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CE6F2" w14:textId="57A3AD79" w:rsidR="003B11B3" w:rsidRPr="003B11B3" w:rsidRDefault="003B11B3" w:rsidP="003B11B3">
      <w:pPr>
        <w:pStyle w:val="Heading1"/>
        <w:rPr>
          <w:u w:val="single"/>
        </w:rPr>
      </w:pPr>
      <w:r w:rsidRPr="003B11B3">
        <w:rPr>
          <w:u w:val="single"/>
        </w:rPr>
        <w:t>Introduction</w:t>
      </w:r>
    </w:p>
    <w:p w14:paraId="7D42EB5B" w14:textId="7E29AE33" w:rsidR="002D4D8F" w:rsidRPr="00DA451C" w:rsidRDefault="002D4D8F" w:rsidP="002D4D8F">
      <w:pPr>
        <w:spacing w:after="240" w:line="240" w:lineRule="auto"/>
        <w:rPr>
          <w:rFonts w:ascii="Arial" w:hAnsi="Arial" w:cs="Arial"/>
          <w:sz w:val="24"/>
          <w:szCs w:val="24"/>
        </w:rPr>
      </w:pPr>
      <w:r w:rsidRPr="00DA451C">
        <w:rPr>
          <w:rFonts w:ascii="Arial" w:hAnsi="Arial" w:cs="Arial"/>
          <w:sz w:val="24"/>
          <w:szCs w:val="24"/>
        </w:rPr>
        <w:t xml:space="preserve">The transcript that appears below is an unofficial transcript that may have been edited for clarity. This DWC hosted Question and Answer meeting was for informational purposes only.  </w:t>
      </w:r>
    </w:p>
    <w:p w14:paraId="0B4C0F27" w14:textId="77777777" w:rsidR="002D4D8F" w:rsidRPr="00951620" w:rsidRDefault="002D4D8F" w:rsidP="002D4D8F">
      <w:pPr>
        <w:pStyle w:val="NormalWeb"/>
        <w:spacing w:before="0" w:beforeAutospacing="0" w:after="240" w:afterAutospacing="0"/>
        <w:rPr>
          <w:rFonts w:ascii="Arial" w:hAnsi="Arial" w:cs="Arial"/>
        </w:rPr>
      </w:pPr>
      <w:r>
        <w:rPr>
          <w:rFonts w:ascii="Arial" w:eastAsiaTheme="minorEastAsia" w:hAnsi="Arial" w:cs="Arial"/>
          <w:color w:val="000000" w:themeColor="text1"/>
          <w:kern w:val="24"/>
        </w:rPr>
        <w:t>This</w:t>
      </w:r>
      <w:r w:rsidRPr="00DA451C">
        <w:rPr>
          <w:rFonts w:ascii="Arial" w:eastAsiaTheme="minorEastAsia" w:hAnsi="Arial" w:cs="Arial"/>
          <w:color w:val="000000" w:themeColor="text1"/>
          <w:kern w:val="24"/>
        </w:rPr>
        <w:t xml:space="preserve"> presentation and any opinions expressed are solely those of the presenter and not necessarily the positions of the State of California, Department of Industrial Relations, Division of Workers’ Compensation, or any other entity or individual. This information is intended to be a reference tool only and is not meant to be relied upon as legal advice.</w:t>
      </w:r>
    </w:p>
    <w:p w14:paraId="7FEDFFD7" w14:textId="77777777" w:rsidR="002D4D8F" w:rsidRPr="000C3569" w:rsidRDefault="002D4D8F" w:rsidP="002D4D8F">
      <w:pPr>
        <w:pStyle w:val="NormalWeb"/>
        <w:spacing w:before="0" w:beforeAutospacing="0" w:after="480" w:afterAutospacing="0"/>
        <w:rPr>
          <w:rFonts w:ascii="Arial" w:hAnsi="Arial" w:cs="Arial"/>
        </w:rPr>
      </w:pPr>
      <w:r w:rsidRPr="000C3569">
        <w:rPr>
          <w:rFonts w:ascii="Arial" w:eastAsiaTheme="minorEastAsia" w:hAnsi="Arial" w:cs="Arial"/>
          <w:bCs/>
          <w:color w:val="000000" w:themeColor="text1"/>
          <w:kern w:val="24"/>
        </w:rPr>
        <w:t xml:space="preserve">Jurisdiction over fee disputes lies with the WCAB pursuant to the Labor Code and regulations addressing Independent Bill Review. </w:t>
      </w:r>
    </w:p>
    <w:p w14:paraId="687CCF8B" w14:textId="77777777" w:rsidR="003F152C" w:rsidRDefault="003F152C" w:rsidP="000004D1">
      <w:pPr>
        <w:tabs>
          <w:tab w:val="left" w:pos="2610"/>
        </w:tabs>
        <w:spacing w:after="360" w:line="360" w:lineRule="auto"/>
        <w:rPr>
          <w:rFonts w:ascii="Arial" w:hAnsi="Arial" w:cs="Arial"/>
          <w:sz w:val="24"/>
          <w:szCs w:val="24"/>
        </w:rPr>
      </w:pPr>
      <w:r w:rsidRPr="00240FB1">
        <w:rPr>
          <w:rStyle w:val="Heading1Char"/>
        </w:rPr>
        <w:t>G</w:t>
      </w:r>
      <w:bookmarkStart w:id="0" w:name="_GoBack"/>
      <w:bookmarkEnd w:id="0"/>
      <w:r w:rsidRPr="00240FB1">
        <w:rPr>
          <w:rStyle w:val="Heading1Char"/>
        </w:rPr>
        <w:t>eorge Parisotto:</w:t>
      </w:r>
      <w:r>
        <w:rPr>
          <w:rFonts w:ascii="Arial" w:hAnsi="Arial" w:cs="Arial"/>
          <w:sz w:val="24"/>
          <w:szCs w:val="24"/>
        </w:rPr>
        <w:tab/>
        <w:t xml:space="preserve">Good afternoon.  I’d like to welcome everybody to our second </w:t>
      </w:r>
      <w:r w:rsidR="007A7FD3">
        <w:rPr>
          <w:rFonts w:ascii="Arial" w:hAnsi="Arial" w:cs="Arial"/>
          <w:sz w:val="24"/>
          <w:szCs w:val="24"/>
        </w:rPr>
        <w:t>Q&amp;A</w:t>
      </w:r>
      <w:r w:rsidR="00C41DC4">
        <w:rPr>
          <w:rFonts w:ascii="Arial" w:hAnsi="Arial" w:cs="Arial"/>
          <w:sz w:val="24"/>
          <w:szCs w:val="24"/>
        </w:rPr>
        <w:t xml:space="preserve"> session regarding our medical</w:t>
      </w:r>
      <w:r>
        <w:rPr>
          <w:rFonts w:ascii="Arial" w:hAnsi="Arial" w:cs="Arial"/>
          <w:sz w:val="24"/>
          <w:szCs w:val="24"/>
        </w:rPr>
        <w:t xml:space="preserve"> legal fee schedule which went into effect on April first of this month, just a few weeks ago. Joining me today on this panel is our Executive Medical Director, Dr. Raymond Meister.  We have two attorneys </w:t>
      </w:r>
      <w:r w:rsidR="005D2201">
        <w:rPr>
          <w:rFonts w:ascii="Arial" w:hAnsi="Arial" w:cs="Arial"/>
          <w:sz w:val="24"/>
          <w:szCs w:val="24"/>
        </w:rPr>
        <w:t>from</w:t>
      </w:r>
      <w:r>
        <w:rPr>
          <w:rFonts w:ascii="Arial" w:hAnsi="Arial" w:cs="Arial"/>
          <w:sz w:val="24"/>
          <w:szCs w:val="24"/>
        </w:rPr>
        <w:t xml:space="preserve"> the division’s legal unit, Winslow West and Nicole Richardson, </w:t>
      </w:r>
      <w:r w:rsidR="005D2201">
        <w:rPr>
          <w:rFonts w:ascii="Arial" w:hAnsi="Arial" w:cs="Arial"/>
          <w:sz w:val="24"/>
          <w:szCs w:val="24"/>
        </w:rPr>
        <w:t>and as a special guest</w:t>
      </w:r>
      <w:r>
        <w:rPr>
          <w:rFonts w:ascii="Arial" w:hAnsi="Arial" w:cs="Arial"/>
          <w:sz w:val="24"/>
          <w:szCs w:val="24"/>
        </w:rPr>
        <w:t xml:space="preserve"> we have </w:t>
      </w:r>
      <w:r w:rsidR="005D2201">
        <w:rPr>
          <w:rFonts w:ascii="Arial" w:hAnsi="Arial" w:cs="Arial"/>
          <w:sz w:val="24"/>
          <w:szCs w:val="24"/>
        </w:rPr>
        <w:t xml:space="preserve">Dr. Steven Feinberg who is an AME and </w:t>
      </w:r>
      <w:r>
        <w:rPr>
          <w:rFonts w:ascii="Arial" w:hAnsi="Arial" w:cs="Arial"/>
          <w:sz w:val="24"/>
          <w:szCs w:val="24"/>
        </w:rPr>
        <w:t>QME in our system. So, we’re going to take questions, answer some questions and learn a bi</w:t>
      </w:r>
      <w:r w:rsidR="00C40E83">
        <w:rPr>
          <w:rFonts w:ascii="Arial" w:hAnsi="Arial" w:cs="Arial"/>
          <w:sz w:val="24"/>
          <w:szCs w:val="24"/>
        </w:rPr>
        <w:t>t</w:t>
      </w:r>
      <w:r>
        <w:rPr>
          <w:rFonts w:ascii="Arial" w:hAnsi="Arial" w:cs="Arial"/>
          <w:sz w:val="24"/>
          <w:szCs w:val="24"/>
        </w:rPr>
        <w:t xml:space="preserve"> about our fee schedule.  So now I will turn it over to Winslow and Nicole.</w:t>
      </w:r>
    </w:p>
    <w:p w14:paraId="1732EBD4" w14:textId="77777777" w:rsidR="003F152C" w:rsidRDefault="003F152C"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5D2201">
        <w:rPr>
          <w:rFonts w:ascii="Arial" w:hAnsi="Arial" w:cs="Arial"/>
          <w:sz w:val="24"/>
          <w:szCs w:val="24"/>
        </w:rPr>
        <w:t>You’re not coming through Nicole.  You need to unmute.</w:t>
      </w:r>
    </w:p>
    <w:p w14:paraId="178DDFD0" w14:textId="77777777" w:rsidR="003F152C" w:rsidRDefault="003F152C"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t>Okay, thank you Winslow. Let’s start with our standard disclaimer: This presentation and any op</w:t>
      </w:r>
      <w:r w:rsidR="00C1063B">
        <w:rPr>
          <w:rFonts w:ascii="Arial" w:hAnsi="Arial" w:cs="Arial"/>
          <w:sz w:val="24"/>
          <w:szCs w:val="24"/>
        </w:rPr>
        <w:t>inions</w:t>
      </w:r>
      <w:r>
        <w:rPr>
          <w:rFonts w:ascii="Arial" w:hAnsi="Arial" w:cs="Arial"/>
          <w:sz w:val="24"/>
          <w:szCs w:val="24"/>
        </w:rPr>
        <w:t xml:space="preserve"> expressed are solely those of the presenter and not necessarily the posit</w:t>
      </w:r>
      <w:r w:rsidR="00236B01">
        <w:rPr>
          <w:rFonts w:ascii="Arial" w:hAnsi="Arial" w:cs="Arial"/>
          <w:sz w:val="24"/>
          <w:szCs w:val="24"/>
        </w:rPr>
        <w:t xml:space="preserve">ions of the </w:t>
      </w:r>
      <w:r w:rsidR="005D2201">
        <w:rPr>
          <w:rFonts w:ascii="Arial" w:hAnsi="Arial" w:cs="Arial"/>
          <w:sz w:val="24"/>
          <w:szCs w:val="24"/>
        </w:rPr>
        <w:t>St</w:t>
      </w:r>
      <w:r w:rsidR="00236B01">
        <w:rPr>
          <w:rFonts w:ascii="Arial" w:hAnsi="Arial" w:cs="Arial"/>
          <w:sz w:val="24"/>
          <w:szCs w:val="24"/>
        </w:rPr>
        <w:t xml:space="preserve">ate of California, Department of Industrial Relations, Division of Workers’ Compensation or any other entity or individual.  This information is intended to be a reference tool only and is not meant to be relied upon as legal advice.  Jurisdiction over a fee disputes lies with the Worker’s Compensation </w:t>
      </w:r>
      <w:r w:rsidR="005D2201">
        <w:rPr>
          <w:rFonts w:ascii="Arial" w:hAnsi="Arial" w:cs="Arial"/>
          <w:sz w:val="24"/>
          <w:szCs w:val="24"/>
        </w:rPr>
        <w:t>Appeals Board (WCAB)</w:t>
      </w:r>
      <w:r w:rsidR="00236B01">
        <w:rPr>
          <w:rFonts w:ascii="Arial" w:hAnsi="Arial" w:cs="Arial"/>
          <w:sz w:val="24"/>
          <w:szCs w:val="24"/>
        </w:rPr>
        <w:t xml:space="preserve"> pursuant to the </w:t>
      </w:r>
      <w:r w:rsidR="005D2201">
        <w:rPr>
          <w:rFonts w:ascii="Arial" w:hAnsi="Arial" w:cs="Arial"/>
          <w:sz w:val="24"/>
          <w:szCs w:val="24"/>
        </w:rPr>
        <w:t>L</w:t>
      </w:r>
      <w:r w:rsidR="00236B01">
        <w:rPr>
          <w:rFonts w:ascii="Arial" w:hAnsi="Arial" w:cs="Arial"/>
          <w:sz w:val="24"/>
          <w:szCs w:val="24"/>
        </w:rPr>
        <w:t xml:space="preserve">abor </w:t>
      </w:r>
      <w:r w:rsidR="005D2201">
        <w:rPr>
          <w:rFonts w:ascii="Arial" w:hAnsi="Arial" w:cs="Arial"/>
          <w:sz w:val="24"/>
          <w:szCs w:val="24"/>
        </w:rPr>
        <w:t>C</w:t>
      </w:r>
      <w:r w:rsidR="00236B01">
        <w:rPr>
          <w:rFonts w:ascii="Arial" w:hAnsi="Arial" w:cs="Arial"/>
          <w:sz w:val="24"/>
          <w:szCs w:val="24"/>
        </w:rPr>
        <w:t xml:space="preserve">ode and regulations addressing </w:t>
      </w:r>
      <w:r w:rsidR="005D2201">
        <w:rPr>
          <w:rFonts w:ascii="Arial" w:hAnsi="Arial" w:cs="Arial"/>
          <w:sz w:val="24"/>
          <w:szCs w:val="24"/>
        </w:rPr>
        <w:t>I</w:t>
      </w:r>
      <w:r w:rsidR="00236B01">
        <w:rPr>
          <w:rFonts w:ascii="Arial" w:hAnsi="Arial" w:cs="Arial"/>
          <w:sz w:val="24"/>
          <w:szCs w:val="24"/>
        </w:rPr>
        <w:t xml:space="preserve">ndependent </w:t>
      </w:r>
      <w:r w:rsidR="005D2201">
        <w:rPr>
          <w:rFonts w:ascii="Arial" w:hAnsi="Arial" w:cs="Arial"/>
          <w:sz w:val="24"/>
          <w:szCs w:val="24"/>
        </w:rPr>
        <w:t>B</w:t>
      </w:r>
      <w:r w:rsidR="00236B01">
        <w:rPr>
          <w:rFonts w:ascii="Arial" w:hAnsi="Arial" w:cs="Arial"/>
          <w:sz w:val="24"/>
          <w:szCs w:val="24"/>
        </w:rPr>
        <w:t xml:space="preserve">ill </w:t>
      </w:r>
      <w:r w:rsidR="005D2201">
        <w:rPr>
          <w:rFonts w:ascii="Arial" w:hAnsi="Arial" w:cs="Arial"/>
          <w:sz w:val="24"/>
          <w:szCs w:val="24"/>
        </w:rPr>
        <w:t>R</w:t>
      </w:r>
      <w:r w:rsidR="00236B01">
        <w:rPr>
          <w:rFonts w:ascii="Arial" w:hAnsi="Arial" w:cs="Arial"/>
          <w:sz w:val="24"/>
          <w:szCs w:val="24"/>
        </w:rPr>
        <w:t>eview.  In the chat, please send your questions to Nicole Richardson</w:t>
      </w:r>
      <w:r w:rsidR="006D0592">
        <w:rPr>
          <w:rFonts w:ascii="Arial" w:hAnsi="Arial" w:cs="Arial"/>
          <w:sz w:val="24"/>
          <w:szCs w:val="24"/>
        </w:rPr>
        <w:t>, the host. Q</w:t>
      </w:r>
      <w:r w:rsidR="00236B01">
        <w:rPr>
          <w:rFonts w:ascii="Arial" w:hAnsi="Arial" w:cs="Arial"/>
          <w:sz w:val="24"/>
          <w:szCs w:val="24"/>
        </w:rPr>
        <w:t>uestions will be r</w:t>
      </w:r>
      <w:r w:rsidR="006D0592">
        <w:rPr>
          <w:rFonts w:ascii="Arial" w:hAnsi="Arial" w:cs="Arial"/>
          <w:sz w:val="24"/>
          <w:szCs w:val="24"/>
        </w:rPr>
        <w:t>e</w:t>
      </w:r>
      <w:r w:rsidR="00236B01">
        <w:rPr>
          <w:rFonts w:ascii="Arial" w:hAnsi="Arial" w:cs="Arial"/>
          <w:sz w:val="24"/>
          <w:szCs w:val="24"/>
        </w:rPr>
        <w:t xml:space="preserve">ad and then answered by the panel. Questions or comments related to debating the reasons for or the utility of provisions of </w:t>
      </w:r>
      <w:r w:rsidR="00236B01">
        <w:rPr>
          <w:rFonts w:ascii="Arial" w:hAnsi="Arial" w:cs="Arial"/>
          <w:sz w:val="24"/>
          <w:szCs w:val="24"/>
        </w:rPr>
        <w:lastRenderedPageBreak/>
        <w:t xml:space="preserve">the new fee schedule will not be addressed. If, after the session, you have additional questions or we do not get to your questions, you can email </w:t>
      </w:r>
      <w:hyperlink r:id="rId10" w:history="1">
        <w:r w:rsidR="00D5620C" w:rsidRPr="00542594">
          <w:rPr>
            <w:rStyle w:val="Hyperlink"/>
            <w:rFonts w:ascii="Arial" w:hAnsi="Arial" w:cs="Arial"/>
            <w:sz w:val="24"/>
            <w:szCs w:val="24"/>
          </w:rPr>
          <w:t>MLFSProposals@dir.ca.gov</w:t>
        </w:r>
      </w:hyperlink>
      <w:r w:rsidR="00D5620C">
        <w:rPr>
          <w:rFonts w:ascii="Arial" w:hAnsi="Arial" w:cs="Arial"/>
          <w:sz w:val="24"/>
          <w:szCs w:val="24"/>
        </w:rPr>
        <w:t xml:space="preserve">. </w:t>
      </w:r>
      <w:r w:rsidR="00236B01">
        <w:rPr>
          <w:rFonts w:ascii="Arial" w:hAnsi="Arial" w:cs="Arial"/>
          <w:sz w:val="24"/>
          <w:szCs w:val="24"/>
        </w:rPr>
        <w:t>So we’ll go ahead and jump right in – what is the eff</w:t>
      </w:r>
      <w:r w:rsidR="00662765">
        <w:rPr>
          <w:rFonts w:ascii="Arial" w:hAnsi="Arial" w:cs="Arial"/>
          <w:sz w:val="24"/>
          <w:szCs w:val="24"/>
        </w:rPr>
        <w:t xml:space="preserve">ective </w:t>
      </w:r>
      <w:r w:rsidR="00827FF5">
        <w:rPr>
          <w:rFonts w:ascii="Arial" w:hAnsi="Arial" w:cs="Arial"/>
          <w:sz w:val="24"/>
          <w:szCs w:val="24"/>
        </w:rPr>
        <w:t>date of the fee schedule?</w:t>
      </w:r>
    </w:p>
    <w:p w14:paraId="38CFE017" w14:textId="77777777" w:rsidR="00236B01" w:rsidRDefault="00236B01"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827FF5">
        <w:rPr>
          <w:rFonts w:ascii="Arial" w:hAnsi="Arial" w:cs="Arial"/>
          <w:sz w:val="24"/>
          <w:szCs w:val="24"/>
        </w:rPr>
        <w:t xml:space="preserve">The </w:t>
      </w:r>
      <w:r>
        <w:rPr>
          <w:rFonts w:ascii="Arial" w:hAnsi="Arial" w:cs="Arial"/>
          <w:sz w:val="24"/>
          <w:szCs w:val="24"/>
        </w:rPr>
        <w:t xml:space="preserve">effective date of the </w:t>
      </w:r>
      <w:r w:rsidR="00827FF5">
        <w:rPr>
          <w:rFonts w:ascii="Arial" w:hAnsi="Arial" w:cs="Arial"/>
          <w:sz w:val="24"/>
          <w:szCs w:val="24"/>
        </w:rPr>
        <w:t xml:space="preserve">fee </w:t>
      </w:r>
      <w:r>
        <w:rPr>
          <w:rFonts w:ascii="Arial" w:hAnsi="Arial" w:cs="Arial"/>
          <w:sz w:val="24"/>
          <w:szCs w:val="24"/>
        </w:rPr>
        <w:t>schedule</w:t>
      </w:r>
      <w:r w:rsidR="00887A6A">
        <w:rPr>
          <w:rFonts w:ascii="Arial" w:hAnsi="Arial" w:cs="Arial"/>
          <w:sz w:val="24"/>
          <w:szCs w:val="24"/>
        </w:rPr>
        <w:t xml:space="preserve"> is April </w:t>
      </w:r>
      <w:r w:rsidR="00827FF5">
        <w:rPr>
          <w:rFonts w:ascii="Arial" w:hAnsi="Arial" w:cs="Arial"/>
          <w:sz w:val="24"/>
          <w:szCs w:val="24"/>
        </w:rPr>
        <w:t>1</w:t>
      </w:r>
      <w:r w:rsidR="00827FF5" w:rsidRPr="00827FF5">
        <w:rPr>
          <w:rFonts w:ascii="Arial" w:hAnsi="Arial" w:cs="Arial"/>
          <w:sz w:val="24"/>
          <w:szCs w:val="24"/>
          <w:vertAlign w:val="superscript"/>
        </w:rPr>
        <w:t>st</w:t>
      </w:r>
      <w:r w:rsidR="00827FF5">
        <w:rPr>
          <w:rFonts w:ascii="Arial" w:hAnsi="Arial" w:cs="Arial"/>
          <w:sz w:val="24"/>
          <w:szCs w:val="24"/>
        </w:rPr>
        <w:t xml:space="preserve">. </w:t>
      </w:r>
      <w:r>
        <w:rPr>
          <w:rFonts w:ascii="Arial" w:hAnsi="Arial" w:cs="Arial"/>
          <w:sz w:val="24"/>
          <w:szCs w:val="24"/>
        </w:rPr>
        <w:t xml:space="preserve"> Evaluation</w:t>
      </w:r>
      <w:r w:rsidR="00887A6A">
        <w:rPr>
          <w:rFonts w:ascii="Arial" w:hAnsi="Arial" w:cs="Arial"/>
          <w:sz w:val="24"/>
          <w:szCs w:val="24"/>
        </w:rPr>
        <w:t>s</w:t>
      </w:r>
      <w:r>
        <w:rPr>
          <w:rFonts w:ascii="Arial" w:hAnsi="Arial" w:cs="Arial"/>
          <w:sz w:val="24"/>
          <w:szCs w:val="24"/>
        </w:rPr>
        <w:t xml:space="preserve"> that occur on or after April </w:t>
      </w:r>
      <w:r w:rsidR="00827FF5">
        <w:rPr>
          <w:rFonts w:ascii="Arial" w:hAnsi="Arial" w:cs="Arial"/>
          <w:sz w:val="24"/>
          <w:szCs w:val="24"/>
        </w:rPr>
        <w:t>1</w:t>
      </w:r>
      <w:r w:rsidR="00827FF5" w:rsidRPr="00827FF5">
        <w:rPr>
          <w:rFonts w:ascii="Arial" w:hAnsi="Arial" w:cs="Arial"/>
          <w:sz w:val="24"/>
          <w:szCs w:val="24"/>
          <w:vertAlign w:val="superscript"/>
        </w:rPr>
        <w:t>st</w:t>
      </w:r>
      <w:r>
        <w:rPr>
          <w:rFonts w:ascii="Arial" w:hAnsi="Arial" w:cs="Arial"/>
          <w:sz w:val="24"/>
          <w:szCs w:val="24"/>
        </w:rPr>
        <w:t xml:space="preserve"> are subject to the new fee schedule.  The supplemental is the</w:t>
      </w:r>
      <w:r w:rsidR="00827FF5">
        <w:rPr>
          <w:rFonts w:ascii="Arial" w:hAnsi="Arial" w:cs="Arial"/>
          <w:sz w:val="24"/>
          <w:szCs w:val="24"/>
        </w:rPr>
        <w:t xml:space="preserve"> date</w:t>
      </w:r>
      <w:r>
        <w:rPr>
          <w:rFonts w:ascii="Arial" w:hAnsi="Arial" w:cs="Arial"/>
          <w:sz w:val="24"/>
          <w:szCs w:val="24"/>
        </w:rPr>
        <w:t xml:space="preserve"> of the request, so you look at </w:t>
      </w:r>
      <w:r w:rsidR="00827FF5">
        <w:rPr>
          <w:rFonts w:ascii="Arial" w:hAnsi="Arial" w:cs="Arial"/>
          <w:sz w:val="24"/>
          <w:szCs w:val="24"/>
        </w:rPr>
        <w:t>the</w:t>
      </w:r>
      <w:r>
        <w:rPr>
          <w:rFonts w:ascii="Arial" w:hAnsi="Arial" w:cs="Arial"/>
          <w:sz w:val="24"/>
          <w:szCs w:val="24"/>
        </w:rPr>
        <w:t xml:space="preserve"> date on the letter</w:t>
      </w:r>
      <w:r w:rsidR="007E0505">
        <w:rPr>
          <w:rFonts w:ascii="Arial" w:hAnsi="Arial" w:cs="Arial"/>
          <w:sz w:val="24"/>
          <w:szCs w:val="24"/>
        </w:rPr>
        <w:t>,</w:t>
      </w:r>
      <w:r>
        <w:rPr>
          <w:rFonts w:ascii="Arial" w:hAnsi="Arial" w:cs="Arial"/>
          <w:sz w:val="24"/>
          <w:szCs w:val="24"/>
        </w:rPr>
        <w:t xml:space="preserve"> and that’s p</w:t>
      </w:r>
      <w:r w:rsidR="00827FF5">
        <w:rPr>
          <w:rFonts w:ascii="Arial" w:hAnsi="Arial" w:cs="Arial"/>
          <w:sz w:val="24"/>
          <w:szCs w:val="24"/>
        </w:rPr>
        <w:t xml:space="preserve">ursuant </w:t>
      </w:r>
      <w:r>
        <w:rPr>
          <w:rFonts w:ascii="Arial" w:hAnsi="Arial" w:cs="Arial"/>
          <w:sz w:val="24"/>
          <w:szCs w:val="24"/>
        </w:rPr>
        <w:t>to 9795</w:t>
      </w:r>
      <w:r w:rsidR="00827FF5">
        <w:rPr>
          <w:rFonts w:ascii="Arial" w:hAnsi="Arial" w:cs="Arial"/>
          <w:sz w:val="24"/>
          <w:szCs w:val="24"/>
        </w:rPr>
        <w:t>(f)</w:t>
      </w:r>
      <w:r>
        <w:rPr>
          <w:rFonts w:ascii="Arial" w:hAnsi="Arial" w:cs="Arial"/>
          <w:sz w:val="24"/>
          <w:szCs w:val="24"/>
        </w:rPr>
        <w:t xml:space="preserve">. </w:t>
      </w:r>
      <w:r w:rsidRPr="00236B01">
        <w:rPr>
          <w:rFonts w:ascii="Arial" w:hAnsi="Arial" w:cs="Arial"/>
          <w:sz w:val="24"/>
          <w:szCs w:val="24"/>
        </w:rPr>
        <w:t xml:space="preserve">So </w:t>
      </w:r>
      <w:r w:rsidR="00F93681">
        <w:rPr>
          <w:rFonts w:ascii="Arial" w:hAnsi="Arial" w:cs="Arial"/>
          <w:sz w:val="24"/>
          <w:szCs w:val="24"/>
        </w:rPr>
        <w:t>face to</w:t>
      </w:r>
      <w:r w:rsidRPr="00236B01">
        <w:rPr>
          <w:rFonts w:ascii="Arial" w:hAnsi="Arial" w:cs="Arial"/>
          <w:sz w:val="24"/>
          <w:szCs w:val="24"/>
        </w:rPr>
        <w:t xml:space="preserve"> face evaluations on or after</w:t>
      </w:r>
      <w:r w:rsidR="00827FF5">
        <w:rPr>
          <w:rFonts w:ascii="Arial" w:hAnsi="Arial" w:cs="Arial"/>
          <w:sz w:val="24"/>
          <w:szCs w:val="24"/>
        </w:rPr>
        <w:t xml:space="preserve">, </w:t>
      </w:r>
      <w:r w:rsidR="0070766A">
        <w:rPr>
          <w:rFonts w:ascii="Arial" w:hAnsi="Arial" w:cs="Arial"/>
          <w:sz w:val="24"/>
          <w:szCs w:val="24"/>
        </w:rPr>
        <w:t>supplemental</w:t>
      </w:r>
      <w:r w:rsidRPr="00236B01">
        <w:rPr>
          <w:rFonts w:ascii="Arial" w:hAnsi="Arial" w:cs="Arial"/>
          <w:sz w:val="24"/>
          <w:szCs w:val="24"/>
        </w:rPr>
        <w:t xml:space="preserve"> requested after April </w:t>
      </w:r>
      <w:r w:rsidR="00827FF5">
        <w:rPr>
          <w:rFonts w:ascii="Arial" w:hAnsi="Arial" w:cs="Arial"/>
          <w:sz w:val="24"/>
          <w:szCs w:val="24"/>
        </w:rPr>
        <w:t>1</w:t>
      </w:r>
      <w:r w:rsidR="00827FF5" w:rsidRPr="00827FF5">
        <w:rPr>
          <w:rFonts w:ascii="Arial" w:hAnsi="Arial" w:cs="Arial"/>
          <w:sz w:val="24"/>
          <w:szCs w:val="24"/>
          <w:vertAlign w:val="superscript"/>
        </w:rPr>
        <w:t>st</w:t>
      </w:r>
      <w:r w:rsidR="00827FF5">
        <w:rPr>
          <w:rFonts w:ascii="Arial" w:hAnsi="Arial" w:cs="Arial"/>
          <w:sz w:val="24"/>
          <w:szCs w:val="24"/>
        </w:rPr>
        <w:t>.</w:t>
      </w:r>
    </w:p>
    <w:p w14:paraId="19D4AEAB" w14:textId="77777777" w:rsidR="00236B01" w:rsidRDefault="00236B01"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t>And what about a deposition?</w:t>
      </w:r>
    </w:p>
    <w:p w14:paraId="0F3DA792" w14:textId="77777777" w:rsidR="00236B01" w:rsidRDefault="00236B01"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33386F">
        <w:rPr>
          <w:rFonts w:ascii="Arial" w:hAnsi="Arial" w:cs="Arial"/>
          <w:sz w:val="24"/>
          <w:szCs w:val="24"/>
        </w:rPr>
        <w:t>A d</w:t>
      </w:r>
      <w:r w:rsidRPr="00236B01">
        <w:rPr>
          <w:rFonts w:ascii="Arial" w:hAnsi="Arial" w:cs="Arial"/>
          <w:sz w:val="24"/>
          <w:szCs w:val="24"/>
        </w:rPr>
        <w:t>eposition</w:t>
      </w:r>
      <w:r w:rsidR="0033386F">
        <w:rPr>
          <w:rFonts w:ascii="Arial" w:hAnsi="Arial" w:cs="Arial"/>
          <w:sz w:val="24"/>
          <w:szCs w:val="24"/>
        </w:rPr>
        <w:t xml:space="preserve"> --</w:t>
      </w:r>
      <w:r w:rsidRPr="00236B01">
        <w:rPr>
          <w:rFonts w:ascii="Arial" w:hAnsi="Arial" w:cs="Arial"/>
          <w:sz w:val="24"/>
          <w:szCs w:val="24"/>
        </w:rPr>
        <w:t xml:space="preserve"> it's going to depend on when the deposition takes place</w:t>
      </w:r>
      <w:r w:rsidR="0033386F">
        <w:rPr>
          <w:rFonts w:ascii="Arial" w:hAnsi="Arial" w:cs="Arial"/>
          <w:sz w:val="24"/>
          <w:szCs w:val="24"/>
        </w:rPr>
        <w:t>.</w:t>
      </w:r>
      <w:r w:rsidRPr="00236B01">
        <w:rPr>
          <w:rFonts w:ascii="Arial" w:hAnsi="Arial" w:cs="Arial"/>
          <w:sz w:val="24"/>
          <w:szCs w:val="24"/>
        </w:rPr>
        <w:t xml:space="preserve"> </w:t>
      </w:r>
      <w:r w:rsidR="0033386F">
        <w:rPr>
          <w:rFonts w:ascii="Arial" w:hAnsi="Arial" w:cs="Arial"/>
          <w:sz w:val="24"/>
          <w:szCs w:val="24"/>
        </w:rPr>
        <w:t>If i</w:t>
      </w:r>
      <w:r w:rsidRPr="00236B01">
        <w:rPr>
          <w:rFonts w:ascii="Arial" w:hAnsi="Arial" w:cs="Arial"/>
          <w:sz w:val="24"/>
          <w:szCs w:val="24"/>
        </w:rPr>
        <w:t>t takes place after April</w:t>
      </w:r>
      <w:r w:rsidR="0033386F">
        <w:rPr>
          <w:rFonts w:ascii="Arial" w:hAnsi="Arial" w:cs="Arial"/>
          <w:sz w:val="24"/>
          <w:szCs w:val="24"/>
        </w:rPr>
        <w:t xml:space="preserve"> </w:t>
      </w:r>
      <w:r w:rsidRPr="00236B01">
        <w:rPr>
          <w:rFonts w:ascii="Arial" w:hAnsi="Arial" w:cs="Arial"/>
          <w:sz w:val="24"/>
          <w:szCs w:val="24"/>
        </w:rPr>
        <w:t>one</w:t>
      </w:r>
      <w:r w:rsidR="0033386F">
        <w:rPr>
          <w:rFonts w:ascii="Arial" w:hAnsi="Arial" w:cs="Arial"/>
          <w:sz w:val="24"/>
          <w:szCs w:val="24"/>
        </w:rPr>
        <w:t>,</w:t>
      </w:r>
      <w:r w:rsidRPr="00236B01">
        <w:rPr>
          <w:rFonts w:ascii="Arial" w:hAnsi="Arial" w:cs="Arial"/>
          <w:sz w:val="24"/>
          <w:szCs w:val="24"/>
        </w:rPr>
        <w:t xml:space="preserve"> which is fairly certain at this point</w:t>
      </w:r>
      <w:r w:rsidR="0033386F">
        <w:rPr>
          <w:rFonts w:ascii="Arial" w:hAnsi="Arial" w:cs="Arial"/>
          <w:sz w:val="24"/>
          <w:szCs w:val="24"/>
        </w:rPr>
        <w:t>, then it’s</w:t>
      </w:r>
      <w:r w:rsidR="00561FD8" w:rsidRPr="00561FD8">
        <w:rPr>
          <w:rFonts w:ascii="Arial" w:hAnsi="Arial" w:cs="Arial"/>
          <w:sz w:val="24"/>
          <w:szCs w:val="24"/>
        </w:rPr>
        <w:t xml:space="preserve"> going to be under the new schedule.</w:t>
      </w:r>
    </w:p>
    <w:p w14:paraId="4B525086" w14:textId="77777777" w:rsidR="00561FD8" w:rsidRDefault="00561FD8"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561FD8">
        <w:rPr>
          <w:rFonts w:ascii="Arial" w:hAnsi="Arial" w:cs="Arial"/>
          <w:sz w:val="24"/>
          <w:szCs w:val="24"/>
        </w:rPr>
        <w:t>So Wins</w:t>
      </w:r>
      <w:r>
        <w:rPr>
          <w:rFonts w:ascii="Arial" w:hAnsi="Arial" w:cs="Arial"/>
          <w:sz w:val="24"/>
          <w:szCs w:val="24"/>
        </w:rPr>
        <w:t xml:space="preserve">low, </w:t>
      </w:r>
      <w:r w:rsidRPr="00561FD8">
        <w:rPr>
          <w:rFonts w:ascii="Arial" w:hAnsi="Arial" w:cs="Arial"/>
          <w:sz w:val="24"/>
          <w:szCs w:val="24"/>
        </w:rPr>
        <w:t>I got a letter today from an attorney dated</w:t>
      </w:r>
      <w:r w:rsidR="0033386F">
        <w:rPr>
          <w:rFonts w:ascii="Arial" w:hAnsi="Arial" w:cs="Arial"/>
          <w:sz w:val="24"/>
          <w:szCs w:val="24"/>
        </w:rPr>
        <w:t>,</w:t>
      </w:r>
      <w:r w:rsidRPr="00561FD8">
        <w:rPr>
          <w:rFonts w:ascii="Arial" w:hAnsi="Arial" w:cs="Arial"/>
          <w:sz w:val="24"/>
          <w:szCs w:val="24"/>
        </w:rPr>
        <w:t xml:space="preserve"> actually three weeks ago</w:t>
      </w:r>
      <w:r w:rsidR="0033386F">
        <w:rPr>
          <w:rFonts w:ascii="Arial" w:hAnsi="Arial" w:cs="Arial"/>
          <w:sz w:val="24"/>
          <w:szCs w:val="24"/>
        </w:rPr>
        <w:t>,</w:t>
      </w:r>
      <w:r w:rsidRPr="00561FD8">
        <w:rPr>
          <w:rFonts w:ascii="Arial" w:hAnsi="Arial" w:cs="Arial"/>
          <w:sz w:val="24"/>
          <w:szCs w:val="24"/>
        </w:rPr>
        <w:t xml:space="preserve"> about </w:t>
      </w:r>
      <w:r>
        <w:rPr>
          <w:rFonts w:ascii="Arial" w:hAnsi="Arial" w:cs="Arial"/>
          <w:sz w:val="24"/>
          <w:szCs w:val="24"/>
        </w:rPr>
        <w:t>M</w:t>
      </w:r>
      <w:r w:rsidR="00C41DC4">
        <w:rPr>
          <w:rFonts w:ascii="Arial" w:hAnsi="Arial" w:cs="Arial"/>
          <w:sz w:val="24"/>
          <w:szCs w:val="24"/>
        </w:rPr>
        <w:t>arch 15</w:t>
      </w:r>
      <w:r w:rsidR="0033386F">
        <w:rPr>
          <w:rFonts w:ascii="Arial" w:hAnsi="Arial" w:cs="Arial"/>
          <w:sz w:val="24"/>
          <w:szCs w:val="24"/>
        </w:rPr>
        <w:t>, to do a supplemental, and I</w:t>
      </w:r>
      <w:r w:rsidRPr="00561FD8">
        <w:rPr>
          <w:rFonts w:ascii="Arial" w:hAnsi="Arial" w:cs="Arial"/>
          <w:sz w:val="24"/>
          <w:szCs w:val="24"/>
        </w:rPr>
        <w:t xml:space="preserve"> b</w:t>
      </w:r>
      <w:r w:rsidR="0033386F">
        <w:rPr>
          <w:rFonts w:ascii="Arial" w:hAnsi="Arial" w:cs="Arial"/>
          <w:sz w:val="24"/>
          <w:szCs w:val="24"/>
        </w:rPr>
        <w:t>illed</w:t>
      </w:r>
      <w:r w:rsidRPr="00561FD8">
        <w:rPr>
          <w:rFonts w:ascii="Arial" w:hAnsi="Arial" w:cs="Arial"/>
          <w:sz w:val="24"/>
          <w:szCs w:val="24"/>
        </w:rPr>
        <w:t xml:space="preserve"> it und</w:t>
      </w:r>
      <w:r w:rsidR="00C41DC4">
        <w:rPr>
          <w:rFonts w:ascii="Arial" w:hAnsi="Arial" w:cs="Arial"/>
          <w:sz w:val="24"/>
          <w:szCs w:val="24"/>
        </w:rPr>
        <w:t>er the old fee schedule</w:t>
      </w:r>
      <w:r w:rsidR="0033386F">
        <w:rPr>
          <w:rFonts w:ascii="Arial" w:hAnsi="Arial" w:cs="Arial"/>
          <w:sz w:val="24"/>
          <w:szCs w:val="24"/>
        </w:rPr>
        <w:t>,</w:t>
      </w:r>
      <w:r w:rsidR="00C41DC4">
        <w:rPr>
          <w:rFonts w:ascii="Arial" w:hAnsi="Arial" w:cs="Arial"/>
          <w:sz w:val="24"/>
          <w:szCs w:val="24"/>
        </w:rPr>
        <w:t xml:space="preserve"> correct?</w:t>
      </w:r>
    </w:p>
    <w:p w14:paraId="2FE7FF45" w14:textId="77777777" w:rsidR="00561FD8" w:rsidRDefault="00561FD8"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Correct. Your request was prior to April one</w:t>
      </w:r>
      <w:r w:rsidR="00F93681">
        <w:rPr>
          <w:rFonts w:ascii="Arial" w:hAnsi="Arial" w:cs="Arial"/>
          <w:sz w:val="24"/>
          <w:szCs w:val="24"/>
        </w:rPr>
        <w:t>,</w:t>
      </w:r>
      <w:r>
        <w:rPr>
          <w:rFonts w:ascii="Arial" w:hAnsi="Arial" w:cs="Arial"/>
          <w:sz w:val="24"/>
          <w:szCs w:val="24"/>
        </w:rPr>
        <w:t xml:space="preserve"> you’re under </w:t>
      </w:r>
      <w:r w:rsidR="00C03873">
        <w:rPr>
          <w:rFonts w:ascii="Arial" w:hAnsi="Arial" w:cs="Arial"/>
          <w:sz w:val="24"/>
          <w:szCs w:val="24"/>
        </w:rPr>
        <w:t>the old schedule, unfortunately, Dr. Feinberg.</w:t>
      </w:r>
    </w:p>
    <w:p w14:paraId="7238C4B1" w14:textId="77777777" w:rsidR="00561FD8" w:rsidRDefault="00561FD8"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It was unfortunate.</w:t>
      </w:r>
    </w:p>
    <w:p w14:paraId="06DEB736" w14:textId="77777777" w:rsidR="00561FD8" w:rsidRDefault="00561FD8"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561FD8">
        <w:rPr>
          <w:rFonts w:ascii="Arial" w:hAnsi="Arial" w:cs="Arial"/>
          <w:sz w:val="24"/>
          <w:szCs w:val="24"/>
        </w:rPr>
        <w:t xml:space="preserve">And what about this </w:t>
      </w:r>
      <w:r w:rsidR="00C03873">
        <w:rPr>
          <w:rFonts w:ascii="Arial" w:hAnsi="Arial" w:cs="Arial"/>
          <w:sz w:val="24"/>
          <w:szCs w:val="24"/>
        </w:rPr>
        <w:t>attestation? What</w:t>
      </w:r>
      <w:r w:rsidRPr="00561FD8">
        <w:rPr>
          <w:rFonts w:ascii="Arial" w:hAnsi="Arial" w:cs="Arial"/>
          <w:sz w:val="24"/>
          <w:szCs w:val="24"/>
        </w:rPr>
        <w:t xml:space="preserve"> ha</w:t>
      </w:r>
      <w:r w:rsidR="00C03873">
        <w:rPr>
          <w:rFonts w:ascii="Arial" w:hAnsi="Arial" w:cs="Arial"/>
          <w:sz w:val="24"/>
          <w:szCs w:val="24"/>
        </w:rPr>
        <w:t>ppens if I received the records</w:t>
      </w:r>
      <w:r w:rsidRPr="00561FD8">
        <w:rPr>
          <w:rFonts w:ascii="Arial" w:hAnsi="Arial" w:cs="Arial"/>
          <w:sz w:val="24"/>
          <w:szCs w:val="24"/>
        </w:rPr>
        <w:t xml:space="preserve"> with no a</w:t>
      </w:r>
      <w:r w:rsidR="00C41DC4">
        <w:rPr>
          <w:rFonts w:ascii="Arial" w:hAnsi="Arial" w:cs="Arial"/>
          <w:sz w:val="24"/>
          <w:szCs w:val="24"/>
        </w:rPr>
        <w:t>ttestation? Do I review them?</w:t>
      </w:r>
    </w:p>
    <w:p w14:paraId="29273E4D" w14:textId="77777777" w:rsidR="00561FD8" w:rsidRDefault="00561FD8"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561FD8">
        <w:rPr>
          <w:rFonts w:ascii="Arial" w:hAnsi="Arial" w:cs="Arial"/>
          <w:sz w:val="24"/>
          <w:szCs w:val="24"/>
        </w:rPr>
        <w:t xml:space="preserve"> </w:t>
      </w:r>
      <w:r w:rsidR="004F5890">
        <w:rPr>
          <w:rFonts w:ascii="Arial" w:hAnsi="Arial" w:cs="Arial"/>
          <w:sz w:val="24"/>
          <w:szCs w:val="24"/>
        </w:rPr>
        <w:t>Well, it depends. If</w:t>
      </w:r>
      <w:r w:rsidRPr="00561FD8">
        <w:rPr>
          <w:rFonts w:ascii="Arial" w:hAnsi="Arial" w:cs="Arial"/>
          <w:sz w:val="24"/>
          <w:szCs w:val="24"/>
        </w:rPr>
        <w:t xml:space="preserve"> the medical records have been sent to the</w:t>
      </w:r>
      <w:r w:rsidR="00C41DC4">
        <w:rPr>
          <w:rFonts w:ascii="Arial" w:hAnsi="Arial" w:cs="Arial"/>
          <w:sz w:val="24"/>
          <w:szCs w:val="24"/>
        </w:rPr>
        <w:t xml:space="preserve"> QME </w:t>
      </w:r>
      <w:r w:rsidRPr="00561FD8">
        <w:rPr>
          <w:rFonts w:ascii="Arial" w:hAnsi="Arial" w:cs="Arial"/>
          <w:sz w:val="24"/>
          <w:szCs w:val="24"/>
        </w:rPr>
        <w:t>it would be best practice for the parties to get the physician a declaration of the number of pages provided</w:t>
      </w:r>
      <w:r>
        <w:rPr>
          <w:rFonts w:ascii="Arial" w:hAnsi="Arial" w:cs="Arial"/>
          <w:sz w:val="24"/>
          <w:szCs w:val="24"/>
        </w:rPr>
        <w:t xml:space="preserve"> prior to the evaluation itself</w:t>
      </w:r>
      <w:r w:rsidR="00C41DC4">
        <w:rPr>
          <w:rFonts w:ascii="Arial" w:hAnsi="Arial" w:cs="Arial"/>
          <w:sz w:val="24"/>
          <w:szCs w:val="24"/>
        </w:rPr>
        <w:t>.</w:t>
      </w:r>
      <w:r>
        <w:rPr>
          <w:rFonts w:ascii="Arial" w:hAnsi="Arial" w:cs="Arial"/>
          <w:sz w:val="24"/>
          <w:szCs w:val="24"/>
        </w:rPr>
        <w:t xml:space="preserve"> </w:t>
      </w:r>
      <w:r w:rsidR="00BB186E">
        <w:rPr>
          <w:rFonts w:ascii="Arial" w:hAnsi="Arial" w:cs="Arial"/>
          <w:sz w:val="24"/>
          <w:szCs w:val="24"/>
        </w:rPr>
        <w:t>(</w:t>
      </w:r>
      <w:r w:rsidR="00645434">
        <w:rPr>
          <w:rFonts w:ascii="Arial" w:hAnsi="Arial" w:cs="Arial"/>
          <w:sz w:val="24"/>
          <w:szCs w:val="24"/>
        </w:rPr>
        <w:t>Okay - w</w:t>
      </w:r>
      <w:r w:rsidR="00BB186E">
        <w:rPr>
          <w:rFonts w:ascii="Arial" w:hAnsi="Arial" w:cs="Arial"/>
          <w:sz w:val="24"/>
          <w:szCs w:val="24"/>
        </w:rPr>
        <w:t xml:space="preserve">e have some cross talk that is apparently </w:t>
      </w:r>
      <w:r w:rsidR="00645434">
        <w:rPr>
          <w:rFonts w:ascii="Arial" w:hAnsi="Arial" w:cs="Arial"/>
          <w:sz w:val="24"/>
          <w:szCs w:val="24"/>
        </w:rPr>
        <w:t xml:space="preserve">is </w:t>
      </w:r>
      <w:r w:rsidR="00BB186E">
        <w:rPr>
          <w:rFonts w:ascii="Arial" w:hAnsi="Arial" w:cs="Arial"/>
          <w:sz w:val="24"/>
          <w:szCs w:val="24"/>
        </w:rPr>
        <w:t>quite important – I heard 4</w:t>
      </w:r>
      <w:r w:rsidR="00BB186E" w:rsidRPr="00BB186E">
        <w:rPr>
          <w:rFonts w:ascii="Arial" w:hAnsi="Arial" w:cs="Arial"/>
          <w:sz w:val="24"/>
          <w:szCs w:val="24"/>
          <w:vertAlign w:val="superscript"/>
        </w:rPr>
        <w:t>th</w:t>
      </w:r>
      <w:r w:rsidR="00BB186E">
        <w:rPr>
          <w:rFonts w:ascii="Arial" w:hAnsi="Arial" w:cs="Arial"/>
          <w:sz w:val="24"/>
          <w:szCs w:val="24"/>
        </w:rPr>
        <w:t xml:space="preserve"> judicial district</w:t>
      </w:r>
      <w:r w:rsidR="00645434">
        <w:rPr>
          <w:rFonts w:ascii="Arial" w:hAnsi="Arial" w:cs="Arial"/>
          <w:sz w:val="24"/>
          <w:szCs w:val="24"/>
        </w:rPr>
        <w:t xml:space="preserve"> – but it doesn’t deal with </w:t>
      </w:r>
      <w:r w:rsidR="00645434">
        <w:rPr>
          <w:rFonts w:ascii="Arial" w:hAnsi="Arial" w:cs="Arial"/>
          <w:sz w:val="24"/>
          <w:szCs w:val="24"/>
        </w:rPr>
        <w:lastRenderedPageBreak/>
        <w:t xml:space="preserve">the fee schedule, so I am going to move right along.) </w:t>
      </w:r>
      <w:r w:rsidR="0018791C" w:rsidRPr="0018791C">
        <w:rPr>
          <w:rFonts w:ascii="Arial" w:hAnsi="Arial" w:cs="Arial"/>
          <w:sz w:val="24"/>
          <w:szCs w:val="24"/>
        </w:rPr>
        <w:t xml:space="preserve">If no declaration is </w:t>
      </w:r>
      <w:r w:rsidR="00645434">
        <w:rPr>
          <w:rFonts w:ascii="Arial" w:hAnsi="Arial" w:cs="Arial"/>
          <w:sz w:val="24"/>
          <w:szCs w:val="24"/>
        </w:rPr>
        <w:t>provided prior to an evaluation,</w:t>
      </w:r>
      <w:r w:rsidR="0018791C" w:rsidRPr="0018791C">
        <w:rPr>
          <w:rFonts w:ascii="Arial" w:hAnsi="Arial" w:cs="Arial"/>
          <w:sz w:val="24"/>
          <w:szCs w:val="24"/>
        </w:rPr>
        <w:t xml:space="preserve"> then we recom</w:t>
      </w:r>
      <w:r w:rsidR="00645434">
        <w:rPr>
          <w:rFonts w:ascii="Arial" w:hAnsi="Arial" w:cs="Arial"/>
          <w:sz w:val="24"/>
          <w:szCs w:val="24"/>
        </w:rPr>
        <w:t>mend proceeding with the evaluation, and</w:t>
      </w:r>
      <w:r w:rsidR="0018791C" w:rsidRPr="0018791C">
        <w:rPr>
          <w:rFonts w:ascii="Arial" w:hAnsi="Arial" w:cs="Arial"/>
          <w:sz w:val="24"/>
          <w:szCs w:val="24"/>
        </w:rPr>
        <w:t xml:space="preserve"> depending on the nature of the case</w:t>
      </w:r>
      <w:r w:rsidR="00645434">
        <w:rPr>
          <w:rFonts w:ascii="Arial" w:hAnsi="Arial" w:cs="Arial"/>
          <w:sz w:val="24"/>
          <w:szCs w:val="24"/>
        </w:rPr>
        <w:t>,</w:t>
      </w:r>
      <w:r w:rsidR="0018791C" w:rsidRPr="0018791C">
        <w:rPr>
          <w:rFonts w:ascii="Arial" w:hAnsi="Arial" w:cs="Arial"/>
          <w:sz w:val="24"/>
          <w:szCs w:val="24"/>
        </w:rPr>
        <w:t xml:space="preserve"> </w:t>
      </w:r>
      <w:r w:rsidR="00F93681">
        <w:rPr>
          <w:rFonts w:ascii="Arial" w:hAnsi="Arial" w:cs="Arial"/>
          <w:sz w:val="24"/>
          <w:szCs w:val="24"/>
        </w:rPr>
        <w:t xml:space="preserve">a </w:t>
      </w:r>
      <w:r w:rsidR="0018791C" w:rsidRPr="0018791C">
        <w:rPr>
          <w:rFonts w:ascii="Arial" w:hAnsi="Arial" w:cs="Arial"/>
          <w:sz w:val="24"/>
          <w:szCs w:val="24"/>
        </w:rPr>
        <w:t>supplemental report might be needed for the record review after the evaluator receives the proper at</w:t>
      </w:r>
      <w:r w:rsidR="00645434">
        <w:rPr>
          <w:rFonts w:ascii="Arial" w:hAnsi="Arial" w:cs="Arial"/>
          <w:sz w:val="24"/>
          <w:szCs w:val="24"/>
        </w:rPr>
        <w:t>te</w:t>
      </w:r>
      <w:r w:rsidR="0018791C" w:rsidRPr="0018791C">
        <w:rPr>
          <w:rFonts w:ascii="Arial" w:hAnsi="Arial" w:cs="Arial"/>
          <w:sz w:val="24"/>
          <w:szCs w:val="24"/>
        </w:rPr>
        <w:t>station for those records.</w:t>
      </w:r>
      <w:r w:rsidR="0018791C">
        <w:rPr>
          <w:rFonts w:ascii="Arial" w:hAnsi="Arial" w:cs="Arial"/>
          <w:sz w:val="24"/>
          <w:szCs w:val="24"/>
        </w:rPr>
        <w:t xml:space="preserve"> </w:t>
      </w:r>
      <w:r w:rsidR="00C41DC4">
        <w:rPr>
          <w:rFonts w:ascii="Arial" w:hAnsi="Arial" w:cs="Arial"/>
          <w:sz w:val="24"/>
          <w:szCs w:val="24"/>
        </w:rPr>
        <w:t>A</w:t>
      </w:r>
      <w:r w:rsidR="00645434">
        <w:rPr>
          <w:rFonts w:ascii="Arial" w:hAnsi="Arial" w:cs="Arial"/>
          <w:sz w:val="24"/>
          <w:szCs w:val="24"/>
        </w:rPr>
        <w:t xml:space="preserve">nd </w:t>
      </w:r>
      <w:r w:rsidR="0018791C" w:rsidRPr="0018791C">
        <w:rPr>
          <w:rFonts w:ascii="Arial" w:hAnsi="Arial" w:cs="Arial"/>
          <w:sz w:val="24"/>
          <w:szCs w:val="24"/>
        </w:rPr>
        <w:t>additionally, the parties can come to an agreement on number of pages of record</w:t>
      </w:r>
      <w:r w:rsidR="00F93681">
        <w:rPr>
          <w:rFonts w:ascii="Arial" w:hAnsi="Arial" w:cs="Arial"/>
          <w:sz w:val="24"/>
          <w:szCs w:val="24"/>
        </w:rPr>
        <w:t>s sent</w:t>
      </w:r>
      <w:r w:rsidR="0018791C" w:rsidRPr="0018791C">
        <w:rPr>
          <w:rFonts w:ascii="Arial" w:hAnsi="Arial" w:cs="Arial"/>
          <w:sz w:val="24"/>
          <w:szCs w:val="24"/>
        </w:rPr>
        <w:t>, and if that agreement is stated in writing ahead of an evaluation</w:t>
      </w:r>
      <w:r w:rsidR="00F93681">
        <w:rPr>
          <w:rFonts w:ascii="Arial" w:hAnsi="Arial" w:cs="Arial"/>
          <w:sz w:val="24"/>
          <w:szCs w:val="24"/>
        </w:rPr>
        <w:t>,</w:t>
      </w:r>
      <w:r w:rsidR="0018791C" w:rsidRPr="0018791C">
        <w:rPr>
          <w:rFonts w:ascii="Arial" w:hAnsi="Arial" w:cs="Arial"/>
          <w:sz w:val="24"/>
          <w:szCs w:val="24"/>
        </w:rPr>
        <w:t xml:space="preserve"> that would </w:t>
      </w:r>
      <w:r w:rsidR="00F93681">
        <w:rPr>
          <w:rFonts w:ascii="Arial" w:hAnsi="Arial" w:cs="Arial"/>
          <w:sz w:val="24"/>
          <w:szCs w:val="24"/>
        </w:rPr>
        <w:t>appear</w:t>
      </w:r>
      <w:r w:rsidR="0018791C" w:rsidRPr="0018791C">
        <w:rPr>
          <w:rFonts w:ascii="Arial" w:hAnsi="Arial" w:cs="Arial"/>
          <w:sz w:val="24"/>
          <w:szCs w:val="24"/>
        </w:rPr>
        <w:t xml:space="preserve"> reasonable.</w:t>
      </w:r>
    </w:p>
    <w:p w14:paraId="618DE5D7" w14:textId="77777777" w:rsidR="0018791C" w:rsidRDefault="0018791C"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So Winslow, where I am routinely getting a difference between the a</w:t>
      </w:r>
      <w:r w:rsidR="00B50986">
        <w:rPr>
          <w:rFonts w:ascii="Arial" w:hAnsi="Arial" w:cs="Arial"/>
          <w:sz w:val="24"/>
          <w:szCs w:val="24"/>
        </w:rPr>
        <w:t>tte</w:t>
      </w:r>
      <w:r>
        <w:rPr>
          <w:rFonts w:ascii="Arial" w:hAnsi="Arial" w:cs="Arial"/>
          <w:sz w:val="24"/>
          <w:szCs w:val="24"/>
        </w:rPr>
        <w:t xml:space="preserve">station and my </w:t>
      </w:r>
      <w:r w:rsidR="00DC5E9E">
        <w:rPr>
          <w:rFonts w:ascii="Arial" w:hAnsi="Arial" w:cs="Arial"/>
          <w:sz w:val="24"/>
          <w:szCs w:val="24"/>
        </w:rPr>
        <w:t>count - a</w:t>
      </w:r>
      <w:r>
        <w:rPr>
          <w:rFonts w:ascii="Arial" w:hAnsi="Arial" w:cs="Arial"/>
          <w:sz w:val="24"/>
          <w:szCs w:val="24"/>
        </w:rPr>
        <w:t>n</w:t>
      </w:r>
      <w:r w:rsidR="00EE6041">
        <w:rPr>
          <w:rFonts w:ascii="Arial" w:hAnsi="Arial" w:cs="Arial"/>
          <w:sz w:val="24"/>
          <w:szCs w:val="24"/>
        </w:rPr>
        <w:t>d</w:t>
      </w:r>
      <w:r w:rsidR="00DC5E9E">
        <w:rPr>
          <w:rFonts w:ascii="Arial" w:hAnsi="Arial" w:cs="Arial"/>
          <w:sz w:val="24"/>
          <w:szCs w:val="24"/>
        </w:rPr>
        <w:t xml:space="preserve"> what I’m doing -- it’s only a few pages, usually - a</w:t>
      </w:r>
      <w:r>
        <w:rPr>
          <w:rFonts w:ascii="Arial" w:hAnsi="Arial" w:cs="Arial"/>
          <w:sz w:val="24"/>
          <w:szCs w:val="24"/>
        </w:rPr>
        <w:t>nd it may be because th</w:t>
      </w:r>
      <w:r w:rsidR="00480E15">
        <w:rPr>
          <w:rFonts w:ascii="Arial" w:hAnsi="Arial" w:cs="Arial"/>
          <w:sz w:val="24"/>
          <w:szCs w:val="24"/>
        </w:rPr>
        <w:t>ey’re not counting their letters. I</w:t>
      </w:r>
      <w:r w:rsidR="00DC5E9E">
        <w:rPr>
          <w:rFonts w:ascii="Arial" w:hAnsi="Arial" w:cs="Arial"/>
          <w:sz w:val="24"/>
          <w:szCs w:val="24"/>
        </w:rPr>
        <w:t xml:space="preserve"> just put that </w:t>
      </w:r>
      <w:r w:rsidR="00480E15">
        <w:rPr>
          <w:rFonts w:ascii="Arial" w:hAnsi="Arial" w:cs="Arial"/>
          <w:sz w:val="24"/>
          <w:szCs w:val="24"/>
        </w:rPr>
        <w:t xml:space="preserve">in </w:t>
      </w:r>
      <w:r w:rsidR="00DC5E9E">
        <w:rPr>
          <w:rFonts w:ascii="Arial" w:hAnsi="Arial" w:cs="Arial"/>
          <w:sz w:val="24"/>
          <w:szCs w:val="24"/>
        </w:rPr>
        <w:t xml:space="preserve">my report, </w:t>
      </w:r>
      <w:r>
        <w:rPr>
          <w:rFonts w:ascii="Arial" w:hAnsi="Arial" w:cs="Arial"/>
          <w:sz w:val="24"/>
          <w:szCs w:val="24"/>
        </w:rPr>
        <w:t>what my count</w:t>
      </w:r>
      <w:r w:rsidR="00480E15">
        <w:rPr>
          <w:rFonts w:ascii="Arial" w:hAnsi="Arial" w:cs="Arial"/>
          <w:sz w:val="24"/>
          <w:szCs w:val="24"/>
        </w:rPr>
        <w:t xml:space="preserve"> is,</w:t>
      </w:r>
      <w:r>
        <w:rPr>
          <w:rFonts w:ascii="Arial" w:hAnsi="Arial" w:cs="Arial"/>
          <w:sz w:val="24"/>
          <w:szCs w:val="24"/>
        </w:rPr>
        <w:t xml:space="preserve"> and that’s what I’m </w:t>
      </w:r>
      <w:r w:rsidR="00DC5E9E">
        <w:rPr>
          <w:rFonts w:ascii="Arial" w:hAnsi="Arial" w:cs="Arial"/>
          <w:sz w:val="24"/>
          <w:szCs w:val="24"/>
        </w:rPr>
        <w:t>billing them for.</w:t>
      </w:r>
      <w:r>
        <w:rPr>
          <w:rFonts w:ascii="Arial" w:hAnsi="Arial" w:cs="Arial"/>
          <w:sz w:val="24"/>
          <w:szCs w:val="24"/>
        </w:rPr>
        <w:t xml:space="preserve">  To me that’s a very practical thing to do, but </w:t>
      </w:r>
      <w:r w:rsidR="003B7C62">
        <w:rPr>
          <w:rFonts w:ascii="Arial" w:hAnsi="Arial" w:cs="Arial"/>
          <w:sz w:val="24"/>
          <w:szCs w:val="24"/>
        </w:rPr>
        <w:t xml:space="preserve">do </w:t>
      </w:r>
      <w:r>
        <w:rPr>
          <w:rFonts w:ascii="Arial" w:hAnsi="Arial" w:cs="Arial"/>
          <w:sz w:val="24"/>
          <w:szCs w:val="24"/>
        </w:rPr>
        <w:t>you have any comments?</w:t>
      </w:r>
    </w:p>
    <w:p w14:paraId="1BB74917" w14:textId="77777777" w:rsidR="0018791C" w:rsidRDefault="0018791C"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710674">
        <w:rPr>
          <w:rFonts w:ascii="Arial" w:hAnsi="Arial" w:cs="Arial"/>
          <w:sz w:val="24"/>
          <w:szCs w:val="24"/>
        </w:rPr>
        <w:t>Hopefully</w:t>
      </w:r>
      <w:r w:rsidRPr="0018791C">
        <w:rPr>
          <w:rFonts w:ascii="Arial" w:hAnsi="Arial" w:cs="Arial"/>
          <w:sz w:val="24"/>
          <w:szCs w:val="24"/>
        </w:rPr>
        <w:t xml:space="preserve"> any discrepancies will be minor and won't cause too much friction</w:t>
      </w:r>
      <w:r w:rsidR="002C0F26">
        <w:rPr>
          <w:rFonts w:ascii="Arial" w:hAnsi="Arial" w:cs="Arial"/>
          <w:sz w:val="24"/>
          <w:szCs w:val="24"/>
        </w:rPr>
        <w:t>.</w:t>
      </w:r>
      <w:r>
        <w:rPr>
          <w:rFonts w:ascii="Arial" w:hAnsi="Arial" w:cs="Arial"/>
          <w:sz w:val="24"/>
          <w:szCs w:val="24"/>
        </w:rPr>
        <w:t xml:space="preserve"> I’</w:t>
      </w:r>
      <w:r w:rsidR="00710674">
        <w:rPr>
          <w:rFonts w:ascii="Arial" w:hAnsi="Arial" w:cs="Arial"/>
          <w:sz w:val="24"/>
          <w:szCs w:val="24"/>
        </w:rPr>
        <w:t>d say that your procedure is p</w:t>
      </w:r>
      <w:r w:rsidRPr="0018791C">
        <w:rPr>
          <w:rFonts w:ascii="Arial" w:hAnsi="Arial" w:cs="Arial"/>
          <w:sz w:val="24"/>
          <w:szCs w:val="24"/>
        </w:rPr>
        <w:t>robably a best practice</w:t>
      </w:r>
      <w:r w:rsidR="00710674">
        <w:rPr>
          <w:rFonts w:ascii="Arial" w:hAnsi="Arial" w:cs="Arial"/>
          <w:sz w:val="24"/>
          <w:szCs w:val="24"/>
        </w:rPr>
        <w:t>.</w:t>
      </w:r>
      <w:r w:rsidRPr="0018791C">
        <w:rPr>
          <w:rFonts w:ascii="Arial" w:hAnsi="Arial" w:cs="Arial"/>
          <w:sz w:val="24"/>
          <w:szCs w:val="24"/>
        </w:rPr>
        <w:t xml:space="preserve"> </w:t>
      </w:r>
      <w:r w:rsidR="00710674">
        <w:rPr>
          <w:rFonts w:ascii="Arial" w:hAnsi="Arial" w:cs="Arial"/>
          <w:sz w:val="24"/>
          <w:szCs w:val="24"/>
        </w:rPr>
        <w:t>Y</w:t>
      </w:r>
      <w:r w:rsidRPr="0018791C">
        <w:rPr>
          <w:rFonts w:ascii="Arial" w:hAnsi="Arial" w:cs="Arial"/>
          <w:sz w:val="24"/>
          <w:szCs w:val="24"/>
        </w:rPr>
        <w:t xml:space="preserve">ou're doing </w:t>
      </w:r>
      <w:r w:rsidR="00710674">
        <w:rPr>
          <w:rFonts w:ascii="Arial" w:hAnsi="Arial" w:cs="Arial"/>
          <w:sz w:val="24"/>
          <w:szCs w:val="24"/>
        </w:rPr>
        <w:t>an attestation of what you’ve received</w:t>
      </w:r>
      <w:r w:rsidRPr="0018791C">
        <w:rPr>
          <w:rFonts w:ascii="Arial" w:hAnsi="Arial" w:cs="Arial"/>
          <w:sz w:val="24"/>
          <w:szCs w:val="24"/>
        </w:rPr>
        <w:t>.</w:t>
      </w:r>
      <w:r>
        <w:rPr>
          <w:rFonts w:ascii="Arial" w:hAnsi="Arial" w:cs="Arial"/>
          <w:sz w:val="24"/>
          <w:szCs w:val="24"/>
        </w:rPr>
        <w:t xml:space="preserve"> </w:t>
      </w:r>
      <w:r w:rsidRPr="0018791C">
        <w:rPr>
          <w:rFonts w:ascii="Arial" w:hAnsi="Arial" w:cs="Arial"/>
          <w:sz w:val="24"/>
          <w:szCs w:val="24"/>
        </w:rPr>
        <w:t>If prior to writing the report you can contact them and let them know about this discrepancy, you can clear it up beforehand, but I think that what you're doing is the right approach.</w:t>
      </w:r>
      <w:r>
        <w:rPr>
          <w:rFonts w:ascii="Arial" w:hAnsi="Arial" w:cs="Arial"/>
          <w:sz w:val="24"/>
          <w:szCs w:val="24"/>
        </w:rPr>
        <w:t xml:space="preserve"> </w:t>
      </w:r>
    </w:p>
    <w:p w14:paraId="617BC4FB" w14:textId="77777777" w:rsidR="0018791C" w:rsidRDefault="0018791C"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18791C">
        <w:rPr>
          <w:rFonts w:ascii="Arial" w:hAnsi="Arial" w:cs="Arial"/>
          <w:sz w:val="24"/>
          <w:szCs w:val="24"/>
        </w:rPr>
        <w:t xml:space="preserve">We are contacting them and </w:t>
      </w:r>
      <w:r w:rsidR="006F0B6D">
        <w:rPr>
          <w:rFonts w:ascii="Arial" w:hAnsi="Arial" w:cs="Arial"/>
          <w:sz w:val="24"/>
          <w:szCs w:val="24"/>
        </w:rPr>
        <w:t xml:space="preserve">it </w:t>
      </w:r>
      <w:r w:rsidRPr="0018791C">
        <w:rPr>
          <w:rFonts w:ascii="Arial" w:hAnsi="Arial" w:cs="Arial"/>
          <w:sz w:val="24"/>
          <w:szCs w:val="24"/>
        </w:rPr>
        <w:t>does</w:t>
      </w:r>
      <w:r w:rsidR="005B5208">
        <w:rPr>
          <w:rFonts w:ascii="Arial" w:hAnsi="Arial" w:cs="Arial"/>
          <w:sz w:val="24"/>
          <w:szCs w:val="24"/>
        </w:rPr>
        <w:t xml:space="preserve"> </w:t>
      </w:r>
      <w:r w:rsidRPr="0018791C">
        <w:rPr>
          <w:rFonts w:ascii="Arial" w:hAnsi="Arial" w:cs="Arial"/>
          <w:sz w:val="24"/>
          <w:szCs w:val="24"/>
        </w:rPr>
        <w:t>take you a little more time</w:t>
      </w:r>
      <w:r w:rsidR="006F0B6D">
        <w:rPr>
          <w:rFonts w:ascii="Arial" w:hAnsi="Arial" w:cs="Arial"/>
          <w:sz w:val="24"/>
          <w:szCs w:val="24"/>
        </w:rPr>
        <w:t>.</w:t>
      </w:r>
      <w:r w:rsidRPr="0018791C">
        <w:rPr>
          <w:rFonts w:ascii="Arial" w:hAnsi="Arial" w:cs="Arial"/>
          <w:sz w:val="24"/>
          <w:szCs w:val="24"/>
        </w:rPr>
        <w:t xml:space="preserve"> I assume it will even out over the next month or two, but so far, at least for me it hasn't been a big problem.</w:t>
      </w:r>
    </w:p>
    <w:p w14:paraId="6440B1EA" w14:textId="77777777" w:rsidR="0018791C" w:rsidRDefault="0018791C"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18791C">
        <w:rPr>
          <w:rFonts w:ascii="Arial" w:hAnsi="Arial" w:cs="Arial"/>
          <w:sz w:val="24"/>
          <w:szCs w:val="24"/>
        </w:rPr>
        <w:t>Like I said, hopefully it's only a matter of a few pages</w:t>
      </w:r>
      <w:r w:rsidR="00710674">
        <w:rPr>
          <w:rFonts w:ascii="Arial" w:hAnsi="Arial" w:cs="Arial"/>
          <w:sz w:val="24"/>
          <w:szCs w:val="24"/>
        </w:rPr>
        <w:t>. If</w:t>
      </w:r>
      <w:r w:rsidRPr="0018791C">
        <w:rPr>
          <w:rFonts w:ascii="Arial" w:hAnsi="Arial" w:cs="Arial"/>
          <w:sz w:val="24"/>
          <w:szCs w:val="24"/>
        </w:rPr>
        <w:t xml:space="preserve"> it's a huge discrepancy, then the physician is probably better served by keeping copies of the records, so th</w:t>
      </w:r>
      <w:r w:rsidR="00547652">
        <w:rPr>
          <w:rFonts w:ascii="Arial" w:hAnsi="Arial" w:cs="Arial"/>
          <w:sz w:val="24"/>
          <w:szCs w:val="24"/>
        </w:rPr>
        <w:t>at you could prove at a later IBR</w:t>
      </w:r>
      <w:r>
        <w:rPr>
          <w:rFonts w:ascii="Arial" w:hAnsi="Arial" w:cs="Arial"/>
          <w:sz w:val="24"/>
          <w:szCs w:val="24"/>
        </w:rPr>
        <w:t xml:space="preserve"> </w:t>
      </w:r>
      <w:r w:rsidRPr="0018791C">
        <w:rPr>
          <w:rFonts w:ascii="Arial" w:hAnsi="Arial" w:cs="Arial"/>
          <w:sz w:val="24"/>
          <w:szCs w:val="24"/>
        </w:rPr>
        <w:t xml:space="preserve">dispute or even if you went to the </w:t>
      </w:r>
      <w:r w:rsidR="00547652">
        <w:rPr>
          <w:rFonts w:ascii="Arial" w:hAnsi="Arial" w:cs="Arial"/>
          <w:sz w:val="24"/>
          <w:szCs w:val="24"/>
        </w:rPr>
        <w:t>WCAB,</w:t>
      </w:r>
      <w:r w:rsidRPr="0018791C">
        <w:rPr>
          <w:rFonts w:ascii="Arial" w:hAnsi="Arial" w:cs="Arial"/>
          <w:sz w:val="24"/>
          <w:szCs w:val="24"/>
        </w:rPr>
        <w:t xml:space="preserve"> you could prove the amount of records that you actually </w:t>
      </w:r>
      <w:r w:rsidR="00547652">
        <w:rPr>
          <w:rFonts w:ascii="Arial" w:hAnsi="Arial" w:cs="Arial"/>
          <w:sz w:val="24"/>
          <w:szCs w:val="24"/>
        </w:rPr>
        <w:t>received</w:t>
      </w:r>
      <w:r w:rsidRPr="0018791C">
        <w:rPr>
          <w:rFonts w:ascii="Arial" w:hAnsi="Arial" w:cs="Arial"/>
          <w:sz w:val="24"/>
          <w:szCs w:val="24"/>
        </w:rPr>
        <w:t>.</w:t>
      </w:r>
    </w:p>
    <w:p w14:paraId="20F64AF5" w14:textId="77777777" w:rsidR="0018791C" w:rsidRDefault="0018791C"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18791C">
        <w:rPr>
          <w:rFonts w:ascii="Arial" w:hAnsi="Arial" w:cs="Arial"/>
          <w:sz w:val="24"/>
          <w:szCs w:val="24"/>
        </w:rPr>
        <w:t>Well, my recommendation</w:t>
      </w:r>
      <w:r w:rsidR="005F4E0C">
        <w:rPr>
          <w:rFonts w:ascii="Arial" w:hAnsi="Arial" w:cs="Arial"/>
          <w:sz w:val="24"/>
          <w:szCs w:val="24"/>
        </w:rPr>
        <w:t>, Win</w:t>
      </w:r>
      <w:r w:rsidRPr="0018791C">
        <w:rPr>
          <w:rFonts w:ascii="Arial" w:hAnsi="Arial" w:cs="Arial"/>
          <w:sz w:val="24"/>
          <w:szCs w:val="24"/>
        </w:rPr>
        <w:t>s</w:t>
      </w:r>
      <w:r w:rsidR="005F4E0C">
        <w:rPr>
          <w:rFonts w:ascii="Arial" w:hAnsi="Arial" w:cs="Arial"/>
          <w:sz w:val="24"/>
          <w:szCs w:val="24"/>
        </w:rPr>
        <w:t>l</w:t>
      </w:r>
      <w:r w:rsidRPr="0018791C">
        <w:rPr>
          <w:rFonts w:ascii="Arial" w:hAnsi="Arial" w:cs="Arial"/>
          <w:sz w:val="24"/>
          <w:szCs w:val="24"/>
        </w:rPr>
        <w:t>o</w:t>
      </w:r>
      <w:r w:rsidR="00EE6041">
        <w:rPr>
          <w:rFonts w:ascii="Arial" w:hAnsi="Arial" w:cs="Arial"/>
          <w:sz w:val="24"/>
          <w:szCs w:val="24"/>
        </w:rPr>
        <w:t>w</w:t>
      </w:r>
      <w:r w:rsidRPr="0018791C">
        <w:rPr>
          <w:rFonts w:ascii="Arial" w:hAnsi="Arial" w:cs="Arial"/>
          <w:sz w:val="24"/>
          <w:szCs w:val="24"/>
        </w:rPr>
        <w:t>, is to not have to go there and if in fact you choose to go ahead</w:t>
      </w:r>
      <w:r w:rsidR="00E02BDB">
        <w:rPr>
          <w:rFonts w:ascii="Arial" w:hAnsi="Arial" w:cs="Arial"/>
          <w:sz w:val="24"/>
          <w:szCs w:val="24"/>
        </w:rPr>
        <w:t>,</w:t>
      </w:r>
      <w:r w:rsidRPr="0018791C">
        <w:rPr>
          <w:rFonts w:ascii="Arial" w:hAnsi="Arial" w:cs="Arial"/>
          <w:sz w:val="24"/>
          <w:szCs w:val="24"/>
        </w:rPr>
        <w:t xml:space="preserve"> be</w:t>
      </w:r>
      <w:r w:rsidR="00E02BDB">
        <w:rPr>
          <w:rFonts w:ascii="Arial" w:hAnsi="Arial" w:cs="Arial"/>
          <w:sz w:val="24"/>
          <w:szCs w:val="24"/>
        </w:rPr>
        <w:t xml:space="preserve">cause there's a big discrepancy, </w:t>
      </w:r>
      <w:r w:rsidRPr="0018791C">
        <w:rPr>
          <w:rFonts w:ascii="Arial" w:hAnsi="Arial" w:cs="Arial"/>
          <w:sz w:val="24"/>
          <w:szCs w:val="24"/>
        </w:rPr>
        <w:t>we're just taking a picture of the PDF number of pages and putting it in the report.</w:t>
      </w:r>
    </w:p>
    <w:p w14:paraId="23A65087" w14:textId="77777777" w:rsidR="0018791C" w:rsidRDefault="0018791C" w:rsidP="000004D1">
      <w:pPr>
        <w:tabs>
          <w:tab w:val="left" w:pos="2610"/>
        </w:tabs>
        <w:spacing w:after="360" w:line="360" w:lineRule="auto"/>
        <w:rPr>
          <w:rFonts w:ascii="Arial" w:hAnsi="Arial" w:cs="Arial"/>
          <w:sz w:val="24"/>
          <w:szCs w:val="24"/>
        </w:rPr>
      </w:pPr>
      <w:r w:rsidRPr="00240FB1">
        <w:rPr>
          <w:rStyle w:val="Heading1Char"/>
        </w:rPr>
        <w:lastRenderedPageBreak/>
        <w:t>Winslow West:</w:t>
      </w:r>
      <w:r>
        <w:rPr>
          <w:rFonts w:ascii="Arial" w:hAnsi="Arial" w:cs="Arial"/>
          <w:sz w:val="24"/>
          <w:szCs w:val="24"/>
        </w:rPr>
        <w:tab/>
        <w:t>T</w:t>
      </w:r>
      <w:r w:rsidRPr="0018791C">
        <w:rPr>
          <w:rFonts w:ascii="Arial" w:hAnsi="Arial" w:cs="Arial"/>
          <w:sz w:val="24"/>
          <w:szCs w:val="24"/>
        </w:rPr>
        <w:t>hat's good, and I hope you never get to the</w:t>
      </w:r>
      <w:r w:rsidR="005F4C70">
        <w:rPr>
          <w:rFonts w:ascii="Arial" w:hAnsi="Arial" w:cs="Arial"/>
          <w:sz w:val="24"/>
          <w:szCs w:val="24"/>
        </w:rPr>
        <w:t xml:space="preserve"> WCAB. </w:t>
      </w:r>
      <w:r w:rsidRPr="0018791C">
        <w:rPr>
          <w:rFonts w:ascii="Arial" w:hAnsi="Arial" w:cs="Arial"/>
          <w:sz w:val="24"/>
          <w:szCs w:val="24"/>
        </w:rPr>
        <w:t>I don't know if a judge would deem that credible evidence</w:t>
      </w:r>
      <w:r w:rsidR="005F4C70">
        <w:rPr>
          <w:rFonts w:ascii="Arial" w:hAnsi="Arial" w:cs="Arial"/>
          <w:sz w:val="24"/>
          <w:szCs w:val="24"/>
        </w:rPr>
        <w:t xml:space="preserve">. If </w:t>
      </w:r>
      <w:r w:rsidRPr="0018791C">
        <w:rPr>
          <w:rFonts w:ascii="Arial" w:hAnsi="Arial" w:cs="Arial"/>
          <w:sz w:val="24"/>
          <w:szCs w:val="24"/>
        </w:rPr>
        <w:t>you walk in with the</w:t>
      </w:r>
      <w:r>
        <w:rPr>
          <w:rFonts w:ascii="Arial" w:hAnsi="Arial" w:cs="Arial"/>
          <w:sz w:val="24"/>
          <w:szCs w:val="24"/>
        </w:rPr>
        <w:t xml:space="preserve"> </w:t>
      </w:r>
      <w:r w:rsidRPr="0018791C">
        <w:rPr>
          <w:rFonts w:ascii="Arial" w:hAnsi="Arial" w:cs="Arial"/>
          <w:sz w:val="24"/>
          <w:szCs w:val="24"/>
        </w:rPr>
        <w:t>boxes of records that would be hard to dispute.</w:t>
      </w:r>
    </w:p>
    <w:p w14:paraId="3E6C155F" w14:textId="77777777" w:rsidR="0070766A" w:rsidRDefault="0070766A" w:rsidP="000004D1">
      <w:pPr>
        <w:tabs>
          <w:tab w:val="left" w:pos="2610"/>
        </w:tabs>
        <w:spacing w:after="360" w:line="360" w:lineRule="auto"/>
        <w:rPr>
          <w:rFonts w:ascii="Arial" w:hAnsi="Arial" w:cs="Arial"/>
          <w:sz w:val="24"/>
          <w:szCs w:val="24"/>
        </w:rPr>
      </w:pPr>
      <w:r w:rsidRPr="00240FB1">
        <w:rPr>
          <w:rStyle w:val="Heading1Char"/>
        </w:rPr>
        <w:t>Nic</w:t>
      </w:r>
      <w:r w:rsidR="00EE6041" w:rsidRPr="00240FB1">
        <w:rPr>
          <w:rStyle w:val="Heading1Char"/>
        </w:rPr>
        <w:t>ole Richardson:</w:t>
      </w:r>
      <w:r w:rsidR="00EE6041">
        <w:rPr>
          <w:rFonts w:ascii="Arial" w:hAnsi="Arial" w:cs="Arial"/>
          <w:sz w:val="24"/>
          <w:szCs w:val="24"/>
        </w:rPr>
        <w:tab/>
      </w:r>
      <w:r w:rsidR="009A611D">
        <w:rPr>
          <w:rFonts w:ascii="Arial" w:hAnsi="Arial" w:cs="Arial"/>
          <w:sz w:val="24"/>
          <w:szCs w:val="24"/>
        </w:rPr>
        <w:t xml:space="preserve">I just want to be </w:t>
      </w:r>
      <w:r w:rsidR="00EE6041" w:rsidRPr="00EE6041">
        <w:rPr>
          <w:rFonts w:ascii="Arial" w:hAnsi="Arial" w:cs="Arial"/>
          <w:sz w:val="24"/>
          <w:szCs w:val="24"/>
        </w:rPr>
        <w:t>clear for everyone on the call</w:t>
      </w:r>
      <w:r w:rsidR="00044434">
        <w:rPr>
          <w:rFonts w:ascii="Arial" w:hAnsi="Arial" w:cs="Arial"/>
          <w:sz w:val="24"/>
          <w:szCs w:val="24"/>
        </w:rPr>
        <w:t xml:space="preserve"> that this</w:t>
      </w:r>
      <w:r w:rsidR="00EE6041" w:rsidRPr="00EE6041">
        <w:rPr>
          <w:rFonts w:ascii="Arial" w:hAnsi="Arial" w:cs="Arial"/>
          <w:sz w:val="24"/>
          <w:szCs w:val="24"/>
        </w:rPr>
        <w:t xml:space="preserve"> video</w:t>
      </w:r>
      <w:r w:rsidR="009A611D">
        <w:rPr>
          <w:rFonts w:ascii="Arial" w:hAnsi="Arial" w:cs="Arial"/>
          <w:sz w:val="24"/>
          <w:szCs w:val="24"/>
        </w:rPr>
        <w:t xml:space="preserve"> session </w:t>
      </w:r>
      <w:r w:rsidR="00EE6041" w:rsidRPr="00EE6041">
        <w:rPr>
          <w:rFonts w:ascii="Arial" w:hAnsi="Arial" w:cs="Arial"/>
          <w:sz w:val="24"/>
          <w:szCs w:val="24"/>
        </w:rPr>
        <w:t xml:space="preserve">is also </w:t>
      </w:r>
      <w:r w:rsidR="009A611D">
        <w:rPr>
          <w:rFonts w:ascii="Arial" w:hAnsi="Arial" w:cs="Arial"/>
          <w:sz w:val="24"/>
          <w:szCs w:val="24"/>
        </w:rPr>
        <w:t>being recorded. S</w:t>
      </w:r>
      <w:r w:rsidR="00EE6041" w:rsidRPr="00EE6041">
        <w:rPr>
          <w:rFonts w:ascii="Arial" w:hAnsi="Arial" w:cs="Arial"/>
          <w:sz w:val="24"/>
          <w:szCs w:val="24"/>
        </w:rPr>
        <w:t>omeone asked if they can r</w:t>
      </w:r>
      <w:r w:rsidR="009A611D">
        <w:rPr>
          <w:rFonts w:ascii="Arial" w:hAnsi="Arial" w:cs="Arial"/>
          <w:sz w:val="24"/>
          <w:szCs w:val="24"/>
        </w:rPr>
        <w:t xml:space="preserve">ecord it.  The </w:t>
      </w:r>
      <w:r w:rsidR="00EE6041">
        <w:rPr>
          <w:rFonts w:ascii="Arial" w:hAnsi="Arial" w:cs="Arial"/>
          <w:sz w:val="24"/>
          <w:szCs w:val="24"/>
        </w:rPr>
        <w:t>DWC</w:t>
      </w:r>
      <w:r w:rsidR="00EE6041" w:rsidRPr="00EE6041">
        <w:rPr>
          <w:rFonts w:ascii="Arial" w:hAnsi="Arial" w:cs="Arial"/>
          <w:sz w:val="24"/>
          <w:szCs w:val="24"/>
        </w:rPr>
        <w:t xml:space="preserve"> is recording i</w:t>
      </w:r>
      <w:r w:rsidR="009A611D">
        <w:rPr>
          <w:rFonts w:ascii="Arial" w:hAnsi="Arial" w:cs="Arial"/>
          <w:sz w:val="24"/>
          <w:szCs w:val="24"/>
        </w:rPr>
        <w:t>t.  If</w:t>
      </w:r>
      <w:r w:rsidR="00EE6041" w:rsidRPr="00EE6041">
        <w:rPr>
          <w:rFonts w:ascii="Arial" w:hAnsi="Arial" w:cs="Arial"/>
          <w:sz w:val="24"/>
          <w:szCs w:val="24"/>
        </w:rPr>
        <w:t xml:space="preserve"> you choose to record it from your own perspective, we do not have an objection to that.</w:t>
      </w:r>
      <w:r w:rsidR="00EE6041">
        <w:rPr>
          <w:rFonts w:ascii="Arial" w:hAnsi="Arial" w:cs="Arial"/>
          <w:sz w:val="24"/>
          <w:szCs w:val="24"/>
        </w:rPr>
        <w:t xml:space="preserve"> T</w:t>
      </w:r>
      <w:r w:rsidR="00EE6041" w:rsidRPr="00EE6041">
        <w:rPr>
          <w:rFonts w:ascii="Arial" w:hAnsi="Arial" w:cs="Arial"/>
          <w:sz w:val="24"/>
          <w:szCs w:val="24"/>
        </w:rPr>
        <w:t xml:space="preserve">here's a horrible </w:t>
      </w:r>
      <w:r w:rsidR="009A611D">
        <w:rPr>
          <w:rFonts w:ascii="Arial" w:hAnsi="Arial" w:cs="Arial"/>
          <w:sz w:val="24"/>
          <w:szCs w:val="24"/>
        </w:rPr>
        <w:t>echo</w:t>
      </w:r>
      <w:r w:rsidR="00EE6041" w:rsidRPr="00EE6041">
        <w:rPr>
          <w:rFonts w:ascii="Arial" w:hAnsi="Arial" w:cs="Arial"/>
          <w:sz w:val="24"/>
          <w:szCs w:val="24"/>
        </w:rPr>
        <w:t xml:space="preserve"> on my end</w:t>
      </w:r>
      <w:r w:rsidR="009A611D">
        <w:rPr>
          <w:rFonts w:ascii="Arial" w:hAnsi="Arial" w:cs="Arial"/>
          <w:sz w:val="24"/>
          <w:szCs w:val="24"/>
        </w:rPr>
        <w:t>.</w:t>
      </w:r>
      <w:r w:rsidR="00EE6041" w:rsidRPr="00EE6041">
        <w:rPr>
          <w:rFonts w:ascii="Arial" w:hAnsi="Arial" w:cs="Arial"/>
          <w:sz w:val="24"/>
          <w:szCs w:val="24"/>
        </w:rPr>
        <w:t xml:space="preserve"> </w:t>
      </w:r>
      <w:r w:rsidR="009A611D">
        <w:rPr>
          <w:rFonts w:ascii="Arial" w:hAnsi="Arial" w:cs="Arial"/>
          <w:sz w:val="24"/>
          <w:szCs w:val="24"/>
        </w:rPr>
        <w:t>H</w:t>
      </w:r>
      <w:r w:rsidR="00EE6041" w:rsidRPr="00EE6041">
        <w:rPr>
          <w:rFonts w:ascii="Arial" w:hAnsi="Arial" w:cs="Arial"/>
          <w:sz w:val="24"/>
          <w:szCs w:val="24"/>
        </w:rPr>
        <w:t>opeful</w:t>
      </w:r>
      <w:r w:rsidR="009A611D">
        <w:rPr>
          <w:rFonts w:ascii="Arial" w:hAnsi="Arial" w:cs="Arial"/>
          <w:sz w:val="24"/>
          <w:szCs w:val="24"/>
        </w:rPr>
        <w:t>ly we're getting that taken care</w:t>
      </w:r>
      <w:r w:rsidR="006E3E1D">
        <w:rPr>
          <w:rFonts w:ascii="Arial" w:hAnsi="Arial" w:cs="Arial"/>
          <w:sz w:val="24"/>
          <w:szCs w:val="24"/>
        </w:rPr>
        <w:t xml:space="preserve"> of</w:t>
      </w:r>
      <w:r w:rsidR="009A611D">
        <w:rPr>
          <w:rFonts w:ascii="Arial" w:hAnsi="Arial" w:cs="Arial"/>
          <w:sz w:val="24"/>
          <w:szCs w:val="24"/>
        </w:rPr>
        <w:t>.</w:t>
      </w:r>
      <w:r w:rsidR="00EE6041" w:rsidRPr="00EE6041">
        <w:rPr>
          <w:rFonts w:ascii="Arial" w:hAnsi="Arial" w:cs="Arial"/>
          <w:sz w:val="24"/>
          <w:szCs w:val="24"/>
        </w:rPr>
        <w:t xml:space="preserve"> </w:t>
      </w:r>
      <w:r w:rsidR="009A611D">
        <w:rPr>
          <w:rFonts w:ascii="Arial" w:hAnsi="Arial" w:cs="Arial"/>
          <w:sz w:val="24"/>
          <w:szCs w:val="24"/>
        </w:rPr>
        <w:t>Hopefully everyone stays on mute</w:t>
      </w:r>
      <w:r w:rsidR="00EE6041">
        <w:rPr>
          <w:rFonts w:ascii="Arial" w:hAnsi="Arial" w:cs="Arial"/>
          <w:sz w:val="24"/>
          <w:szCs w:val="24"/>
        </w:rPr>
        <w:t>.</w:t>
      </w:r>
      <w:r w:rsidR="00EE6041" w:rsidRPr="00EE6041">
        <w:rPr>
          <w:rFonts w:ascii="Arial" w:hAnsi="Arial" w:cs="Arial"/>
          <w:sz w:val="24"/>
          <w:szCs w:val="24"/>
        </w:rPr>
        <w:t xml:space="preserve"> </w:t>
      </w:r>
      <w:r w:rsidR="00EE6041">
        <w:rPr>
          <w:rFonts w:ascii="Arial" w:hAnsi="Arial" w:cs="Arial"/>
          <w:sz w:val="24"/>
          <w:szCs w:val="24"/>
        </w:rPr>
        <w:t>I</w:t>
      </w:r>
      <w:r w:rsidR="00EE6041" w:rsidRPr="00EE6041">
        <w:rPr>
          <w:rFonts w:ascii="Arial" w:hAnsi="Arial" w:cs="Arial"/>
          <w:sz w:val="24"/>
          <w:szCs w:val="24"/>
        </w:rPr>
        <w:t>'m trying to keep people muted</w:t>
      </w:r>
      <w:r w:rsidR="003E4FDB">
        <w:rPr>
          <w:rFonts w:ascii="Arial" w:hAnsi="Arial" w:cs="Arial"/>
          <w:sz w:val="24"/>
          <w:szCs w:val="24"/>
        </w:rPr>
        <w:t xml:space="preserve">. If </w:t>
      </w:r>
      <w:r w:rsidR="00EE6041" w:rsidRPr="00EE6041">
        <w:rPr>
          <w:rFonts w:ascii="Arial" w:hAnsi="Arial" w:cs="Arial"/>
          <w:sz w:val="24"/>
          <w:szCs w:val="24"/>
        </w:rPr>
        <w:t>you somehow become unmuted p</w:t>
      </w:r>
      <w:r w:rsidR="003E4FDB">
        <w:rPr>
          <w:rFonts w:ascii="Arial" w:hAnsi="Arial" w:cs="Arial"/>
          <w:sz w:val="24"/>
          <w:szCs w:val="24"/>
        </w:rPr>
        <w:t>lease continue to mute yourself. Q</w:t>
      </w:r>
      <w:r w:rsidR="00EE6041" w:rsidRPr="00EE6041">
        <w:rPr>
          <w:rFonts w:ascii="Arial" w:hAnsi="Arial" w:cs="Arial"/>
          <w:sz w:val="24"/>
          <w:szCs w:val="24"/>
        </w:rPr>
        <w:t xml:space="preserve">uestions are </w:t>
      </w:r>
      <w:r w:rsidR="00EE6041">
        <w:rPr>
          <w:rFonts w:ascii="Arial" w:hAnsi="Arial" w:cs="Arial"/>
          <w:sz w:val="24"/>
          <w:szCs w:val="24"/>
        </w:rPr>
        <w:t>requested through the chat only</w:t>
      </w:r>
      <w:r w:rsidR="003E4FDB">
        <w:rPr>
          <w:rFonts w:ascii="Arial" w:hAnsi="Arial" w:cs="Arial"/>
          <w:sz w:val="24"/>
          <w:szCs w:val="24"/>
        </w:rPr>
        <w:t xml:space="preserve"> in order to cut down on background noise</w:t>
      </w:r>
      <w:r w:rsidR="00EE6041">
        <w:rPr>
          <w:rFonts w:ascii="Arial" w:hAnsi="Arial" w:cs="Arial"/>
          <w:sz w:val="24"/>
          <w:szCs w:val="24"/>
        </w:rPr>
        <w:t>.</w:t>
      </w:r>
      <w:r w:rsidR="00B82A2F">
        <w:rPr>
          <w:rFonts w:ascii="Arial" w:hAnsi="Arial" w:cs="Arial"/>
          <w:sz w:val="24"/>
          <w:szCs w:val="24"/>
        </w:rPr>
        <w:t xml:space="preserve"> </w:t>
      </w:r>
    </w:p>
    <w:p w14:paraId="537CBE8B" w14:textId="77777777" w:rsidR="00EE6041" w:rsidRDefault="003E4FDB" w:rsidP="000004D1">
      <w:pPr>
        <w:tabs>
          <w:tab w:val="left" w:pos="2610"/>
        </w:tabs>
        <w:spacing w:after="360" w:line="360" w:lineRule="auto"/>
        <w:rPr>
          <w:rFonts w:ascii="Arial" w:hAnsi="Arial" w:cs="Arial"/>
          <w:sz w:val="24"/>
          <w:szCs w:val="24"/>
        </w:rPr>
      </w:pPr>
      <w:r>
        <w:rPr>
          <w:rFonts w:ascii="Arial" w:hAnsi="Arial" w:cs="Arial"/>
          <w:sz w:val="24"/>
          <w:szCs w:val="24"/>
        </w:rPr>
        <w:t xml:space="preserve">Is there a difference on the need for </w:t>
      </w:r>
      <w:r w:rsidR="00877E15">
        <w:rPr>
          <w:rFonts w:ascii="Arial" w:hAnsi="Arial" w:cs="Arial"/>
          <w:sz w:val="24"/>
          <w:szCs w:val="24"/>
        </w:rPr>
        <w:t>the</w:t>
      </w:r>
      <w:r>
        <w:rPr>
          <w:rFonts w:ascii="Arial" w:hAnsi="Arial" w:cs="Arial"/>
          <w:sz w:val="24"/>
          <w:szCs w:val="24"/>
        </w:rPr>
        <w:t xml:space="preserve"> attestation if there are less than or more than 200 pages?</w:t>
      </w:r>
    </w:p>
    <w:p w14:paraId="73A6BCF3" w14:textId="77777777" w:rsidR="00B82A2F" w:rsidRDefault="00B82A2F"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3E4FDB">
        <w:rPr>
          <w:rFonts w:ascii="Arial" w:hAnsi="Arial" w:cs="Arial"/>
          <w:sz w:val="24"/>
          <w:szCs w:val="24"/>
        </w:rPr>
        <w:t xml:space="preserve">No. The attestation is required by regulation. </w:t>
      </w:r>
      <w:r w:rsidR="005B5208">
        <w:rPr>
          <w:rFonts w:ascii="Arial" w:hAnsi="Arial" w:cs="Arial"/>
          <w:sz w:val="24"/>
          <w:szCs w:val="24"/>
        </w:rPr>
        <w:t>I believe it’</w:t>
      </w:r>
      <w:r w:rsidRPr="00B82A2F">
        <w:rPr>
          <w:rFonts w:ascii="Arial" w:hAnsi="Arial" w:cs="Arial"/>
          <w:sz w:val="24"/>
          <w:szCs w:val="24"/>
        </w:rPr>
        <w:t>s 9793</w:t>
      </w:r>
      <w:r w:rsidR="00362ECB">
        <w:rPr>
          <w:rFonts w:ascii="Arial" w:hAnsi="Arial" w:cs="Arial"/>
          <w:sz w:val="24"/>
          <w:szCs w:val="24"/>
        </w:rPr>
        <w:t>,</w:t>
      </w:r>
      <w:r w:rsidRPr="00B82A2F">
        <w:rPr>
          <w:rFonts w:ascii="Arial" w:hAnsi="Arial" w:cs="Arial"/>
          <w:sz w:val="24"/>
          <w:szCs w:val="24"/>
        </w:rPr>
        <w:t xml:space="preserve"> and it's required by anyone sending the physician records and it's also required on the part of the physician.</w:t>
      </w:r>
      <w:r>
        <w:rPr>
          <w:rFonts w:ascii="Arial" w:hAnsi="Arial" w:cs="Arial"/>
          <w:sz w:val="24"/>
          <w:szCs w:val="24"/>
        </w:rPr>
        <w:t xml:space="preserve"> </w:t>
      </w:r>
      <w:r w:rsidRPr="00B82A2F">
        <w:rPr>
          <w:rFonts w:ascii="Arial" w:hAnsi="Arial" w:cs="Arial"/>
          <w:sz w:val="24"/>
          <w:szCs w:val="24"/>
        </w:rPr>
        <w:t xml:space="preserve">And there's two parts to </w:t>
      </w:r>
      <w:r w:rsidR="00362ECB">
        <w:rPr>
          <w:rFonts w:ascii="Arial" w:hAnsi="Arial" w:cs="Arial"/>
          <w:sz w:val="24"/>
          <w:szCs w:val="24"/>
        </w:rPr>
        <w:t>the attestation. The</w:t>
      </w:r>
      <w:r w:rsidRPr="00B82A2F">
        <w:rPr>
          <w:rFonts w:ascii="Arial" w:hAnsi="Arial" w:cs="Arial"/>
          <w:sz w:val="24"/>
          <w:szCs w:val="24"/>
        </w:rPr>
        <w:t xml:space="preserve"> first part is that the party sending the records has </w:t>
      </w:r>
      <w:r w:rsidR="00362ECB">
        <w:rPr>
          <w:rFonts w:ascii="Arial" w:hAnsi="Arial" w:cs="Arial"/>
          <w:sz w:val="24"/>
          <w:szCs w:val="24"/>
        </w:rPr>
        <w:t xml:space="preserve">complied with </w:t>
      </w:r>
      <w:r w:rsidR="000D0606">
        <w:rPr>
          <w:rFonts w:ascii="Arial" w:hAnsi="Arial" w:cs="Arial"/>
          <w:sz w:val="24"/>
          <w:szCs w:val="24"/>
        </w:rPr>
        <w:t>4062.3</w:t>
      </w:r>
      <w:r w:rsidR="00362ECB">
        <w:rPr>
          <w:rFonts w:ascii="Arial" w:hAnsi="Arial" w:cs="Arial"/>
          <w:sz w:val="24"/>
          <w:szCs w:val="24"/>
        </w:rPr>
        <w:t xml:space="preserve">, the </w:t>
      </w:r>
      <w:r w:rsidRPr="00B82A2F">
        <w:rPr>
          <w:rFonts w:ascii="Arial" w:hAnsi="Arial" w:cs="Arial"/>
          <w:sz w:val="24"/>
          <w:szCs w:val="24"/>
        </w:rPr>
        <w:t>meet and confer requirement</w:t>
      </w:r>
      <w:r w:rsidR="00362ECB">
        <w:rPr>
          <w:rFonts w:ascii="Arial" w:hAnsi="Arial" w:cs="Arial"/>
          <w:sz w:val="24"/>
          <w:szCs w:val="24"/>
        </w:rPr>
        <w:t>,</w:t>
      </w:r>
      <w:r w:rsidRPr="00B82A2F">
        <w:rPr>
          <w:rFonts w:ascii="Arial" w:hAnsi="Arial" w:cs="Arial"/>
          <w:sz w:val="24"/>
          <w:szCs w:val="24"/>
        </w:rPr>
        <w:t xml:space="preserve"> and the second part is the amount of pages sent </w:t>
      </w:r>
      <w:r w:rsidR="00362ECB">
        <w:rPr>
          <w:rFonts w:ascii="Arial" w:hAnsi="Arial" w:cs="Arial"/>
          <w:sz w:val="24"/>
          <w:szCs w:val="24"/>
        </w:rPr>
        <w:t>to the physician</w:t>
      </w:r>
      <w:r w:rsidRPr="00B82A2F">
        <w:rPr>
          <w:rFonts w:ascii="Arial" w:hAnsi="Arial" w:cs="Arial"/>
          <w:sz w:val="24"/>
          <w:szCs w:val="24"/>
        </w:rPr>
        <w:t>.</w:t>
      </w:r>
    </w:p>
    <w:p w14:paraId="5EABAA0A" w14:textId="77777777" w:rsidR="00B82A2F" w:rsidRDefault="0070766A" w:rsidP="000004D1">
      <w:pPr>
        <w:tabs>
          <w:tab w:val="left" w:pos="2610"/>
        </w:tabs>
        <w:spacing w:after="360" w:line="360" w:lineRule="auto"/>
        <w:rPr>
          <w:rFonts w:ascii="Arial" w:hAnsi="Arial" w:cs="Arial"/>
          <w:sz w:val="24"/>
          <w:szCs w:val="24"/>
        </w:rPr>
      </w:pPr>
      <w:r w:rsidRPr="00240FB1">
        <w:rPr>
          <w:rStyle w:val="Heading1Char"/>
        </w:rPr>
        <w:t>Nic</w:t>
      </w:r>
      <w:r w:rsidR="00B82A2F" w:rsidRPr="00240FB1">
        <w:rPr>
          <w:rStyle w:val="Heading1Char"/>
        </w:rPr>
        <w:t>ole Richardson:</w:t>
      </w:r>
      <w:r w:rsidR="00B82A2F">
        <w:rPr>
          <w:rFonts w:ascii="Arial" w:hAnsi="Arial" w:cs="Arial"/>
          <w:sz w:val="24"/>
          <w:szCs w:val="24"/>
        </w:rPr>
        <w:tab/>
        <w:t>And what is a page?</w:t>
      </w:r>
    </w:p>
    <w:p w14:paraId="7AA733E5" w14:textId="77777777" w:rsidR="00B82A2F" w:rsidRDefault="00642300"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642300">
        <w:rPr>
          <w:rFonts w:ascii="Arial" w:hAnsi="Arial" w:cs="Arial"/>
          <w:sz w:val="24"/>
          <w:szCs w:val="24"/>
        </w:rPr>
        <w:t xml:space="preserve">Okay 9793 </w:t>
      </w:r>
      <w:r w:rsidR="00A248B8">
        <w:rPr>
          <w:rFonts w:ascii="Arial" w:hAnsi="Arial" w:cs="Arial"/>
          <w:sz w:val="24"/>
          <w:szCs w:val="24"/>
        </w:rPr>
        <w:t xml:space="preserve">again, </w:t>
      </w:r>
      <w:r w:rsidRPr="00642300">
        <w:rPr>
          <w:rFonts w:ascii="Arial" w:hAnsi="Arial" w:cs="Arial"/>
          <w:sz w:val="24"/>
          <w:szCs w:val="24"/>
        </w:rPr>
        <w:t>I believe</w:t>
      </w:r>
      <w:r w:rsidR="00A248B8">
        <w:rPr>
          <w:rFonts w:ascii="Arial" w:hAnsi="Arial" w:cs="Arial"/>
          <w:sz w:val="24"/>
          <w:szCs w:val="24"/>
        </w:rPr>
        <w:t>,</w:t>
      </w:r>
      <w:r w:rsidRPr="00642300">
        <w:rPr>
          <w:rFonts w:ascii="Arial" w:hAnsi="Arial" w:cs="Arial"/>
          <w:sz w:val="24"/>
          <w:szCs w:val="24"/>
        </w:rPr>
        <w:t xml:space="preserve"> defines a page</w:t>
      </w:r>
      <w:r w:rsidR="00A248B8">
        <w:rPr>
          <w:rFonts w:ascii="Arial" w:hAnsi="Arial" w:cs="Arial"/>
          <w:sz w:val="24"/>
          <w:szCs w:val="24"/>
        </w:rPr>
        <w:t>.  It states</w:t>
      </w:r>
      <w:r w:rsidRPr="00642300">
        <w:rPr>
          <w:rFonts w:ascii="Arial" w:hAnsi="Arial" w:cs="Arial"/>
          <w:sz w:val="24"/>
          <w:szCs w:val="24"/>
        </w:rPr>
        <w:t xml:space="preserve"> for purposes of record review </w:t>
      </w:r>
      <w:r w:rsidR="006F0B6D">
        <w:rPr>
          <w:rFonts w:ascii="Arial" w:hAnsi="Arial" w:cs="Arial"/>
          <w:sz w:val="24"/>
          <w:szCs w:val="24"/>
        </w:rPr>
        <w:t xml:space="preserve">a </w:t>
      </w:r>
      <w:r w:rsidRPr="00642300">
        <w:rPr>
          <w:rFonts w:ascii="Arial" w:hAnsi="Arial" w:cs="Arial"/>
          <w:sz w:val="24"/>
          <w:szCs w:val="24"/>
        </w:rPr>
        <w:t>page</w:t>
      </w:r>
      <w:r w:rsidR="006F0B6D">
        <w:rPr>
          <w:rFonts w:ascii="Arial" w:hAnsi="Arial" w:cs="Arial"/>
          <w:sz w:val="24"/>
          <w:szCs w:val="24"/>
        </w:rPr>
        <w:t xml:space="preserve"> i</w:t>
      </w:r>
      <w:r w:rsidRPr="00642300">
        <w:rPr>
          <w:rFonts w:ascii="Arial" w:hAnsi="Arial" w:cs="Arial"/>
          <w:sz w:val="24"/>
          <w:szCs w:val="24"/>
        </w:rPr>
        <w:t>s</w:t>
      </w:r>
      <w:r w:rsidR="00A248B8">
        <w:rPr>
          <w:rFonts w:ascii="Arial" w:hAnsi="Arial" w:cs="Arial"/>
          <w:sz w:val="24"/>
          <w:szCs w:val="24"/>
        </w:rPr>
        <w:t xml:space="preserve"> </w:t>
      </w:r>
      <w:r w:rsidRPr="00642300">
        <w:rPr>
          <w:rFonts w:ascii="Arial" w:hAnsi="Arial" w:cs="Arial"/>
          <w:sz w:val="24"/>
          <w:szCs w:val="24"/>
        </w:rPr>
        <w:t xml:space="preserve">defined as an eight and a half by </w:t>
      </w:r>
      <w:r w:rsidR="00A248B8">
        <w:rPr>
          <w:rFonts w:ascii="Arial" w:hAnsi="Arial" w:cs="Arial"/>
          <w:sz w:val="24"/>
          <w:szCs w:val="24"/>
        </w:rPr>
        <w:t>eleven</w:t>
      </w:r>
      <w:r w:rsidRPr="00642300">
        <w:rPr>
          <w:rFonts w:ascii="Arial" w:hAnsi="Arial" w:cs="Arial"/>
          <w:sz w:val="24"/>
          <w:szCs w:val="24"/>
        </w:rPr>
        <w:t xml:space="preserve"> single sided document</w:t>
      </w:r>
      <w:r w:rsidR="00A248B8">
        <w:rPr>
          <w:rFonts w:ascii="Arial" w:hAnsi="Arial" w:cs="Arial"/>
          <w:sz w:val="24"/>
          <w:szCs w:val="24"/>
        </w:rPr>
        <w:t>, chart or paper, whe</w:t>
      </w:r>
      <w:r w:rsidRPr="00642300">
        <w:rPr>
          <w:rFonts w:ascii="Arial" w:hAnsi="Arial" w:cs="Arial"/>
          <w:sz w:val="24"/>
          <w:szCs w:val="24"/>
        </w:rPr>
        <w:t>ther in physical or electronic form.</w:t>
      </w:r>
      <w:r w:rsidR="00C75385">
        <w:rPr>
          <w:rFonts w:ascii="Arial" w:hAnsi="Arial" w:cs="Arial"/>
          <w:sz w:val="24"/>
          <w:szCs w:val="24"/>
        </w:rPr>
        <w:t xml:space="preserve"> </w:t>
      </w:r>
      <w:r w:rsidR="000D0606">
        <w:rPr>
          <w:rFonts w:ascii="Arial" w:hAnsi="Arial" w:cs="Arial"/>
          <w:sz w:val="24"/>
          <w:szCs w:val="24"/>
        </w:rPr>
        <w:t xml:space="preserve">Multiple </w:t>
      </w:r>
      <w:r w:rsidR="00C75385" w:rsidRPr="00C75385">
        <w:rPr>
          <w:rFonts w:ascii="Arial" w:hAnsi="Arial" w:cs="Arial"/>
          <w:sz w:val="24"/>
          <w:szCs w:val="24"/>
        </w:rPr>
        <w:t xml:space="preserve">condensed pages or documents displayed on a single page </w:t>
      </w:r>
      <w:r w:rsidR="00A248B8">
        <w:rPr>
          <w:rFonts w:ascii="Arial" w:hAnsi="Arial" w:cs="Arial"/>
          <w:sz w:val="24"/>
          <w:szCs w:val="24"/>
        </w:rPr>
        <w:t xml:space="preserve">shall </w:t>
      </w:r>
      <w:r w:rsidR="00C75385" w:rsidRPr="00C75385">
        <w:rPr>
          <w:rFonts w:ascii="Arial" w:hAnsi="Arial" w:cs="Arial"/>
          <w:sz w:val="24"/>
          <w:szCs w:val="24"/>
        </w:rPr>
        <w:t>be charged as separate pages</w:t>
      </w:r>
      <w:r w:rsidR="00A248B8">
        <w:rPr>
          <w:rFonts w:ascii="Arial" w:hAnsi="Arial" w:cs="Arial"/>
          <w:sz w:val="24"/>
          <w:szCs w:val="24"/>
        </w:rPr>
        <w:t>.</w:t>
      </w:r>
      <w:r w:rsidR="00C75385" w:rsidRPr="00C75385">
        <w:rPr>
          <w:rFonts w:ascii="Arial" w:hAnsi="Arial" w:cs="Arial"/>
          <w:sz w:val="24"/>
          <w:szCs w:val="24"/>
        </w:rPr>
        <w:t xml:space="preserve"> </w:t>
      </w:r>
      <w:r w:rsidR="00A248B8">
        <w:rPr>
          <w:rFonts w:ascii="Arial" w:hAnsi="Arial" w:cs="Arial"/>
          <w:sz w:val="24"/>
          <w:szCs w:val="24"/>
        </w:rPr>
        <w:t>S</w:t>
      </w:r>
      <w:r w:rsidR="00C75385" w:rsidRPr="00C75385">
        <w:rPr>
          <w:rFonts w:ascii="Arial" w:hAnsi="Arial" w:cs="Arial"/>
          <w:sz w:val="24"/>
          <w:szCs w:val="24"/>
        </w:rPr>
        <w:t xml:space="preserve">o </w:t>
      </w:r>
      <w:r w:rsidR="006F0B6D">
        <w:rPr>
          <w:rFonts w:ascii="Arial" w:hAnsi="Arial" w:cs="Arial"/>
          <w:sz w:val="24"/>
          <w:szCs w:val="24"/>
        </w:rPr>
        <w:t xml:space="preserve">I </w:t>
      </w:r>
      <w:r w:rsidR="00C75385" w:rsidRPr="00C75385">
        <w:rPr>
          <w:rFonts w:ascii="Arial" w:hAnsi="Arial" w:cs="Arial"/>
          <w:sz w:val="24"/>
          <w:szCs w:val="24"/>
        </w:rPr>
        <w:t>hope that answers the question with regard to a deposition transcrip</w:t>
      </w:r>
      <w:r w:rsidR="00A248B8">
        <w:rPr>
          <w:rFonts w:ascii="Arial" w:hAnsi="Arial" w:cs="Arial"/>
          <w:sz w:val="24"/>
          <w:szCs w:val="24"/>
        </w:rPr>
        <w:t xml:space="preserve">t.  If there </w:t>
      </w:r>
      <w:r w:rsidR="006F0B6D">
        <w:rPr>
          <w:rFonts w:ascii="Arial" w:hAnsi="Arial" w:cs="Arial"/>
          <w:sz w:val="24"/>
          <w:szCs w:val="24"/>
        </w:rPr>
        <w:t xml:space="preserve">are </w:t>
      </w:r>
      <w:r w:rsidR="00A248B8">
        <w:rPr>
          <w:rFonts w:ascii="Arial" w:hAnsi="Arial" w:cs="Arial"/>
          <w:sz w:val="24"/>
          <w:szCs w:val="24"/>
        </w:rPr>
        <w:t xml:space="preserve">four on an </w:t>
      </w:r>
      <w:r w:rsidR="00C75385" w:rsidRPr="00C75385">
        <w:rPr>
          <w:rFonts w:ascii="Arial" w:hAnsi="Arial" w:cs="Arial"/>
          <w:sz w:val="24"/>
          <w:szCs w:val="24"/>
        </w:rPr>
        <w:t xml:space="preserve">eight and a half by </w:t>
      </w:r>
      <w:r w:rsidR="00A248B8">
        <w:rPr>
          <w:rFonts w:ascii="Arial" w:hAnsi="Arial" w:cs="Arial"/>
          <w:sz w:val="24"/>
          <w:szCs w:val="24"/>
        </w:rPr>
        <w:t xml:space="preserve">eleven, you </w:t>
      </w:r>
      <w:r w:rsidR="00C75385" w:rsidRPr="00C75385">
        <w:rPr>
          <w:rFonts w:ascii="Arial" w:hAnsi="Arial" w:cs="Arial"/>
          <w:sz w:val="24"/>
          <w:szCs w:val="24"/>
        </w:rPr>
        <w:t>bill for four pages.</w:t>
      </w:r>
    </w:p>
    <w:p w14:paraId="7B7ED877" w14:textId="77777777" w:rsidR="0018791C" w:rsidRDefault="0070766A" w:rsidP="000004D1">
      <w:pPr>
        <w:tabs>
          <w:tab w:val="left" w:pos="2610"/>
        </w:tabs>
        <w:spacing w:after="360" w:line="360" w:lineRule="auto"/>
        <w:rPr>
          <w:rFonts w:ascii="Arial" w:hAnsi="Arial" w:cs="Arial"/>
          <w:sz w:val="24"/>
          <w:szCs w:val="24"/>
        </w:rPr>
      </w:pPr>
      <w:r w:rsidRPr="00240FB1">
        <w:rPr>
          <w:rStyle w:val="Heading1Char"/>
        </w:rPr>
        <w:t>Nicole</w:t>
      </w:r>
      <w:r w:rsidR="00C75385" w:rsidRPr="00240FB1">
        <w:rPr>
          <w:rStyle w:val="Heading1Char"/>
        </w:rPr>
        <w:t xml:space="preserve"> Richardson:</w:t>
      </w:r>
      <w:r w:rsidR="00C75385">
        <w:rPr>
          <w:rFonts w:ascii="Arial" w:hAnsi="Arial" w:cs="Arial"/>
          <w:sz w:val="24"/>
          <w:szCs w:val="24"/>
        </w:rPr>
        <w:tab/>
      </w:r>
      <w:r w:rsidR="0077225C">
        <w:rPr>
          <w:rFonts w:ascii="Arial" w:hAnsi="Arial" w:cs="Arial"/>
          <w:sz w:val="24"/>
          <w:szCs w:val="24"/>
        </w:rPr>
        <w:t>…t</w:t>
      </w:r>
      <w:r w:rsidR="00C75385">
        <w:rPr>
          <w:rFonts w:ascii="Arial" w:hAnsi="Arial" w:cs="Arial"/>
          <w:sz w:val="24"/>
          <w:szCs w:val="24"/>
        </w:rPr>
        <w:t>h</w:t>
      </w:r>
      <w:r w:rsidR="00877E15">
        <w:rPr>
          <w:rFonts w:ascii="Arial" w:hAnsi="Arial" w:cs="Arial"/>
          <w:sz w:val="24"/>
          <w:szCs w:val="24"/>
        </w:rPr>
        <w:t>ose</w:t>
      </w:r>
      <w:r w:rsidR="00C75385">
        <w:rPr>
          <w:rFonts w:ascii="Arial" w:hAnsi="Arial" w:cs="Arial"/>
          <w:sz w:val="24"/>
          <w:szCs w:val="24"/>
        </w:rPr>
        <w:t xml:space="preserve"> consider page.</w:t>
      </w:r>
    </w:p>
    <w:p w14:paraId="4C434C3C" w14:textId="77777777" w:rsidR="00C75385" w:rsidRDefault="00C75385" w:rsidP="000004D1">
      <w:pPr>
        <w:tabs>
          <w:tab w:val="left" w:pos="2610"/>
        </w:tabs>
        <w:spacing w:after="360" w:line="360" w:lineRule="auto"/>
        <w:rPr>
          <w:rFonts w:ascii="Arial" w:hAnsi="Arial" w:cs="Arial"/>
          <w:sz w:val="24"/>
          <w:szCs w:val="24"/>
        </w:rPr>
      </w:pPr>
      <w:r w:rsidRPr="00240FB1">
        <w:rPr>
          <w:rStyle w:val="Heading1Char"/>
        </w:rPr>
        <w:lastRenderedPageBreak/>
        <w:t>Winslow West:</w:t>
      </w:r>
      <w:r>
        <w:rPr>
          <w:rFonts w:ascii="Arial" w:hAnsi="Arial" w:cs="Arial"/>
          <w:sz w:val="24"/>
          <w:szCs w:val="24"/>
        </w:rPr>
        <w:tab/>
      </w:r>
      <w:r w:rsidRPr="00C75385">
        <w:rPr>
          <w:rFonts w:ascii="Arial" w:hAnsi="Arial" w:cs="Arial"/>
          <w:sz w:val="24"/>
          <w:szCs w:val="24"/>
        </w:rPr>
        <w:t>I didn't qu</w:t>
      </w:r>
      <w:r w:rsidR="0077225C">
        <w:rPr>
          <w:rFonts w:ascii="Arial" w:hAnsi="Arial" w:cs="Arial"/>
          <w:sz w:val="24"/>
          <w:szCs w:val="24"/>
        </w:rPr>
        <w:t>ite get all of that Nicole. Yo</w:t>
      </w:r>
      <w:r>
        <w:rPr>
          <w:rFonts w:ascii="Arial" w:hAnsi="Arial" w:cs="Arial"/>
          <w:sz w:val="24"/>
          <w:szCs w:val="24"/>
        </w:rPr>
        <w:t xml:space="preserve">ur </w:t>
      </w:r>
      <w:r w:rsidRPr="00C75385">
        <w:rPr>
          <w:rFonts w:ascii="Arial" w:hAnsi="Arial" w:cs="Arial"/>
          <w:sz w:val="24"/>
          <w:szCs w:val="24"/>
        </w:rPr>
        <w:t>microphone</w:t>
      </w:r>
      <w:r w:rsidR="0077225C">
        <w:rPr>
          <w:rFonts w:ascii="Arial" w:hAnsi="Arial" w:cs="Arial"/>
          <w:sz w:val="24"/>
          <w:szCs w:val="24"/>
        </w:rPr>
        <w:t xml:space="preserve"> i</w:t>
      </w:r>
      <w:r w:rsidRPr="00C75385">
        <w:rPr>
          <w:rFonts w:ascii="Arial" w:hAnsi="Arial" w:cs="Arial"/>
          <w:sz w:val="24"/>
          <w:szCs w:val="24"/>
        </w:rPr>
        <w:t>s cutting out again.</w:t>
      </w:r>
    </w:p>
    <w:p w14:paraId="4CD06F24" w14:textId="77777777" w:rsidR="00C75385" w:rsidRDefault="0070766A" w:rsidP="000004D1">
      <w:pPr>
        <w:tabs>
          <w:tab w:val="left" w:pos="2610"/>
        </w:tabs>
        <w:spacing w:after="360" w:line="360" w:lineRule="auto"/>
        <w:rPr>
          <w:rFonts w:ascii="Arial" w:hAnsi="Arial" w:cs="Arial"/>
          <w:sz w:val="24"/>
          <w:szCs w:val="24"/>
        </w:rPr>
      </w:pPr>
      <w:r w:rsidRPr="00240FB1">
        <w:rPr>
          <w:rStyle w:val="Heading1Char"/>
        </w:rPr>
        <w:t>Nicole</w:t>
      </w:r>
      <w:r w:rsidR="00C75385" w:rsidRPr="00240FB1">
        <w:rPr>
          <w:rStyle w:val="Heading1Char"/>
        </w:rPr>
        <w:t xml:space="preserve"> Richardson:</w:t>
      </w:r>
      <w:r w:rsidR="00C75385">
        <w:rPr>
          <w:rFonts w:ascii="Arial" w:hAnsi="Arial" w:cs="Arial"/>
          <w:sz w:val="24"/>
          <w:szCs w:val="24"/>
        </w:rPr>
        <w:tab/>
      </w:r>
      <w:r w:rsidR="00C75385" w:rsidRPr="00C75385">
        <w:rPr>
          <w:rFonts w:ascii="Arial" w:hAnsi="Arial" w:cs="Arial"/>
          <w:sz w:val="24"/>
          <w:szCs w:val="24"/>
        </w:rPr>
        <w:t>I apologize</w:t>
      </w:r>
      <w:r w:rsidR="0077225C">
        <w:rPr>
          <w:rFonts w:ascii="Arial" w:hAnsi="Arial" w:cs="Arial"/>
          <w:sz w:val="24"/>
          <w:szCs w:val="24"/>
        </w:rPr>
        <w:t>. W</w:t>
      </w:r>
      <w:r w:rsidR="00C75385" w:rsidRPr="00C75385">
        <w:rPr>
          <w:rFonts w:ascii="Arial" w:hAnsi="Arial" w:cs="Arial"/>
          <w:sz w:val="24"/>
          <w:szCs w:val="24"/>
        </w:rPr>
        <w:t xml:space="preserve">hat about the advocacy letters </w:t>
      </w:r>
      <w:r w:rsidR="0077225C">
        <w:rPr>
          <w:rFonts w:ascii="Arial" w:hAnsi="Arial" w:cs="Arial"/>
          <w:sz w:val="24"/>
          <w:szCs w:val="24"/>
        </w:rPr>
        <w:t>and</w:t>
      </w:r>
      <w:r w:rsidR="00C75385" w:rsidRPr="00C75385">
        <w:rPr>
          <w:rFonts w:ascii="Arial" w:hAnsi="Arial" w:cs="Arial"/>
          <w:sz w:val="24"/>
          <w:szCs w:val="24"/>
        </w:rPr>
        <w:t xml:space="preserve"> the proof of service p</w:t>
      </w:r>
      <w:r w:rsidR="0077225C">
        <w:rPr>
          <w:rFonts w:ascii="Arial" w:hAnsi="Arial" w:cs="Arial"/>
          <w:sz w:val="24"/>
          <w:szCs w:val="24"/>
        </w:rPr>
        <w:t>ages? A</w:t>
      </w:r>
      <w:r w:rsidR="00C75385">
        <w:rPr>
          <w:rFonts w:ascii="Arial" w:hAnsi="Arial" w:cs="Arial"/>
          <w:sz w:val="24"/>
          <w:szCs w:val="24"/>
        </w:rPr>
        <w:t>re those considered pages?</w:t>
      </w:r>
    </w:p>
    <w:p w14:paraId="73448DA5" w14:textId="77777777" w:rsidR="00C75385" w:rsidRDefault="00C75385"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C75385">
        <w:rPr>
          <w:rFonts w:ascii="Arial" w:hAnsi="Arial" w:cs="Arial"/>
          <w:sz w:val="24"/>
          <w:szCs w:val="24"/>
        </w:rPr>
        <w:t>The advocacy letters are in fact pages</w:t>
      </w:r>
      <w:r w:rsidR="00F802F5">
        <w:rPr>
          <w:rFonts w:ascii="Arial" w:hAnsi="Arial" w:cs="Arial"/>
          <w:sz w:val="24"/>
          <w:szCs w:val="24"/>
        </w:rPr>
        <w:t>. If it’s</w:t>
      </w:r>
      <w:r w:rsidRPr="00C75385">
        <w:rPr>
          <w:rFonts w:ascii="Arial" w:hAnsi="Arial" w:cs="Arial"/>
          <w:sz w:val="24"/>
          <w:szCs w:val="24"/>
        </w:rPr>
        <w:t xml:space="preserve"> required to fulfill your requirement to settle a medical issue </w:t>
      </w:r>
      <w:r w:rsidR="006F0B6D">
        <w:rPr>
          <w:rFonts w:ascii="Arial" w:hAnsi="Arial" w:cs="Arial"/>
          <w:sz w:val="24"/>
          <w:szCs w:val="24"/>
        </w:rPr>
        <w:t xml:space="preserve">in </w:t>
      </w:r>
      <w:r w:rsidRPr="00C75385">
        <w:rPr>
          <w:rFonts w:ascii="Arial" w:hAnsi="Arial" w:cs="Arial"/>
          <w:sz w:val="24"/>
          <w:szCs w:val="24"/>
        </w:rPr>
        <w:t>dispute</w:t>
      </w:r>
      <w:r w:rsidR="00F802F5">
        <w:rPr>
          <w:rFonts w:ascii="Arial" w:hAnsi="Arial" w:cs="Arial"/>
          <w:sz w:val="24"/>
          <w:szCs w:val="24"/>
        </w:rPr>
        <w:t xml:space="preserve"> </w:t>
      </w:r>
      <w:r w:rsidRPr="00C75385">
        <w:rPr>
          <w:rFonts w:ascii="Arial" w:hAnsi="Arial" w:cs="Arial"/>
          <w:sz w:val="24"/>
          <w:szCs w:val="24"/>
        </w:rPr>
        <w:t>while writing the evaluation report, then it is something that could be considered a page</w:t>
      </w:r>
      <w:r w:rsidR="00F802F5">
        <w:rPr>
          <w:rFonts w:ascii="Arial" w:hAnsi="Arial" w:cs="Arial"/>
          <w:sz w:val="24"/>
          <w:szCs w:val="24"/>
        </w:rPr>
        <w:t xml:space="preserve">. If </w:t>
      </w:r>
      <w:r w:rsidRPr="00C75385">
        <w:rPr>
          <w:rFonts w:ascii="Arial" w:hAnsi="Arial" w:cs="Arial"/>
          <w:sz w:val="24"/>
          <w:szCs w:val="24"/>
        </w:rPr>
        <w:t>it's relevant to what you're doing in the evaluation, then it can be considered a page.</w:t>
      </w:r>
      <w:r>
        <w:rPr>
          <w:rFonts w:ascii="Arial" w:hAnsi="Arial" w:cs="Arial"/>
          <w:sz w:val="24"/>
          <w:szCs w:val="24"/>
        </w:rPr>
        <w:t xml:space="preserve"> </w:t>
      </w:r>
      <w:r w:rsidR="004827D5">
        <w:rPr>
          <w:rFonts w:ascii="Arial" w:hAnsi="Arial" w:cs="Arial"/>
          <w:sz w:val="24"/>
          <w:szCs w:val="24"/>
        </w:rPr>
        <w:t xml:space="preserve">The </w:t>
      </w:r>
      <w:r w:rsidRPr="00C75385">
        <w:rPr>
          <w:rFonts w:ascii="Arial" w:hAnsi="Arial" w:cs="Arial"/>
          <w:sz w:val="24"/>
          <w:szCs w:val="24"/>
        </w:rPr>
        <w:t>advocacy letters actually outline what the parties are a</w:t>
      </w:r>
      <w:r w:rsidR="004827D5">
        <w:rPr>
          <w:rFonts w:ascii="Arial" w:hAnsi="Arial" w:cs="Arial"/>
          <w:sz w:val="24"/>
          <w:szCs w:val="24"/>
        </w:rPr>
        <w:t>sking the physician to address, so</w:t>
      </w:r>
      <w:r w:rsidRPr="00C75385">
        <w:rPr>
          <w:rFonts w:ascii="Arial" w:hAnsi="Arial" w:cs="Arial"/>
          <w:sz w:val="24"/>
          <w:szCs w:val="24"/>
        </w:rPr>
        <w:t xml:space="preserve"> that would be considered a pa</w:t>
      </w:r>
      <w:r w:rsidR="004827D5">
        <w:rPr>
          <w:rFonts w:ascii="Arial" w:hAnsi="Arial" w:cs="Arial"/>
          <w:sz w:val="24"/>
          <w:szCs w:val="24"/>
        </w:rPr>
        <w:t>ge</w:t>
      </w:r>
      <w:r w:rsidRPr="00C75385">
        <w:rPr>
          <w:rFonts w:ascii="Arial" w:hAnsi="Arial" w:cs="Arial"/>
          <w:sz w:val="24"/>
          <w:szCs w:val="24"/>
        </w:rPr>
        <w:t>.</w:t>
      </w:r>
      <w:r>
        <w:rPr>
          <w:rFonts w:ascii="Arial" w:hAnsi="Arial" w:cs="Arial"/>
          <w:sz w:val="24"/>
          <w:szCs w:val="24"/>
        </w:rPr>
        <w:t xml:space="preserve"> </w:t>
      </w:r>
      <w:r w:rsidRPr="00C75385">
        <w:rPr>
          <w:rFonts w:ascii="Arial" w:hAnsi="Arial" w:cs="Arial"/>
          <w:sz w:val="24"/>
          <w:szCs w:val="24"/>
        </w:rPr>
        <w:t>A proof of service is not relevant to what you're doing for the evaluation</w:t>
      </w:r>
      <w:r w:rsidR="004827D5">
        <w:rPr>
          <w:rFonts w:ascii="Arial" w:hAnsi="Arial" w:cs="Arial"/>
          <w:sz w:val="24"/>
          <w:szCs w:val="24"/>
        </w:rPr>
        <w:t>, nor is it relevant to settling a</w:t>
      </w:r>
      <w:r w:rsidRPr="00C75385">
        <w:rPr>
          <w:rFonts w:ascii="Arial" w:hAnsi="Arial" w:cs="Arial"/>
          <w:sz w:val="24"/>
          <w:szCs w:val="24"/>
        </w:rPr>
        <w:t xml:space="preserve"> medical issue </w:t>
      </w:r>
      <w:r w:rsidR="004827D5">
        <w:rPr>
          <w:rFonts w:ascii="Arial" w:hAnsi="Arial" w:cs="Arial"/>
          <w:sz w:val="24"/>
          <w:szCs w:val="24"/>
        </w:rPr>
        <w:t>in dispute.</w:t>
      </w:r>
      <w:r w:rsidRPr="00C75385">
        <w:rPr>
          <w:rFonts w:ascii="Arial" w:hAnsi="Arial" w:cs="Arial"/>
          <w:sz w:val="24"/>
          <w:szCs w:val="24"/>
        </w:rPr>
        <w:t xml:space="preserve"> </w:t>
      </w:r>
      <w:r w:rsidR="004827D5">
        <w:rPr>
          <w:rFonts w:ascii="Arial" w:hAnsi="Arial" w:cs="Arial"/>
          <w:sz w:val="24"/>
          <w:szCs w:val="24"/>
        </w:rPr>
        <w:t>S</w:t>
      </w:r>
      <w:r w:rsidRPr="00C75385">
        <w:rPr>
          <w:rFonts w:ascii="Arial" w:hAnsi="Arial" w:cs="Arial"/>
          <w:sz w:val="24"/>
          <w:szCs w:val="24"/>
        </w:rPr>
        <w:t xml:space="preserve">o a cover page on medical records </w:t>
      </w:r>
      <w:r w:rsidR="00AB01FA">
        <w:rPr>
          <w:rFonts w:ascii="Arial" w:hAnsi="Arial" w:cs="Arial"/>
          <w:sz w:val="24"/>
          <w:szCs w:val="24"/>
        </w:rPr>
        <w:t>or a proof of</w:t>
      </w:r>
      <w:r w:rsidRPr="00C75385">
        <w:rPr>
          <w:rFonts w:ascii="Arial" w:hAnsi="Arial" w:cs="Arial"/>
          <w:sz w:val="24"/>
          <w:szCs w:val="24"/>
        </w:rPr>
        <w:t xml:space="preserve"> service for the medical records would not necessarily </w:t>
      </w:r>
      <w:r w:rsidR="00AB01FA">
        <w:rPr>
          <w:rFonts w:ascii="Arial" w:hAnsi="Arial" w:cs="Arial"/>
          <w:sz w:val="24"/>
          <w:szCs w:val="24"/>
        </w:rPr>
        <w:t xml:space="preserve">be </w:t>
      </w:r>
      <w:r w:rsidRPr="00C75385">
        <w:rPr>
          <w:rFonts w:ascii="Arial" w:hAnsi="Arial" w:cs="Arial"/>
          <w:sz w:val="24"/>
          <w:szCs w:val="24"/>
        </w:rPr>
        <w:t>considered a p</w:t>
      </w:r>
      <w:r w:rsidR="00AB01FA">
        <w:rPr>
          <w:rFonts w:ascii="Arial" w:hAnsi="Arial" w:cs="Arial"/>
          <w:sz w:val="24"/>
          <w:szCs w:val="24"/>
        </w:rPr>
        <w:t>age</w:t>
      </w:r>
      <w:r w:rsidRPr="00C75385">
        <w:rPr>
          <w:rFonts w:ascii="Arial" w:hAnsi="Arial" w:cs="Arial"/>
          <w:sz w:val="24"/>
          <w:szCs w:val="24"/>
        </w:rPr>
        <w:t>.</w:t>
      </w:r>
    </w:p>
    <w:p w14:paraId="27FADD6B" w14:textId="77777777" w:rsidR="00C75385" w:rsidRDefault="00C75385"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00935A87">
        <w:rPr>
          <w:rFonts w:ascii="Arial" w:hAnsi="Arial" w:cs="Arial"/>
          <w:sz w:val="24"/>
          <w:szCs w:val="24"/>
        </w:rPr>
        <w:t>For instance,</w:t>
      </w:r>
      <w:r w:rsidR="00E37AF2">
        <w:rPr>
          <w:rFonts w:ascii="Arial" w:hAnsi="Arial" w:cs="Arial"/>
          <w:sz w:val="24"/>
          <w:szCs w:val="24"/>
        </w:rPr>
        <w:t xml:space="preserve"> I’m not </w:t>
      </w:r>
      <w:r w:rsidR="00935A87">
        <w:rPr>
          <w:rFonts w:ascii="Arial" w:hAnsi="Arial" w:cs="Arial"/>
          <w:sz w:val="24"/>
          <w:szCs w:val="24"/>
        </w:rPr>
        <w:t>charging for the fax cover page.</w:t>
      </w:r>
    </w:p>
    <w:p w14:paraId="5E0D09B1" w14:textId="77777777" w:rsidR="003379BA" w:rsidRDefault="003379BA"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3379BA">
        <w:rPr>
          <w:rFonts w:ascii="Arial" w:hAnsi="Arial" w:cs="Arial"/>
          <w:sz w:val="24"/>
          <w:szCs w:val="24"/>
        </w:rPr>
        <w:t>That would be good.</w:t>
      </w:r>
    </w:p>
    <w:p w14:paraId="3539B181" w14:textId="77777777" w:rsidR="003379BA" w:rsidRDefault="003379BA"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224160">
        <w:rPr>
          <w:rFonts w:ascii="Arial" w:hAnsi="Arial" w:cs="Arial"/>
          <w:sz w:val="24"/>
          <w:szCs w:val="24"/>
        </w:rPr>
        <w:t>So if the 40</w:t>
      </w:r>
      <w:r w:rsidRPr="003379BA">
        <w:rPr>
          <w:rFonts w:ascii="Arial" w:hAnsi="Arial" w:cs="Arial"/>
          <w:sz w:val="24"/>
          <w:szCs w:val="24"/>
        </w:rPr>
        <w:t>62.3 declaration is not sent 20 days in advance, should the appointment be kept in the interest of expediency or should the appointmen</w:t>
      </w:r>
      <w:r w:rsidR="00224160">
        <w:rPr>
          <w:rFonts w:ascii="Arial" w:hAnsi="Arial" w:cs="Arial"/>
          <w:sz w:val="24"/>
          <w:szCs w:val="24"/>
        </w:rPr>
        <w:t xml:space="preserve">t be rescheduled? </w:t>
      </w:r>
      <w:r w:rsidRPr="003379BA">
        <w:rPr>
          <w:rFonts w:ascii="Arial" w:hAnsi="Arial" w:cs="Arial"/>
          <w:sz w:val="24"/>
          <w:szCs w:val="24"/>
        </w:rPr>
        <w:t>I think you answered this but, again, people are coming in and out so.</w:t>
      </w:r>
    </w:p>
    <w:p w14:paraId="015B726A" w14:textId="77777777" w:rsidR="00802FD6" w:rsidRDefault="00802FD6"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Well, i</w:t>
      </w:r>
      <w:r w:rsidRPr="00802FD6">
        <w:rPr>
          <w:rFonts w:ascii="Arial" w:hAnsi="Arial" w:cs="Arial"/>
          <w:sz w:val="24"/>
          <w:szCs w:val="24"/>
        </w:rPr>
        <w:t>n that inst</w:t>
      </w:r>
      <w:r w:rsidR="00224160">
        <w:rPr>
          <w:rFonts w:ascii="Arial" w:hAnsi="Arial" w:cs="Arial"/>
          <w:sz w:val="24"/>
          <w:szCs w:val="24"/>
        </w:rPr>
        <w:t>ance you basically have records</w:t>
      </w:r>
      <w:r w:rsidRPr="00802FD6">
        <w:rPr>
          <w:rFonts w:ascii="Arial" w:hAnsi="Arial" w:cs="Arial"/>
          <w:sz w:val="24"/>
          <w:szCs w:val="24"/>
        </w:rPr>
        <w:t xml:space="preserve"> with no </w:t>
      </w:r>
      <w:r w:rsidR="00224160">
        <w:rPr>
          <w:rFonts w:ascii="Arial" w:hAnsi="Arial" w:cs="Arial"/>
          <w:sz w:val="24"/>
          <w:szCs w:val="24"/>
        </w:rPr>
        <w:t>atte</w:t>
      </w:r>
      <w:r w:rsidRPr="00802FD6">
        <w:rPr>
          <w:rFonts w:ascii="Arial" w:hAnsi="Arial" w:cs="Arial"/>
          <w:sz w:val="24"/>
          <w:szCs w:val="24"/>
        </w:rPr>
        <w:t>station</w:t>
      </w:r>
      <w:r w:rsidR="00224160">
        <w:rPr>
          <w:rFonts w:ascii="Arial" w:hAnsi="Arial" w:cs="Arial"/>
          <w:sz w:val="24"/>
          <w:szCs w:val="24"/>
        </w:rPr>
        <w:t>.</w:t>
      </w:r>
      <w:r w:rsidRPr="00802FD6">
        <w:rPr>
          <w:rFonts w:ascii="Arial" w:hAnsi="Arial" w:cs="Arial"/>
          <w:sz w:val="24"/>
          <w:szCs w:val="24"/>
        </w:rPr>
        <w:t xml:space="preserve"> </w:t>
      </w:r>
      <w:r w:rsidR="00224160">
        <w:rPr>
          <w:rFonts w:ascii="Arial" w:hAnsi="Arial" w:cs="Arial"/>
          <w:sz w:val="24"/>
          <w:szCs w:val="24"/>
        </w:rPr>
        <w:t>S</w:t>
      </w:r>
      <w:r w:rsidRPr="00802FD6">
        <w:rPr>
          <w:rFonts w:ascii="Arial" w:hAnsi="Arial" w:cs="Arial"/>
          <w:sz w:val="24"/>
          <w:szCs w:val="24"/>
        </w:rPr>
        <w:t>o everything that we said about not receiving an</w:t>
      </w:r>
      <w:r w:rsidR="00A9241F">
        <w:rPr>
          <w:rFonts w:ascii="Arial" w:hAnsi="Arial" w:cs="Arial"/>
          <w:sz w:val="24"/>
          <w:szCs w:val="24"/>
        </w:rPr>
        <w:t xml:space="preserve"> attestation,</w:t>
      </w:r>
      <w:r w:rsidRPr="00802FD6">
        <w:rPr>
          <w:rFonts w:ascii="Arial" w:hAnsi="Arial" w:cs="Arial"/>
          <w:sz w:val="24"/>
          <w:szCs w:val="24"/>
        </w:rPr>
        <w:t xml:space="preserve"> a valid </w:t>
      </w:r>
      <w:r w:rsidR="00A9241F">
        <w:rPr>
          <w:rFonts w:ascii="Arial" w:hAnsi="Arial" w:cs="Arial"/>
          <w:sz w:val="24"/>
          <w:szCs w:val="24"/>
        </w:rPr>
        <w:t>attestation,</w:t>
      </w:r>
      <w:r w:rsidRPr="00802FD6">
        <w:rPr>
          <w:rFonts w:ascii="Arial" w:hAnsi="Arial" w:cs="Arial"/>
          <w:sz w:val="24"/>
          <w:szCs w:val="24"/>
        </w:rPr>
        <w:t xml:space="preserve"> would still apply.</w:t>
      </w:r>
      <w:r>
        <w:rPr>
          <w:rFonts w:ascii="Arial" w:hAnsi="Arial" w:cs="Arial"/>
          <w:sz w:val="24"/>
          <w:szCs w:val="24"/>
        </w:rPr>
        <w:t xml:space="preserve"> </w:t>
      </w:r>
      <w:r w:rsidR="00F6278C">
        <w:rPr>
          <w:rFonts w:ascii="Arial" w:hAnsi="Arial" w:cs="Arial"/>
          <w:sz w:val="24"/>
          <w:szCs w:val="24"/>
        </w:rPr>
        <w:t>Y</w:t>
      </w:r>
      <w:r w:rsidR="00F6278C" w:rsidRPr="00F6278C">
        <w:rPr>
          <w:rFonts w:ascii="Arial" w:hAnsi="Arial" w:cs="Arial"/>
          <w:sz w:val="24"/>
          <w:szCs w:val="24"/>
        </w:rPr>
        <w:t>ou're probably going to be better served keeping the appointment and trying to receive</w:t>
      </w:r>
      <w:r w:rsidR="00A9241F">
        <w:rPr>
          <w:rFonts w:ascii="Arial" w:hAnsi="Arial" w:cs="Arial"/>
          <w:sz w:val="24"/>
          <w:szCs w:val="24"/>
        </w:rPr>
        <w:t xml:space="preserve"> a valid attestation, ei</w:t>
      </w:r>
      <w:r w:rsidR="00A912BB" w:rsidRPr="00A912BB">
        <w:rPr>
          <w:rFonts w:ascii="Arial" w:hAnsi="Arial" w:cs="Arial"/>
          <w:sz w:val="24"/>
          <w:szCs w:val="24"/>
        </w:rPr>
        <w:t>ther before the actual appo</w:t>
      </w:r>
      <w:r w:rsidR="00A9241F">
        <w:rPr>
          <w:rFonts w:ascii="Arial" w:hAnsi="Arial" w:cs="Arial"/>
          <w:sz w:val="24"/>
          <w:szCs w:val="24"/>
        </w:rPr>
        <w:t>intment or after the appointment. O</w:t>
      </w:r>
      <w:r w:rsidR="00A912BB" w:rsidRPr="00A912BB">
        <w:rPr>
          <w:rFonts w:ascii="Arial" w:hAnsi="Arial" w:cs="Arial"/>
          <w:sz w:val="24"/>
          <w:szCs w:val="24"/>
        </w:rPr>
        <w:t>nce again</w:t>
      </w:r>
      <w:r w:rsidR="00A9241F">
        <w:rPr>
          <w:rFonts w:ascii="Arial" w:hAnsi="Arial" w:cs="Arial"/>
          <w:sz w:val="24"/>
          <w:szCs w:val="24"/>
        </w:rPr>
        <w:t>,</w:t>
      </w:r>
      <w:r w:rsidR="00A912BB" w:rsidRPr="00A912BB">
        <w:rPr>
          <w:rFonts w:ascii="Arial" w:hAnsi="Arial" w:cs="Arial"/>
          <w:sz w:val="24"/>
          <w:szCs w:val="24"/>
        </w:rPr>
        <w:t xml:space="preserve"> in all these situations communication is the key</w:t>
      </w:r>
      <w:r w:rsidR="00A9241F">
        <w:rPr>
          <w:rFonts w:ascii="Arial" w:hAnsi="Arial" w:cs="Arial"/>
          <w:sz w:val="24"/>
          <w:szCs w:val="24"/>
        </w:rPr>
        <w:t>.</w:t>
      </w:r>
      <w:r w:rsidR="00A912BB" w:rsidRPr="00A912BB">
        <w:rPr>
          <w:rFonts w:ascii="Arial" w:hAnsi="Arial" w:cs="Arial"/>
          <w:sz w:val="24"/>
          <w:szCs w:val="24"/>
        </w:rPr>
        <w:t xml:space="preserve"> </w:t>
      </w:r>
      <w:r w:rsidR="00A9241F">
        <w:rPr>
          <w:rFonts w:ascii="Arial" w:hAnsi="Arial" w:cs="Arial"/>
          <w:sz w:val="24"/>
          <w:szCs w:val="24"/>
        </w:rPr>
        <w:t>T</w:t>
      </w:r>
      <w:r w:rsidR="00A912BB" w:rsidRPr="00A912BB">
        <w:rPr>
          <w:rFonts w:ascii="Arial" w:hAnsi="Arial" w:cs="Arial"/>
          <w:sz w:val="24"/>
          <w:szCs w:val="24"/>
        </w:rPr>
        <w:t>ry to keep lines of communication open between the physician, the parties and, if necessary, the carrier.</w:t>
      </w:r>
    </w:p>
    <w:p w14:paraId="2C410A1A" w14:textId="77777777" w:rsidR="00101D31" w:rsidRDefault="00101D31" w:rsidP="000004D1">
      <w:pPr>
        <w:tabs>
          <w:tab w:val="left" w:pos="2610"/>
        </w:tabs>
        <w:spacing w:after="360" w:line="360" w:lineRule="auto"/>
        <w:rPr>
          <w:rFonts w:ascii="Arial" w:hAnsi="Arial" w:cs="Arial"/>
          <w:sz w:val="24"/>
          <w:szCs w:val="24"/>
        </w:rPr>
      </w:pPr>
      <w:r w:rsidRPr="00240FB1">
        <w:rPr>
          <w:rStyle w:val="Heading1Char"/>
        </w:rPr>
        <w:lastRenderedPageBreak/>
        <w:t>Steven Feinberg:</w:t>
      </w:r>
      <w:r>
        <w:rPr>
          <w:rFonts w:ascii="Arial" w:hAnsi="Arial" w:cs="Arial"/>
          <w:sz w:val="24"/>
          <w:szCs w:val="24"/>
        </w:rPr>
        <w:tab/>
      </w:r>
      <w:r w:rsidRPr="00101D31">
        <w:rPr>
          <w:rFonts w:ascii="Arial" w:hAnsi="Arial" w:cs="Arial"/>
          <w:sz w:val="24"/>
          <w:szCs w:val="24"/>
        </w:rPr>
        <w:t xml:space="preserve">So this morning, I saw someone and it turned out to be a follow up because </w:t>
      </w:r>
      <w:r>
        <w:rPr>
          <w:rFonts w:ascii="Arial" w:hAnsi="Arial" w:cs="Arial"/>
          <w:sz w:val="24"/>
          <w:szCs w:val="24"/>
        </w:rPr>
        <w:t>I</w:t>
      </w:r>
      <w:r w:rsidRPr="00101D31">
        <w:rPr>
          <w:rFonts w:ascii="Arial" w:hAnsi="Arial" w:cs="Arial"/>
          <w:sz w:val="24"/>
          <w:szCs w:val="24"/>
        </w:rPr>
        <w:t>'ve done</w:t>
      </w:r>
      <w:r>
        <w:rPr>
          <w:rFonts w:ascii="Arial" w:hAnsi="Arial" w:cs="Arial"/>
          <w:sz w:val="24"/>
          <w:szCs w:val="24"/>
        </w:rPr>
        <w:t xml:space="preserve"> an </w:t>
      </w:r>
      <w:r w:rsidR="00F030DB">
        <w:rPr>
          <w:rFonts w:ascii="Arial" w:hAnsi="Arial" w:cs="Arial"/>
          <w:sz w:val="24"/>
          <w:szCs w:val="24"/>
        </w:rPr>
        <w:t>ML10</w:t>
      </w:r>
      <w:r w:rsidR="00F963E8">
        <w:rPr>
          <w:rFonts w:ascii="Arial" w:hAnsi="Arial" w:cs="Arial"/>
          <w:sz w:val="24"/>
          <w:szCs w:val="24"/>
        </w:rPr>
        <w:t xml:space="preserve"> “</w:t>
      </w:r>
      <w:r>
        <w:rPr>
          <w:rFonts w:ascii="Arial" w:hAnsi="Arial" w:cs="Arial"/>
          <w:sz w:val="24"/>
          <w:szCs w:val="24"/>
        </w:rPr>
        <w:t>something</w:t>
      </w:r>
      <w:r w:rsidR="002975D3">
        <w:rPr>
          <w:rFonts w:ascii="Arial" w:hAnsi="Arial" w:cs="Arial"/>
          <w:sz w:val="24"/>
          <w:szCs w:val="24"/>
        </w:rPr>
        <w:t>”</w:t>
      </w:r>
      <w:r>
        <w:rPr>
          <w:rFonts w:ascii="Arial" w:hAnsi="Arial" w:cs="Arial"/>
          <w:sz w:val="24"/>
          <w:szCs w:val="24"/>
        </w:rPr>
        <w:t xml:space="preserve"> within </w:t>
      </w:r>
      <w:r w:rsidRPr="00101D31">
        <w:rPr>
          <w:rFonts w:ascii="Arial" w:hAnsi="Arial" w:cs="Arial"/>
          <w:sz w:val="24"/>
          <w:szCs w:val="24"/>
        </w:rPr>
        <w:t>18 months</w:t>
      </w:r>
      <w:r w:rsidR="00F030DB">
        <w:rPr>
          <w:rFonts w:ascii="Arial" w:hAnsi="Arial" w:cs="Arial"/>
          <w:sz w:val="24"/>
          <w:szCs w:val="24"/>
        </w:rPr>
        <w:t>.</w:t>
      </w:r>
      <w:r w:rsidRPr="00101D31">
        <w:rPr>
          <w:rFonts w:ascii="Arial" w:hAnsi="Arial" w:cs="Arial"/>
          <w:sz w:val="24"/>
          <w:szCs w:val="24"/>
        </w:rPr>
        <w:t xml:space="preserve"> I had no letters</w:t>
      </w:r>
      <w:r w:rsidR="002975D3">
        <w:rPr>
          <w:rFonts w:ascii="Arial" w:hAnsi="Arial" w:cs="Arial"/>
          <w:sz w:val="24"/>
          <w:szCs w:val="24"/>
        </w:rPr>
        <w:t xml:space="preserve">. I had </w:t>
      </w:r>
      <w:r w:rsidRPr="00101D31">
        <w:rPr>
          <w:rFonts w:ascii="Arial" w:hAnsi="Arial" w:cs="Arial"/>
          <w:sz w:val="24"/>
          <w:szCs w:val="24"/>
        </w:rPr>
        <w:t xml:space="preserve">no new </w:t>
      </w:r>
      <w:r w:rsidR="00F030DB">
        <w:rPr>
          <w:rFonts w:ascii="Arial" w:hAnsi="Arial" w:cs="Arial"/>
          <w:sz w:val="24"/>
          <w:szCs w:val="24"/>
        </w:rPr>
        <w:t>records.</w:t>
      </w:r>
      <w:r w:rsidRPr="00101D31">
        <w:rPr>
          <w:rFonts w:ascii="Arial" w:hAnsi="Arial" w:cs="Arial"/>
          <w:sz w:val="24"/>
          <w:szCs w:val="24"/>
        </w:rPr>
        <w:t xml:space="preserve"> I went ahead and saw the person </w:t>
      </w:r>
      <w:r w:rsidR="002975D3">
        <w:rPr>
          <w:rFonts w:ascii="Arial" w:hAnsi="Arial" w:cs="Arial"/>
          <w:sz w:val="24"/>
          <w:szCs w:val="24"/>
        </w:rPr>
        <w:t>and did t</w:t>
      </w:r>
      <w:r w:rsidRPr="00101D31">
        <w:rPr>
          <w:rFonts w:ascii="Arial" w:hAnsi="Arial" w:cs="Arial"/>
          <w:sz w:val="24"/>
          <w:szCs w:val="24"/>
        </w:rPr>
        <w:t xml:space="preserve">he best job I </w:t>
      </w:r>
      <w:r w:rsidR="002975D3">
        <w:rPr>
          <w:rFonts w:ascii="Arial" w:hAnsi="Arial" w:cs="Arial"/>
          <w:sz w:val="24"/>
          <w:szCs w:val="24"/>
        </w:rPr>
        <w:t xml:space="preserve">could and said I had no records, </w:t>
      </w:r>
      <w:r w:rsidRPr="00101D31">
        <w:rPr>
          <w:rFonts w:ascii="Arial" w:hAnsi="Arial" w:cs="Arial"/>
          <w:sz w:val="24"/>
          <w:szCs w:val="24"/>
        </w:rPr>
        <w:t>and then it'll be a supplemental if they write to me.</w:t>
      </w:r>
    </w:p>
    <w:p w14:paraId="562D46C3" w14:textId="77777777" w:rsidR="00101D31" w:rsidRDefault="00101D31"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2975D3">
        <w:rPr>
          <w:rFonts w:ascii="Arial" w:hAnsi="Arial" w:cs="Arial"/>
          <w:sz w:val="24"/>
          <w:szCs w:val="24"/>
        </w:rPr>
        <w:t>So all of our QMEs</w:t>
      </w:r>
      <w:r w:rsidR="005B64F8">
        <w:rPr>
          <w:rFonts w:ascii="Arial" w:hAnsi="Arial" w:cs="Arial"/>
          <w:sz w:val="24"/>
          <w:szCs w:val="24"/>
        </w:rPr>
        <w:t xml:space="preserve"> are</w:t>
      </w:r>
      <w:r w:rsidR="002975D3">
        <w:rPr>
          <w:rFonts w:ascii="Arial" w:hAnsi="Arial" w:cs="Arial"/>
          <w:sz w:val="24"/>
          <w:szCs w:val="24"/>
        </w:rPr>
        <w:t xml:space="preserve"> </w:t>
      </w:r>
      <w:r w:rsidR="005B64F8">
        <w:rPr>
          <w:rFonts w:ascii="Arial" w:hAnsi="Arial" w:cs="Arial"/>
          <w:sz w:val="24"/>
          <w:szCs w:val="24"/>
        </w:rPr>
        <w:t xml:space="preserve">astute </w:t>
      </w:r>
      <w:r w:rsidR="00F5662E" w:rsidRPr="00F5662E">
        <w:rPr>
          <w:rFonts w:ascii="Arial" w:hAnsi="Arial" w:cs="Arial"/>
          <w:sz w:val="24"/>
          <w:szCs w:val="24"/>
        </w:rPr>
        <w:t>enough to know that whe</w:t>
      </w:r>
      <w:r w:rsidR="005B64F8">
        <w:rPr>
          <w:rFonts w:ascii="Arial" w:hAnsi="Arial" w:cs="Arial"/>
          <w:sz w:val="24"/>
          <w:szCs w:val="24"/>
        </w:rPr>
        <w:t>n providing a medical</w:t>
      </w:r>
      <w:r w:rsidR="00F5662E" w:rsidRPr="00F5662E">
        <w:rPr>
          <w:rFonts w:ascii="Arial" w:hAnsi="Arial" w:cs="Arial"/>
          <w:sz w:val="24"/>
          <w:szCs w:val="24"/>
        </w:rPr>
        <w:t xml:space="preserve"> legal evaluation report</w:t>
      </w:r>
      <w:r w:rsidR="005B64F8">
        <w:rPr>
          <w:rFonts w:ascii="Arial" w:hAnsi="Arial" w:cs="Arial"/>
          <w:sz w:val="24"/>
          <w:szCs w:val="24"/>
        </w:rPr>
        <w:t>,</w:t>
      </w:r>
      <w:r w:rsidR="00F5662E" w:rsidRPr="00F5662E">
        <w:rPr>
          <w:rFonts w:ascii="Arial" w:hAnsi="Arial" w:cs="Arial"/>
          <w:sz w:val="24"/>
          <w:szCs w:val="24"/>
        </w:rPr>
        <w:t xml:space="preserve"> that report should try to cover all of the factors contained in regulation</w:t>
      </w:r>
      <w:r w:rsidR="005B64F8">
        <w:rPr>
          <w:rFonts w:ascii="Arial" w:hAnsi="Arial" w:cs="Arial"/>
          <w:sz w:val="24"/>
          <w:szCs w:val="24"/>
        </w:rPr>
        <w:t xml:space="preserve"> </w:t>
      </w:r>
      <w:r w:rsidR="005B64F8" w:rsidRPr="005B5208">
        <w:rPr>
          <w:rFonts w:ascii="Arial" w:hAnsi="Arial" w:cs="Arial"/>
          <w:sz w:val="24"/>
          <w:szCs w:val="24"/>
        </w:rPr>
        <w:t>10</w:t>
      </w:r>
      <w:r w:rsidR="006F0B6D" w:rsidRPr="005B5208">
        <w:rPr>
          <w:rFonts w:ascii="Arial" w:hAnsi="Arial" w:cs="Arial"/>
          <w:sz w:val="24"/>
          <w:szCs w:val="24"/>
        </w:rPr>
        <w:t>68</w:t>
      </w:r>
      <w:r w:rsidR="005B64F8" w:rsidRPr="005B5208">
        <w:rPr>
          <w:rFonts w:ascii="Arial" w:hAnsi="Arial" w:cs="Arial"/>
          <w:sz w:val="24"/>
          <w:szCs w:val="24"/>
        </w:rPr>
        <w:t>2</w:t>
      </w:r>
      <w:r w:rsidR="00F5662E" w:rsidRPr="00F5662E">
        <w:rPr>
          <w:rFonts w:ascii="Arial" w:hAnsi="Arial" w:cs="Arial"/>
          <w:sz w:val="24"/>
          <w:szCs w:val="24"/>
        </w:rPr>
        <w:t>, even in the absence of receiving any charge</w:t>
      </w:r>
      <w:r w:rsidR="00D329B3">
        <w:rPr>
          <w:rFonts w:ascii="Arial" w:hAnsi="Arial" w:cs="Arial"/>
          <w:sz w:val="24"/>
          <w:szCs w:val="24"/>
        </w:rPr>
        <w:t xml:space="preserve"> letters.</w:t>
      </w:r>
      <w:r w:rsidR="00F5662E" w:rsidRPr="00F5662E">
        <w:rPr>
          <w:rFonts w:ascii="Arial" w:hAnsi="Arial" w:cs="Arial"/>
          <w:sz w:val="24"/>
          <w:szCs w:val="24"/>
        </w:rPr>
        <w:t xml:space="preserve"> </w:t>
      </w:r>
      <w:r w:rsidR="00D329B3">
        <w:rPr>
          <w:rFonts w:ascii="Arial" w:hAnsi="Arial" w:cs="Arial"/>
          <w:sz w:val="24"/>
          <w:szCs w:val="24"/>
        </w:rPr>
        <w:t>S</w:t>
      </w:r>
      <w:r w:rsidR="00F5662E" w:rsidRPr="00F5662E">
        <w:rPr>
          <w:rFonts w:ascii="Arial" w:hAnsi="Arial" w:cs="Arial"/>
          <w:sz w:val="24"/>
          <w:szCs w:val="24"/>
        </w:rPr>
        <w:t>o</w:t>
      </w:r>
      <w:r w:rsidR="00D329B3">
        <w:rPr>
          <w:rFonts w:ascii="Arial" w:hAnsi="Arial" w:cs="Arial"/>
          <w:sz w:val="24"/>
          <w:szCs w:val="24"/>
        </w:rPr>
        <w:t>,</w:t>
      </w:r>
      <w:r w:rsidR="00F5662E" w:rsidRPr="00F5662E">
        <w:rPr>
          <w:rFonts w:ascii="Arial" w:hAnsi="Arial" w:cs="Arial"/>
          <w:sz w:val="24"/>
          <w:szCs w:val="24"/>
        </w:rPr>
        <w:t xml:space="preserve"> you did the right thing, as always</w:t>
      </w:r>
      <w:r w:rsidR="00D329B3">
        <w:rPr>
          <w:rFonts w:ascii="Arial" w:hAnsi="Arial" w:cs="Arial"/>
          <w:sz w:val="24"/>
          <w:szCs w:val="24"/>
        </w:rPr>
        <w:t>, Dr. Feinberg</w:t>
      </w:r>
      <w:r w:rsidR="00F5662E" w:rsidRPr="00F5662E">
        <w:rPr>
          <w:rFonts w:ascii="Arial" w:hAnsi="Arial" w:cs="Arial"/>
          <w:sz w:val="24"/>
          <w:szCs w:val="24"/>
        </w:rPr>
        <w:t>.</w:t>
      </w:r>
    </w:p>
    <w:p w14:paraId="2200787A" w14:textId="77777777" w:rsidR="00F5662E" w:rsidRDefault="00F5662E"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F5662E">
        <w:rPr>
          <w:rFonts w:ascii="Arial" w:hAnsi="Arial" w:cs="Arial"/>
          <w:sz w:val="24"/>
          <w:szCs w:val="24"/>
        </w:rPr>
        <w:t>And when there is a discrepancy on the number of pages in the a</w:t>
      </w:r>
      <w:r w:rsidR="0086251D">
        <w:rPr>
          <w:rFonts w:ascii="Arial" w:hAnsi="Arial" w:cs="Arial"/>
          <w:sz w:val="24"/>
          <w:szCs w:val="24"/>
        </w:rPr>
        <w:t>ttest</w:t>
      </w:r>
      <w:r w:rsidRPr="00F5662E">
        <w:rPr>
          <w:rFonts w:ascii="Arial" w:hAnsi="Arial" w:cs="Arial"/>
          <w:sz w:val="24"/>
          <w:szCs w:val="24"/>
        </w:rPr>
        <w:t>atio</w:t>
      </w:r>
      <w:r w:rsidR="00D329B3">
        <w:rPr>
          <w:rFonts w:ascii="Arial" w:hAnsi="Arial" w:cs="Arial"/>
          <w:sz w:val="24"/>
          <w:szCs w:val="24"/>
        </w:rPr>
        <w:t>n, what is the proper procedure?</w:t>
      </w:r>
    </w:p>
    <w:p w14:paraId="071AA303" w14:textId="77777777" w:rsidR="00F5662E" w:rsidRDefault="00F5662E"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F5662E">
        <w:rPr>
          <w:rFonts w:ascii="Arial" w:hAnsi="Arial" w:cs="Arial"/>
          <w:sz w:val="24"/>
          <w:szCs w:val="24"/>
        </w:rPr>
        <w:t>Once again</w:t>
      </w:r>
      <w:r w:rsidR="00FD4BA7">
        <w:rPr>
          <w:rFonts w:ascii="Arial" w:hAnsi="Arial" w:cs="Arial"/>
          <w:sz w:val="24"/>
          <w:szCs w:val="24"/>
        </w:rPr>
        <w:t>, t</w:t>
      </w:r>
      <w:r w:rsidRPr="00F5662E">
        <w:rPr>
          <w:rFonts w:ascii="Arial" w:hAnsi="Arial" w:cs="Arial"/>
          <w:sz w:val="24"/>
          <w:szCs w:val="24"/>
        </w:rPr>
        <w:t xml:space="preserve">ry to keep copies of the actual records </w:t>
      </w:r>
      <w:r w:rsidR="00FD4BA7">
        <w:rPr>
          <w:rFonts w:ascii="Arial" w:hAnsi="Arial" w:cs="Arial"/>
          <w:sz w:val="24"/>
          <w:szCs w:val="24"/>
        </w:rPr>
        <w:t xml:space="preserve">to settle </w:t>
      </w:r>
      <w:r w:rsidR="006F0B6D">
        <w:rPr>
          <w:rFonts w:ascii="Arial" w:hAnsi="Arial" w:cs="Arial"/>
          <w:sz w:val="24"/>
          <w:szCs w:val="24"/>
        </w:rPr>
        <w:t>any</w:t>
      </w:r>
      <w:r w:rsidR="00FD4BA7">
        <w:rPr>
          <w:rFonts w:ascii="Arial" w:hAnsi="Arial" w:cs="Arial"/>
          <w:sz w:val="24"/>
          <w:szCs w:val="24"/>
        </w:rPr>
        <w:t xml:space="preserve"> dispute. Go</w:t>
      </w:r>
      <w:r w:rsidRPr="00F5662E">
        <w:rPr>
          <w:rFonts w:ascii="Arial" w:hAnsi="Arial" w:cs="Arial"/>
          <w:sz w:val="24"/>
          <w:szCs w:val="24"/>
        </w:rPr>
        <w:t xml:space="preserve"> ahead and do your </w:t>
      </w:r>
      <w:r w:rsidR="001D3DF5">
        <w:rPr>
          <w:rFonts w:ascii="Arial" w:hAnsi="Arial" w:cs="Arial"/>
          <w:sz w:val="24"/>
          <w:szCs w:val="24"/>
        </w:rPr>
        <w:t>atte</w:t>
      </w:r>
      <w:r w:rsidRPr="00F5662E">
        <w:rPr>
          <w:rFonts w:ascii="Arial" w:hAnsi="Arial" w:cs="Arial"/>
          <w:sz w:val="24"/>
          <w:szCs w:val="24"/>
        </w:rPr>
        <w:t>station and, if possible, try to reach an agreement with the party that sent you the records.</w:t>
      </w:r>
    </w:p>
    <w:p w14:paraId="23EC5088" w14:textId="77777777" w:rsidR="005621EF" w:rsidRDefault="00F5662E"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9D1A6F">
        <w:rPr>
          <w:rFonts w:ascii="Arial" w:hAnsi="Arial" w:cs="Arial"/>
          <w:sz w:val="24"/>
          <w:szCs w:val="24"/>
        </w:rPr>
        <w:t>This</w:t>
      </w:r>
      <w:r w:rsidRPr="00F5662E">
        <w:rPr>
          <w:rFonts w:ascii="Arial" w:hAnsi="Arial" w:cs="Arial"/>
          <w:sz w:val="24"/>
          <w:szCs w:val="24"/>
        </w:rPr>
        <w:t xml:space="preserve"> is a question that doesn't deal specifically with the fee schedule as regards to the implementation of it, but I will go ahead and answer it.</w:t>
      </w:r>
      <w:r>
        <w:rPr>
          <w:rFonts w:ascii="Arial" w:hAnsi="Arial" w:cs="Arial"/>
          <w:sz w:val="24"/>
          <w:szCs w:val="24"/>
        </w:rPr>
        <w:t xml:space="preserve"> </w:t>
      </w:r>
      <w:r w:rsidR="009D1A6F">
        <w:rPr>
          <w:rFonts w:ascii="Arial" w:hAnsi="Arial" w:cs="Arial"/>
          <w:sz w:val="24"/>
          <w:szCs w:val="24"/>
        </w:rPr>
        <w:t xml:space="preserve">Will the DWC be </w:t>
      </w:r>
      <w:r w:rsidRPr="00F5662E">
        <w:rPr>
          <w:rFonts w:ascii="Arial" w:hAnsi="Arial" w:cs="Arial"/>
          <w:sz w:val="24"/>
          <w:szCs w:val="24"/>
        </w:rPr>
        <w:t>monitor</w:t>
      </w:r>
      <w:r w:rsidR="009D1A6F">
        <w:rPr>
          <w:rFonts w:ascii="Arial" w:hAnsi="Arial" w:cs="Arial"/>
          <w:sz w:val="24"/>
          <w:szCs w:val="24"/>
        </w:rPr>
        <w:t>ing</w:t>
      </w:r>
      <w:r w:rsidRPr="00F5662E">
        <w:rPr>
          <w:rFonts w:ascii="Arial" w:hAnsi="Arial" w:cs="Arial"/>
          <w:sz w:val="24"/>
          <w:szCs w:val="24"/>
        </w:rPr>
        <w:t xml:space="preserve"> the new billing amounts to see if they are consistent with the </w:t>
      </w:r>
      <w:r>
        <w:rPr>
          <w:rFonts w:ascii="Arial" w:hAnsi="Arial" w:cs="Arial"/>
          <w:sz w:val="24"/>
          <w:szCs w:val="24"/>
        </w:rPr>
        <w:t>DWC’s</w:t>
      </w:r>
      <w:r w:rsidRPr="00F5662E">
        <w:rPr>
          <w:rFonts w:ascii="Arial" w:hAnsi="Arial" w:cs="Arial"/>
          <w:sz w:val="24"/>
          <w:szCs w:val="24"/>
        </w:rPr>
        <w:t xml:space="preserve"> intent of the projected 25% increase in </w:t>
      </w:r>
      <w:r>
        <w:rPr>
          <w:rFonts w:ascii="Arial" w:hAnsi="Arial" w:cs="Arial"/>
          <w:sz w:val="24"/>
          <w:szCs w:val="24"/>
        </w:rPr>
        <w:t>QME</w:t>
      </w:r>
      <w:r w:rsidRPr="00F5662E">
        <w:rPr>
          <w:rFonts w:ascii="Arial" w:hAnsi="Arial" w:cs="Arial"/>
          <w:sz w:val="24"/>
          <w:szCs w:val="24"/>
        </w:rPr>
        <w:t xml:space="preserve"> report costs</w:t>
      </w:r>
      <w:r w:rsidR="009D1A6F">
        <w:rPr>
          <w:rFonts w:ascii="Arial" w:hAnsi="Arial" w:cs="Arial"/>
          <w:sz w:val="24"/>
          <w:szCs w:val="24"/>
        </w:rPr>
        <w:t>?</w:t>
      </w:r>
      <w:r w:rsidR="00E564DE">
        <w:rPr>
          <w:rFonts w:ascii="Arial" w:hAnsi="Arial" w:cs="Arial"/>
          <w:sz w:val="24"/>
          <w:szCs w:val="24"/>
        </w:rPr>
        <w:t xml:space="preserve"> </w:t>
      </w:r>
      <w:r w:rsidR="00E564DE" w:rsidRPr="00E564DE">
        <w:rPr>
          <w:rFonts w:ascii="Arial" w:hAnsi="Arial" w:cs="Arial"/>
          <w:sz w:val="24"/>
          <w:szCs w:val="24"/>
        </w:rPr>
        <w:t xml:space="preserve">The </w:t>
      </w:r>
      <w:r w:rsidR="00E564DE">
        <w:rPr>
          <w:rFonts w:ascii="Arial" w:hAnsi="Arial" w:cs="Arial"/>
          <w:sz w:val="24"/>
          <w:szCs w:val="24"/>
        </w:rPr>
        <w:t>DWC</w:t>
      </w:r>
      <w:r w:rsidR="00E564DE" w:rsidRPr="00E564DE">
        <w:rPr>
          <w:rFonts w:ascii="Arial" w:hAnsi="Arial" w:cs="Arial"/>
          <w:sz w:val="24"/>
          <w:szCs w:val="24"/>
        </w:rPr>
        <w:t xml:space="preserve"> will be monitoring this fee schedule and will be assessing the reasonableness of the fees going forwar</w:t>
      </w:r>
      <w:r w:rsidR="00932E4E">
        <w:rPr>
          <w:rFonts w:ascii="Arial" w:hAnsi="Arial" w:cs="Arial"/>
          <w:sz w:val="24"/>
          <w:szCs w:val="24"/>
        </w:rPr>
        <w:t>d and any adjustments that need</w:t>
      </w:r>
      <w:r w:rsidR="00E564DE" w:rsidRPr="00E564DE">
        <w:rPr>
          <w:rFonts w:ascii="Arial" w:hAnsi="Arial" w:cs="Arial"/>
          <w:sz w:val="24"/>
          <w:szCs w:val="24"/>
        </w:rPr>
        <w:t xml:space="preserve"> to be made.</w:t>
      </w:r>
      <w:r w:rsidR="00E564DE">
        <w:rPr>
          <w:rFonts w:ascii="Arial" w:hAnsi="Arial" w:cs="Arial"/>
          <w:sz w:val="24"/>
          <w:szCs w:val="24"/>
        </w:rPr>
        <w:t xml:space="preserve"> </w:t>
      </w:r>
      <w:r w:rsidR="00E564DE" w:rsidRPr="00E564DE">
        <w:rPr>
          <w:rFonts w:ascii="Arial" w:hAnsi="Arial" w:cs="Arial"/>
          <w:sz w:val="24"/>
          <w:szCs w:val="24"/>
        </w:rPr>
        <w:t>And that is our intention to always monitor anything that we do roll out.</w:t>
      </w:r>
      <w:r w:rsidR="00E564DE">
        <w:rPr>
          <w:rFonts w:ascii="Arial" w:hAnsi="Arial" w:cs="Arial"/>
          <w:sz w:val="24"/>
          <w:szCs w:val="24"/>
        </w:rPr>
        <w:t xml:space="preserve"> </w:t>
      </w:r>
    </w:p>
    <w:p w14:paraId="3BDA2BDA" w14:textId="77777777" w:rsidR="00F5662E" w:rsidRDefault="00E564DE" w:rsidP="000004D1">
      <w:pPr>
        <w:tabs>
          <w:tab w:val="left" w:pos="2610"/>
        </w:tabs>
        <w:spacing w:after="360" w:line="360" w:lineRule="auto"/>
        <w:rPr>
          <w:rFonts w:ascii="Arial" w:hAnsi="Arial" w:cs="Arial"/>
          <w:sz w:val="24"/>
          <w:szCs w:val="24"/>
        </w:rPr>
      </w:pPr>
      <w:r w:rsidRPr="00E564DE">
        <w:rPr>
          <w:rFonts w:ascii="Arial" w:hAnsi="Arial" w:cs="Arial"/>
          <w:sz w:val="24"/>
          <w:szCs w:val="24"/>
        </w:rPr>
        <w:t>If a third evaluation is within 18 months of a follow up, but more than 18 months of a comprehensive</w:t>
      </w:r>
      <w:r>
        <w:rPr>
          <w:rFonts w:ascii="Arial" w:hAnsi="Arial" w:cs="Arial"/>
          <w:sz w:val="24"/>
          <w:szCs w:val="24"/>
        </w:rPr>
        <w:t xml:space="preserve">, how do I </w:t>
      </w:r>
      <w:r w:rsidR="009D1A6F">
        <w:rPr>
          <w:rFonts w:ascii="Arial" w:hAnsi="Arial" w:cs="Arial"/>
          <w:sz w:val="24"/>
          <w:szCs w:val="24"/>
        </w:rPr>
        <w:t>bill it</w:t>
      </w:r>
      <w:r>
        <w:rPr>
          <w:rFonts w:ascii="Arial" w:hAnsi="Arial" w:cs="Arial"/>
          <w:sz w:val="24"/>
          <w:szCs w:val="24"/>
        </w:rPr>
        <w:t>?</w:t>
      </w:r>
    </w:p>
    <w:p w14:paraId="3BD117BF" w14:textId="77777777" w:rsidR="00D52C95" w:rsidRDefault="00D52C95"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D52C95">
        <w:rPr>
          <w:rFonts w:ascii="Arial" w:hAnsi="Arial" w:cs="Arial"/>
          <w:sz w:val="24"/>
          <w:szCs w:val="24"/>
        </w:rPr>
        <w:t>The time cl</w:t>
      </w:r>
      <w:r>
        <w:rPr>
          <w:rFonts w:ascii="Arial" w:hAnsi="Arial" w:cs="Arial"/>
          <w:sz w:val="24"/>
          <w:szCs w:val="24"/>
        </w:rPr>
        <w:t xml:space="preserve">ock for an </w:t>
      </w:r>
      <w:r w:rsidR="003426E6">
        <w:rPr>
          <w:rFonts w:ascii="Arial" w:hAnsi="Arial" w:cs="Arial"/>
          <w:sz w:val="24"/>
          <w:szCs w:val="24"/>
        </w:rPr>
        <w:t>ML201</w:t>
      </w:r>
      <w:r>
        <w:rPr>
          <w:rFonts w:ascii="Arial" w:hAnsi="Arial" w:cs="Arial"/>
          <w:sz w:val="24"/>
          <w:szCs w:val="24"/>
        </w:rPr>
        <w:t xml:space="preserve"> starts w</w:t>
      </w:r>
      <w:r w:rsidRPr="00D52C95">
        <w:rPr>
          <w:rFonts w:ascii="Arial" w:hAnsi="Arial" w:cs="Arial"/>
          <w:sz w:val="24"/>
          <w:szCs w:val="24"/>
        </w:rPr>
        <w:t xml:space="preserve">hen you do an </w:t>
      </w:r>
      <w:r w:rsidR="003426E6">
        <w:rPr>
          <w:rFonts w:ascii="Arial" w:hAnsi="Arial" w:cs="Arial"/>
          <w:sz w:val="24"/>
          <w:szCs w:val="24"/>
        </w:rPr>
        <w:t>ML201. It</w:t>
      </w:r>
      <w:r>
        <w:rPr>
          <w:rFonts w:ascii="Arial" w:hAnsi="Arial" w:cs="Arial"/>
          <w:sz w:val="24"/>
          <w:szCs w:val="24"/>
        </w:rPr>
        <w:t xml:space="preserve"> doesn't matter how many</w:t>
      </w:r>
      <w:r w:rsidR="003426E6">
        <w:rPr>
          <w:rFonts w:ascii="Arial" w:hAnsi="Arial" w:cs="Arial"/>
          <w:sz w:val="24"/>
          <w:szCs w:val="24"/>
        </w:rPr>
        <w:t xml:space="preserve"> ML202s</w:t>
      </w:r>
      <w:r>
        <w:rPr>
          <w:rFonts w:ascii="Arial" w:hAnsi="Arial" w:cs="Arial"/>
          <w:sz w:val="24"/>
          <w:szCs w:val="24"/>
        </w:rPr>
        <w:t xml:space="preserve"> </w:t>
      </w:r>
      <w:r w:rsidRPr="00D52C95">
        <w:rPr>
          <w:rFonts w:ascii="Arial" w:hAnsi="Arial" w:cs="Arial"/>
          <w:sz w:val="24"/>
          <w:szCs w:val="24"/>
        </w:rPr>
        <w:t>are coming in between</w:t>
      </w:r>
      <w:r w:rsidR="003426E6">
        <w:rPr>
          <w:rFonts w:ascii="Arial" w:hAnsi="Arial" w:cs="Arial"/>
          <w:sz w:val="24"/>
          <w:szCs w:val="24"/>
        </w:rPr>
        <w:t>.</w:t>
      </w:r>
      <w:r w:rsidRPr="00D52C95">
        <w:rPr>
          <w:rFonts w:ascii="Arial" w:hAnsi="Arial" w:cs="Arial"/>
          <w:sz w:val="24"/>
          <w:szCs w:val="24"/>
        </w:rPr>
        <w:t xml:space="preserve"> </w:t>
      </w:r>
      <w:r w:rsidR="003426E6">
        <w:rPr>
          <w:rFonts w:ascii="Arial" w:hAnsi="Arial" w:cs="Arial"/>
          <w:sz w:val="24"/>
          <w:szCs w:val="24"/>
        </w:rPr>
        <w:t>Eighteen months and a day a</w:t>
      </w:r>
      <w:r w:rsidRPr="00D52C95">
        <w:rPr>
          <w:rFonts w:ascii="Arial" w:hAnsi="Arial" w:cs="Arial"/>
          <w:sz w:val="24"/>
          <w:szCs w:val="24"/>
        </w:rPr>
        <w:t xml:space="preserve">fter the most recent </w:t>
      </w:r>
      <w:r w:rsidR="00E85160">
        <w:rPr>
          <w:rFonts w:ascii="Arial" w:hAnsi="Arial" w:cs="Arial"/>
          <w:sz w:val="24"/>
          <w:szCs w:val="24"/>
        </w:rPr>
        <w:t>ML201 you start to bill</w:t>
      </w:r>
      <w:r w:rsidRPr="00D52C95">
        <w:rPr>
          <w:rFonts w:ascii="Arial" w:hAnsi="Arial" w:cs="Arial"/>
          <w:sz w:val="24"/>
          <w:szCs w:val="24"/>
        </w:rPr>
        <w:t xml:space="preserve"> an </w:t>
      </w:r>
      <w:r w:rsidR="00E85160">
        <w:rPr>
          <w:rFonts w:ascii="Arial" w:hAnsi="Arial" w:cs="Arial"/>
          <w:sz w:val="24"/>
          <w:szCs w:val="24"/>
        </w:rPr>
        <w:t>ML201</w:t>
      </w:r>
      <w:r w:rsidRPr="00D52C95">
        <w:rPr>
          <w:rFonts w:ascii="Arial" w:hAnsi="Arial" w:cs="Arial"/>
          <w:sz w:val="24"/>
          <w:szCs w:val="24"/>
        </w:rPr>
        <w:t xml:space="preserve"> again.</w:t>
      </w:r>
      <w:r>
        <w:rPr>
          <w:rFonts w:ascii="Arial" w:hAnsi="Arial" w:cs="Arial"/>
          <w:sz w:val="24"/>
          <w:szCs w:val="24"/>
        </w:rPr>
        <w:t xml:space="preserve"> </w:t>
      </w:r>
      <w:r w:rsidR="00E85160">
        <w:rPr>
          <w:rFonts w:ascii="Arial" w:hAnsi="Arial" w:cs="Arial"/>
          <w:sz w:val="24"/>
          <w:szCs w:val="24"/>
        </w:rPr>
        <w:t xml:space="preserve">To say </w:t>
      </w:r>
      <w:r w:rsidRPr="00D52C95">
        <w:rPr>
          <w:rFonts w:ascii="Arial" w:hAnsi="Arial" w:cs="Arial"/>
          <w:sz w:val="24"/>
          <w:szCs w:val="24"/>
        </w:rPr>
        <w:t>that even clearer</w:t>
      </w:r>
      <w:r w:rsidR="00E85160">
        <w:rPr>
          <w:rFonts w:ascii="Arial" w:hAnsi="Arial" w:cs="Arial"/>
          <w:sz w:val="24"/>
          <w:szCs w:val="24"/>
        </w:rPr>
        <w:t>,</w:t>
      </w:r>
      <w:r w:rsidRPr="00D52C95">
        <w:rPr>
          <w:rFonts w:ascii="Arial" w:hAnsi="Arial" w:cs="Arial"/>
          <w:sz w:val="24"/>
          <w:szCs w:val="24"/>
        </w:rPr>
        <w:t xml:space="preserve"> if pos</w:t>
      </w:r>
      <w:r w:rsidR="00E85160">
        <w:rPr>
          <w:rFonts w:ascii="Arial" w:hAnsi="Arial" w:cs="Arial"/>
          <w:sz w:val="24"/>
          <w:szCs w:val="24"/>
        </w:rPr>
        <w:t xml:space="preserve">sible, eighteen months and </w:t>
      </w:r>
      <w:r w:rsidRPr="00D52C95">
        <w:rPr>
          <w:rFonts w:ascii="Arial" w:hAnsi="Arial" w:cs="Arial"/>
          <w:sz w:val="24"/>
          <w:szCs w:val="24"/>
        </w:rPr>
        <w:t>a day between 2</w:t>
      </w:r>
      <w:r w:rsidR="00E85160">
        <w:rPr>
          <w:rFonts w:ascii="Arial" w:hAnsi="Arial" w:cs="Arial"/>
          <w:sz w:val="24"/>
          <w:szCs w:val="24"/>
        </w:rPr>
        <w:t>01s</w:t>
      </w:r>
      <w:r w:rsidRPr="00D52C95">
        <w:rPr>
          <w:rFonts w:ascii="Arial" w:hAnsi="Arial" w:cs="Arial"/>
          <w:sz w:val="24"/>
          <w:szCs w:val="24"/>
        </w:rPr>
        <w:t>.</w:t>
      </w:r>
    </w:p>
    <w:p w14:paraId="5F88D426" w14:textId="77777777" w:rsidR="00D52C95" w:rsidRDefault="00D52C95" w:rsidP="000004D1">
      <w:pPr>
        <w:tabs>
          <w:tab w:val="left" w:pos="2610"/>
        </w:tabs>
        <w:spacing w:after="360" w:line="360" w:lineRule="auto"/>
        <w:rPr>
          <w:rFonts w:ascii="Arial" w:hAnsi="Arial" w:cs="Arial"/>
          <w:sz w:val="24"/>
          <w:szCs w:val="24"/>
        </w:rPr>
      </w:pPr>
      <w:r w:rsidRPr="00240FB1">
        <w:rPr>
          <w:rStyle w:val="Heading1Char"/>
        </w:rPr>
        <w:lastRenderedPageBreak/>
        <w:t>Steven Feinberg:</w:t>
      </w:r>
      <w:r>
        <w:rPr>
          <w:rFonts w:ascii="Arial" w:hAnsi="Arial" w:cs="Arial"/>
          <w:sz w:val="24"/>
          <w:szCs w:val="24"/>
        </w:rPr>
        <w:tab/>
      </w:r>
      <w:r w:rsidR="006372A3">
        <w:rPr>
          <w:rFonts w:ascii="Arial" w:hAnsi="Arial" w:cs="Arial"/>
          <w:sz w:val="24"/>
          <w:szCs w:val="24"/>
        </w:rPr>
        <w:t>And, ML102s, 103s and 104s, but not ML101s.</w:t>
      </w:r>
    </w:p>
    <w:p w14:paraId="1F3FA6E0" w14:textId="77777777" w:rsidR="00D52C95" w:rsidRDefault="00D52C95" w:rsidP="000004D1">
      <w:pPr>
        <w:tabs>
          <w:tab w:val="left" w:pos="2610"/>
        </w:tabs>
        <w:spacing w:after="360" w:line="360" w:lineRule="auto"/>
        <w:rPr>
          <w:rFonts w:ascii="Arial" w:hAnsi="Arial" w:cs="Arial"/>
          <w:sz w:val="24"/>
          <w:szCs w:val="24"/>
        </w:rPr>
      </w:pPr>
      <w:r w:rsidRPr="00240FB1">
        <w:rPr>
          <w:rStyle w:val="Heading1Char"/>
        </w:rPr>
        <w:t xml:space="preserve">Winslow West:  </w:t>
      </w:r>
      <w:r>
        <w:rPr>
          <w:rFonts w:ascii="Arial" w:hAnsi="Arial" w:cs="Arial"/>
          <w:sz w:val="24"/>
          <w:szCs w:val="24"/>
        </w:rPr>
        <w:tab/>
        <w:t xml:space="preserve">Correct, but wait. </w:t>
      </w:r>
      <w:r w:rsidR="006372A3">
        <w:rPr>
          <w:rFonts w:ascii="Arial" w:hAnsi="Arial" w:cs="Arial"/>
          <w:sz w:val="24"/>
          <w:szCs w:val="24"/>
        </w:rPr>
        <w:t>An ML101 is a follow up, yes. Y</w:t>
      </w:r>
      <w:r w:rsidR="002A43CE">
        <w:rPr>
          <w:rFonts w:ascii="Arial" w:hAnsi="Arial" w:cs="Arial"/>
          <w:sz w:val="24"/>
          <w:szCs w:val="24"/>
        </w:rPr>
        <w:t>ou got me on the old language.</w:t>
      </w:r>
      <w:r w:rsidRPr="00D52C95">
        <w:rPr>
          <w:rFonts w:ascii="Arial" w:hAnsi="Arial" w:cs="Arial"/>
          <w:sz w:val="24"/>
          <w:szCs w:val="24"/>
        </w:rPr>
        <w:t xml:space="preserve"> </w:t>
      </w:r>
      <w:r>
        <w:rPr>
          <w:rFonts w:ascii="Arial" w:hAnsi="Arial" w:cs="Arial"/>
          <w:sz w:val="24"/>
          <w:szCs w:val="24"/>
        </w:rPr>
        <w:t>I</w:t>
      </w:r>
      <w:r w:rsidRPr="00D52C95">
        <w:rPr>
          <w:rFonts w:ascii="Arial" w:hAnsi="Arial" w:cs="Arial"/>
          <w:sz w:val="24"/>
          <w:szCs w:val="24"/>
        </w:rPr>
        <w:t>'m thinking</w:t>
      </w:r>
      <w:r w:rsidR="002A43CE">
        <w:rPr>
          <w:rFonts w:ascii="Arial" w:hAnsi="Arial" w:cs="Arial"/>
          <w:sz w:val="24"/>
          <w:szCs w:val="24"/>
        </w:rPr>
        <w:t xml:space="preserve"> in new schedule only these days</w:t>
      </w:r>
      <w:r w:rsidR="006034CE">
        <w:rPr>
          <w:rFonts w:ascii="Arial" w:hAnsi="Arial" w:cs="Arial"/>
          <w:sz w:val="24"/>
          <w:szCs w:val="24"/>
        </w:rPr>
        <w:t xml:space="preserve"> Dr. Feinberg</w:t>
      </w:r>
      <w:r w:rsidR="002A43CE">
        <w:rPr>
          <w:rFonts w:ascii="Arial" w:hAnsi="Arial" w:cs="Arial"/>
          <w:sz w:val="24"/>
          <w:szCs w:val="24"/>
        </w:rPr>
        <w:t>.</w:t>
      </w:r>
    </w:p>
    <w:p w14:paraId="67F19685" w14:textId="77777777" w:rsidR="00D52C95" w:rsidRDefault="00D52C95"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For most of us what’s going to happen is I’m having to go back when I see that I’ve seen someone within 18 months and make sure it’s an ML</w:t>
      </w:r>
      <w:r w:rsidR="00825BDD">
        <w:rPr>
          <w:rFonts w:ascii="Arial" w:hAnsi="Arial" w:cs="Arial"/>
          <w:sz w:val="24"/>
          <w:szCs w:val="24"/>
        </w:rPr>
        <w:t>101 and not an</w:t>
      </w:r>
      <w:r w:rsidR="00E977D2">
        <w:rPr>
          <w:rFonts w:ascii="Arial" w:hAnsi="Arial" w:cs="Arial"/>
          <w:sz w:val="24"/>
          <w:szCs w:val="24"/>
        </w:rPr>
        <w:t xml:space="preserve"> ML102, 103 or 104.</w:t>
      </w:r>
      <w:r>
        <w:rPr>
          <w:rFonts w:ascii="Arial" w:hAnsi="Arial" w:cs="Arial"/>
          <w:sz w:val="24"/>
          <w:szCs w:val="24"/>
        </w:rPr>
        <w:t xml:space="preserve"> </w:t>
      </w:r>
      <w:r w:rsidR="00E977D2">
        <w:rPr>
          <w:rFonts w:ascii="Arial" w:hAnsi="Arial" w:cs="Arial"/>
          <w:sz w:val="24"/>
          <w:szCs w:val="24"/>
        </w:rPr>
        <w:t xml:space="preserve">If </w:t>
      </w:r>
      <w:r w:rsidRPr="00D52C95">
        <w:rPr>
          <w:rFonts w:ascii="Arial" w:hAnsi="Arial" w:cs="Arial"/>
          <w:sz w:val="24"/>
          <w:szCs w:val="24"/>
        </w:rPr>
        <w:t>you've seen someone with</w:t>
      </w:r>
      <w:r w:rsidR="00C102F0">
        <w:rPr>
          <w:rFonts w:ascii="Arial" w:hAnsi="Arial" w:cs="Arial"/>
          <w:sz w:val="24"/>
          <w:szCs w:val="24"/>
        </w:rPr>
        <w:t>in 18 months and bill</w:t>
      </w:r>
      <w:r w:rsidR="00825BDD">
        <w:rPr>
          <w:rFonts w:ascii="Arial" w:hAnsi="Arial" w:cs="Arial"/>
          <w:sz w:val="24"/>
          <w:szCs w:val="24"/>
        </w:rPr>
        <w:t>ed</w:t>
      </w:r>
      <w:r w:rsidR="00C102F0">
        <w:rPr>
          <w:rFonts w:ascii="Arial" w:hAnsi="Arial" w:cs="Arial"/>
          <w:sz w:val="24"/>
          <w:szCs w:val="24"/>
        </w:rPr>
        <w:t xml:space="preserve"> an ML10</w:t>
      </w:r>
      <w:r w:rsidR="00825BDD">
        <w:rPr>
          <w:rFonts w:ascii="Arial" w:hAnsi="Arial" w:cs="Arial"/>
          <w:sz w:val="24"/>
          <w:szCs w:val="24"/>
        </w:rPr>
        <w:t>2</w:t>
      </w:r>
      <w:r w:rsidR="00C102F0">
        <w:rPr>
          <w:rFonts w:ascii="Arial" w:hAnsi="Arial" w:cs="Arial"/>
          <w:sz w:val="24"/>
          <w:szCs w:val="24"/>
        </w:rPr>
        <w:t xml:space="preserve">, </w:t>
      </w:r>
      <w:r w:rsidR="00825BDD">
        <w:rPr>
          <w:rFonts w:ascii="Arial" w:hAnsi="Arial" w:cs="Arial"/>
          <w:sz w:val="24"/>
          <w:szCs w:val="24"/>
        </w:rPr>
        <w:t xml:space="preserve">103 or 104 </w:t>
      </w:r>
      <w:r w:rsidRPr="00D52C95">
        <w:rPr>
          <w:rFonts w:ascii="Arial" w:hAnsi="Arial" w:cs="Arial"/>
          <w:sz w:val="24"/>
          <w:szCs w:val="24"/>
        </w:rPr>
        <w:t>it's a comprehensive and therefore you should be b</w:t>
      </w:r>
      <w:r w:rsidR="00825BDD">
        <w:rPr>
          <w:rFonts w:ascii="Arial" w:hAnsi="Arial" w:cs="Arial"/>
          <w:sz w:val="24"/>
          <w:szCs w:val="24"/>
        </w:rPr>
        <w:t>illing an ML202.</w:t>
      </w:r>
    </w:p>
    <w:p w14:paraId="3A286088" w14:textId="77777777" w:rsidR="00D52C95" w:rsidRDefault="00D52C95" w:rsidP="000004D1">
      <w:pPr>
        <w:tabs>
          <w:tab w:val="left" w:pos="2610"/>
        </w:tabs>
        <w:spacing w:after="360" w:line="360" w:lineRule="auto"/>
        <w:rPr>
          <w:rFonts w:ascii="Arial" w:hAnsi="Arial" w:cs="Arial"/>
          <w:sz w:val="24"/>
          <w:szCs w:val="24"/>
        </w:rPr>
      </w:pPr>
      <w:r w:rsidRPr="00240FB1">
        <w:rPr>
          <w:rStyle w:val="Heading1Char"/>
        </w:rPr>
        <w:t xml:space="preserve">Winslow West: </w:t>
      </w:r>
      <w:r>
        <w:rPr>
          <w:rFonts w:ascii="Arial" w:hAnsi="Arial" w:cs="Arial"/>
          <w:sz w:val="24"/>
          <w:szCs w:val="24"/>
        </w:rPr>
        <w:tab/>
        <w:t>T</w:t>
      </w:r>
      <w:r w:rsidRPr="00D52C95">
        <w:rPr>
          <w:rFonts w:ascii="Arial" w:hAnsi="Arial" w:cs="Arial"/>
          <w:sz w:val="24"/>
          <w:szCs w:val="24"/>
        </w:rPr>
        <w:t>hat's correct, desp</w:t>
      </w:r>
      <w:r>
        <w:rPr>
          <w:rFonts w:ascii="Arial" w:hAnsi="Arial" w:cs="Arial"/>
          <w:sz w:val="24"/>
          <w:szCs w:val="24"/>
        </w:rPr>
        <w:t>ite the te</w:t>
      </w:r>
      <w:r w:rsidR="00825BDD">
        <w:rPr>
          <w:rFonts w:ascii="Arial" w:hAnsi="Arial" w:cs="Arial"/>
          <w:sz w:val="24"/>
          <w:szCs w:val="24"/>
        </w:rPr>
        <w:t>rminology for billing purposes or the billing codes. The key is when did you do the last comprehensive medical legal evaluation, as defined by the codes 9793 and 9795.</w:t>
      </w:r>
    </w:p>
    <w:p w14:paraId="3A0C10AE" w14:textId="77777777" w:rsidR="00D52C95" w:rsidRDefault="00D52C95"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t>An</w:t>
      </w:r>
      <w:r w:rsidR="00825BDD">
        <w:rPr>
          <w:rFonts w:ascii="Arial" w:hAnsi="Arial" w:cs="Arial"/>
          <w:sz w:val="24"/>
          <w:szCs w:val="24"/>
        </w:rPr>
        <w:t>d</w:t>
      </w:r>
      <w:r>
        <w:rPr>
          <w:rFonts w:ascii="Arial" w:hAnsi="Arial" w:cs="Arial"/>
          <w:sz w:val="24"/>
          <w:szCs w:val="24"/>
        </w:rPr>
        <w:t xml:space="preserve"> can I alway</w:t>
      </w:r>
      <w:r w:rsidR="00825BDD">
        <w:rPr>
          <w:rFonts w:ascii="Arial" w:hAnsi="Arial" w:cs="Arial"/>
          <w:sz w:val="24"/>
          <w:szCs w:val="24"/>
        </w:rPr>
        <w:t>s bill for records that are sent,</w:t>
      </w:r>
      <w:r>
        <w:rPr>
          <w:rFonts w:ascii="Arial" w:hAnsi="Arial" w:cs="Arial"/>
          <w:sz w:val="24"/>
          <w:szCs w:val="24"/>
        </w:rPr>
        <w:t xml:space="preserve"> even if previously reviewed?</w:t>
      </w:r>
    </w:p>
    <w:p w14:paraId="7BE8C3CA" w14:textId="77777777" w:rsidR="00D52C95" w:rsidRDefault="00D52C95"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 xml:space="preserve">No. </w:t>
      </w:r>
      <w:r w:rsidRPr="00D52C95">
        <w:rPr>
          <w:rFonts w:ascii="Arial" w:hAnsi="Arial" w:cs="Arial"/>
          <w:sz w:val="24"/>
          <w:szCs w:val="24"/>
        </w:rPr>
        <w:t>If you</w:t>
      </w:r>
      <w:r w:rsidR="009A51C0">
        <w:rPr>
          <w:rFonts w:ascii="Arial" w:hAnsi="Arial" w:cs="Arial"/>
          <w:sz w:val="24"/>
          <w:szCs w:val="24"/>
        </w:rPr>
        <w:t xml:space="preserve"> are dealing with an ML20</w:t>
      </w:r>
      <w:r w:rsidRPr="00D52C95">
        <w:rPr>
          <w:rFonts w:ascii="Arial" w:hAnsi="Arial" w:cs="Arial"/>
          <w:sz w:val="24"/>
          <w:szCs w:val="24"/>
        </w:rPr>
        <w:t>l you can</w:t>
      </w:r>
      <w:r w:rsidR="008922CF">
        <w:rPr>
          <w:rFonts w:ascii="Arial" w:hAnsi="Arial" w:cs="Arial"/>
          <w:sz w:val="24"/>
          <w:szCs w:val="24"/>
        </w:rPr>
        <w:t xml:space="preserve"> bill </w:t>
      </w:r>
      <w:r w:rsidRPr="00D52C95">
        <w:rPr>
          <w:rFonts w:ascii="Arial" w:hAnsi="Arial" w:cs="Arial"/>
          <w:sz w:val="24"/>
          <w:szCs w:val="24"/>
        </w:rPr>
        <w:t>for all records se</w:t>
      </w:r>
      <w:r w:rsidR="00877E15">
        <w:rPr>
          <w:rFonts w:ascii="Arial" w:hAnsi="Arial" w:cs="Arial"/>
          <w:sz w:val="24"/>
          <w:szCs w:val="24"/>
        </w:rPr>
        <w:t>n</w:t>
      </w:r>
      <w:r w:rsidRPr="00D52C95">
        <w:rPr>
          <w:rFonts w:ascii="Arial" w:hAnsi="Arial" w:cs="Arial"/>
          <w:sz w:val="24"/>
          <w:szCs w:val="24"/>
        </w:rPr>
        <w:t>t if they were sent related to that evaluation.</w:t>
      </w:r>
      <w:r>
        <w:rPr>
          <w:rFonts w:ascii="Arial" w:hAnsi="Arial" w:cs="Arial"/>
          <w:sz w:val="24"/>
          <w:szCs w:val="24"/>
        </w:rPr>
        <w:t xml:space="preserve"> </w:t>
      </w:r>
      <w:r w:rsidR="00877E15">
        <w:rPr>
          <w:rFonts w:ascii="Arial" w:hAnsi="Arial" w:cs="Arial"/>
          <w:sz w:val="24"/>
          <w:szCs w:val="24"/>
        </w:rPr>
        <w:t>You</w:t>
      </w:r>
      <w:r w:rsidRPr="00877E15">
        <w:rPr>
          <w:rFonts w:ascii="Arial" w:hAnsi="Arial" w:cs="Arial"/>
          <w:sz w:val="24"/>
          <w:szCs w:val="24"/>
        </w:rPr>
        <w:t xml:space="preserve"> cannot go back and charge for review of records previous</w:t>
      </w:r>
      <w:r w:rsidR="00877E15">
        <w:rPr>
          <w:rFonts w:ascii="Arial" w:hAnsi="Arial" w:cs="Arial"/>
          <w:sz w:val="24"/>
          <w:szCs w:val="24"/>
        </w:rPr>
        <w:t>ly</w:t>
      </w:r>
      <w:r w:rsidRPr="00877E15">
        <w:rPr>
          <w:rFonts w:ascii="Arial" w:hAnsi="Arial" w:cs="Arial"/>
          <w:sz w:val="24"/>
          <w:szCs w:val="24"/>
        </w:rPr>
        <w:t xml:space="preserve"> review</w:t>
      </w:r>
      <w:r w:rsidR="00877E15">
        <w:rPr>
          <w:rFonts w:ascii="Arial" w:hAnsi="Arial" w:cs="Arial"/>
          <w:sz w:val="24"/>
          <w:szCs w:val="24"/>
        </w:rPr>
        <w:t>ed</w:t>
      </w:r>
      <w:r w:rsidRPr="00877E15">
        <w:rPr>
          <w:rFonts w:ascii="Arial" w:hAnsi="Arial" w:cs="Arial"/>
          <w:sz w:val="24"/>
          <w:szCs w:val="24"/>
        </w:rPr>
        <w:t>, but not se</w:t>
      </w:r>
      <w:r w:rsidR="00932E4E">
        <w:rPr>
          <w:rFonts w:ascii="Arial" w:hAnsi="Arial" w:cs="Arial"/>
          <w:sz w:val="24"/>
          <w:szCs w:val="24"/>
        </w:rPr>
        <w:t>n</w:t>
      </w:r>
      <w:r w:rsidRPr="00877E15">
        <w:rPr>
          <w:rFonts w:ascii="Arial" w:hAnsi="Arial" w:cs="Arial"/>
          <w:sz w:val="24"/>
          <w:szCs w:val="24"/>
        </w:rPr>
        <w:t xml:space="preserve">t at that time. </w:t>
      </w:r>
      <w:r w:rsidR="00F94CA8">
        <w:rPr>
          <w:rFonts w:ascii="Arial" w:hAnsi="Arial" w:cs="Arial"/>
          <w:sz w:val="24"/>
          <w:szCs w:val="24"/>
        </w:rPr>
        <w:t>If it’s an ML202</w:t>
      </w:r>
      <w:r w:rsidRPr="00877E15">
        <w:rPr>
          <w:rFonts w:ascii="Arial" w:hAnsi="Arial" w:cs="Arial"/>
          <w:sz w:val="24"/>
          <w:szCs w:val="24"/>
        </w:rPr>
        <w:t xml:space="preserve"> you can only </w:t>
      </w:r>
      <w:r w:rsidR="00F94CA8">
        <w:rPr>
          <w:rFonts w:ascii="Arial" w:hAnsi="Arial" w:cs="Arial"/>
          <w:sz w:val="24"/>
          <w:szCs w:val="24"/>
        </w:rPr>
        <w:t>bill</w:t>
      </w:r>
      <w:r w:rsidRPr="00877E15">
        <w:rPr>
          <w:rFonts w:ascii="Arial" w:hAnsi="Arial" w:cs="Arial"/>
          <w:sz w:val="24"/>
          <w:szCs w:val="24"/>
        </w:rPr>
        <w:t xml:space="preserve"> for review of records that you have not previously re</w:t>
      </w:r>
      <w:r w:rsidR="00F94CA8">
        <w:rPr>
          <w:rFonts w:ascii="Arial" w:hAnsi="Arial" w:cs="Arial"/>
          <w:sz w:val="24"/>
          <w:szCs w:val="24"/>
        </w:rPr>
        <w:t xml:space="preserve">viewed </w:t>
      </w:r>
      <w:r w:rsidRPr="00877E15">
        <w:rPr>
          <w:rFonts w:ascii="Arial" w:hAnsi="Arial" w:cs="Arial"/>
          <w:sz w:val="24"/>
          <w:szCs w:val="24"/>
        </w:rPr>
        <w:t>regardless of what was s</w:t>
      </w:r>
      <w:r w:rsidR="00F94CA8">
        <w:rPr>
          <w:rFonts w:ascii="Arial" w:hAnsi="Arial" w:cs="Arial"/>
          <w:sz w:val="24"/>
          <w:szCs w:val="24"/>
        </w:rPr>
        <w:t>ent</w:t>
      </w:r>
      <w:r w:rsidRPr="00877E15">
        <w:rPr>
          <w:rFonts w:ascii="Arial" w:hAnsi="Arial" w:cs="Arial"/>
          <w:sz w:val="24"/>
          <w:szCs w:val="24"/>
        </w:rPr>
        <w:t xml:space="preserve">. If it's an </w:t>
      </w:r>
      <w:r w:rsidR="00F94CA8">
        <w:rPr>
          <w:rFonts w:ascii="Arial" w:hAnsi="Arial" w:cs="Arial"/>
          <w:sz w:val="24"/>
          <w:szCs w:val="24"/>
        </w:rPr>
        <w:t>ML203</w:t>
      </w:r>
      <w:r w:rsidRPr="00877E15">
        <w:rPr>
          <w:rFonts w:ascii="Arial" w:hAnsi="Arial" w:cs="Arial"/>
          <w:sz w:val="24"/>
          <w:szCs w:val="24"/>
        </w:rPr>
        <w:t xml:space="preserve"> you can only </w:t>
      </w:r>
      <w:r w:rsidR="00F94CA8">
        <w:rPr>
          <w:rFonts w:ascii="Arial" w:hAnsi="Arial" w:cs="Arial"/>
          <w:sz w:val="24"/>
          <w:szCs w:val="24"/>
        </w:rPr>
        <w:t>bill for</w:t>
      </w:r>
      <w:r w:rsidR="007D45C8">
        <w:rPr>
          <w:rFonts w:ascii="Arial" w:hAnsi="Arial" w:cs="Arial"/>
          <w:sz w:val="24"/>
          <w:szCs w:val="24"/>
        </w:rPr>
        <w:t xml:space="preserve"> review of</w:t>
      </w:r>
      <w:r w:rsidRPr="00877E15">
        <w:rPr>
          <w:rFonts w:ascii="Arial" w:hAnsi="Arial" w:cs="Arial"/>
          <w:sz w:val="24"/>
          <w:szCs w:val="24"/>
        </w:rPr>
        <w:t xml:space="preserve"> records that you have not previously review</w:t>
      </w:r>
      <w:r w:rsidR="006F0B6D">
        <w:rPr>
          <w:rFonts w:ascii="Arial" w:hAnsi="Arial" w:cs="Arial"/>
          <w:sz w:val="24"/>
          <w:szCs w:val="24"/>
        </w:rPr>
        <w:t>ed</w:t>
      </w:r>
      <w:r w:rsidRPr="00877E15">
        <w:rPr>
          <w:rFonts w:ascii="Arial" w:hAnsi="Arial" w:cs="Arial"/>
          <w:sz w:val="24"/>
          <w:szCs w:val="24"/>
        </w:rPr>
        <w:t>, even if they are sent again</w:t>
      </w:r>
      <w:r w:rsidR="007D45C8">
        <w:rPr>
          <w:rFonts w:ascii="Arial" w:hAnsi="Arial" w:cs="Arial"/>
          <w:sz w:val="24"/>
          <w:szCs w:val="24"/>
        </w:rPr>
        <w:t>.</w:t>
      </w:r>
      <w:r w:rsidRPr="00877E15">
        <w:rPr>
          <w:rFonts w:ascii="Arial" w:hAnsi="Arial" w:cs="Arial"/>
          <w:sz w:val="24"/>
          <w:szCs w:val="24"/>
        </w:rPr>
        <w:t xml:space="preserve"> </w:t>
      </w:r>
      <w:r w:rsidR="007D45C8">
        <w:rPr>
          <w:rFonts w:ascii="Arial" w:hAnsi="Arial" w:cs="Arial"/>
          <w:sz w:val="24"/>
          <w:szCs w:val="24"/>
        </w:rPr>
        <w:t>S</w:t>
      </w:r>
      <w:r w:rsidRPr="00877E15">
        <w:rPr>
          <w:rFonts w:ascii="Arial" w:hAnsi="Arial" w:cs="Arial"/>
          <w:sz w:val="24"/>
          <w:szCs w:val="24"/>
        </w:rPr>
        <w:t>o</w:t>
      </w:r>
      <w:r w:rsidR="007D45C8">
        <w:rPr>
          <w:rFonts w:ascii="Arial" w:hAnsi="Arial" w:cs="Arial"/>
          <w:sz w:val="24"/>
          <w:szCs w:val="24"/>
        </w:rPr>
        <w:t>,</w:t>
      </w:r>
      <w:r w:rsidRPr="00877E15">
        <w:rPr>
          <w:rFonts w:ascii="Arial" w:hAnsi="Arial" w:cs="Arial"/>
          <w:sz w:val="24"/>
          <w:szCs w:val="24"/>
        </w:rPr>
        <w:t xml:space="preserve"> basically if you're doing another </w:t>
      </w:r>
      <w:r w:rsidR="007D45C8">
        <w:rPr>
          <w:rFonts w:ascii="Arial" w:hAnsi="Arial" w:cs="Arial"/>
          <w:sz w:val="24"/>
          <w:szCs w:val="24"/>
        </w:rPr>
        <w:t xml:space="preserve">ML201 and </w:t>
      </w:r>
      <w:r w:rsidRPr="00877E15">
        <w:rPr>
          <w:rFonts w:ascii="Arial" w:hAnsi="Arial" w:cs="Arial"/>
          <w:sz w:val="24"/>
          <w:szCs w:val="24"/>
        </w:rPr>
        <w:t xml:space="preserve">they send you old records </w:t>
      </w:r>
      <w:r w:rsidR="007D45C8">
        <w:rPr>
          <w:rFonts w:ascii="Arial" w:hAnsi="Arial" w:cs="Arial"/>
          <w:sz w:val="24"/>
          <w:szCs w:val="24"/>
        </w:rPr>
        <w:t>then</w:t>
      </w:r>
      <w:r w:rsidRPr="00877E15">
        <w:rPr>
          <w:rFonts w:ascii="Arial" w:hAnsi="Arial" w:cs="Arial"/>
          <w:sz w:val="24"/>
          <w:szCs w:val="24"/>
        </w:rPr>
        <w:t xml:space="preserve"> you can probably </w:t>
      </w:r>
      <w:r w:rsidR="007D45C8">
        <w:rPr>
          <w:rFonts w:ascii="Arial" w:hAnsi="Arial" w:cs="Arial"/>
          <w:sz w:val="24"/>
          <w:szCs w:val="24"/>
        </w:rPr>
        <w:t>bill for</w:t>
      </w:r>
      <w:r w:rsidRPr="00877E15">
        <w:rPr>
          <w:rFonts w:ascii="Arial" w:hAnsi="Arial" w:cs="Arial"/>
          <w:sz w:val="24"/>
          <w:szCs w:val="24"/>
        </w:rPr>
        <w:t xml:space="preserve"> those if you'r</w:t>
      </w:r>
      <w:r w:rsidR="007D45C8">
        <w:rPr>
          <w:rFonts w:ascii="Arial" w:hAnsi="Arial" w:cs="Arial"/>
          <w:sz w:val="24"/>
          <w:szCs w:val="24"/>
        </w:rPr>
        <w:t>e reviewing them again for the ML201</w:t>
      </w:r>
      <w:r w:rsidRPr="00877E15">
        <w:rPr>
          <w:rFonts w:ascii="Arial" w:hAnsi="Arial" w:cs="Arial"/>
          <w:sz w:val="24"/>
          <w:szCs w:val="24"/>
        </w:rPr>
        <w:t>. If they're not there and haven't been se</w:t>
      </w:r>
      <w:r w:rsidR="007D45C8">
        <w:rPr>
          <w:rFonts w:ascii="Arial" w:hAnsi="Arial" w:cs="Arial"/>
          <w:sz w:val="24"/>
          <w:szCs w:val="24"/>
        </w:rPr>
        <w:t>n</w:t>
      </w:r>
      <w:r w:rsidRPr="00877E15">
        <w:rPr>
          <w:rFonts w:ascii="Arial" w:hAnsi="Arial" w:cs="Arial"/>
          <w:sz w:val="24"/>
          <w:szCs w:val="24"/>
        </w:rPr>
        <w:t>t, then you're not going to bill for the</w:t>
      </w:r>
      <w:r w:rsidR="007D45C8">
        <w:rPr>
          <w:rFonts w:ascii="Arial" w:hAnsi="Arial" w:cs="Arial"/>
          <w:sz w:val="24"/>
          <w:szCs w:val="24"/>
        </w:rPr>
        <w:t xml:space="preserve"> previously reviewed</w:t>
      </w:r>
      <w:r w:rsidRPr="00877E15">
        <w:rPr>
          <w:rFonts w:ascii="Arial" w:hAnsi="Arial" w:cs="Arial"/>
          <w:sz w:val="24"/>
          <w:szCs w:val="24"/>
        </w:rPr>
        <w:t xml:space="preserve"> record</w:t>
      </w:r>
      <w:r w:rsidR="007D45C8">
        <w:rPr>
          <w:rFonts w:ascii="Arial" w:hAnsi="Arial" w:cs="Arial"/>
          <w:sz w:val="24"/>
          <w:szCs w:val="24"/>
        </w:rPr>
        <w:t>s for the 201</w:t>
      </w:r>
      <w:r w:rsidRPr="00877E15">
        <w:rPr>
          <w:rFonts w:ascii="Arial" w:hAnsi="Arial" w:cs="Arial"/>
          <w:sz w:val="24"/>
          <w:szCs w:val="24"/>
        </w:rPr>
        <w:t>.</w:t>
      </w:r>
      <w:r w:rsidR="00102CA3">
        <w:rPr>
          <w:rFonts w:ascii="Arial" w:hAnsi="Arial" w:cs="Arial"/>
          <w:sz w:val="24"/>
          <w:szCs w:val="24"/>
        </w:rPr>
        <w:t xml:space="preserve"> </w:t>
      </w:r>
    </w:p>
    <w:p w14:paraId="2BAC21C2" w14:textId="77777777" w:rsidR="00D52C95" w:rsidRDefault="008A0496"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8A0496">
        <w:rPr>
          <w:rFonts w:ascii="Arial" w:hAnsi="Arial" w:cs="Arial"/>
          <w:sz w:val="24"/>
          <w:szCs w:val="24"/>
        </w:rPr>
        <w:t>So what's wrong with this from our physician standpoint is that, and this is already happening</w:t>
      </w:r>
      <w:r w:rsidR="000A58D5">
        <w:rPr>
          <w:rFonts w:ascii="Arial" w:hAnsi="Arial" w:cs="Arial"/>
          <w:sz w:val="24"/>
          <w:szCs w:val="24"/>
        </w:rPr>
        <w:t>,</w:t>
      </w:r>
      <w:r w:rsidRPr="008A0496">
        <w:rPr>
          <w:rFonts w:ascii="Arial" w:hAnsi="Arial" w:cs="Arial"/>
          <w:sz w:val="24"/>
          <w:szCs w:val="24"/>
        </w:rPr>
        <w:t xml:space="preserve"> we're being sent records for a follow up visit</w:t>
      </w:r>
      <w:r w:rsidR="000A58D5">
        <w:rPr>
          <w:rFonts w:ascii="Arial" w:hAnsi="Arial" w:cs="Arial"/>
          <w:sz w:val="24"/>
          <w:szCs w:val="24"/>
        </w:rPr>
        <w:t xml:space="preserve"> </w:t>
      </w:r>
      <w:r w:rsidRPr="008A0496">
        <w:rPr>
          <w:rFonts w:ascii="Arial" w:hAnsi="Arial" w:cs="Arial"/>
          <w:sz w:val="24"/>
          <w:szCs w:val="24"/>
        </w:rPr>
        <w:t>which we have seen before, but it's our job to sort them and figure out which ones we've seen before, and which ones we haven't, which is extremely time consuming</w:t>
      </w:r>
      <w:r w:rsidR="000A58D5">
        <w:rPr>
          <w:rFonts w:ascii="Arial" w:hAnsi="Arial" w:cs="Arial"/>
          <w:sz w:val="24"/>
          <w:szCs w:val="24"/>
        </w:rPr>
        <w:t>. In my situ</w:t>
      </w:r>
      <w:r w:rsidRPr="008A0496">
        <w:rPr>
          <w:rFonts w:ascii="Arial" w:hAnsi="Arial" w:cs="Arial"/>
          <w:sz w:val="24"/>
          <w:szCs w:val="24"/>
        </w:rPr>
        <w:t>ation it's not a big problem, because</w:t>
      </w:r>
      <w:r w:rsidR="000A58D5">
        <w:rPr>
          <w:rFonts w:ascii="Arial" w:hAnsi="Arial" w:cs="Arial"/>
          <w:sz w:val="24"/>
          <w:szCs w:val="24"/>
        </w:rPr>
        <w:t xml:space="preserve"> I have software that does that. B</w:t>
      </w:r>
      <w:r w:rsidRPr="008A0496">
        <w:rPr>
          <w:rFonts w:ascii="Arial" w:hAnsi="Arial" w:cs="Arial"/>
          <w:sz w:val="24"/>
          <w:szCs w:val="24"/>
        </w:rPr>
        <w:t xml:space="preserve">ut for most of us, except </w:t>
      </w:r>
      <w:r w:rsidRPr="008A0496">
        <w:rPr>
          <w:rFonts w:ascii="Arial" w:hAnsi="Arial" w:cs="Arial"/>
          <w:sz w:val="24"/>
          <w:szCs w:val="24"/>
        </w:rPr>
        <w:lastRenderedPageBreak/>
        <w:t>for me and a few others</w:t>
      </w:r>
      <w:r w:rsidR="000A58D5">
        <w:rPr>
          <w:rFonts w:ascii="Arial" w:hAnsi="Arial" w:cs="Arial"/>
          <w:sz w:val="24"/>
          <w:szCs w:val="24"/>
        </w:rPr>
        <w:t>,</w:t>
      </w:r>
      <w:r w:rsidRPr="008A0496">
        <w:rPr>
          <w:rFonts w:ascii="Arial" w:hAnsi="Arial" w:cs="Arial"/>
          <w:sz w:val="24"/>
          <w:szCs w:val="24"/>
        </w:rPr>
        <w:t xml:space="preserve"> it's very laborious and going to be staff intensive.</w:t>
      </w:r>
      <w:r>
        <w:rPr>
          <w:rFonts w:ascii="Arial" w:hAnsi="Arial" w:cs="Arial"/>
          <w:sz w:val="24"/>
          <w:szCs w:val="24"/>
        </w:rPr>
        <w:t xml:space="preserve"> </w:t>
      </w:r>
      <w:r w:rsidR="000A58D5">
        <w:rPr>
          <w:rFonts w:ascii="Arial" w:hAnsi="Arial" w:cs="Arial"/>
          <w:sz w:val="24"/>
          <w:szCs w:val="24"/>
        </w:rPr>
        <w:t xml:space="preserve">And </w:t>
      </w:r>
      <w:r w:rsidRPr="008A0496">
        <w:rPr>
          <w:rFonts w:ascii="Arial" w:hAnsi="Arial" w:cs="Arial"/>
          <w:sz w:val="24"/>
          <w:szCs w:val="24"/>
        </w:rPr>
        <w:t>the other p</w:t>
      </w:r>
      <w:r w:rsidR="000A58D5">
        <w:rPr>
          <w:rFonts w:ascii="Arial" w:hAnsi="Arial" w:cs="Arial"/>
          <w:sz w:val="24"/>
          <w:szCs w:val="24"/>
        </w:rPr>
        <w:t xml:space="preserve">roblem is, if you bill for -- </w:t>
      </w:r>
      <w:r w:rsidRPr="008A0496">
        <w:rPr>
          <w:rFonts w:ascii="Arial" w:hAnsi="Arial" w:cs="Arial"/>
          <w:sz w:val="24"/>
          <w:szCs w:val="24"/>
        </w:rPr>
        <w:t>you know you may say,</w:t>
      </w:r>
      <w:r w:rsidR="000A58D5">
        <w:rPr>
          <w:rFonts w:ascii="Arial" w:hAnsi="Arial" w:cs="Arial"/>
          <w:sz w:val="24"/>
          <w:szCs w:val="24"/>
        </w:rPr>
        <w:t xml:space="preserve"> as a physician, look, </w:t>
      </w:r>
      <w:r w:rsidRPr="008A0496">
        <w:rPr>
          <w:rFonts w:ascii="Arial" w:hAnsi="Arial" w:cs="Arial"/>
          <w:sz w:val="24"/>
          <w:szCs w:val="24"/>
        </w:rPr>
        <w:t xml:space="preserve">they sent me 1000 pages </w:t>
      </w:r>
      <w:r w:rsidR="000A58D5">
        <w:rPr>
          <w:rFonts w:ascii="Arial" w:hAnsi="Arial" w:cs="Arial"/>
          <w:sz w:val="24"/>
          <w:szCs w:val="24"/>
        </w:rPr>
        <w:t>I'm going to bill for 1</w:t>
      </w:r>
      <w:r w:rsidRPr="008A0496">
        <w:rPr>
          <w:rFonts w:ascii="Arial" w:hAnsi="Arial" w:cs="Arial"/>
          <w:sz w:val="24"/>
          <w:szCs w:val="24"/>
        </w:rPr>
        <w:t>000 pages</w:t>
      </w:r>
      <w:r w:rsidR="000A58D5">
        <w:rPr>
          <w:rFonts w:ascii="Arial" w:hAnsi="Arial" w:cs="Arial"/>
          <w:sz w:val="24"/>
          <w:szCs w:val="24"/>
        </w:rPr>
        <w:t>.</w:t>
      </w:r>
      <w:r w:rsidR="001A46A5">
        <w:rPr>
          <w:rFonts w:ascii="Arial" w:hAnsi="Arial" w:cs="Arial"/>
          <w:sz w:val="24"/>
          <w:szCs w:val="24"/>
        </w:rPr>
        <w:t xml:space="preserve"> </w:t>
      </w:r>
      <w:r w:rsidRPr="008A0496">
        <w:rPr>
          <w:rFonts w:ascii="Arial" w:hAnsi="Arial" w:cs="Arial"/>
          <w:sz w:val="24"/>
          <w:szCs w:val="24"/>
        </w:rPr>
        <w:t xml:space="preserve">The trouble is, if you do that, and one side </w:t>
      </w:r>
      <w:r w:rsidR="00726A64">
        <w:rPr>
          <w:rFonts w:ascii="Arial" w:hAnsi="Arial" w:cs="Arial"/>
          <w:sz w:val="24"/>
          <w:szCs w:val="24"/>
        </w:rPr>
        <w:t>or</w:t>
      </w:r>
      <w:r w:rsidRPr="008A0496">
        <w:rPr>
          <w:rFonts w:ascii="Arial" w:hAnsi="Arial" w:cs="Arial"/>
          <w:sz w:val="24"/>
          <w:szCs w:val="24"/>
        </w:rPr>
        <w:t xml:space="preserve"> the other complains about you</w:t>
      </w:r>
      <w:r w:rsidR="001A46A5">
        <w:rPr>
          <w:rFonts w:ascii="Arial" w:hAnsi="Arial" w:cs="Arial"/>
          <w:sz w:val="24"/>
          <w:szCs w:val="24"/>
        </w:rPr>
        <w:t xml:space="preserve"> to the DWC, </w:t>
      </w:r>
      <w:r w:rsidRPr="008A0496">
        <w:rPr>
          <w:rFonts w:ascii="Arial" w:hAnsi="Arial" w:cs="Arial"/>
          <w:sz w:val="24"/>
          <w:szCs w:val="24"/>
        </w:rPr>
        <w:t>then you're going to hear from Mr</w:t>
      </w:r>
      <w:r>
        <w:rPr>
          <w:rFonts w:ascii="Arial" w:hAnsi="Arial" w:cs="Arial"/>
          <w:sz w:val="24"/>
          <w:szCs w:val="24"/>
        </w:rPr>
        <w:t>.</w:t>
      </w:r>
      <w:r w:rsidRPr="008A0496">
        <w:rPr>
          <w:rFonts w:ascii="Arial" w:hAnsi="Arial" w:cs="Arial"/>
          <w:sz w:val="24"/>
          <w:szCs w:val="24"/>
        </w:rPr>
        <w:t xml:space="preserve"> West.</w:t>
      </w:r>
    </w:p>
    <w:p w14:paraId="0597CF3F" w14:textId="77777777" w:rsidR="00DD45F2" w:rsidRDefault="00DD45F2"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9A6E5E">
        <w:rPr>
          <w:rFonts w:ascii="Arial" w:hAnsi="Arial" w:cs="Arial"/>
          <w:sz w:val="24"/>
          <w:szCs w:val="24"/>
        </w:rPr>
        <w:t>Or</w:t>
      </w:r>
      <w:r w:rsidRPr="00DD45F2">
        <w:rPr>
          <w:rFonts w:ascii="Arial" w:hAnsi="Arial" w:cs="Arial"/>
          <w:sz w:val="24"/>
          <w:szCs w:val="24"/>
        </w:rPr>
        <w:t xml:space="preserve"> you're </w:t>
      </w:r>
      <w:r w:rsidR="009A6E5E">
        <w:rPr>
          <w:rFonts w:ascii="Arial" w:hAnsi="Arial" w:cs="Arial"/>
          <w:sz w:val="24"/>
          <w:szCs w:val="24"/>
        </w:rPr>
        <w:t>going to</w:t>
      </w:r>
      <w:r w:rsidRPr="00DD45F2">
        <w:rPr>
          <w:rFonts w:ascii="Arial" w:hAnsi="Arial" w:cs="Arial"/>
          <w:sz w:val="24"/>
          <w:szCs w:val="24"/>
        </w:rPr>
        <w:t xml:space="preserve"> hear from </w:t>
      </w:r>
      <w:r w:rsidR="009A6E5E">
        <w:rPr>
          <w:rFonts w:ascii="Arial" w:hAnsi="Arial" w:cs="Arial"/>
          <w:sz w:val="24"/>
          <w:szCs w:val="24"/>
        </w:rPr>
        <w:t>IBR</w:t>
      </w:r>
      <w:r w:rsidRPr="00DD45F2">
        <w:rPr>
          <w:rFonts w:ascii="Arial" w:hAnsi="Arial" w:cs="Arial"/>
          <w:sz w:val="24"/>
          <w:szCs w:val="24"/>
        </w:rPr>
        <w:t xml:space="preserve"> or from a judge</w:t>
      </w:r>
      <w:r w:rsidR="009A6E5E">
        <w:rPr>
          <w:rFonts w:ascii="Arial" w:hAnsi="Arial" w:cs="Arial"/>
          <w:sz w:val="24"/>
          <w:szCs w:val="24"/>
        </w:rPr>
        <w:t>.</w:t>
      </w:r>
      <w:r w:rsidRPr="00DD45F2">
        <w:rPr>
          <w:rFonts w:ascii="Arial" w:hAnsi="Arial" w:cs="Arial"/>
          <w:sz w:val="24"/>
          <w:szCs w:val="24"/>
        </w:rPr>
        <w:t xml:space="preserve"> </w:t>
      </w:r>
      <w:r w:rsidR="009A6E5E">
        <w:rPr>
          <w:rFonts w:ascii="Arial" w:hAnsi="Arial" w:cs="Arial"/>
          <w:sz w:val="24"/>
          <w:szCs w:val="24"/>
        </w:rPr>
        <w:t>W</w:t>
      </w:r>
      <w:r w:rsidRPr="00DD45F2">
        <w:rPr>
          <w:rFonts w:ascii="Arial" w:hAnsi="Arial" w:cs="Arial"/>
          <w:sz w:val="24"/>
          <w:szCs w:val="24"/>
        </w:rPr>
        <w:t>e're hoping that once use o</w:t>
      </w:r>
      <w:r w:rsidR="009A6E5E">
        <w:rPr>
          <w:rFonts w:ascii="Arial" w:hAnsi="Arial" w:cs="Arial"/>
          <w:sz w:val="24"/>
          <w:szCs w:val="24"/>
        </w:rPr>
        <w:t>f this schedule becomes routine,</w:t>
      </w:r>
      <w:r>
        <w:rPr>
          <w:rFonts w:ascii="Arial" w:hAnsi="Arial" w:cs="Arial"/>
          <w:sz w:val="24"/>
          <w:szCs w:val="24"/>
        </w:rPr>
        <w:t xml:space="preserve"> </w:t>
      </w:r>
      <w:r w:rsidRPr="00DD45F2">
        <w:rPr>
          <w:rFonts w:ascii="Arial" w:hAnsi="Arial" w:cs="Arial"/>
          <w:sz w:val="24"/>
          <w:szCs w:val="24"/>
        </w:rPr>
        <w:t>parties who are sending records will not send you records that you've already reviewed when asking for a</w:t>
      </w:r>
      <w:r w:rsidR="009A6E5E">
        <w:rPr>
          <w:rFonts w:ascii="Arial" w:hAnsi="Arial" w:cs="Arial"/>
          <w:sz w:val="24"/>
          <w:szCs w:val="24"/>
        </w:rPr>
        <w:t xml:space="preserve"> 202 or 203. So, h</w:t>
      </w:r>
      <w:r w:rsidRPr="00DD45F2">
        <w:rPr>
          <w:rFonts w:ascii="Arial" w:hAnsi="Arial" w:cs="Arial"/>
          <w:sz w:val="24"/>
          <w:szCs w:val="24"/>
        </w:rPr>
        <w:t>opefully, this is a problem that will go away.</w:t>
      </w:r>
    </w:p>
    <w:p w14:paraId="2BF6471B" w14:textId="77777777" w:rsidR="00A80EF8" w:rsidRDefault="00A80EF8"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A80EF8">
        <w:rPr>
          <w:rFonts w:ascii="Arial" w:hAnsi="Arial" w:cs="Arial"/>
          <w:sz w:val="24"/>
          <w:szCs w:val="24"/>
        </w:rPr>
        <w:t>Does the dec</w:t>
      </w:r>
      <w:r w:rsidR="001A1FC5">
        <w:rPr>
          <w:rFonts w:ascii="Arial" w:hAnsi="Arial" w:cs="Arial"/>
          <w:sz w:val="24"/>
          <w:szCs w:val="24"/>
        </w:rPr>
        <w:t>laration and attestation f</w:t>
      </w:r>
      <w:r w:rsidRPr="00A80EF8">
        <w:rPr>
          <w:rFonts w:ascii="Arial" w:hAnsi="Arial" w:cs="Arial"/>
          <w:sz w:val="24"/>
          <w:szCs w:val="24"/>
        </w:rPr>
        <w:t xml:space="preserve">rom the insurance company sent with the bill for the report suffice, </w:t>
      </w:r>
      <w:r w:rsidR="001A1FC5">
        <w:rPr>
          <w:rFonts w:ascii="Arial" w:hAnsi="Arial" w:cs="Arial"/>
          <w:sz w:val="24"/>
          <w:szCs w:val="24"/>
        </w:rPr>
        <w:t>or</w:t>
      </w:r>
      <w:r w:rsidRPr="00A80EF8">
        <w:rPr>
          <w:rFonts w:ascii="Arial" w:hAnsi="Arial" w:cs="Arial"/>
          <w:sz w:val="24"/>
          <w:szCs w:val="24"/>
        </w:rPr>
        <w:t xml:space="preserve"> does the </w:t>
      </w:r>
      <w:r w:rsidR="001A1FC5">
        <w:rPr>
          <w:rFonts w:ascii="Arial" w:hAnsi="Arial" w:cs="Arial"/>
          <w:sz w:val="24"/>
          <w:szCs w:val="24"/>
        </w:rPr>
        <w:t>QME</w:t>
      </w:r>
      <w:r w:rsidRPr="00A80EF8">
        <w:rPr>
          <w:rFonts w:ascii="Arial" w:hAnsi="Arial" w:cs="Arial"/>
          <w:sz w:val="24"/>
          <w:szCs w:val="24"/>
        </w:rPr>
        <w:t xml:space="preserve"> have to provide a d</w:t>
      </w:r>
      <w:r>
        <w:rPr>
          <w:rFonts w:ascii="Arial" w:hAnsi="Arial" w:cs="Arial"/>
          <w:sz w:val="24"/>
          <w:szCs w:val="24"/>
        </w:rPr>
        <w:t>eclaration</w:t>
      </w:r>
      <w:r w:rsidR="001A1FC5">
        <w:rPr>
          <w:rFonts w:ascii="Arial" w:hAnsi="Arial" w:cs="Arial"/>
          <w:sz w:val="24"/>
          <w:szCs w:val="24"/>
        </w:rPr>
        <w:t xml:space="preserve"> and attestatio</w:t>
      </w:r>
      <w:r>
        <w:rPr>
          <w:rFonts w:ascii="Arial" w:hAnsi="Arial" w:cs="Arial"/>
          <w:sz w:val="24"/>
          <w:szCs w:val="24"/>
        </w:rPr>
        <w:t>n as well?</w:t>
      </w:r>
    </w:p>
    <w:p w14:paraId="22129886" w14:textId="77777777" w:rsidR="00A80EF8" w:rsidRDefault="00A80EF8"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A80EF8">
        <w:rPr>
          <w:rFonts w:ascii="Arial" w:hAnsi="Arial" w:cs="Arial"/>
          <w:sz w:val="24"/>
          <w:szCs w:val="24"/>
        </w:rPr>
        <w:t xml:space="preserve">The </w:t>
      </w:r>
      <w:r w:rsidR="001A1FC5">
        <w:rPr>
          <w:rFonts w:ascii="Arial" w:hAnsi="Arial" w:cs="Arial"/>
          <w:sz w:val="24"/>
          <w:szCs w:val="24"/>
        </w:rPr>
        <w:t xml:space="preserve">QME </w:t>
      </w:r>
      <w:r w:rsidRPr="00A80EF8">
        <w:rPr>
          <w:rFonts w:ascii="Arial" w:hAnsi="Arial" w:cs="Arial"/>
          <w:sz w:val="24"/>
          <w:szCs w:val="24"/>
        </w:rPr>
        <w:t xml:space="preserve">must also provide a declaration and </w:t>
      </w:r>
      <w:r w:rsidR="001A1FC5">
        <w:rPr>
          <w:rFonts w:ascii="Arial" w:hAnsi="Arial" w:cs="Arial"/>
          <w:sz w:val="24"/>
          <w:szCs w:val="24"/>
        </w:rPr>
        <w:t xml:space="preserve">attestation </w:t>
      </w:r>
      <w:r w:rsidRPr="00A80EF8">
        <w:rPr>
          <w:rFonts w:ascii="Arial" w:hAnsi="Arial" w:cs="Arial"/>
          <w:sz w:val="24"/>
          <w:szCs w:val="24"/>
        </w:rPr>
        <w:t xml:space="preserve">of the amount of pages received </w:t>
      </w:r>
      <w:r w:rsidR="001A1FC5">
        <w:rPr>
          <w:rFonts w:ascii="Arial" w:hAnsi="Arial" w:cs="Arial"/>
          <w:sz w:val="24"/>
          <w:szCs w:val="24"/>
        </w:rPr>
        <w:t>and re</w:t>
      </w:r>
      <w:r w:rsidRPr="00A80EF8">
        <w:rPr>
          <w:rFonts w:ascii="Arial" w:hAnsi="Arial" w:cs="Arial"/>
          <w:sz w:val="24"/>
          <w:szCs w:val="24"/>
        </w:rPr>
        <w:t xml:space="preserve">viewed as part of the evaluation and </w:t>
      </w:r>
      <w:r w:rsidR="001A1FC5">
        <w:rPr>
          <w:rFonts w:ascii="Arial" w:hAnsi="Arial" w:cs="Arial"/>
          <w:sz w:val="24"/>
          <w:szCs w:val="24"/>
        </w:rPr>
        <w:t xml:space="preserve">preparation of the </w:t>
      </w:r>
      <w:r w:rsidRPr="00A80EF8">
        <w:rPr>
          <w:rFonts w:ascii="Arial" w:hAnsi="Arial" w:cs="Arial"/>
          <w:sz w:val="24"/>
          <w:szCs w:val="24"/>
        </w:rPr>
        <w:t>report.</w:t>
      </w:r>
      <w:r>
        <w:rPr>
          <w:rFonts w:ascii="Arial" w:hAnsi="Arial" w:cs="Arial"/>
          <w:sz w:val="24"/>
          <w:szCs w:val="24"/>
        </w:rPr>
        <w:t xml:space="preserve"> </w:t>
      </w:r>
      <w:r w:rsidR="001A1FC5">
        <w:rPr>
          <w:rFonts w:ascii="Arial" w:hAnsi="Arial" w:cs="Arial"/>
          <w:sz w:val="24"/>
          <w:szCs w:val="24"/>
        </w:rPr>
        <w:t>It’s a dual burd</w:t>
      </w:r>
      <w:r w:rsidR="000647AB">
        <w:rPr>
          <w:rFonts w:ascii="Arial" w:hAnsi="Arial" w:cs="Arial"/>
          <w:sz w:val="24"/>
          <w:szCs w:val="24"/>
        </w:rPr>
        <w:t>e</w:t>
      </w:r>
      <w:r w:rsidR="001A1FC5">
        <w:rPr>
          <w:rFonts w:ascii="Arial" w:hAnsi="Arial" w:cs="Arial"/>
          <w:sz w:val="24"/>
          <w:szCs w:val="24"/>
        </w:rPr>
        <w:t>n.</w:t>
      </w:r>
    </w:p>
    <w:p w14:paraId="3E720B9F" w14:textId="77777777" w:rsidR="00220FD1" w:rsidRDefault="00A80EF8"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A80EF8">
        <w:rPr>
          <w:rFonts w:ascii="Arial" w:hAnsi="Arial" w:cs="Arial"/>
          <w:sz w:val="24"/>
          <w:szCs w:val="24"/>
        </w:rPr>
        <w:t>And then, again, this is a, this is a repeat question but, just in case it was m</w:t>
      </w:r>
      <w:r w:rsidR="000647AB">
        <w:rPr>
          <w:rFonts w:ascii="Arial" w:hAnsi="Arial" w:cs="Arial"/>
          <w:sz w:val="24"/>
          <w:szCs w:val="24"/>
        </w:rPr>
        <w:t xml:space="preserve">issed, </w:t>
      </w:r>
      <w:r w:rsidRPr="00A80EF8">
        <w:rPr>
          <w:rFonts w:ascii="Arial" w:hAnsi="Arial" w:cs="Arial"/>
          <w:sz w:val="24"/>
          <w:szCs w:val="24"/>
        </w:rPr>
        <w:t>what should you do</w:t>
      </w:r>
      <w:r w:rsidR="000647AB">
        <w:rPr>
          <w:rFonts w:ascii="Arial" w:hAnsi="Arial" w:cs="Arial"/>
          <w:sz w:val="24"/>
          <w:szCs w:val="24"/>
        </w:rPr>
        <w:t xml:space="preserve"> if the</w:t>
      </w:r>
      <w:r w:rsidRPr="00A80EF8">
        <w:rPr>
          <w:rFonts w:ascii="Arial" w:hAnsi="Arial" w:cs="Arial"/>
          <w:sz w:val="24"/>
          <w:szCs w:val="24"/>
        </w:rPr>
        <w:t xml:space="preserve"> </w:t>
      </w:r>
      <w:r w:rsidR="000647AB">
        <w:rPr>
          <w:rFonts w:ascii="Arial" w:hAnsi="Arial" w:cs="Arial"/>
          <w:sz w:val="24"/>
          <w:szCs w:val="24"/>
        </w:rPr>
        <w:t>attestation</w:t>
      </w:r>
      <w:r w:rsidRPr="00A80EF8">
        <w:rPr>
          <w:rFonts w:ascii="Arial" w:hAnsi="Arial" w:cs="Arial"/>
          <w:sz w:val="24"/>
          <w:szCs w:val="24"/>
        </w:rPr>
        <w:t xml:space="preserve"> from the parties do not agree</w:t>
      </w:r>
      <w:r w:rsidR="000647AB">
        <w:rPr>
          <w:rFonts w:ascii="Arial" w:hAnsi="Arial" w:cs="Arial"/>
          <w:sz w:val="24"/>
          <w:szCs w:val="24"/>
        </w:rPr>
        <w:t>, a</w:t>
      </w:r>
      <w:r w:rsidRPr="00A80EF8">
        <w:rPr>
          <w:rFonts w:ascii="Arial" w:hAnsi="Arial" w:cs="Arial"/>
          <w:sz w:val="24"/>
          <w:szCs w:val="24"/>
        </w:rPr>
        <w:t xml:space="preserve">nd as </w:t>
      </w:r>
      <w:r w:rsidR="000647AB">
        <w:rPr>
          <w:rFonts w:ascii="Arial" w:hAnsi="Arial" w:cs="Arial"/>
          <w:sz w:val="24"/>
          <w:szCs w:val="24"/>
        </w:rPr>
        <w:t>the</w:t>
      </w:r>
      <w:r w:rsidRPr="00A80EF8">
        <w:rPr>
          <w:rFonts w:ascii="Arial" w:hAnsi="Arial" w:cs="Arial"/>
          <w:sz w:val="24"/>
          <w:szCs w:val="24"/>
        </w:rPr>
        <w:t xml:space="preserve"> </w:t>
      </w:r>
      <w:r w:rsidR="000647AB">
        <w:rPr>
          <w:rFonts w:ascii="Arial" w:hAnsi="Arial" w:cs="Arial"/>
          <w:sz w:val="24"/>
          <w:szCs w:val="24"/>
        </w:rPr>
        <w:t xml:space="preserve">QME </w:t>
      </w:r>
      <w:r w:rsidRPr="00A80EF8">
        <w:rPr>
          <w:rFonts w:ascii="Arial" w:hAnsi="Arial" w:cs="Arial"/>
          <w:sz w:val="24"/>
          <w:szCs w:val="24"/>
        </w:rPr>
        <w:t xml:space="preserve">you attempt to resolve this but are </w:t>
      </w:r>
      <w:r w:rsidR="000647AB">
        <w:rPr>
          <w:rFonts w:ascii="Arial" w:hAnsi="Arial" w:cs="Arial"/>
          <w:sz w:val="24"/>
          <w:szCs w:val="24"/>
        </w:rPr>
        <w:t>unable to come to a consensus?</w:t>
      </w:r>
      <w:r w:rsidRPr="00A80EF8">
        <w:rPr>
          <w:rFonts w:ascii="Arial" w:hAnsi="Arial" w:cs="Arial"/>
          <w:sz w:val="24"/>
          <w:szCs w:val="24"/>
        </w:rPr>
        <w:t xml:space="preserve"> </w:t>
      </w:r>
      <w:r w:rsidR="008305ED">
        <w:rPr>
          <w:rFonts w:ascii="Arial" w:hAnsi="Arial" w:cs="Arial"/>
          <w:sz w:val="24"/>
          <w:szCs w:val="24"/>
        </w:rPr>
        <w:t>C</w:t>
      </w:r>
      <w:r w:rsidRPr="00A80EF8">
        <w:rPr>
          <w:rFonts w:ascii="Arial" w:hAnsi="Arial" w:cs="Arial"/>
          <w:sz w:val="24"/>
          <w:szCs w:val="24"/>
        </w:rPr>
        <w:t>an you review all records, even if the number of pages provided are more than the a</w:t>
      </w:r>
      <w:r w:rsidR="000647AB">
        <w:rPr>
          <w:rFonts w:ascii="Arial" w:hAnsi="Arial" w:cs="Arial"/>
          <w:sz w:val="24"/>
          <w:szCs w:val="24"/>
        </w:rPr>
        <w:t xml:space="preserve">ttestation? </w:t>
      </w:r>
      <w:r w:rsidRPr="00A80EF8">
        <w:rPr>
          <w:rFonts w:ascii="Arial" w:hAnsi="Arial" w:cs="Arial"/>
          <w:sz w:val="24"/>
          <w:szCs w:val="24"/>
        </w:rPr>
        <w:t xml:space="preserve"> </w:t>
      </w:r>
      <w:r w:rsidR="000647AB">
        <w:rPr>
          <w:rFonts w:ascii="Arial" w:hAnsi="Arial" w:cs="Arial"/>
          <w:sz w:val="24"/>
          <w:szCs w:val="24"/>
        </w:rPr>
        <w:t>Do</w:t>
      </w:r>
      <w:r w:rsidRPr="00A80EF8">
        <w:rPr>
          <w:rFonts w:ascii="Arial" w:hAnsi="Arial" w:cs="Arial"/>
          <w:sz w:val="24"/>
          <w:szCs w:val="24"/>
        </w:rPr>
        <w:t xml:space="preserve"> I bill for the pages</w:t>
      </w:r>
      <w:r w:rsidR="000647AB">
        <w:rPr>
          <w:rFonts w:ascii="Arial" w:hAnsi="Arial" w:cs="Arial"/>
          <w:sz w:val="24"/>
          <w:szCs w:val="24"/>
        </w:rPr>
        <w:t xml:space="preserve"> I count? </w:t>
      </w:r>
      <w:r>
        <w:rPr>
          <w:rFonts w:ascii="Arial" w:hAnsi="Arial" w:cs="Arial"/>
          <w:sz w:val="24"/>
          <w:szCs w:val="24"/>
        </w:rPr>
        <w:t xml:space="preserve"> </w:t>
      </w:r>
    </w:p>
    <w:p w14:paraId="38349C6B" w14:textId="77777777" w:rsidR="00A80EF8" w:rsidRDefault="00220FD1"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EF4326">
        <w:rPr>
          <w:rFonts w:ascii="Arial" w:hAnsi="Arial" w:cs="Arial"/>
          <w:sz w:val="24"/>
          <w:szCs w:val="24"/>
        </w:rPr>
        <w:t xml:space="preserve">The best </w:t>
      </w:r>
      <w:r>
        <w:rPr>
          <w:rFonts w:ascii="Arial" w:hAnsi="Arial" w:cs="Arial"/>
          <w:sz w:val="24"/>
          <w:szCs w:val="24"/>
        </w:rPr>
        <w:t xml:space="preserve">practice to </w:t>
      </w:r>
      <w:r w:rsidR="00A80EF8" w:rsidRPr="00A80EF8">
        <w:rPr>
          <w:rFonts w:ascii="Arial" w:hAnsi="Arial" w:cs="Arial"/>
          <w:sz w:val="24"/>
          <w:szCs w:val="24"/>
        </w:rPr>
        <w:t>ensure that your report is considered substantial medical evidence</w:t>
      </w:r>
      <w:r w:rsidR="008305ED">
        <w:rPr>
          <w:rFonts w:ascii="Arial" w:hAnsi="Arial" w:cs="Arial"/>
          <w:sz w:val="24"/>
          <w:szCs w:val="24"/>
        </w:rPr>
        <w:t xml:space="preserve"> </w:t>
      </w:r>
      <w:r w:rsidR="00A80EF8" w:rsidRPr="00A80EF8">
        <w:rPr>
          <w:rFonts w:ascii="Arial" w:hAnsi="Arial" w:cs="Arial"/>
          <w:sz w:val="24"/>
          <w:szCs w:val="24"/>
        </w:rPr>
        <w:t>is to revi</w:t>
      </w:r>
      <w:r w:rsidR="008305ED">
        <w:rPr>
          <w:rFonts w:ascii="Arial" w:hAnsi="Arial" w:cs="Arial"/>
          <w:sz w:val="24"/>
          <w:szCs w:val="24"/>
        </w:rPr>
        <w:t xml:space="preserve">ew all relevant medical records. </w:t>
      </w:r>
      <w:r w:rsidR="00A80EF8" w:rsidRPr="00A80EF8">
        <w:rPr>
          <w:rFonts w:ascii="Arial" w:hAnsi="Arial" w:cs="Arial"/>
          <w:sz w:val="24"/>
          <w:szCs w:val="24"/>
        </w:rPr>
        <w:t xml:space="preserve"> </w:t>
      </w:r>
      <w:r w:rsidR="008305ED">
        <w:rPr>
          <w:rFonts w:ascii="Arial" w:hAnsi="Arial" w:cs="Arial"/>
          <w:sz w:val="24"/>
          <w:szCs w:val="24"/>
        </w:rPr>
        <w:t xml:space="preserve">So </w:t>
      </w:r>
      <w:r w:rsidR="00A80EF8" w:rsidRPr="00A80EF8">
        <w:rPr>
          <w:rFonts w:ascii="Arial" w:hAnsi="Arial" w:cs="Arial"/>
          <w:sz w:val="24"/>
          <w:szCs w:val="24"/>
        </w:rPr>
        <w:t>that woul</w:t>
      </w:r>
      <w:r w:rsidR="008305ED">
        <w:rPr>
          <w:rFonts w:ascii="Arial" w:hAnsi="Arial" w:cs="Arial"/>
          <w:sz w:val="24"/>
          <w:szCs w:val="24"/>
        </w:rPr>
        <w:t xml:space="preserve">d probably be the best practice. </w:t>
      </w:r>
      <w:r w:rsidR="00A80EF8" w:rsidRPr="00A80EF8">
        <w:rPr>
          <w:rFonts w:ascii="Arial" w:hAnsi="Arial" w:cs="Arial"/>
          <w:sz w:val="24"/>
          <w:szCs w:val="24"/>
        </w:rPr>
        <w:t xml:space="preserve"> </w:t>
      </w:r>
      <w:r w:rsidR="008305ED">
        <w:rPr>
          <w:rFonts w:ascii="Arial" w:hAnsi="Arial" w:cs="Arial"/>
          <w:sz w:val="24"/>
          <w:szCs w:val="24"/>
        </w:rPr>
        <w:t>Y</w:t>
      </w:r>
      <w:r w:rsidR="00A80EF8" w:rsidRPr="00A80EF8">
        <w:rPr>
          <w:rFonts w:ascii="Arial" w:hAnsi="Arial" w:cs="Arial"/>
          <w:sz w:val="24"/>
          <w:szCs w:val="24"/>
        </w:rPr>
        <w:t>ou would settle in a later billing dispute the actual discrepancy in amount of records sent.</w:t>
      </w:r>
      <w:r w:rsidR="00A80EF8">
        <w:rPr>
          <w:rFonts w:ascii="Arial" w:hAnsi="Arial" w:cs="Arial"/>
          <w:sz w:val="24"/>
          <w:szCs w:val="24"/>
        </w:rPr>
        <w:t xml:space="preserve"> </w:t>
      </w:r>
      <w:r w:rsidR="008305ED">
        <w:rPr>
          <w:rFonts w:ascii="Arial" w:hAnsi="Arial" w:cs="Arial"/>
          <w:sz w:val="24"/>
          <w:szCs w:val="24"/>
        </w:rPr>
        <w:t xml:space="preserve">So </w:t>
      </w:r>
      <w:r w:rsidR="00A80EF8" w:rsidRPr="00A80EF8">
        <w:rPr>
          <w:rFonts w:ascii="Arial" w:hAnsi="Arial" w:cs="Arial"/>
          <w:sz w:val="24"/>
          <w:szCs w:val="24"/>
        </w:rPr>
        <w:t>the best practice would be to review and</w:t>
      </w:r>
      <w:r w:rsidR="008305ED">
        <w:rPr>
          <w:rFonts w:ascii="Arial" w:hAnsi="Arial" w:cs="Arial"/>
          <w:sz w:val="24"/>
          <w:szCs w:val="24"/>
        </w:rPr>
        <w:t xml:space="preserve"> bill</w:t>
      </w:r>
      <w:r w:rsidR="00A80EF8" w:rsidRPr="00A80EF8">
        <w:rPr>
          <w:rFonts w:ascii="Arial" w:hAnsi="Arial" w:cs="Arial"/>
          <w:sz w:val="24"/>
          <w:szCs w:val="24"/>
        </w:rPr>
        <w:t>.</w:t>
      </w:r>
    </w:p>
    <w:p w14:paraId="55617D8D" w14:textId="77777777" w:rsidR="00A80EF8" w:rsidRDefault="0070766A" w:rsidP="000004D1">
      <w:pPr>
        <w:tabs>
          <w:tab w:val="left" w:pos="2610"/>
        </w:tabs>
        <w:spacing w:after="360" w:line="360" w:lineRule="auto"/>
        <w:rPr>
          <w:rFonts w:ascii="Arial" w:hAnsi="Arial" w:cs="Arial"/>
          <w:sz w:val="24"/>
          <w:szCs w:val="24"/>
        </w:rPr>
      </w:pPr>
      <w:r w:rsidRPr="00240FB1">
        <w:rPr>
          <w:rStyle w:val="Heading1Char"/>
        </w:rPr>
        <w:t>Nicole</w:t>
      </w:r>
      <w:r w:rsidR="004E6B04" w:rsidRPr="00240FB1">
        <w:rPr>
          <w:rStyle w:val="Heading1Char"/>
        </w:rPr>
        <w:t xml:space="preserve"> Richardson:</w:t>
      </w:r>
      <w:r w:rsidR="004E6B04">
        <w:rPr>
          <w:rFonts w:ascii="Arial" w:hAnsi="Arial" w:cs="Arial"/>
          <w:sz w:val="24"/>
          <w:szCs w:val="24"/>
        </w:rPr>
        <w:tab/>
      </w:r>
      <w:r w:rsidR="004E6B04" w:rsidRPr="004E6B04">
        <w:rPr>
          <w:rFonts w:ascii="Arial" w:hAnsi="Arial" w:cs="Arial"/>
          <w:sz w:val="24"/>
          <w:szCs w:val="24"/>
        </w:rPr>
        <w:t xml:space="preserve">Could you please define preparing a report and the </w:t>
      </w:r>
      <w:r w:rsidR="00AC0BDE">
        <w:rPr>
          <w:rFonts w:ascii="Arial" w:hAnsi="Arial" w:cs="Arial"/>
          <w:sz w:val="24"/>
          <w:szCs w:val="24"/>
        </w:rPr>
        <w:t>ML</w:t>
      </w:r>
      <w:r w:rsidR="004E6B04" w:rsidRPr="004E6B04">
        <w:rPr>
          <w:rFonts w:ascii="Arial" w:hAnsi="Arial" w:cs="Arial"/>
          <w:sz w:val="24"/>
          <w:szCs w:val="24"/>
        </w:rPr>
        <w:t>203 code section</w:t>
      </w:r>
      <w:r w:rsidR="00AC0BDE">
        <w:rPr>
          <w:rFonts w:ascii="Arial" w:hAnsi="Arial" w:cs="Arial"/>
          <w:sz w:val="24"/>
          <w:szCs w:val="24"/>
        </w:rPr>
        <w:t xml:space="preserve">? </w:t>
      </w:r>
      <w:r w:rsidR="004E6B04" w:rsidRPr="004E6B04">
        <w:rPr>
          <w:rFonts w:ascii="Arial" w:hAnsi="Arial" w:cs="Arial"/>
          <w:sz w:val="24"/>
          <w:szCs w:val="24"/>
        </w:rPr>
        <w:t xml:space="preserve"> </w:t>
      </w:r>
      <w:r w:rsidR="00AC0BDE">
        <w:rPr>
          <w:rFonts w:ascii="Arial" w:hAnsi="Arial" w:cs="Arial"/>
          <w:sz w:val="24"/>
          <w:szCs w:val="24"/>
        </w:rPr>
        <w:t xml:space="preserve">If </w:t>
      </w:r>
      <w:r w:rsidR="004E6B04" w:rsidRPr="004E6B04">
        <w:rPr>
          <w:rFonts w:ascii="Arial" w:hAnsi="Arial" w:cs="Arial"/>
          <w:sz w:val="24"/>
          <w:szCs w:val="24"/>
        </w:rPr>
        <w:t>the physician has complet</w:t>
      </w:r>
      <w:r w:rsidR="004E6B04">
        <w:rPr>
          <w:rFonts w:ascii="Arial" w:hAnsi="Arial" w:cs="Arial"/>
          <w:sz w:val="24"/>
          <w:szCs w:val="24"/>
        </w:rPr>
        <w:t xml:space="preserve">ed their drafting of the report </w:t>
      </w:r>
      <w:r w:rsidR="004E6B04" w:rsidRPr="004E6B04">
        <w:rPr>
          <w:rFonts w:ascii="Arial" w:hAnsi="Arial" w:cs="Arial"/>
          <w:sz w:val="24"/>
          <w:szCs w:val="24"/>
        </w:rPr>
        <w:t xml:space="preserve">and all that remains </w:t>
      </w:r>
      <w:r w:rsidR="00AC0BDE">
        <w:rPr>
          <w:rFonts w:ascii="Arial" w:hAnsi="Arial" w:cs="Arial"/>
          <w:sz w:val="24"/>
          <w:szCs w:val="24"/>
        </w:rPr>
        <w:t>is</w:t>
      </w:r>
      <w:r w:rsidR="004E6B04" w:rsidRPr="004E6B04">
        <w:rPr>
          <w:rFonts w:ascii="Arial" w:hAnsi="Arial" w:cs="Arial"/>
          <w:sz w:val="24"/>
          <w:szCs w:val="24"/>
        </w:rPr>
        <w:t xml:space="preserve"> staff processing</w:t>
      </w:r>
      <w:r w:rsidR="00AC0BDE">
        <w:rPr>
          <w:rFonts w:ascii="Arial" w:hAnsi="Arial" w:cs="Arial"/>
          <w:sz w:val="24"/>
          <w:szCs w:val="24"/>
        </w:rPr>
        <w:t>,</w:t>
      </w:r>
      <w:r w:rsidR="004E6B04" w:rsidRPr="004E6B04">
        <w:rPr>
          <w:rFonts w:ascii="Arial" w:hAnsi="Arial" w:cs="Arial"/>
          <w:sz w:val="24"/>
          <w:szCs w:val="24"/>
        </w:rPr>
        <w:t xml:space="preserve"> would records or dec</w:t>
      </w:r>
      <w:r w:rsidR="00AC0BDE">
        <w:rPr>
          <w:rFonts w:ascii="Arial" w:hAnsi="Arial" w:cs="Arial"/>
          <w:sz w:val="24"/>
          <w:szCs w:val="24"/>
        </w:rPr>
        <w:t>laration</w:t>
      </w:r>
      <w:r w:rsidR="004E6B04" w:rsidRPr="004E6B04">
        <w:rPr>
          <w:rFonts w:ascii="Arial" w:hAnsi="Arial" w:cs="Arial"/>
          <w:sz w:val="24"/>
          <w:szCs w:val="24"/>
        </w:rPr>
        <w:t xml:space="preserve"> arriving at the time, at that </w:t>
      </w:r>
      <w:r w:rsidR="004E6B04" w:rsidRPr="004E6B04">
        <w:rPr>
          <w:rFonts w:ascii="Arial" w:hAnsi="Arial" w:cs="Arial"/>
          <w:sz w:val="24"/>
          <w:szCs w:val="24"/>
        </w:rPr>
        <w:lastRenderedPageBreak/>
        <w:t xml:space="preserve">time, be appropriate for </w:t>
      </w:r>
      <w:r w:rsidR="00AC0BDE">
        <w:rPr>
          <w:rFonts w:ascii="Arial" w:hAnsi="Arial" w:cs="Arial"/>
          <w:sz w:val="24"/>
          <w:szCs w:val="24"/>
        </w:rPr>
        <w:t>a supplemental report?</w:t>
      </w:r>
      <w:r w:rsidR="004E6B04" w:rsidRPr="004E6B04">
        <w:rPr>
          <w:rFonts w:ascii="Arial" w:hAnsi="Arial" w:cs="Arial"/>
          <w:sz w:val="24"/>
          <w:szCs w:val="24"/>
        </w:rPr>
        <w:t xml:space="preserve"> </w:t>
      </w:r>
      <w:r w:rsidR="00AC0BDE">
        <w:rPr>
          <w:rFonts w:ascii="Arial" w:hAnsi="Arial" w:cs="Arial"/>
          <w:sz w:val="24"/>
          <w:szCs w:val="24"/>
        </w:rPr>
        <w:t>How i</w:t>
      </w:r>
      <w:r w:rsidR="004E6B04" w:rsidRPr="004E6B04">
        <w:rPr>
          <w:rFonts w:ascii="Arial" w:hAnsi="Arial" w:cs="Arial"/>
          <w:sz w:val="24"/>
          <w:szCs w:val="24"/>
        </w:rPr>
        <w:t xml:space="preserve">s preparing different </w:t>
      </w:r>
      <w:r w:rsidR="001C2A7F">
        <w:rPr>
          <w:rFonts w:ascii="Arial" w:hAnsi="Arial" w:cs="Arial"/>
          <w:sz w:val="24"/>
          <w:szCs w:val="24"/>
        </w:rPr>
        <w:t>from issuance</w:t>
      </w:r>
      <w:r w:rsidR="004E6B04" w:rsidRPr="004E6B04">
        <w:rPr>
          <w:rFonts w:ascii="Arial" w:hAnsi="Arial" w:cs="Arial"/>
          <w:sz w:val="24"/>
          <w:szCs w:val="24"/>
        </w:rPr>
        <w:t xml:space="preserve"> in </w:t>
      </w:r>
      <w:r w:rsidR="004E6B04">
        <w:rPr>
          <w:rFonts w:ascii="Arial" w:hAnsi="Arial" w:cs="Arial"/>
          <w:sz w:val="24"/>
          <w:szCs w:val="24"/>
        </w:rPr>
        <w:t>the sub</w:t>
      </w:r>
      <w:r w:rsidR="001C2A7F">
        <w:rPr>
          <w:rFonts w:ascii="Arial" w:hAnsi="Arial" w:cs="Arial"/>
          <w:sz w:val="24"/>
          <w:szCs w:val="24"/>
        </w:rPr>
        <w:t>-r</w:t>
      </w:r>
      <w:r w:rsidR="004E6B04">
        <w:rPr>
          <w:rFonts w:ascii="Arial" w:hAnsi="Arial" w:cs="Arial"/>
          <w:sz w:val="24"/>
          <w:szCs w:val="24"/>
        </w:rPr>
        <w:t>osa video code section?</w:t>
      </w:r>
    </w:p>
    <w:p w14:paraId="181A6B68" w14:textId="77777777" w:rsidR="004E6B04" w:rsidRDefault="004E6B04"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4E6B04">
        <w:rPr>
          <w:rFonts w:ascii="Arial" w:hAnsi="Arial" w:cs="Arial"/>
          <w:sz w:val="24"/>
          <w:szCs w:val="24"/>
        </w:rPr>
        <w:t>Okay</w:t>
      </w:r>
      <w:r>
        <w:rPr>
          <w:rFonts w:ascii="Arial" w:hAnsi="Arial" w:cs="Arial"/>
          <w:sz w:val="24"/>
          <w:szCs w:val="24"/>
        </w:rPr>
        <w:t xml:space="preserve"> I’</w:t>
      </w:r>
      <w:r w:rsidRPr="004E6B04">
        <w:rPr>
          <w:rFonts w:ascii="Arial" w:hAnsi="Arial" w:cs="Arial"/>
          <w:sz w:val="24"/>
          <w:szCs w:val="24"/>
        </w:rPr>
        <w:t xml:space="preserve">m totally confused by that question because it started out asking about a </w:t>
      </w:r>
      <w:r w:rsidR="00B003DD">
        <w:rPr>
          <w:rFonts w:ascii="Arial" w:hAnsi="Arial" w:cs="Arial"/>
          <w:sz w:val="24"/>
          <w:szCs w:val="24"/>
        </w:rPr>
        <w:t xml:space="preserve">203 </w:t>
      </w:r>
      <w:r w:rsidRPr="004E6B04">
        <w:rPr>
          <w:rFonts w:ascii="Arial" w:hAnsi="Arial" w:cs="Arial"/>
          <w:sz w:val="24"/>
          <w:szCs w:val="24"/>
        </w:rPr>
        <w:t xml:space="preserve">and then </w:t>
      </w:r>
      <w:r w:rsidR="001C2A7F">
        <w:rPr>
          <w:rFonts w:ascii="Arial" w:hAnsi="Arial" w:cs="Arial"/>
          <w:sz w:val="24"/>
          <w:szCs w:val="24"/>
        </w:rPr>
        <w:t xml:space="preserve">- </w:t>
      </w:r>
      <w:r w:rsidRPr="004E6B04">
        <w:rPr>
          <w:rFonts w:ascii="Arial" w:hAnsi="Arial" w:cs="Arial"/>
          <w:sz w:val="24"/>
          <w:szCs w:val="24"/>
        </w:rPr>
        <w:t>that's now it's asking about a sub</w:t>
      </w:r>
      <w:r w:rsidR="001C2A7F">
        <w:rPr>
          <w:rFonts w:ascii="Arial" w:hAnsi="Arial" w:cs="Arial"/>
          <w:sz w:val="24"/>
          <w:szCs w:val="24"/>
        </w:rPr>
        <w:t>-r</w:t>
      </w:r>
      <w:r w:rsidRPr="004E6B04">
        <w:rPr>
          <w:rFonts w:ascii="Arial" w:hAnsi="Arial" w:cs="Arial"/>
          <w:sz w:val="24"/>
          <w:szCs w:val="24"/>
        </w:rPr>
        <w:t>osa.</w:t>
      </w:r>
      <w:r>
        <w:rPr>
          <w:rFonts w:ascii="Arial" w:hAnsi="Arial" w:cs="Arial"/>
          <w:sz w:val="24"/>
          <w:szCs w:val="24"/>
        </w:rPr>
        <w:t xml:space="preserve"> </w:t>
      </w:r>
      <w:r w:rsidRPr="004E6B04">
        <w:rPr>
          <w:rFonts w:ascii="Arial" w:hAnsi="Arial" w:cs="Arial"/>
          <w:sz w:val="24"/>
          <w:szCs w:val="24"/>
        </w:rPr>
        <w:t>So.</w:t>
      </w:r>
    </w:p>
    <w:p w14:paraId="48973ECF" w14:textId="77777777" w:rsidR="004E6B04" w:rsidRDefault="004E6B04"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B003DD">
        <w:rPr>
          <w:rFonts w:ascii="Arial" w:hAnsi="Arial" w:cs="Arial"/>
          <w:sz w:val="24"/>
          <w:szCs w:val="24"/>
        </w:rPr>
        <w:t>So, it’s questioning the use of the word</w:t>
      </w:r>
      <w:r w:rsidR="00352422" w:rsidRPr="00352422">
        <w:rPr>
          <w:rFonts w:ascii="Arial" w:hAnsi="Arial" w:cs="Arial"/>
          <w:sz w:val="24"/>
          <w:szCs w:val="24"/>
        </w:rPr>
        <w:t xml:space="preserve"> preparing a report and </w:t>
      </w:r>
      <w:r w:rsidR="00B003DD">
        <w:rPr>
          <w:rFonts w:ascii="Arial" w:hAnsi="Arial" w:cs="Arial"/>
          <w:sz w:val="24"/>
          <w:szCs w:val="24"/>
        </w:rPr>
        <w:t>ML203</w:t>
      </w:r>
      <w:r w:rsidR="00352422" w:rsidRPr="00352422">
        <w:rPr>
          <w:rFonts w:ascii="Arial" w:hAnsi="Arial" w:cs="Arial"/>
          <w:sz w:val="24"/>
          <w:szCs w:val="24"/>
        </w:rPr>
        <w:t>.</w:t>
      </w:r>
      <w:r w:rsidR="00352422">
        <w:rPr>
          <w:rFonts w:ascii="Arial" w:hAnsi="Arial" w:cs="Arial"/>
          <w:sz w:val="24"/>
          <w:szCs w:val="24"/>
        </w:rPr>
        <w:t xml:space="preserve"> </w:t>
      </w:r>
      <w:r w:rsidR="00352422" w:rsidRPr="00352422">
        <w:rPr>
          <w:rFonts w:ascii="Arial" w:hAnsi="Arial" w:cs="Arial"/>
          <w:sz w:val="24"/>
          <w:szCs w:val="24"/>
        </w:rPr>
        <w:t>And I believe preparing i</w:t>
      </w:r>
      <w:r w:rsidR="001C2A7F">
        <w:rPr>
          <w:rFonts w:ascii="Arial" w:hAnsi="Arial" w:cs="Arial"/>
          <w:sz w:val="24"/>
          <w:szCs w:val="24"/>
        </w:rPr>
        <w:t>s defined by the dictionary</w:t>
      </w:r>
      <w:r w:rsidR="00352422" w:rsidRPr="00352422">
        <w:rPr>
          <w:rFonts w:ascii="Arial" w:hAnsi="Arial" w:cs="Arial"/>
          <w:sz w:val="24"/>
          <w:szCs w:val="24"/>
        </w:rPr>
        <w:t xml:space="preserve"> as what gets put into use.</w:t>
      </w:r>
      <w:r w:rsidR="00352422">
        <w:rPr>
          <w:rFonts w:ascii="Arial" w:hAnsi="Arial" w:cs="Arial"/>
          <w:sz w:val="24"/>
          <w:szCs w:val="24"/>
        </w:rPr>
        <w:t xml:space="preserve"> </w:t>
      </w:r>
      <w:r w:rsidR="00352422" w:rsidRPr="00352422">
        <w:rPr>
          <w:rFonts w:ascii="Arial" w:hAnsi="Arial" w:cs="Arial"/>
          <w:sz w:val="24"/>
          <w:szCs w:val="24"/>
        </w:rPr>
        <w:t>So in my opinion, it would be at the time that the report is put into use for the parties</w:t>
      </w:r>
      <w:r w:rsidR="000C6242">
        <w:rPr>
          <w:rFonts w:ascii="Arial" w:hAnsi="Arial" w:cs="Arial"/>
          <w:sz w:val="24"/>
          <w:szCs w:val="24"/>
        </w:rPr>
        <w:t>.</w:t>
      </w:r>
      <w:r w:rsidR="00352422" w:rsidRPr="00352422">
        <w:rPr>
          <w:rFonts w:ascii="Arial" w:hAnsi="Arial" w:cs="Arial"/>
          <w:sz w:val="24"/>
          <w:szCs w:val="24"/>
        </w:rPr>
        <w:t xml:space="preserve"> </w:t>
      </w:r>
      <w:r w:rsidR="000C6242">
        <w:rPr>
          <w:rFonts w:ascii="Arial" w:hAnsi="Arial" w:cs="Arial"/>
          <w:sz w:val="24"/>
          <w:szCs w:val="24"/>
        </w:rPr>
        <w:t xml:space="preserve">So it </w:t>
      </w:r>
      <w:r w:rsidR="00352422" w:rsidRPr="00352422">
        <w:rPr>
          <w:rFonts w:ascii="Arial" w:hAnsi="Arial" w:cs="Arial"/>
          <w:sz w:val="24"/>
          <w:szCs w:val="24"/>
        </w:rPr>
        <w:t>woul</w:t>
      </w:r>
      <w:r w:rsidR="000C6242">
        <w:rPr>
          <w:rFonts w:ascii="Arial" w:hAnsi="Arial" w:cs="Arial"/>
          <w:sz w:val="24"/>
          <w:szCs w:val="24"/>
        </w:rPr>
        <w:t>d be when you serve the report. So,</w:t>
      </w:r>
      <w:r w:rsidR="00352422" w:rsidRPr="00352422">
        <w:rPr>
          <w:rFonts w:ascii="Arial" w:hAnsi="Arial" w:cs="Arial"/>
          <w:sz w:val="24"/>
          <w:szCs w:val="24"/>
        </w:rPr>
        <w:t xml:space="preserve"> if the records are received prior to the service of the report, then you would need to include that record review </w:t>
      </w:r>
      <w:r w:rsidR="000C6242">
        <w:rPr>
          <w:rFonts w:ascii="Arial" w:hAnsi="Arial" w:cs="Arial"/>
          <w:sz w:val="24"/>
          <w:szCs w:val="24"/>
        </w:rPr>
        <w:t xml:space="preserve">in with that </w:t>
      </w:r>
      <w:r w:rsidR="00352422" w:rsidRPr="00352422">
        <w:rPr>
          <w:rFonts w:ascii="Arial" w:hAnsi="Arial" w:cs="Arial"/>
          <w:sz w:val="24"/>
          <w:szCs w:val="24"/>
        </w:rPr>
        <w:t>report</w:t>
      </w:r>
      <w:r w:rsidR="000C6242">
        <w:rPr>
          <w:rFonts w:ascii="Arial" w:hAnsi="Arial" w:cs="Arial"/>
          <w:sz w:val="24"/>
          <w:szCs w:val="24"/>
        </w:rPr>
        <w:t>.</w:t>
      </w:r>
      <w:r w:rsidR="00352422" w:rsidRPr="00352422">
        <w:rPr>
          <w:rFonts w:ascii="Arial" w:hAnsi="Arial" w:cs="Arial"/>
          <w:sz w:val="24"/>
          <w:szCs w:val="24"/>
        </w:rPr>
        <w:t xml:space="preserve"> </w:t>
      </w:r>
      <w:r w:rsidR="000C6242">
        <w:rPr>
          <w:rFonts w:ascii="Arial" w:hAnsi="Arial" w:cs="Arial"/>
          <w:sz w:val="24"/>
          <w:szCs w:val="24"/>
        </w:rPr>
        <w:t xml:space="preserve">Preparing if it </w:t>
      </w:r>
      <w:r w:rsidR="00352422" w:rsidRPr="00352422">
        <w:rPr>
          <w:rFonts w:ascii="Arial" w:hAnsi="Arial" w:cs="Arial"/>
          <w:sz w:val="24"/>
          <w:szCs w:val="24"/>
        </w:rPr>
        <w:t>has not yet been put into use.</w:t>
      </w:r>
    </w:p>
    <w:p w14:paraId="6D5176B8" w14:textId="77777777" w:rsidR="004E6B04" w:rsidRDefault="00F60E9B"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I’m</w:t>
      </w:r>
      <w:r w:rsidRPr="00F60E9B">
        <w:rPr>
          <w:rFonts w:ascii="Arial" w:hAnsi="Arial" w:cs="Arial"/>
          <w:sz w:val="24"/>
          <w:szCs w:val="24"/>
        </w:rPr>
        <w:t xml:space="preserve"> not understanding why there's a qu</w:t>
      </w:r>
      <w:r w:rsidR="001C2A7F">
        <w:rPr>
          <w:rFonts w:ascii="Arial" w:hAnsi="Arial" w:cs="Arial"/>
          <w:sz w:val="24"/>
          <w:szCs w:val="24"/>
        </w:rPr>
        <w:t>estion about this, because the fee</w:t>
      </w:r>
      <w:r w:rsidRPr="00F60E9B">
        <w:rPr>
          <w:rFonts w:ascii="Arial" w:hAnsi="Arial" w:cs="Arial"/>
          <w:sz w:val="24"/>
          <w:szCs w:val="24"/>
        </w:rPr>
        <w:t xml:space="preserve"> </w:t>
      </w:r>
      <w:r w:rsidR="00EF4326">
        <w:rPr>
          <w:rFonts w:ascii="Arial" w:hAnsi="Arial" w:cs="Arial"/>
          <w:sz w:val="24"/>
          <w:szCs w:val="24"/>
        </w:rPr>
        <w:t>for</w:t>
      </w:r>
      <w:r w:rsidR="005B5208">
        <w:rPr>
          <w:rFonts w:ascii="Arial" w:hAnsi="Arial" w:cs="Arial"/>
          <w:sz w:val="24"/>
          <w:szCs w:val="24"/>
        </w:rPr>
        <w:t xml:space="preserve"> </w:t>
      </w:r>
      <w:r w:rsidRPr="00F60E9B">
        <w:rPr>
          <w:rFonts w:ascii="Arial" w:hAnsi="Arial" w:cs="Arial"/>
          <w:sz w:val="24"/>
          <w:szCs w:val="24"/>
        </w:rPr>
        <w:t>sub</w:t>
      </w:r>
      <w:r w:rsidR="001C2A7F">
        <w:rPr>
          <w:rFonts w:ascii="Arial" w:hAnsi="Arial" w:cs="Arial"/>
          <w:sz w:val="24"/>
          <w:szCs w:val="24"/>
        </w:rPr>
        <w:t>-r</w:t>
      </w:r>
      <w:r w:rsidRPr="00F60E9B">
        <w:rPr>
          <w:rFonts w:ascii="Arial" w:hAnsi="Arial" w:cs="Arial"/>
          <w:sz w:val="24"/>
          <w:szCs w:val="24"/>
        </w:rPr>
        <w:t>osa defines it as records receive</w:t>
      </w:r>
      <w:r w:rsidR="001C2A7F">
        <w:rPr>
          <w:rFonts w:ascii="Arial" w:hAnsi="Arial" w:cs="Arial"/>
          <w:sz w:val="24"/>
          <w:szCs w:val="24"/>
        </w:rPr>
        <w:t>d</w:t>
      </w:r>
      <w:r w:rsidRPr="00F60E9B">
        <w:rPr>
          <w:rFonts w:ascii="Arial" w:hAnsi="Arial" w:cs="Arial"/>
          <w:sz w:val="24"/>
          <w:szCs w:val="24"/>
        </w:rPr>
        <w:t xml:space="preserve"> prior to the issuance of a pending report.</w:t>
      </w:r>
      <w:r>
        <w:rPr>
          <w:rFonts w:ascii="Arial" w:hAnsi="Arial" w:cs="Arial"/>
          <w:sz w:val="24"/>
          <w:szCs w:val="24"/>
        </w:rPr>
        <w:t xml:space="preserve"> </w:t>
      </w:r>
    </w:p>
    <w:p w14:paraId="694463C8" w14:textId="77777777" w:rsidR="00F60E9B" w:rsidRDefault="00F60E9B"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1C2A7F">
        <w:rPr>
          <w:rFonts w:ascii="Arial" w:hAnsi="Arial" w:cs="Arial"/>
          <w:sz w:val="24"/>
          <w:szCs w:val="24"/>
        </w:rPr>
        <w:t xml:space="preserve">And </w:t>
      </w:r>
      <w:r w:rsidR="002370B1">
        <w:rPr>
          <w:rFonts w:ascii="Arial" w:hAnsi="Arial" w:cs="Arial"/>
          <w:sz w:val="24"/>
          <w:szCs w:val="24"/>
        </w:rPr>
        <w:t>then ML203 uses the word</w:t>
      </w:r>
      <w:r>
        <w:rPr>
          <w:rFonts w:ascii="Arial" w:hAnsi="Arial" w:cs="Arial"/>
          <w:sz w:val="24"/>
          <w:szCs w:val="24"/>
        </w:rPr>
        <w:t xml:space="preserve"> preparing.</w:t>
      </w:r>
    </w:p>
    <w:p w14:paraId="7FB4E211" w14:textId="77777777" w:rsidR="00F60E9B" w:rsidRDefault="00F60E9B"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Okay.</w:t>
      </w:r>
    </w:p>
    <w:p w14:paraId="5951B463" w14:textId="77777777" w:rsidR="00F60E9B" w:rsidRDefault="00F60E9B"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F60E9B">
        <w:rPr>
          <w:rFonts w:ascii="Arial" w:hAnsi="Arial" w:cs="Arial"/>
          <w:sz w:val="24"/>
          <w:szCs w:val="24"/>
        </w:rPr>
        <w:t>So let me clarify</w:t>
      </w:r>
      <w:r>
        <w:rPr>
          <w:rFonts w:ascii="Arial" w:hAnsi="Arial" w:cs="Arial"/>
          <w:sz w:val="24"/>
          <w:szCs w:val="24"/>
        </w:rPr>
        <w:t>.</w:t>
      </w:r>
      <w:r w:rsidRPr="00F60E9B">
        <w:rPr>
          <w:rFonts w:ascii="Arial" w:hAnsi="Arial" w:cs="Arial"/>
          <w:sz w:val="24"/>
          <w:szCs w:val="24"/>
        </w:rPr>
        <w:t xml:space="preserve"> </w:t>
      </w:r>
      <w:r>
        <w:rPr>
          <w:rFonts w:ascii="Arial" w:hAnsi="Arial" w:cs="Arial"/>
          <w:sz w:val="24"/>
          <w:szCs w:val="24"/>
        </w:rPr>
        <w:t>T</w:t>
      </w:r>
      <w:r w:rsidRPr="00F60E9B">
        <w:rPr>
          <w:rFonts w:ascii="Arial" w:hAnsi="Arial" w:cs="Arial"/>
          <w:sz w:val="24"/>
          <w:szCs w:val="24"/>
        </w:rPr>
        <w:t>oday</w:t>
      </w:r>
      <w:r>
        <w:rPr>
          <w:rFonts w:ascii="Arial" w:hAnsi="Arial" w:cs="Arial"/>
          <w:sz w:val="24"/>
          <w:szCs w:val="24"/>
        </w:rPr>
        <w:t xml:space="preserve"> </w:t>
      </w:r>
      <w:r w:rsidRPr="00F60E9B">
        <w:rPr>
          <w:rFonts w:ascii="Arial" w:hAnsi="Arial" w:cs="Arial"/>
          <w:sz w:val="24"/>
          <w:szCs w:val="24"/>
        </w:rPr>
        <w:t>I saw someone where they came with sub</w:t>
      </w:r>
      <w:r w:rsidR="002370B1">
        <w:rPr>
          <w:rFonts w:ascii="Arial" w:hAnsi="Arial" w:cs="Arial"/>
          <w:sz w:val="24"/>
          <w:szCs w:val="24"/>
        </w:rPr>
        <w:t xml:space="preserve">-roses, and therefore, </w:t>
      </w:r>
      <w:r w:rsidRPr="00F60E9B">
        <w:rPr>
          <w:rFonts w:ascii="Arial" w:hAnsi="Arial" w:cs="Arial"/>
          <w:sz w:val="24"/>
          <w:szCs w:val="24"/>
        </w:rPr>
        <w:t xml:space="preserve">there was not a separate billing for that </w:t>
      </w:r>
      <w:r w:rsidR="002370B1">
        <w:rPr>
          <w:rFonts w:ascii="Arial" w:hAnsi="Arial" w:cs="Arial"/>
          <w:sz w:val="24"/>
          <w:szCs w:val="24"/>
        </w:rPr>
        <w:t>other than the</w:t>
      </w:r>
      <w:r w:rsidRPr="00F60E9B">
        <w:rPr>
          <w:rFonts w:ascii="Arial" w:hAnsi="Arial" w:cs="Arial"/>
          <w:sz w:val="24"/>
          <w:szCs w:val="24"/>
        </w:rPr>
        <w:t xml:space="preserve"> sub</w:t>
      </w:r>
      <w:r w:rsidR="002370B1">
        <w:rPr>
          <w:rFonts w:ascii="Arial" w:hAnsi="Arial" w:cs="Arial"/>
          <w:sz w:val="24"/>
          <w:szCs w:val="24"/>
        </w:rPr>
        <w:t>-rosa.</w:t>
      </w:r>
      <w:r w:rsidRPr="00F60E9B">
        <w:rPr>
          <w:rFonts w:ascii="Arial" w:hAnsi="Arial" w:cs="Arial"/>
          <w:sz w:val="24"/>
          <w:szCs w:val="24"/>
        </w:rPr>
        <w:t xml:space="preserve"> </w:t>
      </w:r>
      <w:r w:rsidR="002370B1">
        <w:rPr>
          <w:rFonts w:ascii="Arial" w:hAnsi="Arial" w:cs="Arial"/>
          <w:sz w:val="24"/>
          <w:szCs w:val="24"/>
        </w:rPr>
        <w:t>N</w:t>
      </w:r>
      <w:r w:rsidRPr="00F60E9B">
        <w:rPr>
          <w:rFonts w:ascii="Arial" w:hAnsi="Arial" w:cs="Arial"/>
          <w:sz w:val="24"/>
          <w:szCs w:val="24"/>
        </w:rPr>
        <w:t>o extra supplemental report.</w:t>
      </w:r>
      <w:r>
        <w:rPr>
          <w:rFonts w:ascii="Arial" w:hAnsi="Arial" w:cs="Arial"/>
          <w:sz w:val="24"/>
          <w:szCs w:val="24"/>
        </w:rPr>
        <w:t xml:space="preserve"> </w:t>
      </w:r>
      <w:r w:rsidRPr="00F60E9B">
        <w:rPr>
          <w:rFonts w:ascii="Arial" w:hAnsi="Arial" w:cs="Arial"/>
          <w:sz w:val="24"/>
          <w:szCs w:val="24"/>
        </w:rPr>
        <w:t>But basically</w:t>
      </w:r>
      <w:r w:rsidR="002370B1">
        <w:rPr>
          <w:rFonts w:ascii="Arial" w:hAnsi="Arial" w:cs="Arial"/>
          <w:sz w:val="24"/>
          <w:szCs w:val="24"/>
        </w:rPr>
        <w:t>,</w:t>
      </w:r>
      <w:r w:rsidRPr="00F60E9B">
        <w:rPr>
          <w:rFonts w:ascii="Arial" w:hAnsi="Arial" w:cs="Arial"/>
          <w:sz w:val="24"/>
          <w:szCs w:val="24"/>
        </w:rPr>
        <w:t xml:space="preserve"> to my colleagues who are listening in</w:t>
      </w:r>
      <w:r w:rsidR="002370B1">
        <w:rPr>
          <w:rFonts w:ascii="Arial" w:hAnsi="Arial" w:cs="Arial"/>
          <w:sz w:val="24"/>
          <w:szCs w:val="24"/>
        </w:rPr>
        <w:t xml:space="preserve">, if you can do it quick enough -- </w:t>
      </w:r>
      <w:r w:rsidRPr="00F60E9B">
        <w:rPr>
          <w:rFonts w:ascii="Arial" w:hAnsi="Arial" w:cs="Arial"/>
          <w:sz w:val="24"/>
          <w:szCs w:val="24"/>
        </w:rPr>
        <w:t>you need to get your r</w:t>
      </w:r>
      <w:r w:rsidR="002370B1">
        <w:rPr>
          <w:rFonts w:ascii="Arial" w:hAnsi="Arial" w:cs="Arial"/>
          <w:sz w:val="24"/>
          <w:szCs w:val="24"/>
        </w:rPr>
        <w:t>eports out faster, because then t</w:t>
      </w:r>
      <w:r w:rsidRPr="00F60E9B">
        <w:rPr>
          <w:rFonts w:ascii="Arial" w:hAnsi="Arial" w:cs="Arial"/>
          <w:sz w:val="24"/>
          <w:szCs w:val="24"/>
        </w:rPr>
        <w:t xml:space="preserve">hings that come in afterwards </w:t>
      </w:r>
      <w:r w:rsidR="002370B1">
        <w:rPr>
          <w:rFonts w:ascii="Arial" w:hAnsi="Arial" w:cs="Arial"/>
          <w:sz w:val="24"/>
          <w:szCs w:val="24"/>
        </w:rPr>
        <w:t>are a supplemental. T</w:t>
      </w:r>
      <w:r w:rsidRPr="00F60E9B">
        <w:rPr>
          <w:rFonts w:ascii="Arial" w:hAnsi="Arial" w:cs="Arial"/>
          <w:sz w:val="24"/>
          <w:szCs w:val="24"/>
        </w:rPr>
        <w:t>hat's frankly just a financial thing</w:t>
      </w:r>
      <w:r w:rsidR="002370B1">
        <w:rPr>
          <w:rFonts w:ascii="Arial" w:hAnsi="Arial" w:cs="Arial"/>
          <w:sz w:val="24"/>
          <w:szCs w:val="24"/>
        </w:rPr>
        <w:t>.</w:t>
      </w:r>
      <w:r w:rsidRPr="00F60E9B">
        <w:rPr>
          <w:rFonts w:ascii="Arial" w:hAnsi="Arial" w:cs="Arial"/>
          <w:sz w:val="24"/>
          <w:szCs w:val="24"/>
        </w:rPr>
        <w:t xml:space="preserve"> </w:t>
      </w:r>
      <w:r w:rsidR="002370B1">
        <w:rPr>
          <w:rFonts w:ascii="Arial" w:hAnsi="Arial" w:cs="Arial"/>
          <w:sz w:val="24"/>
          <w:szCs w:val="24"/>
        </w:rPr>
        <w:t>Y</w:t>
      </w:r>
      <w:r w:rsidRPr="00F60E9B">
        <w:rPr>
          <w:rFonts w:ascii="Arial" w:hAnsi="Arial" w:cs="Arial"/>
          <w:sz w:val="24"/>
          <w:szCs w:val="24"/>
        </w:rPr>
        <w:t>ou're going to do better that way.</w:t>
      </w:r>
      <w:r>
        <w:rPr>
          <w:rFonts w:ascii="Arial" w:hAnsi="Arial" w:cs="Arial"/>
          <w:sz w:val="24"/>
          <w:szCs w:val="24"/>
        </w:rPr>
        <w:t xml:space="preserve"> </w:t>
      </w:r>
      <w:r w:rsidRPr="00F60E9B">
        <w:rPr>
          <w:rFonts w:ascii="Arial" w:hAnsi="Arial" w:cs="Arial"/>
          <w:sz w:val="24"/>
          <w:szCs w:val="24"/>
        </w:rPr>
        <w:t>But if you see someone today and you're working on your report and on Monday, you haven't sent out your report yet</w:t>
      </w:r>
      <w:r w:rsidR="002370B1">
        <w:rPr>
          <w:rFonts w:ascii="Arial" w:hAnsi="Arial" w:cs="Arial"/>
          <w:sz w:val="24"/>
          <w:szCs w:val="24"/>
        </w:rPr>
        <w:t>,</w:t>
      </w:r>
      <w:r w:rsidRPr="00F60E9B">
        <w:rPr>
          <w:rFonts w:ascii="Arial" w:hAnsi="Arial" w:cs="Arial"/>
          <w:sz w:val="24"/>
          <w:szCs w:val="24"/>
        </w:rPr>
        <w:t xml:space="preserve"> and there's more stuff coming in, you need to review that stuff and include</w:t>
      </w:r>
      <w:r w:rsidR="002370B1">
        <w:rPr>
          <w:rFonts w:ascii="Arial" w:hAnsi="Arial" w:cs="Arial"/>
          <w:sz w:val="24"/>
          <w:szCs w:val="24"/>
        </w:rPr>
        <w:t xml:space="preserve"> it. Is</w:t>
      </w:r>
      <w:r w:rsidRPr="00F60E9B">
        <w:rPr>
          <w:rFonts w:ascii="Arial" w:hAnsi="Arial" w:cs="Arial"/>
          <w:sz w:val="24"/>
          <w:szCs w:val="24"/>
        </w:rPr>
        <w:t xml:space="preserve"> that what </w:t>
      </w:r>
      <w:r>
        <w:rPr>
          <w:rFonts w:ascii="Arial" w:hAnsi="Arial" w:cs="Arial"/>
          <w:sz w:val="24"/>
          <w:szCs w:val="24"/>
        </w:rPr>
        <w:t>I</w:t>
      </w:r>
      <w:r w:rsidRPr="00F60E9B">
        <w:rPr>
          <w:rFonts w:ascii="Arial" w:hAnsi="Arial" w:cs="Arial"/>
          <w:sz w:val="24"/>
          <w:szCs w:val="24"/>
        </w:rPr>
        <w:t>'m hearing you say</w:t>
      </w:r>
      <w:r w:rsidR="002370B1">
        <w:rPr>
          <w:rFonts w:ascii="Arial" w:hAnsi="Arial" w:cs="Arial"/>
          <w:sz w:val="24"/>
          <w:szCs w:val="24"/>
        </w:rPr>
        <w:t>?</w:t>
      </w:r>
    </w:p>
    <w:p w14:paraId="2E8230E1" w14:textId="77777777" w:rsidR="00F60E9B" w:rsidRDefault="00F60E9B"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 xml:space="preserve">I guess that’s the right </w:t>
      </w:r>
      <w:r w:rsidR="00EA6E27">
        <w:rPr>
          <w:rFonts w:ascii="Arial" w:hAnsi="Arial" w:cs="Arial"/>
          <w:sz w:val="24"/>
          <w:szCs w:val="24"/>
        </w:rPr>
        <w:t>distinction.</w:t>
      </w:r>
      <w:r>
        <w:rPr>
          <w:rFonts w:ascii="Arial" w:hAnsi="Arial" w:cs="Arial"/>
          <w:sz w:val="24"/>
          <w:szCs w:val="24"/>
        </w:rPr>
        <w:t xml:space="preserve"> </w:t>
      </w:r>
      <w:r w:rsidR="00EA6E27">
        <w:rPr>
          <w:rFonts w:ascii="Arial" w:hAnsi="Arial" w:cs="Arial"/>
          <w:sz w:val="24"/>
          <w:szCs w:val="24"/>
        </w:rPr>
        <w:t xml:space="preserve">So if the report is </w:t>
      </w:r>
      <w:r w:rsidRPr="00F60E9B">
        <w:rPr>
          <w:rFonts w:ascii="Arial" w:hAnsi="Arial" w:cs="Arial"/>
          <w:sz w:val="24"/>
          <w:szCs w:val="24"/>
        </w:rPr>
        <w:t xml:space="preserve">prepared and </w:t>
      </w:r>
      <w:r w:rsidR="000B6F3E">
        <w:rPr>
          <w:rFonts w:ascii="Arial" w:hAnsi="Arial" w:cs="Arial"/>
          <w:sz w:val="24"/>
          <w:szCs w:val="24"/>
        </w:rPr>
        <w:t>with</w:t>
      </w:r>
      <w:r w:rsidRPr="00F60E9B">
        <w:rPr>
          <w:rFonts w:ascii="Arial" w:hAnsi="Arial" w:cs="Arial"/>
          <w:sz w:val="24"/>
          <w:szCs w:val="24"/>
        </w:rPr>
        <w:t xml:space="preserve"> the administrative st</w:t>
      </w:r>
      <w:r w:rsidR="000B6F3E">
        <w:rPr>
          <w:rFonts w:ascii="Arial" w:hAnsi="Arial" w:cs="Arial"/>
          <w:sz w:val="24"/>
          <w:szCs w:val="24"/>
        </w:rPr>
        <w:t xml:space="preserve">aff, </w:t>
      </w:r>
      <w:r w:rsidRPr="00F60E9B">
        <w:rPr>
          <w:rFonts w:ascii="Arial" w:hAnsi="Arial" w:cs="Arial"/>
          <w:sz w:val="24"/>
          <w:szCs w:val="24"/>
        </w:rPr>
        <w:t xml:space="preserve">and </w:t>
      </w:r>
      <w:r w:rsidR="000B6F3E">
        <w:rPr>
          <w:rFonts w:ascii="Arial" w:hAnsi="Arial" w:cs="Arial"/>
          <w:sz w:val="24"/>
          <w:szCs w:val="24"/>
        </w:rPr>
        <w:t>you receive more records</w:t>
      </w:r>
      <w:r w:rsidRPr="00F60E9B">
        <w:rPr>
          <w:rFonts w:ascii="Arial" w:hAnsi="Arial" w:cs="Arial"/>
          <w:sz w:val="24"/>
          <w:szCs w:val="24"/>
        </w:rPr>
        <w:t xml:space="preserve"> during that time period</w:t>
      </w:r>
      <w:r w:rsidR="000B6F3E">
        <w:rPr>
          <w:rFonts w:ascii="Arial" w:hAnsi="Arial" w:cs="Arial"/>
          <w:sz w:val="24"/>
          <w:szCs w:val="24"/>
        </w:rPr>
        <w:t>,</w:t>
      </w:r>
      <w:r w:rsidRPr="00F60E9B">
        <w:rPr>
          <w:rFonts w:ascii="Arial" w:hAnsi="Arial" w:cs="Arial"/>
          <w:sz w:val="24"/>
          <w:szCs w:val="24"/>
        </w:rPr>
        <w:t xml:space="preserve"> </w:t>
      </w:r>
      <w:r w:rsidRPr="00F60E9B">
        <w:rPr>
          <w:rFonts w:ascii="Arial" w:hAnsi="Arial" w:cs="Arial"/>
          <w:sz w:val="24"/>
          <w:szCs w:val="24"/>
        </w:rPr>
        <w:lastRenderedPageBreak/>
        <w:t xml:space="preserve">what </w:t>
      </w:r>
      <w:r w:rsidR="000B6F3E">
        <w:rPr>
          <w:rFonts w:ascii="Arial" w:hAnsi="Arial" w:cs="Arial"/>
          <w:sz w:val="24"/>
          <w:szCs w:val="24"/>
        </w:rPr>
        <w:t>is considered prepared for purposes of the 203</w:t>
      </w:r>
      <w:r w:rsidRPr="00F60E9B">
        <w:rPr>
          <w:rFonts w:ascii="Arial" w:hAnsi="Arial" w:cs="Arial"/>
          <w:sz w:val="24"/>
          <w:szCs w:val="24"/>
        </w:rPr>
        <w:t>.</w:t>
      </w:r>
      <w:r>
        <w:rPr>
          <w:rFonts w:ascii="Arial" w:hAnsi="Arial" w:cs="Arial"/>
          <w:sz w:val="24"/>
          <w:szCs w:val="24"/>
        </w:rPr>
        <w:t xml:space="preserve"> </w:t>
      </w:r>
      <w:r w:rsidRPr="00F60E9B">
        <w:rPr>
          <w:rFonts w:ascii="Arial" w:hAnsi="Arial" w:cs="Arial"/>
          <w:sz w:val="24"/>
          <w:szCs w:val="24"/>
        </w:rPr>
        <w:t>So if it hasn't gone out the door</w:t>
      </w:r>
      <w:r w:rsidR="000B6F3E">
        <w:rPr>
          <w:rFonts w:ascii="Arial" w:hAnsi="Arial" w:cs="Arial"/>
          <w:sz w:val="24"/>
          <w:szCs w:val="24"/>
        </w:rPr>
        <w:t>,</w:t>
      </w:r>
      <w:r w:rsidRPr="00F60E9B">
        <w:rPr>
          <w:rFonts w:ascii="Arial" w:hAnsi="Arial" w:cs="Arial"/>
          <w:sz w:val="24"/>
          <w:szCs w:val="24"/>
        </w:rPr>
        <w:t xml:space="preserve"> I guess it's still in preparation, so I would agree with D</w:t>
      </w:r>
      <w:r>
        <w:rPr>
          <w:rFonts w:ascii="Arial" w:hAnsi="Arial" w:cs="Arial"/>
          <w:sz w:val="24"/>
          <w:szCs w:val="24"/>
        </w:rPr>
        <w:t>r. Feinberg.</w:t>
      </w:r>
    </w:p>
    <w:p w14:paraId="5399E554" w14:textId="77777777" w:rsidR="00F60E9B" w:rsidRDefault="0070766A" w:rsidP="000004D1">
      <w:pPr>
        <w:tabs>
          <w:tab w:val="left" w:pos="2610"/>
        </w:tabs>
        <w:spacing w:after="360" w:line="360" w:lineRule="auto"/>
        <w:rPr>
          <w:rFonts w:ascii="Arial" w:hAnsi="Arial" w:cs="Arial"/>
          <w:sz w:val="24"/>
          <w:szCs w:val="24"/>
        </w:rPr>
      </w:pPr>
      <w:r w:rsidRPr="00240FB1">
        <w:rPr>
          <w:rStyle w:val="Heading1Char"/>
        </w:rPr>
        <w:t>Nicole</w:t>
      </w:r>
      <w:r w:rsidR="00F60E9B" w:rsidRPr="00240FB1">
        <w:rPr>
          <w:rStyle w:val="Heading1Char"/>
        </w:rPr>
        <w:t xml:space="preserve"> Richardson:</w:t>
      </w:r>
      <w:r w:rsidR="00F60E9B">
        <w:rPr>
          <w:rFonts w:ascii="Arial" w:hAnsi="Arial" w:cs="Arial"/>
          <w:sz w:val="24"/>
          <w:szCs w:val="24"/>
        </w:rPr>
        <w:tab/>
      </w:r>
      <w:r w:rsidR="00F60E9B" w:rsidRPr="00F60E9B">
        <w:rPr>
          <w:rFonts w:ascii="Arial" w:hAnsi="Arial" w:cs="Arial"/>
          <w:sz w:val="24"/>
          <w:szCs w:val="24"/>
        </w:rPr>
        <w:t xml:space="preserve">In the medical </w:t>
      </w:r>
      <w:r w:rsidR="00BC53F2">
        <w:rPr>
          <w:rFonts w:ascii="Arial" w:hAnsi="Arial" w:cs="Arial"/>
          <w:sz w:val="24"/>
          <w:szCs w:val="24"/>
        </w:rPr>
        <w:t>attestation</w:t>
      </w:r>
      <w:r w:rsidR="00F60E9B" w:rsidRPr="00F60E9B">
        <w:rPr>
          <w:rFonts w:ascii="Arial" w:hAnsi="Arial" w:cs="Arial"/>
          <w:sz w:val="24"/>
          <w:szCs w:val="24"/>
        </w:rPr>
        <w:t xml:space="preserve">, do you need to include the advocacy letter, the </w:t>
      </w:r>
      <w:r w:rsidR="00BC53F2">
        <w:rPr>
          <w:rFonts w:ascii="Arial" w:hAnsi="Arial" w:cs="Arial"/>
          <w:sz w:val="24"/>
          <w:szCs w:val="24"/>
        </w:rPr>
        <w:t>c</w:t>
      </w:r>
      <w:r w:rsidR="00F60E9B" w:rsidRPr="00F60E9B">
        <w:rPr>
          <w:rFonts w:ascii="Arial" w:hAnsi="Arial" w:cs="Arial"/>
          <w:sz w:val="24"/>
          <w:szCs w:val="24"/>
        </w:rPr>
        <w:t>ourt exhibit and the de</w:t>
      </w:r>
      <w:r w:rsidR="00F60E9B">
        <w:rPr>
          <w:rFonts w:ascii="Arial" w:hAnsi="Arial" w:cs="Arial"/>
          <w:sz w:val="24"/>
          <w:szCs w:val="24"/>
        </w:rPr>
        <w:t>clara</w:t>
      </w:r>
      <w:r w:rsidR="00BC53F2">
        <w:rPr>
          <w:rFonts w:ascii="Arial" w:hAnsi="Arial" w:cs="Arial"/>
          <w:sz w:val="24"/>
          <w:szCs w:val="24"/>
        </w:rPr>
        <w:t>tion?</w:t>
      </w:r>
      <w:r w:rsidR="00F60E9B">
        <w:rPr>
          <w:rFonts w:ascii="Arial" w:hAnsi="Arial" w:cs="Arial"/>
          <w:sz w:val="24"/>
          <w:szCs w:val="24"/>
        </w:rPr>
        <w:t xml:space="preserve"> </w:t>
      </w:r>
      <w:r w:rsidR="00F60E9B" w:rsidRPr="00F60E9B">
        <w:rPr>
          <w:rFonts w:ascii="Arial" w:hAnsi="Arial" w:cs="Arial"/>
          <w:sz w:val="24"/>
          <w:szCs w:val="24"/>
        </w:rPr>
        <w:t>So I think that's asking about the page count.</w:t>
      </w:r>
      <w:r w:rsidR="00F60E9B">
        <w:rPr>
          <w:rFonts w:ascii="Arial" w:hAnsi="Arial" w:cs="Arial"/>
          <w:sz w:val="24"/>
          <w:szCs w:val="24"/>
        </w:rPr>
        <w:t xml:space="preserve"> </w:t>
      </w:r>
      <w:r w:rsidR="00F60E9B" w:rsidRPr="00F60E9B">
        <w:rPr>
          <w:rFonts w:ascii="Arial" w:hAnsi="Arial" w:cs="Arial"/>
          <w:sz w:val="24"/>
          <w:szCs w:val="24"/>
        </w:rPr>
        <w:t>We did say that you do need to include the advocacy</w:t>
      </w:r>
      <w:r w:rsidR="000029C6">
        <w:rPr>
          <w:rFonts w:ascii="Arial" w:hAnsi="Arial" w:cs="Arial"/>
          <w:sz w:val="24"/>
          <w:szCs w:val="24"/>
        </w:rPr>
        <w:t xml:space="preserve"> letters </w:t>
      </w:r>
      <w:r w:rsidR="00BC53F2">
        <w:rPr>
          <w:rFonts w:ascii="Arial" w:hAnsi="Arial" w:cs="Arial"/>
          <w:sz w:val="24"/>
          <w:szCs w:val="24"/>
        </w:rPr>
        <w:t xml:space="preserve">as </w:t>
      </w:r>
      <w:r w:rsidR="000029C6">
        <w:rPr>
          <w:rFonts w:ascii="Arial" w:hAnsi="Arial" w:cs="Arial"/>
          <w:sz w:val="24"/>
          <w:szCs w:val="24"/>
        </w:rPr>
        <w:t xml:space="preserve">part of the page count. </w:t>
      </w:r>
      <w:r w:rsidR="001F4F5D">
        <w:rPr>
          <w:rFonts w:ascii="Arial" w:hAnsi="Arial" w:cs="Arial"/>
          <w:sz w:val="24"/>
          <w:szCs w:val="24"/>
        </w:rPr>
        <w:t xml:space="preserve">The declaration </w:t>
      </w:r>
      <w:r w:rsidR="000029C6" w:rsidRPr="000029C6">
        <w:rPr>
          <w:rFonts w:ascii="Arial" w:hAnsi="Arial" w:cs="Arial"/>
          <w:sz w:val="24"/>
          <w:szCs w:val="24"/>
        </w:rPr>
        <w:t xml:space="preserve">does not need to be considered part of the page count, but the </w:t>
      </w:r>
      <w:r w:rsidR="00BC53F2">
        <w:rPr>
          <w:rFonts w:ascii="Arial" w:hAnsi="Arial" w:cs="Arial"/>
          <w:sz w:val="24"/>
          <w:szCs w:val="24"/>
        </w:rPr>
        <w:t>c</w:t>
      </w:r>
      <w:r w:rsidR="000029C6" w:rsidRPr="000029C6">
        <w:rPr>
          <w:rFonts w:ascii="Arial" w:hAnsi="Arial" w:cs="Arial"/>
          <w:sz w:val="24"/>
          <w:szCs w:val="24"/>
        </w:rPr>
        <w:t>ourt exhibit</w:t>
      </w:r>
      <w:r w:rsidR="00BC53F2">
        <w:rPr>
          <w:rFonts w:ascii="Arial" w:hAnsi="Arial" w:cs="Arial"/>
          <w:sz w:val="24"/>
          <w:szCs w:val="24"/>
        </w:rPr>
        <w:t>,</w:t>
      </w:r>
      <w:r w:rsidR="000029C6" w:rsidRPr="000029C6">
        <w:rPr>
          <w:rFonts w:ascii="Arial" w:hAnsi="Arial" w:cs="Arial"/>
          <w:sz w:val="24"/>
          <w:szCs w:val="24"/>
        </w:rPr>
        <w:t xml:space="preserve"> I don't know if you're just referring to a reference page or if</w:t>
      </w:r>
      <w:r w:rsidR="000029C6">
        <w:rPr>
          <w:rFonts w:ascii="Arial" w:hAnsi="Arial" w:cs="Arial"/>
          <w:sz w:val="24"/>
          <w:szCs w:val="24"/>
        </w:rPr>
        <w:t xml:space="preserve"> you're referring to the actual c</w:t>
      </w:r>
      <w:r w:rsidR="00BC53F2">
        <w:rPr>
          <w:rFonts w:ascii="Arial" w:hAnsi="Arial" w:cs="Arial"/>
          <w:sz w:val="24"/>
          <w:szCs w:val="24"/>
        </w:rPr>
        <w:t>ourt</w:t>
      </w:r>
      <w:r w:rsidR="000029C6" w:rsidRPr="000029C6">
        <w:rPr>
          <w:rFonts w:ascii="Arial" w:hAnsi="Arial" w:cs="Arial"/>
          <w:sz w:val="24"/>
          <w:szCs w:val="24"/>
        </w:rPr>
        <w:t xml:space="preserve"> exhibits</w:t>
      </w:r>
      <w:r w:rsidR="00BC53F2">
        <w:rPr>
          <w:rFonts w:ascii="Arial" w:hAnsi="Arial" w:cs="Arial"/>
          <w:sz w:val="24"/>
          <w:szCs w:val="24"/>
        </w:rPr>
        <w:t>.</w:t>
      </w:r>
      <w:r w:rsidR="000029C6" w:rsidRPr="000029C6">
        <w:rPr>
          <w:rFonts w:ascii="Arial" w:hAnsi="Arial" w:cs="Arial"/>
          <w:sz w:val="24"/>
          <w:szCs w:val="24"/>
        </w:rPr>
        <w:t xml:space="preserve"> </w:t>
      </w:r>
      <w:r w:rsidR="00BC53F2">
        <w:rPr>
          <w:rFonts w:ascii="Arial" w:hAnsi="Arial" w:cs="Arial"/>
          <w:sz w:val="24"/>
          <w:szCs w:val="24"/>
        </w:rPr>
        <w:t>If</w:t>
      </w:r>
      <w:r w:rsidR="000029C6" w:rsidRPr="000029C6">
        <w:rPr>
          <w:rFonts w:ascii="Arial" w:hAnsi="Arial" w:cs="Arial"/>
          <w:sz w:val="24"/>
          <w:szCs w:val="24"/>
        </w:rPr>
        <w:t xml:space="preserve"> you're referring to the actual documents that you want a physician to review and take into consideration in his reporting, then you would include those as your page</w:t>
      </w:r>
      <w:r w:rsidR="00BC53F2">
        <w:rPr>
          <w:rFonts w:ascii="Arial" w:hAnsi="Arial" w:cs="Arial"/>
          <w:sz w:val="24"/>
          <w:szCs w:val="24"/>
        </w:rPr>
        <w:t xml:space="preserve"> count</w:t>
      </w:r>
      <w:r w:rsidR="000029C6" w:rsidRPr="000029C6">
        <w:rPr>
          <w:rFonts w:ascii="Arial" w:hAnsi="Arial" w:cs="Arial"/>
          <w:sz w:val="24"/>
          <w:szCs w:val="24"/>
        </w:rPr>
        <w:t>.</w:t>
      </w:r>
    </w:p>
    <w:p w14:paraId="51FFAD31" w14:textId="77777777" w:rsidR="00A362F6" w:rsidRDefault="00A362F6"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Let me interpret that differently, what should we be sending back with our report?</w:t>
      </w:r>
    </w:p>
    <w:p w14:paraId="58A41D4C" w14:textId="77777777" w:rsidR="00A362F6" w:rsidRDefault="00A362F6"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A362F6">
        <w:rPr>
          <w:rFonts w:ascii="Arial" w:hAnsi="Arial" w:cs="Arial"/>
          <w:sz w:val="24"/>
          <w:szCs w:val="24"/>
        </w:rPr>
        <w:t>You should be sending back the correspondence received w</w:t>
      </w:r>
      <w:r w:rsidR="00F8568B">
        <w:rPr>
          <w:rFonts w:ascii="Arial" w:hAnsi="Arial" w:cs="Arial"/>
          <w:sz w:val="24"/>
          <w:szCs w:val="24"/>
        </w:rPr>
        <w:t xml:space="preserve">ith </w:t>
      </w:r>
      <w:r w:rsidR="00A606D4">
        <w:rPr>
          <w:rFonts w:ascii="Arial" w:hAnsi="Arial" w:cs="Arial"/>
          <w:sz w:val="24"/>
          <w:szCs w:val="24"/>
        </w:rPr>
        <w:t>the report. I believe it</w:t>
      </w:r>
      <w:r w:rsidRPr="00A362F6">
        <w:rPr>
          <w:rFonts w:ascii="Arial" w:hAnsi="Arial" w:cs="Arial"/>
          <w:sz w:val="24"/>
          <w:szCs w:val="24"/>
        </w:rPr>
        <w:t>s 9793</w:t>
      </w:r>
      <w:r w:rsidR="00F13879">
        <w:rPr>
          <w:rFonts w:ascii="Arial" w:hAnsi="Arial" w:cs="Arial"/>
          <w:sz w:val="24"/>
          <w:szCs w:val="24"/>
        </w:rPr>
        <w:t>(</w:t>
      </w:r>
      <w:r w:rsidR="00832BEC">
        <w:rPr>
          <w:rFonts w:ascii="Arial" w:hAnsi="Arial" w:cs="Arial"/>
          <w:sz w:val="24"/>
          <w:szCs w:val="24"/>
        </w:rPr>
        <w:t>l</w:t>
      </w:r>
      <w:r w:rsidR="00F13879">
        <w:rPr>
          <w:rFonts w:ascii="Arial" w:hAnsi="Arial" w:cs="Arial"/>
          <w:sz w:val="24"/>
          <w:szCs w:val="24"/>
        </w:rPr>
        <w:t>)</w:t>
      </w:r>
      <w:r w:rsidRPr="00A362F6">
        <w:rPr>
          <w:rFonts w:ascii="Arial" w:hAnsi="Arial" w:cs="Arial"/>
          <w:sz w:val="24"/>
          <w:szCs w:val="24"/>
        </w:rPr>
        <w:t xml:space="preserve"> that</w:t>
      </w:r>
      <w:r w:rsidR="005B5208">
        <w:rPr>
          <w:rFonts w:ascii="Arial" w:hAnsi="Arial" w:cs="Arial"/>
          <w:sz w:val="24"/>
          <w:szCs w:val="24"/>
        </w:rPr>
        <w:t xml:space="preserve"> </w:t>
      </w:r>
      <w:r w:rsidRPr="00A362F6">
        <w:rPr>
          <w:rFonts w:ascii="Arial" w:hAnsi="Arial" w:cs="Arial"/>
          <w:sz w:val="24"/>
          <w:szCs w:val="24"/>
        </w:rPr>
        <w:t xml:space="preserve">defines records required by the </w:t>
      </w:r>
      <w:r w:rsidR="00F13879">
        <w:rPr>
          <w:rFonts w:ascii="Arial" w:hAnsi="Arial" w:cs="Arial"/>
          <w:sz w:val="24"/>
          <w:szCs w:val="24"/>
        </w:rPr>
        <w:t>Administrative Director.</w:t>
      </w:r>
    </w:p>
    <w:p w14:paraId="2B04C70D" w14:textId="77777777" w:rsidR="00A362F6" w:rsidRDefault="00A362F6"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A362F6">
        <w:rPr>
          <w:rFonts w:ascii="Arial" w:hAnsi="Arial" w:cs="Arial"/>
          <w:sz w:val="24"/>
          <w:szCs w:val="24"/>
        </w:rPr>
        <w:t xml:space="preserve">So if the added </w:t>
      </w:r>
      <w:r>
        <w:rPr>
          <w:rFonts w:ascii="Arial" w:hAnsi="Arial" w:cs="Arial"/>
          <w:sz w:val="24"/>
          <w:szCs w:val="24"/>
        </w:rPr>
        <w:t>attes</w:t>
      </w:r>
      <w:r w:rsidRPr="00A362F6">
        <w:rPr>
          <w:rFonts w:ascii="Arial" w:hAnsi="Arial" w:cs="Arial"/>
          <w:sz w:val="24"/>
          <w:szCs w:val="24"/>
        </w:rPr>
        <w:t xml:space="preserve">tation is separate from the letter we get from the </w:t>
      </w:r>
      <w:r w:rsidR="00F13879">
        <w:rPr>
          <w:rFonts w:ascii="Arial" w:hAnsi="Arial" w:cs="Arial"/>
          <w:sz w:val="24"/>
          <w:szCs w:val="24"/>
        </w:rPr>
        <w:t>a</w:t>
      </w:r>
      <w:r w:rsidRPr="00A362F6">
        <w:rPr>
          <w:rFonts w:ascii="Arial" w:hAnsi="Arial" w:cs="Arial"/>
          <w:sz w:val="24"/>
          <w:szCs w:val="24"/>
        </w:rPr>
        <w:t>ttorney or the claims examiner</w:t>
      </w:r>
      <w:r w:rsidR="00F13879">
        <w:rPr>
          <w:rFonts w:ascii="Arial" w:hAnsi="Arial" w:cs="Arial"/>
          <w:sz w:val="24"/>
          <w:szCs w:val="24"/>
        </w:rPr>
        <w:t>,</w:t>
      </w:r>
      <w:r w:rsidRPr="00A362F6">
        <w:rPr>
          <w:rFonts w:ascii="Arial" w:hAnsi="Arial" w:cs="Arial"/>
          <w:sz w:val="24"/>
          <w:szCs w:val="24"/>
        </w:rPr>
        <w:t xml:space="preserve"> </w:t>
      </w:r>
      <w:r>
        <w:rPr>
          <w:rFonts w:ascii="Arial" w:hAnsi="Arial" w:cs="Arial"/>
          <w:sz w:val="24"/>
          <w:szCs w:val="24"/>
        </w:rPr>
        <w:t>I</w:t>
      </w:r>
      <w:r w:rsidRPr="00A362F6">
        <w:rPr>
          <w:rFonts w:ascii="Arial" w:hAnsi="Arial" w:cs="Arial"/>
          <w:sz w:val="24"/>
          <w:szCs w:val="24"/>
        </w:rPr>
        <w:t>'m hearing we don't need to send that separate sheet back.</w:t>
      </w:r>
    </w:p>
    <w:p w14:paraId="7154FA69" w14:textId="77777777" w:rsidR="00A362F6" w:rsidRDefault="00A362F6" w:rsidP="000004D1">
      <w:pPr>
        <w:tabs>
          <w:tab w:val="left" w:pos="2610"/>
        </w:tabs>
        <w:spacing w:after="360" w:line="360" w:lineRule="auto"/>
        <w:rPr>
          <w:rFonts w:ascii="Arial" w:hAnsi="Arial" w:cs="Arial"/>
          <w:sz w:val="24"/>
          <w:szCs w:val="24"/>
        </w:rPr>
      </w:pPr>
      <w:r w:rsidRPr="00240FB1">
        <w:rPr>
          <w:rStyle w:val="Heading1Char"/>
        </w:rPr>
        <w:t>Winsl</w:t>
      </w:r>
      <w:r w:rsidR="009B7AB4" w:rsidRPr="00240FB1">
        <w:rPr>
          <w:rStyle w:val="Heading1Char"/>
        </w:rPr>
        <w:t>ow West:</w:t>
      </w:r>
      <w:r w:rsidR="009B7AB4">
        <w:rPr>
          <w:rFonts w:ascii="Arial" w:hAnsi="Arial" w:cs="Arial"/>
          <w:sz w:val="24"/>
          <w:szCs w:val="24"/>
        </w:rPr>
        <w:tab/>
        <w:t>That would not qualify, I don’t think, as</w:t>
      </w:r>
      <w:r>
        <w:rPr>
          <w:rFonts w:ascii="Arial" w:hAnsi="Arial" w:cs="Arial"/>
          <w:sz w:val="24"/>
          <w:szCs w:val="24"/>
        </w:rPr>
        <w:t xml:space="preserve"> correspondence. I will have to find the definition. But I don’t think that would qualify as correspondence. The bill is required to</w:t>
      </w:r>
      <w:r w:rsidR="005E3460">
        <w:rPr>
          <w:rFonts w:ascii="Arial" w:hAnsi="Arial" w:cs="Arial"/>
          <w:sz w:val="24"/>
          <w:szCs w:val="24"/>
        </w:rPr>
        <w:t xml:space="preserve"> be sent</w:t>
      </w:r>
      <w:r>
        <w:rPr>
          <w:rFonts w:ascii="Arial" w:hAnsi="Arial" w:cs="Arial"/>
          <w:sz w:val="24"/>
          <w:szCs w:val="24"/>
        </w:rPr>
        <w:t xml:space="preserve">. And I would say that correspondence is required to be sent, that was the change. </w:t>
      </w:r>
      <w:r w:rsidRPr="00411D44">
        <w:rPr>
          <w:rFonts w:ascii="Arial" w:hAnsi="Arial" w:cs="Arial"/>
          <w:sz w:val="24"/>
          <w:szCs w:val="24"/>
        </w:rPr>
        <w:t>I don’t know if</w:t>
      </w:r>
      <w:r w:rsidR="00832BEC" w:rsidRPr="00411D44">
        <w:rPr>
          <w:rFonts w:ascii="Arial" w:hAnsi="Arial" w:cs="Arial"/>
          <w:sz w:val="24"/>
          <w:szCs w:val="24"/>
        </w:rPr>
        <w:t xml:space="preserve"> the </w:t>
      </w:r>
      <w:r w:rsidRPr="00411D44">
        <w:rPr>
          <w:rFonts w:ascii="Arial" w:hAnsi="Arial" w:cs="Arial"/>
          <w:sz w:val="24"/>
          <w:szCs w:val="24"/>
        </w:rPr>
        <w:t>attestati</w:t>
      </w:r>
      <w:r w:rsidR="002E1203" w:rsidRPr="00411D44">
        <w:rPr>
          <w:rFonts w:ascii="Arial" w:hAnsi="Arial" w:cs="Arial"/>
          <w:sz w:val="24"/>
          <w:szCs w:val="24"/>
        </w:rPr>
        <w:t>on would be</w:t>
      </w:r>
      <w:r w:rsidR="002E1203">
        <w:rPr>
          <w:rFonts w:ascii="Arial" w:hAnsi="Arial" w:cs="Arial"/>
          <w:sz w:val="24"/>
          <w:szCs w:val="24"/>
        </w:rPr>
        <w:t>.</w:t>
      </w:r>
      <w:r>
        <w:rPr>
          <w:rFonts w:ascii="Arial" w:hAnsi="Arial" w:cs="Arial"/>
          <w:sz w:val="24"/>
          <w:szCs w:val="24"/>
        </w:rPr>
        <w:t xml:space="preserve">  But it is an element of </w:t>
      </w:r>
      <w:r w:rsidR="002E1203">
        <w:rPr>
          <w:rFonts w:ascii="Arial" w:hAnsi="Arial" w:cs="Arial"/>
          <w:sz w:val="24"/>
          <w:szCs w:val="24"/>
        </w:rPr>
        <w:t>proof</w:t>
      </w:r>
      <w:r>
        <w:rPr>
          <w:rFonts w:ascii="Arial" w:hAnsi="Arial" w:cs="Arial"/>
          <w:sz w:val="24"/>
          <w:szCs w:val="24"/>
        </w:rPr>
        <w:t xml:space="preserve"> for the bill, so it might not be a bad practice to include it. Hopefully it’s not too onerous administratively.</w:t>
      </w:r>
    </w:p>
    <w:p w14:paraId="6417934A" w14:textId="77777777" w:rsidR="00A362F6" w:rsidRDefault="0070766A" w:rsidP="000004D1">
      <w:pPr>
        <w:tabs>
          <w:tab w:val="left" w:pos="2610"/>
        </w:tabs>
        <w:spacing w:after="360" w:line="360" w:lineRule="auto"/>
        <w:rPr>
          <w:rFonts w:ascii="Arial" w:hAnsi="Arial" w:cs="Arial"/>
          <w:sz w:val="24"/>
          <w:szCs w:val="24"/>
        </w:rPr>
      </w:pPr>
      <w:r w:rsidRPr="00240FB1">
        <w:rPr>
          <w:rStyle w:val="Heading1Char"/>
        </w:rPr>
        <w:t>Nicole</w:t>
      </w:r>
      <w:r w:rsidR="00A362F6" w:rsidRPr="00240FB1">
        <w:rPr>
          <w:rStyle w:val="Heading1Char"/>
        </w:rPr>
        <w:t xml:space="preserve"> Richardson:</w:t>
      </w:r>
      <w:r w:rsidR="00A362F6">
        <w:rPr>
          <w:rFonts w:ascii="Arial" w:hAnsi="Arial" w:cs="Arial"/>
          <w:sz w:val="24"/>
          <w:szCs w:val="24"/>
        </w:rPr>
        <w:tab/>
      </w:r>
      <w:r w:rsidR="002E1203">
        <w:rPr>
          <w:rFonts w:ascii="Arial" w:hAnsi="Arial" w:cs="Arial"/>
          <w:sz w:val="24"/>
          <w:szCs w:val="24"/>
        </w:rPr>
        <w:t>I’m going to ask that</w:t>
      </w:r>
      <w:r w:rsidR="00A362F6">
        <w:rPr>
          <w:rFonts w:ascii="Arial" w:hAnsi="Arial" w:cs="Arial"/>
          <w:sz w:val="24"/>
          <w:szCs w:val="24"/>
        </w:rPr>
        <w:t xml:space="preserve"> </w:t>
      </w:r>
      <w:r w:rsidR="00A362F6" w:rsidRPr="00A362F6">
        <w:rPr>
          <w:rFonts w:ascii="Arial" w:hAnsi="Arial" w:cs="Arial"/>
          <w:sz w:val="24"/>
          <w:szCs w:val="24"/>
        </w:rPr>
        <w:t>same question, maybe a different way</w:t>
      </w:r>
      <w:r w:rsidR="002E1203">
        <w:rPr>
          <w:rFonts w:ascii="Arial" w:hAnsi="Arial" w:cs="Arial"/>
          <w:sz w:val="24"/>
          <w:szCs w:val="24"/>
        </w:rPr>
        <w:t>. The</w:t>
      </w:r>
      <w:r w:rsidR="00A362F6" w:rsidRPr="00A362F6">
        <w:rPr>
          <w:rFonts w:ascii="Arial" w:hAnsi="Arial" w:cs="Arial"/>
          <w:sz w:val="24"/>
          <w:szCs w:val="24"/>
        </w:rPr>
        <w:t xml:space="preserve"> requirement to send copies </w:t>
      </w:r>
      <w:r w:rsidR="002E1203">
        <w:rPr>
          <w:rFonts w:ascii="Arial" w:hAnsi="Arial" w:cs="Arial"/>
          <w:sz w:val="24"/>
          <w:szCs w:val="24"/>
        </w:rPr>
        <w:t xml:space="preserve">-- </w:t>
      </w:r>
      <w:r w:rsidR="00A362F6" w:rsidRPr="00A362F6">
        <w:rPr>
          <w:rFonts w:ascii="Arial" w:hAnsi="Arial" w:cs="Arial"/>
          <w:sz w:val="24"/>
          <w:szCs w:val="24"/>
        </w:rPr>
        <w:t>there's no</w:t>
      </w:r>
      <w:r w:rsidR="002E1203">
        <w:rPr>
          <w:rFonts w:ascii="Arial" w:hAnsi="Arial" w:cs="Arial"/>
          <w:sz w:val="24"/>
          <w:szCs w:val="24"/>
        </w:rPr>
        <w:t>w a</w:t>
      </w:r>
      <w:r w:rsidR="00A362F6" w:rsidRPr="00A362F6">
        <w:rPr>
          <w:rFonts w:ascii="Arial" w:hAnsi="Arial" w:cs="Arial"/>
          <w:sz w:val="24"/>
          <w:szCs w:val="24"/>
        </w:rPr>
        <w:t xml:space="preserve"> requirement to send copies of all </w:t>
      </w:r>
      <w:r w:rsidR="00A362F6" w:rsidRPr="00A362F6">
        <w:rPr>
          <w:rFonts w:ascii="Arial" w:hAnsi="Arial" w:cs="Arial"/>
          <w:sz w:val="24"/>
          <w:szCs w:val="24"/>
        </w:rPr>
        <w:lastRenderedPageBreak/>
        <w:t>correspondence received when submitting bills and reports</w:t>
      </w:r>
      <w:r w:rsidR="009922C4">
        <w:rPr>
          <w:rFonts w:ascii="Arial" w:hAnsi="Arial" w:cs="Arial"/>
          <w:sz w:val="24"/>
          <w:szCs w:val="24"/>
        </w:rPr>
        <w:t>,</w:t>
      </w:r>
      <w:r w:rsidR="00A362F6" w:rsidRPr="00A362F6">
        <w:rPr>
          <w:rFonts w:ascii="Arial" w:hAnsi="Arial" w:cs="Arial"/>
          <w:sz w:val="24"/>
          <w:szCs w:val="24"/>
        </w:rPr>
        <w:t xml:space="preserve"> is very broad.</w:t>
      </w:r>
      <w:r w:rsidR="00A362F6">
        <w:rPr>
          <w:rFonts w:ascii="Arial" w:hAnsi="Arial" w:cs="Arial"/>
          <w:sz w:val="24"/>
          <w:szCs w:val="24"/>
        </w:rPr>
        <w:t xml:space="preserve"> </w:t>
      </w:r>
      <w:r w:rsidR="00A362F6" w:rsidRPr="00A362F6">
        <w:rPr>
          <w:rFonts w:ascii="Arial" w:hAnsi="Arial" w:cs="Arial"/>
          <w:sz w:val="24"/>
          <w:szCs w:val="24"/>
        </w:rPr>
        <w:t>Does the D</w:t>
      </w:r>
      <w:r w:rsidR="00A362F6">
        <w:rPr>
          <w:rFonts w:ascii="Arial" w:hAnsi="Arial" w:cs="Arial"/>
          <w:sz w:val="24"/>
          <w:szCs w:val="24"/>
        </w:rPr>
        <w:t>WC</w:t>
      </w:r>
      <w:r w:rsidR="00A362F6" w:rsidRPr="00A362F6">
        <w:rPr>
          <w:rFonts w:ascii="Arial" w:hAnsi="Arial" w:cs="Arial"/>
          <w:sz w:val="24"/>
          <w:szCs w:val="24"/>
        </w:rPr>
        <w:t xml:space="preserve"> expect</w:t>
      </w:r>
      <w:r w:rsidR="0031790F">
        <w:rPr>
          <w:rFonts w:ascii="Arial" w:hAnsi="Arial" w:cs="Arial"/>
          <w:sz w:val="24"/>
          <w:szCs w:val="24"/>
        </w:rPr>
        <w:t xml:space="preserve"> the</w:t>
      </w:r>
      <w:r w:rsidR="00A362F6" w:rsidRPr="00A362F6">
        <w:rPr>
          <w:rFonts w:ascii="Arial" w:hAnsi="Arial" w:cs="Arial"/>
          <w:sz w:val="24"/>
          <w:szCs w:val="24"/>
        </w:rPr>
        <w:t xml:space="preserve"> doctor to send back earlier correspondence receive</w:t>
      </w:r>
      <w:r w:rsidR="002E1203">
        <w:rPr>
          <w:rFonts w:ascii="Arial" w:hAnsi="Arial" w:cs="Arial"/>
          <w:sz w:val="24"/>
          <w:szCs w:val="24"/>
        </w:rPr>
        <w:t>d</w:t>
      </w:r>
      <w:r w:rsidR="00A362F6" w:rsidRPr="00A362F6">
        <w:rPr>
          <w:rFonts w:ascii="Arial" w:hAnsi="Arial" w:cs="Arial"/>
          <w:sz w:val="24"/>
          <w:szCs w:val="24"/>
        </w:rPr>
        <w:t xml:space="preserve"> for previous evaluations every time there is either a follow up or supplemental evaluation</w:t>
      </w:r>
      <w:r w:rsidR="009922C4">
        <w:rPr>
          <w:rFonts w:ascii="Arial" w:hAnsi="Arial" w:cs="Arial"/>
          <w:sz w:val="24"/>
          <w:szCs w:val="24"/>
        </w:rPr>
        <w:t>,</w:t>
      </w:r>
      <w:r w:rsidR="00A362F6" w:rsidRPr="00A362F6">
        <w:rPr>
          <w:rFonts w:ascii="Arial" w:hAnsi="Arial" w:cs="Arial"/>
          <w:sz w:val="24"/>
          <w:szCs w:val="24"/>
        </w:rPr>
        <w:t xml:space="preserve"> or just the corresponden</w:t>
      </w:r>
      <w:r w:rsidR="002E1203">
        <w:rPr>
          <w:rFonts w:ascii="Arial" w:hAnsi="Arial" w:cs="Arial"/>
          <w:sz w:val="24"/>
          <w:szCs w:val="24"/>
        </w:rPr>
        <w:t>ce</w:t>
      </w:r>
      <w:r w:rsidR="00A362F6" w:rsidRPr="00A362F6">
        <w:rPr>
          <w:rFonts w:ascii="Arial" w:hAnsi="Arial" w:cs="Arial"/>
          <w:sz w:val="24"/>
          <w:szCs w:val="24"/>
        </w:rPr>
        <w:t xml:space="preserve"> specifically rela</w:t>
      </w:r>
      <w:r w:rsidR="00A362F6">
        <w:rPr>
          <w:rFonts w:ascii="Arial" w:hAnsi="Arial" w:cs="Arial"/>
          <w:sz w:val="24"/>
          <w:szCs w:val="24"/>
        </w:rPr>
        <w:t>ted to the current evaluation?</w:t>
      </w:r>
    </w:p>
    <w:p w14:paraId="777A758A" w14:textId="77777777" w:rsidR="00260957" w:rsidRDefault="001C6184"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B20CC7">
        <w:rPr>
          <w:rFonts w:ascii="Arial" w:hAnsi="Arial" w:cs="Arial"/>
          <w:sz w:val="24"/>
          <w:szCs w:val="24"/>
        </w:rPr>
        <w:t xml:space="preserve">It’s </w:t>
      </w:r>
      <w:r w:rsidR="009922C4">
        <w:rPr>
          <w:rFonts w:ascii="Arial" w:hAnsi="Arial" w:cs="Arial"/>
          <w:sz w:val="24"/>
          <w:szCs w:val="24"/>
        </w:rPr>
        <w:t>9795(</w:t>
      </w:r>
      <w:r w:rsidR="00832BEC">
        <w:rPr>
          <w:rFonts w:ascii="Arial" w:hAnsi="Arial" w:cs="Arial"/>
          <w:sz w:val="24"/>
          <w:szCs w:val="24"/>
        </w:rPr>
        <w:t>l</w:t>
      </w:r>
      <w:r w:rsidR="009922C4">
        <w:rPr>
          <w:rFonts w:ascii="Arial" w:hAnsi="Arial" w:cs="Arial"/>
          <w:sz w:val="24"/>
          <w:szCs w:val="24"/>
        </w:rPr>
        <w:t>)</w:t>
      </w:r>
      <w:r w:rsidR="00E421F4">
        <w:rPr>
          <w:rFonts w:ascii="Arial" w:hAnsi="Arial" w:cs="Arial"/>
          <w:sz w:val="24"/>
          <w:szCs w:val="24"/>
        </w:rPr>
        <w:t>. It</w:t>
      </w:r>
      <w:r w:rsidR="00B20CC7">
        <w:rPr>
          <w:rFonts w:ascii="Arial" w:hAnsi="Arial" w:cs="Arial"/>
          <w:sz w:val="24"/>
          <w:szCs w:val="24"/>
        </w:rPr>
        <w:t xml:space="preserve"> </w:t>
      </w:r>
      <w:r w:rsidR="009922C4">
        <w:rPr>
          <w:rFonts w:ascii="Arial" w:hAnsi="Arial" w:cs="Arial"/>
          <w:sz w:val="24"/>
          <w:szCs w:val="24"/>
        </w:rPr>
        <w:t>defines that. All reports and documents</w:t>
      </w:r>
      <w:r w:rsidR="00B20CC7">
        <w:rPr>
          <w:rFonts w:ascii="Arial" w:hAnsi="Arial" w:cs="Arial"/>
          <w:sz w:val="24"/>
          <w:szCs w:val="24"/>
        </w:rPr>
        <w:t xml:space="preserve"> r</w:t>
      </w:r>
      <w:r w:rsidRPr="001C6184">
        <w:rPr>
          <w:rFonts w:ascii="Arial" w:hAnsi="Arial" w:cs="Arial"/>
          <w:sz w:val="24"/>
          <w:szCs w:val="24"/>
        </w:rPr>
        <w:t>equired by the Administrative Director</w:t>
      </w:r>
      <w:r w:rsidR="00B20CC7">
        <w:rPr>
          <w:rFonts w:ascii="Arial" w:hAnsi="Arial" w:cs="Arial"/>
          <w:sz w:val="24"/>
          <w:szCs w:val="24"/>
        </w:rPr>
        <w:t xml:space="preserve"> shall be included in or attached to</w:t>
      </w:r>
      <w:r w:rsidR="00E421F4">
        <w:rPr>
          <w:rFonts w:ascii="Arial" w:hAnsi="Arial" w:cs="Arial"/>
          <w:sz w:val="24"/>
          <w:szCs w:val="24"/>
        </w:rPr>
        <w:t xml:space="preserve"> the medical legal report when it is filed and served on the parties. </w:t>
      </w:r>
      <w:r w:rsidR="00B20CC7">
        <w:rPr>
          <w:rFonts w:ascii="Arial" w:hAnsi="Arial" w:cs="Arial"/>
          <w:sz w:val="24"/>
          <w:szCs w:val="24"/>
        </w:rPr>
        <w:t xml:space="preserve"> </w:t>
      </w:r>
      <w:r w:rsidR="008247A6">
        <w:rPr>
          <w:rFonts w:ascii="Arial" w:hAnsi="Arial" w:cs="Arial"/>
          <w:sz w:val="24"/>
          <w:szCs w:val="24"/>
        </w:rPr>
        <w:t>And I’d have to find what is required by the Administrative Director,</w:t>
      </w:r>
      <w:r w:rsidRPr="001C6184">
        <w:rPr>
          <w:rFonts w:ascii="Arial" w:hAnsi="Arial" w:cs="Arial"/>
          <w:sz w:val="24"/>
          <w:szCs w:val="24"/>
        </w:rPr>
        <w:t xml:space="preserve"> but I believe a reasonable interpretation of that regulation would be the correspondence related to the actual report and evaluation that you're </w:t>
      </w:r>
      <w:r w:rsidR="006D3B48">
        <w:rPr>
          <w:rFonts w:ascii="Arial" w:hAnsi="Arial" w:cs="Arial"/>
          <w:sz w:val="24"/>
          <w:szCs w:val="24"/>
        </w:rPr>
        <w:t xml:space="preserve">currently </w:t>
      </w:r>
      <w:r w:rsidRPr="001C6184">
        <w:rPr>
          <w:rFonts w:ascii="Arial" w:hAnsi="Arial" w:cs="Arial"/>
          <w:sz w:val="24"/>
          <w:szCs w:val="24"/>
        </w:rPr>
        <w:t>doing</w:t>
      </w:r>
      <w:r w:rsidR="006D3B48">
        <w:rPr>
          <w:rFonts w:ascii="Arial" w:hAnsi="Arial" w:cs="Arial"/>
          <w:sz w:val="24"/>
          <w:szCs w:val="24"/>
        </w:rPr>
        <w:t xml:space="preserve">. </w:t>
      </w:r>
      <w:r w:rsidRPr="001C6184">
        <w:rPr>
          <w:rFonts w:ascii="Arial" w:hAnsi="Arial" w:cs="Arial"/>
          <w:sz w:val="24"/>
          <w:szCs w:val="24"/>
        </w:rPr>
        <w:t xml:space="preserve"> </w:t>
      </w:r>
      <w:r w:rsidR="006D3B48">
        <w:rPr>
          <w:rFonts w:ascii="Arial" w:hAnsi="Arial" w:cs="Arial"/>
          <w:sz w:val="24"/>
          <w:szCs w:val="24"/>
        </w:rPr>
        <w:t>Not prior correspondence</w:t>
      </w:r>
      <w:r w:rsidRPr="001C6184">
        <w:rPr>
          <w:rFonts w:ascii="Arial" w:hAnsi="Arial" w:cs="Arial"/>
          <w:sz w:val="24"/>
          <w:szCs w:val="24"/>
        </w:rPr>
        <w:t>.</w:t>
      </w:r>
      <w:r>
        <w:rPr>
          <w:rFonts w:ascii="Arial" w:hAnsi="Arial" w:cs="Arial"/>
          <w:sz w:val="24"/>
          <w:szCs w:val="24"/>
        </w:rPr>
        <w:t xml:space="preserve"> </w:t>
      </w:r>
      <w:r w:rsidRPr="001C6184">
        <w:rPr>
          <w:rFonts w:ascii="Arial" w:hAnsi="Arial" w:cs="Arial"/>
          <w:sz w:val="24"/>
          <w:szCs w:val="24"/>
        </w:rPr>
        <w:t xml:space="preserve">Not </w:t>
      </w:r>
      <w:r w:rsidR="006D3B48">
        <w:rPr>
          <w:rFonts w:ascii="Arial" w:hAnsi="Arial" w:cs="Arial"/>
          <w:sz w:val="24"/>
          <w:szCs w:val="24"/>
        </w:rPr>
        <w:t>prior correspondence related to prior reports.</w:t>
      </w:r>
    </w:p>
    <w:p w14:paraId="2FFC3269" w14:textId="77777777" w:rsidR="001C6184" w:rsidRDefault="001C6184"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922C18">
        <w:rPr>
          <w:rFonts w:ascii="Arial" w:hAnsi="Arial" w:cs="Arial"/>
          <w:sz w:val="24"/>
          <w:szCs w:val="24"/>
        </w:rPr>
        <w:t xml:space="preserve">Is the new medical </w:t>
      </w:r>
      <w:r w:rsidRPr="001C6184">
        <w:rPr>
          <w:rFonts w:ascii="Arial" w:hAnsi="Arial" w:cs="Arial"/>
          <w:sz w:val="24"/>
          <w:szCs w:val="24"/>
        </w:rPr>
        <w:t>legal fees schedule subject to IB</w:t>
      </w:r>
      <w:r w:rsidR="00922C18">
        <w:rPr>
          <w:rFonts w:ascii="Arial" w:hAnsi="Arial" w:cs="Arial"/>
          <w:sz w:val="24"/>
          <w:szCs w:val="24"/>
        </w:rPr>
        <w:t>R?</w:t>
      </w:r>
    </w:p>
    <w:p w14:paraId="7926A29C" w14:textId="77777777" w:rsidR="001C6184" w:rsidRDefault="001C6184"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 xml:space="preserve">Yes. </w:t>
      </w:r>
      <w:r w:rsidR="00604D6D">
        <w:rPr>
          <w:rFonts w:ascii="Arial" w:hAnsi="Arial" w:cs="Arial"/>
          <w:sz w:val="24"/>
          <w:szCs w:val="24"/>
        </w:rPr>
        <w:t>If</w:t>
      </w:r>
      <w:r w:rsidRPr="001C6184">
        <w:rPr>
          <w:rFonts w:ascii="Arial" w:hAnsi="Arial" w:cs="Arial"/>
          <w:sz w:val="24"/>
          <w:szCs w:val="24"/>
        </w:rPr>
        <w:t xml:space="preserve"> it's an issue related to the proper application of a </w:t>
      </w:r>
      <w:r w:rsidR="00604D6D">
        <w:rPr>
          <w:rFonts w:ascii="Arial" w:hAnsi="Arial" w:cs="Arial"/>
          <w:sz w:val="24"/>
          <w:szCs w:val="24"/>
        </w:rPr>
        <w:t>fee schedule</w:t>
      </w:r>
      <w:r w:rsidR="005F321E">
        <w:rPr>
          <w:rFonts w:ascii="Arial" w:hAnsi="Arial" w:cs="Arial"/>
          <w:sz w:val="24"/>
          <w:szCs w:val="24"/>
        </w:rPr>
        <w:t xml:space="preserve">, </w:t>
      </w:r>
      <w:r w:rsidR="00604D6D">
        <w:rPr>
          <w:rFonts w:ascii="Arial" w:hAnsi="Arial" w:cs="Arial"/>
          <w:sz w:val="24"/>
          <w:szCs w:val="24"/>
        </w:rPr>
        <w:t>it is subject to IBR.</w:t>
      </w:r>
    </w:p>
    <w:p w14:paraId="5A392AEA" w14:textId="77777777" w:rsidR="001C6184" w:rsidRDefault="001C6184"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1C6184">
        <w:rPr>
          <w:rFonts w:ascii="Arial" w:hAnsi="Arial" w:cs="Arial"/>
          <w:sz w:val="24"/>
          <w:szCs w:val="24"/>
        </w:rPr>
        <w:t>And again, I think you covered this</w:t>
      </w:r>
      <w:r w:rsidR="00CB385E">
        <w:rPr>
          <w:rFonts w:ascii="Arial" w:hAnsi="Arial" w:cs="Arial"/>
          <w:sz w:val="24"/>
          <w:szCs w:val="24"/>
        </w:rPr>
        <w:t>,</w:t>
      </w:r>
      <w:r w:rsidRPr="001C6184">
        <w:rPr>
          <w:rFonts w:ascii="Arial" w:hAnsi="Arial" w:cs="Arial"/>
          <w:sz w:val="24"/>
          <w:szCs w:val="24"/>
        </w:rPr>
        <w:t xml:space="preserve"> but for a deposition there are usually four pages condensed on one page</w:t>
      </w:r>
      <w:r w:rsidR="00CB385E">
        <w:rPr>
          <w:rFonts w:ascii="Arial" w:hAnsi="Arial" w:cs="Arial"/>
          <w:sz w:val="24"/>
          <w:szCs w:val="24"/>
        </w:rPr>
        <w:t xml:space="preserve">. </w:t>
      </w:r>
      <w:r w:rsidRPr="001C6184">
        <w:rPr>
          <w:rFonts w:ascii="Arial" w:hAnsi="Arial" w:cs="Arial"/>
          <w:sz w:val="24"/>
          <w:szCs w:val="24"/>
        </w:rPr>
        <w:t xml:space="preserve"> </w:t>
      </w:r>
      <w:r w:rsidR="00CB385E">
        <w:rPr>
          <w:rFonts w:ascii="Arial" w:hAnsi="Arial" w:cs="Arial"/>
          <w:sz w:val="24"/>
          <w:szCs w:val="24"/>
        </w:rPr>
        <w:t>The attestation</w:t>
      </w:r>
      <w:r w:rsidRPr="001C6184">
        <w:rPr>
          <w:rFonts w:ascii="Arial" w:hAnsi="Arial" w:cs="Arial"/>
          <w:sz w:val="24"/>
          <w:szCs w:val="24"/>
        </w:rPr>
        <w:t xml:space="preserve"> is for one page only</w:t>
      </w:r>
      <w:r w:rsidR="00CB385E">
        <w:rPr>
          <w:rFonts w:ascii="Arial" w:hAnsi="Arial" w:cs="Arial"/>
          <w:sz w:val="24"/>
          <w:szCs w:val="24"/>
        </w:rPr>
        <w:t>. W</w:t>
      </w:r>
      <w:r>
        <w:rPr>
          <w:rFonts w:ascii="Arial" w:hAnsi="Arial" w:cs="Arial"/>
          <w:sz w:val="24"/>
          <w:szCs w:val="24"/>
        </w:rPr>
        <w:t>hat is the correct page count?</w:t>
      </w:r>
    </w:p>
    <w:p w14:paraId="5E3030BE" w14:textId="77777777" w:rsidR="009366F1" w:rsidRDefault="009366F1"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0772E4">
        <w:rPr>
          <w:rFonts w:ascii="Arial" w:hAnsi="Arial" w:cs="Arial"/>
          <w:sz w:val="24"/>
          <w:szCs w:val="24"/>
        </w:rPr>
        <w:t xml:space="preserve">Pursuant </w:t>
      </w:r>
      <w:r>
        <w:rPr>
          <w:rFonts w:ascii="Arial" w:hAnsi="Arial" w:cs="Arial"/>
          <w:sz w:val="24"/>
          <w:szCs w:val="24"/>
        </w:rPr>
        <w:t>to 9793</w:t>
      </w:r>
      <w:r w:rsidR="000772E4">
        <w:rPr>
          <w:rFonts w:ascii="Arial" w:hAnsi="Arial" w:cs="Arial"/>
          <w:sz w:val="24"/>
          <w:szCs w:val="24"/>
        </w:rPr>
        <w:t>(n)</w:t>
      </w:r>
      <w:r>
        <w:rPr>
          <w:rFonts w:ascii="Arial" w:hAnsi="Arial" w:cs="Arial"/>
          <w:sz w:val="24"/>
          <w:szCs w:val="24"/>
        </w:rPr>
        <w:t xml:space="preserve"> the correct page count would be four pages. </w:t>
      </w:r>
      <w:r w:rsidRPr="009366F1">
        <w:rPr>
          <w:rFonts w:ascii="Arial" w:hAnsi="Arial" w:cs="Arial"/>
          <w:sz w:val="24"/>
          <w:szCs w:val="24"/>
        </w:rPr>
        <w:t xml:space="preserve">Despite what's in the </w:t>
      </w:r>
      <w:r>
        <w:rPr>
          <w:rFonts w:ascii="Arial" w:hAnsi="Arial" w:cs="Arial"/>
          <w:sz w:val="24"/>
          <w:szCs w:val="24"/>
        </w:rPr>
        <w:t>attestation</w:t>
      </w:r>
      <w:r w:rsidRPr="009366F1">
        <w:rPr>
          <w:rFonts w:ascii="Arial" w:hAnsi="Arial" w:cs="Arial"/>
          <w:sz w:val="24"/>
          <w:szCs w:val="24"/>
        </w:rPr>
        <w:t>, the physician</w:t>
      </w:r>
      <w:r w:rsidR="000772E4">
        <w:rPr>
          <w:rFonts w:ascii="Arial" w:hAnsi="Arial" w:cs="Arial"/>
          <w:sz w:val="24"/>
          <w:szCs w:val="24"/>
        </w:rPr>
        <w:t>’s</w:t>
      </w:r>
      <w:r w:rsidRPr="009366F1">
        <w:rPr>
          <w:rFonts w:ascii="Arial" w:hAnsi="Arial" w:cs="Arial"/>
          <w:sz w:val="24"/>
          <w:szCs w:val="24"/>
        </w:rPr>
        <w:t xml:space="preserve"> </w:t>
      </w:r>
      <w:r w:rsidR="000772E4">
        <w:rPr>
          <w:rFonts w:ascii="Arial" w:hAnsi="Arial" w:cs="Arial"/>
          <w:sz w:val="24"/>
          <w:szCs w:val="24"/>
        </w:rPr>
        <w:t>attestation</w:t>
      </w:r>
      <w:r w:rsidRPr="009366F1">
        <w:rPr>
          <w:rFonts w:ascii="Arial" w:hAnsi="Arial" w:cs="Arial"/>
          <w:sz w:val="24"/>
          <w:szCs w:val="24"/>
        </w:rPr>
        <w:t xml:space="preserve"> </w:t>
      </w:r>
      <w:r w:rsidR="000772E4">
        <w:rPr>
          <w:rFonts w:ascii="Arial" w:hAnsi="Arial" w:cs="Arial"/>
          <w:sz w:val="24"/>
          <w:szCs w:val="24"/>
        </w:rPr>
        <w:t>should</w:t>
      </w:r>
      <w:r w:rsidRPr="009366F1">
        <w:rPr>
          <w:rFonts w:ascii="Arial" w:hAnsi="Arial" w:cs="Arial"/>
          <w:sz w:val="24"/>
          <w:szCs w:val="24"/>
        </w:rPr>
        <w:t xml:space="preserve"> reflect four pages for that one condensed page.</w:t>
      </w:r>
    </w:p>
    <w:p w14:paraId="79CACBC7" w14:textId="77777777" w:rsidR="006F7C43" w:rsidRDefault="006F7C43"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6F7C43">
        <w:rPr>
          <w:rFonts w:ascii="Arial" w:hAnsi="Arial" w:cs="Arial"/>
          <w:sz w:val="24"/>
          <w:szCs w:val="24"/>
        </w:rPr>
        <w:t>So</w:t>
      </w:r>
      <w:r w:rsidR="000772E4">
        <w:rPr>
          <w:rFonts w:ascii="Arial" w:hAnsi="Arial" w:cs="Arial"/>
          <w:sz w:val="24"/>
          <w:szCs w:val="24"/>
        </w:rPr>
        <w:t>,</w:t>
      </w:r>
      <w:r w:rsidRPr="006F7C43">
        <w:rPr>
          <w:rFonts w:ascii="Arial" w:hAnsi="Arial" w:cs="Arial"/>
          <w:sz w:val="24"/>
          <w:szCs w:val="24"/>
        </w:rPr>
        <w:t xml:space="preserve"> to interpret that</w:t>
      </w:r>
      <w:r w:rsidR="000772E4">
        <w:rPr>
          <w:rFonts w:ascii="Arial" w:hAnsi="Arial" w:cs="Arial"/>
          <w:sz w:val="24"/>
          <w:szCs w:val="24"/>
        </w:rPr>
        <w:t>, either your</w:t>
      </w:r>
      <w:r w:rsidRPr="006F7C43">
        <w:rPr>
          <w:rFonts w:ascii="Arial" w:hAnsi="Arial" w:cs="Arial"/>
          <w:sz w:val="24"/>
          <w:szCs w:val="24"/>
        </w:rPr>
        <w:t xml:space="preserve"> software or your staff n</w:t>
      </w:r>
      <w:r w:rsidR="000772E4">
        <w:rPr>
          <w:rFonts w:ascii="Arial" w:hAnsi="Arial" w:cs="Arial"/>
          <w:sz w:val="24"/>
          <w:szCs w:val="24"/>
        </w:rPr>
        <w:t>eeds to count the actual pages. S</w:t>
      </w:r>
      <w:r w:rsidRPr="006F7C43">
        <w:rPr>
          <w:rFonts w:ascii="Arial" w:hAnsi="Arial" w:cs="Arial"/>
          <w:sz w:val="24"/>
          <w:szCs w:val="24"/>
        </w:rPr>
        <w:t xml:space="preserve">o if </w:t>
      </w:r>
      <w:r w:rsidR="00043BF5">
        <w:rPr>
          <w:rFonts w:ascii="Arial" w:hAnsi="Arial" w:cs="Arial"/>
          <w:sz w:val="24"/>
          <w:szCs w:val="24"/>
        </w:rPr>
        <w:t xml:space="preserve">it's a 40 page PDF but, in fact has an 80 page deposition, </w:t>
      </w:r>
      <w:r w:rsidRPr="006F7C43">
        <w:rPr>
          <w:rFonts w:ascii="Arial" w:hAnsi="Arial" w:cs="Arial"/>
          <w:sz w:val="24"/>
          <w:szCs w:val="24"/>
        </w:rPr>
        <w:t>it's 80 pages</w:t>
      </w:r>
      <w:r w:rsidR="00043BF5">
        <w:rPr>
          <w:rFonts w:ascii="Arial" w:hAnsi="Arial" w:cs="Arial"/>
          <w:sz w:val="24"/>
          <w:szCs w:val="24"/>
        </w:rPr>
        <w:t>,</w:t>
      </w:r>
      <w:r w:rsidRPr="006F7C43">
        <w:rPr>
          <w:rFonts w:ascii="Arial" w:hAnsi="Arial" w:cs="Arial"/>
          <w:sz w:val="24"/>
          <w:szCs w:val="24"/>
        </w:rPr>
        <w:t xml:space="preserve"> or 160.</w:t>
      </w:r>
    </w:p>
    <w:p w14:paraId="73F87A90" w14:textId="77777777" w:rsidR="006F7C43" w:rsidRDefault="006F7C43"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 xml:space="preserve">That presupposes a </w:t>
      </w:r>
      <w:r w:rsidR="00832BEC">
        <w:rPr>
          <w:rFonts w:ascii="Arial" w:hAnsi="Arial" w:cs="Arial"/>
          <w:sz w:val="24"/>
          <w:szCs w:val="24"/>
        </w:rPr>
        <w:t xml:space="preserve">QME is </w:t>
      </w:r>
      <w:r>
        <w:rPr>
          <w:rFonts w:ascii="Arial" w:hAnsi="Arial" w:cs="Arial"/>
          <w:sz w:val="24"/>
          <w:szCs w:val="24"/>
        </w:rPr>
        <w:t>reading</w:t>
      </w:r>
      <w:r w:rsidR="00A1399E">
        <w:rPr>
          <w:rFonts w:ascii="Arial" w:hAnsi="Arial" w:cs="Arial"/>
          <w:sz w:val="24"/>
          <w:szCs w:val="24"/>
        </w:rPr>
        <w:t xml:space="preserve"> all</w:t>
      </w:r>
      <w:r>
        <w:rPr>
          <w:rFonts w:ascii="Arial" w:hAnsi="Arial" w:cs="Arial"/>
          <w:sz w:val="24"/>
          <w:szCs w:val="24"/>
        </w:rPr>
        <w:t xml:space="preserve"> </w:t>
      </w:r>
      <w:r w:rsidR="00A1399E">
        <w:rPr>
          <w:rFonts w:ascii="Arial" w:hAnsi="Arial" w:cs="Arial"/>
          <w:sz w:val="24"/>
          <w:szCs w:val="24"/>
        </w:rPr>
        <w:t>160 of those pages. Right, Dr. Feinberg?</w:t>
      </w:r>
    </w:p>
    <w:p w14:paraId="1E82EE76" w14:textId="77777777" w:rsidR="006F7C43" w:rsidRDefault="006F7C43" w:rsidP="000004D1">
      <w:pPr>
        <w:tabs>
          <w:tab w:val="left" w:pos="2610"/>
        </w:tabs>
        <w:spacing w:after="360" w:line="360" w:lineRule="auto"/>
        <w:rPr>
          <w:rFonts w:ascii="Arial" w:hAnsi="Arial" w:cs="Arial"/>
          <w:sz w:val="24"/>
          <w:szCs w:val="24"/>
        </w:rPr>
      </w:pPr>
      <w:r w:rsidRPr="00240FB1">
        <w:rPr>
          <w:rStyle w:val="Heading1Char"/>
        </w:rPr>
        <w:lastRenderedPageBreak/>
        <w:t>Steven Feinberg:</w:t>
      </w:r>
      <w:r>
        <w:rPr>
          <w:rFonts w:ascii="Arial" w:hAnsi="Arial" w:cs="Arial"/>
          <w:sz w:val="24"/>
          <w:szCs w:val="24"/>
        </w:rPr>
        <w:tab/>
        <w:t>Well, we’re supposed to do that.</w:t>
      </w:r>
    </w:p>
    <w:p w14:paraId="2002D9FE" w14:textId="77777777" w:rsidR="006F7C43" w:rsidRDefault="006F7C43"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Okay.</w:t>
      </w:r>
    </w:p>
    <w:p w14:paraId="2871B6CC" w14:textId="77777777" w:rsidR="006F7C43" w:rsidRDefault="006F7C43"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6F7C43">
        <w:rPr>
          <w:rFonts w:ascii="Arial" w:hAnsi="Arial" w:cs="Arial"/>
          <w:sz w:val="24"/>
          <w:szCs w:val="24"/>
        </w:rPr>
        <w:t xml:space="preserve">And then </w:t>
      </w:r>
      <w:r>
        <w:rPr>
          <w:rFonts w:ascii="Arial" w:hAnsi="Arial" w:cs="Arial"/>
          <w:sz w:val="24"/>
          <w:szCs w:val="24"/>
        </w:rPr>
        <w:t>I'll give this one, to you, Dr. Feinberg. C</w:t>
      </w:r>
      <w:r w:rsidRPr="006F7C43">
        <w:rPr>
          <w:rFonts w:ascii="Arial" w:hAnsi="Arial" w:cs="Arial"/>
          <w:sz w:val="24"/>
          <w:szCs w:val="24"/>
        </w:rPr>
        <w:t>an I review the cover letters if there's no</w:t>
      </w:r>
      <w:r>
        <w:rPr>
          <w:rFonts w:ascii="Arial" w:hAnsi="Arial" w:cs="Arial"/>
          <w:sz w:val="24"/>
          <w:szCs w:val="24"/>
        </w:rPr>
        <w:t xml:space="preserve"> attestation, in your opinion?</w:t>
      </w:r>
    </w:p>
    <w:p w14:paraId="2D7E7B90" w14:textId="77777777" w:rsidR="00E54056" w:rsidRDefault="00E54056"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Well, I would because I really want to get the report done.  I don’t think anyone’s going to ding me for that, frankly</w:t>
      </w:r>
      <w:r w:rsidR="0075437A">
        <w:rPr>
          <w:rFonts w:ascii="Arial" w:hAnsi="Arial" w:cs="Arial"/>
          <w:sz w:val="24"/>
          <w:szCs w:val="24"/>
        </w:rPr>
        <w:t>.</w:t>
      </w:r>
      <w:r>
        <w:rPr>
          <w:rFonts w:ascii="Arial" w:hAnsi="Arial" w:cs="Arial"/>
          <w:sz w:val="24"/>
          <w:szCs w:val="24"/>
        </w:rPr>
        <w:t xml:space="preserve"> </w:t>
      </w:r>
      <w:r w:rsidR="0075437A">
        <w:rPr>
          <w:rFonts w:ascii="Arial" w:hAnsi="Arial" w:cs="Arial"/>
          <w:sz w:val="24"/>
          <w:szCs w:val="24"/>
        </w:rPr>
        <w:t>But</w:t>
      </w:r>
      <w:r>
        <w:rPr>
          <w:rFonts w:ascii="Arial" w:hAnsi="Arial" w:cs="Arial"/>
          <w:sz w:val="24"/>
          <w:szCs w:val="24"/>
        </w:rPr>
        <w:t xml:space="preserve"> that’s not legal, that’s just my opinion.</w:t>
      </w:r>
    </w:p>
    <w:p w14:paraId="685719C7" w14:textId="77777777" w:rsidR="00E54056" w:rsidRDefault="00E54056"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E54056">
        <w:rPr>
          <w:rFonts w:ascii="Arial" w:hAnsi="Arial" w:cs="Arial"/>
          <w:sz w:val="24"/>
          <w:szCs w:val="24"/>
        </w:rPr>
        <w:t>Can we now issue a supplemental report reviewing new medical test findings for test</w:t>
      </w:r>
      <w:r w:rsidR="00B976AD">
        <w:rPr>
          <w:rFonts w:ascii="Arial" w:hAnsi="Arial" w:cs="Arial"/>
          <w:sz w:val="24"/>
          <w:szCs w:val="24"/>
        </w:rPr>
        <w:t>s</w:t>
      </w:r>
      <w:r w:rsidRPr="00E54056">
        <w:rPr>
          <w:rFonts w:ascii="Arial" w:hAnsi="Arial" w:cs="Arial"/>
          <w:sz w:val="24"/>
          <w:szCs w:val="24"/>
        </w:rPr>
        <w:t xml:space="preserve"> that </w:t>
      </w:r>
      <w:r w:rsidR="00B976AD">
        <w:rPr>
          <w:rFonts w:ascii="Arial" w:hAnsi="Arial" w:cs="Arial"/>
          <w:sz w:val="24"/>
          <w:szCs w:val="24"/>
        </w:rPr>
        <w:t xml:space="preserve">we </w:t>
      </w:r>
      <w:r w:rsidRPr="00E54056">
        <w:rPr>
          <w:rFonts w:ascii="Arial" w:hAnsi="Arial" w:cs="Arial"/>
          <w:sz w:val="24"/>
          <w:szCs w:val="24"/>
        </w:rPr>
        <w:t xml:space="preserve">request in the initial </w:t>
      </w:r>
      <w:r w:rsidR="00B976AD">
        <w:rPr>
          <w:rFonts w:ascii="Arial" w:hAnsi="Arial" w:cs="Arial"/>
          <w:sz w:val="24"/>
          <w:szCs w:val="24"/>
        </w:rPr>
        <w:t>QME</w:t>
      </w:r>
      <w:r w:rsidRPr="00E54056">
        <w:rPr>
          <w:rFonts w:ascii="Arial" w:hAnsi="Arial" w:cs="Arial"/>
          <w:sz w:val="24"/>
          <w:szCs w:val="24"/>
        </w:rPr>
        <w:t xml:space="preserve"> report without a request for </w:t>
      </w:r>
      <w:r w:rsidR="00B976AD">
        <w:rPr>
          <w:rFonts w:ascii="Arial" w:hAnsi="Arial" w:cs="Arial"/>
          <w:sz w:val="24"/>
          <w:szCs w:val="24"/>
        </w:rPr>
        <w:t xml:space="preserve">a </w:t>
      </w:r>
      <w:r w:rsidRPr="00E54056">
        <w:rPr>
          <w:rFonts w:ascii="Arial" w:hAnsi="Arial" w:cs="Arial"/>
          <w:sz w:val="24"/>
          <w:szCs w:val="24"/>
        </w:rPr>
        <w:t>sup</w:t>
      </w:r>
      <w:r>
        <w:rPr>
          <w:rFonts w:ascii="Arial" w:hAnsi="Arial" w:cs="Arial"/>
          <w:sz w:val="24"/>
          <w:szCs w:val="24"/>
        </w:rPr>
        <w:t>plemental report from</w:t>
      </w:r>
      <w:r w:rsidR="00B976AD">
        <w:rPr>
          <w:rFonts w:ascii="Arial" w:hAnsi="Arial" w:cs="Arial"/>
          <w:sz w:val="24"/>
          <w:szCs w:val="24"/>
        </w:rPr>
        <w:t xml:space="preserve"> a</w:t>
      </w:r>
      <w:r>
        <w:rPr>
          <w:rFonts w:ascii="Arial" w:hAnsi="Arial" w:cs="Arial"/>
          <w:sz w:val="24"/>
          <w:szCs w:val="24"/>
        </w:rPr>
        <w:t xml:space="preserve"> party?</w:t>
      </w:r>
    </w:p>
    <w:p w14:paraId="7084D8A8" w14:textId="77777777" w:rsidR="00E54056" w:rsidRDefault="00E54056"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 xml:space="preserve">No. The </w:t>
      </w:r>
      <w:r w:rsidRPr="00E54056">
        <w:rPr>
          <w:rFonts w:ascii="Arial" w:hAnsi="Arial" w:cs="Arial"/>
          <w:sz w:val="24"/>
          <w:szCs w:val="24"/>
        </w:rPr>
        <w:t>definition of a supplemental report requires a request f</w:t>
      </w:r>
      <w:r w:rsidR="00832BEC">
        <w:rPr>
          <w:rFonts w:ascii="Arial" w:hAnsi="Arial" w:cs="Arial"/>
          <w:sz w:val="24"/>
          <w:szCs w:val="24"/>
        </w:rPr>
        <w:t>rom</w:t>
      </w:r>
      <w:r w:rsidRPr="00E54056">
        <w:rPr>
          <w:rFonts w:ascii="Arial" w:hAnsi="Arial" w:cs="Arial"/>
          <w:sz w:val="24"/>
          <w:szCs w:val="24"/>
        </w:rPr>
        <w:t xml:space="preserve"> the party</w:t>
      </w:r>
      <w:r w:rsidR="00E74D8B">
        <w:rPr>
          <w:rFonts w:ascii="Arial" w:hAnsi="Arial" w:cs="Arial"/>
          <w:sz w:val="24"/>
          <w:szCs w:val="24"/>
        </w:rPr>
        <w:t>.</w:t>
      </w:r>
      <w:r w:rsidRPr="00E54056">
        <w:rPr>
          <w:rFonts w:ascii="Arial" w:hAnsi="Arial" w:cs="Arial"/>
          <w:sz w:val="24"/>
          <w:szCs w:val="24"/>
        </w:rPr>
        <w:t xml:space="preserve"> </w:t>
      </w:r>
      <w:r w:rsidR="00E74D8B">
        <w:rPr>
          <w:rFonts w:ascii="Arial" w:hAnsi="Arial" w:cs="Arial"/>
          <w:sz w:val="24"/>
          <w:szCs w:val="24"/>
        </w:rPr>
        <w:t>T</w:t>
      </w:r>
      <w:r w:rsidRPr="00E54056">
        <w:rPr>
          <w:rFonts w:ascii="Arial" w:hAnsi="Arial" w:cs="Arial"/>
          <w:sz w:val="24"/>
          <w:szCs w:val="24"/>
        </w:rPr>
        <w:t>here is no longer a prohibitio</w:t>
      </w:r>
      <w:r>
        <w:rPr>
          <w:rFonts w:ascii="Arial" w:hAnsi="Arial" w:cs="Arial"/>
          <w:sz w:val="24"/>
          <w:szCs w:val="24"/>
        </w:rPr>
        <w:t>n against billing for review of t</w:t>
      </w:r>
      <w:r w:rsidRPr="00E54056">
        <w:rPr>
          <w:rFonts w:ascii="Arial" w:hAnsi="Arial" w:cs="Arial"/>
          <w:sz w:val="24"/>
          <w:szCs w:val="24"/>
        </w:rPr>
        <w:t xml:space="preserve">ests or diagnostics ordered in the first evaluation as there </w:t>
      </w:r>
      <w:r w:rsidR="00E74D8B">
        <w:rPr>
          <w:rFonts w:ascii="Arial" w:hAnsi="Arial" w:cs="Arial"/>
          <w:sz w:val="24"/>
          <w:szCs w:val="24"/>
        </w:rPr>
        <w:t>was in the old fee schedule.</w:t>
      </w:r>
      <w:r>
        <w:rPr>
          <w:rFonts w:ascii="Arial" w:hAnsi="Arial" w:cs="Arial"/>
          <w:sz w:val="24"/>
          <w:szCs w:val="24"/>
        </w:rPr>
        <w:t xml:space="preserve"> </w:t>
      </w:r>
      <w:r w:rsidR="00E74D8B">
        <w:rPr>
          <w:rFonts w:ascii="Arial" w:hAnsi="Arial" w:cs="Arial"/>
          <w:sz w:val="24"/>
          <w:szCs w:val="24"/>
        </w:rPr>
        <w:t>W</w:t>
      </w:r>
      <w:r>
        <w:rPr>
          <w:rFonts w:ascii="Arial" w:hAnsi="Arial" w:cs="Arial"/>
          <w:sz w:val="24"/>
          <w:szCs w:val="24"/>
        </w:rPr>
        <w:t xml:space="preserve">e got rid of that. </w:t>
      </w:r>
      <w:r w:rsidRPr="00E54056">
        <w:rPr>
          <w:rFonts w:ascii="Arial" w:hAnsi="Arial" w:cs="Arial"/>
          <w:sz w:val="24"/>
          <w:szCs w:val="24"/>
        </w:rPr>
        <w:t>So if you receive a request for</w:t>
      </w:r>
      <w:r w:rsidR="00E74D8B">
        <w:rPr>
          <w:rFonts w:ascii="Arial" w:hAnsi="Arial" w:cs="Arial"/>
          <w:sz w:val="24"/>
          <w:szCs w:val="24"/>
        </w:rPr>
        <w:t xml:space="preserve"> a supplemental then the </w:t>
      </w:r>
      <w:r w:rsidRPr="00E54056">
        <w:rPr>
          <w:rFonts w:ascii="Arial" w:hAnsi="Arial" w:cs="Arial"/>
          <w:sz w:val="24"/>
          <w:szCs w:val="24"/>
        </w:rPr>
        <w:t>proper action would be to</w:t>
      </w:r>
      <w:r w:rsidR="00E74D8B">
        <w:rPr>
          <w:rFonts w:ascii="Arial" w:hAnsi="Arial" w:cs="Arial"/>
          <w:sz w:val="24"/>
          <w:szCs w:val="24"/>
        </w:rPr>
        <w:t xml:space="preserve"> bill</w:t>
      </w:r>
      <w:r w:rsidRPr="00E54056">
        <w:rPr>
          <w:rFonts w:ascii="Arial" w:hAnsi="Arial" w:cs="Arial"/>
          <w:sz w:val="24"/>
          <w:szCs w:val="24"/>
        </w:rPr>
        <w:t xml:space="preserve"> for </w:t>
      </w:r>
      <w:r w:rsidR="00E74D8B">
        <w:rPr>
          <w:rFonts w:ascii="Arial" w:hAnsi="Arial" w:cs="Arial"/>
          <w:sz w:val="24"/>
          <w:szCs w:val="24"/>
        </w:rPr>
        <w:t xml:space="preserve">a </w:t>
      </w:r>
      <w:r w:rsidRPr="00E54056">
        <w:rPr>
          <w:rFonts w:ascii="Arial" w:hAnsi="Arial" w:cs="Arial"/>
          <w:sz w:val="24"/>
          <w:szCs w:val="24"/>
        </w:rPr>
        <w:t xml:space="preserve">supplemental for </w:t>
      </w:r>
      <w:r w:rsidR="00E74D8B">
        <w:rPr>
          <w:rFonts w:ascii="Arial" w:hAnsi="Arial" w:cs="Arial"/>
          <w:sz w:val="24"/>
          <w:szCs w:val="24"/>
        </w:rPr>
        <w:t>reviewing those tests.</w:t>
      </w:r>
    </w:p>
    <w:p w14:paraId="33789E6B" w14:textId="77777777" w:rsidR="00F93145" w:rsidRDefault="00F93145" w:rsidP="000004D1">
      <w:pPr>
        <w:tabs>
          <w:tab w:val="left" w:pos="2610"/>
        </w:tabs>
        <w:spacing w:after="360" w:line="360" w:lineRule="auto"/>
        <w:rPr>
          <w:rFonts w:ascii="Arial" w:hAnsi="Arial" w:cs="Arial"/>
          <w:sz w:val="24"/>
          <w:szCs w:val="24"/>
        </w:rPr>
      </w:pPr>
      <w:r w:rsidRPr="00240FB1">
        <w:rPr>
          <w:rStyle w:val="Heading1Char"/>
        </w:rPr>
        <w:t>Steven Feinberg:</w:t>
      </w:r>
      <w:r w:rsidRPr="00240FB1">
        <w:rPr>
          <w:rStyle w:val="Heading1Char"/>
        </w:rPr>
        <w:tab/>
      </w:r>
      <w:r>
        <w:rPr>
          <w:rFonts w:ascii="Arial" w:hAnsi="Arial" w:cs="Arial"/>
          <w:sz w:val="24"/>
          <w:szCs w:val="24"/>
        </w:rPr>
        <w:t xml:space="preserve">So let me </w:t>
      </w:r>
      <w:r w:rsidRPr="00F93145">
        <w:rPr>
          <w:rFonts w:ascii="Arial" w:hAnsi="Arial" w:cs="Arial"/>
          <w:sz w:val="24"/>
          <w:szCs w:val="24"/>
        </w:rPr>
        <w:t>get practical here</w:t>
      </w:r>
      <w:r w:rsidR="00E74D8B">
        <w:rPr>
          <w:rFonts w:ascii="Arial" w:hAnsi="Arial" w:cs="Arial"/>
          <w:sz w:val="24"/>
          <w:szCs w:val="24"/>
        </w:rPr>
        <w:t>.</w:t>
      </w:r>
      <w:r w:rsidRPr="00F93145">
        <w:rPr>
          <w:rFonts w:ascii="Arial" w:hAnsi="Arial" w:cs="Arial"/>
          <w:sz w:val="24"/>
          <w:szCs w:val="24"/>
        </w:rPr>
        <w:t xml:space="preserve"> </w:t>
      </w:r>
      <w:r w:rsidR="00E74D8B">
        <w:rPr>
          <w:rFonts w:ascii="Arial" w:hAnsi="Arial" w:cs="Arial"/>
          <w:sz w:val="24"/>
          <w:szCs w:val="24"/>
        </w:rPr>
        <w:t>S</w:t>
      </w:r>
      <w:r w:rsidRPr="00F93145">
        <w:rPr>
          <w:rFonts w:ascii="Arial" w:hAnsi="Arial" w:cs="Arial"/>
          <w:sz w:val="24"/>
          <w:szCs w:val="24"/>
        </w:rPr>
        <w:t>o</w:t>
      </w:r>
      <w:r w:rsidR="00E74D8B">
        <w:rPr>
          <w:rFonts w:ascii="Arial" w:hAnsi="Arial" w:cs="Arial"/>
          <w:sz w:val="24"/>
          <w:szCs w:val="24"/>
        </w:rPr>
        <w:t xml:space="preserve">, last week </w:t>
      </w:r>
      <w:r w:rsidRPr="00F93145">
        <w:rPr>
          <w:rFonts w:ascii="Arial" w:hAnsi="Arial" w:cs="Arial"/>
          <w:sz w:val="24"/>
          <w:szCs w:val="24"/>
        </w:rPr>
        <w:t>I saw someone</w:t>
      </w:r>
      <w:r w:rsidR="00E74D8B">
        <w:rPr>
          <w:rFonts w:ascii="Arial" w:hAnsi="Arial" w:cs="Arial"/>
          <w:sz w:val="24"/>
          <w:szCs w:val="24"/>
        </w:rPr>
        <w:t xml:space="preserve"> and wanted a knee x-ray.</w:t>
      </w:r>
      <w:r w:rsidRPr="00F93145">
        <w:rPr>
          <w:rFonts w:ascii="Arial" w:hAnsi="Arial" w:cs="Arial"/>
          <w:sz w:val="24"/>
          <w:szCs w:val="24"/>
        </w:rPr>
        <w:t xml:space="preserve"> </w:t>
      </w:r>
      <w:r w:rsidR="00E74D8B">
        <w:rPr>
          <w:rFonts w:ascii="Arial" w:hAnsi="Arial" w:cs="Arial"/>
          <w:sz w:val="24"/>
          <w:szCs w:val="24"/>
        </w:rPr>
        <w:t>S</w:t>
      </w:r>
      <w:r w:rsidRPr="00F93145">
        <w:rPr>
          <w:rFonts w:ascii="Arial" w:hAnsi="Arial" w:cs="Arial"/>
          <w:sz w:val="24"/>
          <w:szCs w:val="24"/>
        </w:rPr>
        <w:t>ometimes it takes a month to get it, so</w:t>
      </w:r>
      <w:r w:rsidR="00E74D8B">
        <w:rPr>
          <w:rFonts w:ascii="Arial" w:hAnsi="Arial" w:cs="Arial"/>
          <w:sz w:val="24"/>
          <w:szCs w:val="24"/>
        </w:rPr>
        <w:t xml:space="preserve"> I went ahead and sent my report. </w:t>
      </w:r>
      <w:r w:rsidRPr="00F93145">
        <w:rPr>
          <w:rFonts w:ascii="Arial" w:hAnsi="Arial" w:cs="Arial"/>
          <w:sz w:val="24"/>
          <w:szCs w:val="24"/>
        </w:rPr>
        <w:t>Lo</w:t>
      </w:r>
      <w:r w:rsidR="008A0982">
        <w:rPr>
          <w:rFonts w:ascii="Arial" w:hAnsi="Arial" w:cs="Arial"/>
          <w:sz w:val="24"/>
          <w:szCs w:val="24"/>
        </w:rPr>
        <w:t>w</w:t>
      </w:r>
      <w:r w:rsidRPr="00F93145">
        <w:rPr>
          <w:rFonts w:ascii="Arial" w:hAnsi="Arial" w:cs="Arial"/>
          <w:sz w:val="24"/>
          <w:szCs w:val="24"/>
        </w:rPr>
        <w:t xml:space="preserve"> and behold the </w:t>
      </w:r>
      <w:r w:rsidR="00E74D8B">
        <w:rPr>
          <w:rFonts w:ascii="Arial" w:hAnsi="Arial" w:cs="Arial"/>
          <w:sz w:val="24"/>
          <w:szCs w:val="24"/>
        </w:rPr>
        <w:t>x-ray</w:t>
      </w:r>
      <w:r w:rsidRPr="00F93145">
        <w:rPr>
          <w:rFonts w:ascii="Arial" w:hAnsi="Arial" w:cs="Arial"/>
          <w:sz w:val="24"/>
          <w:szCs w:val="24"/>
        </w:rPr>
        <w:t xml:space="preserve"> showed up two days later.</w:t>
      </w:r>
      <w:r>
        <w:rPr>
          <w:rFonts w:ascii="Arial" w:hAnsi="Arial" w:cs="Arial"/>
          <w:sz w:val="24"/>
          <w:szCs w:val="24"/>
        </w:rPr>
        <w:t xml:space="preserve"> </w:t>
      </w:r>
      <w:r w:rsidRPr="00F93145">
        <w:rPr>
          <w:rFonts w:ascii="Arial" w:hAnsi="Arial" w:cs="Arial"/>
          <w:sz w:val="24"/>
          <w:szCs w:val="24"/>
        </w:rPr>
        <w:t>My report had gone out, so I did a no cost supplemental</w:t>
      </w:r>
      <w:r w:rsidR="00E74D8B">
        <w:rPr>
          <w:rFonts w:ascii="Arial" w:hAnsi="Arial" w:cs="Arial"/>
          <w:sz w:val="24"/>
          <w:szCs w:val="24"/>
        </w:rPr>
        <w:t>. I just sent it out</w:t>
      </w:r>
      <w:r w:rsidRPr="00F93145">
        <w:rPr>
          <w:rFonts w:ascii="Arial" w:hAnsi="Arial" w:cs="Arial"/>
          <w:sz w:val="24"/>
          <w:szCs w:val="24"/>
        </w:rPr>
        <w:t xml:space="preserve"> because it was the right thing to do.</w:t>
      </w:r>
      <w:r>
        <w:rPr>
          <w:rFonts w:ascii="Arial" w:hAnsi="Arial" w:cs="Arial"/>
          <w:sz w:val="24"/>
          <w:szCs w:val="24"/>
        </w:rPr>
        <w:t xml:space="preserve"> </w:t>
      </w:r>
      <w:r w:rsidRPr="00F93145">
        <w:rPr>
          <w:rFonts w:ascii="Arial" w:hAnsi="Arial" w:cs="Arial"/>
          <w:sz w:val="24"/>
          <w:szCs w:val="24"/>
        </w:rPr>
        <w:t xml:space="preserve">But, frankly, if you order a lot of tests and they come 30 days later, the answer is to send a letter to both parties and say, may I please have authorization to submit </w:t>
      </w:r>
      <w:r w:rsidR="00E74D8B">
        <w:rPr>
          <w:rFonts w:ascii="Arial" w:hAnsi="Arial" w:cs="Arial"/>
          <w:sz w:val="24"/>
          <w:szCs w:val="24"/>
        </w:rPr>
        <w:t xml:space="preserve">a supplemental </w:t>
      </w:r>
      <w:r w:rsidRPr="00F93145">
        <w:rPr>
          <w:rFonts w:ascii="Arial" w:hAnsi="Arial" w:cs="Arial"/>
          <w:sz w:val="24"/>
          <w:szCs w:val="24"/>
        </w:rPr>
        <w:t>report, since there are</w:t>
      </w:r>
      <w:r w:rsidR="00E74D8B">
        <w:rPr>
          <w:rFonts w:ascii="Arial" w:hAnsi="Arial" w:cs="Arial"/>
          <w:sz w:val="24"/>
          <w:szCs w:val="24"/>
        </w:rPr>
        <w:t>,</w:t>
      </w:r>
      <w:r w:rsidRPr="00F93145">
        <w:rPr>
          <w:rFonts w:ascii="Arial" w:hAnsi="Arial" w:cs="Arial"/>
          <w:sz w:val="24"/>
          <w:szCs w:val="24"/>
        </w:rPr>
        <w:t xml:space="preserve"> you know</w:t>
      </w:r>
      <w:r w:rsidR="00E74D8B">
        <w:rPr>
          <w:rFonts w:ascii="Arial" w:hAnsi="Arial" w:cs="Arial"/>
          <w:sz w:val="24"/>
          <w:szCs w:val="24"/>
        </w:rPr>
        <w:t>,</w:t>
      </w:r>
      <w:r w:rsidRPr="00F93145">
        <w:rPr>
          <w:rFonts w:ascii="Arial" w:hAnsi="Arial" w:cs="Arial"/>
          <w:sz w:val="24"/>
          <w:szCs w:val="24"/>
        </w:rPr>
        <w:t xml:space="preserve"> six different tests, I need to summarize.</w:t>
      </w:r>
    </w:p>
    <w:p w14:paraId="35622C3D" w14:textId="77777777" w:rsidR="00F93145" w:rsidRDefault="00F93145"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T</w:t>
      </w:r>
      <w:r w:rsidRPr="00F93145">
        <w:rPr>
          <w:rFonts w:ascii="Arial" w:hAnsi="Arial" w:cs="Arial"/>
          <w:sz w:val="24"/>
          <w:szCs w:val="24"/>
        </w:rPr>
        <w:t>here's an overriding thread running through all of this and t</w:t>
      </w:r>
      <w:r>
        <w:rPr>
          <w:rFonts w:ascii="Arial" w:hAnsi="Arial" w:cs="Arial"/>
          <w:sz w:val="24"/>
          <w:szCs w:val="24"/>
        </w:rPr>
        <w:t>hat thread is communication</w:t>
      </w:r>
      <w:r w:rsidR="00ED0921">
        <w:rPr>
          <w:rFonts w:ascii="Arial" w:hAnsi="Arial" w:cs="Arial"/>
          <w:sz w:val="24"/>
          <w:szCs w:val="24"/>
        </w:rPr>
        <w:t>.</w:t>
      </w:r>
      <w:r>
        <w:rPr>
          <w:rFonts w:ascii="Arial" w:hAnsi="Arial" w:cs="Arial"/>
          <w:sz w:val="24"/>
          <w:szCs w:val="24"/>
        </w:rPr>
        <w:t xml:space="preserve"> Dr. F</w:t>
      </w:r>
      <w:r w:rsidRPr="00F93145">
        <w:rPr>
          <w:rFonts w:ascii="Arial" w:hAnsi="Arial" w:cs="Arial"/>
          <w:sz w:val="24"/>
          <w:szCs w:val="24"/>
        </w:rPr>
        <w:t>einberg is absolutely right.</w:t>
      </w:r>
      <w:r>
        <w:rPr>
          <w:rFonts w:ascii="Arial" w:hAnsi="Arial" w:cs="Arial"/>
          <w:sz w:val="24"/>
          <w:szCs w:val="24"/>
        </w:rPr>
        <w:t xml:space="preserve"> </w:t>
      </w:r>
      <w:r w:rsidR="00ED0921">
        <w:rPr>
          <w:rFonts w:ascii="Arial" w:hAnsi="Arial" w:cs="Arial"/>
          <w:sz w:val="24"/>
          <w:szCs w:val="24"/>
        </w:rPr>
        <w:t>Given</w:t>
      </w:r>
      <w:r w:rsidR="00296607" w:rsidRPr="00296607">
        <w:rPr>
          <w:rFonts w:ascii="Arial" w:hAnsi="Arial" w:cs="Arial"/>
          <w:sz w:val="24"/>
          <w:szCs w:val="24"/>
        </w:rPr>
        <w:t xml:space="preserve"> the definition of a supplemental you can't b</w:t>
      </w:r>
      <w:r w:rsidR="00ED0921">
        <w:rPr>
          <w:rFonts w:ascii="Arial" w:hAnsi="Arial" w:cs="Arial"/>
          <w:sz w:val="24"/>
          <w:szCs w:val="24"/>
        </w:rPr>
        <w:t>il</w:t>
      </w:r>
      <w:r w:rsidR="00296607" w:rsidRPr="00296607">
        <w:rPr>
          <w:rFonts w:ascii="Arial" w:hAnsi="Arial" w:cs="Arial"/>
          <w:sz w:val="24"/>
          <w:szCs w:val="24"/>
        </w:rPr>
        <w:t>l for it unless requested</w:t>
      </w:r>
      <w:r w:rsidR="00ED0921">
        <w:rPr>
          <w:rFonts w:ascii="Arial" w:hAnsi="Arial" w:cs="Arial"/>
          <w:sz w:val="24"/>
          <w:szCs w:val="24"/>
        </w:rPr>
        <w:t>.</w:t>
      </w:r>
      <w:r w:rsidR="00296607" w:rsidRPr="00296607">
        <w:rPr>
          <w:rFonts w:ascii="Arial" w:hAnsi="Arial" w:cs="Arial"/>
          <w:sz w:val="24"/>
          <w:szCs w:val="24"/>
        </w:rPr>
        <w:t xml:space="preserve"> </w:t>
      </w:r>
      <w:r w:rsidR="00ED0921">
        <w:rPr>
          <w:rFonts w:ascii="Arial" w:hAnsi="Arial" w:cs="Arial"/>
          <w:sz w:val="24"/>
          <w:szCs w:val="24"/>
        </w:rPr>
        <w:t>S</w:t>
      </w:r>
      <w:r w:rsidR="00296607" w:rsidRPr="00296607">
        <w:rPr>
          <w:rFonts w:ascii="Arial" w:hAnsi="Arial" w:cs="Arial"/>
          <w:sz w:val="24"/>
          <w:szCs w:val="24"/>
        </w:rPr>
        <w:t>o</w:t>
      </w:r>
      <w:r w:rsidR="00ED0921">
        <w:rPr>
          <w:rFonts w:ascii="Arial" w:hAnsi="Arial" w:cs="Arial"/>
          <w:sz w:val="24"/>
          <w:szCs w:val="24"/>
        </w:rPr>
        <w:t>,</w:t>
      </w:r>
      <w:r w:rsidR="00296607" w:rsidRPr="00296607">
        <w:rPr>
          <w:rFonts w:ascii="Arial" w:hAnsi="Arial" w:cs="Arial"/>
          <w:sz w:val="24"/>
          <w:szCs w:val="24"/>
        </w:rPr>
        <w:t xml:space="preserve"> the logical thing to do would be to </w:t>
      </w:r>
      <w:r w:rsidR="00296607" w:rsidRPr="00296607">
        <w:rPr>
          <w:rFonts w:ascii="Arial" w:hAnsi="Arial" w:cs="Arial"/>
          <w:sz w:val="24"/>
          <w:szCs w:val="24"/>
        </w:rPr>
        <w:lastRenderedPageBreak/>
        <w:t xml:space="preserve">say </w:t>
      </w:r>
      <w:r w:rsidR="00ED0921">
        <w:rPr>
          <w:rFonts w:ascii="Arial" w:hAnsi="Arial" w:cs="Arial"/>
          <w:sz w:val="24"/>
          <w:szCs w:val="24"/>
        </w:rPr>
        <w:t>I</w:t>
      </w:r>
      <w:r w:rsidR="00296607" w:rsidRPr="00296607">
        <w:rPr>
          <w:rFonts w:ascii="Arial" w:hAnsi="Arial" w:cs="Arial"/>
          <w:sz w:val="24"/>
          <w:szCs w:val="24"/>
        </w:rPr>
        <w:t>'ve received these t</w:t>
      </w:r>
      <w:r w:rsidR="00ED0921">
        <w:rPr>
          <w:rFonts w:ascii="Arial" w:hAnsi="Arial" w:cs="Arial"/>
          <w:sz w:val="24"/>
          <w:szCs w:val="24"/>
        </w:rPr>
        <w:t>ests</w:t>
      </w:r>
      <w:r w:rsidR="00296607" w:rsidRPr="00296607">
        <w:rPr>
          <w:rFonts w:ascii="Arial" w:hAnsi="Arial" w:cs="Arial"/>
          <w:sz w:val="24"/>
          <w:szCs w:val="24"/>
        </w:rPr>
        <w:t>, would you like an update on the condition of the injured worker</w:t>
      </w:r>
      <w:r w:rsidR="00ED0921">
        <w:rPr>
          <w:rFonts w:ascii="Arial" w:hAnsi="Arial" w:cs="Arial"/>
          <w:sz w:val="24"/>
          <w:szCs w:val="24"/>
        </w:rPr>
        <w:t>?</w:t>
      </w:r>
      <w:r w:rsidR="00296607" w:rsidRPr="00296607">
        <w:rPr>
          <w:rFonts w:ascii="Arial" w:hAnsi="Arial" w:cs="Arial"/>
          <w:sz w:val="24"/>
          <w:szCs w:val="24"/>
        </w:rPr>
        <w:t xml:space="preserve"> </w:t>
      </w:r>
      <w:r w:rsidR="00ED0921">
        <w:rPr>
          <w:rFonts w:ascii="Arial" w:hAnsi="Arial" w:cs="Arial"/>
          <w:sz w:val="24"/>
          <w:szCs w:val="24"/>
        </w:rPr>
        <w:t>I</w:t>
      </w:r>
      <w:r w:rsidR="00296607" w:rsidRPr="00296607">
        <w:rPr>
          <w:rFonts w:ascii="Arial" w:hAnsi="Arial" w:cs="Arial"/>
          <w:sz w:val="24"/>
          <w:szCs w:val="24"/>
        </w:rPr>
        <w:t>nvariably the parties are going to want that, so you should be fine.</w:t>
      </w:r>
    </w:p>
    <w:p w14:paraId="1247F0F0" w14:textId="77777777" w:rsidR="00194F83" w:rsidRDefault="00194F83"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194F83">
        <w:rPr>
          <w:rFonts w:ascii="Arial" w:hAnsi="Arial" w:cs="Arial"/>
          <w:sz w:val="24"/>
          <w:szCs w:val="24"/>
        </w:rPr>
        <w:t>How many days is</w:t>
      </w:r>
      <w:r>
        <w:rPr>
          <w:rFonts w:ascii="Arial" w:hAnsi="Arial" w:cs="Arial"/>
          <w:sz w:val="24"/>
          <w:szCs w:val="24"/>
        </w:rPr>
        <w:t xml:space="preserve"> considered a late cancellation?</w:t>
      </w:r>
    </w:p>
    <w:p w14:paraId="6CF2D351" w14:textId="77777777" w:rsidR="00194F83" w:rsidRDefault="00194F83"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194F83">
        <w:rPr>
          <w:rFonts w:ascii="Arial" w:hAnsi="Arial" w:cs="Arial"/>
          <w:sz w:val="24"/>
          <w:szCs w:val="24"/>
        </w:rPr>
        <w:t xml:space="preserve">Well, I don't know about the days, but I think the cancellation and </w:t>
      </w:r>
      <w:r w:rsidR="00A94DA2">
        <w:rPr>
          <w:rFonts w:ascii="Arial" w:hAnsi="Arial" w:cs="Arial"/>
          <w:sz w:val="24"/>
          <w:szCs w:val="24"/>
        </w:rPr>
        <w:t>the</w:t>
      </w:r>
      <w:r w:rsidRPr="00194F83">
        <w:rPr>
          <w:rFonts w:ascii="Arial" w:hAnsi="Arial" w:cs="Arial"/>
          <w:sz w:val="24"/>
          <w:szCs w:val="24"/>
        </w:rPr>
        <w:t xml:space="preserve"> regulation in the 30s define</w:t>
      </w:r>
      <w:r w:rsidR="00A94DA2">
        <w:rPr>
          <w:rFonts w:ascii="Arial" w:hAnsi="Arial" w:cs="Arial"/>
          <w:sz w:val="24"/>
          <w:szCs w:val="24"/>
        </w:rPr>
        <w:t>s how late.</w:t>
      </w:r>
      <w:r w:rsidR="008A0982">
        <w:rPr>
          <w:rFonts w:ascii="Arial" w:hAnsi="Arial" w:cs="Arial"/>
          <w:sz w:val="24"/>
          <w:szCs w:val="24"/>
        </w:rPr>
        <w:t xml:space="preserve"> I think it's within 6</w:t>
      </w:r>
      <w:r w:rsidRPr="00194F83">
        <w:rPr>
          <w:rFonts w:ascii="Arial" w:hAnsi="Arial" w:cs="Arial"/>
          <w:sz w:val="24"/>
          <w:szCs w:val="24"/>
        </w:rPr>
        <w:t xml:space="preserve"> days.</w:t>
      </w:r>
      <w:r>
        <w:rPr>
          <w:rFonts w:ascii="Arial" w:hAnsi="Arial" w:cs="Arial"/>
          <w:sz w:val="24"/>
          <w:szCs w:val="24"/>
        </w:rPr>
        <w:t xml:space="preserve"> </w:t>
      </w:r>
      <w:r w:rsidR="00A94DA2">
        <w:rPr>
          <w:rFonts w:ascii="Arial" w:hAnsi="Arial" w:cs="Arial"/>
          <w:sz w:val="24"/>
          <w:szCs w:val="24"/>
        </w:rPr>
        <w:t xml:space="preserve">Within six days of </w:t>
      </w:r>
      <w:r w:rsidRPr="00194F83">
        <w:rPr>
          <w:rFonts w:ascii="Arial" w:hAnsi="Arial" w:cs="Arial"/>
          <w:sz w:val="24"/>
          <w:szCs w:val="24"/>
        </w:rPr>
        <w:t>the actual evaluation</w:t>
      </w:r>
      <w:r w:rsidR="00A94DA2">
        <w:rPr>
          <w:rFonts w:ascii="Arial" w:hAnsi="Arial" w:cs="Arial"/>
          <w:sz w:val="24"/>
          <w:szCs w:val="24"/>
        </w:rPr>
        <w:t>.</w:t>
      </w:r>
      <w:r w:rsidRPr="00194F83">
        <w:rPr>
          <w:rFonts w:ascii="Arial" w:hAnsi="Arial" w:cs="Arial"/>
          <w:sz w:val="24"/>
          <w:szCs w:val="24"/>
        </w:rPr>
        <w:t xml:space="preserve"> </w:t>
      </w:r>
      <w:r w:rsidR="00A94DA2">
        <w:rPr>
          <w:rFonts w:ascii="Arial" w:hAnsi="Arial" w:cs="Arial"/>
          <w:sz w:val="24"/>
          <w:szCs w:val="24"/>
        </w:rPr>
        <w:t>T</w:t>
      </w:r>
      <w:r w:rsidRPr="00194F83">
        <w:rPr>
          <w:rFonts w:ascii="Arial" w:hAnsi="Arial" w:cs="Arial"/>
          <w:sz w:val="24"/>
          <w:szCs w:val="24"/>
        </w:rPr>
        <w:t>hat's a regulation in the 30s.</w:t>
      </w:r>
      <w:r>
        <w:rPr>
          <w:rFonts w:ascii="Arial" w:hAnsi="Arial" w:cs="Arial"/>
          <w:sz w:val="24"/>
          <w:szCs w:val="24"/>
        </w:rPr>
        <w:t xml:space="preserve"> </w:t>
      </w:r>
      <w:r w:rsidRPr="00194F83">
        <w:rPr>
          <w:rFonts w:ascii="Arial" w:hAnsi="Arial" w:cs="Arial"/>
          <w:sz w:val="24"/>
          <w:szCs w:val="24"/>
        </w:rPr>
        <w:t>If you w</w:t>
      </w:r>
      <w:r>
        <w:rPr>
          <w:rFonts w:ascii="Arial" w:hAnsi="Arial" w:cs="Arial"/>
          <w:sz w:val="24"/>
          <w:szCs w:val="24"/>
        </w:rPr>
        <w:t xml:space="preserve">ant to ask another question, I’ll look for </w:t>
      </w:r>
      <w:r w:rsidR="004F497C">
        <w:rPr>
          <w:rFonts w:ascii="Arial" w:hAnsi="Arial" w:cs="Arial"/>
          <w:sz w:val="24"/>
          <w:szCs w:val="24"/>
        </w:rPr>
        <w:t>it.  I can tell you</w:t>
      </w:r>
      <w:r>
        <w:rPr>
          <w:rFonts w:ascii="Arial" w:hAnsi="Arial" w:cs="Arial"/>
          <w:sz w:val="24"/>
          <w:szCs w:val="24"/>
        </w:rPr>
        <w:t>. Regulation 34</w:t>
      </w:r>
      <w:r w:rsidR="004F497C">
        <w:rPr>
          <w:rFonts w:ascii="Arial" w:hAnsi="Arial" w:cs="Arial"/>
          <w:sz w:val="24"/>
          <w:szCs w:val="24"/>
        </w:rPr>
        <w:t>! Look to regulation 34 for cancellation protocols.</w:t>
      </w:r>
      <w:r>
        <w:rPr>
          <w:rFonts w:ascii="Arial" w:hAnsi="Arial" w:cs="Arial"/>
          <w:sz w:val="24"/>
          <w:szCs w:val="24"/>
        </w:rPr>
        <w:t xml:space="preserve"> </w:t>
      </w:r>
    </w:p>
    <w:p w14:paraId="3AA1CA1B" w14:textId="77777777" w:rsidR="00194F83" w:rsidRDefault="00194F83"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F5507C">
        <w:rPr>
          <w:rFonts w:ascii="Arial" w:hAnsi="Arial" w:cs="Arial"/>
          <w:sz w:val="24"/>
          <w:szCs w:val="24"/>
        </w:rPr>
        <w:t>If</w:t>
      </w:r>
      <w:r w:rsidR="00BB7FE1" w:rsidRPr="00BB7FE1">
        <w:rPr>
          <w:rFonts w:ascii="Arial" w:hAnsi="Arial" w:cs="Arial"/>
          <w:sz w:val="24"/>
          <w:szCs w:val="24"/>
        </w:rPr>
        <w:t xml:space="preserve"> a de</w:t>
      </w:r>
      <w:r w:rsidR="00F5507C">
        <w:rPr>
          <w:rFonts w:ascii="Arial" w:hAnsi="Arial" w:cs="Arial"/>
          <w:sz w:val="24"/>
          <w:szCs w:val="24"/>
        </w:rPr>
        <w:t xml:space="preserve">claration attestation </w:t>
      </w:r>
      <w:r w:rsidR="00BB7FE1" w:rsidRPr="00BB7FE1">
        <w:rPr>
          <w:rFonts w:ascii="Arial" w:hAnsi="Arial" w:cs="Arial"/>
          <w:sz w:val="24"/>
          <w:szCs w:val="24"/>
        </w:rPr>
        <w:t xml:space="preserve">arrived after </w:t>
      </w:r>
      <w:r w:rsidR="0047483E">
        <w:rPr>
          <w:rFonts w:ascii="Arial" w:hAnsi="Arial" w:cs="Arial"/>
          <w:sz w:val="24"/>
          <w:szCs w:val="24"/>
        </w:rPr>
        <w:t xml:space="preserve">the </w:t>
      </w:r>
      <w:r w:rsidR="00BB7FE1" w:rsidRPr="00BB7FE1">
        <w:rPr>
          <w:rFonts w:ascii="Arial" w:hAnsi="Arial" w:cs="Arial"/>
          <w:sz w:val="24"/>
          <w:szCs w:val="24"/>
        </w:rPr>
        <w:t>report is serve</w:t>
      </w:r>
      <w:r w:rsidR="00F5507C">
        <w:rPr>
          <w:rFonts w:ascii="Arial" w:hAnsi="Arial" w:cs="Arial"/>
          <w:sz w:val="24"/>
          <w:szCs w:val="24"/>
        </w:rPr>
        <w:t>d</w:t>
      </w:r>
      <w:r w:rsidR="00BB7FE1" w:rsidRPr="00BB7FE1">
        <w:rPr>
          <w:rFonts w:ascii="Arial" w:hAnsi="Arial" w:cs="Arial"/>
          <w:sz w:val="24"/>
          <w:szCs w:val="24"/>
        </w:rPr>
        <w:t>, can you b</w:t>
      </w:r>
      <w:r w:rsidR="00F5507C">
        <w:rPr>
          <w:rFonts w:ascii="Arial" w:hAnsi="Arial" w:cs="Arial"/>
          <w:sz w:val="24"/>
          <w:szCs w:val="24"/>
        </w:rPr>
        <w:t>ill</w:t>
      </w:r>
      <w:r w:rsidR="00BB7FE1" w:rsidRPr="00BB7FE1">
        <w:rPr>
          <w:rFonts w:ascii="Arial" w:hAnsi="Arial" w:cs="Arial"/>
          <w:sz w:val="24"/>
          <w:szCs w:val="24"/>
        </w:rPr>
        <w:t xml:space="preserve"> for the supplemental report, in addition to b</w:t>
      </w:r>
      <w:r w:rsidR="00F5507C">
        <w:rPr>
          <w:rFonts w:ascii="Arial" w:hAnsi="Arial" w:cs="Arial"/>
          <w:sz w:val="24"/>
          <w:szCs w:val="24"/>
        </w:rPr>
        <w:t>illing for excess</w:t>
      </w:r>
      <w:r w:rsidR="00BB7FE1" w:rsidRPr="00BB7FE1">
        <w:rPr>
          <w:rFonts w:ascii="Arial" w:hAnsi="Arial" w:cs="Arial"/>
          <w:sz w:val="24"/>
          <w:szCs w:val="24"/>
        </w:rPr>
        <w:t xml:space="preserve"> pages if done with a supplemental or the</w:t>
      </w:r>
      <w:r w:rsidR="00F5507C">
        <w:rPr>
          <w:rFonts w:ascii="Arial" w:hAnsi="Arial" w:cs="Arial"/>
          <w:sz w:val="24"/>
          <w:szCs w:val="24"/>
        </w:rPr>
        <w:t xml:space="preserve"> excess pages greater than 50 or 200?</w:t>
      </w:r>
    </w:p>
    <w:p w14:paraId="6BD33510" w14:textId="77777777" w:rsidR="00BB7FE1" w:rsidRDefault="00BB7FE1"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F5507C">
        <w:rPr>
          <w:rFonts w:ascii="Arial" w:hAnsi="Arial" w:cs="Arial"/>
          <w:sz w:val="24"/>
          <w:szCs w:val="24"/>
        </w:rPr>
        <w:t>If they arrive</w:t>
      </w:r>
      <w:r w:rsidRPr="00BB7FE1">
        <w:rPr>
          <w:rFonts w:ascii="Arial" w:hAnsi="Arial" w:cs="Arial"/>
          <w:sz w:val="24"/>
          <w:szCs w:val="24"/>
        </w:rPr>
        <w:t xml:space="preserve"> afterwards and they</w:t>
      </w:r>
      <w:r w:rsidR="00F5507C">
        <w:rPr>
          <w:rFonts w:ascii="Arial" w:hAnsi="Arial" w:cs="Arial"/>
          <w:sz w:val="24"/>
          <w:szCs w:val="24"/>
        </w:rPr>
        <w:t xml:space="preserve"> are being </w:t>
      </w:r>
      <w:r w:rsidRPr="00BB7FE1">
        <w:rPr>
          <w:rFonts w:ascii="Arial" w:hAnsi="Arial" w:cs="Arial"/>
          <w:sz w:val="24"/>
          <w:szCs w:val="24"/>
        </w:rPr>
        <w:t>reviewed in conjunction with a supplementa</w:t>
      </w:r>
      <w:r w:rsidR="00F5507C">
        <w:rPr>
          <w:rFonts w:ascii="Arial" w:hAnsi="Arial" w:cs="Arial"/>
          <w:sz w:val="24"/>
          <w:szCs w:val="24"/>
        </w:rPr>
        <w:t xml:space="preserve">l, then it would probably be 50, if you're requested to do that. You </w:t>
      </w:r>
      <w:r w:rsidRPr="00BB7FE1">
        <w:rPr>
          <w:rFonts w:ascii="Arial" w:hAnsi="Arial" w:cs="Arial"/>
          <w:sz w:val="24"/>
          <w:szCs w:val="24"/>
        </w:rPr>
        <w:t xml:space="preserve">would apply to the standard for </w:t>
      </w:r>
      <w:r w:rsidR="00F5507C">
        <w:rPr>
          <w:rFonts w:ascii="Arial" w:hAnsi="Arial" w:cs="Arial"/>
          <w:sz w:val="24"/>
          <w:szCs w:val="24"/>
        </w:rPr>
        <w:t xml:space="preserve">a </w:t>
      </w:r>
      <w:r w:rsidRPr="00BB7FE1">
        <w:rPr>
          <w:rFonts w:ascii="Arial" w:hAnsi="Arial" w:cs="Arial"/>
          <w:sz w:val="24"/>
          <w:szCs w:val="24"/>
        </w:rPr>
        <w:t>supplemental report.</w:t>
      </w:r>
    </w:p>
    <w:p w14:paraId="20A79D0D" w14:textId="488755A4" w:rsidR="00BB7FE1" w:rsidRDefault="00BB7FE1"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00F5507C">
        <w:rPr>
          <w:rFonts w:ascii="Arial" w:hAnsi="Arial" w:cs="Arial"/>
          <w:sz w:val="24"/>
          <w:szCs w:val="24"/>
        </w:rPr>
        <w:t xml:space="preserve">Winslow, </w:t>
      </w:r>
      <w:r w:rsidRPr="00BB7FE1">
        <w:rPr>
          <w:rFonts w:ascii="Arial" w:hAnsi="Arial" w:cs="Arial"/>
          <w:sz w:val="24"/>
          <w:szCs w:val="24"/>
        </w:rPr>
        <w:t>let's take this</w:t>
      </w:r>
      <w:r w:rsidR="00D311B1">
        <w:rPr>
          <w:rFonts w:ascii="Arial" w:hAnsi="Arial" w:cs="Arial"/>
          <w:sz w:val="24"/>
          <w:szCs w:val="24"/>
        </w:rPr>
        <w:t xml:space="preserve"> case I gave before where I saw </w:t>
      </w:r>
      <w:r w:rsidRPr="00BB7FE1">
        <w:rPr>
          <w:rFonts w:ascii="Arial" w:hAnsi="Arial" w:cs="Arial"/>
          <w:sz w:val="24"/>
          <w:szCs w:val="24"/>
        </w:rPr>
        <w:t>someone today and I got the report out quickly</w:t>
      </w:r>
      <w:r w:rsidR="005043FD">
        <w:rPr>
          <w:rFonts w:ascii="Arial" w:hAnsi="Arial" w:cs="Arial"/>
          <w:sz w:val="24"/>
          <w:szCs w:val="24"/>
        </w:rPr>
        <w:t>. It</w:t>
      </w:r>
      <w:r w:rsidRPr="00BB7FE1">
        <w:rPr>
          <w:rFonts w:ascii="Arial" w:hAnsi="Arial" w:cs="Arial"/>
          <w:sz w:val="24"/>
          <w:szCs w:val="24"/>
        </w:rPr>
        <w:t xml:space="preserve"> was a follow up</w:t>
      </w:r>
      <w:r w:rsidR="005043FD">
        <w:rPr>
          <w:rFonts w:ascii="Arial" w:hAnsi="Arial" w:cs="Arial"/>
          <w:sz w:val="24"/>
          <w:szCs w:val="24"/>
        </w:rPr>
        <w:t>.</w:t>
      </w:r>
      <w:r w:rsidRPr="00BB7FE1">
        <w:rPr>
          <w:rFonts w:ascii="Arial" w:hAnsi="Arial" w:cs="Arial"/>
          <w:sz w:val="24"/>
          <w:szCs w:val="24"/>
        </w:rPr>
        <w:t xml:space="preserve"> I got no letters</w:t>
      </w:r>
      <w:r w:rsidR="005043FD">
        <w:rPr>
          <w:rFonts w:ascii="Arial" w:hAnsi="Arial" w:cs="Arial"/>
          <w:sz w:val="24"/>
          <w:szCs w:val="24"/>
        </w:rPr>
        <w:t>.</w:t>
      </w:r>
      <w:r w:rsidRPr="00BB7FE1">
        <w:rPr>
          <w:rFonts w:ascii="Arial" w:hAnsi="Arial" w:cs="Arial"/>
          <w:sz w:val="24"/>
          <w:szCs w:val="24"/>
        </w:rPr>
        <w:t xml:space="preserve"> </w:t>
      </w:r>
      <w:r w:rsidR="005043FD">
        <w:rPr>
          <w:rFonts w:ascii="Arial" w:hAnsi="Arial" w:cs="Arial"/>
          <w:sz w:val="24"/>
          <w:szCs w:val="24"/>
        </w:rPr>
        <w:t xml:space="preserve">What if the </w:t>
      </w:r>
      <w:r w:rsidRPr="00BB7FE1">
        <w:rPr>
          <w:rFonts w:ascii="Arial" w:hAnsi="Arial" w:cs="Arial"/>
          <w:sz w:val="24"/>
          <w:szCs w:val="24"/>
        </w:rPr>
        <w:t>letters com</w:t>
      </w:r>
      <w:r w:rsidR="005043FD">
        <w:rPr>
          <w:rFonts w:ascii="Arial" w:hAnsi="Arial" w:cs="Arial"/>
          <w:sz w:val="24"/>
          <w:szCs w:val="24"/>
        </w:rPr>
        <w:t>e</w:t>
      </w:r>
      <w:r w:rsidRPr="00BB7FE1">
        <w:rPr>
          <w:rFonts w:ascii="Arial" w:hAnsi="Arial" w:cs="Arial"/>
          <w:sz w:val="24"/>
          <w:szCs w:val="24"/>
        </w:rPr>
        <w:t xml:space="preserve"> tomorrow, but it doesn't say do a supplement</w:t>
      </w:r>
      <w:r w:rsidR="005043FD">
        <w:rPr>
          <w:rFonts w:ascii="Arial" w:hAnsi="Arial" w:cs="Arial"/>
          <w:sz w:val="24"/>
          <w:szCs w:val="24"/>
        </w:rPr>
        <w:t xml:space="preserve">al? </w:t>
      </w:r>
      <w:r w:rsidRPr="00BB7FE1">
        <w:rPr>
          <w:rFonts w:ascii="Arial" w:hAnsi="Arial" w:cs="Arial"/>
          <w:sz w:val="24"/>
          <w:szCs w:val="24"/>
        </w:rPr>
        <w:t xml:space="preserve">I think that's how </w:t>
      </w:r>
      <w:r>
        <w:rPr>
          <w:rFonts w:ascii="Arial" w:hAnsi="Arial" w:cs="Arial"/>
          <w:sz w:val="24"/>
          <w:szCs w:val="24"/>
        </w:rPr>
        <w:t>I</w:t>
      </w:r>
      <w:r w:rsidRPr="00BB7FE1">
        <w:rPr>
          <w:rFonts w:ascii="Arial" w:hAnsi="Arial" w:cs="Arial"/>
          <w:sz w:val="24"/>
          <w:szCs w:val="24"/>
        </w:rPr>
        <w:t>'m interpreting the question.</w:t>
      </w:r>
      <w:r w:rsidR="00957579">
        <w:rPr>
          <w:rFonts w:ascii="Arial" w:hAnsi="Arial" w:cs="Arial"/>
          <w:sz w:val="24"/>
          <w:szCs w:val="24"/>
        </w:rPr>
        <w:t xml:space="preserve"> </w:t>
      </w:r>
      <w:r w:rsidR="005043FD">
        <w:rPr>
          <w:rFonts w:ascii="Arial" w:hAnsi="Arial" w:cs="Arial"/>
          <w:sz w:val="24"/>
          <w:szCs w:val="24"/>
        </w:rPr>
        <w:t xml:space="preserve">The letters come tomorrow. </w:t>
      </w:r>
      <w:r w:rsidR="00957579">
        <w:rPr>
          <w:rFonts w:ascii="Arial" w:hAnsi="Arial" w:cs="Arial"/>
          <w:sz w:val="24"/>
          <w:szCs w:val="24"/>
        </w:rPr>
        <w:t>I</w:t>
      </w:r>
      <w:r w:rsidR="00957579" w:rsidRPr="00957579">
        <w:rPr>
          <w:rFonts w:ascii="Arial" w:hAnsi="Arial" w:cs="Arial"/>
          <w:sz w:val="24"/>
          <w:szCs w:val="24"/>
        </w:rPr>
        <w:t>'ve already b</w:t>
      </w:r>
      <w:r w:rsidR="005043FD">
        <w:rPr>
          <w:rFonts w:ascii="Arial" w:hAnsi="Arial" w:cs="Arial"/>
          <w:sz w:val="24"/>
          <w:szCs w:val="24"/>
        </w:rPr>
        <w:t>illed</w:t>
      </w:r>
      <w:r w:rsidR="00957579" w:rsidRPr="00957579">
        <w:rPr>
          <w:rFonts w:ascii="Arial" w:hAnsi="Arial" w:cs="Arial"/>
          <w:sz w:val="24"/>
          <w:szCs w:val="24"/>
        </w:rPr>
        <w:t xml:space="preserve"> for my supplemental report</w:t>
      </w:r>
      <w:r w:rsidR="005043FD">
        <w:rPr>
          <w:rFonts w:ascii="Arial" w:hAnsi="Arial" w:cs="Arial"/>
          <w:sz w:val="24"/>
          <w:szCs w:val="24"/>
        </w:rPr>
        <w:t>. T</w:t>
      </w:r>
      <w:r w:rsidR="00957579" w:rsidRPr="00957579">
        <w:rPr>
          <w:rFonts w:ascii="Arial" w:hAnsi="Arial" w:cs="Arial"/>
          <w:sz w:val="24"/>
          <w:szCs w:val="24"/>
        </w:rPr>
        <w:t>hey're not asking</w:t>
      </w:r>
      <w:r w:rsidR="005043FD">
        <w:rPr>
          <w:rFonts w:ascii="Arial" w:hAnsi="Arial" w:cs="Arial"/>
          <w:sz w:val="24"/>
          <w:szCs w:val="24"/>
        </w:rPr>
        <w:t xml:space="preserve"> --</w:t>
      </w:r>
      <w:r w:rsidR="00957579" w:rsidRPr="00957579">
        <w:rPr>
          <w:rFonts w:ascii="Arial" w:hAnsi="Arial" w:cs="Arial"/>
          <w:sz w:val="24"/>
          <w:szCs w:val="24"/>
        </w:rPr>
        <w:t xml:space="preserve"> </w:t>
      </w:r>
      <w:r w:rsidR="00957579">
        <w:rPr>
          <w:rFonts w:ascii="Arial" w:hAnsi="Arial" w:cs="Arial"/>
          <w:sz w:val="24"/>
          <w:szCs w:val="24"/>
        </w:rPr>
        <w:t>I</w:t>
      </w:r>
      <w:r w:rsidR="00957579" w:rsidRPr="00957579">
        <w:rPr>
          <w:rFonts w:ascii="Arial" w:hAnsi="Arial" w:cs="Arial"/>
          <w:sz w:val="24"/>
          <w:szCs w:val="24"/>
        </w:rPr>
        <w:t xml:space="preserve">'m sorry </w:t>
      </w:r>
      <w:r w:rsidR="00957579">
        <w:rPr>
          <w:rFonts w:ascii="Arial" w:hAnsi="Arial" w:cs="Arial"/>
          <w:sz w:val="24"/>
          <w:szCs w:val="24"/>
        </w:rPr>
        <w:t>I’</w:t>
      </w:r>
      <w:r w:rsidR="008A0982">
        <w:rPr>
          <w:rFonts w:ascii="Arial" w:hAnsi="Arial" w:cs="Arial"/>
          <w:sz w:val="24"/>
          <w:szCs w:val="24"/>
        </w:rPr>
        <w:t>ve already billed</w:t>
      </w:r>
      <w:r w:rsidR="005043FD">
        <w:rPr>
          <w:rFonts w:ascii="Arial" w:hAnsi="Arial" w:cs="Arial"/>
          <w:sz w:val="24"/>
          <w:szCs w:val="24"/>
        </w:rPr>
        <w:t xml:space="preserve"> for my follow-</w:t>
      </w:r>
      <w:r w:rsidR="00957579" w:rsidRPr="00957579">
        <w:rPr>
          <w:rFonts w:ascii="Arial" w:hAnsi="Arial" w:cs="Arial"/>
          <w:sz w:val="24"/>
          <w:szCs w:val="24"/>
        </w:rPr>
        <w:t>up</w:t>
      </w:r>
      <w:r w:rsidR="005043FD">
        <w:rPr>
          <w:rFonts w:ascii="Arial" w:hAnsi="Arial" w:cs="Arial"/>
          <w:sz w:val="24"/>
          <w:szCs w:val="24"/>
        </w:rPr>
        <w:t>.</w:t>
      </w:r>
      <w:r w:rsidR="00957579" w:rsidRPr="00957579">
        <w:rPr>
          <w:rFonts w:ascii="Arial" w:hAnsi="Arial" w:cs="Arial"/>
          <w:sz w:val="24"/>
          <w:szCs w:val="24"/>
        </w:rPr>
        <w:t xml:space="preserve"> I get two letters and there are some questions that have not been answered.</w:t>
      </w:r>
      <w:r w:rsidR="00957579">
        <w:rPr>
          <w:rFonts w:ascii="Arial" w:hAnsi="Arial" w:cs="Arial"/>
          <w:sz w:val="24"/>
          <w:szCs w:val="24"/>
        </w:rPr>
        <w:t xml:space="preserve"> </w:t>
      </w:r>
      <w:r w:rsidR="00957579" w:rsidRPr="00957579">
        <w:rPr>
          <w:rFonts w:ascii="Arial" w:hAnsi="Arial" w:cs="Arial"/>
          <w:sz w:val="24"/>
          <w:szCs w:val="24"/>
        </w:rPr>
        <w:t>One option is for me to say, would you like me to answer these questions, since I got your letters late, which means another letter asking</w:t>
      </w:r>
      <w:r w:rsidR="005043FD">
        <w:rPr>
          <w:rFonts w:ascii="Arial" w:hAnsi="Arial" w:cs="Arial"/>
          <w:sz w:val="24"/>
          <w:szCs w:val="24"/>
        </w:rPr>
        <w:t>,</w:t>
      </w:r>
      <w:r w:rsidR="00957579" w:rsidRPr="00957579">
        <w:rPr>
          <w:rFonts w:ascii="Arial" w:hAnsi="Arial" w:cs="Arial"/>
          <w:sz w:val="24"/>
          <w:szCs w:val="24"/>
        </w:rPr>
        <w:t xml:space="preserve"> or an email or something, but I guess the q</w:t>
      </w:r>
      <w:r w:rsidR="005043FD">
        <w:rPr>
          <w:rFonts w:ascii="Arial" w:hAnsi="Arial" w:cs="Arial"/>
          <w:sz w:val="24"/>
          <w:szCs w:val="24"/>
        </w:rPr>
        <w:t>uestion, basically,</w:t>
      </w:r>
      <w:r w:rsidR="00957579">
        <w:rPr>
          <w:rFonts w:ascii="Arial" w:hAnsi="Arial" w:cs="Arial"/>
          <w:sz w:val="24"/>
          <w:szCs w:val="24"/>
        </w:rPr>
        <w:t xml:space="preserve"> is if I get </w:t>
      </w:r>
      <w:r w:rsidR="00957579" w:rsidRPr="00957579">
        <w:rPr>
          <w:rFonts w:ascii="Arial" w:hAnsi="Arial" w:cs="Arial"/>
          <w:sz w:val="24"/>
          <w:szCs w:val="24"/>
        </w:rPr>
        <w:t>two letters from the sides and they come next week after</w:t>
      </w:r>
      <w:r w:rsidR="00957579">
        <w:rPr>
          <w:rFonts w:ascii="Arial" w:hAnsi="Arial" w:cs="Arial"/>
          <w:sz w:val="24"/>
          <w:szCs w:val="24"/>
        </w:rPr>
        <w:t xml:space="preserve"> I</w:t>
      </w:r>
      <w:r w:rsidR="00957579" w:rsidRPr="00957579">
        <w:rPr>
          <w:rFonts w:ascii="Arial" w:hAnsi="Arial" w:cs="Arial"/>
          <w:sz w:val="24"/>
          <w:szCs w:val="24"/>
        </w:rPr>
        <w:t>'ve done my report</w:t>
      </w:r>
      <w:r w:rsidR="005043FD">
        <w:rPr>
          <w:rFonts w:ascii="Arial" w:hAnsi="Arial" w:cs="Arial"/>
          <w:sz w:val="24"/>
          <w:szCs w:val="24"/>
        </w:rPr>
        <w:t>,</w:t>
      </w:r>
      <w:r w:rsidR="00957579" w:rsidRPr="00957579">
        <w:rPr>
          <w:rFonts w:ascii="Arial" w:hAnsi="Arial" w:cs="Arial"/>
          <w:sz w:val="24"/>
          <w:szCs w:val="24"/>
        </w:rPr>
        <w:t xml:space="preserve"> but they're not actually asking for supplemental</w:t>
      </w:r>
      <w:r w:rsidR="005043FD">
        <w:rPr>
          <w:rFonts w:ascii="Arial" w:hAnsi="Arial" w:cs="Arial"/>
          <w:sz w:val="24"/>
          <w:szCs w:val="24"/>
        </w:rPr>
        <w:t>,</w:t>
      </w:r>
      <w:r w:rsidR="00957579" w:rsidRPr="00957579">
        <w:rPr>
          <w:rFonts w:ascii="Arial" w:hAnsi="Arial" w:cs="Arial"/>
          <w:sz w:val="24"/>
          <w:szCs w:val="24"/>
        </w:rPr>
        <w:t xml:space="preserve"> their letters are just late in the mail.</w:t>
      </w:r>
    </w:p>
    <w:p w14:paraId="5940C779" w14:textId="77777777" w:rsidR="00D368AE" w:rsidRDefault="00D368AE" w:rsidP="000004D1">
      <w:pPr>
        <w:tabs>
          <w:tab w:val="left" w:pos="2610"/>
        </w:tabs>
        <w:spacing w:after="360" w:line="360" w:lineRule="auto"/>
        <w:rPr>
          <w:rFonts w:ascii="Arial" w:hAnsi="Arial" w:cs="Arial"/>
          <w:sz w:val="24"/>
          <w:szCs w:val="24"/>
        </w:rPr>
      </w:pPr>
      <w:r w:rsidRPr="00240FB1">
        <w:rPr>
          <w:rStyle w:val="Heading1Char"/>
        </w:rPr>
        <w:lastRenderedPageBreak/>
        <w:t>Winslow West:</w:t>
      </w:r>
      <w:r>
        <w:rPr>
          <w:rFonts w:ascii="Arial" w:hAnsi="Arial" w:cs="Arial"/>
          <w:sz w:val="24"/>
          <w:szCs w:val="24"/>
        </w:rPr>
        <w:tab/>
      </w:r>
      <w:r w:rsidRPr="00D368AE">
        <w:rPr>
          <w:rFonts w:ascii="Arial" w:hAnsi="Arial" w:cs="Arial"/>
          <w:sz w:val="24"/>
          <w:szCs w:val="24"/>
        </w:rPr>
        <w:t>Well, Dr</w:t>
      </w:r>
      <w:r>
        <w:rPr>
          <w:rFonts w:ascii="Arial" w:hAnsi="Arial" w:cs="Arial"/>
          <w:sz w:val="24"/>
          <w:szCs w:val="24"/>
        </w:rPr>
        <w:t>.</w:t>
      </w:r>
      <w:r w:rsidRPr="00D368AE">
        <w:rPr>
          <w:rFonts w:ascii="Arial" w:hAnsi="Arial" w:cs="Arial"/>
          <w:sz w:val="24"/>
          <w:szCs w:val="24"/>
        </w:rPr>
        <w:t xml:space="preserve"> </w:t>
      </w:r>
      <w:r>
        <w:rPr>
          <w:rFonts w:ascii="Arial" w:hAnsi="Arial" w:cs="Arial"/>
          <w:sz w:val="24"/>
          <w:szCs w:val="24"/>
        </w:rPr>
        <w:t>Fe</w:t>
      </w:r>
      <w:r w:rsidRPr="00D368AE">
        <w:rPr>
          <w:rFonts w:ascii="Arial" w:hAnsi="Arial" w:cs="Arial"/>
          <w:sz w:val="24"/>
          <w:szCs w:val="24"/>
        </w:rPr>
        <w:t>inberg</w:t>
      </w:r>
      <w:r w:rsidR="001D798A">
        <w:rPr>
          <w:rFonts w:ascii="Arial" w:hAnsi="Arial" w:cs="Arial"/>
          <w:sz w:val="24"/>
          <w:szCs w:val="24"/>
        </w:rPr>
        <w:t xml:space="preserve">, a QME </w:t>
      </w:r>
      <w:r w:rsidRPr="00D368AE">
        <w:rPr>
          <w:rFonts w:ascii="Arial" w:hAnsi="Arial" w:cs="Arial"/>
          <w:sz w:val="24"/>
          <w:szCs w:val="24"/>
        </w:rPr>
        <w:t>of your quality would have answered the questions without the letters, becaus</w:t>
      </w:r>
      <w:r w:rsidR="001D798A">
        <w:rPr>
          <w:rFonts w:ascii="Arial" w:hAnsi="Arial" w:cs="Arial"/>
          <w:sz w:val="24"/>
          <w:szCs w:val="24"/>
        </w:rPr>
        <w:t>e you would have followed 10682.</w:t>
      </w:r>
      <w:r w:rsidR="00A172D3">
        <w:rPr>
          <w:rFonts w:ascii="Arial" w:hAnsi="Arial" w:cs="Arial"/>
          <w:sz w:val="24"/>
          <w:szCs w:val="24"/>
        </w:rPr>
        <w:t xml:space="preserve"> Now we’re actually…</w:t>
      </w:r>
    </w:p>
    <w:p w14:paraId="25315F4D" w14:textId="77777777" w:rsidR="00D368AE" w:rsidRDefault="00D368AE"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That’s very kind of you, but it doesn’t always work that way.</w:t>
      </w:r>
    </w:p>
    <w:p w14:paraId="7221C77D" w14:textId="77777777" w:rsidR="00D368AE" w:rsidRDefault="00D368AE" w:rsidP="000004D1">
      <w:pPr>
        <w:tabs>
          <w:tab w:val="left" w:pos="2610"/>
        </w:tabs>
        <w:spacing w:after="360" w:line="360" w:lineRule="auto"/>
        <w:rPr>
          <w:rFonts w:ascii="Arial" w:hAnsi="Arial" w:cs="Arial"/>
          <w:sz w:val="24"/>
          <w:szCs w:val="24"/>
        </w:rPr>
      </w:pPr>
      <w:r w:rsidRPr="00240FB1">
        <w:rPr>
          <w:rStyle w:val="Heading1Char"/>
        </w:rPr>
        <w:t xml:space="preserve">Winslow West: </w:t>
      </w:r>
      <w:r>
        <w:rPr>
          <w:rFonts w:ascii="Arial" w:hAnsi="Arial" w:cs="Arial"/>
          <w:sz w:val="24"/>
          <w:szCs w:val="24"/>
        </w:rPr>
        <w:tab/>
        <w:t xml:space="preserve">If there are new questions and new records then you’d follow the procedure for </w:t>
      </w:r>
      <w:r w:rsidR="00A154B2">
        <w:rPr>
          <w:rFonts w:ascii="Arial" w:hAnsi="Arial" w:cs="Arial"/>
          <w:sz w:val="24"/>
          <w:szCs w:val="24"/>
        </w:rPr>
        <w:t xml:space="preserve">a </w:t>
      </w:r>
      <w:r>
        <w:rPr>
          <w:rFonts w:ascii="Arial" w:hAnsi="Arial" w:cs="Arial"/>
          <w:sz w:val="24"/>
          <w:szCs w:val="24"/>
        </w:rPr>
        <w:t>supplemental.</w:t>
      </w:r>
    </w:p>
    <w:p w14:paraId="14EF014C" w14:textId="77777777" w:rsidR="00D368AE" w:rsidRDefault="00D368AE"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Okay, that’s good advice.</w:t>
      </w:r>
    </w:p>
    <w:p w14:paraId="30116FE4" w14:textId="77777777" w:rsidR="00D368AE" w:rsidRDefault="00D368AE"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D368AE">
        <w:rPr>
          <w:rFonts w:ascii="Arial" w:hAnsi="Arial" w:cs="Arial"/>
          <w:sz w:val="24"/>
          <w:szCs w:val="24"/>
        </w:rPr>
        <w:t>But you're correct</w:t>
      </w:r>
      <w:r w:rsidR="00A172D3">
        <w:rPr>
          <w:rFonts w:ascii="Arial" w:hAnsi="Arial" w:cs="Arial"/>
          <w:sz w:val="24"/>
          <w:szCs w:val="24"/>
        </w:rPr>
        <w:t>.</w:t>
      </w:r>
      <w:r w:rsidRPr="00D368AE">
        <w:rPr>
          <w:rFonts w:ascii="Arial" w:hAnsi="Arial" w:cs="Arial"/>
          <w:sz w:val="24"/>
          <w:szCs w:val="24"/>
        </w:rPr>
        <w:t xml:space="preserve"> </w:t>
      </w:r>
      <w:r w:rsidR="00A172D3">
        <w:rPr>
          <w:rFonts w:ascii="Arial" w:hAnsi="Arial" w:cs="Arial"/>
          <w:sz w:val="24"/>
          <w:szCs w:val="24"/>
        </w:rPr>
        <w:t xml:space="preserve">You </w:t>
      </w:r>
      <w:r w:rsidRPr="00D368AE">
        <w:rPr>
          <w:rFonts w:ascii="Arial" w:hAnsi="Arial" w:cs="Arial"/>
          <w:sz w:val="24"/>
          <w:szCs w:val="24"/>
        </w:rPr>
        <w:t>write to them first and say, do you want me to issue a supplemental addressing these questions that I received afte</w:t>
      </w:r>
      <w:r w:rsidR="00A172D3">
        <w:rPr>
          <w:rFonts w:ascii="Arial" w:hAnsi="Arial" w:cs="Arial"/>
          <w:sz w:val="24"/>
          <w:szCs w:val="24"/>
        </w:rPr>
        <w:t xml:space="preserve">r production of my first report. </w:t>
      </w:r>
      <w:r>
        <w:rPr>
          <w:rFonts w:ascii="Arial" w:hAnsi="Arial" w:cs="Arial"/>
          <w:sz w:val="24"/>
          <w:szCs w:val="24"/>
        </w:rPr>
        <w:t xml:space="preserve"> </w:t>
      </w:r>
      <w:r w:rsidRPr="00D368AE">
        <w:rPr>
          <w:rFonts w:ascii="Arial" w:hAnsi="Arial" w:cs="Arial"/>
          <w:sz w:val="24"/>
          <w:szCs w:val="24"/>
        </w:rPr>
        <w:t>So once again communication is the key.</w:t>
      </w:r>
    </w:p>
    <w:p w14:paraId="27FE48E8" w14:textId="77777777" w:rsidR="00D368AE" w:rsidRDefault="00742448"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F</w:t>
      </w:r>
      <w:r w:rsidRPr="00742448">
        <w:rPr>
          <w:rFonts w:ascii="Arial" w:hAnsi="Arial" w:cs="Arial"/>
          <w:sz w:val="24"/>
          <w:szCs w:val="24"/>
        </w:rPr>
        <w:t>or everyone listening, you know my interpretation and what we're hearing is that your staff is going to have to, or you</w:t>
      </w:r>
      <w:r w:rsidR="00C24FC8">
        <w:rPr>
          <w:rFonts w:ascii="Arial" w:hAnsi="Arial" w:cs="Arial"/>
          <w:sz w:val="24"/>
          <w:szCs w:val="24"/>
        </w:rPr>
        <w:t>,</w:t>
      </w:r>
      <w:r w:rsidRPr="00742448">
        <w:rPr>
          <w:rFonts w:ascii="Arial" w:hAnsi="Arial" w:cs="Arial"/>
          <w:sz w:val="24"/>
          <w:szCs w:val="24"/>
        </w:rPr>
        <w:t xml:space="preserve"> is going to have to send out a semi</w:t>
      </w:r>
      <w:r w:rsidR="00B869F5">
        <w:rPr>
          <w:rFonts w:ascii="Arial" w:hAnsi="Arial" w:cs="Arial"/>
          <w:sz w:val="24"/>
          <w:szCs w:val="24"/>
        </w:rPr>
        <w:t>-</w:t>
      </w:r>
      <w:r w:rsidRPr="00742448">
        <w:rPr>
          <w:rFonts w:ascii="Arial" w:hAnsi="Arial" w:cs="Arial"/>
          <w:sz w:val="24"/>
          <w:szCs w:val="24"/>
        </w:rPr>
        <w:t>form letter saying I just received this</w:t>
      </w:r>
      <w:r w:rsidR="00D3252A">
        <w:rPr>
          <w:rFonts w:ascii="Arial" w:hAnsi="Arial" w:cs="Arial"/>
          <w:sz w:val="24"/>
          <w:szCs w:val="24"/>
        </w:rPr>
        <w:t>,</w:t>
      </w:r>
      <w:r w:rsidRPr="00742448">
        <w:rPr>
          <w:rFonts w:ascii="Arial" w:hAnsi="Arial" w:cs="Arial"/>
          <w:sz w:val="24"/>
          <w:szCs w:val="24"/>
        </w:rPr>
        <w:t xml:space="preserve"> ma</w:t>
      </w:r>
      <w:r w:rsidR="00C24FC8">
        <w:rPr>
          <w:rFonts w:ascii="Arial" w:hAnsi="Arial" w:cs="Arial"/>
          <w:sz w:val="24"/>
          <w:szCs w:val="24"/>
        </w:rPr>
        <w:t>y I</w:t>
      </w:r>
      <w:r w:rsidRPr="00742448">
        <w:rPr>
          <w:rFonts w:ascii="Arial" w:hAnsi="Arial" w:cs="Arial"/>
          <w:sz w:val="24"/>
          <w:szCs w:val="24"/>
        </w:rPr>
        <w:t xml:space="preserve"> please respond with a supplemental report.</w:t>
      </w:r>
    </w:p>
    <w:p w14:paraId="613FC645" w14:textId="77777777" w:rsidR="00742448" w:rsidRDefault="002F2729"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2F2729">
        <w:rPr>
          <w:rFonts w:ascii="Arial" w:hAnsi="Arial" w:cs="Arial"/>
          <w:sz w:val="24"/>
          <w:szCs w:val="24"/>
        </w:rPr>
        <w:t>Having a check the box letter</w:t>
      </w:r>
      <w:r w:rsidR="00D3252A">
        <w:rPr>
          <w:rFonts w:ascii="Arial" w:hAnsi="Arial" w:cs="Arial"/>
          <w:sz w:val="24"/>
          <w:szCs w:val="24"/>
        </w:rPr>
        <w:t xml:space="preserve"> would </w:t>
      </w:r>
      <w:r w:rsidRPr="002F2729">
        <w:rPr>
          <w:rFonts w:ascii="Arial" w:hAnsi="Arial" w:cs="Arial"/>
          <w:sz w:val="24"/>
          <w:szCs w:val="24"/>
        </w:rPr>
        <w:t>not be bad.</w:t>
      </w:r>
      <w:r>
        <w:rPr>
          <w:rFonts w:ascii="Arial" w:hAnsi="Arial" w:cs="Arial"/>
          <w:sz w:val="24"/>
          <w:szCs w:val="24"/>
        </w:rPr>
        <w:t xml:space="preserve"> </w:t>
      </w:r>
      <w:r w:rsidRPr="002F2729">
        <w:rPr>
          <w:rFonts w:ascii="Arial" w:hAnsi="Arial" w:cs="Arial"/>
          <w:sz w:val="24"/>
          <w:szCs w:val="24"/>
        </w:rPr>
        <w:t>But as a practical matter I don't see how people are resolv</w:t>
      </w:r>
      <w:r w:rsidR="00BC23D2">
        <w:rPr>
          <w:rFonts w:ascii="Arial" w:hAnsi="Arial" w:cs="Arial"/>
          <w:sz w:val="24"/>
          <w:szCs w:val="24"/>
        </w:rPr>
        <w:t>ing their cases without complete evaluation reports.</w:t>
      </w:r>
      <w:r w:rsidRPr="002F2729">
        <w:rPr>
          <w:rFonts w:ascii="Arial" w:hAnsi="Arial" w:cs="Arial"/>
          <w:sz w:val="24"/>
          <w:szCs w:val="24"/>
        </w:rPr>
        <w:t xml:space="preserve"> </w:t>
      </w:r>
      <w:r w:rsidR="00BC23D2">
        <w:rPr>
          <w:rFonts w:ascii="Arial" w:hAnsi="Arial" w:cs="Arial"/>
          <w:sz w:val="24"/>
          <w:szCs w:val="24"/>
        </w:rPr>
        <w:t>S</w:t>
      </w:r>
      <w:r w:rsidRPr="002F2729">
        <w:rPr>
          <w:rFonts w:ascii="Arial" w:hAnsi="Arial" w:cs="Arial"/>
          <w:sz w:val="24"/>
          <w:szCs w:val="24"/>
        </w:rPr>
        <w:t>o</w:t>
      </w:r>
      <w:r w:rsidR="00BC23D2">
        <w:rPr>
          <w:rFonts w:ascii="Arial" w:hAnsi="Arial" w:cs="Arial"/>
          <w:sz w:val="24"/>
          <w:szCs w:val="24"/>
        </w:rPr>
        <w:t>,</w:t>
      </w:r>
      <w:r w:rsidRPr="002F2729">
        <w:rPr>
          <w:rFonts w:ascii="Arial" w:hAnsi="Arial" w:cs="Arial"/>
          <w:sz w:val="24"/>
          <w:szCs w:val="24"/>
        </w:rPr>
        <w:t xml:space="preserve"> I would suspect that the parties are going to ask for that supplemental.</w:t>
      </w:r>
      <w:r>
        <w:rPr>
          <w:rFonts w:ascii="Arial" w:hAnsi="Arial" w:cs="Arial"/>
          <w:sz w:val="24"/>
          <w:szCs w:val="24"/>
        </w:rPr>
        <w:t xml:space="preserve"> </w:t>
      </w:r>
      <w:r w:rsidRPr="002F2729">
        <w:rPr>
          <w:rFonts w:ascii="Arial" w:hAnsi="Arial" w:cs="Arial"/>
          <w:sz w:val="24"/>
          <w:szCs w:val="24"/>
        </w:rPr>
        <w:t>Unless you've don</w:t>
      </w:r>
      <w:r w:rsidR="00BC23D2">
        <w:rPr>
          <w:rFonts w:ascii="Arial" w:hAnsi="Arial" w:cs="Arial"/>
          <w:sz w:val="24"/>
          <w:szCs w:val="24"/>
        </w:rPr>
        <w:t xml:space="preserve">e such a great job without that, that </w:t>
      </w:r>
      <w:r w:rsidRPr="002F2729">
        <w:rPr>
          <w:rFonts w:ascii="Arial" w:hAnsi="Arial" w:cs="Arial"/>
          <w:sz w:val="24"/>
          <w:szCs w:val="24"/>
        </w:rPr>
        <w:t>they're able to settle the case and then it's a win, win.</w:t>
      </w:r>
    </w:p>
    <w:p w14:paraId="66A624AC" w14:textId="77777777" w:rsidR="002F2729" w:rsidRDefault="0025228B"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25228B">
        <w:rPr>
          <w:rFonts w:ascii="Arial" w:hAnsi="Arial" w:cs="Arial"/>
          <w:sz w:val="24"/>
          <w:szCs w:val="24"/>
        </w:rPr>
        <w:t>What is the correct code for the record</w:t>
      </w:r>
      <w:r w:rsidR="00AF65FC">
        <w:rPr>
          <w:rFonts w:ascii="Arial" w:hAnsi="Arial" w:cs="Arial"/>
          <w:sz w:val="24"/>
          <w:szCs w:val="24"/>
        </w:rPr>
        <w:t xml:space="preserve"> review? The</w:t>
      </w:r>
      <w:r w:rsidRPr="0025228B">
        <w:rPr>
          <w:rFonts w:ascii="Arial" w:hAnsi="Arial" w:cs="Arial"/>
          <w:sz w:val="24"/>
          <w:szCs w:val="24"/>
        </w:rPr>
        <w:t xml:space="preserve"> correct code for the record review is </w:t>
      </w:r>
      <w:r w:rsidR="00AF65FC">
        <w:rPr>
          <w:rFonts w:ascii="Arial" w:hAnsi="Arial" w:cs="Arial"/>
          <w:sz w:val="24"/>
          <w:szCs w:val="24"/>
        </w:rPr>
        <w:t xml:space="preserve">MLPRR. That </w:t>
      </w:r>
      <w:r w:rsidRPr="0025228B">
        <w:rPr>
          <w:rFonts w:ascii="Arial" w:hAnsi="Arial" w:cs="Arial"/>
          <w:sz w:val="24"/>
          <w:szCs w:val="24"/>
        </w:rPr>
        <w:t>would be the correct code for the record review, and that is found in 9795.</w:t>
      </w:r>
    </w:p>
    <w:p w14:paraId="0ED9D200" w14:textId="77777777" w:rsidR="0025228B" w:rsidRDefault="0025228B"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00AF65FC">
        <w:rPr>
          <w:rFonts w:ascii="Arial" w:hAnsi="Arial" w:cs="Arial"/>
          <w:sz w:val="24"/>
          <w:szCs w:val="24"/>
        </w:rPr>
        <w:t>That’s for the number of</w:t>
      </w:r>
      <w:r>
        <w:rPr>
          <w:rFonts w:ascii="Arial" w:hAnsi="Arial" w:cs="Arial"/>
          <w:sz w:val="24"/>
          <w:szCs w:val="24"/>
        </w:rPr>
        <w:t xml:space="preserve"> pages.</w:t>
      </w:r>
    </w:p>
    <w:p w14:paraId="5559F29C" w14:textId="77777777" w:rsidR="0025228B" w:rsidRDefault="0025228B" w:rsidP="000004D1">
      <w:pPr>
        <w:tabs>
          <w:tab w:val="left" w:pos="2610"/>
        </w:tabs>
        <w:spacing w:after="360" w:line="360" w:lineRule="auto"/>
        <w:rPr>
          <w:rFonts w:ascii="Arial" w:hAnsi="Arial" w:cs="Arial"/>
          <w:sz w:val="24"/>
          <w:szCs w:val="24"/>
        </w:rPr>
      </w:pPr>
      <w:r w:rsidRPr="00240FB1">
        <w:rPr>
          <w:rStyle w:val="Heading1Char"/>
        </w:rPr>
        <w:lastRenderedPageBreak/>
        <w:t>Winslow West:</w:t>
      </w:r>
      <w:r>
        <w:rPr>
          <w:rFonts w:ascii="Arial" w:hAnsi="Arial" w:cs="Arial"/>
          <w:sz w:val="24"/>
          <w:szCs w:val="24"/>
        </w:rPr>
        <w:tab/>
        <w:t>Correct</w:t>
      </w:r>
      <w:r w:rsidR="00AF65FC">
        <w:rPr>
          <w:rFonts w:ascii="Arial" w:hAnsi="Arial" w:cs="Arial"/>
          <w:sz w:val="24"/>
          <w:szCs w:val="24"/>
        </w:rPr>
        <w:t>. It’s the</w:t>
      </w:r>
      <w:r>
        <w:rPr>
          <w:rFonts w:ascii="Arial" w:hAnsi="Arial" w:cs="Arial"/>
          <w:sz w:val="24"/>
          <w:szCs w:val="24"/>
        </w:rPr>
        <w:t xml:space="preserve"> very last billing code before subsection</w:t>
      </w:r>
      <w:r w:rsidR="00AF65FC">
        <w:rPr>
          <w:rFonts w:ascii="Arial" w:hAnsi="Arial" w:cs="Arial"/>
          <w:sz w:val="24"/>
          <w:szCs w:val="24"/>
        </w:rPr>
        <w:t xml:space="preserve"> </w:t>
      </w:r>
      <w:r w:rsidR="00A154B2">
        <w:rPr>
          <w:rFonts w:ascii="Arial" w:hAnsi="Arial" w:cs="Arial"/>
          <w:sz w:val="24"/>
          <w:szCs w:val="24"/>
        </w:rPr>
        <w:t>d</w:t>
      </w:r>
      <w:r w:rsidR="00B80280">
        <w:rPr>
          <w:rFonts w:ascii="Arial" w:hAnsi="Arial" w:cs="Arial"/>
          <w:sz w:val="24"/>
          <w:szCs w:val="24"/>
        </w:rPr>
        <w:t xml:space="preserve"> </w:t>
      </w:r>
      <w:r>
        <w:rPr>
          <w:rFonts w:ascii="Arial" w:hAnsi="Arial" w:cs="Arial"/>
          <w:sz w:val="24"/>
          <w:szCs w:val="24"/>
        </w:rPr>
        <w:t>of 9795.</w:t>
      </w:r>
    </w:p>
    <w:p w14:paraId="76BD35BE" w14:textId="77777777" w:rsidR="0025228B" w:rsidRDefault="0025228B"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FF2D12" w:rsidRPr="00FF2D12">
        <w:rPr>
          <w:rFonts w:ascii="Arial" w:hAnsi="Arial" w:cs="Arial"/>
          <w:sz w:val="24"/>
          <w:szCs w:val="24"/>
        </w:rPr>
        <w:t>If we are asked for a supplemental report via party withou</w:t>
      </w:r>
      <w:r w:rsidR="003119E0">
        <w:rPr>
          <w:rFonts w:ascii="Arial" w:hAnsi="Arial" w:cs="Arial"/>
          <w:sz w:val="24"/>
          <w:szCs w:val="24"/>
        </w:rPr>
        <w:t xml:space="preserve">t new medical records to review, </w:t>
      </w:r>
      <w:r w:rsidR="00FF2D12" w:rsidRPr="00FF2D12">
        <w:rPr>
          <w:rFonts w:ascii="Arial" w:hAnsi="Arial" w:cs="Arial"/>
          <w:sz w:val="24"/>
          <w:szCs w:val="24"/>
        </w:rPr>
        <w:t xml:space="preserve">does the </w:t>
      </w:r>
      <w:r w:rsidR="003119E0">
        <w:rPr>
          <w:rFonts w:ascii="Arial" w:hAnsi="Arial" w:cs="Arial"/>
          <w:sz w:val="24"/>
          <w:szCs w:val="24"/>
        </w:rPr>
        <w:t>QME</w:t>
      </w:r>
      <w:r w:rsidR="00FF2D12" w:rsidRPr="00FF2D12">
        <w:rPr>
          <w:rFonts w:ascii="Arial" w:hAnsi="Arial" w:cs="Arial"/>
          <w:sz w:val="24"/>
          <w:szCs w:val="24"/>
        </w:rPr>
        <w:t xml:space="preserve"> have to serve their own dec</w:t>
      </w:r>
      <w:r w:rsidR="003119E0">
        <w:rPr>
          <w:rFonts w:ascii="Arial" w:hAnsi="Arial" w:cs="Arial"/>
          <w:sz w:val="24"/>
          <w:szCs w:val="24"/>
        </w:rPr>
        <w:t>la</w:t>
      </w:r>
      <w:r w:rsidR="00FF2D12" w:rsidRPr="00FF2D12">
        <w:rPr>
          <w:rFonts w:ascii="Arial" w:hAnsi="Arial" w:cs="Arial"/>
          <w:sz w:val="24"/>
          <w:szCs w:val="24"/>
        </w:rPr>
        <w:t xml:space="preserve">ration and </w:t>
      </w:r>
      <w:r w:rsidR="003119E0">
        <w:rPr>
          <w:rFonts w:ascii="Arial" w:hAnsi="Arial" w:cs="Arial"/>
          <w:sz w:val="24"/>
          <w:szCs w:val="24"/>
        </w:rPr>
        <w:t xml:space="preserve">attestation </w:t>
      </w:r>
      <w:r w:rsidR="00FF2D12">
        <w:rPr>
          <w:rFonts w:ascii="Arial" w:hAnsi="Arial" w:cs="Arial"/>
          <w:sz w:val="24"/>
          <w:szCs w:val="24"/>
        </w:rPr>
        <w:t>with the supplemental report?</w:t>
      </w:r>
    </w:p>
    <w:p w14:paraId="53C3A984" w14:textId="08089E0C" w:rsidR="00FF2D12" w:rsidRDefault="00FF2D12"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T</w:t>
      </w:r>
      <w:r w:rsidRPr="00FF2D12">
        <w:rPr>
          <w:rFonts w:ascii="Arial" w:hAnsi="Arial" w:cs="Arial"/>
          <w:sz w:val="24"/>
          <w:szCs w:val="24"/>
        </w:rPr>
        <w:t>hat's</w:t>
      </w:r>
      <w:r w:rsidR="00E708F8">
        <w:rPr>
          <w:rFonts w:ascii="Arial" w:hAnsi="Arial" w:cs="Arial"/>
          <w:sz w:val="24"/>
          <w:szCs w:val="24"/>
        </w:rPr>
        <w:t xml:space="preserve"> </w:t>
      </w:r>
      <w:r w:rsidRPr="00FF2D12">
        <w:rPr>
          <w:rFonts w:ascii="Arial" w:hAnsi="Arial" w:cs="Arial"/>
          <w:sz w:val="24"/>
          <w:szCs w:val="24"/>
        </w:rPr>
        <w:t>an interesting questi</w:t>
      </w:r>
      <w:r w:rsidR="006D6BCB">
        <w:rPr>
          <w:rFonts w:ascii="Arial" w:hAnsi="Arial" w:cs="Arial"/>
          <w:sz w:val="24"/>
          <w:szCs w:val="24"/>
        </w:rPr>
        <w:t>on, but if you have no records it’s an easy attestation.</w:t>
      </w:r>
      <w:r w:rsidR="00E708F8" w:rsidRPr="00E708F8">
        <w:rPr>
          <w:rFonts w:ascii="Arial" w:hAnsi="Arial" w:cs="Arial"/>
          <w:sz w:val="24"/>
          <w:szCs w:val="24"/>
        </w:rPr>
        <w:t xml:space="preserve"> </w:t>
      </w:r>
      <w:r w:rsidR="006D6BCB">
        <w:rPr>
          <w:rFonts w:ascii="Arial" w:hAnsi="Arial" w:cs="Arial"/>
          <w:sz w:val="24"/>
          <w:szCs w:val="24"/>
        </w:rPr>
        <w:t>It</w:t>
      </w:r>
      <w:r w:rsidR="00E708F8" w:rsidRPr="00E708F8">
        <w:rPr>
          <w:rFonts w:ascii="Arial" w:hAnsi="Arial" w:cs="Arial"/>
          <w:sz w:val="24"/>
          <w:szCs w:val="24"/>
        </w:rPr>
        <w:t xml:space="preserve"> could probably also be part of your 4628 </w:t>
      </w:r>
      <w:r w:rsidR="006D6BCB">
        <w:rPr>
          <w:rFonts w:ascii="Arial" w:hAnsi="Arial" w:cs="Arial"/>
          <w:sz w:val="24"/>
          <w:szCs w:val="24"/>
        </w:rPr>
        <w:t>attestation</w:t>
      </w:r>
      <w:r w:rsidR="00E708F8" w:rsidRPr="00E708F8">
        <w:rPr>
          <w:rFonts w:ascii="Arial" w:hAnsi="Arial" w:cs="Arial"/>
          <w:sz w:val="24"/>
          <w:szCs w:val="24"/>
        </w:rPr>
        <w:t xml:space="preserve"> that you always put on </w:t>
      </w:r>
      <w:r w:rsidR="006D6BCB">
        <w:rPr>
          <w:rFonts w:ascii="Arial" w:hAnsi="Arial" w:cs="Arial"/>
          <w:sz w:val="24"/>
          <w:szCs w:val="24"/>
        </w:rPr>
        <w:t>a</w:t>
      </w:r>
      <w:r w:rsidR="00E708F8" w:rsidRPr="00E708F8">
        <w:rPr>
          <w:rFonts w:ascii="Arial" w:hAnsi="Arial" w:cs="Arial"/>
          <w:sz w:val="24"/>
          <w:szCs w:val="24"/>
        </w:rPr>
        <w:t xml:space="preserve"> medical</w:t>
      </w:r>
      <w:r w:rsidR="006D6BCB">
        <w:rPr>
          <w:rFonts w:ascii="Arial" w:hAnsi="Arial" w:cs="Arial"/>
          <w:sz w:val="24"/>
          <w:szCs w:val="24"/>
        </w:rPr>
        <w:t xml:space="preserve"> legal report. You’d</w:t>
      </w:r>
      <w:r w:rsidR="00E708F8" w:rsidRPr="00E708F8">
        <w:rPr>
          <w:rFonts w:ascii="Arial" w:hAnsi="Arial" w:cs="Arial"/>
          <w:sz w:val="24"/>
          <w:szCs w:val="24"/>
        </w:rPr>
        <w:t xml:space="preserve"> probably just say there w</w:t>
      </w:r>
      <w:r w:rsidR="00766213">
        <w:rPr>
          <w:rFonts w:ascii="Arial" w:hAnsi="Arial" w:cs="Arial"/>
          <w:sz w:val="24"/>
          <w:szCs w:val="24"/>
        </w:rPr>
        <w:t>ere</w:t>
      </w:r>
      <w:r w:rsidR="00E708F8" w:rsidRPr="00E708F8">
        <w:rPr>
          <w:rFonts w:ascii="Arial" w:hAnsi="Arial" w:cs="Arial"/>
          <w:sz w:val="24"/>
          <w:szCs w:val="24"/>
        </w:rPr>
        <w:t xml:space="preserve"> no record</w:t>
      </w:r>
      <w:r w:rsidR="006D6BCB">
        <w:rPr>
          <w:rFonts w:ascii="Arial" w:hAnsi="Arial" w:cs="Arial"/>
          <w:sz w:val="24"/>
          <w:szCs w:val="24"/>
        </w:rPr>
        <w:t>s served</w:t>
      </w:r>
      <w:r w:rsidR="00E708F8" w:rsidRPr="00E708F8">
        <w:rPr>
          <w:rFonts w:ascii="Arial" w:hAnsi="Arial" w:cs="Arial"/>
          <w:sz w:val="24"/>
          <w:szCs w:val="24"/>
        </w:rPr>
        <w:t xml:space="preserve"> with this request.</w:t>
      </w:r>
    </w:p>
    <w:p w14:paraId="144B1196" w14:textId="77777777" w:rsidR="00BC19F9" w:rsidRDefault="00BC19F9"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F62E1C">
        <w:rPr>
          <w:rFonts w:ascii="Arial" w:hAnsi="Arial" w:cs="Arial"/>
          <w:sz w:val="24"/>
          <w:szCs w:val="24"/>
        </w:rPr>
        <w:t>If the</w:t>
      </w:r>
      <w:r w:rsidRPr="00BC19F9">
        <w:rPr>
          <w:rFonts w:ascii="Arial" w:hAnsi="Arial" w:cs="Arial"/>
          <w:sz w:val="24"/>
          <w:szCs w:val="24"/>
        </w:rPr>
        <w:t xml:space="preserve"> insurance company </w:t>
      </w:r>
      <w:r w:rsidR="00F62E1C">
        <w:rPr>
          <w:rFonts w:ascii="Arial" w:hAnsi="Arial" w:cs="Arial"/>
          <w:sz w:val="24"/>
          <w:szCs w:val="24"/>
        </w:rPr>
        <w:t>attests</w:t>
      </w:r>
      <w:r w:rsidRPr="00BC19F9">
        <w:rPr>
          <w:rFonts w:ascii="Arial" w:hAnsi="Arial" w:cs="Arial"/>
          <w:sz w:val="24"/>
          <w:szCs w:val="24"/>
        </w:rPr>
        <w:t xml:space="preserve"> to pro</w:t>
      </w:r>
      <w:r w:rsidR="00F62E1C">
        <w:rPr>
          <w:rFonts w:ascii="Arial" w:hAnsi="Arial" w:cs="Arial"/>
          <w:sz w:val="24"/>
          <w:szCs w:val="24"/>
        </w:rPr>
        <w:t xml:space="preserve">of </w:t>
      </w:r>
      <w:r w:rsidRPr="00BC19F9">
        <w:rPr>
          <w:rFonts w:ascii="Arial" w:hAnsi="Arial" w:cs="Arial"/>
          <w:sz w:val="24"/>
          <w:szCs w:val="24"/>
        </w:rPr>
        <w:t>of service as a</w:t>
      </w:r>
      <w:r>
        <w:rPr>
          <w:rFonts w:ascii="Arial" w:hAnsi="Arial" w:cs="Arial"/>
          <w:sz w:val="24"/>
          <w:szCs w:val="24"/>
        </w:rPr>
        <w:t xml:space="preserve"> page</w:t>
      </w:r>
      <w:r w:rsidR="00F62E1C">
        <w:rPr>
          <w:rFonts w:ascii="Arial" w:hAnsi="Arial" w:cs="Arial"/>
          <w:sz w:val="24"/>
          <w:szCs w:val="24"/>
        </w:rPr>
        <w:t>, do</w:t>
      </w:r>
      <w:r>
        <w:rPr>
          <w:rFonts w:ascii="Arial" w:hAnsi="Arial" w:cs="Arial"/>
          <w:sz w:val="24"/>
          <w:szCs w:val="24"/>
        </w:rPr>
        <w:t xml:space="preserve"> I need to correct them?</w:t>
      </w:r>
    </w:p>
    <w:p w14:paraId="1EEE58CC" w14:textId="77777777" w:rsidR="00BC19F9" w:rsidRDefault="00BC19F9"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 xml:space="preserve">That would be </w:t>
      </w:r>
      <w:r w:rsidR="00216DF0">
        <w:rPr>
          <w:rFonts w:ascii="Arial" w:hAnsi="Arial" w:cs="Arial"/>
          <w:sz w:val="24"/>
          <w:szCs w:val="24"/>
        </w:rPr>
        <w:t>the kind thing to do.</w:t>
      </w:r>
    </w:p>
    <w:p w14:paraId="38D15184" w14:textId="77777777" w:rsidR="00BC19F9" w:rsidRDefault="00BC19F9"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t>Is the declaration page part of the page count?</w:t>
      </w:r>
    </w:p>
    <w:p w14:paraId="513112C3" w14:textId="77777777" w:rsidR="00BC19F9" w:rsidRDefault="00BC19F9"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BC19F9">
        <w:rPr>
          <w:rFonts w:ascii="Arial" w:hAnsi="Arial" w:cs="Arial"/>
          <w:sz w:val="24"/>
          <w:szCs w:val="24"/>
        </w:rPr>
        <w:t>Once again, if it's relevant to production of the report it's part of the page cou</w:t>
      </w:r>
      <w:r w:rsidR="00216DF0">
        <w:rPr>
          <w:rFonts w:ascii="Arial" w:hAnsi="Arial" w:cs="Arial"/>
          <w:sz w:val="24"/>
          <w:szCs w:val="24"/>
        </w:rPr>
        <w:t xml:space="preserve">nt. </w:t>
      </w:r>
      <w:r w:rsidRPr="00BC19F9">
        <w:rPr>
          <w:rFonts w:ascii="Arial" w:hAnsi="Arial" w:cs="Arial"/>
          <w:sz w:val="24"/>
          <w:szCs w:val="24"/>
        </w:rPr>
        <w:t>I don't know if the declaration is relevant to the production</w:t>
      </w:r>
      <w:r w:rsidR="00216DF0">
        <w:rPr>
          <w:rFonts w:ascii="Arial" w:hAnsi="Arial" w:cs="Arial"/>
          <w:sz w:val="24"/>
          <w:szCs w:val="24"/>
        </w:rPr>
        <w:t>. I</w:t>
      </w:r>
      <w:r w:rsidRPr="00BC19F9">
        <w:rPr>
          <w:rFonts w:ascii="Arial" w:hAnsi="Arial" w:cs="Arial"/>
          <w:sz w:val="24"/>
          <w:szCs w:val="24"/>
        </w:rPr>
        <w:t>t's ob</w:t>
      </w:r>
      <w:r w:rsidR="00216DF0">
        <w:rPr>
          <w:rFonts w:ascii="Arial" w:hAnsi="Arial" w:cs="Arial"/>
          <w:sz w:val="24"/>
          <w:szCs w:val="24"/>
        </w:rPr>
        <w:t xml:space="preserve">viously relevant to the billing, </w:t>
      </w:r>
      <w:r w:rsidRPr="00BC19F9">
        <w:rPr>
          <w:rFonts w:ascii="Arial" w:hAnsi="Arial" w:cs="Arial"/>
          <w:sz w:val="24"/>
          <w:szCs w:val="24"/>
        </w:rPr>
        <w:t>but I don't know if it's relevant to the medical issues in dispute.</w:t>
      </w:r>
    </w:p>
    <w:p w14:paraId="62A9AC90" w14:textId="77777777" w:rsidR="00BC19F9" w:rsidRDefault="00BC19F9"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I</w:t>
      </w:r>
      <w:r w:rsidR="00216DF0">
        <w:rPr>
          <w:rFonts w:ascii="Arial" w:hAnsi="Arial" w:cs="Arial"/>
          <w:sz w:val="24"/>
          <w:szCs w:val="24"/>
        </w:rPr>
        <w:t xml:space="preserve">’m going to </w:t>
      </w:r>
      <w:r>
        <w:rPr>
          <w:rFonts w:ascii="Arial" w:hAnsi="Arial" w:cs="Arial"/>
          <w:sz w:val="24"/>
          <w:szCs w:val="24"/>
        </w:rPr>
        <w:t>argue that it is.</w:t>
      </w:r>
    </w:p>
    <w:p w14:paraId="224DF578" w14:textId="77777777" w:rsidR="00BC19F9" w:rsidRDefault="00BC19F9"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An</w:t>
      </w:r>
      <w:r w:rsidR="00216DF0">
        <w:rPr>
          <w:rFonts w:ascii="Arial" w:hAnsi="Arial" w:cs="Arial"/>
          <w:sz w:val="24"/>
          <w:szCs w:val="24"/>
        </w:rPr>
        <w:t>d</w:t>
      </w:r>
      <w:r>
        <w:rPr>
          <w:rFonts w:ascii="Arial" w:hAnsi="Arial" w:cs="Arial"/>
          <w:sz w:val="24"/>
          <w:szCs w:val="24"/>
        </w:rPr>
        <w:t xml:space="preserve"> ultimately, the judge </w:t>
      </w:r>
      <w:r w:rsidR="00216DF0">
        <w:rPr>
          <w:rFonts w:ascii="Arial" w:hAnsi="Arial" w:cs="Arial"/>
          <w:sz w:val="24"/>
          <w:szCs w:val="24"/>
        </w:rPr>
        <w:t>will decide</w:t>
      </w:r>
      <w:r>
        <w:rPr>
          <w:rFonts w:ascii="Arial" w:hAnsi="Arial" w:cs="Arial"/>
          <w:sz w:val="24"/>
          <w:szCs w:val="24"/>
        </w:rPr>
        <w:t xml:space="preserve">. You can. </w:t>
      </w:r>
      <w:r w:rsidR="00216DF0">
        <w:rPr>
          <w:rFonts w:ascii="Arial" w:hAnsi="Arial" w:cs="Arial"/>
          <w:sz w:val="24"/>
          <w:szCs w:val="24"/>
        </w:rPr>
        <w:t>It’s a matter of interpretation, Dr. Feinberg.</w:t>
      </w:r>
    </w:p>
    <w:p w14:paraId="23CEB850" w14:textId="77777777" w:rsidR="00BC19F9" w:rsidRDefault="007B760D" w:rsidP="000004D1">
      <w:pPr>
        <w:tabs>
          <w:tab w:val="left" w:pos="2610"/>
        </w:tabs>
        <w:spacing w:after="360" w:line="360" w:lineRule="auto"/>
        <w:rPr>
          <w:rFonts w:ascii="Arial" w:hAnsi="Arial" w:cs="Arial"/>
          <w:sz w:val="24"/>
          <w:szCs w:val="24"/>
        </w:rPr>
      </w:pPr>
      <w:r w:rsidRPr="00240FB1">
        <w:rPr>
          <w:rStyle w:val="Heading1Char"/>
        </w:rPr>
        <w:t>Steven Feinberg:</w:t>
      </w:r>
      <w:r w:rsidR="00BC19F9">
        <w:rPr>
          <w:rFonts w:ascii="Arial" w:hAnsi="Arial" w:cs="Arial"/>
          <w:sz w:val="24"/>
          <w:szCs w:val="24"/>
        </w:rPr>
        <w:tab/>
        <w:t>Yeah</w:t>
      </w:r>
    </w:p>
    <w:p w14:paraId="4C81A5FC" w14:textId="77777777" w:rsidR="00BC19F9" w:rsidRDefault="00BC19F9"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BC19F9">
        <w:rPr>
          <w:rFonts w:ascii="Arial" w:hAnsi="Arial" w:cs="Arial"/>
          <w:sz w:val="24"/>
          <w:szCs w:val="24"/>
        </w:rPr>
        <w:t xml:space="preserve">And </w:t>
      </w:r>
      <w:r w:rsidR="00AA3119">
        <w:rPr>
          <w:rFonts w:ascii="Arial" w:hAnsi="Arial" w:cs="Arial"/>
          <w:sz w:val="24"/>
          <w:szCs w:val="24"/>
        </w:rPr>
        <w:t>when can a</w:t>
      </w:r>
      <w:r w:rsidRPr="00BC19F9">
        <w:rPr>
          <w:rFonts w:ascii="Arial" w:hAnsi="Arial" w:cs="Arial"/>
          <w:sz w:val="24"/>
          <w:szCs w:val="24"/>
        </w:rPr>
        <w:t xml:space="preserve"> primary</w:t>
      </w:r>
      <w:r w:rsidR="00AA3119">
        <w:rPr>
          <w:rFonts w:ascii="Arial" w:hAnsi="Arial" w:cs="Arial"/>
          <w:sz w:val="24"/>
          <w:szCs w:val="24"/>
        </w:rPr>
        <w:t xml:space="preserve"> treating physician use this fee schedule?</w:t>
      </w:r>
    </w:p>
    <w:p w14:paraId="24C994FB" w14:textId="77777777" w:rsidR="00BC19F9" w:rsidRDefault="00CC64D5" w:rsidP="000004D1">
      <w:pPr>
        <w:tabs>
          <w:tab w:val="left" w:pos="2610"/>
        </w:tabs>
        <w:spacing w:after="360" w:line="360" w:lineRule="auto"/>
        <w:rPr>
          <w:rFonts w:ascii="Arial" w:hAnsi="Arial" w:cs="Arial"/>
          <w:sz w:val="24"/>
          <w:szCs w:val="24"/>
        </w:rPr>
      </w:pPr>
      <w:r w:rsidRPr="00240FB1">
        <w:rPr>
          <w:rStyle w:val="Heading1Char"/>
        </w:rPr>
        <w:lastRenderedPageBreak/>
        <w:t>Winslow West:</w:t>
      </w:r>
      <w:r>
        <w:rPr>
          <w:rFonts w:ascii="Arial" w:hAnsi="Arial" w:cs="Arial"/>
          <w:sz w:val="24"/>
          <w:szCs w:val="24"/>
        </w:rPr>
        <w:tab/>
      </w:r>
      <w:r w:rsidR="00AA3119">
        <w:rPr>
          <w:rFonts w:ascii="Arial" w:hAnsi="Arial" w:cs="Arial"/>
          <w:sz w:val="24"/>
          <w:szCs w:val="24"/>
        </w:rPr>
        <w:t xml:space="preserve">Whenever it is proper </w:t>
      </w:r>
      <w:r w:rsidR="00A154B2">
        <w:rPr>
          <w:rFonts w:ascii="Arial" w:hAnsi="Arial" w:cs="Arial"/>
          <w:sz w:val="24"/>
          <w:szCs w:val="24"/>
        </w:rPr>
        <w:t xml:space="preserve">under the </w:t>
      </w:r>
      <w:r>
        <w:rPr>
          <w:rFonts w:ascii="Arial" w:hAnsi="Arial" w:cs="Arial"/>
          <w:sz w:val="24"/>
          <w:szCs w:val="24"/>
        </w:rPr>
        <w:t>existing regulations</w:t>
      </w:r>
      <w:r w:rsidR="00AA3119">
        <w:rPr>
          <w:rFonts w:ascii="Arial" w:hAnsi="Arial" w:cs="Arial"/>
          <w:sz w:val="24"/>
          <w:szCs w:val="24"/>
        </w:rPr>
        <w:t xml:space="preserve">, which were not changed by this rulemaking, for a primary treating physician to write a medical legal report. Under </w:t>
      </w:r>
      <w:r>
        <w:rPr>
          <w:rFonts w:ascii="Arial" w:hAnsi="Arial" w:cs="Arial"/>
          <w:sz w:val="24"/>
          <w:szCs w:val="24"/>
        </w:rPr>
        <w:t xml:space="preserve">existing </w:t>
      </w:r>
      <w:r w:rsidR="00AA3119">
        <w:rPr>
          <w:rFonts w:ascii="Arial" w:hAnsi="Arial" w:cs="Arial"/>
          <w:sz w:val="24"/>
          <w:szCs w:val="24"/>
        </w:rPr>
        <w:t xml:space="preserve">regulations and existing </w:t>
      </w:r>
      <w:r>
        <w:rPr>
          <w:rFonts w:ascii="Arial" w:hAnsi="Arial" w:cs="Arial"/>
          <w:sz w:val="24"/>
          <w:szCs w:val="24"/>
        </w:rPr>
        <w:t>case law.</w:t>
      </w:r>
    </w:p>
    <w:p w14:paraId="64653241" w14:textId="77777777" w:rsidR="00CC64D5" w:rsidRDefault="00CC64D5"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CC64D5">
        <w:rPr>
          <w:rFonts w:ascii="Arial" w:hAnsi="Arial" w:cs="Arial"/>
          <w:sz w:val="24"/>
          <w:szCs w:val="24"/>
        </w:rPr>
        <w:t>My recommendation, and I know a lot of people don't follow this, but we treat in our practice</w:t>
      </w:r>
      <w:r w:rsidR="00BA1560">
        <w:rPr>
          <w:rFonts w:ascii="Arial" w:hAnsi="Arial" w:cs="Arial"/>
          <w:sz w:val="24"/>
          <w:szCs w:val="24"/>
        </w:rPr>
        <w:t>, a</w:t>
      </w:r>
      <w:r w:rsidRPr="00CC64D5">
        <w:rPr>
          <w:rFonts w:ascii="Arial" w:hAnsi="Arial" w:cs="Arial"/>
          <w:sz w:val="24"/>
          <w:szCs w:val="24"/>
        </w:rPr>
        <w:t>nd there are</w:t>
      </w:r>
      <w:r w:rsidR="00766213">
        <w:rPr>
          <w:rFonts w:ascii="Arial" w:hAnsi="Arial" w:cs="Arial"/>
          <w:sz w:val="24"/>
          <w:szCs w:val="24"/>
        </w:rPr>
        <w:t xml:space="preserve"> some very complicated patients</w:t>
      </w:r>
      <w:r w:rsidRPr="00CC64D5">
        <w:rPr>
          <w:rFonts w:ascii="Arial" w:hAnsi="Arial" w:cs="Arial"/>
          <w:sz w:val="24"/>
          <w:szCs w:val="24"/>
        </w:rPr>
        <w:t xml:space="preserve"> we treat where we just don't want to do a PR</w:t>
      </w:r>
      <w:r w:rsidR="00BA1560">
        <w:rPr>
          <w:rFonts w:ascii="Arial" w:hAnsi="Arial" w:cs="Arial"/>
          <w:sz w:val="24"/>
          <w:szCs w:val="24"/>
        </w:rPr>
        <w:t xml:space="preserve">4. </w:t>
      </w:r>
      <w:r w:rsidRPr="00CC64D5">
        <w:rPr>
          <w:rFonts w:ascii="Arial" w:hAnsi="Arial" w:cs="Arial"/>
          <w:sz w:val="24"/>
          <w:szCs w:val="24"/>
        </w:rPr>
        <w:t xml:space="preserve"> </w:t>
      </w:r>
      <w:r w:rsidR="00BA1560">
        <w:rPr>
          <w:rFonts w:ascii="Arial" w:hAnsi="Arial" w:cs="Arial"/>
          <w:sz w:val="24"/>
          <w:szCs w:val="24"/>
        </w:rPr>
        <w:t>I</w:t>
      </w:r>
      <w:r w:rsidRPr="00CC64D5">
        <w:rPr>
          <w:rFonts w:ascii="Arial" w:hAnsi="Arial" w:cs="Arial"/>
          <w:sz w:val="24"/>
          <w:szCs w:val="24"/>
        </w:rPr>
        <w:t>t's just going to be too time consuming.</w:t>
      </w:r>
      <w:r>
        <w:rPr>
          <w:rFonts w:ascii="Arial" w:hAnsi="Arial" w:cs="Arial"/>
          <w:sz w:val="24"/>
          <w:szCs w:val="24"/>
        </w:rPr>
        <w:t xml:space="preserve"> </w:t>
      </w:r>
      <w:r w:rsidRPr="00CC64D5">
        <w:rPr>
          <w:rFonts w:ascii="Arial" w:hAnsi="Arial" w:cs="Arial"/>
          <w:sz w:val="24"/>
          <w:szCs w:val="24"/>
        </w:rPr>
        <w:t>And we do get authorization for to use the</w:t>
      </w:r>
      <w:r w:rsidR="00BA1560">
        <w:rPr>
          <w:rFonts w:ascii="Arial" w:hAnsi="Arial" w:cs="Arial"/>
          <w:sz w:val="24"/>
          <w:szCs w:val="24"/>
        </w:rPr>
        <w:t xml:space="preserve"> MLFS, </w:t>
      </w:r>
      <w:r w:rsidRPr="00CC64D5">
        <w:rPr>
          <w:rFonts w:ascii="Arial" w:hAnsi="Arial" w:cs="Arial"/>
          <w:sz w:val="24"/>
          <w:szCs w:val="24"/>
        </w:rPr>
        <w:t>and once you do that you're fine</w:t>
      </w:r>
      <w:r w:rsidR="00BA1560">
        <w:rPr>
          <w:rFonts w:ascii="Arial" w:hAnsi="Arial" w:cs="Arial"/>
          <w:sz w:val="24"/>
          <w:szCs w:val="24"/>
        </w:rPr>
        <w:t>.</w:t>
      </w:r>
      <w:r w:rsidRPr="00CC64D5">
        <w:rPr>
          <w:rFonts w:ascii="Arial" w:hAnsi="Arial" w:cs="Arial"/>
          <w:sz w:val="24"/>
          <w:szCs w:val="24"/>
        </w:rPr>
        <w:t xml:space="preserve"> </w:t>
      </w:r>
      <w:r w:rsidR="00BA1560">
        <w:rPr>
          <w:rFonts w:ascii="Arial" w:hAnsi="Arial" w:cs="Arial"/>
          <w:sz w:val="24"/>
          <w:szCs w:val="24"/>
        </w:rPr>
        <w:t>N</w:t>
      </w:r>
      <w:r w:rsidRPr="00CC64D5">
        <w:rPr>
          <w:rFonts w:ascii="Arial" w:hAnsi="Arial" w:cs="Arial"/>
          <w:sz w:val="24"/>
          <w:szCs w:val="24"/>
        </w:rPr>
        <w:t>ow</w:t>
      </w:r>
      <w:r w:rsidR="00BA1560">
        <w:rPr>
          <w:rFonts w:ascii="Arial" w:hAnsi="Arial" w:cs="Arial"/>
          <w:sz w:val="24"/>
          <w:szCs w:val="24"/>
        </w:rPr>
        <w:t>,</w:t>
      </w:r>
      <w:r w:rsidRPr="00CC64D5">
        <w:rPr>
          <w:rFonts w:ascii="Arial" w:hAnsi="Arial" w:cs="Arial"/>
          <w:sz w:val="24"/>
          <w:szCs w:val="24"/>
        </w:rPr>
        <w:t xml:space="preserve"> if</w:t>
      </w:r>
      <w:r w:rsidR="00BA1560">
        <w:rPr>
          <w:rFonts w:ascii="Arial" w:hAnsi="Arial" w:cs="Arial"/>
          <w:sz w:val="24"/>
          <w:szCs w:val="24"/>
        </w:rPr>
        <w:t xml:space="preserve"> you get an applicant attorney</w:t>
      </w:r>
      <w:r w:rsidRPr="00CC64D5">
        <w:rPr>
          <w:rFonts w:ascii="Arial" w:hAnsi="Arial" w:cs="Arial"/>
          <w:sz w:val="24"/>
          <w:szCs w:val="24"/>
        </w:rPr>
        <w:t xml:space="preserve"> letter</w:t>
      </w:r>
      <w:r w:rsidR="00BA1560">
        <w:rPr>
          <w:rFonts w:ascii="Arial" w:hAnsi="Arial" w:cs="Arial"/>
          <w:sz w:val="24"/>
          <w:szCs w:val="24"/>
        </w:rPr>
        <w:t>,</w:t>
      </w:r>
      <w:r w:rsidRPr="00CC64D5">
        <w:rPr>
          <w:rFonts w:ascii="Arial" w:hAnsi="Arial" w:cs="Arial"/>
          <w:sz w:val="24"/>
          <w:szCs w:val="24"/>
        </w:rPr>
        <w:t xml:space="preserve"> asking</w:t>
      </w:r>
      <w:r w:rsidR="00BA1560">
        <w:rPr>
          <w:rFonts w:ascii="Arial" w:hAnsi="Arial" w:cs="Arial"/>
          <w:sz w:val="24"/>
          <w:szCs w:val="24"/>
        </w:rPr>
        <w:t>,</w:t>
      </w:r>
      <w:r w:rsidRPr="00CC64D5">
        <w:rPr>
          <w:rFonts w:ascii="Arial" w:hAnsi="Arial" w:cs="Arial"/>
          <w:sz w:val="24"/>
          <w:szCs w:val="24"/>
        </w:rPr>
        <w:t xml:space="preserve"> or about a contested issue</w:t>
      </w:r>
      <w:r w:rsidR="00BA1560">
        <w:rPr>
          <w:rFonts w:ascii="Arial" w:hAnsi="Arial" w:cs="Arial"/>
          <w:sz w:val="24"/>
          <w:szCs w:val="24"/>
        </w:rPr>
        <w:t>,</w:t>
      </w:r>
      <w:r w:rsidRPr="00CC64D5">
        <w:rPr>
          <w:rFonts w:ascii="Arial" w:hAnsi="Arial" w:cs="Arial"/>
          <w:sz w:val="24"/>
          <w:szCs w:val="24"/>
        </w:rPr>
        <w:t xml:space="preserve"> you certainly can do a report, but whether you're going to have grief</w:t>
      </w:r>
      <w:r w:rsidR="00BA1560">
        <w:rPr>
          <w:rFonts w:ascii="Arial" w:hAnsi="Arial" w:cs="Arial"/>
          <w:sz w:val="24"/>
          <w:szCs w:val="24"/>
        </w:rPr>
        <w:t xml:space="preserve"> from the payer is another matter.</w:t>
      </w:r>
      <w:r w:rsidRPr="00CC64D5">
        <w:rPr>
          <w:rFonts w:ascii="Arial" w:hAnsi="Arial" w:cs="Arial"/>
          <w:sz w:val="24"/>
          <w:szCs w:val="24"/>
        </w:rPr>
        <w:t xml:space="preserve"> </w:t>
      </w:r>
      <w:r w:rsidR="00BA1560">
        <w:rPr>
          <w:rFonts w:ascii="Arial" w:hAnsi="Arial" w:cs="Arial"/>
          <w:sz w:val="24"/>
          <w:szCs w:val="24"/>
        </w:rPr>
        <w:t>S</w:t>
      </w:r>
      <w:r w:rsidRPr="00CC64D5">
        <w:rPr>
          <w:rFonts w:ascii="Arial" w:hAnsi="Arial" w:cs="Arial"/>
          <w:sz w:val="24"/>
          <w:szCs w:val="24"/>
        </w:rPr>
        <w:t>o</w:t>
      </w:r>
      <w:r w:rsidR="00BA1560">
        <w:rPr>
          <w:rFonts w:ascii="Arial" w:hAnsi="Arial" w:cs="Arial"/>
          <w:sz w:val="24"/>
          <w:szCs w:val="24"/>
        </w:rPr>
        <w:t>,</w:t>
      </w:r>
      <w:r w:rsidRPr="00CC64D5">
        <w:rPr>
          <w:rFonts w:ascii="Arial" w:hAnsi="Arial" w:cs="Arial"/>
          <w:sz w:val="24"/>
          <w:szCs w:val="24"/>
        </w:rPr>
        <w:t xml:space="preserve"> we always find it better to get </w:t>
      </w:r>
      <w:r w:rsidR="00BA1560">
        <w:rPr>
          <w:rFonts w:ascii="Arial" w:hAnsi="Arial" w:cs="Arial"/>
          <w:sz w:val="24"/>
          <w:szCs w:val="24"/>
        </w:rPr>
        <w:t>authorization. It</w:t>
      </w:r>
      <w:r w:rsidRPr="00CC64D5">
        <w:rPr>
          <w:rFonts w:ascii="Arial" w:hAnsi="Arial" w:cs="Arial"/>
          <w:sz w:val="24"/>
          <w:szCs w:val="24"/>
        </w:rPr>
        <w:t>'s just easier and we get it almost all the time.</w:t>
      </w:r>
    </w:p>
    <w:p w14:paraId="1945D5FC" w14:textId="77777777" w:rsidR="00CC64D5" w:rsidRDefault="00654331"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654331">
        <w:rPr>
          <w:rFonts w:ascii="Arial" w:hAnsi="Arial" w:cs="Arial"/>
          <w:sz w:val="24"/>
          <w:szCs w:val="24"/>
        </w:rPr>
        <w:t>This is an area that's in dispute and I don't profess to be an expert on when this should actually happen, but I do know that D</w:t>
      </w:r>
      <w:r>
        <w:rPr>
          <w:rFonts w:ascii="Arial" w:hAnsi="Arial" w:cs="Arial"/>
          <w:sz w:val="24"/>
          <w:szCs w:val="24"/>
        </w:rPr>
        <w:t>r. Fe</w:t>
      </w:r>
      <w:r w:rsidRPr="00654331">
        <w:rPr>
          <w:rFonts w:ascii="Arial" w:hAnsi="Arial" w:cs="Arial"/>
          <w:sz w:val="24"/>
          <w:szCs w:val="24"/>
        </w:rPr>
        <w:t>inberg has just eloquently described regulat</w:t>
      </w:r>
      <w:r w:rsidR="00B65B9E">
        <w:rPr>
          <w:rFonts w:ascii="Arial" w:hAnsi="Arial" w:cs="Arial"/>
          <w:sz w:val="24"/>
          <w:szCs w:val="24"/>
        </w:rPr>
        <w:t>ion 9785(f). T</w:t>
      </w:r>
      <w:r w:rsidRPr="00654331">
        <w:rPr>
          <w:rFonts w:ascii="Arial" w:hAnsi="Arial" w:cs="Arial"/>
          <w:sz w:val="24"/>
          <w:szCs w:val="24"/>
        </w:rPr>
        <w:t>he la</w:t>
      </w:r>
      <w:r w:rsidR="00B65B9E">
        <w:rPr>
          <w:rFonts w:ascii="Arial" w:hAnsi="Arial" w:cs="Arial"/>
          <w:sz w:val="24"/>
          <w:szCs w:val="24"/>
        </w:rPr>
        <w:t>st paragraph of which says that “</w:t>
      </w:r>
      <w:r w:rsidR="009E13FB" w:rsidRPr="009E13FB">
        <w:rPr>
          <w:rFonts w:ascii="Arial" w:hAnsi="Arial" w:cs="Arial"/>
          <w:sz w:val="24"/>
          <w:szCs w:val="24"/>
        </w:rPr>
        <w:t xml:space="preserve">If there's mutual agreement between the claims administrator and the </w:t>
      </w:r>
      <w:r w:rsidR="0047483E">
        <w:rPr>
          <w:rFonts w:ascii="Arial" w:hAnsi="Arial" w:cs="Arial"/>
          <w:sz w:val="24"/>
          <w:szCs w:val="24"/>
        </w:rPr>
        <w:t>physician</w:t>
      </w:r>
      <w:r w:rsidR="009E13FB" w:rsidRPr="009E13FB">
        <w:rPr>
          <w:rFonts w:ascii="Arial" w:hAnsi="Arial" w:cs="Arial"/>
          <w:sz w:val="24"/>
          <w:szCs w:val="24"/>
        </w:rPr>
        <w:t>, then</w:t>
      </w:r>
      <w:r w:rsidR="00B65B9E">
        <w:rPr>
          <w:rFonts w:ascii="Arial" w:hAnsi="Arial" w:cs="Arial"/>
          <w:sz w:val="24"/>
          <w:szCs w:val="24"/>
        </w:rPr>
        <w:t xml:space="preserve"> any type of report can be sent.”</w:t>
      </w:r>
    </w:p>
    <w:p w14:paraId="272EED61" w14:textId="77777777" w:rsidR="009E13FB" w:rsidRDefault="009E13FB" w:rsidP="000004D1">
      <w:pPr>
        <w:tabs>
          <w:tab w:val="left" w:pos="2610"/>
        </w:tabs>
        <w:spacing w:after="360" w:line="360" w:lineRule="auto"/>
        <w:rPr>
          <w:rFonts w:ascii="Arial" w:hAnsi="Arial" w:cs="Arial"/>
          <w:sz w:val="24"/>
          <w:szCs w:val="24"/>
        </w:rPr>
      </w:pPr>
      <w:r w:rsidRPr="00240FB1">
        <w:rPr>
          <w:rStyle w:val="Heading1Char"/>
        </w:rPr>
        <w:t>Nicole Richardson:</w:t>
      </w:r>
      <w:r w:rsidRPr="007667EF">
        <w:rPr>
          <w:rFonts w:ascii="Arial" w:hAnsi="Arial" w:cs="Arial"/>
          <w:sz w:val="24"/>
          <w:szCs w:val="24"/>
        </w:rPr>
        <w:tab/>
        <w:t xml:space="preserve">Is there a place on the </w:t>
      </w:r>
      <w:r w:rsidR="00B65B9E" w:rsidRPr="007667EF">
        <w:rPr>
          <w:rFonts w:ascii="Arial" w:hAnsi="Arial" w:cs="Arial"/>
          <w:sz w:val="24"/>
          <w:szCs w:val="24"/>
        </w:rPr>
        <w:t>DWC</w:t>
      </w:r>
      <w:r w:rsidRPr="007667EF">
        <w:rPr>
          <w:rFonts w:ascii="Arial" w:hAnsi="Arial" w:cs="Arial"/>
          <w:sz w:val="24"/>
          <w:szCs w:val="24"/>
        </w:rPr>
        <w:t xml:space="preserve"> site where we can find an example of the dec</w:t>
      </w:r>
      <w:r w:rsidR="00B65B9E" w:rsidRPr="007667EF">
        <w:rPr>
          <w:rFonts w:ascii="Arial" w:hAnsi="Arial" w:cs="Arial"/>
          <w:sz w:val="24"/>
          <w:szCs w:val="24"/>
        </w:rPr>
        <w:t>laration and attestation</w:t>
      </w:r>
      <w:r w:rsidRPr="007667EF">
        <w:rPr>
          <w:rFonts w:ascii="Arial" w:hAnsi="Arial" w:cs="Arial"/>
          <w:sz w:val="24"/>
          <w:szCs w:val="24"/>
        </w:rPr>
        <w:t xml:space="preserve"> to use </w:t>
      </w:r>
      <w:r w:rsidR="00B65B9E" w:rsidRPr="007667EF">
        <w:rPr>
          <w:rFonts w:ascii="Arial" w:hAnsi="Arial" w:cs="Arial"/>
          <w:sz w:val="24"/>
          <w:szCs w:val="24"/>
        </w:rPr>
        <w:t>in</w:t>
      </w:r>
      <w:r w:rsidRPr="007667EF">
        <w:rPr>
          <w:rFonts w:ascii="Arial" w:hAnsi="Arial" w:cs="Arial"/>
          <w:sz w:val="24"/>
          <w:szCs w:val="24"/>
        </w:rPr>
        <w:t xml:space="preserve"> serving reports? We do not currently have a sample up on our website, nor is there a form dec</w:t>
      </w:r>
      <w:r w:rsidR="004969D2" w:rsidRPr="007667EF">
        <w:rPr>
          <w:rFonts w:ascii="Arial" w:hAnsi="Arial" w:cs="Arial"/>
          <w:sz w:val="24"/>
          <w:szCs w:val="24"/>
        </w:rPr>
        <w:t>lar</w:t>
      </w:r>
      <w:r w:rsidRPr="007667EF">
        <w:rPr>
          <w:rFonts w:ascii="Arial" w:hAnsi="Arial" w:cs="Arial"/>
          <w:sz w:val="24"/>
          <w:szCs w:val="24"/>
        </w:rPr>
        <w:t>ation or attestation that we have created at this time</w:t>
      </w:r>
      <w:r w:rsidR="004969D2" w:rsidRPr="007667EF">
        <w:rPr>
          <w:rFonts w:ascii="Arial" w:hAnsi="Arial" w:cs="Arial"/>
          <w:sz w:val="24"/>
          <w:szCs w:val="24"/>
        </w:rPr>
        <w:t>.</w:t>
      </w:r>
      <w:r w:rsidRPr="007667EF">
        <w:rPr>
          <w:rFonts w:ascii="Arial" w:hAnsi="Arial" w:cs="Arial"/>
          <w:sz w:val="24"/>
          <w:szCs w:val="24"/>
        </w:rPr>
        <w:t xml:space="preserve"> The regulations provide </w:t>
      </w:r>
      <w:r w:rsidR="00766213" w:rsidRPr="007667EF">
        <w:rPr>
          <w:rFonts w:ascii="Arial" w:hAnsi="Arial" w:cs="Arial"/>
          <w:sz w:val="24"/>
          <w:szCs w:val="24"/>
        </w:rPr>
        <w:t xml:space="preserve">what is required - </w:t>
      </w:r>
      <w:r w:rsidRPr="007667EF">
        <w:rPr>
          <w:rFonts w:ascii="Arial" w:hAnsi="Arial" w:cs="Arial"/>
          <w:sz w:val="24"/>
          <w:szCs w:val="24"/>
        </w:rPr>
        <w:t>sign under penalty of perjury</w:t>
      </w:r>
      <w:r w:rsidR="00766213" w:rsidRPr="007667EF">
        <w:rPr>
          <w:rFonts w:ascii="Arial" w:hAnsi="Arial" w:cs="Arial"/>
          <w:sz w:val="24"/>
          <w:szCs w:val="24"/>
        </w:rPr>
        <w:t>,</w:t>
      </w:r>
      <w:r w:rsidRPr="007667EF">
        <w:rPr>
          <w:rFonts w:ascii="Arial" w:hAnsi="Arial" w:cs="Arial"/>
          <w:sz w:val="24"/>
          <w:szCs w:val="24"/>
        </w:rPr>
        <w:t xml:space="preserve"> and that's what the regulation provides guidance on</w:t>
      </w:r>
      <w:r w:rsidR="00766213" w:rsidRPr="007667EF">
        <w:rPr>
          <w:rFonts w:ascii="Arial" w:hAnsi="Arial" w:cs="Arial"/>
          <w:sz w:val="24"/>
          <w:szCs w:val="24"/>
        </w:rPr>
        <w:t>. T</w:t>
      </w:r>
      <w:r w:rsidRPr="007667EF">
        <w:rPr>
          <w:rFonts w:ascii="Arial" w:hAnsi="Arial" w:cs="Arial"/>
          <w:sz w:val="24"/>
          <w:szCs w:val="24"/>
        </w:rPr>
        <w:t>here is no form</w:t>
      </w:r>
      <w:r w:rsidR="00766213" w:rsidRPr="007667EF">
        <w:rPr>
          <w:rFonts w:ascii="Arial" w:hAnsi="Arial" w:cs="Arial"/>
          <w:sz w:val="24"/>
          <w:szCs w:val="24"/>
        </w:rPr>
        <w:t>,</w:t>
      </w:r>
      <w:r w:rsidRPr="007667EF">
        <w:rPr>
          <w:rFonts w:ascii="Arial" w:hAnsi="Arial" w:cs="Arial"/>
          <w:sz w:val="24"/>
          <w:szCs w:val="24"/>
        </w:rPr>
        <w:t xml:space="preserve"> documentation or sample at this time.</w:t>
      </w:r>
    </w:p>
    <w:p w14:paraId="4E556AFE" w14:textId="77777777" w:rsidR="00027929" w:rsidRDefault="00027929"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 xml:space="preserve">I’m happy to share the one I have with anyone that wants to drop me an email. It’s just my name – </w:t>
      </w:r>
      <w:hyperlink r:id="rId11" w:history="1">
        <w:r w:rsidRPr="00A247BF">
          <w:rPr>
            <w:rStyle w:val="Hyperlink"/>
            <w:rFonts w:ascii="Arial" w:hAnsi="Arial" w:cs="Arial"/>
            <w:sz w:val="24"/>
            <w:szCs w:val="24"/>
          </w:rPr>
          <w:t>stevenfeinberg@hotmail.com</w:t>
        </w:r>
      </w:hyperlink>
      <w:r>
        <w:rPr>
          <w:rFonts w:ascii="Arial" w:hAnsi="Arial" w:cs="Arial"/>
          <w:sz w:val="24"/>
          <w:szCs w:val="24"/>
        </w:rPr>
        <w:t>.</w:t>
      </w:r>
    </w:p>
    <w:p w14:paraId="3DF67A6D" w14:textId="77777777" w:rsidR="00027929" w:rsidRDefault="00027929"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t>Thank you, Dr. Feinberg.</w:t>
      </w:r>
    </w:p>
    <w:p w14:paraId="33C36D82" w14:textId="77777777" w:rsidR="00027929" w:rsidRDefault="00027929" w:rsidP="000004D1">
      <w:pPr>
        <w:tabs>
          <w:tab w:val="left" w:pos="2610"/>
        </w:tabs>
        <w:spacing w:after="360" w:line="360" w:lineRule="auto"/>
        <w:rPr>
          <w:rFonts w:ascii="Arial" w:hAnsi="Arial" w:cs="Arial"/>
          <w:sz w:val="24"/>
          <w:szCs w:val="24"/>
        </w:rPr>
      </w:pPr>
      <w:r w:rsidRPr="00240FB1">
        <w:rPr>
          <w:rStyle w:val="Heading1Char"/>
        </w:rPr>
        <w:lastRenderedPageBreak/>
        <w:t>Nicole Richardson:</w:t>
      </w:r>
      <w:r>
        <w:rPr>
          <w:rFonts w:ascii="Arial" w:hAnsi="Arial" w:cs="Arial"/>
          <w:sz w:val="24"/>
          <w:szCs w:val="24"/>
        </w:rPr>
        <w:tab/>
        <w:t>What if we have a new patient coming in</w:t>
      </w:r>
      <w:r w:rsidR="007667EF">
        <w:rPr>
          <w:rFonts w:ascii="Arial" w:hAnsi="Arial" w:cs="Arial"/>
          <w:sz w:val="24"/>
          <w:szCs w:val="24"/>
        </w:rPr>
        <w:t xml:space="preserve"> for a QME </w:t>
      </w:r>
      <w:r>
        <w:rPr>
          <w:rFonts w:ascii="Arial" w:hAnsi="Arial" w:cs="Arial"/>
          <w:sz w:val="24"/>
          <w:szCs w:val="24"/>
        </w:rPr>
        <w:t>evaluation and we have less than 200 pages</w:t>
      </w:r>
      <w:r w:rsidR="00B8701A">
        <w:rPr>
          <w:rFonts w:ascii="Arial" w:hAnsi="Arial" w:cs="Arial"/>
          <w:sz w:val="24"/>
          <w:szCs w:val="24"/>
        </w:rPr>
        <w:t xml:space="preserve">, </w:t>
      </w:r>
      <w:r w:rsidR="00A154B2">
        <w:rPr>
          <w:rFonts w:ascii="Arial" w:hAnsi="Arial" w:cs="Arial"/>
          <w:sz w:val="24"/>
          <w:szCs w:val="24"/>
        </w:rPr>
        <w:t xml:space="preserve">and it </w:t>
      </w:r>
      <w:r w:rsidR="00B8701A">
        <w:rPr>
          <w:rFonts w:ascii="Arial" w:hAnsi="Arial" w:cs="Arial"/>
          <w:sz w:val="24"/>
          <w:szCs w:val="24"/>
        </w:rPr>
        <w:t>require</w:t>
      </w:r>
      <w:r w:rsidR="00A154B2">
        <w:rPr>
          <w:rFonts w:ascii="Arial" w:hAnsi="Arial" w:cs="Arial"/>
          <w:sz w:val="24"/>
          <w:szCs w:val="24"/>
        </w:rPr>
        <w:t>s</w:t>
      </w:r>
      <w:r w:rsidR="00B8701A">
        <w:rPr>
          <w:rFonts w:ascii="Arial" w:hAnsi="Arial" w:cs="Arial"/>
          <w:sz w:val="24"/>
          <w:szCs w:val="24"/>
        </w:rPr>
        <w:t xml:space="preserve"> some time. T</w:t>
      </w:r>
      <w:r>
        <w:rPr>
          <w:rFonts w:ascii="Arial" w:hAnsi="Arial" w:cs="Arial"/>
          <w:sz w:val="24"/>
          <w:szCs w:val="24"/>
        </w:rPr>
        <w:t xml:space="preserve">here </w:t>
      </w:r>
      <w:r w:rsidR="00A154B2">
        <w:rPr>
          <w:rFonts w:ascii="Arial" w:hAnsi="Arial" w:cs="Arial"/>
          <w:sz w:val="24"/>
          <w:szCs w:val="24"/>
        </w:rPr>
        <w:t>are</w:t>
      </w:r>
      <w:r>
        <w:rPr>
          <w:rFonts w:ascii="Arial" w:hAnsi="Arial" w:cs="Arial"/>
          <w:sz w:val="24"/>
          <w:szCs w:val="24"/>
        </w:rPr>
        <w:t xml:space="preserve"> no records or patient has not received a lot of treatment. How can I bill for?</w:t>
      </w:r>
    </w:p>
    <w:p w14:paraId="6B4CD9C2" w14:textId="77777777" w:rsidR="00027929" w:rsidRDefault="00027929" w:rsidP="000004D1">
      <w:pPr>
        <w:tabs>
          <w:tab w:val="left" w:pos="2610"/>
        </w:tabs>
        <w:spacing w:after="360" w:line="360" w:lineRule="auto"/>
        <w:rPr>
          <w:rFonts w:ascii="Arial" w:hAnsi="Arial" w:cs="Arial"/>
          <w:sz w:val="24"/>
          <w:szCs w:val="24"/>
        </w:rPr>
      </w:pPr>
      <w:r w:rsidRPr="00240FB1">
        <w:rPr>
          <w:rStyle w:val="Heading1Char"/>
        </w:rPr>
        <w:t xml:space="preserve">Winslow West: </w:t>
      </w:r>
      <w:r>
        <w:rPr>
          <w:rFonts w:ascii="Arial" w:hAnsi="Arial" w:cs="Arial"/>
          <w:sz w:val="24"/>
          <w:szCs w:val="24"/>
        </w:rPr>
        <w:tab/>
      </w:r>
      <w:r w:rsidR="007667EF">
        <w:rPr>
          <w:rFonts w:ascii="Arial" w:hAnsi="Arial" w:cs="Arial"/>
          <w:sz w:val="24"/>
          <w:szCs w:val="24"/>
        </w:rPr>
        <w:t>In that i</w:t>
      </w:r>
      <w:r w:rsidRPr="00027929">
        <w:rPr>
          <w:rFonts w:ascii="Arial" w:hAnsi="Arial" w:cs="Arial"/>
          <w:sz w:val="24"/>
          <w:szCs w:val="24"/>
        </w:rPr>
        <w:t>nstance</w:t>
      </w:r>
      <w:r w:rsidR="007667EF">
        <w:rPr>
          <w:rFonts w:ascii="Arial" w:hAnsi="Arial" w:cs="Arial"/>
          <w:sz w:val="24"/>
          <w:szCs w:val="24"/>
        </w:rPr>
        <w:t>,</w:t>
      </w:r>
      <w:r w:rsidRPr="00027929">
        <w:rPr>
          <w:rFonts w:ascii="Arial" w:hAnsi="Arial" w:cs="Arial"/>
          <w:sz w:val="24"/>
          <w:szCs w:val="24"/>
        </w:rPr>
        <w:t xml:space="preserve"> congratulations</w:t>
      </w:r>
      <w:r w:rsidR="007667EF">
        <w:rPr>
          <w:rFonts w:ascii="Arial" w:hAnsi="Arial" w:cs="Arial"/>
          <w:sz w:val="24"/>
          <w:szCs w:val="24"/>
        </w:rPr>
        <w:t>.</w:t>
      </w:r>
      <w:r w:rsidRPr="00027929">
        <w:rPr>
          <w:rFonts w:ascii="Arial" w:hAnsi="Arial" w:cs="Arial"/>
          <w:sz w:val="24"/>
          <w:szCs w:val="24"/>
        </w:rPr>
        <w:t xml:space="preserve"> </w:t>
      </w:r>
      <w:r w:rsidR="007667EF">
        <w:rPr>
          <w:rFonts w:ascii="Arial" w:hAnsi="Arial" w:cs="Arial"/>
          <w:sz w:val="24"/>
          <w:szCs w:val="24"/>
        </w:rPr>
        <w:t>Y</w:t>
      </w:r>
      <w:r w:rsidRPr="00027929">
        <w:rPr>
          <w:rFonts w:ascii="Arial" w:hAnsi="Arial" w:cs="Arial"/>
          <w:sz w:val="24"/>
          <w:szCs w:val="24"/>
        </w:rPr>
        <w:t xml:space="preserve">ou're getting an </w:t>
      </w:r>
      <w:r w:rsidR="00B8701A">
        <w:rPr>
          <w:rFonts w:ascii="Arial" w:hAnsi="Arial" w:cs="Arial"/>
          <w:sz w:val="24"/>
          <w:szCs w:val="24"/>
        </w:rPr>
        <w:t xml:space="preserve">ML201 </w:t>
      </w:r>
      <w:r w:rsidRPr="00027929">
        <w:rPr>
          <w:rFonts w:ascii="Arial" w:hAnsi="Arial" w:cs="Arial"/>
          <w:sz w:val="24"/>
          <w:szCs w:val="24"/>
        </w:rPr>
        <w:t>for not much</w:t>
      </w:r>
      <w:r w:rsidR="00B8701A">
        <w:rPr>
          <w:rFonts w:ascii="Arial" w:hAnsi="Arial" w:cs="Arial"/>
          <w:sz w:val="24"/>
          <w:szCs w:val="24"/>
        </w:rPr>
        <w:t xml:space="preserve"> effort.</w:t>
      </w:r>
    </w:p>
    <w:p w14:paraId="7E4AD6E4" w14:textId="77777777" w:rsidR="00027929" w:rsidRDefault="005E700B"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 xml:space="preserve">And if it’s and AME and an interpreter as well, </w:t>
      </w:r>
      <w:r w:rsidR="00A23752">
        <w:rPr>
          <w:rFonts w:ascii="Arial" w:hAnsi="Arial" w:cs="Arial"/>
          <w:sz w:val="24"/>
          <w:szCs w:val="24"/>
        </w:rPr>
        <w:t>you’re doing very well.</w:t>
      </w:r>
    </w:p>
    <w:p w14:paraId="1822ECEE" w14:textId="77777777" w:rsidR="00A23752" w:rsidRDefault="00FE7848"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A23752">
        <w:rPr>
          <w:rFonts w:ascii="Arial" w:hAnsi="Arial" w:cs="Arial"/>
          <w:sz w:val="24"/>
          <w:szCs w:val="24"/>
        </w:rPr>
        <w:t xml:space="preserve">Remember, I did not say that, but </w:t>
      </w:r>
      <w:r>
        <w:rPr>
          <w:rFonts w:ascii="Arial" w:hAnsi="Arial" w:cs="Arial"/>
          <w:sz w:val="24"/>
          <w:szCs w:val="24"/>
        </w:rPr>
        <w:t>I agree</w:t>
      </w:r>
      <w:r w:rsidR="00A23752">
        <w:rPr>
          <w:rFonts w:ascii="Arial" w:hAnsi="Arial" w:cs="Arial"/>
          <w:sz w:val="24"/>
          <w:szCs w:val="24"/>
        </w:rPr>
        <w:t>.</w:t>
      </w:r>
    </w:p>
    <w:p w14:paraId="0EE822EE" w14:textId="77777777" w:rsidR="00A23752" w:rsidRDefault="00A23752"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FC6C24" w:rsidRPr="00FC6C24">
        <w:rPr>
          <w:rFonts w:ascii="Arial" w:hAnsi="Arial" w:cs="Arial"/>
          <w:sz w:val="24"/>
          <w:szCs w:val="24"/>
        </w:rPr>
        <w:t xml:space="preserve">If </w:t>
      </w:r>
      <w:r w:rsidR="00D3607D">
        <w:rPr>
          <w:rFonts w:ascii="Arial" w:hAnsi="Arial" w:cs="Arial"/>
          <w:sz w:val="24"/>
          <w:szCs w:val="24"/>
        </w:rPr>
        <w:t>an</w:t>
      </w:r>
      <w:r w:rsidR="00FC6C24" w:rsidRPr="00FC6C24">
        <w:rPr>
          <w:rFonts w:ascii="Arial" w:hAnsi="Arial" w:cs="Arial"/>
          <w:sz w:val="24"/>
          <w:szCs w:val="24"/>
        </w:rPr>
        <w:t xml:space="preserve"> </w:t>
      </w:r>
      <w:r w:rsidR="00D3607D">
        <w:rPr>
          <w:rFonts w:ascii="Arial" w:hAnsi="Arial" w:cs="Arial"/>
          <w:sz w:val="24"/>
          <w:szCs w:val="24"/>
        </w:rPr>
        <w:t>ML201 sent r</w:t>
      </w:r>
      <w:r w:rsidR="00FC6C24" w:rsidRPr="00FC6C24">
        <w:rPr>
          <w:rFonts w:ascii="Arial" w:hAnsi="Arial" w:cs="Arial"/>
          <w:sz w:val="24"/>
          <w:szCs w:val="24"/>
        </w:rPr>
        <w:t xml:space="preserve">ecords from </w:t>
      </w:r>
      <w:r w:rsidR="00D3607D">
        <w:rPr>
          <w:rFonts w:ascii="Arial" w:hAnsi="Arial" w:cs="Arial"/>
          <w:sz w:val="24"/>
          <w:szCs w:val="24"/>
        </w:rPr>
        <w:t>d</w:t>
      </w:r>
      <w:r w:rsidR="00FC6C24" w:rsidRPr="00FC6C24">
        <w:rPr>
          <w:rFonts w:ascii="Arial" w:hAnsi="Arial" w:cs="Arial"/>
          <w:sz w:val="24"/>
          <w:szCs w:val="24"/>
        </w:rPr>
        <w:t>efense overlap with records from applicant.</w:t>
      </w:r>
      <w:r w:rsidR="00FC6C24">
        <w:rPr>
          <w:rFonts w:ascii="Arial" w:hAnsi="Arial" w:cs="Arial"/>
          <w:sz w:val="24"/>
          <w:szCs w:val="24"/>
        </w:rPr>
        <w:t xml:space="preserve"> </w:t>
      </w:r>
      <w:r w:rsidR="00D3607D">
        <w:rPr>
          <w:rFonts w:ascii="Arial" w:hAnsi="Arial" w:cs="Arial"/>
          <w:sz w:val="24"/>
          <w:szCs w:val="24"/>
        </w:rPr>
        <w:t>E</w:t>
      </w:r>
      <w:r w:rsidR="00FC6C24" w:rsidRPr="00FC6C24">
        <w:rPr>
          <w:rFonts w:ascii="Arial" w:hAnsi="Arial" w:cs="Arial"/>
          <w:sz w:val="24"/>
          <w:szCs w:val="24"/>
        </w:rPr>
        <w:t>xample</w:t>
      </w:r>
      <w:r w:rsidR="00D3607D">
        <w:rPr>
          <w:rFonts w:ascii="Arial" w:hAnsi="Arial" w:cs="Arial"/>
          <w:sz w:val="24"/>
          <w:szCs w:val="24"/>
        </w:rPr>
        <w:t>,</w:t>
      </w:r>
      <w:r w:rsidR="00FC6C24" w:rsidRPr="00FC6C24">
        <w:rPr>
          <w:rFonts w:ascii="Arial" w:hAnsi="Arial" w:cs="Arial"/>
          <w:sz w:val="24"/>
          <w:szCs w:val="24"/>
        </w:rPr>
        <w:t xml:space="preserve"> 1000 pages from </w:t>
      </w:r>
      <w:r w:rsidR="00D3607D">
        <w:rPr>
          <w:rFonts w:ascii="Arial" w:hAnsi="Arial" w:cs="Arial"/>
          <w:sz w:val="24"/>
          <w:szCs w:val="24"/>
        </w:rPr>
        <w:t>d</w:t>
      </w:r>
      <w:r w:rsidR="00FC6C24" w:rsidRPr="00FC6C24">
        <w:rPr>
          <w:rFonts w:ascii="Arial" w:hAnsi="Arial" w:cs="Arial"/>
          <w:sz w:val="24"/>
          <w:szCs w:val="24"/>
        </w:rPr>
        <w:t>efense</w:t>
      </w:r>
      <w:r w:rsidR="00D3607D">
        <w:rPr>
          <w:rFonts w:ascii="Arial" w:hAnsi="Arial" w:cs="Arial"/>
          <w:sz w:val="24"/>
          <w:szCs w:val="24"/>
        </w:rPr>
        <w:t>,</w:t>
      </w:r>
      <w:r w:rsidR="00FC6C24" w:rsidRPr="00FC6C24">
        <w:rPr>
          <w:rFonts w:ascii="Arial" w:hAnsi="Arial" w:cs="Arial"/>
          <w:sz w:val="24"/>
          <w:szCs w:val="24"/>
        </w:rPr>
        <w:t xml:space="preserve"> 500 pages from applicant</w:t>
      </w:r>
      <w:r w:rsidR="00D3607D">
        <w:rPr>
          <w:rFonts w:ascii="Arial" w:hAnsi="Arial" w:cs="Arial"/>
          <w:sz w:val="24"/>
          <w:szCs w:val="24"/>
        </w:rPr>
        <w:t>.</w:t>
      </w:r>
      <w:r w:rsidR="00FC6C24" w:rsidRPr="00FC6C24">
        <w:rPr>
          <w:rFonts w:ascii="Arial" w:hAnsi="Arial" w:cs="Arial"/>
          <w:sz w:val="24"/>
          <w:szCs w:val="24"/>
        </w:rPr>
        <w:t xml:space="preserve"> </w:t>
      </w:r>
      <w:r w:rsidR="00D3607D">
        <w:rPr>
          <w:rFonts w:ascii="Arial" w:hAnsi="Arial" w:cs="Arial"/>
          <w:sz w:val="24"/>
          <w:szCs w:val="24"/>
        </w:rPr>
        <w:t xml:space="preserve">Do </w:t>
      </w:r>
      <w:r w:rsidR="00FC6C24" w:rsidRPr="00FC6C24">
        <w:rPr>
          <w:rFonts w:ascii="Arial" w:hAnsi="Arial" w:cs="Arial"/>
          <w:sz w:val="24"/>
          <w:szCs w:val="24"/>
        </w:rPr>
        <w:t>I bill for 1500 pages minus the 200 pages</w:t>
      </w:r>
      <w:r w:rsidR="00D3607D">
        <w:rPr>
          <w:rFonts w:ascii="Arial" w:hAnsi="Arial" w:cs="Arial"/>
          <w:sz w:val="24"/>
          <w:szCs w:val="24"/>
        </w:rPr>
        <w:t>, of course?</w:t>
      </w:r>
    </w:p>
    <w:p w14:paraId="7A90CE56" w14:textId="77777777" w:rsidR="00FC6C24" w:rsidRDefault="00FC6C24"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T</w:t>
      </w:r>
      <w:r w:rsidRPr="00FC6C24">
        <w:rPr>
          <w:rFonts w:ascii="Arial" w:hAnsi="Arial" w:cs="Arial"/>
          <w:sz w:val="24"/>
          <w:szCs w:val="24"/>
        </w:rPr>
        <w:t>hat's the duplicate record dilemma which is not covered in this fee schedule.</w:t>
      </w:r>
      <w:r>
        <w:rPr>
          <w:rFonts w:ascii="Arial" w:hAnsi="Arial" w:cs="Arial"/>
          <w:sz w:val="24"/>
          <w:szCs w:val="24"/>
        </w:rPr>
        <w:t xml:space="preserve"> T</w:t>
      </w:r>
      <w:r w:rsidRPr="00FC6C24">
        <w:rPr>
          <w:rFonts w:ascii="Arial" w:hAnsi="Arial" w:cs="Arial"/>
          <w:sz w:val="24"/>
          <w:szCs w:val="24"/>
        </w:rPr>
        <w:t>here's no direct guidance</w:t>
      </w:r>
      <w:r w:rsidR="003000A3">
        <w:rPr>
          <w:rFonts w:ascii="Arial" w:hAnsi="Arial" w:cs="Arial"/>
          <w:sz w:val="24"/>
          <w:szCs w:val="24"/>
        </w:rPr>
        <w:t>.</w:t>
      </w:r>
      <w:r w:rsidRPr="00FC6C24">
        <w:rPr>
          <w:rFonts w:ascii="Arial" w:hAnsi="Arial" w:cs="Arial"/>
          <w:sz w:val="24"/>
          <w:szCs w:val="24"/>
        </w:rPr>
        <w:t xml:space="preserve"> </w:t>
      </w:r>
      <w:r w:rsidR="003000A3">
        <w:rPr>
          <w:rFonts w:ascii="Arial" w:hAnsi="Arial" w:cs="Arial"/>
          <w:sz w:val="24"/>
          <w:szCs w:val="24"/>
        </w:rPr>
        <w:t>W</w:t>
      </w:r>
      <w:r w:rsidRPr="00FC6C24">
        <w:rPr>
          <w:rFonts w:ascii="Arial" w:hAnsi="Arial" w:cs="Arial"/>
          <w:sz w:val="24"/>
          <w:szCs w:val="24"/>
        </w:rPr>
        <w:t xml:space="preserve">e tried to insert a meet and confer requirement with respect to </w:t>
      </w:r>
      <w:r w:rsidR="003000A3">
        <w:rPr>
          <w:rFonts w:ascii="Arial" w:hAnsi="Arial" w:cs="Arial"/>
          <w:sz w:val="24"/>
          <w:szCs w:val="24"/>
        </w:rPr>
        <w:t>the records that are being sent. W</w:t>
      </w:r>
      <w:r w:rsidRPr="00FC6C24">
        <w:rPr>
          <w:rFonts w:ascii="Arial" w:hAnsi="Arial" w:cs="Arial"/>
          <w:sz w:val="24"/>
          <w:szCs w:val="24"/>
        </w:rPr>
        <w:t xml:space="preserve">e hope that the </w:t>
      </w:r>
      <w:r w:rsidR="003000A3">
        <w:rPr>
          <w:rFonts w:ascii="Arial" w:hAnsi="Arial" w:cs="Arial"/>
          <w:sz w:val="24"/>
          <w:szCs w:val="24"/>
        </w:rPr>
        <w:t>c</w:t>
      </w:r>
      <w:r w:rsidRPr="00FC6C24">
        <w:rPr>
          <w:rFonts w:ascii="Arial" w:hAnsi="Arial" w:cs="Arial"/>
          <w:sz w:val="24"/>
          <w:szCs w:val="24"/>
        </w:rPr>
        <w:t>ommunity will</w:t>
      </w:r>
      <w:r w:rsidR="003000A3">
        <w:rPr>
          <w:rFonts w:ascii="Arial" w:hAnsi="Arial" w:cs="Arial"/>
          <w:sz w:val="24"/>
          <w:szCs w:val="24"/>
        </w:rPr>
        <w:t xml:space="preserve"> t</w:t>
      </w:r>
      <w:r w:rsidRPr="00FC6C24">
        <w:rPr>
          <w:rFonts w:ascii="Arial" w:hAnsi="Arial" w:cs="Arial"/>
          <w:sz w:val="24"/>
          <w:szCs w:val="24"/>
        </w:rPr>
        <w:t>ake that meet and confer requi</w:t>
      </w:r>
      <w:r w:rsidR="003000A3">
        <w:rPr>
          <w:rFonts w:ascii="Arial" w:hAnsi="Arial" w:cs="Arial"/>
          <w:sz w:val="24"/>
          <w:szCs w:val="24"/>
        </w:rPr>
        <w:t>rement to</w:t>
      </w:r>
      <w:r w:rsidRPr="00FC6C24">
        <w:rPr>
          <w:rFonts w:ascii="Arial" w:hAnsi="Arial" w:cs="Arial"/>
          <w:sz w:val="24"/>
          <w:szCs w:val="24"/>
        </w:rPr>
        <w:t xml:space="preserve"> heart and not send duplicate records</w:t>
      </w:r>
      <w:r w:rsidR="00FD4C8F">
        <w:rPr>
          <w:rFonts w:ascii="Arial" w:hAnsi="Arial" w:cs="Arial"/>
          <w:sz w:val="24"/>
          <w:szCs w:val="24"/>
        </w:rPr>
        <w:t xml:space="preserve">. The </w:t>
      </w:r>
      <w:r w:rsidRPr="00FC6C24">
        <w:rPr>
          <w:rFonts w:ascii="Arial" w:hAnsi="Arial" w:cs="Arial"/>
          <w:sz w:val="24"/>
          <w:szCs w:val="24"/>
        </w:rPr>
        <w:t xml:space="preserve">very best practice would be for the </w:t>
      </w:r>
      <w:r w:rsidR="00FD4C8F">
        <w:rPr>
          <w:rFonts w:ascii="Arial" w:hAnsi="Arial" w:cs="Arial"/>
          <w:sz w:val="24"/>
          <w:szCs w:val="24"/>
        </w:rPr>
        <w:t>QME</w:t>
      </w:r>
      <w:r w:rsidRPr="00FC6C24">
        <w:rPr>
          <w:rFonts w:ascii="Arial" w:hAnsi="Arial" w:cs="Arial"/>
          <w:sz w:val="24"/>
          <w:szCs w:val="24"/>
        </w:rPr>
        <w:t xml:space="preserve"> to bill for records received, but not the duplicate records, but there's no hard and fast regulation on that</w:t>
      </w:r>
      <w:r w:rsidR="00FD4C8F">
        <w:rPr>
          <w:rFonts w:ascii="Arial" w:hAnsi="Arial" w:cs="Arial"/>
          <w:sz w:val="24"/>
          <w:szCs w:val="24"/>
        </w:rPr>
        <w:t xml:space="preserve"> issue</w:t>
      </w:r>
      <w:r w:rsidRPr="00FC6C24">
        <w:rPr>
          <w:rFonts w:ascii="Arial" w:hAnsi="Arial" w:cs="Arial"/>
          <w:sz w:val="24"/>
          <w:szCs w:val="24"/>
        </w:rPr>
        <w:t>.</w:t>
      </w:r>
    </w:p>
    <w:p w14:paraId="2048BD31" w14:textId="77777777" w:rsidR="00FC6C24" w:rsidRDefault="00FC6C24"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FC6C24">
        <w:rPr>
          <w:rFonts w:ascii="Arial" w:hAnsi="Arial" w:cs="Arial"/>
          <w:sz w:val="24"/>
          <w:szCs w:val="24"/>
        </w:rPr>
        <w:t xml:space="preserve">Well </w:t>
      </w:r>
      <w:r>
        <w:rPr>
          <w:rFonts w:ascii="Arial" w:hAnsi="Arial" w:cs="Arial"/>
          <w:sz w:val="24"/>
          <w:szCs w:val="24"/>
        </w:rPr>
        <w:t>I</w:t>
      </w:r>
      <w:r w:rsidRPr="00FC6C24">
        <w:rPr>
          <w:rFonts w:ascii="Arial" w:hAnsi="Arial" w:cs="Arial"/>
          <w:sz w:val="24"/>
          <w:szCs w:val="24"/>
        </w:rPr>
        <w:t>'m going to chime in here</w:t>
      </w:r>
      <w:r w:rsidR="000E7706">
        <w:rPr>
          <w:rFonts w:ascii="Arial" w:hAnsi="Arial" w:cs="Arial"/>
          <w:sz w:val="24"/>
          <w:szCs w:val="24"/>
        </w:rPr>
        <w:t xml:space="preserve">. As </w:t>
      </w:r>
      <w:r w:rsidRPr="00FC6C24">
        <w:rPr>
          <w:rFonts w:ascii="Arial" w:hAnsi="Arial" w:cs="Arial"/>
          <w:sz w:val="24"/>
          <w:szCs w:val="24"/>
        </w:rPr>
        <w:t>a physician I think if you're s</w:t>
      </w:r>
      <w:r w:rsidR="000E7706">
        <w:rPr>
          <w:rFonts w:ascii="Arial" w:hAnsi="Arial" w:cs="Arial"/>
          <w:sz w:val="24"/>
          <w:szCs w:val="24"/>
        </w:rPr>
        <w:t>ent</w:t>
      </w:r>
      <w:r w:rsidRPr="00FC6C24">
        <w:rPr>
          <w:rFonts w:ascii="Arial" w:hAnsi="Arial" w:cs="Arial"/>
          <w:sz w:val="24"/>
          <w:szCs w:val="24"/>
        </w:rPr>
        <w:t xml:space="preserve"> records that you've got to sort through them.</w:t>
      </w:r>
      <w:r>
        <w:rPr>
          <w:rFonts w:ascii="Arial" w:hAnsi="Arial" w:cs="Arial"/>
          <w:sz w:val="24"/>
          <w:szCs w:val="24"/>
        </w:rPr>
        <w:t xml:space="preserve"> </w:t>
      </w:r>
      <w:r w:rsidRPr="00FC6C24">
        <w:rPr>
          <w:rFonts w:ascii="Arial" w:hAnsi="Arial" w:cs="Arial"/>
          <w:sz w:val="24"/>
          <w:szCs w:val="24"/>
        </w:rPr>
        <w:t xml:space="preserve">Even if you only get one set </w:t>
      </w:r>
      <w:r w:rsidR="000E7706">
        <w:rPr>
          <w:rFonts w:ascii="Arial" w:hAnsi="Arial" w:cs="Arial"/>
          <w:sz w:val="24"/>
          <w:szCs w:val="24"/>
        </w:rPr>
        <w:t xml:space="preserve">there are </w:t>
      </w:r>
      <w:r w:rsidRPr="00FC6C24">
        <w:rPr>
          <w:rFonts w:ascii="Arial" w:hAnsi="Arial" w:cs="Arial"/>
          <w:sz w:val="24"/>
          <w:szCs w:val="24"/>
        </w:rPr>
        <w:t>going to be some duplicates</w:t>
      </w:r>
      <w:r w:rsidR="000E7706">
        <w:rPr>
          <w:rFonts w:ascii="Arial" w:hAnsi="Arial" w:cs="Arial"/>
          <w:sz w:val="24"/>
          <w:szCs w:val="24"/>
        </w:rPr>
        <w:t>.</w:t>
      </w:r>
      <w:r w:rsidRPr="00FC6C24">
        <w:rPr>
          <w:rFonts w:ascii="Arial" w:hAnsi="Arial" w:cs="Arial"/>
          <w:sz w:val="24"/>
          <w:szCs w:val="24"/>
        </w:rPr>
        <w:t xml:space="preserve"> I urge the payers on the line</w:t>
      </w:r>
      <w:r w:rsidR="000E7706">
        <w:rPr>
          <w:rFonts w:ascii="Arial" w:hAnsi="Arial" w:cs="Arial"/>
          <w:sz w:val="24"/>
          <w:szCs w:val="24"/>
        </w:rPr>
        <w:t>,</w:t>
      </w:r>
      <w:r w:rsidRPr="00FC6C24">
        <w:rPr>
          <w:rFonts w:ascii="Arial" w:hAnsi="Arial" w:cs="Arial"/>
          <w:sz w:val="24"/>
          <w:szCs w:val="24"/>
        </w:rPr>
        <w:t xml:space="preserve"> a</w:t>
      </w:r>
      <w:r w:rsidR="000E7706">
        <w:rPr>
          <w:rFonts w:ascii="Arial" w:hAnsi="Arial" w:cs="Arial"/>
          <w:sz w:val="24"/>
          <w:szCs w:val="24"/>
        </w:rPr>
        <w:t xml:space="preserve">nd whoever's listening </w:t>
      </w:r>
      <w:r w:rsidRPr="00FC6C24">
        <w:rPr>
          <w:rFonts w:ascii="Arial" w:hAnsi="Arial" w:cs="Arial"/>
          <w:sz w:val="24"/>
          <w:szCs w:val="24"/>
        </w:rPr>
        <w:t>to please don't send us duplicates</w:t>
      </w:r>
      <w:r w:rsidR="000F172F">
        <w:rPr>
          <w:rFonts w:ascii="Arial" w:hAnsi="Arial" w:cs="Arial"/>
          <w:sz w:val="24"/>
          <w:szCs w:val="24"/>
        </w:rPr>
        <w:t>.</w:t>
      </w:r>
      <w:r w:rsidRPr="00FC6C24">
        <w:rPr>
          <w:rFonts w:ascii="Arial" w:hAnsi="Arial" w:cs="Arial"/>
          <w:sz w:val="24"/>
          <w:szCs w:val="24"/>
        </w:rPr>
        <w:t xml:space="preserve"> </w:t>
      </w:r>
      <w:r w:rsidR="000F172F">
        <w:rPr>
          <w:rFonts w:ascii="Arial" w:hAnsi="Arial" w:cs="Arial"/>
          <w:sz w:val="24"/>
          <w:szCs w:val="24"/>
        </w:rPr>
        <w:t>B</w:t>
      </w:r>
      <w:r w:rsidRPr="00FC6C24">
        <w:rPr>
          <w:rFonts w:ascii="Arial" w:hAnsi="Arial" w:cs="Arial"/>
          <w:sz w:val="24"/>
          <w:szCs w:val="24"/>
        </w:rPr>
        <w:t>ut if you do</w:t>
      </w:r>
      <w:r w:rsidR="000F172F">
        <w:rPr>
          <w:rFonts w:ascii="Arial" w:hAnsi="Arial" w:cs="Arial"/>
          <w:sz w:val="24"/>
          <w:szCs w:val="24"/>
        </w:rPr>
        <w:t>,</w:t>
      </w:r>
      <w:r w:rsidRPr="00FC6C24">
        <w:rPr>
          <w:rFonts w:ascii="Arial" w:hAnsi="Arial" w:cs="Arial"/>
          <w:sz w:val="24"/>
          <w:szCs w:val="24"/>
        </w:rPr>
        <w:t xml:space="preserve"> it's my intention to charge for them</w:t>
      </w:r>
      <w:r w:rsidR="000F172F">
        <w:rPr>
          <w:rFonts w:ascii="Arial" w:hAnsi="Arial" w:cs="Arial"/>
          <w:sz w:val="24"/>
          <w:szCs w:val="24"/>
        </w:rPr>
        <w:t>.</w:t>
      </w:r>
      <w:r w:rsidRPr="00FC6C24">
        <w:rPr>
          <w:rFonts w:ascii="Arial" w:hAnsi="Arial" w:cs="Arial"/>
          <w:sz w:val="24"/>
          <w:szCs w:val="24"/>
        </w:rPr>
        <w:t xml:space="preserve"> </w:t>
      </w:r>
      <w:r w:rsidR="000F172F">
        <w:rPr>
          <w:rFonts w:ascii="Arial" w:hAnsi="Arial" w:cs="Arial"/>
          <w:sz w:val="24"/>
          <w:szCs w:val="24"/>
        </w:rPr>
        <w:t>So if the applicant’s</w:t>
      </w:r>
      <w:r w:rsidRPr="00FC6C24">
        <w:rPr>
          <w:rFonts w:ascii="Arial" w:hAnsi="Arial" w:cs="Arial"/>
          <w:sz w:val="24"/>
          <w:szCs w:val="24"/>
        </w:rPr>
        <w:t xml:space="preserve"> attorney se</w:t>
      </w:r>
      <w:r w:rsidR="000F172F">
        <w:rPr>
          <w:rFonts w:ascii="Arial" w:hAnsi="Arial" w:cs="Arial"/>
          <w:sz w:val="24"/>
          <w:szCs w:val="24"/>
        </w:rPr>
        <w:t>nds</w:t>
      </w:r>
      <w:r w:rsidRPr="00FC6C24">
        <w:rPr>
          <w:rFonts w:ascii="Arial" w:hAnsi="Arial" w:cs="Arial"/>
          <w:sz w:val="24"/>
          <w:szCs w:val="24"/>
        </w:rPr>
        <w:t xml:space="preserve"> duplicate records there's going to be a bill for adding the two a</w:t>
      </w:r>
      <w:r w:rsidR="000F172F">
        <w:rPr>
          <w:rFonts w:ascii="Arial" w:hAnsi="Arial" w:cs="Arial"/>
          <w:sz w:val="24"/>
          <w:szCs w:val="24"/>
        </w:rPr>
        <w:t>ttestations</w:t>
      </w:r>
      <w:r w:rsidRPr="00FC6C24">
        <w:rPr>
          <w:rFonts w:ascii="Arial" w:hAnsi="Arial" w:cs="Arial"/>
          <w:sz w:val="24"/>
          <w:szCs w:val="24"/>
        </w:rPr>
        <w:t xml:space="preserve"> together.</w:t>
      </w:r>
    </w:p>
    <w:p w14:paraId="218ED5B2" w14:textId="77777777" w:rsidR="00FC6C24" w:rsidRDefault="00FC6C24"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542EB4" w:rsidRPr="00542EB4">
        <w:rPr>
          <w:rFonts w:ascii="Arial" w:hAnsi="Arial" w:cs="Arial"/>
          <w:sz w:val="24"/>
          <w:szCs w:val="24"/>
        </w:rPr>
        <w:t xml:space="preserve">If this </w:t>
      </w:r>
      <w:r w:rsidR="00E459F1">
        <w:rPr>
          <w:rFonts w:ascii="Arial" w:hAnsi="Arial" w:cs="Arial"/>
          <w:sz w:val="24"/>
          <w:szCs w:val="24"/>
        </w:rPr>
        <w:t>is a persistent practice</w:t>
      </w:r>
      <w:r w:rsidR="00542EB4" w:rsidRPr="00542EB4">
        <w:rPr>
          <w:rFonts w:ascii="Arial" w:hAnsi="Arial" w:cs="Arial"/>
          <w:sz w:val="24"/>
          <w:szCs w:val="24"/>
        </w:rPr>
        <w:t xml:space="preserve"> it's going to drive up </w:t>
      </w:r>
      <w:r w:rsidR="00E459F1">
        <w:rPr>
          <w:rFonts w:ascii="Arial" w:hAnsi="Arial" w:cs="Arial"/>
          <w:sz w:val="24"/>
          <w:szCs w:val="24"/>
        </w:rPr>
        <w:t xml:space="preserve">med-legal </w:t>
      </w:r>
      <w:r w:rsidR="00542EB4" w:rsidRPr="00542EB4">
        <w:rPr>
          <w:rFonts w:ascii="Arial" w:hAnsi="Arial" w:cs="Arial"/>
          <w:sz w:val="24"/>
          <w:szCs w:val="24"/>
        </w:rPr>
        <w:t>costs.</w:t>
      </w:r>
      <w:r w:rsidR="00542EB4">
        <w:rPr>
          <w:rFonts w:ascii="Arial" w:hAnsi="Arial" w:cs="Arial"/>
          <w:sz w:val="24"/>
          <w:szCs w:val="24"/>
        </w:rPr>
        <w:t xml:space="preserve"> J</w:t>
      </w:r>
      <w:r w:rsidR="00542EB4" w:rsidRPr="00542EB4">
        <w:rPr>
          <w:rFonts w:ascii="Arial" w:hAnsi="Arial" w:cs="Arial"/>
          <w:sz w:val="24"/>
          <w:szCs w:val="24"/>
        </w:rPr>
        <w:t>ust keep that in mind.</w:t>
      </w:r>
    </w:p>
    <w:p w14:paraId="7FA8DFC8" w14:textId="77777777" w:rsidR="008A0982" w:rsidRDefault="00893FE9" w:rsidP="000004D1">
      <w:pPr>
        <w:tabs>
          <w:tab w:val="left" w:pos="2610"/>
        </w:tabs>
        <w:spacing w:after="360" w:line="360" w:lineRule="auto"/>
        <w:rPr>
          <w:rFonts w:ascii="Arial" w:hAnsi="Arial" w:cs="Arial"/>
          <w:sz w:val="24"/>
          <w:szCs w:val="24"/>
        </w:rPr>
      </w:pPr>
      <w:r w:rsidRPr="00240FB1">
        <w:rPr>
          <w:rStyle w:val="Heading1Char"/>
        </w:rPr>
        <w:lastRenderedPageBreak/>
        <w:t>Nicole Richardson:</w:t>
      </w:r>
      <w:r>
        <w:rPr>
          <w:rFonts w:ascii="Arial" w:hAnsi="Arial" w:cs="Arial"/>
          <w:sz w:val="24"/>
          <w:szCs w:val="24"/>
        </w:rPr>
        <w:tab/>
      </w:r>
      <w:r w:rsidRPr="00893FE9">
        <w:rPr>
          <w:rFonts w:ascii="Arial" w:hAnsi="Arial" w:cs="Arial"/>
          <w:sz w:val="24"/>
          <w:szCs w:val="24"/>
        </w:rPr>
        <w:t xml:space="preserve">Can you provide the regulation citation that requires a </w:t>
      </w:r>
      <w:r w:rsidR="00E459F1">
        <w:rPr>
          <w:rFonts w:ascii="Arial" w:hAnsi="Arial" w:cs="Arial"/>
          <w:sz w:val="24"/>
          <w:szCs w:val="24"/>
        </w:rPr>
        <w:t>QME</w:t>
      </w:r>
      <w:r w:rsidRPr="00893FE9">
        <w:rPr>
          <w:rFonts w:ascii="Arial" w:hAnsi="Arial" w:cs="Arial"/>
          <w:sz w:val="24"/>
          <w:szCs w:val="24"/>
        </w:rPr>
        <w:t xml:space="preserve"> to provide an a</w:t>
      </w:r>
      <w:r w:rsidR="00E459F1">
        <w:rPr>
          <w:rFonts w:ascii="Arial" w:hAnsi="Arial" w:cs="Arial"/>
          <w:sz w:val="24"/>
          <w:szCs w:val="24"/>
        </w:rPr>
        <w:t>ttestation</w:t>
      </w:r>
      <w:r w:rsidRPr="00893FE9">
        <w:rPr>
          <w:rFonts w:ascii="Arial" w:hAnsi="Arial" w:cs="Arial"/>
          <w:sz w:val="24"/>
          <w:szCs w:val="24"/>
        </w:rPr>
        <w:t xml:space="preserve"> of records</w:t>
      </w:r>
      <w:r w:rsidR="00E459F1">
        <w:rPr>
          <w:rFonts w:ascii="Arial" w:hAnsi="Arial" w:cs="Arial"/>
          <w:sz w:val="24"/>
          <w:szCs w:val="24"/>
        </w:rPr>
        <w:t>,</w:t>
      </w:r>
      <w:r w:rsidRPr="00893FE9">
        <w:rPr>
          <w:rFonts w:ascii="Arial" w:hAnsi="Arial" w:cs="Arial"/>
          <w:sz w:val="24"/>
          <w:szCs w:val="24"/>
        </w:rPr>
        <w:t xml:space="preserve"> the dual burden that </w:t>
      </w:r>
      <w:r>
        <w:rPr>
          <w:rFonts w:ascii="Arial" w:hAnsi="Arial" w:cs="Arial"/>
          <w:sz w:val="24"/>
          <w:szCs w:val="24"/>
        </w:rPr>
        <w:t>Wi</w:t>
      </w:r>
      <w:r w:rsidR="00E459F1">
        <w:rPr>
          <w:rFonts w:ascii="Arial" w:hAnsi="Arial" w:cs="Arial"/>
          <w:sz w:val="24"/>
          <w:szCs w:val="24"/>
        </w:rPr>
        <w:t>nslow mentioned</w:t>
      </w:r>
      <w:r w:rsidR="00EF19C7">
        <w:rPr>
          <w:rFonts w:ascii="Arial" w:hAnsi="Arial" w:cs="Arial"/>
          <w:sz w:val="24"/>
          <w:szCs w:val="24"/>
        </w:rPr>
        <w:t>?</w:t>
      </w:r>
      <w:r w:rsidR="00E459F1">
        <w:rPr>
          <w:rFonts w:ascii="Arial" w:hAnsi="Arial" w:cs="Arial"/>
          <w:sz w:val="24"/>
          <w:szCs w:val="24"/>
        </w:rPr>
        <w:t xml:space="preserve"> </w:t>
      </w:r>
      <w:r w:rsidR="00EF19C7">
        <w:rPr>
          <w:rFonts w:ascii="Arial" w:hAnsi="Arial" w:cs="Arial"/>
          <w:sz w:val="24"/>
          <w:szCs w:val="24"/>
        </w:rPr>
        <w:t>T</w:t>
      </w:r>
      <w:r w:rsidRPr="00893FE9">
        <w:rPr>
          <w:rFonts w:ascii="Arial" w:hAnsi="Arial" w:cs="Arial"/>
          <w:sz w:val="24"/>
          <w:szCs w:val="24"/>
        </w:rPr>
        <w:t>hat's found in 9795 under</w:t>
      </w:r>
      <w:r w:rsidR="00EF19C7">
        <w:rPr>
          <w:rFonts w:ascii="Arial" w:hAnsi="Arial" w:cs="Arial"/>
          <w:sz w:val="24"/>
          <w:szCs w:val="24"/>
        </w:rPr>
        <w:t xml:space="preserve"> ML202 and 203, a</w:t>
      </w:r>
      <w:r w:rsidRPr="00893FE9">
        <w:rPr>
          <w:rFonts w:ascii="Arial" w:hAnsi="Arial" w:cs="Arial"/>
          <w:sz w:val="24"/>
          <w:szCs w:val="24"/>
        </w:rPr>
        <w:t>nd at any point that you're providing the</w:t>
      </w:r>
      <w:r>
        <w:rPr>
          <w:rFonts w:ascii="Arial" w:hAnsi="Arial" w:cs="Arial"/>
          <w:sz w:val="24"/>
          <w:szCs w:val="24"/>
        </w:rPr>
        <w:t xml:space="preserve"> </w:t>
      </w:r>
      <w:r w:rsidRPr="00893FE9">
        <w:rPr>
          <w:rFonts w:ascii="Arial" w:hAnsi="Arial" w:cs="Arial"/>
          <w:sz w:val="24"/>
          <w:szCs w:val="24"/>
        </w:rPr>
        <w:t>record review</w:t>
      </w:r>
      <w:r w:rsidR="00EF19C7">
        <w:rPr>
          <w:rFonts w:ascii="Arial" w:hAnsi="Arial" w:cs="Arial"/>
          <w:sz w:val="24"/>
          <w:szCs w:val="24"/>
        </w:rPr>
        <w:t>. B</w:t>
      </w:r>
      <w:r w:rsidRPr="00893FE9">
        <w:rPr>
          <w:rFonts w:ascii="Arial" w:hAnsi="Arial" w:cs="Arial"/>
          <w:sz w:val="24"/>
          <w:szCs w:val="24"/>
        </w:rPr>
        <w:t>ut it does say when billing under this code, the physician shall include in the report a verification</w:t>
      </w:r>
      <w:r w:rsidR="00EF19C7">
        <w:rPr>
          <w:rFonts w:ascii="Arial" w:hAnsi="Arial" w:cs="Arial"/>
          <w:sz w:val="24"/>
          <w:szCs w:val="24"/>
        </w:rPr>
        <w:t>,</w:t>
      </w:r>
      <w:r w:rsidRPr="00893FE9">
        <w:rPr>
          <w:rFonts w:ascii="Arial" w:hAnsi="Arial" w:cs="Arial"/>
          <w:sz w:val="24"/>
          <w:szCs w:val="24"/>
        </w:rPr>
        <w:t xml:space="preserve"> under penalty of perjury</w:t>
      </w:r>
      <w:r w:rsidR="00EF19C7">
        <w:rPr>
          <w:rFonts w:ascii="Arial" w:hAnsi="Arial" w:cs="Arial"/>
          <w:sz w:val="24"/>
          <w:szCs w:val="24"/>
        </w:rPr>
        <w:t>,</w:t>
      </w:r>
      <w:r>
        <w:rPr>
          <w:rFonts w:ascii="Arial" w:hAnsi="Arial" w:cs="Arial"/>
          <w:sz w:val="24"/>
          <w:szCs w:val="24"/>
        </w:rPr>
        <w:t xml:space="preserve"> of the total number of records </w:t>
      </w:r>
      <w:r w:rsidRPr="00893FE9">
        <w:rPr>
          <w:rFonts w:ascii="Arial" w:hAnsi="Arial" w:cs="Arial"/>
          <w:sz w:val="24"/>
          <w:szCs w:val="24"/>
        </w:rPr>
        <w:t xml:space="preserve">reviewed by the physician as </w:t>
      </w:r>
      <w:r w:rsidR="00EF19C7">
        <w:rPr>
          <w:rFonts w:ascii="Arial" w:hAnsi="Arial" w:cs="Arial"/>
          <w:sz w:val="24"/>
          <w:szCs w:val="24"/>
        </w:rPr>
        <w:t>part of the supplemental report.</w:t>
      </w:r>
      <w:r w:rsidRPr="00893FE9">
        <w:rPr>
          <w:rFonts w:ascii="Arial" w:hAnsi="Arial" w:cs="Arial"/>
          <w:sz w:val="24"/>
          <w:szCs w:val="24"/>
        </w:rPr>
        <w:t xml:space="preserve"> </w:t>
      </w:r>
      <w:r w:rsidR="00EF19C7">
        <w:rPr>
          <w:rFonts w:ascii="Arial" w:hAnsi="Arial" w:cs="Arial"/>
          <w:sz w:val="24"/>
          <w:szCs w:val="24"/>
        </w:rPr>
        <w:t>S</w:t>
      </w:r>
      <w:r w:rsidRPr="00893FE9">
        <w:rPr>
          <w:rFonts w:ascii="Arial" w:hAnsi="Arial" w:cs="Arial"/>
          <w:sz w:val="24"/>
          <w:szCs w:val="24"/>
        </w:rPr>
        <w:t>o it is right there and 9795 under each billable code section w</w:t>
      </w:r>
      <w:r w:rsidR="00EF19C7">
        <w:rPr>
          <w:rFonts w:ascii="Arial" w:hAnsi="Arial" w:cs="Arial"/>
          <w:sz w:val="24"/>
          <w:szCs w:val="24"/>
        </w:rPr>
        <w:t>here</w:t>
      </w:r>
      <w:r w:rsidRPr="00893FE9">
        <w:rPr>
          <w:rFonts w:ascii="Arial" w:hAnsi="Arial" w:cs="Arial"/>
          <w:sz w:val="24"/>
          <w:szCs w:val="24"/>
        </w:rPr>
        <w:t xml:space="preserve"> record review is a</w:t>
      </w:r>
      <w:r w:rsidR="00EF19C7">
        <w:rPr>
          <w:rFonts w:ascii="Arial" w:hAnsi="Arial" w:cs="Arial"/>
          <w:sz w:val="24"/>
          <w:szCs w:val="24"/>
        </w:rPr>
        <w:t>t</w:t>
      </w:r>
      <w:r w:rsidRPr="00893FE9">
        <w:rPr>
          <w:rFonts w:ascii="Arial" w:hAnsi="Arial" w:cs="Arial"/>
          <w:sz w:val="24"/>
          <w:szCs w:val="24"/>
        </w:rPr>
        <w:t xml:space="preserve"> issue.</w:t>
      </w:r>
      <w:r>
        <w:rPr>
          <w:rFonts w:ascii="Arial" w:hAnsi="Arial" w:cs="Arial"/>
          <w:sz w:val="24"/>
          <w:szCs w:val="24"/>
        </w:rPr>
        <w:t xml:space="preserve"> </w:t>
      </w:r>
    </w:p>
    <w:p w14:paraId="0C9DFEDC" w14:textId="77777777" w:rsidR="00542EB4" w:rsidRDefault="00893FE9" w:rsidP="000004D1">
      <w:pPr>
        <w:tabs>
          <w:tab w:val="left" w:pos="2610"/>
        </w:tabs>
        <w:spacing w:after="360" w:line="360" w:lineRule="auto"/>
        <w:rPr>
          <w:rFonts w:ascii="Arial" w:hAnsi="Arial" w:cs="Arial"/>
          <w:sz w:val="24"/>
          <w:szCs w:val="24"/>
        </w:rPr>
      </w:pPr>
      <w:r w:rsidRPr="00893FE9">
        <w:rPr>
          <w:rFonts w:ascii="Arial" w:hAnsi="Arial" w:cs="Arial"/>
          <w:sz w:val="24"/>
          <w:szCs w:val="24"/>
        </w:rPr>
        <w:t>Can</w:t>
      </w:r>
      <w:r w:rsidR="00EF19C7">
        <w:rPr>
          <w:rFonts w:ascii="Arial" w:hAnsi="Arial" w:cs="Arial"/>
          <w:sz w:val="24"/>
          <w:szCs w:val="24"/>
        </w:rPr>
        <w:t xml:space="preserve"> a provider bill an ML203 </w:t>
      </w:r>
      <w:r w:rsidRPr="00893FE9">
        <w:rPr>
          <w:rFonts w:ascii="Arial" w:hAnsi="Arial" w:cs="Arial"/>
          <w:sz w:val="24"/>
          <w:szCs w:val="24"/>
        </w:rPr>
        <w:t>when they have not received actual records to review, but is communicating this back to the opposing par</w:t>
      </w:r>
      <w:r w:rsidR="00EF19C7">
        <w:rPr>
          <w:rFonts w:ascii="Arial" w:hAnsi="Arial" w:cs="Arial"/>
          <w:sz w:val="24"/>
          <w:szCs w:val="24"/>
        </w:rPr>
        <w:t>ty as the preparation of report?</w:t>
      </w:r>
    </w:p>
    <w:p w14:paraId="2446F37F" w14:textId="77777777" w:rsidR="00893FE9" w:rsidRDefault="00893FE9"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005004E9" w:rsidRPr="005004E9">
        <w:rPr>
          <w:rFonts w:ascii="Arial" w:hAnsi="Arial" w:cs="Arial"/>
          <w:sz w:val="24"/>
          <w:szCs w:val="24"/>
        </w:rPr>
        <w:t>I don't understand that.</w:t>
      </w:r>
    </w:p>
    <w:p w14:paraId="50F8241B" w14:textId="77777777" w:rsidR="005004E9" w:rsidRDefault="005004E9"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Y</w:t>
      </w:r>
      <w:r w:rsidR="00EF19C7">
        <w:rPr>
          <w:rFonts w:ascii="Arial" w:hAnsi="Arial" w:cs="Arial"/>
          <w:sz w:val="24"/>
          <w:szCs w:val="24"/>
        </w:rPr>
        <w:t>ou're not alone.</w:t>
      </w:r>
      <w:r w:rsidRPr="005004E9">
        <w:rPr>
          <w:rFonts w:ascii="Arial" w:hAnsi="Arial" w:cs="Arial"/>
          <w:sz w:val="24"/>
          <w:szCs w:val="24"/>
        </w:rPr>
        <w:t xml:space="preserve"> I guess it's contemplating receipt of a question without records</w:t>
      </w:r>
      <w:r w:rsidR="00044EEB">
        <w:rPr>
          <w:rFonts w:ascii="Arial" w:hAnsi="Arial" w:cs="Arial"/>
          <w:sz w:val="24"/>
          <w:szCs w:val="24"/>
        </w:rPr>
        <w:t>.</w:t>
      </w:r>
      <w:r w:rsidRPr="005004E9">
        <w:rPr>
          <w:rFonts w:ascii="Arial" w:hAnsi="Arial" w:cs="Arial"/>
          <w:sz w:val="24"/>
          <w:szCs w:val="24"/>
        </w:rPr>
        <w:t xml:space="preserve"> </w:t>
      </w:r>
      <w:r w:rsidR="00044EEB">
        <w:rPr>
          <w:rFonts w:ascii="Arial" w:hAnsi="Arial" w:cs="Arial"/>
          <w:sz w:val="24"/>
          <w:szCs w:val="24"/>
        </w:rPr>
        <w:t>W</w:t>
      </w:r>
      <w:r w:rsidRPr="005004E9">
        <w:rPr>
          <w:rFonts w:ascii="Arial" w:hAnsi="Arial" w:cs="Arial"/>
          <w:sz w:val="24"/>
          <w:szCs w:val="24"/>
        </w:rPr>
        <w:t>hether it's billable or not is going to depend on whether that's a question</w:t>
      </w:r>
      <w:r w:rsidR="00EF19C7">
        <w:rPr>
          <w:rFonts w:ascii="Arial" w:hAnsi="Arial" w:cs="Arial"/>
          <w:sz w:val="24"/>
          <w:szCs w:val="24"/>
        </w:rPr>
        <w:t xml:space="preserve"> tha</w:t>
      </w:r>
      <w:r w:rsidRPr="005004E9">
        <w:rPr>
          <w:rFonts w:ascii="Arial" w:hAnsi="Arial" w:cs="Arial"/>
          <w:sz w:val="24"/>
          <w:szCs w:val="24"/>
        </w:rPr>
        <w:t>t should have been answered in the evaluation report that preceded th</w:t>
      </w:r>
      <w:r w:rsidR="00044EEB">
        <w:rPr>
          <w:rFonts w:ascii="Arial" w:hAnsi="Arial" w:cs="Arial"/>
          <w:sz w:val="24"/>
          <w:szCs w:val="24"/>
        </w:rPr>
        <w:t xml:space="preserve">e </w:t>
      </w:r>
      <w:r w:rsidRPr="005004E9">
        <w:rPr>
          <w:rFonts w:ascii="Arial" w:hAnsi="Arial" w:cs="Arial"/>
          <w:sz w:val="24"/>
          <w:szCs w:val="24"/>
        </w:rPr>
        <w:t>supplemental.</w:t>
      </w:r>
    </w:p>
    <w:p w14:paraId="5A8DF8E6" w14:textId="77777777" w:rsidR="00154EC8" w:rsidRDefault="005004E9"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001830DD">
        <w:rPr>
          <w:rFonts w:ascii="Arial" w:hAnsi="Arial" w:cs="Arial"/>
          <w:sz w:val="24"/>
          <w:szCs w:val="24"/>
        </w:rPr>
        <w:t xml:space="preserve">So, </w:t>
      </w:r>
      <w:r w:rsidR="00154EC8" w:rsidRPr="00154EC8">
        <w:rPr>
          <w:rFonts w:ascii="Arial" w:hAnsi="Arial" w:cs="Arial"/>
          <w:sz w:val="24"/>
          <w:szCs w:val="24"/>
        </w:rPr>
        <w:t>I just did a supplemental where I was the</w:t>
      </w:r>
      <w:r w:rsidR="00154EC8">
        <w:rPr>
          <w:rFonts w:ascii="Arial" w:hAnsi="Arial" w:cs="Arial"/>
          <w:sz w:val="24"/>
          <w:szCs w:val="24"/>
        </w:rPr>
        <w:t xml:space="preserve"> AME</w:t>
      </w:r>
      <w:r w:rsidR="00154EC8" w:rsidRPr="00154EC8">
        <w:rPr>
          <w:rFonts w:ascii="Arial" w:hAnsi="Arial" w:cs="Arial"/>
          <w:sz w:val="24"/>
          <w:szCs w:val="24"/>
        </w:rPr>
        <w:t xml:space="preserve"> and the </w:t>
      </w:r>
      <w:r w:rsidR="001830DD">
        <w:rPr>
          <w:rFonts w:ascii="Arial" w:hAnsi="Arial" w:cs="Arial"/>
          <w:sz w:val="24"/>
          <w:szCs w:val="24"/>
        </w:rPr>
        <w:t>d</w:t>
      </w:r>
      <w:r w:rsidR="00154EC8" w:rsidRPr="00154EC8">
        <w:rPr>
          <w:rFonts w:ascii="Arial" w:hAnsi="Arial" w:cs="Arial"/>
          <w:sz w:val="24"/>
          <w:szCs w:val="24"/>
        </w:rPr>
        <w:t>efense attorney asked me</w:t>
      </w:r>
      <w:r w:rsidR="001830DD">
        <w:rPr>
          <w:rFonts w:ascii="Arial" w:hAnsi="Arial" w:cs="Arial"/>
          <w:sz w:val="24"/>
          <w:szCs w:val="24"/>
        </w:rPr>
        <w:t>,</w:t>
      </w:r>
      <w:r w:rsidR="00154EC8" w:rsidRPr="00154EC8">
        <w:rPr>
          <w:rFonts w:ascii="Arial" w:hAnsi="Arial" w:cs="Arial"/>
          <w:sz w:val="24"/>
          <w:szCs w:val="24"/>
        </w:rPr>
        <w:t xml:space="preserve"> </w:t>
      </w:r>
      <w:r w:rsidR="001830DD">
        <w:rPr>
          <w:rFonts w:ascii="Arial" w:hAnsi="Arial" w:cs="Arial"/>
          <w:sz w:val="24"/>
          <w:szCs w:val="24"/>
        </w:rPr>
        <w:t>repeated something in my report, and said is that what you meant? I wrote back yes!</w:t>
      </w:r>
      <w:r w:rsidR="00154EC8">
        <w:rPr>
          <w:rFonts w:ascii="Arial" w:hAnsi="Arial" w:cs="Arial"/>
          <w:sz w:val="24"/>
          <w:szCs w:val="24"/>
        </w:rPr>
        <w:t xml:space="preserve"> I</w:t>
      </w:r>
      <w:r w:rsidR="00154EC8" w:rsidRPr="00154EC8">
        <w:rPr>
          <w:rFonts w:ascii="Arial" w:hAnsi="Arial" w:cs="Arial"/>
          <w:sz w:val="24"/>
          <w:szCs w:val="24"/>
        </w:rPr>
        <w:t>'ll let you figure out what the charge was for that response.</w:t>
      </w:r>
    </w:p>
    <w:p w14:paraId="13926846" w14:textId="77777777" w:rsidR="00154EC8" w:rsidRDefault="00154EC8"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I would suspect that you probably didn’t charge them but, once again, that would be the</w:t>
      </w:r>
      <w:r w:rsidR="00F40A78">
        <w:rPr>
          <w:rFonts w:ascii="Arial" w:hAnsi="Arial" w:cs="Arial"/>
          <w:sz w:val="24"/>
          <w:szCs w:val="24"/>
        </w:rPr>
        <w:t xml:space="preserve"> kind thing to do.</w:t>
      </w:r>
    </w:p>
    <w:p w14:paraId="72B6FB4D" w14:textId="77777777" w:rsidR="00154EC8" w:rsidRDefault="00154EC8"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It’s good hearing that from you.</w:t>
      </w:r>
    </w:p>
    <w:p w14:paraId="70D3A9D0" w14:textId="77777777" w:rsidR="00154EC8" w:rsidRDefault="00154EC8"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926801" w:rsidRPr="00926801">
        <w:rPr>
          <w:rFonts w:ascii="Arial" w:hAnsi="Arial" w:cs="Arial"/>
          <w:sz w:val="24"/>
          <w:szCs w:val="24"/>
        </w:rPr>
        <w:t>W</w:t>
      </w:r>
      <w:r w:rsidR="00F40A78">
        <w:rPr>
          <w:rFonts w:ascii="Arial" w:hAnsi="Arial" w:cs="Arial"/>
          <w:sz w:val="24"/>
          <w:szCs w:val="24"/>
        </w:rPr>
        <w:t xml:space="preserve">inslow, </w:t>
      </w:r>
      <w:r w:rsidR="00926801" w:rsidRPr="00926801">
        <w:rPr>
          <w:rFonts w:ascii="Arial" w:hAnsi="Arial" w:cs="Arial"/>
          <w:sz w:val="24"/>
          <w:szCs w:val="24"/>
        </w:rPr>
        <w:t xml:space="preserve">under </w:t>
      </w:r>
      <w:r w:rsidR="00D66A71">
        <w:rPr>
          <w:rFonts w:ascii="Arial" w:hAnsi="Arial" w:cs="Arial"/>
          <w:sz w:val="24"/>
          <w:szCs w:val="24"/>
        </w:rPr>
        <w:t>regulation 9793(n)</w:t>
      </w:r>
      <w:r w:rsidR="00F40A78">
        <w:rPr>
          <w:rFonts w:ascii="Arial" w:hAnsi="Arial" w:cs="Arial"/>
          <w:sz w:val="24"/>
          <w:szCs w:val="24"/>
        </w:rPr>
        <w:t>,</w:t>
      </w:r>
      <w:r w:rsidR="00926801" w:rsidRPr="00926801">
        <w:rPr>
          <w:rFonts w:ascii="Arial" w:hAnsi="Arial" w:cs="Arial"/>
          <w:sz w:val="24"/>
          <w:szCs w:val="24"/>
        </w:rPr>
        <w:t xml:space="preserve"> it provides for the de</w:t>
      </w:r>
      <w:r w:rsidR="00F40A78">
        <w:rPr>
          <w:rFonts w:ascii="Arial" w:hAnsi="Arial" w:cs="Arial"/>
          <w:sz w:val="24"/>
          <w:szCs w:val="24"/>
        </w:rPr>
        <w:t>claration attestation t</w:t>
      </w:r>
      <w:r w:rsidR="00926801" w:rsidRPr="00926801">
        <w:rPr>
          <w:rFonts w:ascii="Arial" w:hAnsi="Arial" w:cs="Arial"/>
          <w:sz w:val="24"/>
          <w:szCs w:val="24"/>
        </w:rPr>
        <w:t>hat we're talking about here</w:t>
      </w:r>
      <w:r w:rsidR="00D66A71">
        <w:rPr>
          <w:rFonts w:ascii="Arial" w:hAnsi="Arial" w:cs="Arial"/>
          <w:sz w:val="24"/>
          <w:szCs w:val="24"/>
        </w:rPr>
        <w:t>. It</w:t>
      </w:r>
      <w:r w:rsidR="00926801" w:rsidRPr="00926801">
        <w:rPr>
          <w:rFonts w:ascii="Arial" w:hAnsi="Arial" w:cs="Arial"/>
          <w:sz w:val="24"/>
          <w:szCs w:val="24"/>
        </w:rPr>
        <w:t xml:space="preserve"> also provide</w:t>
      </w:r>
      <w:r w:rsidR="00926801">
        <w:rPr>
          <w:rFonts w:ascii="Arial" w:hAnsi="Arial" w:cs="Arial"/>
          <w:sz w:val="24"/>
          <w:szCs w:val="24"/>
        </w:rPr>
        <w:t>s for dec</w:t>
      </w:r>
      <w:r w:rsidR="00F40A78">
        <w:rPr>
          <w:rFonts w:ascii="Arial" w:hAnsi="Arial" w:cs="Arial"/>
          <w:sz w:val="24"/>
          <w:szCs w:val="24"/>
        </w:rPr>
        <w:t xml:space="preserve">laration </w:t>
      </w:r>
      <w:r w:rsidR="00926801">
        <w:rPr>
          <w:rFonts w:ascii="Arial" w:hAnsi="Arial" w:cs="Arial"/>
          <w:sz w:val="24"/>
          <w:szCs w:val="24"/>
        </w:rPr>
        <w:t xml:space="preserve">of the parties </w:t>
      </w:r>
      <w:r w:rsidR="00926801" w:rsidRPr="00926801">
        <w:rPr>
          <w:rFonts w:ascii="Arial" w:hAnsi="Arial" w:cs="Arial"/>
          <w:sz w:val="24"/>
          <w:szCs w:val="24"/>
        </w:rPr>
        <w:t>comply with the provi</w:t>
      </w:r>
      <w:r w:rsidR="00D66A71">
        <w:rPr>
          <w:rFonts w:ascii="Arial" w:hAnsi="Arial" w:cs="Arial"/>
          <w:sz w:val="24"/>
          <w:szCs w:val="24"/>
        </w:rPr>
        <w:t>sions of Labor Code section 40</w:t>
      </w:r>
      <w:r w:rsidR="00926801" w:rsidRPr="00926801">
        <w:rPr>
          <w:rFonts w:ascii="Arial" w:hAnsi="Arial" w:cs="Arial"/>
          <w:sz w:val="24"/>
          <w:szCs w:val="24"/>
        </w:rPr>
        <w:t>62.3</w:t>
      </w:r>
      <w:r w:rsidR="00D66A71">
        <w:rPr>
          <w:rFonts w:ascii="Arial" w:hAnsi="Arial" w:cs="Arial"/>
          <w:sz w:val="24"/>
          <w:szCs w:val="24"/>
        </w:rPr>
        <w:t>. C</w:t>
      </w:r>
      <w:r w:rsidR="00926801" w:rsidRPr="00926801">
        <w:rPr>
          <w:rFonts w:ascii="Arial" w:hAnsi="Arial" w:cs="Arial"/>
          <w:sz w:val="24"/>
          <w:szCs w:val="24"/>
        </w:rPr>
        <w:t>an y</w:t>
      </w:r>
      <w:r w:rsidR="00926801">
        <w:rPr>
          <w:rFonts w:ascii="Arial" w:hAnsi="Arial" w:cs="Arial"/>
          <w:sz w:val="24"/>
          <w:szCs w:val="24"/>
        </w:rPr>
        <w:t>ou talk a little bit about that?</w:t>
      </w:r>
    </w:p>
    <w:p w14:paraId="03267FAF" w14:textId="77777777" w:rsidR="005062D8" w:rsidRDefault="005062D8" w:rsidP="000004D1">
      <w:pPr>
        <w:tabs>
          <w:tab w:val="left" w:pos="2610"/>
        </w:tabs>
        <w:spacing w:after="360" w:line="360" w:lineRule="auto"/>
        <w:rPr>
          <w:rFonts w:ascii="Arial" w:hAnsi="Arial" w:cs="Arial"/>
          <w:sz w:val="24"/>
          <w:szCs w:val="24"/>
        </w:rPr>
      </w:pPr>
      <w:r w:rsidRPr="00240FB1">
        <w:rPr>
          <w:rStyle w:val="Heading1Char"/>
        </w:rPr>
        <w:lastRenderedPageBreak/>
        <w:t>Winslow West:</w:t>
      </w:r>
      <w:r>
        <w:rPr>
          <w:rFonts w:ascii="Arial" w:hAnsi="Arial" w:cs="Arial"/>
          <w:sz w:val="24"/>
          <w:szCs w:val="24"/>
        </w:rPr>
        <w:tab/>
      </w:r>
      <w:r w:rsidR="00D66A71">
        <w:rPr>
          <w:rFonts w:ascii="Arial" w:hAnsi="Arial" w:cs="Arial"/>
          <w:sz w:val="24"/>
          <w:szCs w:val="24"/>
        </w:rPr>
        <w:t>4062.3 r</w:t>
      </w:r>
      <w:r w:rsidR="005C1957">
        <w:rPr>
          <w:rFonts w:ascii="Arial" w:hAnsi="Arial" w:cs="Arial"/>
          <w:sz w:val="24"/>
          <w:szCs w:val="24"/>
        </w:rPr>
        <w:t xml:space="preserve">equires that the </w:t>
      </w:r>
      <w:r w:rsidR="00D66A71">
        <w:rPr>
          <w:rFonts w:ascii="Arial" w:hAnsi="Arial" w:cs="Arial"/>
          <w:sz w:val="24"/>
          <w:szCs w:val="24"/>
        </w:rPr>
        <w:t>parties send</w:t>
      </w:r>
      <w:r w:rsidR="00EF2FEC">
        <w:rPr>
          <w:rFonts w:ascii="Arial" w:hAnsi="Arial" w:cs="Arial"/>
          <w:sz w:val="24"/>
          <w:szCs w:val="24"/>
        </w:rPr>
        <w:t>,</w:t>
      </w:r>
      <w:r w:rsidR="00D66A71">
        <w:rPr>
          <w:rFonts w:ascii="Arial" w:hAnsi="Arial" w:cs="Arial"/>
          <w:sz w:val="24"/>
          <w:szCs w:val="24"/>
        </w:rPr>
        <w:t xml:space="preserve"> </w:t>
      </w:r>
      <w:r w:rsidR="005C1957" w:rsidRPr="005C1957">
        <w:rPr>
          <w:rFonts w:ascii="Arial" w:hAnsi="Arial" w:cs="Arial"/>
          <w:sz w:val="24"/>
          <w:szCs w:val="24"/>
        </w:rPr>
        <w:t>to the other side</w:t>
      </w:r>
      <w:r w:rsidR="008478D3">
        <w:rPr>
          <w:rFonts w:ascii="Arial" w:hAnsi="Arial" w:cs="Arial"/>
          <w:sz w:val="24"/>
          <w:szCs w:val="24"/>
        </w:rPr>
        <w:t>,</w:t>
      </w:r>
      <w:r w:rsidR="005C1957" w:rsidRPr="005C1957">
        <w:rPr>
          <w:rFonts w:ascii="Arial" w:hAnsi="Arial" w:cs="Arial"/>
          <w:sz w:val="24"/>
          <w:szCs w:val="24"/>
        </w:rPr>
        <w:t xml:space="preserve"> 20 days before the evaluation, the records that they plan to send to the </w:t>
      </w:r>
      <w:r w:rsidR="004D7F85">
        <w:rPr>
          <w:rFonts w:ascii="Arial" w:hAnsi="Arial" w:cs="Arial"/>
          <w:sz w:val="24"/>
          <w:szCs w:val="24"/>
        </w:rPr>
        <w:t xml:space="preserve">QME. It also gives </w:t>
      </w:r>
      <w:r w:rsidR="005C1957" w:rsidRPr="005C1957">
        <w:rPr>
          <w:rFonts w:ascii="Arial" w:hAnsi="Arial" w:cs="Arial"/>
          <w:sz w:val="24"/>
          <w:szCs w:val="24"/>
        </w:rPr>
        <w:t xml:space="preserve">the other party </w:t>
      </w:r>
      <w:r w:rsidR="005C1957">
        <w:rPr>
          <w:rFonts w:ascii="Arial" w:hAnsi="Arial" w:cs="Arial"/>
          <w:sz w:val="24"/>
          <w:szCs w:val="24"/>
        </w:rPr>
        <w:t>a</w:t>
      </w:r>
      <w:r w:rsidR="00EF2FEC">
        <w:rPr>
          <w:rFonts w:ascii="Arial" w:hAnsi="Arial" w:cs="Arial"/>
          <w:sz w:val="24"/>
          <w:szCs w:val="24"/>
        </w:rPr>
        <w:t xml:space="preserve"> </w:t>
      </w:r>
      <w:r w:rsidR="00B80280">
        <w:rPr>
          <w:rFonts w:ascii="Arial" w:hAnsi="Arial" w:cs="Arial"/>
          <w:sz w:val="24"/>
          <w:szCs w:val="24"/>
        </w:rPr>
        <w:t>chance</w:t>
      </w:r>
      <w:r w:rsidR="00EF2FEC">
        <w:rPr>
          <w:rFonts w:ascii="Arial" w:hAnsi="Arial" w:cs="Arial"/>
          <w:sz w:val="24"/>
          <w:szCs w:val="24"/>
        </w:rPr>
        <w:t xml:space="preserve"> to </w:t>
      </w:r>
      <w:r w:rsidR="005C1957">
        <w:rPr>
          <w:rFonts w:ascii="Arial" w:hAnsi="Arial" w:cs="Arial"/>
          <w:sz w:val="24"/>
          <w:szCs w:val="24"/>
        </w:rPr>
        <w:t xml:space="preserve">object </w:t>
      </w:r>
      <w:r w:rsidR="00EF2FEC">
        <w:rPr>
          <w:rFonts w:ascii="Arial" w:hAnsi="Arial" w:cs="Arial"/>
          <w:sz w:val="24"/>
          <w:szCs w:val="24"/>
        </w:rPr>
        <w:t xml:space="preserve">to </w:t>
      </w:r>
      <w:r w:rsidR="005C1957">
        <w:rPr>
          <w:rFonts w:ascii="Arial" w:hAnsi="Arial" w:cs="Arial"/>
          <w:sz w:val="24"/>
          <w:szCs w:val="24"/>
        </w:rPr>
        <w:t>anything that's be</w:t>
      </w:r>
      <w:r w:rsidR="00EF2FEC">
        <w:rPr>
          <w:rFonts w:ascii="Arial" w:hAnsi="Arial" w:cs="Arial"/>
          <w:sz w:val="24"/>
          <w:szCs w:val="24"/>
        </w:rPr>
        <w:t>ing</w:t>
      </w:r>
      <w:r w:rsidR="005C1957">
        <w:rPr>
          <w:rFonts w:ascii="Arial" w:hAnsi="Arial" w:cs="Arial"/>
          <w:sz w:val="24"/>
          <w:szCs w:val="24"/>
        </w:rPr>
        <w:t xml:space="preserve"> sent to the</w:t>
      </w:r>
      <w:r w:rsidR="00EF2FEC">
        <w:rPr>
          <w:rFonts w:ascii="Arial" w:hAnsi="Arial" w:cs="Arial"/>
          <w:sz w:val="24"/>
          <w:szCs w:val="24"/>
        </w:rPr>
        <w:t xml:space="preserve"> QME.</w:t>
      </w:r>
      <w:r w:rsidR="005C1957">
        <w:rPr>
          <w:rFonts w:ascii="Arial" w:hAnsi="Arial" w:cs="Arial"/>
          <w:sz w:val="24"/>
          <w:szCs w:val="24"/>
        </w:rPr>
        <w:t xml:space="preserve"> </w:t>
      </w:r>
      <w:r w:rsidR="005C1957" w:rsidRPr="005C1957">
        <w:rPr>
          <w:rFonts w:ascii="Arial" w:hAnsi="Arial" w:cs="Arial"/>
          <w:sz w:val="24"/>
          <w:szCs w:val="24"/>
        </w:rPr>
        <w:t>That Labor code</w:t>
      </w:r>
      <w:r w:rsidR="007B4A4C">
        <w:rPr>
          <w:rFonts w:ascii="Arial" w:hAnsi="Arial" w:cs="Arial"/>
          <w:sz w:val="24"/>
          <w:szCs w:val="24"/>
        </w:rPr>
        <w:t xml:space="preserve"> section has been there</w:t>
      </w:r>
      <w:r w:rsidR="005C1957" w:rsidRPr="005C1957">
        <w:rPr>
          <w:rFonts w:ascii="Arial" w:hAnsi="Arial" w:cs="Arial"/>
          <w:sz w:val="24"/>
          <w:szCs w:val="24"/>
        </w:rPr>
        <w:t xml:space="preserve"> forever, but I don't know if people are routinely complying with it</w:t>
      </w:r>
      <w:r w:rsidR="006615B9">
        <w:rPr>
          <w:rFonts w:ascii="Arial" w:hAnsi="Arial" w:cs="Arial"/>
          <w:sz w:val="24"/>
          <w:szCs w:val="24"/>
        </w:rPr>
        <w:t xml:space="preserve">. </w:t>
      </w:r>
      <w:r w:rsidR="005C1957" w:rsidRPr="005C1957">
        <w:rPr>
          <w:rFonts w:ascii="Arial" w:hAnsi="Arial" w:cs="Arial"/>
          <w:sz w:val="24"/>
          <w:szCs w:val="24"/>
        </w:rPr>
        <w:t>I imagine the intent is</w:t>
      </w:r>
      <w:r w:rsidR="006615B9">
        <w:rPr>
          <w:rFonts w:ascii="Arial" w:hAnsi="Arial" w:cs="Arial"/>
          <w:sz w:val="24"/>
          <w:szCs w:val="24"/>
        </w:rPr>
        <w:t>,</w:t>
      </w:r>
      <w:r w:rsidR="005C1957" w:rsidRPr="005C1957">
        <w:rPr>
          <w:rFonts w:ascii="Arial" w:hAnsi="Arial" w:cs="Arial"/>
          <w:sz w:val="24"/>
          <w:szCs w:val="24"/>
        </w:rPr>
        <w:t xml:space="preserve"> specifically</w:t>
      </w:r>
      <w:r w:rsidR="006615B9">
        <w:rPr>
          <w:rFonts w:ascii="Arial" w:hAnsi="Arial" w:cs="Arial"/>
          <w:sz w:val="24"/>
          <w:szCs w:val="24"/>
        </w:rPr>
        <w:t>, that no</w:t>
      </w:r>
      <w:r w:rsidR="005C1957">
        <w:rPr>
          <w:rFonts w:ascii="Arial" w:hAnsi="Arial" w:cs="Arial"/>
          <w:sz w:val="24"/>
          <w:szCs w:val="24"/>
        </w:rPr>
        <w:t xml:space="preserve"> </w:t>
      </w:r>
      <w:r w:rsidR="005C1957" w:rsidRPr="005C1957">
        <w:rPr>
          <w:rFonts w:ascii="Arial" w:hAnsi="Arial" w:cs="Arial"/>
          <w:sz w:val="24"/>
          <w:szCs w:val="24"/>
        </w:rPr>
        <w:t>unt</w:t>
      </w:r>
      <w:r w:rsidR="006615B9">
        <w:rPr>
          <w:rFonts w:ascii="Arial" w:hAnsi="Arial" w:cs="Arial"/>
          <w:sz w:val="24"/>
          <w:szCs w:val="24"/>
        </w:rPr>
        <w:t>o</w:t>
      </w:r>
      <w:r w:rsidR="00BC2237">
        <w:rPr>
          <w:rFonts w:ascii="Arial" w:hAnsi="Arial" w:cs="Arial"/>
          <w:sz w:val="24"/>
          <w:szCs w:val="24"/>
        </w:rPr>
        <w:t xml:space="preserve">ward </w:t>
      </w:r>
      <w:r w:rsidR="005C1957" w:rsidRPr="005C1957">
        <w:rPr>
          <w:rFonts w:ascii="Arial" w:hAnsi="Arial" w:cs="Arial"/>
          <w:sz w:val="24"/>
          <w:szCs w:val="24"/>
        </w:rPr>
        <w:t>records are sent to the</w:t>
      </w:r>
      <w:r w:rsidR="006615B9">
        <w:rPr>
          <w:rFonts w:ascii="Arial" w:hAnsi="Arial" w:cs="Arial"/>
          <w:sz w:val="24"/>
          <w:szCs w:val="24"/>
        </w:rPr>
        <w:t xml:space="preserve"> QME</w:t>
      </w:r>
      <w:r w:rsidR="005C1957" w:rsidRPr="005C1957">
        <w:rPr>
          <w:rFonts w:ascii="Arial" w:hAnsi="Arial" w:cs="Arial"/>
          <w:sz w:val="24"/>
          <w:szCs w:val="24"/>
        </w:rPr>
        <w:t xml:space="preserve"> and, hopefully, so that they can agree upon the medical records and all of the evidence that will be sent to the </w:t>
      </w:r>
      <w:r w:rsidR="006615B9">
        <w:rPr>
          <w:rFonts w:ascii="Arial" w:hAnsi="Arial" w:cs="Arial"/>
          <w:sz w:val="24"/>
          <w:szCs w:val="24"/>
        </w:rPr>
        <w:t>QME</w:t>
      </w:r>
      <w:r w:rsidR="005C1957" w:rsidRPr="005C1957">
        <w:rPr>
          <w:rFonts w:ascii="Arial" w:hAnsi="Arial" w:cs="Arial"/>
          <w:sz w:val="24"/>
          <w:szCs w:val="24"/>
        </w:rPr>
        <w:t>.</w:t>
      </w:r>
      <w:r w:rsidR="005C1957">
        <w:rPr>
          <w:rFonts w:ascii="Arial" w:hAnsi="Arial" w:cs="Arial"/>
          <w:sz w:val="24"/>
          <w:szCs w:val="24"/>
        </w:rPr>
        <w:t xml:space="preserve"> </w:t>
      </w:r>
      <w:r w:rsidR="005C1957" w:rsidRPr="005C1957">
        <w:rPr>
          <w:rFonts w:ascii="Arial" w:hAnsi="Arial" w:cs="Arial"/>
          <w:sz w:val="24"/>
          <w:szCs w:val="24"/>
        </w:rPr>
        <w:t>Because even before we had the page count</w:t>
      </w:r>
      <w:r w:rsidR="00BC1AC9">
        <w:rPr>
          <w:rFonts w:ascii="Arial" w:hAnsi="Arial" w:cs="Arial"/>
          <w:sz w:val="24"/>
          <w:szCs w:val="24"/>
        </w:rPr>
        <w:t>,</w:t>
      </w:r>
      <w:r w:rsidR="005C1957" w:rsidRPr="005C1957">
        <w:rPr>
          <w:rFonts w:ascii="Arial" w:hAnsi="Arial" w:cs="Arial"/>
          <w:sz w:val="24"/>
          <w:szCs w:val="24"/>
        </w:rPr>
        <w:t xml:space="preserve"> in a complex case</w:t>
      </w:r>
      <w:r w:rsidR="00BC1AC9">
        <w:rPr>
          <w:rFonts w:ascii="Arial" w:hAnsi="Arial" w:cs="Arial"/>
          <w:sz w:val="24"/>
          <w:szCs w:val="24"/>
        </w:rPr>
        <w:t>,</w:t>
      </w:r>
      <w:r w:rsidR="005C1957" w:rsidRPr="005C1957">
        <w:rPr>
          <w:rFonts w:ascii="Arial" w:hAnsi="Arial" w:cs="Arial"/>
          <w:sz w:val="24"/>
          <w:szCs w:val="24"/>
        </w:rPr>
        <w:t xml:space="preserve"> you were paying </w:t>
      </w:r>
      <w:r w:rsidR="00BC1AC9">
        <w:rPr>
          <w:rFonts w:ascii="Arial" w:hAnsi="Arial" w:cs="Arial"/>
          <w:sz w:val="24"/>
          <w:szCs w:val="24"/>
        </w:rPr>
        <w:t>the QME</w:t>
      </w:r>
      <w:r w:rsidR="005C1957" w:rsidRPr="005C1957">
        <w:rPr>
          <w:rFonts w:ascii="Arial" w:hAnsi="Arial" w:cs="Arial"/>
          <w:sz w:val="24"/>
          <w:szCs w:val="24"/>
        </w:rPr>
        <w:t xml:space="preserve"> for </w:t>
      </w:r>
      <w:r w:rsidR="00BC1AC9">
        <w:rPr>
          <w:rFonts w:ascii="Arial" w:hAnsi="Arial" w:cs="Arial"/>
          <w:sz w:val="24"/>
          <w:szCs w:val="24"/>
        </w:rPr>
        <w:t>hourly</w:t>
      </w:r>
      <w:r w:rsidR="005C1957" w:rsidRPr="005C1957">
        <w:rPr>
          <w:rFonts w:ascii="Arial" w:hAnsi="Arial" w:cs="Arial"/>
          <w:sz w:val="24"/>
          <w:szCs w:val="24"/>
        </w:rPr>
        <w:t xml:space="preserve"> review of the records, so it doesn't make sense to send a lot of duplicates from anybod</w:t>
      </w:r>
      <w:r w:rsidR="00192BC3">
        <w:rPr>
          <w:rFonts w:ascii="Arial" w:hAnsi="Arial" w:cs="Arial"/>
          <w:sz w:val="24"/>
          <w:szCs w:val="24"/>
        </w:rPr>
        <w:t>y’s</w:t>
      </w:r>
      <w:r w:rsidR="005C1957" w:rsidRPr="005C1957">
        <w:rPr>
          <w:rFonts w:ascii="Arial" w:hAnsi="Arial" w:cs="Arial"/>
          <w:sz w:val="24"/>
          <w:szCs w:val="24"/>
        </w:rPr>
        <w:t xml:space="preserve"> standpoint.</w:t>
      </w:r>
      <w:r w:rsidR="005C1957">
        <w:rPr>
          <w:rFonts w:ascii="Arial" w:hAnsi="Arial" w:cs="Arial"/>
          <w:sz w:val="24"/>
          <w:szCs w:val="24"/>
        </w:rPr>
        <w:t xml:space="preserve"> </w:t>
      </w:r>
      <w:r w:rsidR="005C1957" w:rsidRPr="005C1957">
        <w:rPr>
          <w:rFonts w:ascii="Arial" w:hAnsi="Arial" w:cs="Arial"/>
          <w:sz w:val="24"/>
          <w:szCs w:val="24"/>
        </w:rPr>
        <w:t>So</w:t>
      </w:r>
      <w:r w:rsidR="00BC1AC9">
        <w:rPr>
          <w:rFonts w:ascii="Arial" w:hAnsi="Arial" w:cs="Arial"/>
          <w:sz w:val="24"/>
          <w:szCs w:val="24"/>
        </w:rPr>
        <w:t>,</w:t>
      </w:r>
      <w:r w:rsidR="005C1957" w:rsidRPr="005C1957">
        <w:rPr>
          <w:rFonts w:ascii="Arial" w:hAnsi="Arial" w:cs="Arial"/>
          <w:sz w:val="24"/>
          <w:szCs w:val="24"/>
        </w:rPr>
        <w:t xml:space="preserve"> hopefully the </w:t>
      </w:r>
      <w:r w:rsidR="00E67958">
        <w:rPr>
          <w:rFonts w:ascii="Arial" w:hAnsi="Arial" w:cs="Arial"/>
          <w:sz w:val="24"/>
          <w:szCs w:val="24"/>
        </w:rPr>
        <w:t xml:space="preserve">community </w:t>
      </w:r>
      <w:r w:rsidR="005C1957" w:rsidRPr="005C1957">
        <w:rPr>
          <w:rFonts w:ascii="Arial" w:hAnsi="Arial" w:cs="Arial"/>
          <w:sz w:val="24"/>
          <w:szCs w:val="24"/>
        </w:rPr>
        <w:t xml:space="preserve">will embrace the </w:t>
      </w:r>
      <w:r w:rsidR="002F17BE">
        <w:rPr>
          <w:rFonts w:ascii="Arial" w:hAnsi="Arial" w:cs="Arial"/>
          <w:sz w:val="24"/>
          <w:szCs w:val="24"/>
        </w:rPr>
        <w:t xml:space="preserve">meet and confer </w:t>
      </w:r>
      <w:r w:rsidR="00BC1AC9">
        <w:rPr>
          <w:rFonts w:ascii="Arial" w:hAnsi="Arial" w:cs="Arial"/>
          <w:sz w:val="24"/>
          <w:szCs w:val="24"/>
        </w:rPr>
        <w:t>requirements of 40</w:t>
      </w:r>
      <w:r w:rsidR="005C1957" w:rsidRPr="005C1957">
        <w:rPr>
          <w:rFonts w:ascii="Arial" w:hAnsi="Arial" w:cs="Arial"/>
          <w:sz w:val="24"/>
          <w:szCs w:val="24"/>
        </w:rPr>
        <w:t>62.3 and make this schedule work.</w:t>
      </w:r>
    </w:p>
    <w:p w14:paraId="76FD1E6F" w14:textId="77777777" w:rsidR="005C1957" w:rsidRDefault="005C1957"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192BC3">
        <w:rPr>
          <w:rFonts w:ascii="Arial" w:hAnsi="Arial" w:cs="Arial"/>
          <w:sz w:val="24"/>
          <w:szCs w:val="24"/>
        </w:rPr>
        <w:t>Are you saying that we have to send the cover letters from the parties with the report or just their attestation?</w:t>
      </w:r>
      <w:r w:rsidR="0073709A">
        <w:rPr>
          <w:rFonts w:ascii="Arial" w:hAnsi="Arial" w:cs="Arial"/>
          <w:sz w:val="24"/>
          <w:szCs w:val="24"/>
        </w:rPr>
        <w:t xml:space="preserve"> Regulation 9793(l) provides that you now have to provide the cover letter</w:t>
      </w:r>
      <w:r w:rsidR="0070531E">
        <w:rPr>
          <w:rFonts w:ascii="Arial" w:hAnsi="Arial" w:cs="Arial"/>
          <w:sz w:val="24"/>
          <w:szCs w:val="24"/>
        </w:rPr>
        <w:t>s</w:t>
      </w:r>
      <w:r w:rsidR="0073709A">
        <w:rPr>
          <w:rFonts w:ascii="Arial" w:hAnsi="Arial" w:cs="Arial"/>
          <w:sz w:val="24"/>
          <w:szCs w:val="24"/>
        </w:rPr>
        <w:t xml:space="preserve"> with your report.</w:t>
      </w:r>
    </w:p>
    <w:p w14:paraId="67857B90" w14:textId="77777777" w:rsidR="005C1957" w:rsidRDefault="005C1957"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 xml:space="preserve">That’s correct. </w:t>
      </w:r>
      <w:r w:rsidR="0070531E">
        <w:rPr>
          <w:rFonts w:ascii="Arial" w:hAnsi="Arial" w:cs="Arial"/>
          <w:sz w:val="24"/>
          <w:szCs w:val="24"/>
        </w:rPr>
        <w:t xml:space="preserve">Let’s see, ‘l’, </w:t>
      </w:r>
      <w:r w:rsidRPr="005C1957">
        <w:rPr>
          <w:rFonts w:ascii="Arial" w:hAnsi="Arial" w:cs="Arial"/>
          <w:sz w:val="24"/>
          <w:szCs w:val="24"/>
        </w:rPr>
        <w:t>that was the one I was sea</w:t>
      </w:r>
      <w:r w:rsidR="00A51CA7">
        <w:rPr>
          <w:rFonts w:ascii="Arial" w:hAnsi="Arial" w:cs="Arial"/>
          <w:sz w:val="24"/>
          <w:szCs w:val="24"/>
        </w:rPr>
        <w:t xml:space="preserve">rching for earlier in the </w:t>
      </w:r>
      <w:r w:rsidR="0047483E">
        <w:rPr>
          <w:rFonts w:ascii="Arial" w:hAnsi="Arial" w:cs="Arial"/>
          <w:sz w:val="24"/>
          <w:szCs w:val="24"/>
        </w:rPr>
        <w:t>Zoom</w:t>
      </w:r>
      <w:r w:rsidR="00A51CA7">
        <w:rPr>
          <w:rFonts w:ascii="Arial" w:hAnsi="Arial" w:cs="Arial"/>
          <w:sz w:val="24"/>
          <w:szCs w:val="24"/>
        </w:rPr>
        <w:t>.</w:t>
      </w:r>
      <w:r w:rsidR="0070531E">
        <w:rPr>
          <w:rFonts w:ascii="Arial" w:hAnsi="Arial" w:cs="Arial"/>
          <w:sz w:val="24"/>
          <w:szCs w:val="24"/>
        </w:rPr>
        <w:t xml:space="preserve"> T</w:t>
      </w:r>
      <w:r w:rsidRPr="005C1957">
        <w:rPr>
          <w:rFonts w:ascii="Arial" w:hAnsi="Arial" w:cs="Arial"/>
          <w:sz w:val="24"/>
          <w:szCs w:val="24"/>
        </w:rPr>
        <w:t>hank you.</w:t>
      </w:r>
    </w:p>
    <w:p w14:paraId="06E2422B" w14:textId="77777777" w:rsidR="00E83A63" w:rsidRDefault="00E83A63"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0070531E">
        <w:rPr>
          <w:rFonts w:ascii="Arial" w:hAnsi="Arial" w:cs="Arial"/>
          <w:sz w:val="24"/>
          <w:szCs w:val="24"/>
        </w:rPr>
        <w:t>When can you bill again for an ML201?</w:t>
      </w:r>
    </w:p>
    <w:p w14:paraId="311132F4" w14:textId="77777777" w:rsidR="00E83A63" w:rsidRDefault="00E83A63"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70531E">
        <w:rPr>
          <w:rFonts w:ascii="Arial" w:hAnsi="Arial" w:cs="Arial"/>
          <w:sz w:val="24"/>
          <w:szCs w:val="24"/>
        </w:rPr>
        <w:t>18 months and one day after the last 201.</w:t>
      </w:r>
    </w:p>
    <w:p w14:paraId="7BDC917B" w14:textId="77777777" w:rsidR="00E83A63" w:rsidRDefault="00E83A63"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 xml:space="preserve">Or </w:t>
      </w:r>
      <w:r w:rsidR="0070531E">
        <w:rPr>
          <w:rFonts w:ascii="Arial" w:hAnsi="Arial" w:cs="Arial"/>
          <w:sz w:val="24"/>
          <w:szCs w:val="24"/>
        </w:rPr>
        <w:t>102, 103 or 104.</w:t>
      </w:r>
    </w:p>
    <w:p w14:paraId="57C60987" w14:textId="77777777" w:rsidR="00E83A63" w:rsidRDefault="00E83A63"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Correct.</w:t>
      </w:r>
    </w:p>
    <w:p w14:paraId="636864F8" w14:textId="77777777" w:rsidR="00E83A63" w:rsidRDefault="00E83A63" w:rsidP="000004D1">
      <w:pPr>
        <w:tabs>
          <w:tab w:val="left" w:pos="2610"/>
        </w:tabs>
        <w:spacing w:after="360" w:line="360" w:lineRule="auto"/>
        <w:rPr>
          <w:rFonts w:ascii="Arial" w:hAnsi="Arial" w:cs="Arial"/>
          <w:sz w:val="24"/>
          <w:szCs w:val="24"/>
        </w:rPr>
      </w:pPr>
      <w:r w:rsidRPr="00240FB1">
        <w:rPr>
          <w:rStyle w:val="Heading1Char"/>
        </w:rPr>
        <w:t xml:space="preserve">Nicole </w:t>
      </w:r>
      <w:r w:rsidR="0070531E" w:rsidRPr="00240FB1">
        <w:rPr>
          <w:rStyle w:val="Heading1Char"/>
        </w:rPr>
        <w:t>Richardson:</w:t>
      </w:r>
      <w:r w:rsidR="0070531E">
        <w:rPr>
          <w:rFonts w:ascii="Arial" w:hAnsi="Arial" w:cs="Arial"/>
          <w:sz w:val="24"/>
          <w:szCs w:val="24"/>
        </w:rPr>
        <w:tab/>
        <w:t>For a follow-up med-</w:t>
      </w:r>
      <w:r>
        <w:rPr>
          <w:rFonts w:ascii="Arial" w:hAnsi="Arial" w:cs="Arial"/>
          <w:sz w:val="24"/>
          <w:szCs w:val="24"/>
        </w:rPr>
        <w:t xml:space="preserve">legal does the evaluator have to send back the </w:t>
      </w:r>
      <w:r w:rsidR="0070531E">
        <w:rPr>
          <w:rFonts w:ascii="Arial" w:hAnsi="Arial" w:cs="Arial"/>
          <w:sz w:val="24"/>
          <w:szCs w:val="24"/>
        </w:rPr>
        <w:t xml:space="preserve">actual </w:t>
      </w:r>
      <w:r>
        <w:rPr>
          <w:rFonts w:ascii="Arial" w:hAnsi="Arial" w:cs="Arial"/>
          <w:sz w:val="24"/>
          <w:szCs w:val="24"/>
        </w:rPr>
        <w:t>records review</w:t>
      </w:r>
      <w:r w:rsidR="0070531E">
        <w:rPr>
          <w:rFonts w:ascii="Arial" w:hAnsi="Arial" w:cs="Arial"/>
          <w:sz w:val="24"/>
          <w:szCs w:val="24"/>
        </w:rPr>
        <w:t>ed</w:t>
      </w:r>
      <w:r>
        <w:rPr>
          <w:rFonts w:ascii="Arial" w:hAnsi="Arial" w:cs="Arial"/>
          <w:sz w:val="24"/>
          <w:szCs w:val="24"/>
        </w:rPr>
        <w:t xml:space="preserve"> to all the part</w:t>
      </w:r>
      <w:r w:rsidR="0070531E">
        <w:rPr>
          <w:rFonts w:ascii="Arial" w:hAnsi="Arial" w:cs="Arial"/>
          <w:sz w:val="24"/>
          <w:szCs w:val="24"/>
        </w:rPr>
        <w:t>ies</w:t>
      </w:r>
      <w:r>
        <w:rPr>
          <w:rFonts w:ascii="Arial" w:hAnsi="Arial" w:cs="Arial"/>
          <w:sz w:val="24"/>
          <w:szCs w:val="24"/>
        </w:rPr>
        <w:t>?</w:t>
      </w:r>
    </w:p>
    <w:p w14:paraId="36F671A2" w14:textId="77777777" w:rsidR="00E83A63" w:rsidRDefault="00E83A63"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E83A63">
        <w:rPr>
          <w:rFonts w:ascii="Arial" w:hAnsi="Arial" w:cs="Arial"/>
          <w:sz w:val="24"/>
          <w:szCs w:val="24"/>
        </w:rPr>
        <w:t>What an evaluator does with</w:t>
      </w:r>
      <w:r w:rsidR="00F97FFD">
        <w:rPr>
          <w:rFonts w:ascii="Arial" w:hAnsi="Arial" w:cs="Arial"/>
          <w:sz w:val="24"/>
          <w:szCs w:val="24"/>
        </w:rPr>
        <w:t xml:space="preserve"> the</w:t>
      </w:r>
      <w:r w:rsidRPr="00E83A63">
        <w:rPr>
          <w:rFonts w:ascii="Arial" w:hAnsi="Arial" w:cs="Arial"/>
          <w:sz w:val="24"/>
          <w:szCs w:val="24"/>
        </w:rPr>
        <w:t xml:space="preserve"> medical records is covered in another regulation, I believe it may</w:t>
      </w:r>
      <w:r w:rsidR="00F97FFD">
        <w:rPr>
          <w:rFonts w:ascii="Arial" w:hAnsi="Arial" w:cs="Arial"/>
          <w:sz w:val="24"/>
          <w:szCs w:val="24"/>
        </w:rPr>
        <w:t xml:space="preserve"> </w:t>
      </w:r>
      <w:r w:rsidRPr="00E83A63">
        <w:rPr>
          <w:rFonts w:ascii="Arial" w:hAnsi="Arial" w:cs="Arial"/>
          <w:sz w:val="24"/>
          <w:szCs w:val="24"/>
        </w:rPr>
        <w:t xml:space="preserve">be </w:t>
      </w:r>
      <w:r w:rsidR="00E67958">
        <w:rPr>
          <w:rFonts w:ascii="Arial" w:hAnsi="Arial" w:cs="Arial"/>
          <w:sz w:val="24"/>
          <w:szCs w:val="24"/>
        </w:rPr>
        <w:t>39.5</w:t>
      </w:r>
      <w:r w:rsidRPr="00E83A63">
        <w:rPr>
          <w:rFonts w:ascii="Arial" w:hAnsi="Arial" w:cs="Arial"/>
          <w:sz w:val="24"/>
          <w:szCs w:val="24"/>
        </w:rPr>
        <w:t>.</w:t>
      </w:r>
      <w:r w:rsidR="004C2A5E">
        <w:rPr>
          <w:rFonts w:ascii="Arial" w:hAnsi="Arial" w:cs="Arial"/>
          <w:sz w:val="24"/>
          <w:szCs w:val="24"/>
        </w:rPr>
        <w:t xml:space="preserve"> </w:t>
      </w:r>
      <w:r w:rsidR="00F97FFD">
        <w:rPr>
          <w:rFonts w:ascii="Arial" w:hAnsi="Arial" w:cs="Arial"/>
          <w:sz w:val="24"/>
          <w:szCs w:val="24"/>
        </w:rPr>
        <w:t>If</w:t>
      </w:r>
      <w:r w:rsidR="004C2A5E" w:rsidRPr="004C2A5E">
        <w:rPr>
          <w:rFonts w:ascii="Arial" w:hAnsi="Arial" w:cs="Arial"/>
          <w:sz w:val="24"/>
          <w:szCs w:val="24"/>
        </w:rPr>
        <w:t xml:space="preserve"> there's a dispute as to the amo</w:t>
      </w:r>
      <w:r w:rsidR="00F97FFD">
        <w:rPr>
          <w:rFonts w:ascii="Arial" w:hAnsi="Arial" w:cs="Arial"/>
          <w:sz w:val="24"/>
          <w:szCs w:val="24"/>
        </w:rPr>
        <w:t xml:space="preserve">unt of </w:t>
      </w:r>
      <w:r w:rsidR="00F97FFD">
        <w:rPr>
          <w:rFonts w:ascii="Arial" w:hAnsi="Arial" w:cs="Arial"/>
          <w:sz w:val="24"/>
          <w:szCs w:val="24"/>
        </w:rPr>
        <w:lastRenderedPageBreak/>
        <w:t xml:space="preserve">medical records sent, </w:t>
      </w:r>
      <w:r w:rsidR="004C2A5E" w:rsidRPr="004C2A5E">
        <w:rPr>
          <w:rFonts w:ascii="Arial" w:hAnsi="Arial" w:cs="Arial"/>
          <w:sz w:val="24"/>
          <w:szCs w:val="24"/>
        </w:rPr>
        <w:t xml:space="preserve">then it's probably </w:t>
      </w:r>
      <w:r w:rsidR="005143E7">
        <w:rPr>
          <w:rFonts w:ascii="Arial" w:hAnsi="Arial" w:cs="Arial"/>
          <w:sz w:val="24"/>
          <w:szCs w:val="24"/>
        </w:rPr>
        <w:t xml:space="preserve">in </w:t>
      </w:r>
      <w:r w:rsidR="004C2A5E" w:rsidRPr="004C2A5E">
        <w:rPr>
          <w:rFonts w:ascii="Arial" w:hAnsi="Arial" w:cs="Arial"/>
          <w:sz w:val="24"/>
          <w:szCs w:val="24"/>
        </w:rPr>
        <w:t>an evaluat</w:t>
      </w:r>
      <w:r w:rsidR="00F97FFD">
        <w:rPr>
          <w:rFonts w:ascii="Arial" w:hAnsi="Arial" w:cs="Arial"/>
          <w:sz w:val="24"/>
          <w:szCs w:val="24"/>
        </w:rPr>
        <w:t>or’s</w:t>
      </w:r>
      <w:r w:rsidR="004C2A5E" w:rsidRPr="004C2A5E">
        <w:rPr>
          <w:rFonts w:ascii="Arial" w:hAnsi="Arial" w:cs="Arial"/>
          <w:sz w:val="24"/>
          <w:szCs w:val="24"/>
        </w:rPr>
        <w:t xml:space="preserve"> best interest to keep a copy of the medical records, but the regulations do not require that you send a copy of the medical records with your report.</w:t>
      </w:r>
    </w:p>
    <w:p w14:paraId="27723124" w14:textId="77777777" w:rsidR="004C2A5E" w:rsidRDefault="004C2A5E"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4C2A5E">
        <w:rPr>
          <w:rFonts w:ascii="Arial" w:hAnsi="Arial" w:cs="Arial"/>
          <w:sz w:val="24"/>
          <w:szCs w:val="24"/>
        </w:rPr>
        <w:t>Just your report and the letters you received.</w:t>
      </w:r>
    </w:p>
    <w:p w14:paraId="62D3EB06" w14:textId="77777777" w:rsidR="004C2A5E" w:rsidRDefault="004C2A5E"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4C2A5E">
        <w:rPr>
          <w:rFonts w:ascii="Arial" w:hAnsi="Arial" w:cs="Arial"/>
          <w:sz w:val="24"/>
          <w:szCs w:val="24"/>
        </w:rPr>
        <w:t>On the</w:t>
      </w:r>
      <w:r w:rsidR="005143E7">
        <w:rPr>
          <w:rFonts w:ascii="Arial" w:hAnsi="Arial" w:cs="Arial"/>
          <w:sz w:val="24"/>
          <w:szCs w:val="24"/>
        </w:rPr>
        <w:t xml:space="preserve"> webinar you held the other day --</w:t>
      </w:r>
      <w:r w:rsidRPr="004C2A5E">
        <w:rPr>
          <w:rFonts w:ascii="Arial" w:hAnsi="Arial" w:cs="Arial"/>
          <w:sz w:val="24"/>
          <w:szCs w:val="24"/>
        </w:rPr>
        <w:t xml:space="preserve"> </w:t>
      </w:r>
      <w:r w:rsidR="005143E7">
        <w:rPr>
          <w:rFonts w:ascii="Arial" w:hAnsi="Arial" w:cs="Arial"/>
          <w:sz w:val="24"/>
          <w:szCs w:val="24"/>
        </w:rPr>
        <w:t>I think this is directed to you Winslow – you state that if</w:t>
      </w:r>
      <w:r w:rsidRPr="004C2A5E">
        <w:rPr>
          <w:rFonts w:ascii="Arial" w:hAnsi="Arial" w:cs="Arial"/>
          <w:sz w:val="24"/>
          <w:szCs w:val="24"/>
        </w:rPr>
        <w:t xml:space="preserve"> the diagnostics order came in late, you could </w:t>
      </w:r>
      <w:r w:rsidR="005143E7">
        <w:rPr>
          <w:rFonts w:ascii="Arial" w:hAnsi="Arial" w:cs="Arial"/>
          <w:sz w:val="24"/>
          <w:szCs w:val="24"/>
        </w:rPr>
        <w:t>bill</w:t>
      </w:r>
      <w:r w:rsidRPr="004C2A5E">
        <w:rPr>
          <w:rFonts w:ascii="Arial" w:hAnsi="Arial" w:cs="Arial"/>
          <w:sz w:val="24"/>
          <w:szCs w:val="24"/>
        </w:rPr>
        <w:t xml:space="preserve"> for </w:t>
      </w:r>
      <w:r w:rsidR="005143E7">
        <w:rPr>
          <w:rFonts w:ascii="Arial" w:hAnsi="Arial" w:cs="Arial"/>
          <w:sz w:val="24"/>
          <w:szCs w:val="24"/>
        </w:rPr>
        <w:t xml:space="preserve">a </w:t>
      </w:r>
      <w:r w:rsidRPr="004C2A5E">
        <w:rPr>
          <w:rFonts w:ascii="Arial" w:hAnsi="Arial" w:cs="Arial"/>
          <w:sz w:val="24"/>
          <w:szCs w:val="24"/>
        </w:rPr>
        <w:t>supplemental</w:t>
      </w:r>
      <w:r w:rsidR="005143E7">
        <w:rPr>
          <w:rFonts w:ascii="Arial" w:hAnsi="Arial" w:cs="Arial"/>
          <w:sz w:val="24"/>
          <w:szCs w:val="24"/>
        </w:rPr>
        <w:t>,</w:t>
      </w:r>
      <w:r w:rsidRPr="004C2A5E">
        <w:rPr>
          <w:rFonts w:ascii="Arial" w:hAnsi="Arial" w:cs="Arial"/>
          <w:sz w:val="24"/>
          <w:szCs w:val="24"/>
        </w:rPr>
        <w:t xml:space="preserve"> now you're saying no, but you can </w:t>
      </w:r>
      <w:r w:rsidR="005143E7">
        <w:rPr>
          <w:rFonts w:ascii="Arial" w:hAnsi="Arial" w:cs="Arial"/>
          <w:sz w:val="24"/>
          <w:szCs w:val="24"/>
        </w:rPr>
        <w:t>send a request for a supplemental?</w:t>
      </w:r>
    </w:p>
    <w:p w14:paraId="76EC20D0" w14:textId="77777777" w:rsidR="004C2A5E" w:rsidRDefault="0069419B"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69419B">
        <w:rPr>
          <w:rFonts w:ascii="Arial" w:hAnsi="Arial" w:cs="Arial"/>
          <w:sz w:val="24"/>
          <w:szCs w:val="24"/>
        </w:rPr>
        <w:t xml:space="preserve">All </w:t>
      </w:r>
      <w:r>
        <w:rPr>
          <w:rFonts w:ascii="Arial" w:hAnsi="Arial" w:cs="Arial"/>
          <w:sz w:val="24"/>
          <w:szCs w:val="24"/>
        </w:rPr>
        <w:t>I</w:t>
      </w:r>
      <w:r w:rsidRPr="0069419B">
        <w:rPr>
          <w:rFonts w:ascii="Arial" w:hAnsi="Arial" w:cs="Arial"/>
          <w:sz w:val="24"/>
          <w:szCs w:val="24"/>
        </w:rPr>
        <w:t>'m saying is that if you look at 9795 and the definition of a supplemental</w:t>
      </w:r>
      <w:r w:rsidR="00214363">
        <w:rPr>
          <w:rFonts w:ascii="Arial" w:hAnsi="Arial" w:cs="Arial"/>
          <w:sz w:val="24"/>
          <w:szCs w:val="24"/>
        </w:rPr>
        <w:t>,</w:t>
      </w:r>
      <w:r w:rsidRPr="0069419B">
        <w:rPr>
          <w:rFonts w:ascii="Arial" w:hAnsi="Arial" w:cs="Arial"/>
          <w:sz w:val="24"/>
          <w:szCs w:val="24"/>
        </w:rPr>
        <w:t xml:space="preserve"> it requires a request from the </w:t>
      </w:r>
      <w:r w:rsidR="00214363">
        <w:rPr>
          <w:rFonts w:ascii="Arial" w:hAnsi="Arial" w:cs="Arial"/>
          <w:sz w:val="24"/>
          <w:szCs w:val="24"/>
        </w:rPr>
        <w:t>parties.</w:t>
      </w:r>
      <w:r w:rsidRPr="0069419B">
        <w:rPr>
          <w:rFonts w:ascii="Arial" w:hAnsi="Arial" w:cs="Arial"/>
          <w:sz w:val="24"/>
          <w:szCs w:val="24"/>
        </w:rPr>
        <w:t xml:space="preserve"> So if I misspoke in the prior webinar I apologize, but if you review the regulations, you will not go wrong.</w:t>
      </w:r>
    </w:p>
    <w:p w14:paraId="5BB3D162" w14:textId="77777777" w:rsidR="00C81652" w:rsidRDefault="00C81652"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Let me put it another way, the safe thing to do is to just get an assurance that you ma</w:t>
      </w:r>
      <w:r w:rsidR="00214363">
        <w:rPr>
          <w:rFonts w:ascii="Arial" w:hAnsi="Arial" w:cs="Arial"/>
          <w:sz w:val="24"/>
          <w:szCs w:val="24"/>
        </w:rPr>
        <w:t xml:space="preserve">y do a supplemental </w:t>
      </w:r>
      <w:r w:rsidR="007B4A4C">
        <w:rPr>
          <w:rFonts w:ascii="Arial" w:hAnsi="Arial" w:cs="Arial"/>
          <w:sz w:val="24"/>
          <w:szCs w:val="24"/>
        </w:rPr>
        <w:t xml:space="preserve">for </w:t>
      </w:r>
      <w:r w:rsidR="00214363">
        <w:rPr>
          <w:rFonts w:ascii="Arial" w:hAnsi="Arial" w:cs="Arial"/>
          <w:sz w:val="24"/>
          <w:szCs w:val="24"/>
        </w:rPr>
        <w:t>those r</w:t>
      </w:r>
      <w:r>
        <w:rPr>
          <w:rFonts w:ascii="Arial" w:hAnsi="Arial" w:cs="Arial"/>
          <w:sz w:val="24"/>
          <w:szCs w:val="24"/>
        </w:rPr>
        <w:t>eports that you’re getting after you’ve seen the person</w:t>
      </w:r>
      <w:r w:rsidR="00214363">
        <w:rPr>
          <w:rFonts w:ascii="Arial" w:hAnsi="Arial" w:cs="Arial"/>
          <w:sz w:val="24"/>
          <w:szCs w:val="24"/>
        </w:rPr>
        <w:t>. I</w:t>
      </w:r>
      <w:r>
        <w:rPr>
          <w:rFonts w:ascii="Arial" w:hAnsi="Arial" w:cs="Arial"/>
          <w:sz w:val="24"/>
          <w:szCs w:val="24"/>
        </w:rPr>
        <w:t>t’s just a safety mechanism to avoid getting your bill denied.</w:t>
      </w:r>
    </w:p>
    <w:p w14:paraId="1C748654" w14:textId="77777777" w:rsidR="00C81652" w:rsidRDefault="00C81652"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C81652">
        <w:rPr>
          <w:rFonts w:ascii="Arial" w:hAnsi="Arial" w:cs="Arial"/>
          <w:sz w:val="24"/>
          <w:szCs w:val="24"/>
        </w:rPr>
        <w:t xml:space="preserve">Do we need to </w:t>
      </w:r>
      <w:r w:rsidR="00C20CAF">
        <w:rPr>
          <w:rFonts w:ascii="Arial" w:hAnsi="Arial" w:cs="Arial"/>
          <w:sz w:val="24"/>
          <w:szCs w:val="24"/>
        </w:rPr>
        <w:t>omit</w:t>
      </w:r>
      <w:r w:rsidR="00C20CAF" w:rsidRPr="00C81652">
        <w:rPr>
          <w:rFonts w:ascii="Arial" w:hAnsi="Arial" w:cs="Arial"/>
          <w:sz w:val="24"/>
          <w:szCs w:val="24"/>
        </w:rPr>
        <w:t xml:space="preserve"> </w:t>
      </w:r>
      <w:r w:rsidRPr="00C81652">
        <w:rPr>
          <w:rFonts w:ascii="Arial" w:hAnsi="Arial" w:cs="Arial"/>
          <w:sz w:val="24"/>
          <w:szCs w:val="24"/>
        </w:rPr>
        <w:t>non</w:t>
      </w:r>
      <w:r w:rsidR="007D7268">
        <w:rPr>
          <w:rFonts w:ascii="Arial" w:hAnsi="Arial" w:cs="Arial"/>
          <w:sz w:val="24"/>
          <w:szCs w:val="24"/>
        </w:rPr>
        <w:t xml:space="preserve">-considered </w:t>
      </w:r>
      <w:r w:rsidRPr="00C81652">
        <w:rPr>
          <w:rFonts w:ascii="Arial" w:hAnsi="Arial" w:cs="Arial"/>
          <w:sz w:val="24"/>
          <w:szCs w:val="24"/>
        </w:rPr>
        <w:t>page counts from copies</w:t>
      </w:r>
      <w:r w:rsidR="007D7268">
        <w:rPr>
          <w:rFonts w:ascii="Arial" w:hAnsi="Arial" w:cs="Arial"/>
          <w:sz w:val="24"/>
          <w:szCs w:val="24"/>
        </w:rPr>
        <w:t>,</w:t>
      </w:r>
      <w:r w:rsidRPr="00C81652">
        <w:rPr>
          <w:rFonts w:ascii="Arial" w:hAnsi="Arial" w:cs="Arial"/>
          <w:sz w:val="24"/>
          <w:szCs w:val="24"/>
        </w:rPr>
        <w:t xml:space="preserve"> subpoenaed records</w:t>
      </w:r>
      <w:r w:rsidR="007D7268">
        <w:rPr>
          <w:rFonts w:ascii="Arial" w:hAnsi="Arial" w:cs="Arial"/>
          <w:sz w:val="24"/>
          <w:szCs w:val="24"/>
        </w:rPr>
        <w:t>,</w:t>
      </w:r>
      <w:r w:rsidRPr="00C81652">
        <w:rPr>
          <w:rFonts w:ascii="Arial" w:hAnsi="Arial" w:cs="Arial"/>
          <w:sz w:val="24"/>
          <w:szCs w:val="24"/>
        </w:rPr>
        <w:t xml:space="preserve"> cover pages</w:t>
      </w:r>
      <w:r w:rsidR="007D7268">
        <w:rPr>
          <w:rFonts w:ascii="Arial" w:hAnsi="Arial" w:cs="Arial"/>
          <w:sz w:val="24"/>
          <w:szCs w:val="24"/>
        </w:rPr>
        <w:t>,</w:t>
      </w:r>
      <w:r w:rsidRPr="00C81652">
        <w:rPr>
          <w:rFonts w:ascii="Arial" w:hAnsi="Arial" w:cs="Arial"/>
          <w:sz w:val="24"/>
          <w:szCs w:val="24"/>
        </w:rPr>
        <w:t xml:space="preserve"> proof of service</w:t>
      </w:r>
      <w:r w:rsidR="007D7268">
        <w:rPr>
          <w:rFonts w:ascii="Arial" w:hAnsi="Arial" w:cs="Arial"/>
          <w:sz w:val="24"/>
          <w:szCs w:val="24"/>
        </w:rPr>
        <w:t xml:space="preserve"> attached to reports, etcetera,</w:t>
      </w:r>
      <w:r w:rsidRPr="00C81652">
        <w:rPr>
          <w:rFonts w:ascii="Arial" w:hAnsi="Arial" w:cs="Arial"/>
          <w:sz w:val="24"/>
          <w:szCs w:val="24"/>
        </w:rPr>
        <w:t xml:space="preserve"> or does the doctor's office know not to count </w:t>
      </w:r>
      <w:r>
        <w:rPr>
          <w:rFonts w:ascii="Arial" w:hAnsi="Arial" w:cs="Arial"/>
          <w:sz w:val="24"/>
          <w:szCs w:val="24"/>
        </w:rPr>
        <w:t xml:space="preserve">these pages when reviewing them? </w:t>
      </w:r>
      <w:r w:rsidRPr="00C81652">
        <w:rPr>
          <w:rFonts w:ascii="Arial" w:hAnsi="Arial" w:cs="Arial"/>
          <w:sz w:val="24"/>
          <w:szCs w:val="24"/>
        </w:rPr>
        <w:t>We have received messages contesting our page counts d</w:t>
      </w:r>
      <w:r w:rsidR="007D7268">
        <w:rPr>
          <w:rFonts w:ascii="Arial" w:hAnsi="Arial" w:cs="Arial"/>
          <w:sz w:val="24"/>
          <w:szCs w:val="24"/>
        </w:rPr>
        <w:t>ue to the</w:t>
      </w:r>
      <w:r w:rsidRPr="00C81652">
        <w:rPr>
          <w:rFonts w:ascii="Arial" w:hAnsi="Arial" w:cs="Arial"/>
          <w:sz w:val="24"/>
          <w:szCs w:val="24"/>
        </w:rPr>
        <w:t xml:space="preserve"> doctor's office scanning the receive</w:t>
      </w:r>
      <w:r w:rsidR="007D7268">
        <w:rPr>
          <w:rFonts w:ascii="Arial" w:hAnsi="Arial" w:cs="Arial"/>
          <w:sz w:val="24"/>
          <w:szCs w:val="24"/>
        </w:rPr>
        <w:t>d</w:t>
      </w:r>
      <w:r w:rsidRPr="00C81652">
        <w:rPr>
          <w:rFonts w:ascii="Arial" w:hAnsi="Arial" w:cs="Arial"/>
          <w:sz w:val="24"/>
          <w:szCs w:val="24"/>
        </w:rPr>
        <w:t xml:space="preserve"> document package</w:t>
      </w:r>
      <w:r w:rsidR="007D7268">
        <w:rPr>
          <w:rFonts w:ascii="Arial" w:hAnsi="Arial" w:cs="Arial"/>
          <w:sz w:val="24"/>
          <w:szCs w:val="24"/>
        </w:rPr>
        <w:t>,</w:t>
      </w:r>
      <w:r w:rsidRPr="00C81652">
        <w:rPr>
          <w:rFonts w:ascii="Arial" w:hAnsi="Arial" w:cs="Arial"/>
          <w:sz w:val="24"/>
          <w:szCs w:val="24"/>
        </w:rPr>
        <w:t xml:space="preserve"> </w:t>
      </w:r>
      <w:r w:rsidR="00524C73">
        <w:rPr>
          <w:rFonts w:ascii="Arial" w:hAnsi="Arial" w:cs="Arial"/>
          <w:sz w:val="24"/>
          <w:szCs w:val="24"/>
        </w:rPr>
        <w:t>and relying</w:t>
      </w:r>
      <w:r>
        <w:rPr>
          <w:rFonts w:ascii="Arial" w:hAnsi="Arial" w:cs="Arial"/>
          <w:sz w:val="24"/>
          <w:szCs w:val="24"/>
        </w:rPr>
        <w:t xml:space="preserve"> on that scan</w:t>
      </w:r>
      <w:r w:rsidR="00F20DCD">
        <w:rPr>
          <w:rFonts w:ascii="Arial" w:hAnsi="Arial" w:cs="Arial"/>
          <w:sz w:val="24"/>
          <w:szCs w:val="24"/>
        </w:rPr>
        <w:t>n</w:t>
      </w:r>
      <w:r w:rsidR="007D7268">
        <w:rPr>
          <w:rFonts w:ascii="Arial" w:hAnsi="Arial" w:cs="Arial"/>
          <w:sz w:val="24"/>
          <w:szCs w:val="24"/>
        </w:rPr>
        <w:t>ed</w:t>
      </w:r>
      <w:r>
        <w:rPr>
          <w:rFonts w:ascii="Arial" w:hAnsi="Arial" w:cs="Arial"/>
          <w:sz w:val="24"/>
          <w:szCs w:val="24"/>
        </w:rPr>
        <w:t xml:space="preserve"> page</w:t>
      </w:r>
      <w:r w:rsidR="007D7268">
        <w:rPr>
          <w:rFonts w:ascii="Arial" w:hAnsi="Arial" w:cs="Arial"/>
          <w:sz w:val="24"/>
          <w:szCs w:val="24"/>
        </w:rPr>
        <w:t xml:space="preserve"> count.</w:t>
      </w:r>
    </w:p>
    <w:p w14:paraId="3D52034E" w14:textId="77777777" w:rsidR="00C81652" w:rsidRDefault="00C81652"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C81652">
        <w:rPr>
          <w:rFonts w:ascii="Arial" w:hAnsi="Arial" w:cs="Arial"/>
          <w:sz w:val="24"/>
          <w:szCs w:val="24"/>
        </w:rPr>
        <w:t>A</w:t>
      </w:r>
      <w:r w:rsidR="00524C73">
        <w:rPr>
          <w:rFonts w:ascii="Arial" w:hAnsi="Arial" w:cs="Arial"/>
          <w:sz w:val="24"/>
          <w:szCs w:val="24"/>
        </w:rPr>
        <w:t xml:space="preserve">gain, what is considered a page, Winslow went </w:t>
      </w:r>
      <w:r w:rsidRPr="00C81652">
        <w:rPr>
          <w:rFonts w:ascii="Arial" w:hAnsi="Arial" w:cs="Arial"/>
          <w:sz w:val="24"/>
          <w:szCs w:val="24"/>
        </w:rPr>
        <w:t>over that</w:t>
      </w:r>
      <w:r w:rsidR="00524C73">
        <w:rPr>
          <w:rFonts w:ascii="Arial" w:hAnsi="Arial" w:cs="Arial"/>
          <w:sz w:val="24"/>
          <w:szCs w:val="24"/>
        </w:rPr>
        <w:t>,</w:t>
      </w:r>
      <w:r w:rsidRPr="00C81652">
        <w:rPr>
          <w:rFonts w:ascii="Arial" w:hAnsi="Arial" w:cs="Arial"/>
          <w:sz w:val="24"/>
          <w:szCs w:val="24"/>
        </w:rPr>
        <w:t xml:space="preserve"> and to the extent that that's not considered a </w:t>
      </w:r>
      <w:r>
        <w:rPr>
          <w:rFonts w:ascii="Arial" w:hAnsi="Arial" w:cs="Arial"/>
          <w:sz w:val="24"/>
          <w:szCs w:val="24"/>
        </w:rPr>
        <w:t>page</w:t>
      </w:r>
      <w:r w:rsidR="00524C73">
        <w:rPr>
          <w:rFonts w:ascii="Arial" w:hAnsi="Arial" w:cs="Arial"/>
          <w:sz w:val="24"/>
          <w:szCs w:val="24"/>
        </w:rPr>
        <w:t>,</w:t>
      </w:r>
      <w:r>
        <w:rPr>
          <w:rFonts w:ascii="Arial" w:hAnsi="Arial" w:cs="Arial"/>
          <w:sz w:val="24"/>
          <w:szCs w:val="24"/>
        </w:rPr>
        <w:t xml:space="preserve"> like a proof of service or a</w:t>
      </w:r>
      <w:r w:rsidRPr="00C81652">
        <w:rPr>
          <w:rFonts w:ascii="Arial" w:hAnsi="Arial" w:cs="Arial"/>
          <w:sz w:val="24"/>
          <w:szCs w:val="24"/>
        </w:rPr>
        <w:t xml:space="preserve"> cover page poten</w:t>
      </w:r>
      <w:r w:rsidR="00524C73">
        <w:rPr>
          <w:rFonts w:ascii="Arial" w:hAnsi="Arial" w:cs="Arial"/>
          <w:sz w:val="24"/>
          <w:szCs w:val="24"/>
        </w:rPr>
        <w:t>tially is not considered a page.</w:t>
      </w:r>
      <w:r w:rsidRPr="00C81652">
        <w:rPr>
          <w:rFonts w:ascii="Arial" w:hAnsi="Arial" w:cs="Arial"/>
          <w:sz w:val="24"/>
          <w:szCs w:val="24"/>
        </w:rPr>
        <w:t xml:space="preserve"> </w:t>
      </w:r>
      <w:r w:rsidR="00524C73">
        <w:rPr>
          <w:rFonts w:ascii="Arial" w:hAnsi="Arial" w:cs="Arial"/>
          <w:sz w:val="24"/>
          <w:szCs w:val="24"/>
        </w:rPr>
        <w:t>T</w:t>
      </w:r>
      <w:r w:rsidRPr="00C81652">
        <w:rPr>
          <w:rFonts w:ascii="Arial" w:hAnsi="Arial" w:cs="Arial"/>
          <w:sz w:val="24"/>
          <w:szCs w:val="24"/>
        </w:rPr>
        <w:t>herefore, you would not include that in your a</w:t>
      </w:r>
      <w:r w:rsidR="00524C73">
        <w:rPr>
          <w:rFonts w:ascii="Arial" w:hAnsi="Arial" w:cs="Arial"/>
          <w:sz w:val="24"/>
          <w:szCs w:val="24"/>
        </w:rPr>
        <w:t xml:space="preserve">ttestation </w:t>
      </w:r>
      <w:r w:rsidRPr="00C81652">
        <w:rPr>
          <w:rFonts w:ascii="Arial" w:hAnsi="Arial" w:cs="Arial"/>
          <w:sz w:val="24"/>
          <w:szCs w:val="24"/>
        </w:rPr>
        <w:t>and your dec</w:t>
      </w:r>
      <w:r w:rsidR="00524C73">
        <w:rPr>
          <w:rFonts w:ascii="Arial" w:hAnsi="Arial" w:cs="Arial"/>
          <w:sz w:val="24"/>
          <w:szCs w:val="24"/>
        </w:rPr>
        <w:t>laration</w:t>
      </w:r>
      <w:r w:rsidRPr="00C81652">
        <w:rPr>
          <w:rFonts w:ascii="Arial" w:hAnsi="Arial" w:cs="Arial"/>
          <w:sz w:val="24"/>
          <w:szCs w:val="24"/>
        </w:rPr>
        <w:t xml:space="preserve"> and you need to submit the number of pages</w:t>
      </w:r>
      <w:r w:rsidR="00524C73">
        <w:rPr>
          <w:rFonts w:ascii="Arial" w:hAnsi="Arial" w:cs="Arial"/>
          <w:sz w:val="24"/>
          <w:szCs w:val="24"/>
        </w:rPr>
        <w:t>,</w:t>
      </w:r>
      <w:r w:rsidRPr="00C81652">
        <w:rPr>
          <w:rFonts w:ascii="Arial" w:hAnsi="Arial" w:cs="Arial"/>
          <w:sz w:val="24"/>
          <w:szCs w:val="24"/>
        </w:rPr>
        <w:t xml:space="preserve"> actually.</w:t>
      </w:r>
    </w:p>
    <w:p w14:paraId="0E55A96C" w14:textId="77777777" w:rsidR="00B45D62" w:rsidRDefault="00B45D62"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12673E">
        <w:rPr>
          <w:rFonts w:ascii="Arial" w:hAnsi="Arial" w:cs="Arial"/>
          <w:sz w:val="24"/>
          <w:szCs w:val="24"/>
        </w:rPr>
        <w:t>This will not prove to be a problem going forward</w:t>
      </w:r>
      <w:r w:rsidRPr="00B45D62">
        <w:rPr>
          <w:rFonts w:ascii="Arial" w:hAnsi="Arial" w:cs="Arial"/>
          <w:sz w:val="24"/>
          <w:szCs w:val="24"/>
        </w:rPr>
        <w:t xml:space="preserve"> because all of the </w:t>
      </w:r>
      <w:r w:rsidR="0012673E">
        <w:rPr>
          <w:rFonts w:ascii="Arial" w:hAnsi="Arial" w:cs="Arial"/>
          <w:sz w:val="24"/>
          <w:szCs w:val="24"/>
        </w:rPr>
        <w:t>QMEs</w:t>
      </w:r>
      <w:r w:rsidRPr="00B45D62">
        <w:rPr>
          <w:rFonts w:ascii="Arial" w:hAnsi="Arial" w:cs="Arial"/>
          <w:sz w:val="24"/>
          <w:szCs w:val="24"/>
        </w:rPr>
        <w:t xml:space="preserve"> know that Labor </w:t>
      </w:r>
      <w:r w:rsidR="00C20CAF">
        <w:rPr>
          <w:rFonts w:ascii="Arial" w:hAnsi="Arial" w:cs="Arial"/>
          <w:sz w:val="24"/>
          <w:szCs w:val="24"/>
        </w:rPr>
        <w:t>C</w:t>
      </w:r>
      <w:r w:rsidR="00C20CAF" w:rsidRPr="00B45D62">
        <w:rPr>
          <w:rFonts w:ascii="Arial" w:hAnsi="Arial" w:cs="Arial"/>
          <w:sz w:val="24"/>
          <w:szCs w:val="24"/>
        </w:rPr>
        <w:t xml:space="preserve">ode </w:t>
      </w:r>
      <w:r w:rsidRPr="00B45D62">
        <w:rPr>
          <w:rFonts w:ascii="Arial" w:hAnsi="Arial" w:cs="Arial"/>
          <w:sz w:val="24"/>
          <w:szCs w:val="24"/>
        </w:rPr>
        <w:t>4628 requires them to review the actual medical records.</w:t>
      </w:r>
      <w:r>
        <w:rPr>
          <w:rFonts w:ascii="Arial" w:hAnsi="Arial" w:cs="Arial"/>
          <w:sz w:val="24"/>
          <w:szCs w:val="24"/>
        </w:rPr>
        <w:t xml:space="preserve"> </w:t>
      </w:r>
      <w:r w:rsidRPr="00B45D62">
        <w:rPr>
          <w:rFonts w:ascii="Arial" w:hAnsi="Arial" w:cs="Arial"/>
          <w:sz w:val="24"/>
          <w:szCs w:val="24"/>
        </w:rPr>
        <w:t xml:space="preserve">So, despite what their administrative staff might do in the beginning, once the </w:t>
      </w:r>
      <w:r w:rsidRPr="00B45D62">
        <w:rPr>
          <w:rFonts w:ascii="Arial" w:hAnsi="Arial" w:cs="Arial"/>
          <w:sz w:val="24"/>
          <w:szCs w:val="24"/>
        </w:rPr>
        <w:lastRenderedPageBreak/>
        <w:t>doctor reviews the actual medical records, they will be able to have a page count of the relevant records that were sent.</w:t>
      </w:r>
      <w:r>
        <w:rPr>
          <w:rFonts w:ascii="Arial" w:hAnsi="Arial" w:cs="Arial"/>
          <w:sz w:val="24"/>
          <w:szCs w:val="24"/>
        </w:rPr>
        <w:t xml:space="preserve"> </w:t>
      </w:r>
      <w:r w:rsidRPr="00B45D62">
        <w:rPr>
          <w:rFonts w:ascii="Arial" w:hAnsi="Arial" w:cs="Arial"/>
          <w:sz w:val="24"/>
          <w:szCs w:val="24"/>
        </w:rPr>
        <w:t xml:space="preserve">So, given the caliber of our </w:t>
      </w:r>
      <w:r w:rsidR="00686AA6">
        <w:rPr>
          <w:rFonts w:ascii="Arial" w:hAnsi="Arial" w:cs="Arial"/>
          <w:sz w:val="24"/>
          <w:szCs w:val="24"/>
        </w:rPr>
        <w:t>QME</w:t>
      </w:r>
      <w:r w:rsidRPr="00B45D62">
        <w:rPr>
          <w:rFonts w:ascii="Arial" w:hAnsi="Arial" w:cs="Arial"/>
          <w:sz w:val="24"/>
          <w:szCs w:val="24"/>
        </w:rPr>
        <w:t xml:space="preserve">s </w:t>
      </w:r>
      <w:r>
        <w:rPr>
          <w:rFonts w:ascii="Arial" w:hAnsi="Arial" w:cs="Arial"/>
          <w:sz w:val="24"/>
          <w:szCs w:val="24"/>
        </w:rPr>
        <w:t>I</w:t>
      </w:r>
      <w:r w:rsidRPr="00B45D62">
        <w:rPr>
          <w:rFonts w:ascii="Arial" w:hAnsi="Arial" w:cs="Arial"/>
          <w:sz w:val="24"/>
          <w:szCs w:val="24"/>
        </w:rPr>
        <w:t>'m certain that this will not be a problem</w:t>
      </w:r>
      <w:r w:rsidR="00686AA6">
        <w:rPr>
          <w:rFonts w:ascii="Arial" w:hAnsi="Arial" w:cs="Arial"/>
          <w:sz w:val="24"/>
          <w:szCs w:val="24"/>
        </w:rPr>
        <w:t xml:space="preserve"> </w:t>
      </w:r>
      <w:r w:rsidR="00E67958">
        <w:rPr>
          <w:rFonts w:ascii="Arial" w:hAnsi="Arial" w:cs="Arial"/>
          <w:sz w:val="24"/>
          <w:szCs w:val="24"/>
        </w:rPr>
        <w:t xml:space="preserve">going </w:t>
      </w:r>
      <w:r w:rsidR="00686AA6">
        <w:rPr>
          <w:rFonts w:ascii="Arial" w:hAnsi="Arial" w:cs="Arial"/>
          <w:sz w:val="24"/>
          <w:szCs w:val="24"/>
        </w:rPr>
        <w:t>forward</w:t>
      </w:r>
      <w:r w:rsidRPr="00B45D62">
        <w:rPr>
          <w:rFonts w:ascii="Arial" w:hAnsi="Arial" w:cs="Arial"/>
          <w:sz w:val="24"/>
          <w:szCs w:val="24"/>
        </w:rPr>
        <w:t>.</w:t>
      </w:r>
    </w:p>
    <w:p w14:paraId="07513ECC" w14:textId="77777777" w:rsidR="00B45D62" w:rsidRDefault="00B45D62"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B45D62">
        <w:rPr>
          <w:rFonts w:ascii="Arial" w:hAnsi="Arial" w:cs="Arial"/>
          <w:sz w:val="24"/>
          <w:szCs w:val="24"/>
        </w:rPr>
        <w:t>Let me interpret that or let me just give you my own interpretation</w:t>
      </w:r>
      <w:r w:rsidR="00686AA6">
        <w:rPr>
          <w:rFonts w:ascii="Arial" w:hAnsi="Arial" w:cs="Arial"/>
          <w:sz w:val="24"/>
          <w:szCs w:val="24"/>
        </w:rPr>
        <w:t>.</w:t>
      </w:r>
      <w:r w:rsidRPr="00B45D62">
        <w:rPr>
          <w:rFonts w:ascii="Arial" w:hAnsi="Arial" w:cs="Arial"/>
          <w:sz w:val="24"/>
          <w:szCs w:val="24"/>
        </w:rPr>
        <w:t xml:space="preserve"> I think we're hearing that they don't feel we should be billing for the first six or eight pages of a subpoena</w:t>
      </w:r>
      <w:r w:rsidR="00686AA6">
        <w:rPr>
          <w:rFonts w:ascii="Arial" w:hAnsi="Arial" w:cs="Arial"/>
          <w:sz w:val="24"/>
          <w:szCs w:val="24"/>
        </w:rPr>
        <w:t>,</w:t>
      </w:r>
      <w:r w:rsidRPr="00B45D62">
        <w:rPr>
          <w:rFonts w:ascii="Arial" w:hAnsi="Arial" w:cs="Arial"/>
          <w:sz w:val="24"/>
          <w:szCs w:val="24"/>
        </w:rPr>
        <w:t xml:space="preserve"> e</w:t>
      </w:r>
      <w:r w:rsidR="00686AA6">
        <w:rPr>
          <w:rFonts w:ascii="Arial" w:hAnsi="Arial" w:cs="Arial"/>
          <w:sz w:val="24"/>
          <w:szCs w:val="24"/>
        </w:rPr>
        <w:t xml:space="preserve">tcetera, </w:t>
      </w:r>
      <w:r w:rsidRPr="00B45D62">
        <w:rPr>
          <w:rFonts w:ascii="Arial" w:hAnsi="Arial" w:cs="Arial"/>
          <w:sz w:val="24"/>
          <w:szCs w:val="24"/>
        </w:rPr>
        <w:t>records that are just the legal documents about getting th</w:t>
      </w:r>
      <w:r w:rsidR="002E1EF9">
        <w:rPr>
          <w:rFonts w:ascii="Arial" w:hAnsi="Arial" w:cs="Arial"/>
          <w:sz w:val="24"/>
          <w:szCs w:val="24"/>
        </w:rPr>
        <w:t>e</w:t>
      </w:r>
      <w:r w:rsidRPr="00B45D62">
        <w:rPr>
          <w:rFonts w:ascii="Arial" w:hAnsi="Arial" w:cs="Arial"/>
          <w:sz w:val="24"/>
          <w:szCs w:val="24"/>
        </w:rPr>
        <w:t xml:space="preserve"> subpoena.</w:t>
      </w:r>
    </w:p>
    <w:p w14:paraId="52E2D22E" w14:textId="77777777" w:rsidR="00B45D62" w:rsidRDefault="00B45D62"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B45D62">
        <w:rPr>
          <w:rFonts w:ascii="Arial" w:hAnsi="Arial" w:cs="Arial"/>
          <w:sz w:val="24"/>
          <w:szCs w:val="24"/>
        </w:rPr>
        <w:t>And, to be honest</w:t>
      </w:r>
      <w:r w:rsidR="002E1EF9">
        <w:rPr>
          <w:rFonts w:ascii="Arial" w:hAnsi="Arial" w:cs="Arial"/>
          <w:sz w:val="24"/>
          <w:szCs w:val="24"/>
        </w:rPr>
        <w:t>,</w:t>
      </w:r>
      <w:r w:rsidRPr="00B45D62">
        <w:rPr>
          <w:rFonts w:ascii="Arial" w:hAnsi="Arial" w:cs="Arial"/>
          <w:sz w:val="24"/>
          <w:szCs w:val="24"/>
        </w:rPr>
        <w:t xml:space="preserve"> there's no real reason for the </w:t>
      </w:r>
      <w:r w:rsidR="002E1EF9">
        <w:rPr>
          <w:rFonts w:ascii="Arial" w:hAnsi="Arial" w:cs="Arial"/>
          <w:sz w:val="24"/>
          <w:szCs w:val="24"/>
        </w:rPr>
        <w:t>parties to send that to the QME.</w:t>
      </w:r>
    </w:p>
    <w:p w14:paraId="62A5FFC8" w14:textId="77777777" w:rsidR="00B45D62" w:rsidRDefault="00B45D62"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r>
      <w:r w:rsidRPr="00B45D62">
        <w:rPr>
          <w:rFonts w:ascii="Arial" w:hAnsi="Arial" w:cs="Arial"/>
          <w:sz w:val="24"/>
          <w:szCs w:val="24"/>
        </w:rPr>
        <w:t>Well, I mean you know what you're talking about is the hope that everybody behaves and that friction is reduced.</w:t>
      </w:r>
      <w:r>
        <w:rPr>
          <w:rFonts w:ascii="Arial" w:hAnsi="Arial" w:cs="Arial"/>
          <w:sz w:val="24"/>
          <w:szCs w:val="24"/>
        </w:rPr>
        <w:t xml:space="preserve"> </w:t>
      </w:r>
      <w:r w:rsidRPr="00B45D62">
        <w:rPr>
          <w:rFonts w:ascii="Arial" w:hAnsi="Arial" w:cs="Arial"/>
          <w:sz w:val="24"/>
          <w:szCs w:val="24"/>
        </w:rPr>
        <w:t>I can tell you, as physicians we would love nothing more than to get the records, only the good records</w:t>
      </w:r>
      <w:r w:rsidR="00C517B5">
        <w:rPr>
          <w:rFonts w:ascii="Arial" w:hAnsi="Arial" w:cs="Arial"/>
          <w:sz w:val="24"/>
          <w:szCs w:val="24"/>
        </w:rPr>
        <w:t xml:space="preserve">, in order, </w:t>
      </w:r>
      <w:r w:rsidRPr="00B45D62">
        <w:rPr>
          <w:rFonts w:ascii="Arial" w:hAnsi="Arial" w:cs="Arial"/>
          <w:sz w:val="24"/>
          <w:szCs w:val="24"/>
        </w:rPr>
        <w:t>and allow us to just review them</w:t>
      </w:r>
      <w:r w:rsidR="00C517B5">
        <w:rPr>
          <w:rFonts w:ascii="Arial" w:hAnsi="Arial" w:cs="Arial"/>
          <w:sz w:val="24"/>
          <w:szCs w:val="24"/>
        </w:rPr>
        <w:t>,</w:t>
      </w:r>
      <w:r w:rsidRPr="00B45D62">
        <w:rPr>
          <w:rFonts w:ascii="Arial" w:hAnsi="Arial" w:cs="Arial"/>
          <w:sz w:val="24"/>
          <w:szCs w:val="24"/>
        </w:rPr>
        <w:t xml:space="preserve"> but that's not what happens.</w:t>
      </w:r>
      <w:r>
        <w:rPr>
          <w:rFonts w:ascii="Arial" w:hAnsi="Arial" w:cs="Arial"/>
          <w:sz w:val="24"/>
          <w:szCs w:val="24"/>
        </w:rPr>
        <w:t xml:space="preserve"> </w:t>
      </w:r>
      <w:r w:rsidRPr="00B45D62">
        <w:rPr>
          <w:rFonts w:ascii="Arial" w:hAnsi="Arial" w:cs="Arial"/>
          <w:sz w:val="24"/>
          <w:szCs w:val="24"/>
        </w:rPr>
        <w:t>And it's hard to believe a future where that does happen.</w:t>
      </w:r>
    </w:p>
    <w:p w14:paraId="15528A07" w14:textId="77777777" w:rsidR="00B45D62" w:rsidRDefault="00B45D62"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Pr="00B45D62">
        <w:rPr>
          <w:rFonts w:ascii="Arial" w:hAnsi="Arial" w:cs="Arial"/>
          <w:sz w:val="24"/>
          <w:szCs w:val="24"/>
        </w:rPr>
        <w:t>You have</w:t>
      </w:r>
      <w:r w:rsidR="00DD673C">
        <w:rPr>
          <w:rFonts w:ascii="Arial" w:hAnsi="Arial" w:cs="Arial"/>
          <w:sz w:val="24"/>
          <w:szCs w:val="24"/>
        </w:rPr>
        <w:t xml:space="preserve"> </w:t>
      </w:r>
      <w:r w:rsidRPr="00B45D62">
        <w:rPr>
          <w:rFonts w:ascii="Arial" w:hAnsi="Arial" w:cs="Arial"/>
          <w:sz w:val="24"/>
          <w:szCs w:val="24"/>
        </w:rPr>
        <w:t>to bu</w:t>
      </w:r>
      <w:r w:rsidR="00C517B5">
        <w:rPr>
          <w:rFonts w:ascii="Arial" w:hAnsi="Arial" w:cs="Arial"/>
          <w:sz w:val="24"/>
          <w:szCs w:val="24"/>
        </w:rPr>
        <w:t>y into my unreasonable optimism, Dr. Feinberg.</w:t>
      </w:r>
    </w:p>
    <w:p w14:paraId="1A85F760" w14:textId="77777777" w:rsidR="00B45D62" w:rsidRDefault="00B45D62" w:rsidP="000004D1">
      <w:pPr>
        <w:tabs>
          <w:tab w:val="left" w:pos="2610"/>
        </w:tabs>
        <w:spacing w:after="360" w:line="360" w:lineRule="auto"/>
        <w:rPr>
          <w:rFonts w:ascii="Arial" w:hAnsi="Arial" w:cs="Arial"/>
          <w:sz w:val="24"/>
          <w:szCs w:val="24"/>
        </w:rPr>
      </w:pPr>
      <w:r w:rsidRPr="00240FB1">
        <w:rPr>
          <w:rStyle w:val="Heading1Char"/>
        </w:rPr>
        <w:t>Steven Feinberg:</w:t>
      </w:r>
      <w:r>
        <w:rPr>
          <w:rFonts w:ascii="Arial" w:hAnsi="Arial" w:cs="Arial"/>
          <w:sz w:val="24"/>
          <w:szCs w:val="24"/>
        </w:rPr>
        <w:tab/>
        <w:t>I’m going to do that.</w:t>
      </w:r>
    </w:p>
    <w:p w14:paraId="206FE6A2" w14:textId="77777777" w:rsidR="00B45D62" w:rsidRDefault="00B45D62"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t>Come with me.</w:t>
      </w:r>
    </w:p>
    <w:p w14:paraId="7FEF96A3" w14:textId="77777777" w:rsidR="00B45D62" w:rsidRDefault="00B45D62" w:rsidP="000004D1">
      <w:pPr>
        <w:tabs>
          <w:tab w:val="left" w:pos="2610"/>
        </w:tabs>
        <w:spacing w:after="360" w:line="360" w:lineRule="auto"/>
        <w:rPr>
          <w:rFonts w:ascii="Arial" w:hAnsi="Arial" w:cs="Arial"/>
          <w:sz w:val="24"/>
          <w:szCs w:val="24"/>
        </w:rPr>
      </w:pPr>
      <w:r w:rsidRPr="00240FB1">
        <w:rPr>
          <w:rStyle w:val="Heading1Char"/>
        </w:rPr>
        <w:t>Nicole Richardson:</w:t>
      </w:r>
      <w:r>
        <w:rPr>
          <w:rFonts w:ascii="Arial" w:hAnsi="Arial" w:cs="Arial"/>
          <w:sz w:val="24"/>
          <w:szCs w:val="24"/>
        </w:rPr>
        <w:tab/>
      </w:r>
      <w:r w:rsidRPr="00B45D62">
        <w:rPr>
          <w:rFonts w:ascii="Arial" w:hAnsi="Arial" w:cs="Arial"/>
          <w:sz w:val="24"/>
          <w:szCs w:val="24"/>
        </w:rPr>
        <w:t>Are you allowed to communicate with the parties directly w</w:t>
      </w:r>
      <w:r>
        <w:rPr>
          <w:rFonts w:ascii="Arial" w:hAnsi="Arial" w:cs="Arial"/>
          <w:sz w:val="24"/>
          <w:szCs w:val="24"/>
        </w:rPr>
        <w:t>hen there is a page discrepancy?</w:t>
      </w:r>
    </w:p>
    <w:p w14:paraId="2572D77D" w14:textId="77777777" w:rsidR="00B45D62" w:rsidRDefault="00B45D62" w:rsidP="000004D1">
      <w:pPr>
        <w:tabs>
          <w:tab w:val="left" w:pos="2610"/>
        </w:tabs>
        <w:spacing w:after="360" w:line="360" w:lineRule="auto"/>
        <w:rPr>
          <w:rFonts w:ascii="Arial" w:hAnsi="Arial" w:cs="Arial"/>
          <w:sz w:val="24"/>
          <w:szCs w:val="24"/>
        </w:rPr>
      </w:pPr>
      <w:r w:rsidRPr="00240FB1">
        <w:rPr>
          <w:rStyle w:val="Heading1Char"/>
        </w:rPr>
        <w:t>Winslow West:</w:t>
      </w:r>
      <w:r>
        <w:rPr>
          <w:rFonts w:ascii="Arial" w:hAnsi="Arial" w:cs="Arial"/>
          <w:sz w:val="24"/>
          <w:szCs w:val="24"/>
        </w:rPr>
        <w:tab/>
      </w:r>
      <w:r w:rsidR="00BA3CCD" w:rsidRPr="00BA3CCD">
        <w:rPr>
          <w:rFonts w:ascii="Arial" w:hAnsi="Arial" w:cs="Arial"/>
          <w:sz w:val="24"/>
          <w:szCs w:val="24"/>
        </w:rPr>
        <w:t xml:space="preserve">Okay that's running into the prohibition </w:t>
      </w:r>
      <w:r w:rsidR="00E67958">
        <w:rPr>
          <w:rFonts w:ascii="Arial" w:hAnsi="Arial" w:cs="Arial"/>
          <w:sz w:val="24"/>
          <w:szCs w:val="24"/>
        </w:rPr>
        <w:t xml:space="preserve">against </w:t>
      </w:r>
      <w:r w:rsidR="00D04BD3">
        <w:rPr>
          <w:rFonts w:ascii="Arial" w:hAnsi="Arial" w:cs="Arial"/>
          <w:sz w:val="24"/>
          <w:szCs w:val="24"/>
        </w:rPr>
        <w:t xml:space="preserve">ex </w:t>
      </w:r>
      <w:r w:rsidR="00945F71">
        <w:rPr>
          <w:rFonts w:ascii="Arial" w:hAnsi="Arial" w:cs="Arial"/>
          <w:sz w:val="24"/>
          <w:szCs w:val="24"/>
        </w:rPr>
        <w:t>parte</w:t>
      </w:r>
      <w:r w:rsidR="00BA3CCD" w:rsidRPr="00BA3CCD">
        <w:rPr>
          <w:rFonts w:ascii="Arial" w:hAnsi="Arial" w:cs="Arial"/>
          <w:sz w:val="24"/>
          <w:szCs w:val="24"/>
        </w:rPr>
        <w:t xml:space="preserve"> communication</w:t>
      </w:r>
      <w:r w:rsidR="00945F71">
        <w:rPr>
          <w:rFonts w:ascii="Arial" w:hAnsi="Arial" w:cs="Arial"/>
          <w:sz w:val="24"/>
          <w:szCs w:val="24"/>
        </w:rPr>
        <w:t>,</w:t>
      </w:r>
      <w:r w:rsidR="00BA3CCD" w:rsidRPr="00BA3CCD">
        <w:rPr>
          <w:rFonts w:ascii="Arial" w:hAnsi="Arial" w:cs="Arial"/>
          <w:sz w:val="24"/>
          <w:szCs w:val="24"/>
        </w:rPr>
        <w:t xml:space="preserve"> and I don't know the most recent case law, but I believe when dealing with administrative matters it won't be considered ex parte.</w:t>
      </w:r>
      <w:r w:rsidR="00BA3CCD">
        <w:rPr>
          <w:rFonts w:ascii="Arial" w:hAnsi="Arial" w:cs="Arial"/>
          <w:sz w:val="24"/>
          <w:szCs w:val="24"/>
        </w:rPr>
        <w:t xml:space="preserve"> </w:t>
      </w:r>
      <w:r w:rsidR="00BA3CCD" w:rsidRPr="00BA3CCD">
        <w:rPr>
          <w:rFonts w:ascii="Arial" w:hAnsi="Arial" w:cs="Arial"/>
          <w:sz w:val="24"/>
          <w:szCs w:val="24"/>
        </w:rPr>
        <w:t>If you have your ad</w:t>
      </w:r>
      <w:r w:rsidR="00D04BD3">
        <w:rPr>
          <w:rFonts w:ascii="Arial" w:hAnsi="Arial" w:cs="Arial"/>
          <w:sz w:val="24"/>
          <w:szCs w:val="24"/>
        </w:rPr>
        <w:t xml:space="preserve">ministrative staff try to work </w:t>
      </w:r>
      <w:r w:rsidR="00BA3CCD" w:rsidRPr="00BA3CCD">
        <w:rPr>
          <w:rFonts w:ascii="Arial" w:hAnsi="Arial" w:cs="Arial"/>
          <w:sz w:val="24"/>
          <w:szCs w:val="24"/>
        </w:rPr>
        <w:t>these problems out</w:t>
      </w:r>
      <w:r w:rsidR="00D04BD3">
        <w:rPr>
          <w:rFonts w:ascii="Arial" w:hAnsi="Arial" w:cs="Arial"/>
          <w:sz w:val="24"/>
          <w:szCs w:val="24"/>
        </w:rPr>
        <w:t>,</w:t>
      </w:r>
      <w:r w:rsidR="00BA3CCD" w:rsidRPr="00BA3CCD">
        <w:rPr>
          <w:rFonts w:ascii="Arial" w:hAnsi="Arial" w:cs="Arial"/>
          <w:sz w:val="24"/>
          <w:szCs w:val="24"/>
        </w:rPr>
        <w:t xml:space="preserve"> then there's no actual </w:t>
      </w:r>
      <w:r w:rsidR="00BA3CCD" w:rsidRPr="00BA3CCD">
        <w:rPr>
          <w:rFonts w:ascii="Arial" w:hAnsi="Arial" w:cs="Arial"/>
          <w:sz w:val="24"/>
          <w:szCs w:val="24"/>
        </w:rPr>
        <w:lastRenderedPageBreak/>
        <w:t xml:space="preserve">communication with the </w:t>
      </w:r>
      <w:r w:rsidR="00D04BD3">
        <w:rPr>
          <w:rFonts w:ascii="Arial" w:hAnsi="Arial" w:cs="Arial"/>
          <w:sz w:val="24"/>
          <w:szCs w:val="24"/>
        </w:rPr>
        <w:t>QME. And</w:t>
      </w:r>
      <w:r w:rsidR="00BA3CCD" w:rsidRPr="00BA3CCD">
        <w:rPr>
          <w:rFonts w:ascii="Arial" w:hAnsi="Arial" w:cs="Arial"/>
          <w:sz w:val="24"/>
          <w:szCs w:val="24"/>
        </w:rPr>
        <w:t xml:space="preserve">, finally, if you do it in writing and </w:t>
      </w:r>
      <w:r w:rsidR="00D04BD3">
        <w:rPr>
          <w:rFonts w:ascii="Arial" w:hAnsi="Arial" w:cs="Arial"/>
          <w:sz w:val="24"/>
          <w:szCs w:val="24"/>
        </w:rPr>
        <w:t>copy</w:t>
      </w:r>
      <w:r w:rsidR="00BA3CCD" w:rsidRPr="00BA3CCD">
        <w:rPr>
          <w:rFonts w:ascii="Arial" w:hAnsi="Arial" w:cs="Arial"/>
          <w:sz w:val="24"/>
          <w:szCs w:val="24"/>
        </w:rPr>
        <w:t xml:space="preserve"> both sides</w:t>
      </w:r>
      <w:r w:rsidR="00D04BD3">
        <w:rPr>
          <w:rFonts w:ascii="Arial" w:hAnsi="Arial" w:cs="Arial"/>
          <w:sz w:val="24"/>
          <w:szCs w:val="24"/>
        </w:rPr>
        <w:t>,</w:t>
      </w:r>
      <w:r w:rsidR="00BA3CCD" w:rsidRPr="00BA3CCD">
        <w:rPr>
          <w:rFonts w:ascii="Arial" w:hAnsi="Arial" w:cs="Arial"/>
          <w:sz w:val="24"/>
          <w:szCs w:val="24"/>
        </w:rPr>
        <w:t xml:space="preserve"> it's probably not going to be viewed as </w:t>
      </w:r>
      <w:r w:rsidR="00D04BD3">
        <w:rPr>
          <w:rFonts w:ascii="Arial" w:hAnsi="Arial" w:cs="Arial"/>
          <w:sz w:val="24"/>
          <w:szCs w:val="24"/>
        </w:rPr>
        <w:t>ex parte</w:t>
      </w:r>
      <w:r w:rsidR="00BA3CCD" w:rsidRPr="00BA3CCD">
        <w:rPr>
          <w:rFonts w:ascii="Arial" w:hAnsi="Arial" w:cs="Arial"/>
          <w:sz w:val="24"/>
          <w:szCs w:val="24"/>
        </w:rPr>
        <w:t xml:space="preserve"> communication.</w:t>
      </w:r>
    </w:p>
    <w:p w14:paraId="41C19C05" w14:textId="77777777" w:rsidR="00BA3CCD" w:rsidRDefault="00BA3CCD" w:rsidP="000004D1">
      <w:pPr>
        <w:tabs>
          <w:tab w:val="left" w:pos="2610"/>
        </w:tabs>
        <w:spacing w:after="360" w:line="360" w:lineRule="auto"/>
        <w:rPr>
          <w:rFonts w:ascii="Arial" w:hAnsi="Arial" w:cs="Arial"/>
          <w:sz w:val="24"/>
          <w:szCs w:val="24"/>
        </w:rPr>
      </w:pPr>
      <w:r w:rsidRPr="00AA5E08">
        <w:rPr>
          <w:rStyle w:val="Heading1Char"/>
        </w:rPr>
        <w:t>Nicole Richardson:</w:t>
      </w:r>
      <w:r>
        <w:rPr>
          <w:rFonts w:ascii="Arial" w:hAnsi="Arial" w:cs="Arial"/>
          <w:sz w:val="24"/>
          <w:szCs w:val="24"/>
        </w:rPr>
        <w:tab/>
      </w:r>
      <w:r w:rsidRPr="00BA3CCD">
        <w:rPr>
          <w:rFonts w:ascii="Arial" w:hAnsi="Arial" w:cs="Arial"/>
          <w:sz w:val="24"/>
          <w:szCs w:val="24"/>
        </w:rPr>
        <w:t>And in writing</w:t>
      </w:r>
      <w:r w:rsidR="009D7AEA">
        <w:rPr>
          <w:rFonts w:ascii="Arial" w:hAnsi="Arial" w:cs="Arial"/>
          <w:sz w:val="24"/>
          <w:szCs w:val="24"/>
        </w:rPr>
        <w:t>,</w:t>
      </w:r>
      <w:r w:rsidRPr="00BA3CCD">
        <w:rPr>
          <w:rFonts w:ascii="Arial" w:hAnsi="Arial" w:cs="Arial"/>
          <w:sz w:val="24"/>
          <w:szCs w:val="24"/>
        </w:rPr>
        <w:t xml:space="preserve"> if you wanted to, for example, email the parties</w:t>
      </w:r>
      <w:r w:rsidR="009D7AEA">
        <w:rPr>
          <w:rFonts w:ascii="Arial" w:hAnsi="Arial" w:cs="Arial"/>
          <w:sz w:val="24"/>
          <w:szCs w:val="24"/>
        </w:rPr>
        <w:t>,</w:t>
      </w:r>
      <w:r w:rsidRPr="00BA3CCD">
        <w:rPr>
          <w:rFonts w:ascii="Arial" w:hAnsi="Arial" w:cs="Arial"/>
          <w:sz w:val="24"/>
          <w:szCs w:val="24"/>
        </w:rPr>
        <w:t xml:space="preserve"> and you're emailing everyone </w:t>
      </w:r>
      <w:r w:rsidR="00C20CAF">
        <w:rPr>
          <w:rFonts w:ascii="Arial" w:hAnsi="Arial" w:cs="Arial"/>
          <w:sz w:val="24"/>
          <w:szCs w:val="24"/>
        </w:rPr>
        <w:t>and</w:t>
      </w:r>
      <w:r w:rsidRPr="00BA3CCD">
        <w:rPr>
          <w:rFonts w:ascii="Arial" w:hAnsi="Arial" w:cs="Arial"/>
          <w:sz w:val="24"/>
          <w:szCs w:val="24"/>
        </w:rPr>
        <w:t xml:space="preserve"> the parties</w:t>
      </w:r>
      <w:r w:rsidR="009D7AEA">
        <w:rPr>
          <w:rFonts w:ascii="Arial" w:hAnsi="Arial" w:cs="Arial"/>
          <w:sz w:val="24"/>
          <w:szCs w:val="24"/>
        </w:rPr>
        <w:t>,</w:t>
      </w:r>
      <w:r w:rsidRPr="00BA3CCD">
        <w:rPr>
          <w:rFonts w:ascii="Arial" w:hAnsi="Arial" w:cs="Arial"/>
          <w:sz w:val="24"/>
          <w:szCs w:val="24"/>
        </w:rPr>
        <w:t xml:space="preserve"> do you want a su</w:t>
      </w:r>
      <w:r w:rsidR="009D7AEA">
        <w:rPr>
          <w:rFonts w:ascii="Arial" w:hAnsi="Arial" w:cs="Arial"/>
          <w:sz w:val="24"/>
          <w:szCs w:val="24"/>
        </w:rPr>
        <w:t>pplemental report on this issue? Would that be appropriate?</w:t>
      </w:r>
    </w:p>
    <w:p w14:paraId="3B8B3BD7" w14:textId="77777777" w:rsidR="00BA3CCD" w:rsidRDefault="00BA3CCD"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r>
      <w:r w:rsidRPr="00BA3CCD">
        <w:rPr>
          <w:rFonts w:ascii="Arial" w:hAnsi="Arial" w:cs="Arial"/>
          <w:sz w:val="24"/>
          <w:szCs w:val="24"/>
        </w:rPr>
        <w:t>I would</w:t>
      </w:r>
      <w:r w:rsidR="00C90396">
        <w:rPr>
          <w:rFonts w:ascii="Arial" w:hAnsi="Arial" w:cs="Arial"/>
          <w:sz w:val="24"/>
          <w:szCs w:val="24"/>
        </w:rPr>
        <w:t xml:space="preserve"> recommend that it not come from the actual QME,</w:t>
      </w:r>
      <w:r w:rsidRPr="00BA3CCD">
        <w:rPr>
          <w:rFonts w:ascii="Arial" w:hAnsi="Arial" w:cs="Arial"/>
          <w:sz w:val="24"/>
          <w:szCs w:val="24"/>
        </w:rPr>
        <w:t xml:space="preserve"> but from a member of the staff, but I don't think that it would be judged </w:t>
      </w:r>
      <w:r w:rsidR="00C90396">
        <w:rPr>
          <w:rFonts w:ascii="Arial" w:hAnsi="Arial" w:cs="Arial"/>
          <w:sz w:val="24"/>
          <w:szCs w:val="24"/>
        </w:rPr>
        <w:t>as</w:t>
      </w:r>
      <w:r w:rsidRPr="00BA3CCD">
        <w:rPr>
          <w:rFonts w:ascii="Arial" w:hAnsi="Arial" w:cs="Arial"/>
          <w:sz w:val="24"/>
          <w:szCs w:val="24"/>
        </w:rPr>
        <w:t xml:space="preserve"> ex parte communication </w:t>
      </w:r>
      <w:r w:rsidR="00C90396">
        <w:rPr>
          <w:rFonts w:ascii="Arial" w:hAnsi="Arial" w:cs="Arial"/>
          <w:sz w:val="24"/>
          <w:szCs w:val="24"/>
        </w:rPr>
        <w:t>if it’s</w:t>
      </w:r>
      <w:r w:rsidRPr="00BA3CCD">
        <w:rPr>
          <w:rFonts w:ascii="Arial" w:hAnsi="Arial" w:cs="Arial"/>
          <w:sz w:val="24"/>
          <w:szCs w:val="24"/>
        </w:rPr>
        <w:t xml:space="preserve"> dealing strictly with administrative matters.</w:t>
      </w:r>
      <w:r>
        <w:rPr>
          <w:rFonts w:ascii="Arial" w:hAnsi="Arial" w:cs="Arial"/>
          <w:sz w:val="24"/>
          <w:szCs w:val="24"/>
        </w:rPr>
        <w:t xml:space="preserve"> I</w:t>
      </w:r>
      <w:r w:rsidRPr="00BA3CCD">
        <w:rPr>
          <w:rFonts w:ascii="Arial" w:hAnsi="Arial" w:cs="Arial"/>
          <w:sz w:val="24"/>
          <w:szCs w:val="24"/>
        </w:rPr>
        <w:t>t's</w:t>
      </w:r>
      <w:r w:rsidR="006C25AC">
        <w:rPr>
          <w:rFonts w:ascii="Arial" w:hAnsi="Arial" w:cs="Arial"/>
          <w:sz w:val="24"/>
          <w:szCs w:val="24"/>
        </w:rPr>
        <w:t xml:space="preserve"> taken a long time, but what a QME</w:t>
      </w:r>
      <w:r w:rsidRPr="00BA3CCD">
        <w:rPr>
          <w:rFonts w:ascii="Arial" w:hAnsi="Arial" w:cs="Arial"/>
          <w:sz w:val="24"/>
          <w:szCs w:val="24"/>
        </w:rPr>
        <w:t xml:space="preserve"> does with their records is governed by Regulation 39.5.</w:t>
      </w:r>
      <w:r>
        <w:rPr>
          <w:rFonts w:ascii="Arial" w:hAnsi="Arial" w:cs="Arial"/>
          <w:sz w:val="24"/>
          <w:szCs w:val="24"/>
        </w:rPr>
        <w:t xml:space="preserve"> T</w:t>
      </w:r>
      <w:r w:rsidR="006C25AC">
        <w:rPr>
          <w:rFonts w:ascii="Arial" w:hAnsi="Arial" w:cs="Arial"/>
          <w:sz w:val="24"/>
          <w:szCs w:val="24"/>
        </w:rPr>
        <w:t xml:space="preserve">hat's the long delayed answer to </w:t>
      </w:r>
      <w:r w:rsidR="00C20CAF">
        <w:rPr>
          <w:rFonts w:ascii="Arial" w:hAnsi="Arial" w:cs="Arial"/>
          <w:sz w:val="24"/>
          <w:szCs w:val="24"/>
        </w:rPr>
        <w:t>“</w:t>
      </w:r>
      <w:r w:rsidR="006C25AC">
        <w:rPr>
          <w:rFonts w:ascii="Arial" w:hAnsi="Arial" w:cs="Arial"/>
          <w:sz w:val="24"/>
          <w:szCs w:val="24"/>
        </w:rPr>
        <w:t>do you send the medical records back</w:t>
      </w:r>
      <w:r w:rsidR="00C20CAF">
        <w:rPr>
          <w:rFonts w:ascii="Arial" w:hAnsi="Arial" w:cs="Arial"/>
          <w:sz w:val="24"/>
          <w:szCs w:val="24"/>
        </w:rPr>
        <w:t>?”</w:t>
      </w:r>
      <w:r w:rsidR="006C25AC">
        <w:rPr>
          <w:rFonts w:ascii="Arial" w:hAnsi="Arial" w:cs="Arial"/>
          <w:sz w:val="24"/>
          <w:szCs w:val="24"/>
        </w:rPr>
        <w:t xml:space="preserve"> Look at</w:t>
      </w:r>
      <w:r w:rsidRPr="00BA3CCD">
        <w:rPr>
          <w:rFonts w:ascii="Arial" w:hAnsi="Arial" w:cs="Arial"/>
          <w:sz w:val="24"/>
          <w:szCs w:val="24"/>
        </w:rPr>
        <w:t xml:space="preserve"> Regulation 39.5</w:t>
      </w:r>
      <w:r w:rsidR="006C25AC">
        <w:rPr>
          <w:rFonts w:ascii="Arial" w:hAnsi="Arial" w:cs="Arial"/>
          <w:sz w:val="24"/>
          <w:szCs w:val="24"/>
        </w:rPr>
        <w:t>.</w:t>
      </w:r>
      <w:r w:rsidRPr="00BA3CCD">
        <w:rPr>
          <w:rFonts w:ascii="Arial" w:hAnsi="Arial" w:cs="Arial"/>
          <w:sz w:val="24"/>
          <w:szCs w:val="24"/>
        </w:rPr>
        <w:t xml:space="preserve"> I recommend if there's a discrepancy or a possible dispute </w:t>
      </w:r>
      <w:r w:rsidR="00E67958">
        <w:rPr>
          <w:rFonts w:ascii="Arial" w:hAnsi="Arial" w:cs="Arial"/>
          <w:sz w:val="24"/>
          <w:szCs w:val="24"/>
        </w:rPr>
        <w:t>then</w:t>
      </w:r>
      <w:r w:rsidRPr="00BA3CCD">
        <w:rPr>
          <w:rFonts w:ascii="Arial" w:hAnsi="Arial" w:cs="Arial"/>
          <w:sz w:val="24"/>
          <w:szCs w:val="24"/>
        </w:rPr>
        <w:t xml:space="preserve"> keep an actual </w:t>
      </w:r>
      <w:r w:rsidR="006C25AC">
        <w:rPr>
          <w:rFonts w:ascii="Arial" w:hAnsi="Arial" w:cs="Arial"/>
          <w:sz w:val="24"/>
          <w:szCs w:val="24"/>
        </w:rPr>
        <w:t xml:space="preserve">copy </w:t>
      </w:r>
      <w:r w:rsidRPr="00BA3CCD">
        <w:rPr>
          <w:rFonts w:ascii="Arial" w:hAnsi="Arial" w:cs="Arial"/>
          <w:sz w:val="24"/>
          <w:szCs w:val="24"/>
        </w:rPr>
        <w:t xml:space="preserve">so you can </w:t>
      </w:r>
      <w:r w:rsidR="00E67958">
        <w:rPr>
          <w:rFonts w:ascii="Arial" w:hAnsi="Arial" w:cs="Arial"/>
          <w:sz w:val="24"/>
          <w:szCs w:val="24"/>
        </w:rPr>
        <w:t>consult</w:t>
      </w:r>
      <w:r w:rsidRPr="00BA3CCD">
        <w:rPr>
          <w:rFonts w:ascii="Arial" w:hAnsi="Arial" w:cs="Arial"/>
          <w:sz w:val="24"/>
          <w:szCs w:val="24"/>
        </w:rPr>
        <w:t xml:space="preserve"> that later.</w:t>
      </w:r>
    </w:p>
    <w:p w14:paraId="678380A5" w14:textId="148C89E0" w:rsidR="00BA3CCD" w:rsidRDefault="00BA3CCD" w:rsidP="000004D1">
      <w:pPr>
        <w:tabs>
          <w:tab w:val="left" w:pos="2610"/>
        </w:tabs>
        <w:spacing w:after="360" w:line="360" w:lineRule="auto"/>
        <w:rPr>
          <w:rFonts w:ascii="Arial" w:hAnsi="Arial" w:cs="Arial"/>
          <w:sz w:val="24"/>
          <w:szCs w:val="24"/>
        </w:rPr>
      </w:pPr>
      <w:r w:rsidRPr="00AA5E08">
        <w:rPr>
          <w:rStyle w:val="Heading1Char"/>
        </w:rPr>
        <w:t>Nicole Richardson:</w:t>
      </w:r>
      <w:r>
        <w:rPr>
          <w:rFonts w:ascii="Arial" w:hAnsi="Arial" w:cs="Arial"/>
          <w:sz w:val="24"/>
          <w:szCs w:val="24"/>
        </w:rPr>
        <w:tab/>
      </w:r>
      <w:r w:rsidRPr="00BA3CCD">
        <w:rPr>
          <w:rFonts w:ascii="Arial" w:hAnsi="Arial" w:cs="Arial"/>
          <w:sz w:val="24"/>
          <w:szCs w:val="24"/>
        </w:rPr>
        <w:t>Is a medical index of records a page count</w:t>
      </w:r>
      <w:r w:rsidR="009B052D">
        <w:rPr>
          <w:rFonts w:ascii="Arial" w:hAnsi="Arial" w:cs="Arial"/>
          <w:sz w:val="24"/>
          <w:szCs w:val="24"/>
        </w:rPr>
        <w:t>? T</w:t>
      </w:r>
      <w:r w:rsidRPr="00BA3CCD">
        <w:rPr>
          <w:rFonts w:ascii="Arial" w:hAnsi="Arial" w:cs="Arial"/>
          <w:sz w:val="24"/>
          <w:szCs w:val="24"/>
        </w:rPr>
        <w:t>o the extent that the medical records index provides a nu</w:t>
      </w:r>
      <w:r w:rsidR="00F5146F">
        <w:rPr>
          <w:rFonts w:ascii="Arial" w:hAnsi="Arial" w:cs="Arial"/>
          <w:sz w:val="24"/>
          <w:szCs w:val="24"/>
        </w:rPr>
        <w:t xml:space="preserve">mber of pages for each item and sign under </w:t>
      </w:r>
      <w:r w:rsidRPr="00BA3CCD">
        <w:rPr>
          <w:rFonts w:ascii="Arial" w:hAnsi="Arial" w:cs="Arial"/>
          <w:sz w:val="24"/>
          <w:szCs w:val="24"/>
        </w:rPr>
        <w:t xml:space="preserve">penalty of perjury that has </w:t>
      </w:r>
      <w:r w:rsidR="009B052D">
        <w:rPr>
          <w:rFonts w:ascii="Arial" w:hAnsi="Arial" w:cs="Arial"/>
          <w:sz w:val="24"/>
          <w:szCs w:val="24"/>
        </w:rPr>
        <w:t>met the requirements of 9793,</w:t>
      </w:r>
      <w:r w:rsidRPr="00BA3CCD">
        <w:rPr>
          <w:rFonts w:ascii="Arial" w:hAnsi="Arial" w:cs="Arial"/>
          <w:sz w:val="24"/>
          <w:szCs w:val="24"/>
        </w:rPr>
        <w:t xml:space="preserve"> I would opin</w:t>
      </w:r>
      <w:r w:rsidR="009B052D">
        <w:rPr>
          <w:rFonts w:ascii="Arial" w:hAnsi="Arial" w:cs="Arial"/>
          <w:sz w:val="24"/>
          <w:szCs w:val="24"/>
        </w:rPr>
        <w:t>ion that is sufficient.</w:t>
      </w:r>
    </w:p>
    <w:p w14:paraId="3AEB161B" w14:textId="77777777" w:rsidR="00BA3CCD" w:rsidRDefault="00BA3CCD"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r>
      <w:r w:rsidR="0023658F">
        <w:rPr>
          <w:rFonts w:ascii="Arial" w:hAnsi="Arial" w:cs="Arial"/>
          <w:sz w:val="24"/>
          <w:szCs w:val="24"/>
        </w:rPr>
        <w:t>That would be sufficient, yes. If</w:t>
      </w:r>
      <w:r w:rsidRPr="00BA3CCD">
        <w:rPr>
          <w:rFonts w:ascii="Arial" w:hAnsi="Arial" w:cs="Arial"/>
          <w:sz w:val="24"/>
          <w:szCs w:val="24"/>
        </w:rPr>
        <w:t xml:space="preserve"> you're going to fold in your </w:t>
      </w:r>
      <w:r w:rsidR="0023658F">
        <w:rPr>
          <w:rFonts w:ascii="Arial" w:hAnsi="Arial" w:cs="Arial"/>
          <w:sz w:val="24"/>
          <w:szCs w:val="24"/>
        </w:rPr>
        <w:t>attestation</w:t>
      </w:r>
      <w:r w:rsidRPr="00BA3CCD">
        <w:rPr>
          <w:rFonts w:ascii="Arial" w:hAnsi="Arial" w:cs="Arial"/>
          <w:sz w:val="24"/>
          <w:szCs w:val="24"/>
        </w:rPr>
        <w:t xml:space="preserve"> with your index</w:t>
      </w:r>
      <w:r w:rsidR="0023658F">
        <w:rPr>
          <w:rFonts w:ascii="Arial" w:hAnsi="Arial" w:cs="Arial"/>
          <w:sz w:val="24"/>
          <w:szCs w:val="24"/>
        </w:rPr>
        <w:t>,</w:t>
      </w:r>
      <w:r w:rsidRPr="00BA3CCD">
        <w:rPr>
          <w:rFonts w:ascii="Arial" w:hAnsi="Arial" w:cs="Arial"/>
          <w:sz w:val="24"/>
          <w:szCs w:val="24"/>
        </w:rPr>
        <w:t xml:space="preserve"> that's fine</w:t>
      </w:r>
      <w:r w:rsidR="0023658F">
        <w:rPr>
          <w:rFonts w:ascii="Arial" w:hAnsi="Arial" w:cs="Arial"/>
          <w:sz w:val="24"/>
          <w:szCs w:val="24"/>
        </w:rPr>
        <w:t>.</w:t>
      </w:r>
      <w:r w:rsidRPr="00BA3CCD">
        <w:rPr>
          <w:rFonts w:ascii="Arial" w:hAnsi="Arial" w:cs="Arial"/>
          <w:sz w:val="24"/>
          <w:szCs w:val="24"/>
        </w:rPr>
        <w:t xml:space="preserve"> </w:t>
      </w:r>
      <w:r w:rsidR="0023658F">
        <w:rPr>
          <w:rFonts w:ascii="Arial" w:hAnsi="Arial" w:cs="Arial"/>
          <w:sz w:val="24"/>
          <w:szCs w:val="24"/>
        </w:rPr>
        <w:t>When</w:t>
      </w:r>
      <w:r w:rsidRPr="00BA3CCD">
        <w:rPr>
          <w:rFonts w:ascii="Arial" w:hAnsi="Arial" w:cs="Arial"/>
          <w:sz w:val="24"/>
          <w:szCs w:val="24"/>
        </w:rPr>
        <w:t xml:space="preserve"> the doctor reviews every single medical record they'll come up with an actual page count as to what was relevant.</w:t>
      </w:r>
      <w:r w:rsidR="0023658F">
        <w:rPr>
          <w:rFonts w:ascii="Arial" w:hAnsi="Arial" w:cs="Arial"/>
          <w:sz w:val="24"/>
          <w:szCs w:val="24"/>
        </w:rPr>
        <w:t xml:space="preserve"> When the physician,</w:t>
      </w:r>
      <w:r w:rsidRPr="00BA3CCD">
        <w:rPr>
          <w:rFonts w:ascii="Arial" w:hAnsi="Arial" w:cs="Arial"/>
          <w:sz w:val="24"/>
          <w:szCs w:val="24"/>
        </w:rPr>
        <w:t xml:space="preserve"> </w:t>
      </w:r>
      <w:r>
        <w:rPr>
          <w:rFonts w:ascii="Arial" w:hAnsi="Arial" w:cs="Arial"/>
          <w:sz w:val="24"/>
          <w:szCs w:val="24"/>
        </w:rPr>
        <w:t>I</w:t>
      </w:r>
      <w:r w:rsidRPr="00BA3CCD">
        <w:rPr>
          <w:rFonts w:ascii="Arial" w:hAnsi="Arial" w:cs="Arial"/>
          <w:sz w:val="24"/>
          <w:szCs w:val="24"/>
        </w:rPr>
        <w:t>'m sorry.</w:t>
      </w:r>
    </w:p>
    <w:p w14:paraId="67BBCD51" w14:textId="77777777" w:rsidR="00613D3E" w:rsidRDefault="00613D3E" w:rsidP="000004D1">
      <w:pPr>
        <w:tabs>
          <w:tab w:val="left" w:pos="2610"/>
        </w:tabs>
        <w:spacing w:after="360" w:line="360" w:lineRule="auto"/>
        <w:rPr>
          <w:rFonts w:ascii="Arial" w:hAnsi="Arial" w:cs="Arial"/>
          <w:sz w:val="24"/>
          <w:szCs w:val="24"/>
        </w:rPr>
      </w:pPr>
      <w:r w:rsidRPr="00AA5E08">
        <w:rPr>
          <w:rStyle w:val="Heading1Char"/>
        </w:rPr>
        <w:t>Steven Feinberg:</w:t>
      </w:r>
      <w:r>
        <w:rPr>
          <w:rFonts w:ascii="Arial" w:hAnsi="Arial" w:cs="Arial"/>
          <w:sz w:val="24"/>
          <w:szCs w:val="24"/>
        </w:rPr>
        <w:tab/>
        <w:t>L</w:t>
      </w:r>
      <w:r w:rsidRPr="00613D3E">
        <w:rPr>
          <w:rFonts w:ascii="Arial" w:hAnsi="Arial" w:cs="Arial"/>
          <w:sz w:val="24"/>
          <w:szCs w:val="24"/>
        </w:rPr>
        <w:t>et's remember that the word medical record doesn't mean it's a medical record</w:t>
      </w:r>
      <w:r w:rsidR="0023658F">
        <w:rPr>
          <w:rFonts w:ascii="Arial" w:hAnsi="Arial" w:cs="Arial"/>
          <w:sz w:val="24"/>
          <w:szCs w:val="24"/>
        </w:rPr>
        <w:t>.</w:t>
      </w:r>
      <w:r w:rsidRPr="00613D3E">
        <w:rPr>
          <w:rFonts w:ascii="Arial" w:hAnsi="Arial" w:cs="Arial"/>
          <w:sz w:val="24"/>
          <w:szCs w:val="24"/>
        </w:rPr>
        <w:t xml:space="preserve"> </w:t>
      </w:r>
      <w:r w:rsidR="0023658F">
        <w:rPr>
          <w:rFonts w:ascii="Arial" w:hAnsi="Arial" w:cs="Arial"/>
          <w:sz w:val="24"/>
          <w:szCs w:val="24"/>
        </w:rPr>
        <w:t>Y</w:t>
      </w:r>
      <w:r w:rsidRPr="00613D3E">
        <w:rPr>
          <w:rFonts w:ascii="Arial" w:hAnsi="Arial" w:cs="Arial"/>
          <w:sz w:val="24"/>
          <w:szCs w:val="24"/>
        </w:rPr>
        <w:t>ou may get subpoenaed rec</w:t>
      </w:r>
      <w:r w:rsidR="0023658F">
        <w:rPr>
          <w:rFonts w:ascii="Arial" w:hAnsi="Arial" w:cs="Arial"/>
          <w:sz w:val="24"/>
          <w:szCs w:val="24"/>
        </w:rPr>
        <w:t>ords from the WCAB</w:t>
      </w:r>
      <w:r w:rsidRPr="00613D3E">
        <w:rPr>
          <w:rFonts w:ascii="Arial" w:hAnsi="Arial" w:cs="Arial"/>
          <w:sz w:val="24"/>
          <w:szCs w:val="24"/>
        </w:rPr>
        <w:t xml:space="preserve"> which are relevant, but are not medical</w:t>
      </w:r>
      <w:r w:rsidR="0023658F">
        <w:rPr>
          <w:rFonts w:ascii="Arial" w:hAnsi="Arial" w:cs="Arial"/>
          <w:sz w:val="24"/>
          <w:szCs w:val="24"/>
        </w:rPr>
        <w:t>,</w:t>
      </w:r>
      <w:r w:rsidRPr="00613D3E">
        <w:rPr>
          <w:rFonts w:ascii="Arial" w:hAnsi="Arial" w:cs="Arial"/>
          <w:sz w:val="24"/>
          <w:szCs w:val="24"/>
        </w:rPr>
        <w:t xml:space="preserve"> they're just records that are within the medical file</w:t>
      </w:r>
      <w:r w:rsidR="0023658F">
        <w:rPr>
          <w:rFonts w:ascii="Arial" w:hAnsi="Arial" w:cs="Arial"/>
          <w:sz w:val="24"/>
          <w:szCs w:val="24"/>
        </w:rPr>
        <w:t>.</w:t>
      </w:r>
      <w:r w:rsidRPr="00613D3E">
        <w:rPr>
          <w:rFonts w:ascii="Arial" w:hAnsi="Arial" w:cs="Arial"/>
          <w:sz w:val="24"/>
          <w:szCs w:val="24"/>
        </w:rPr>
        <w:t xml:space="preserve"> </w:t>
      </w:r>
      <w:r w:rsidR="0023658F">
        <w:rPr>
          <w:rFonts w:ascii="Arial" w:hAnsi="Arial" w:cs="Arial"/>
          <w:sz w:val="24"/>
          <w:szCs w:val="24"/>
        </w:rPr>
        <w:t xml:space="preserve">So, </w:t>
      </w:r>
      <w:r w:rsidRPr="00613D3E">
        <w:rPr>
          <w:rFonts w:ascii="Arial" w:hAnsi="Arial" w:cs="Arial"/>
          <w:sz w:val="24"/>
          <w:szCs w:val="24"/>
        </w:rPr>
        <w:t>I like to use the word documents</w:t>
      </w:r>
      <w:r w:rsidR="0023658F">
        <w:rPr>
          <w:rFonts w:ascii="Arial" w:hAnsi="Arial" w:cs="Arial"/>
          <w:sz w:val="24"/>
          <w:szCs w:val="24"/>
        </w:rPr>
        <w:t>,</w:t>
      </w:r>
      <w:r w:rsidRPr="00613D3E">
        <w:rPr>
          <w:rFonts w:ascii="Arial" w:hAnsi="Arial" w:cs="Arial"/>
          <w:sz w:val="24"/>
          <w:szCs w:val="24"/>
        </w:rPr>
        <w:t xml:space="preserve"> relevant documents.</w:t>
      </w:r>
    </w:p>
    <w:p w14:paraId="2AC08F84" w14:textId="77777777" w:rsidR="00613D3E" w:rsidRDefault="00613D3E"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r>
      <w:r w:rsidR="0023658F">
        <w:rPr>
          <w:rFonts w:ascii="Arial" w:hAnsi="Arial" w:cs="Arial"/>
          <w:sz w:val="24"/>
          <w:szCs w:val="24"/>
        </w:rPr>
        <w:t>T</w:t>
      </w:r>
      <w:r>
        <w:rPr>
          <w:rFonts w:ascii="Arial" w:hAnsi="Arial" w:cs="Arial"/>
          <w:sz w:val="24"/>
          <w:szCs w:val="24"/>
        </w:rPr>
        <w:t>hat’s correct</w:t>
      </w:r>
      <w:r w:rsidR="0023658F">
        <w:rPr>
          <w:rFonts w:ascii="Arial" w:hAnsi="Arial" w:cs="Arial"/>
          <w:sz w:val="24"/>
          <w:szCs w:val="24"/>
        </w:rPr>
        <w:t>. The relevant record.</w:t>
      </w:r>
    </w:p>
    <w:p w14:paraId="384E94CB" w14:textId="77777777" w:rsidR="00613D3E" w:rsidRDefault="00613D3E" w:rsidP="000004D1">
      <w:pPr>
        <w:tabs>
          <w:tab w:val="left" w:pos="2610"/>
        </w:tabs>
        <w:spacing w:after="360" w:line="360" w:lineRule="auto"/>
        <w:rPr>
          <w:rFonts w:ascii="Arial" w:hAnsi="Arial" w:cs="Arial"/>
          <w:sz w:val="24"/>
          <w:szCs w:val="24"/>
        </w:rPr>
      </w:pPr>
      <w:r w:rsidRPr="00AA5E08">
        <w:rPr>
          <w:rStyle w:val="Heading1Char"/>
        </w:rPr>
        <w:lastRenderedPageBreak/>
        <w:t>Nicole Richardson:</w:t>
      </w:r>
      <w:r>
        <w:rPr>
          <w:rFonts w:ascii="Arial" w:hAnsi="Arial" w:cs="Arial"/>
          <w:sz w:val="24"/>
          <w:szCs w:val="24"/>
        </w:rPr>
        <w:tab/>
      </w:r>
      <w:r w:rsidRPr="00613D3E">
        <w:rPr>
          <w:rFonts w:ascii="Arial" w:hAnsi="Arial" w:cs="Arial"/>
          <w:sz w:val="24"/>
          <w:szCs w:val="24"/>
        </w:rPr>
        <w:t xml:space="preserve">I think this one's in the regulation, can you </w:t>
      </w:r>
      <w:r w:rsidR="00F27993">
        <w:rPr>
          <w:rFonts w:ascii="Arial" w:hAnsi="Arial" w:cs="Arial"/>
          <w:sz w:val="24"/>
          <w:szCs w:val="24"/>
        </w:rPr>
        <w:t>bill</w:t>
      </w:r>
      <w:r w:rsidRPr="00613D3E">
        <w:rPr>
          <w:rFonts w:ascii="Arial" w:hAnsi="Arial" w:cs="Arial"/>
          <w:sz w:val="24"/>
          <w:szCs w:val="24"/>
        </w:rPr>
        <w:t xml:space="preserve"> for travel time to go to a de</w:t>
      </w:r>
      <w:r>
        <w:rPr>
          <w:rFonts w:ascii="Arial" w:hAnsi="Arial" w:cs="Arial"/>
          <w:sz w:val="24"/>
          <w:szCs w:val="24"/>
        </w:rPr>
        <w:t>position a</w:t>
      </w:r>
      <w:r w:rsidR="00CC4921">
        <w:rPr>
          <w:rFonts w:ascii="Arial" w:hAnsi="Arial" w:cs="Arial"/>
          <w:sz w:val="24"/>
          <w:szCs w:val="24"/>
        </w:rPr>
        <w:t>t</w:t>
      </w:r>
      <w:r>
        <w:rPr>
          <w:rFonts w:ascii="Arial" w:hAnsi="Arial" w:cs="Arial"/>
          <w:sz w:val="24"/>
          <w:szCs w:val="24"/>
        </w:rPr>
        <w:t xml:space="preserve"> a satellite office?</w:t>
      </w:r>
    </w:p>
    <w:p w14:paraId="39AF016B" w14:textId="77777777" w:rsidR="00613D3E" w:rsidRDefault="00613D3E"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t>That’s a tricky one.</w:t>
      </w:r>
      <w:r w:rsidRPr="00613D3E">
        <w:rPr>
          <w:rFonts w:ascii="Arial" w:hAnsi="Arial" w:cs="Arial"/>
          <w:sz w:val="24"/>
          <w:szCs w:val="24"/>
        </w:rPr>
        <w:t xml:space="preserve"> </w:t>
      </w:r>
      <w:r w:rsidR="000E1D24">
        <w:rPr>
          <w:rFonts w:ascii="Arial" w:hAnsi="Arial" w:cs="Arial"/>
          <w:sz w:val="24"/>
          <w:szCs w:val="24"/>
        </w:rPr>
        <w:t>I don’t know the permutation of billing for travel to a satellite office</w:t>
      </w:r>
      <w:r w:rsidR="00CC3710">
        <w:rPr>
          <w:rFonts w:ascii="Arial" w:hAnsi="Arial" w:cs="Arial"/>
          <w:sz w:val="24"/>
          <w:szCs w:val="24"/>
        </w:rPr>
        <w:t xml:space="preserve"> that</w:t>
      </w:r>
      <w:r w:rsidR="000E1D24">
        <w:rPr>
          <w:rFonts w:ascii="Arial" w:hAnsi="Arial" w:cs="Arial"/>
          <w:sz w:val="24"/>
          <w:szCs w:val="24"/>
        </w:rPr>
        <w:t xml:space="preserve"> you actually saw the injured worker at. </w:t>
      </w:r>
      <w:r w:rsidR="00CC3710">
        <w:rPr>
          <w:rFonts w:ascii="Arial" w:hAnsi="Arial" w:cs="Arial"/>
          <w:sz w:val="24"/>
          <w:szCs w:val="24"/>
        </w:rPr>
        <w:t>That’s</w:t>
      </w:r>
      <w:r w:rsidRPr="00613D3E">
        <w:rPr>
          <w:rFonts w:ascii="Arial" w:hAnsi="Arial" w:cs="Arial"/>
          <w:sz w:val="24"/>
          <w:szCs w:val="24"/>
        </w:rPr>
        <w:t xml:space="preserve"> going to be something tha</w:t>
      </w:r>
      <w:r w:rsidR="00CC3710">
        <w:rPr>
          <w:rFonts w:ascii="Arial" w:hAnsi="Arial" w:cs="Arial"/>
          <w:sz w:val="24"/>
          <w:szCs w:val="24"/>
        </w:rPr>
        <w:t xml:space="preserve">t is going to have to be </w:t>
      </w:r>
      <w:r w:rsidR="00C10A45">
        <w:rPr>
          <w:rFonts w:ascii="Arial" w:hAnsi="Arial" w:cs="Arial"/>
          <w:sz w:val="24"/>
          <w:szCs w:val="24"/>
        </w:rPr>
        <w:t>settle</w:t>
      </w:r>
      <w:r w:rsidR="00186416">
        <w:rPr>
          <w:rFonts w:ascii="Arial" w:hAnsi="Arial" w:cs="Arial"/>
          <w:sz w:val="24"/>
          <w:szCs w:val="24"/>
        </w:rPr>
        <w:t>d</w:t>
      </w:r>
      <w:r w:rsidR="007368A1">
        <w:rPr>
          <w:rStyle w:val="CommentReference"/>
        </w:rPr>
        <w:t xml:space="preserve">. </w:t>
      </w:r>
      <w:r w:rsidR="00186416">
        <w:rPr>
          <w:rStyle w:val="CommentReference"/>
        </w:rPr>
        <w:t xml:space="preserve"> </w:t>
      </w:r>
      <w:r w:rsidR="00CC3710">
        <w:rPr>
          <w:rFonts w:ascii="Arial" w:hAnsi="Arial" w:cs="Arial"/>
          <w:sz w:val="24"/>
          <w:szCs w:val="24"/>
        </w:rPr>
        <w:t>B</w:t>
      </w:r>
      <w:r w:rsidRPr="00613D3E">
        <w:rPr>
          <w:rFonts w:ascii="Arial" w:hAnsi="Arial" w:cs="Arial"/>
          <w:sz w:val="24"/>
          <w:szCs w:val="24"/>
        </w:rPr>
        <w:t>ut in the normal course, yes, you can.</w:t>
      </w:r>
      <w:r>
        <w:rPr>
          <w:rFonts w:ascii="Arial" w:hAnsi="Arial" w:cs="Arial"/>
          <w:sz w:val="24"/>
          <w:szCs w:val="24"/>
        </w:rPr>
        <w:t xml:space="preserve"> </w:t>
      </w:r>
      <w:r w:rsidRPr="00613D3E">
        <w:rPr>
          <w:rFonts w:ascii="Arial" w:hAnsi="Arial" w:cs="Arial"/>
          <w:sz w:val="24"/>
          <w:szCs w:val="24"/>
        </w:rPr>
        <w:t xml:space="preserve">If the deposition is taking place not at the office that you saw the </w:t>
      </w:r>
      <w:r w:rsidR="00CC3710">
        <w:rPr>
          <w:rFonts w:ascii="Arial" w:hAnsi="Arial" w:cs="Arial"/>
          <w:sz w:val="24"/>
          <w:szCs w:val="24"/>
        </w:rPr>
        <w:t xml:space="preserve">injured </w:t>
      </w:r>
      <w:r w:rsidRPr="00613D3E">
        <w:rPr>
          <w:rFonts w:ascii="Arial" w:hAnsi="Arial" w:cs="Arial"/>
          <w:sz w:val="24"/>
          <w:szCs w:val="24"/>
        </w:rPr>
        <w:t>worker.</w:t>
      </w:r>
    </w:p>
    <w:p w14:paraId="09D63F44" w14:textId="77777777" w:rsidR="00247CF7" w:rsidRDefault="00247CF7" w:rsidP="000004D1">
      <w:pPr>
        <w:tabs>
          <w:tab w:val="left" w:pos="2610"/>
        </w:tabs>
        <w:spacing w:after="360" w:line="360" w:lineRule="auto"/>
        <w:rPr>
          <w:rFonts w:ascii="Arial" w:hAnsi="Arial" w:cs="Arial"/>
          <w:sz w:val="24"/>
          <w:szCs w:val="24"/>
        </w:rPr>
      </w:pPr>
      <w:r w:rsidRPr="00AA5E08">
        <w:rPr>
          <w:rStyle w:val="Heading1Char"/>
        </w:rPr>
        <w:t>Steven Feinberg:</w:t>
      </w:r>
      <w:r>
        <w:rPr>
          <w:rFonts w:ascii="Arial" w:hAnsi="Arial" w:cs="Arial"/>
          <w:sz w:val="24"/>
          <w:szCs w:val="24"/>
        </w:rPr>
        <w:tab/>
        <w:t xml:space="preserve">Winslow, </w:t>
      </w:r>
      <w:r w:rsidR="00CC3710">
        <w:rPr>
          <w:rFonts w:ascii="Arial" w:hAnsi="Arial" w:cs="Arial"/>
          <w:sz w:val="24"/>
          <w:szCs w:val="24"/>
        </w:rPr>
        <w:t>you know you're</w:t>
      </w:r>
      <w:r w:rsidRPr="00247CF7">
        <w:rPr>
          <w:rFonts w:ascii="Arial" w:hAnsi="Arial" w:cs="Arial"/>
          <w:sz w:val="24"/>
          <w:szCs w:val="24"/>
        </w:rPr>
        <w:t xml:space="preserve"> a little wishy washy on that one</w:t>
      </w:r>
      <w:r w:rsidR="00CC3710">
        <w:rPr>
          <w:rFonts w:ascii="Arial" w:hAnsi="Arial" w:cs="Arial"/>
          <w:sz w:val="24"/>
          <w:szCs w:val="24"/>
        </w:rPr>
        <w:t>.</w:t>
      </w:r>
      <w:r w:rsidRPr="00247CF7">
        <w:rPr>
          <w:rFonts w:ascii="Arial" w:hAnsi="Arial" w:cs="Arial"/>
          <w:sz w:val="24"/>
          <w:szCs w:val="24"/>
        </w:rPr>
        <w:t xml:space="preserve"> I was under the impression that if you saw an injured worker at an office you could not charge for transportation, because you happen to you have it as one of your 10 offices.</w:t>
      </w:r>
    </w:p>
    <w:p w14:paraId="7B45BB90" w14:textId="77777777" w:rsidR="0015166D" w:rsidRDefault="00247CF7"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t>I think that would be the correct interpretation.</w:t>
      </w:r>
    </w:p>
    <w:p w14:paraId="3D39756E" w14:textId="77777777" w:rsidR="0015166D" w:rsidRDefault="0015166D" w:rsidP="000004D1">
      <w:pPr>
        <w:tabs>
          <w:tab w:val="left" w:pos="2610"/>
        </w:tabs>
        <w:spacing w:after="360" w:line="360" w:lineRule="auto"/>
        <w:rPr>
          <w:rFonts w:ascii="Arial" w:hAnsi="Arial" w:cs="Arial"/>
          <w:sz w:val="24"/>
          <w:szCs w:val="24"/>
        </w:rPr>
      </w:pPr>
      <w:r w:rsidRPr="00AA5E08">
        <w:rPr>
          <w:rStyle w:val="Heading1Char"/>
        </w:rPr>
        <w:t>Steven Feinberg:</w:t>
      </w:r>
      <w:r>
        <w:rPr>
          <w:rFonts w:ascii="Arial" w:hAnsi="Arial" w:cs="Arial"/>
          <w:sz w:val="24"/>
          <w:szCs w:val="24"/>
        </w:rPr>
        <w:tab/>
      </w:r>
      <w:r w:rsidR="00247CF7" w:rsidRPr="00247CF7">
        <w:rPr>
          <w:rFonts w:ascii="Arial" w:hAnsi="Arial" w:cs="Arial"/>
          <w:sz w:val="24"/>
          <w:szCs w:val="24"/>
        </w:rPr>
        <w:t>Okay</w:t>
      </w:r>
      <w:r>
        <w:rPr>
          <w:rFonts w:ascii="Arial" w:hAnsi="Arial" w:cs="Arial"/>
          <w:sz w:val="24"/>
          <w:szCs w:val="24"/>
        </w:rPr>
        <w:t>.</w:t>
      </w:r>
    </w:p>
    <w:p w14:paraId="605AC903" w14:textId="77777777" w:rsidR="00247CF7" w:rsidRDefault="0015166D"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r>
      <w:r w:rsidR="001574D1">
        <w:rPr>
          <w:rFonts w:ascii="Arial" w:hAnsi="Arial" w:cs="Arial"/>
          <w:sz w:val="24"/>
          <w:szCs w:val="24"/>
        </w:rPr>
        <w:t xml:space="preserve">But it is a </w:t>
      </w:r>
      <w:r w:rsidR="00247CF7" w:rsidRPr="00247CF7">
        <w:rPr>
          <w:rFonts w:ascii="Arial" w:hAnsi="Arial" w:cs="Arial"/>
          <w:sz w:val="24"/>
          <w:szCs w:val="24"/>
        </w:rPr>
        <w:t>matter th</w:t>
      </w:r>
      <w:r w:rsidR="001574D1">
        <w:rPr>
          <w:rFonts w:ascii="Arial" w:hAnsi="Arial" w:cs="Arial"/>
          <w:sz w:val="24"/>
          <w:szCs w:val="24"/>
        </w:rPr>
        <w:t xml:space="preserve">at is </w:t>
      </w:r>
      <w:r w:rsidR="00247CF7" w:rsidRPr="00247CF7">
        <w:rPr>
          <w:rFonts w:ascii="Arial" w:hAnsi="Arial" w:cs="Arial"/>
          <w:sz w:val="24"/>
          <w:szCs w:val="24"/>
        </w:rPr>
        <w:t xml:space="preserve">subject to interpretation and </w:t>
      </w:r>
      <w:r w:rsidR="001574D1">
        <w:rPr>
          <w:rFonts w:ascii="Arial" w:hAnsi="Arial" w:cs="Arial"/>
          <w:sz w:val="24"/>
          <w:szCs w:val="24"/>
        </w:rPr>
        <w:t>that's what I was trying to say. I guess</w:t>
      </w:r>
      <w:r w:rsidR="00247CF7" w:rsidRPr="00247CF7">
        <w:rPr>
          <w:rFonts w:ascii="Arial" w:hAnsi="Arial" w:cs="Arial"/>
          <w:sz w:val="24"/>
          <w:szCs w:val="24"/>
        </w:rPr>
        <w:t xml:space="preserve"> I didn't s</w:t>
      </w:r>
      <w:r w:rsidR="001574D1">
        <w:rPr>
          <w:rFonts w:ascii="Arial" w:hAnsi="Arial" w:cs="Arial"/>
          <w:sz w:val="24"/>
          <w:szCs w:val="24"/>
        </w:rPr>
        <w:t>ay</w:t>
      </w:r>
      <w:r w:rsidR="00247CF7" w:rsidRPr="00247CF7">
        <w:rPr>
          <w:rFonts w:ascii="Arial" w:hAnsi="Arial" w:cs="Arial"/>
          <w:sz w:val="24"/>
          <w:szCs w:val="24"/>
        </w:rPr>
        <w:t xml:space="preserve"> it clearly enough.</w:t>
      </w:r>
    </w:p>
    <w:p w14:paraId="15DE5FF1" w14:textId="77777777" w:rsidR="00247CF7" w:rsidRDefault="00247CF7" w:rsidP="000004D1">
      <w:pPr>
        <w:tabs>
          <w:tab w:val="left" w:pos="2610"/>
        </w:tabs>
        <w:spacing w:after="360" w:line="360" w:lineRule="auto"/>
        <w:rPr>
          <w:rFonts w:ascii="Arial" w:hAnsi="Arial" w:cs="Arial"/>
          <w:sz w:val="24"/>
          <w:szCs w:val="24"/>
        </w:rPr>
      </w:pPr>
      <w:r w:rsidRPr="00AA5E08">
        <w:rPr>
          <w:rStyle w:val="Heading1Char"/>
        </w:rPr>
        <w:t>Nicole Richardson:</w:t>
      </w:r>
      <w:r>
        <w:rPr>
          <w:rFonts w:ascii="Arial" w:hAnsi="Arial" w:cs="Arial"/>
          <w:sz w:val="24"/>
          <w:szCs w:val="24"/>
        </w:rPr>
        <w:tab/>
      </w:r>
      <w:r w:rsidRPr="00247CF7">
        <w:rPr>
          <w:rFonts w:ascii="Arial" w:hAnsi="Arial" w:cs="Arial"/>
          <w:sz w:val="24"/>
          <w:szCs w:val="24"/>
        </w:rPr>
        <w:t>Are dec</w:t>
      </w:r>
      <w:r>
        <w:rPr>
          <w:rFonts w:ascii="Arial" w:hAnsi="Arial" w:cs="Arial"/>
          <w:sz w:val="24"/>
          <w:szCs w:val="24"/>
        </w:rPr>
        <w:t>la</w:t>
      </w:r>
      <w:r w:rsidRPr="00247CF7">
        <w:rPr>
          <w:rFonts w:ascii="Arial" w:hAnsi="Arial" w:cs="Arial"/>
          <w:sz w:val="24"/>
          <w:szCs w:val="24"/>
        </w:rPr>
        <w:t>rations and a</w:t>
      </w:r>
      <w:r w:rsidR="00E76269">
        <w:rPr>
          <w:rFonts w:ascii="Arial" w:hAnsi="Arial" w:cs="Arial"/>
          <w:sz w:val="24"/>
          <w:szCs w:val="24"/>
        </w:rPr>
        <w:t>ttestation</w:t>
      </w:r>
      <w:r w:rsidRPr="00247CF7">
        <w:rPr>
          <w:rFonts w:ascii="Arial" w:hAnsi="Arial" w:cs="Arial"/>
          <w:sz w:val="24"/>
          <w:szCs w:val="24"/>
        </w:rPr>
        <w:t xml:space="preserve"> requirements for </w:t>
      </w:r>
      <w:r w:rsidR="00E76269">
        <w:rPr>
          <w:rFonts w:ascii="Arial" w:hAnsi="Arial" w:cs="Arial"/>
          <w:sz w:val="24"/>
          <w:szCs w:val="24"/>
        </w:rPr>
        <w:t>un</w:t>
      </w:r>
      <w:r w:rsidRPr="00247CF7">
        <w:rPr>
          <w:rFonts w:ascii="Arial" w:hAnsi="Arial" w:cs="Arial"/>
          <w:sz w:val="24"/>
          <w:szCs w:val="24"/>
        </w:rPr>
        <w:t>represented workers the s</w:t>
      </w:r>
      <w:r>
        <w:rPr>
          <w:rFonts w:ascii="Arial" w:hAnsi="Arial" w:cs="Arial"/>
          <w:sz w:val="24"/>
          <w:szCs w:val="24"/>
        </w:rPr>
        <w:t>ame as when there are attorneys?</w:t>
      </w:r>
    </w:p>
    <w:p w14:paraId="0F1370F4" w14:textId="77777777" w:rsidR="00247CF7" w:rsidRDefault="00247CF7"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r>
      <w:r w:rsidR="003C4111">
        <w:rPr>
          <w:rFonts w:ascii="Arial" w:hAnsi="Arial" w:cs="Arial"/>
          <w:sz w:val="24"/>
          <w:szCs w:val="24"/>
        </w:rPr>
        <w:t xml:space="preserve">Yes. </w:t>
      </w:r>
      <w:r>
        <w:rPr>
          <w:rFonts w:ascii="Arial" w:hAnsi="Arial" w:cs="Arial"/>
          <w:sz w:val="24"/>
          <w:szCs w:val="24"/>
        </w:rPr>
        <w:t xml:space="preserve">Yes, I don’t know that came </w:t>
      </w:r>
      <w:r w:rsidR="003C4111">
        <w:rPr>
          <w:rFonts w:ascii="Arial" w:hAnsi="Arial" w:cs="Arial"/>
          <w:sz w:val="24"/>
          <w:szCs w:val="24"/>
        </w:rPr>
        <w:t>through.</w:t>
      </w:r>
    </w:p>
    <w:p w14:paraId="77E0F04B" w14:textId="77777777" w:rsidR="00247CF7" w:rsidRDefault="00247CF7" w:rsidP="000004D1">
      <w:pPr>
        <w:tabs>
          <w:tab w:val="left" w:pos="2610"/>
        </w:tabs>
        <w:spacing w:after="360" w:line="360" w:lineRule="auto"/>
        <w:rPr>
          <w:rFonts w:ascii="Arial" w:hAnsi="Arial" w:cs="Arial"/>
          <w:sz w:val="24"/>
          <w:szCs w:val="24"/>
        </w:rPr>
      </w:pPr>
      <w:r w:rsidRPr="00AA5E08">
        <w:rPr>
          <w:rStyle w:val="Heading1Char"/>
        </w:rPr>
        <w:t>Steven Feinberg:</w:t>
      </w:r>
      <w:r>
        <w:rPr>
          <w:rFonts w:ascii="Arial" w:hAnsi="Arial" w:cs="Arial"/>
          <w:sz w:val="24"/>
          <w:szCs w:val="24"/>
        </w:rPr>
        <w:tab/>
        <w:t>T</w:t>
      </w:r>
      <w:r w:rsidRPr="00247CF7">
        <w:rPr>
          <w:rFonts w:ascii="Arial" w:hAnsi="Arial" w:cs="Arial"/>
          <w:sz w:val="24"/>
          <w:szCs w:val="24"/>
        </w:rPr>
        <w:t>hat's probably a weakness in the system for unrepresented workers</w:t>
      </w:r>
      <w:r w:rsidR="003C4111">
        <w:rPr>
          <w:rFonts w:ascii="Arial" w:hAnsi="Arial" w:cs="Arial"/>
          <w:sz w:val="24"/>
          <w:szCs w:val="24"/>
        </w:rPr>
        <w:t xml:space="preserve">. You </w:t>
      </w:r>
      <w:r w:rsidRPr="00247CF7">
        <w:rPr>
          <w:rFonts w:ascii="Arial" w:hAnsi="Arial" w:cs="Arial"/>
          <w:sz w:val="24"/>
          <w:szCs w:val="24"/>
        </w:rPr>
        <w:t>really aren't going to get this.</w:t>
      </w:r>
    </w:p>
    <w:p w14:paraId="0B6F5B2B" w14:textId="77777777" w:rsidR="00247CF7" w:rsidRDefault="00247CF7"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r>
      <w:r w:rsidRPr="00247CF7">
        <w:rPr>
          <w:rFonts w:ascii="Arial" w:hAnsi="Arial" w:cs="Arial"/>
          <w:sz w:val="24"/>
          <w:szCs w:val="24"/>
        </w:rPr>
        <w:t>Well, we have</w:t>
      </w:r>
      <w:r w:rsidR="003C4111">
        <w:rPr>
          <w:rFonts w:ascii="Arial" w:hAnsi="Arial" w:cs="Arial"/>
          <w:sz w:val="24"/>
          <w:szCs w:val="24"/>
        </w:rPr>
        <w:t xml:space="preserve"> I&amp;A officers</w:t>
      </w:r>
      <w:r w:rsidRPr="00247CF7">
        <w:rPr>
          <w:rFonts w:ascii="Arial" w:hAnsi="Arial" w:cs="Arial"/>
          <w:sz w:val="24"/>
          <w:szCs w:val="24"/>
        </w:rPr>
        <w:t xml:space="preserve"> that will probably be able to help them with </w:t>
      </w:r>
      <w:r w:rsidR="003C4111">
        <w:rPr>
          <w:rFonts w:ascii="Arial" w:hAnsi="Arial" w:cs="Arial"/>
          <w:sz w:val="24"/>
          <w:szCs w:val="24"/>
        </w:rPr>
        <w:t>this</w:t>
      </w:r>
      <w:r w:rsidRPr="00247CF7">
        <w:rPr>
          <w:rFonts w:ascii="Arial" w:hAnsi="Arial" w:cs="Arial"/>
          <w:sz w:val="24"/>
          <w:szCs w:val="24"/>
        </w:rPr>
        <w:t>.</w:t>
      </w:r>
      <w:r>
        <w:rPr>
          <w:rFonts w:ascii="Arial" w:hAnsi="Arial" w:cs="Arial"/>
          <w:sz w:val="24"/>
          <w:szCs w:val="24"/>
        </w:rPr>
        <w:t xml:space="preserve"> </w:t>
      </w:r>
      <w:r w:rsidR="003C4111">
        <w:rPr>
          <w:rFonts w:ascii="Arial" w:hAnsi="Arial" w:cs="Arial"/>
          <w:sz w:val="24"/>
          <w:szCs w:val="24"/>
        </w:rPr>
        <w:t xml:space="preserve">So </w:t>
      </w:r>
      <w:r w:rsidRPr="00247CF7">
        <w:rPr>
          <w:rFonts w:ascii="Arial" w:hAnsi="Arial" w:cs="Arial"/>
          <w:sz w:val="24"/>
          <w:szCs w:val="24"/>
        </w:rPr>
        <w:t xml:space="preserve">I hope that it's something that can be </w:t>
      </w:r>
      <w:r w:rsidR="00C10A45">
        <w:rPr>
          <w:rFonts w:ascii="Arial" w:hAnsi="Arial" w:cs="Arial"/>
          <w:sz w:val="24"/>
          <w:szCs w:val="24"/>
        </w:rPr>
        <w:t>worked out</w:t>
      </w:r>
      <w:r w:rsidRPr="00247CF7">
        <w:rPr>
          <w:rFonts w:ascii="Arial" w:hAnsi="Arial" w:cs="Arial"/>
          <w:sz w:val="24"/>
          <w:szCs w:val="24"/>
        </w:rPr>
        <w:t>.</w:t>
      </w:r>
    </w:p>
    <w:p w14:paraId="4A094614" w14:textId="77777777" w:rsidR="00247CF7" w:rsidRDefault="00247CF7" w:rsidP="000004D1">
      <w:pPr>
        <w:tabs>
          <w:tab w:val="left" w:pos="2610"/>
        </w:tabs>
        <w:spacing w:after="360" w:line="360" w:lineRule="auto"/>
        <w:rPr>
          <w:rFonts w:ascii="Arial" w:hAnsi="Arial" w:cs="Arial"/>
          <w:sz w:val="24"/>
          <w:szCs w:val="24"/>
        </w:rPr>
      </w:pPr>
      <w:r w:rsidRPr="00AA5E08">
        <w:rPr>
          <w:rStyle w:val="Heading1Char"/>
        </w:rPr>
        <w:t>Steven Feinberg:</w:t>
      </w:r>
      <w:r>
        <w:rPr>
          <w:rFonts w:ascii="Arial" w:hAnsi="Arial" w:cs="Arial"/>
          <w:sz w:val="24"/>
          <w:szCs w:val="24"/>
        </w:rPr>
        <w:tab/>
      </w:r>
      <w:r w:rsidRPr="00247CF7">
        <w:rPr>
          <w:rFonts w:ascii="Arial" w:hAnsi="Arial" w:cs="Arial"/>
          <w:sz w:val="24"/>
          <w:szCs w:val="24"/>
        </w:rPr>
        <w:t>We are actually providing injured workers</w:t>
      </w:r>
      <w:r w:rsidR="003C4111">
        <w:rPr>
          <w:rFonts w:ascii="Arial" w:hAnsi="Arial" w:cs="Arial"/>
          <w:sz w:val="24"/>
          <w:szCs w:val="24"/>
        </w:rPr>
        <w:t xml:space="preserve"> an attestation</w:t>
      </w:r>
      <w:r w:rsidRPr="00247CF7">
        <w:rPr>
          <w:rFonts w:ascii="Arial" w:hAnsi="Arial" w:cs="Arial"/>
          <w:sz w:val="24"/>
          <w:szCs w:val="24"/>
        </w:rPr>
        <w:t xml:space="preserve"> sheet that they could use </w:t>
      </w:r>
      <w:r w:rsidR="003C4111">
        <w:rPr>
          <w:rFonts w:ascii="Arial" w:hAnsi="Arial" w:cs="Arial"/>
          <w:sz w:val="24"/>
          <w:szCs w:val="24"/>
        </w:rPr>
        <w:t>and send to the claims examiner. So</w:t>
      </w:r>
      <w:r w:rsidRPr="00247CF7">
        <w:rPr>
          <w:rFonts w:ascii="Arial" w:hAnsi="Arial" w:cs="Arial"/>
          <w:sz w:val="24"/>
          <w:szCs w:val="24"/>
        </w:rPr>
        <w:t xml:space="preserve"> we're not letting them give us </w:t>
      </w:r>
      <w:r w:rsidR="003C4111">
        <w:rPr>
          <w:rFonts w:ascii="Arial" w:hAnsi="Arial" w:cs="Arial"/>
          <w:sz w:val="24"/>
          <w:szCs w:val="24"/>
        </w:rPr>
        <w:lastRenderedPageBreak/>
        <w:t>records</w:t>
      </w:r>
      <w:r w:rsidRPr="00247CF7">
        <w:rPr>
          <w:rFonts w:ascii="Arial" w:hAnsi="Arial" w:cs="Arial"/>
          <w:sz w:val="24"/>
          <w:szCs w:val="24"/>
        </w:rPr>
        <w:t xml:space="preserve"> </w:t>
      </w:r>
      <w:r w:rsidR="00C10A45">
        <w:rPr>
          <w:rFonts w:ascii="Arial" w:hAnsi="Arial" w:cs="Arial"/>
          <w:sz w:val="24"/>
          <w:szCs w:val="24"/>
        </w:rPr>
        <w:t>when</w:t>
      </w:r>
      <w:r w:rsidR="00C10A45" w:rsidRPr="00247CF7">
        <w:rPr>
          <w:rFonts w:ascii="Arial" w:hAnsi="Arial" w:cs="Arial"/>
          <w:sz w:val="24"/>
          <w:szCs w:val="24"/>
        </w:rPr>
        <w:t xml:space="preserve"> </w:t>
      </w:r>
      <w:r w:rsidRPr="00247CF7">
        <w:rPr>
          <w:rFonts w:ascii="Arial" w:hAnsi="Arial" w:cs="Arial"/>
          <w:sz w:val="24"/>
          <w:szCs w:val="24"/>
        </w:rPr>
        <w:t>they come in</w:t>
      </w:r>
      <w:r w:rsidR="003C4111">
        <w:rPr>
          <w:rFonts w:ascii="Arial" w:hAnsi="Arial" w:cs="Arial"/>
          <w:sz w:val="24"/>
          <w:szCs w:val="24"/>
        </w:rPr>
        <w:t>.</w:t>
      </w:r>
      <w:r w:rsidRPr="00247CF7">
        <w:rPr>
          <w:rFonts w:ascii="Arial" w:hAnsi="Arial" w:cs="Arial"/>
          <w:sz w:val="24"/>
          <w:szCs w:val="24"/>
        </w:rPr>
        <w:t xml:space="preserve"> </w:t>
      </w:r>
      <w:r>
        <w:rPr>
          <w:rFonts w:ascii="Arial" w:hAnsi="Arial" w:cs="Arial"/>
          <w:sz w:val="24"/>
          <w:szCs w:val="24"/>
        </w:rPr>
        <w:t>I</w:t>
      </w:r>
      <w:r w:rsidRPr="00247CF7">
        <w:rPr>
          <w:rFonts w:ascii="Arial" w:hAnsi="Arial" w:cs="Arial"/>
          <w:sz w:val="24"/>
          <w:szCs w:val="24"/>
        </w:rPr>
        <w:t>'ve been explaining to them if you'd like me to see these</w:t>
      </w:r>
      <w:r w:rsidR="003C4111">
        <w:rPr>
          <w:rFonts w:ascii="Arial" w:hAnsi="Arial" w:cs="Arial"/>
          <w:sz w:val="24"/>
          <w:szCs w:val="24"/>
        </w:rPr>
        <w:t>,</w:t>
      </w:r>
      <w:r w:rsidRPr="00247CF7">
        <w:rPr>
          <w:rFonts w:ascii="Arial" w:hAnsi="Arial" w:cs="Arial"/>
          <w:sz w:val="24"/>
          <w:szCs w:val="24"/>
        </w:rPr>
        <w:t xml:space="preserve"> you need to send them to the claims examiner</w:t>
      </w:r>
      <w:r w:rsidR="003C4111">
        <w:rPr>
          <w:rFonts w:ascii="Arial" w:hAnsi="Arial" w:cs="Arial"/>
          <w:sz w:val="24"/>
          <w:szCs w:val="24"/>
        </w:rPr>
        <w:t>, an</w:t>
      </w:r>
      <w:r w:rsidRPr="00247CF7">
        <w:rPr>
          <w:rFonts w:ascii="Arial" w:hAnsi="Arial" w:cs="Arial"/>
          <w:sz w:val="24"/>
          <w:szCs w:val="24"/>
        </w:rPr>
        <w:t>d then I can see them after that.</w:t>
      </w:r>
    </w:p>
    <w:p w14:paraId="60D255B7" w14:textId="77777777" w:rsidR="00247CF7" w:rsidRDefault="00247CF7"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t>That’s good</w:t>
      </w:r>
      <w:r w:rsidR="003C4111">
        <w:rPr>
          <w:rFonts w:ascii="Arial" w:hAnsi="Arial" w:cs="Arial"/>
          <w:sz w:val="24"/>
          <w:szCs w:val="24"/>
        </w:rPr>
        <w:t xml:space="preserve"> forward thinking.</w:t>
      </w:r>
    </w:p>
    <w:p w14:paraId="002F2F44" w14:textId="77777777" w:rsidR="00247CF7" w:rsidRDefault="00247CF7" w:rsidP="000004D1">
      <w:pPr>
        <w:tabs>
          <w:tab w:val="left" w:pos="2610"/>
        </w:tabs>
        <w:spacing w:after="360" w:line="360" w:lineRule="auto"/>
        <w:rPr>
          <w:rFonts w:ascii="Arial" w:hAnsi="Arial" w:cs="Arial"/>
          <w:sz w:val="24"/>
          <w:szCs w:val="24"/>
        </w:rPr>
      </w:pPr>
      <w:r w:rsidRPr="00AA5E08">
        <w:rPr>
          <w:rStyle w:val="Heading1Char"/>
        </w:rPr>
        <w:t>Nicole Richardson:</w:t>
      </w:r>
      <w:r>
        <w:rPr>
          <w:rFonts w:ascii="Arial" w:hAnsi="Arial" w:cs="Arial"/>
          <w:sz w:val="24"/>
          <w:szCs w:val="24"/>
        </w:rPr>
        <w:tab/>
      </w:r>
      <w:r w:rsidR="00BC5366">
        <w:rPr>
          <w:rFonts w:ascii="Arial" w:hAnsi="Arial" w:cs="Arial"/>
          <w:sz w:val="24"/>
          <w:szCs w:val="24"/>
        </w:rPr>
        <w:t>DWC said QMEs can</w:t>
      </w:r>
      <w:r w:rsidRPr="00247CF7">
        <w:rPr>
          <w:rFonts w:ascii="Arial" w:hAnsi="Arial" w:cs="Arial"/>
          <w:sz w:val="24"/>
          <w:szCs w:val="24"/>
        </w:rPr>
        <w:t>not charge for duplicate record review and Q</w:t>
      </w:r>
      <w:r w:rsidR="00BC5366">
        <w:rPr>
          <w:rFonts w:ascii="Arial" w:hAnsi="Arial" w:cs="Arial"/>
          <w:sz w:val="24"/>
          <w:szCs w:val="24"/>
        </w:rPr>
        <w:t>ME</w:t>
      </w:r>
      <w:r w:rsidRPr="00247CF7">
        <w:rPr>
          <w:rFonts w:ascii="Arial" w:hAnsi="Arial" w:cs="Arial"/>
          <w:sz w:val="24"/>
          <w:szCs w:val="24"/>
        </w:rPr>
        <w:t xml:space="preserve"> said </w:t>
      </w:r>
      <w:r w:rsidR="00BC5366">
        <w:rPr>
          <w:rFonts w:ascii="Arial" w:hAnsi="Arial" w:cs="Arial"/>
          <w:sz w:val="24"/>
          <w:szCs w:val="24"/>
        </w:rPr>
        <w:t>that they would charge for that.</w:t>
      </w:r>
      <w:r w:rsidRPr="00247CF7">
        <w:rPr>
          <w:rFonts w:ascii="Arial" w:hAnsi="Arial" w:cs="Arial"/>
          <w:sz w:val="24"/>
          <w:szCs w:val="24"/>
        </w:rPr>
        <w:t xml:space="preserve"> </w:t>
      </w:r>
      <w:r w:rsidR="00BC5366">
        <w:rPr>
          <w:rFonts w:ascii="Arial" w:hAnsi="Arial" w:cs="Arial"/>
          <w:sz w:val="24"/>
          <w:szCs w:val="24"/>
        </w:rPr>
        <w:t>A</w:t>
      </w:r>
      <w:r w:rsidRPr="00247CF7">
        <w:rPr>
          <w:rFonts w:ascii="Arial" w:hAnsi="Arial" w:cs="Arial"/>
          <w:sz w:val="24"/>
          <w:szCs w:val="24"/>
        </w:rPr>
        <w:t>m</w:t>
      </w:r>
      <w:r>
        <w:rPr>
          <w:rFonts w:ascii="Arial" w:hAnsi="Arial" w:cs="Arial"/>
          <w:sz w:val="24"/>
          <w:szCs w:val="24"/>
        </w:rPr>
        <w:t xml:space="preserve"> I understanding this correctly? </w:t>
      </w:r>
      <w:r w:rsidRPr="00247CF7">
        <w:rPr>
          <w:rFonts w:ascii="Arial" w:hAnsi="Arial" w:cs="Arial"/>
          <w:sz w:val="24"/>
          <w:szCs w:val="24"/>
        </w:rPr>
        <w:t>Or was it meant that previously reviewed records are not allowed to be b</w:t>
      </w:r>
      <w:r w:rsidR="00BC5366">
        <w:rPr>
          <w:rFonts w:ascii="Arial" w:hAnsi="Arial" w:cs="Arial"/>
          <w:sz w:val="24"/>
          <w:szCs w:val="24"/>
        </w:rPr>
        <w:t xml:space="preserve">illed </w:t>
      </w:r>
      <w:r w:rsidRPr="00247CF7">
        <w:rPr>
          <w:rFonts w:ascii="Arial" w:hAnsi="Arial" w:cs="Arial"/>
          <w:sz w:val="24"/>
          <w:szCs w:val="24"/>
        </w:rPr>
        <w:t xml:space="preserve">and duplicates from </w:t>
      </w:r>
      <w:r w:rsidR="00BC5366">
        <w:rPr>
          <w:rFonts w:ascii="Arial" w:hAnsi="Arial" w:cs="Arial"/>
          <w:sz w:val="24"/>
          <w:szCs w:val="24"/>
        </w:rPr>
        <w:t>applicant’s insurance companies,</w:t>
      </w:r>
      <w:r w:rsidRPr="00247CF7">
        <w:rPr>
          <w:rFonts w:ascii="Arial" w:hAnsi="Arial" w:cs="Arial"/>
          <w:sz w:val="24"/>
          <w:szCs w:val="24"/>
        </w:rPr>
        <w:t xml:space="preserve"> </w:t>
      </w:r>
      <w:r>
        <w:rPr>
          <w:rFonts w:ascii="Arial" w:hAnsi="Arial" w:cs="Arial"/>
          <w:sz w:val="24"/>
          <w:szCs w:val="24"/>
        </w:rPr>
        <w:t>at the same time, will be billed?</w:t>
      </w:r>
    </w:p>
    <w:p w14:paraId="2D34F8C1" w14:textId="77777777" w:rsidR="00247CF7" w:rsidRDefault="00247CF7"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r>
      <w:r w:rsidR="00BC5366">
        <w:rPr>
          <w:rFonts w:ascii="Arial" w:hAnsi="Arial" w:cs="Arial"/>
          <w:sz w:val="24"/>
          <w:szCs w:val="24"/>
        </w:rPr>
        <w:t xml:space="preserve">That is something that the QMEs will </w:t>
      </w:r>
      <w:r w:rsidRPr="00247CF7">
        <w:rPr>
          <w:rFonts w:ascii="Arial" w:hAnsi="Arial" w:cs="Arial"/>
          <w:sz w:val="24"/>
          <w:szCs w:val="24"/>
        </w:rPr>
        <w:t>have to decide for themselves</w:t>
      </w:r>
      <w:r w:rsidR="00BC5366">
        <w:rPr>
          <w:rFonts w:ascii="Arial" w:hAnsi="Arial" w:cs="Arial"/>
          <w:sz w:val="24"/>
          <w:szCs w:val="24"/>
        </w:rPr>
        <w:t>.</w:t>
      </w:r>
      <w:r w:rsidRPr="00247CF7">
        <w:rPr>
          <w:rFonts w:ascii="Arial" w:hAnsi="Arial" w:cs="Arial"/>
          <w:sz w:val="24"/>
          <w:szCs w:val="24"/>
        </w:rPr>
        <w:t xml:space="preserve"> </w:t>
      </w:r>
      <w:r w:rsidR="00BC5366">
        <w:rPr>
          <w:rFonts w:ascii="Arial" w:hAnsi="Arial" w:cs="Arial"/>
          <w:sz w:val="24"/>
          <w:szCs w:val="24"/>
        </w:rPr>
        <w:t>T</w:t>
      </w:r>
      <w:r w:rsidRPr="00247CF7">
        <w:rPr>
          <w:rFonts w:ascii="Arial" w:hAnsi="Arial" w:cs="Arial"/>
          <w:sz w:val="24"/>
          <w:szCs w:val="24"/>
        </w:rPr>
        <w:t>he regulations do not speak specifically to that.</w:t>
      </w:r>
      <w:r>
        <w:rPr>
          <w:rFonts w:ascii="Arial" w:hAnsi="Arial" w:cs="Arial"/>
          <w:sz w:val="24"/>
          <w:szCs w:val="24"/>
        </w:rPr>
        <w:t xml:space="preserve"> </w:t>
      </w:r>
      <w:r w:rsidRPr="00247CF7">
        <w:rPr>
          <w:rFonts w:ascii="Arial" w:hAnsi="Arial" w:cs="Arial"/>
          <w:sz w:val="24"/>
          <w:szCs w:val="24"/>
        </w:rPr>
        <w:t>As a matter of cost control I don't think duplicate record</w:t>
      </w:r>
      <w:r w:rsidR="00BC5366">
        <w:rPr>
          <w:rFonts w:ascii="Arial" w:hAnsi="Arial" w:cs="Arial"/>
          <w:sz w:val="24"/>
          <w:szCs w:val="24"/>
        </w:rPr>
        <w:t>s</w:t>
      </w:r>
      <w:r w:rsidRPr="00247CF7">
        <w:rPr>
          <w:rFonts w:ascii="Arial" w:hAnsi="Arial" w:cs="Arial"/>
          <w:sz w:val="24"/>
          <w:szCs w:val="24"/>
        </w:rPr>
        <w:t xml:space="preserve"> should be </w:t>
      </w:r>
      <w:r w:rsidR="00BC5366">
        <w:rPr>
          <w:rFonts w:ascii="Arial" w:hAnsi="Arial" w:cs="Arial"/>
          <w:sz w:val="24"/>
          <w:szCs w:val="24"/>
        </w:rPr>
        <w:t>billed</w:t>
      </w:r>
      <w:r w:rsidRPr="00247CF7">
        <w:rPr>
          <w:rFonts w:ascii="Arial" w:hAnsi="Arial" w:cs="Arial"/>
          <w:sz w:val="24"/>
          <w:szCs w:val="24"/>
        </w:rPr>
        <w:t>, but it's subject to interpretation.</w:t>
      </w:r>
    </w:p>
    <w:p w14:paraId="6437CEAB" w14:textId="77777777" w:rsidR="00247CF7" w:rsidRDefault="00247CF7" w:rsidP="000004D1">
      <w:pPr>
        <w:tabs>
          <w:tab w:val="left" w:pos="2610"/>
        </w:tabs>
        <w:spacing w:after="360" w:line="360" w:lineRule="auto"/>
        <w:rPr>
          <w:rFonts w:ascii="Arial" w:hAnsi="Arial" w:cs="Arial"/>
          <w:sz w:val="24"/>
          <w:szCs w:val="24"/>
        </w:rPr>
      </w:pPr>
      <w:r w:rsidRPr="00AA5E08">
        <w:rPr>
          <w:rStyle w:val="Heading1Char"/>
        </w:rPr>
        <w:t>Nicole Richardson:</w:t>
      </w:r>
      <w:r>
        <w:rPr>
          <w:rFonts w:ascii="Arial" w:hAnsi="Arial" w:cs="Arial"/>
          <w:sz w:val="24"/>
          <w:szCs w:val="24"/>
        </w:rPr>
        <w:tab/>
      </w:r>
      <w:r w:rsidR="00103609" w:rsidRPr="00103609">
        <w:rPr>
          <w:rFonts w:ascii="Arial" w:hAnsi="Arial" w:cs="Arial"/>
          <w:sz w:val="24"/>
          <w:szCs w:val="24"/>
        </w:rPr>
        <w:t xml:space="preserve">If </w:t>
      </w:r>
      <w:r w:rsidR="006741E7">
        <w:rPr>
          <w:rFonts w:ascii="Arial" w:hAnsi="Arial" w:cs="Arial"/>
          <w:sz w:val="24"/>
          <w:szCs w:val="24"/>
        </w:rPr>
        <w:t>you get the ok to do</w:t>
      </w:r>
      <w:r w:rsidR="00103609" w:rsidRPr="00103609">
        <w:rPr>
          <w:rFonts w:ascii="Arial" w:hAnsi="Arial" w:cs="Arial"/>
          <w:sz w:val="24"/>
          <w:szCs w:val="24"/>
        </w:rPr>
        <w:t xml:space="preserve"> a supplementary</w:t>
      </w:r>
      <w:r w:rsidR="006741E7">
        <w:rPr>
          <w:rFonts w:ascii="Arial" w:hAnsi="Arial" w:cs="Arial"/>
          <w:sz w:val="24"/>
          <w:szCs w:val="24"/>
        </w:rPr>
        <w:t xml:space="preserve"> report,</w:t>
      </w:r>
      <w:r w:rsidR="00103609" w:rsidRPr="00103609">
        <w:rPr>
          <w:rFonts w:ascii="Arial" w:hAnsi="Arial" w:cs="Arial"/>
          <w:sz w:val="24"/>
          <w:szCs w:val="24"/>
        </w:rPr>
        <w:t xml:space="preserve"> does it have to be in writing</w:t>
      </w:r>
      <w:r w:rsidR="006741E7">
        <w:rPr>
          <w:rFonts w:ascii="Arial" w:hAnsi="Arial" w:cs="Arial"/>
          <w:sz w:val="24"/>
          <w:szCs w:val="24"/>
        </w:rPr>
        <w:t xml:space="preserve"> and</w:t>
      </w:r>
      <w:r w:rsidR="00103609" w:rsidRPr="00103609">
        <w:rPr>
          <w:rFonts w:ascii="Arial" w:hAnsi="Arial" w:cs="Arial"/>
          <w:sz w:val="24"/>
          <w:szCs w:val="24"/>
        </w:rPr>
        <w:t xml:space="preserve"> included with t</w:t>
      </w:r>
      <w:r w:rsidR="00103609">
        <w:rPr>
          <w:rFonts w:ascii="Arial" w:hAnsi="Arial" w:cs="Arial"/>
          <w:sz w:val="24"/>
          <w:szCs w:val="24"/>
        </w:rPr>
        <w:t>he papers</w:t>
      </w:r>
      <w:r w:rsidR="006741E7">
        <w:rPr>
          <w:rFonts w:ascii="Arial" w:hAnsi="Arial" w:cs="Arial"/>
          <w:sz w:val="24"/>
          <w:szCs w:val="24"/>
        </w:rPr>
        <w:t xml:space="preserve"> served </w:t>
      </w:r>
      <w:r w:rsidR="00103609">
        <w:rPr>
          <w:rFonts w:ascii="Arial" w:hAnsi="Arial" w:cs="Arial"/>
          <w:sz w:val="24"/>
          <w:szCs w:val="24"/>
        </w:rPr>
        <w:t xml:space="preserve">with the report? </w:t>
      </w:r>
    </w:p>
    <w:p w14:paraId="4C005415" w14:textId="77777777" w:rsidR="00103609" w:rsidRDefault="00103609"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t>T</w:t>
      </w:r>
      <w:r w:rsidRPr="00103609">
        <w:rPr>
          <w:rFonts w:ascii="Arial" w:hAnsi="Arial" w:cs="Arial"/>
          <w:sz w:val="24"/>
          <w:szCs w:val="24"/>
        </w:rPr>
        <w:t>hat's an interesting question</w:t>
      </w:r>
      <w:r w:rsidR="00DD4645">
        <w:rPr>
          <w:rFonts w:ascii="Arial" w:hAnsi="Arial" w:cs="Arial"/>
          <w:sz w:val="24"/>
          <w:szCs w:val="24"/>
        </w:rPr>
        <w:t>. Most of the time</w:t>
      </w:r>
      <w:r w:rsidRPr="00103609">
        <w:rPr>
          <w:rFonts w:ascii="Arial" w:hAnsi="Arial" w:cs="Arial"/>
          <w:sz w:val="24"/>
          <w:szCs w:val="24"/>
        </w:rPr>
        <w:t xml:space="preserve"> a request for supplemental would be in writing.</w:t>
      </w:r>
      <w:r>
        <w:rPr>
          <w:rFonts w:ascii="Arial" w:hAnsi="Arial" w:cs="Arial"/>
          <w:sz w:val="24"/>
          <w:szCs w:val="24"/>
        </w:rPr>
        <w:t xml:space="preserve"> </w:t>
      </w:r>
      <w:r w:rsidRPr="00103609">
        <w:rPr>
          <w:rFonts w:ascii="Arial" w:hAnsi="Arial" w:cs="Arial"/>
          <w:sz w:val="24"/>
          <w:szCs w:val="24"/>
        </w:rPr>
        <w:t xml:space="preserve">I don't know if there are cases where a party is calling the </w:t>
      </w:r>
      <w:r w:rsidR="00DD4645">
        <w:rPr>
          <w:rFonts w:ascii="Arial" w:hAnsi="Arial" w:cs="Arial"/>
          <w:sz w:val="24"/>
          <w:szCs w:val="24"/>
        </w:rPr>
        <w:t xml:space="preserve">QME </w:t>
      </w:r>
      <w:r w:rsidRPr="00103609">
        <w:rPr>
          <w:rFonts w:ascii="Arial" w:hAnsi="Arial" w:cs="Arial"/>
          <w:sz w:val="24"/>
          <w:szCs w:val="24"/>
        </w:rPr>
        <w:t xml:space="preserve">and asking for </w:t>
      </w:r>
      <w:r w:rsidR="00C10A45">
        <w:rPr>
          <w:rFonts w:ascii="Arial" w:hAnsi="Arial" w:cs="Arial"/>
          <w:sz w:val="24"/>
          <w:szCs w:val="24"/>
        </w:rPr>
        <w:t xml:space="preserve">a </w:t>
      </w:r>
      <w:r w:rsidRPr="00103609">
        <w:rPr>
          <w:rFonts w:ascii="Arial" w:hAnsi="Arial" w:cs="Arial"/>
          <w:sz w:val="24"/>
          <w:szCs w:val="24"/>
        </w:rPr>
        <w:t>supplemental</w:t>
      </w:r>
      <w:r w:rsidR="00DD4645">
        <w:rPr>
          <w:rFonts w:ascii="Arial" w:hAnsi="Arial" w:cs="Arial"/>
          <w:sz w:val="24"/>
          <w:szCs w:val="24"/>
        </w:rPr>
        <w:t>.</w:t>
      </w:r>
      <w:r w:rsidRPr="00103609">
        <w:rPr>
          <w:rFonts w:ascii="Arial" w:hAnsi="Arial" w:cs="Arial"/>
          <w:sz w:val="24"/>
          <w:szCs w:val="24"/>
        </w:rPr>
        <w:t xml:space="preserve"> I would imagine that most of the time they are in writing.</w:t>
      </w:r>
      <w:r>
        <w:rPr>
          <w:rFonts w:ascii="Arial" w:hAnsi="Arial" w:cs="Arial"/>
          <w:sz w:val="24"/>
          <w:szCs w:val="24"/>
        </w:rPr>
        <w:t xml:space="preserve"> </w:t>
      </w:r>
      <w:r w:rsidRPr="00103609">
        <w:rPr>
          <w:rFonts w:ascii="Arial" w:hAnsi="Arial" w:cs="Arial"/>
          <w:sz w:val="24"/>
          <w:szCs w:val="24"/>
        </w:rPr>
        <w:t xml:space="preserve">Otherwise, the party </w:t>
      </w:r>
      <w:r w:rsidR="00DD4645">
        <w:rPr>
          <w:rFonts w:ascii="Arial" w:hAnsi="Arial" w:cs="Arial"/>
          <w:sz w:val="24"/>
          <w:szCs w:val="24"/>
        </w:rPr>
        <w:t xml:space="preserve">can’t </w:t>
      </w:r>
      <w:r w:rsidRPr="00103609">
        <w:rPr>
          <w:rFonts w:ascii="Arial" w:hAnsi="Arial" w:cs="Arial"/>
          <w:sz w:val="24"/>
          <w:szCs w:val="24"/>
        </w:rPr>
        <w:t xml:space="preserve">prove that the supplemental is late </w:t>
      </w:r>
      <w:r w:rsidR="00E152F2">
        <w:rPr>
          <w:rFonts w:ascii="Arial" w:hAnsi="Arial" w:cs="Arial"/>
          <w:sz w:val="24"/>
          <w:szCs w:val="24"/>
        </w:rPr>
        <w:t>pur</w:t>
      </w:r>
      <w:r w:rsidR="00520183">
        <w:rPr>
          <w:rFonts w:ascii="Arial" w:hAnsi="Arial" w:cs="Arial"/>
          <w:sz w:val="24"/>
          <w:szCs w:val="24"/>
        </w:rPr>
        <w:t>suant</w:t>
      </w:r>
      <w:r w:rsidRPr="00103609">
        <w:rPr>
          <w:rFonts w:ascii="Arial" w:hAnsi="Arial" w:cs="Arial"/>
          <w:sz w:val="24"/>
          <w:szCs w:val="24"/>
        </w:rPr>
        <w:t xml:space="preserve"> to 38 if the</w:t>
      </w:r>
      <w:r w:rsidR="00DD4645">
        <w:rPr>
          <w:rFonts w:ascii="Arial" w:hAnsi="Arial" w:cs="Arial"/>
          <w:sz w:val="24"/>
          <w:szCs w:val="24"/>
        </w:rPr>
        <w:t xml:space="preserve"> QME doesn't produce it in 60 days</w:t>
      </w:r>
      <w:r w:rsidR="00C10A45">
        <w:rPr>
          <w:rFonts w:ascii="Arial" w:hAnsi="Arial" w:cs="Arial"/>
          <w:sz w:val="24"/>
          <w:szCs w:val="24"/>
        </w:rPr>
        <w:t xml:space="preserve">; </w:t>
      </w:r>
      <w:r w:rsidRPr="00103609">
        <w:rPr>
          <w:rFonts w:ascii="Arial" w:hAnsi="Arial" w:cs="Arial"/>
          <w:sz w:val="24"/>
          <w:szCs w:val="24"/>
        </w:rPr>
        <w:t xml:space="preserve">so </w:t>
      </w:r>
      <w:r>
        <w:rPr>
          <w:rFonts w:ascii="Arial" w:hAnsi="Arial" w:cs="Arial"/>
          <w:sz w:val="24"/>
          <w:szCs w:val="24"/>
        </w:rPr>
        <w:t>I</w:t>
      </w:r>
      <w:r w:rsidRPr="00103609">
        <w:rPr>
          <w:rFonts w:ascii="Arial" w:hAnsi="Arial" w:cs="Arial"/>
          <w:sz w:val="24"/>
          <w:szCs w:val="24"/>
        </w:rPr>
        <w:t>'d imagine that they're always i</w:t>
      </w:r>
      <w:r w:rsidR="00DD4645">
        <w:rPr>
          <w:rFonts w:ascii="Arial" w:hAnsi="Arial" w:cs="Arial"/>
          <w:sz w:val="24"/>
          <w:szCs w:val="24"/>
        </w:rPr>
        <w:t>n writing.</w:t>
      </w:r>
    </w:p>
    <w:p w14:paraId="43A67AED" w14:textId="77777777" w:rsidR="00103609" w:rsidRDefault="00103609" w:rsidP="000004D1">
      <w:pPr>
        <w:tabs>
          <w:tab w:val="left" w:pos="2610"/>
        </w:tabs>
        <w:spacing w:after="360" w:line="360" w:lineRule="auto"/>
        <w:rPr>
          <w:rFonts w:ascii="Arial" w:hAnsi="Arial" w:cs="Arial"/>
          <w:sz w:val="24"/>
          <w:szCs w:val="24"/>
        </w:rPr>
      </w:pPr>
      <w:r w:rsidRPr="00AA5E08">
        <w:rPr>
          <w:rStyle w:val="Heading1Char"/>
        </w:rPr>
        <w:t>Nicole Richardson:</w:t>
      </w:r>
      <w:r>
        <w:rPr>
          <w:rFonts w:ascii="Arial" w:hAnsi="Arial" w:cs="Arial"/>
          <w:sz w:val="24"/>
          <w:szCs w:val="24"/>
        </w:rPr>
        <w:tab/>
      </w:r>
      <w:r w:rsidR="00520183">
        <w:rPr>
          <w:rFonts w:ascii="Arial" w:hAnsi="Arial" w:cs="Arial"/>
          <w:sz w:val="24"/>
          <w:szCs w:val="24"/>
        </w:rPr>
        <w:t>And what do the modifiers apply to?</w:t>
      </w:r>
    </w:p>
    <w:p w14:paraId="64C6B302" w14:textId="77777777" w:rsidR="00103609" w:rsidRDefault="00103609"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r>
      <w:r w:rsidRPr="00103609">
        <w:rPr>
          <w:rFonts w:ascii="Arial" w:hAnsi="Arial" w:cs="Arial"/>
          <w:sz w:val="24"/>
          <w:szCs w:val="24"/>
        </w:rPr>
        <w:t>The modifier</w:t>
      </w:r>
      <w:r w:rsidR="00E152F2">
        <w:rPr>
          <w:rFonts w:ascii="Arial" w:hAnsi="Arial" w:cs="Arial"/>
          <w:sz w:val="24"/>
          <w:szCs w:val="24"/>
        </w:rPr>
        <w:t xml:space="preserve">s apply to, pursuant to subsection </w:t>
      </w:r>
      <w:r w:rsidR="00F27DB3">
        <w:rPr>
          <w:rFonts w:ascii="Arial" w:hAnsi="Arial" w:cs="Arial"/>
          <w:sz w:val="24"/>
          <w:szCs w:val="24"/>
        </w:rPr>
        <w:t>d</w:t>
      </w:r>
      <w:r w:rsidR="00E152F2">
        <w:rPr>
          <w:rFonts w:ascii="Arial" w:hAnsi="Arial" w:cs="Arial"/>
          <w:sz w:val="24"/>
          <w:szCs w:val="24"/>
        </w:rPr>
        <w:t>, t</w:t>
      </w:r>
      <w:r w:rsidRPr="00103609">
        <w:rPr>
          <w:rFonts w:ascii="Arial" w:hAnsi="Arial" w:cs="Arial"/>
          <w:sz w:val="24"/>
          <w:szCs w:val="24"/>
        </w:rPr>
        <w:t>he services described by procedure code</w:t>
      </w:r>
      <w:r w:rsidR="00F27DB3">
        <w:rPr>
          <w:rFonts w:ascii="Arial" w:hAnsi="Arial" w:cs="Arial"/>
          <w:sz w:val="24"/>
          <w:szCs w:val="24"/>
        </w:rPr>
        <w:t>s</w:t>
      </w:r>
      <w:r w:rsidRPr="00103609">
        <w:rPr>
          <w:rFonts w:ascii="Arial" w:hAnsi="Arial" w:cs="Arial"/>
          <w:sz w:val="24"/>
          <w:szCs w:val="24"/>
        </w:rPr>
        <w:t xml:space="preserve"> </w:t>
      </w:r>
      <w:r w:rsidR="00E152F2">
        <w:rPr>
          <w:rFonts w:ascii="Arial" w:hAnsi="Arial" w:cs="Arial"/>
          <w:sz w:val="24"/>
          <w:szCs w:val="24"/>
        </w:rPr>
        <w:t>ML201 through ML203</w:t>
      </w:r>
      <w:r w:rsidRPr="00103609">
        <w:rPr>
          <w:rFonts w:ascii="Arial" w:hAnsi="Arial" w:cs="Arial"/>
          <w:sz w:val="24"/>
          <w:szCs w:val="24"/>
        </w:rPr>
        <w:t xml:space="preserve"> may be modified</w:t>
      </w:r>
      <w:r w:rsidR="00E152F2">
        <w:rPr>
          <w:rFonts w:ascii="Arial" w:hAnsi="Arial" w:cs="Arial"/>
          <w:sz w:val="24"/>
          <w:szCs w:val="24"/>
        </w:rPr>
        <w:t xml:space="preserve"> </w:t>
      </w:r>
      <w:r w:rsidRPr="00103609">
        <w:rPr>
          <w:rFonts w:ascii="Arial" w:hAnsi="Arial" w:cs="Arial"/>
          <w:sz w:val="24"/>
          <w:szCs w:val="24"/>
        </w:rPr>
        <w:t>under the circumstances described in this subdivision.</w:t>
      </w:r>
      <w:r w:rsidRPr="00103609">
        <w:t xml:space="preserve"> </w:t>
      </w:r>
      <w:r w:rsidR="00E152F2">
        <w:rPr>
          <w:rFonts w:ascii="Arial" w:hAnsi="Arial" w:cs="Arial"/>
          <w:sz w:val="24"/>
          <w:szCs w:val="24"/>
        </w:rPr>
        <w:t>So they apply to 201s, 202s and 203s.</w:t>
      </w:r>
      <w:r w:rsidRPr="00103609">
        <w:rPr>
          <w:rFonts w:ascii="Arial" w:hAnsi="Arial" w:cs="Arial"/>
          <w:sz w:val="24"/>
          <w:szCs w:val="24"/>
        </w:rPr>
        <w:t>The base rate.</w:t>
      </w:r>
    </w:p>
    <w:p w14:paraId="35CE368F" w14:textId="77777777" w:rsidR="004B5590" w:rsidRDefault="00103609" w:rsidP="000004D1">
      <w:pPr>
        <w:tabs>
          <w:tab w:val="left" w:pos="2610"/>
        </w:tabs>
        <w:spacing w:after="360" w:line="360" w:lineRule="auto"/>
        <w:rPr>
          <w:rFonts w:ascii="Arial" w:hAnsi="Arial" w:cs="Arial"/>
          <w:sz w:val="24"/>
          <w:szCs w:val="24"/>
        </w:rPr>
      </w:pPr>
      <w:r w:rsidRPr="00AA5E08">
        <w:rPr>
          <w:rStyle w:val="Heading1Char"/>
        </w:rPr>
        <w:lastRenderedPageBreak/>
        <w:t>Nicole Richardson:</w:t>
      </w:r>
      <w:r>
        <w:rPr>
          <w:rFonts w:ascii="Arial" w:hAnsi="Arial" w:cs="Arial"/>
          <w:sz w:val="24"/>
          <w:szCs w:val="24"/>
        </w:rPr>
        <w:tab/>
      </w:r>
      <w:r w:rsidRPr="00103609">
        <w:rPr>
          <w:rFonts w:ascii="Arial" w:hAnsi="Arial" w:cs="Arial"/>
          <w:sz w:val="24"/>
          <w:szCs w:val="24"/>
        </w:rPr>
        <w:t>And I think that there was some confusion there because sometimes the modifier goes on to talk abou</w:t>
      </w:r>
      <w:r w:rsidR="004B5590">
        <w:rPr>
          <w:rFonts w:ascii="Arial" w:hAnsi="Arial" w:cs="Arial"/>
          <w:sz w:val="24"/>
          <w:szCs w:val="24"/>
        </w:rPr>
        <w:t>t when</w:t>
      </w:r>
      <w:r w:rsidRPr="00103609">
        <w:rPr>
          <w:rFonts w:ascii="Arial" w:hAnsi="Arial" w:cs="Arial"/>
          <w:sz w:val="24"/>
          <w:szCs w:val="24"/>
        </w:rPr>
        <w:t xml:space="preserve"> an interpreter leaves it out, because the interpreter wouldn't necessarily use, for example, </w:t>
      </w:r>
      <w:r w:rsidR="003E11BD">
        <w:rPr>
          <w:rFonts w:ascii="Arial" w:hAnsi="Arial" w:cs="Arial"/>
          <w:sz w:val="24"/>
          <w:szCs w:val="24"/>
        </w:rPr>
        <w:t xml:space="preserve">a </w:t>
      </w:r>
      <w:r w:rsidRPr="00103609">
        <w:rPr>
          <w:rFonts w:ascii="Arial" w:hAnsi="Arial" w:cs="Arial"/>
          <w:sz w:val="24"/>
          <w:szCs w:val="24"/>
        </w:rPr>
        <w:t>supplemental report.</w:t>
      </w:r>
    </w:p>
    <w:p w14:paraId="430FD5D4" w14:textId="77777777" w:rsidR="004B5590" w:rsidRDefault="004B5590"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t>Correct.</w:t>
      </w:r>
    </w:p>
    <w:p w14:paraId="518B039A" w14:textId="77777777" w:rsidR="00103609" w:rsidRDefault="004B5590" w:rsidP="000004D1">
      <w:pPr>
        <w:tabs>
          <w:tab w:val="left" w:pos="2610"/>
        </w:tabs>
        <w:spacing w:after="360" w:line="360" w:lineRule="auto"/>
        <w:rPr>
          <w:rFonts w:ascii="Arial" w:hAnsi="Arial" w:cs="Arial"/>
          <w:sz w:val="24"/>
          <w:szCs w:val="24"/>
        </w:rPr>
      </w:pPr>
      <w:r w:rsidRPr="00AA5E08">
        <w:rPr>
          <w:rStyle w:val="Heading1Char"/>
        </w:rPr>
        <w:t>Nicole Richardson:</w:t>
      </w:r>
      <w:r>
        <w:rPr>
          <w:rFonts w:ascii="Arial" w:hAnsi="Arial" w:cs="Arial"/>
          <w:sz w:val="24"/>
          <w:szCs w:val="24"/>
        </w:rPr>
        <w:tab/>
      </w:r>
      <w:r w:rsidR="00103609" w:rsidRPr="00103609">
        <w:rPr>
          <w:rFonts w:ascii="Arial" w:hAnsi="Arial" w:cs="Arial"/>
          <w:sz w:val="24"/>
          <w:szCs w:val="24"/>
        </w:rPr>
        <w:t>And we are running out of time here</w:t>
      </w:r>
      <w:r w:rsidR="003E11BD">
        <w:rPr>
          <w:rFonts w:ascii="Arial" w:hAnsi="Arial" w:cs="Arial"/>
          <w:sz w:val="24"/>
          <w:szCs w:val="24"/>
        </w:rPr>
        <w:t xml:space="preserve">, and it seems like there are </w:t>
      </w:r>
      <w:r w:rsidR="00103609" w:rsidRPr="00103609">
        <w:rPr>
          <w:rFonts w:ascii="Arial" w:hAnsi="Arial" w:cs="Arial"/>
          <w:sz w:val="24"/>
          <w:szCs w:val="24"/>
        </w:rPr>
        <w:t xml:space="preserve">a lot of questions about the </w:t>
      </w:r>
      <w:r w:rsidR="003E11BD">
        <w:rPr>
          <w:rFonts w:ascii="Arial" w:hAnsi="Arial" w:cs="Arial"/>
          <w:sz w:val="24"/>
          <w:szCs w:val="24"/>
        </w:rPr>
        <w:t>attestation</w:t>
      </w:r>
      <w:r w:rsidR="00103609" w:rsidRPr="00103609">
        <w:rPr>
          <w:rFonts w:ascii="Arial" w:hAnsi="Arial" w:cs="Arial"/>
          <w:sz w:val="24"/>
          <w:szCs w:val="24"/>
        </w:rPr>
        <w:t>, so I just wante</w:t>
      </w:r>
      <w:r w:rsidR="003E11BD">
        <w:rPr>
          <w:rFonts w:ascii="Arial" w:hAnsi="Arial" w:cs="Arial"/>
          <w:sz w:val="24"/>
          <w:szCs w:val="24"/>
        </w:rPr>
        <w:t>d to go over this one more time.</w:t>
      </w:r>
      <w:r w:rsidR="00103609" w:rsidRPr="00103609">
        <w:rPr>
          <w:rFonts w:ascii="Arial" w:hAnsi="Arial" w:cs="Arial"/>
          <w:sz w:val="24"/>
          <w:szCs w:val="24"/>
        </w:rPr>
        <w:t xml:space="preserve"> </w:t>
      </w:r>
      <w:r w:rsidR="003E11BD">
        <w:rPr>
          <w:rFonts w:ascii="Arial" w:hAnsi="Arial" w:cs="Arial"/>
          <w:sz w:val="24"/>
          <w:szCs w:val="24"/>
        </w:rPr>
        <w:t xml:space="preserve">What </w:t>
      </w:r>
      <w:r w:rsidR="00103609" w:rsidRPr="00103609">
        <w:rPr>
          <w:rFonts w:ascii="Arial" w:hAnsi="Arial" w:cs="Arial"/>
          <w:sz w:val="24"/>
          <w:szCs w:val="24"/>
        </w:rPr>
        <w:t>hap</w:t>
      </w:r>
      <w:r w:rsidR="003E11BD">
        <w:rPr>
          <w:rFonts w:ascii="Arial" w:hAnsi="Arial" w:cs="Arial"/>
          <w:sz w:val="24"/>
          <w:szCs w:val="24"/>
        </w:rPr>
        <w:t>pens if you receive records</w:t>
      </w:r>
      <w:r w:rsidR="00103609" w:rsidRPr="00103609">
        <w:rPr>
          <w:rFonts w:ascii="Arial" w:hAnsi="Arial" w:cs="Arial"/>
          <w:sz w:val="24"/>
          <w:szCs w:val="24"/>
        </w:rPr>
        <w:t xml:space="preserve"> with no a</w:t>
      </w:r>
      <w:r w:rsidR="003E11BD">
        <w:rPr>
          <w:rFonts w:ascii="Arial" w:hAnsi="Arial" w:cs="Arial"/>
          <w:sz w:val="24"/>
          <w:szCs w:val="24"/>
        </w:rPr>
        <w:t>ttestation, do you cancel the exam? What do you recommend they do?</w:t>
      </w:r>
    </w:p>
    <w:p w14:paraId="5D15FFC3" w14:textId="77777777" w:rsidR="00103609" w:rsidRDefault="003E11BD"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t>Ok. S</w:t>
      </w:r>
      <w:r w:rsidR="00103609">
        <w:rPr>
          <w:rFonts w:ascii="Arial" w:hAnsi="Arial" w:cs="Arial"/>
          <w:sz w:val="24"/>
          <w:szCs w:val="24"/>
        </w:rPr>
        <w:t>o</w:t>
      </w:r>
      <w:r>
        <w:rPr>
          <w:rFonts w:ascii="Arial" w:hAnsi="Arial" w:cs="Arial"/>
          <w:sz w:val="24"/>
          <w:szCs w:val="24"/>
        </w:rPr>
        <w:t>, as</w:t>
      </w:r>
      <w:r w:rsidR="00103609" w:rsidRPr="00103609">
        <w:rPr>
          <w:rFonts w:ascii="Arial" w:hAnsi="Arial" w:cs="Arial"/>
          <w:sz w:val="24"/>
          <w:szCs w:val="24"/>
        </w:rPr>
        <w:t xml:space="preserve"> we stated in the beginning, </w:t>
      </w:r>
      <w:r w:rsidR="00C10A45">
        <w:rPr>
          <w:rFonts w:ascii="Arial" w:hAnsi="Arial" w:cs="Arial"/>
          <w:sz w:val="24"/>
          <w:szCs w:val="24"/>
        </w:rPr>
        <w:t>if the</w:t>
      </w:r>
      <w:r w:rsidR="00103609" w:rsidRPr="00103609">
        <w:rPr>
          <w:rFonts w:ascii="Arial" w:hAnsi="Arial" w:cs="Arial"/>
          <w:sz w:val="24"/>
          <w:szCs w:val="24"/>
        </w:rPr>
        <w:t xml:space="preserve"> medical records have been sent to</w:t>
      </w:r>
      <w:r w:rsidR="005A330F">
        <w:rPr>
          <w:rFonts w:ascii="Arial" w:hAnsi="Arial" w:cs="Arial"/>
          <w:sz w:val="24"/>
          <w:szCs w:val="24"/>
        </w:rPr>
        <w:t xml:space="preserve"> the QME </w:t>
      </w:r>
      <w:r w:rsidR="00103609" w:rsidRPr="00103609">
        <w:rPr>
          <w:rFonts w:ascii="Arial" w:hAnsi="Arial" w:cs="Arial"/>
          <w:sz w:val="24"/>
          <w:szCs w:val="24"/>
        </w:rPr>
        <w:t>it would be best practice for the parties</w:t>
      </w:r>
      <w:r w:rsidR="005A330F">
        <w:rPr>
          <w:rFonts w:ascii="Arial" w:hAnsi="Arial" w:cs="Arial"/>
          <w:sz w:val="24"/>
          <w:szCs w:val="24"/>
        </w:rPr>
        <w:t xml:space="preserve"> to give the</w:t>
      </w:r>
      <w:r w:rsidR="00103609" w:rsidRPr="00103609">
        <w:rPr>
          <w:rFonts w:ascii="Arial" w:hAnsi="Arial" w:cs="Arial"/>
          <w:sz w:val="24"/>
          <w:szCs w:val="24"/>
        </w:rPr>
        <w:t xml:space="preserve"> physician a declaration of the number of pages provided prior to the evaluation </w:t>
      </w:r>
      <w:r w:rsidR="005A330F">
        <w:rPr>
          <w:rFonts w:ascii="Arial" w:hAnsi="Arial" w:cs="Arial"/>
          <w:sz w:val="24"/>
          <w:szCs w:val="24"/>
        </w:rPr>
        <w:t>itself.</w:t>
      </w:r>
      <w:r w:rsidR="00103609">
        <w:rPr>
          <w:rFonts w:ascii="Arial" w:hAnsi="Arial" w:cs="Arial"/>
          <w:sz w:val="24"/>
          <w:szCs w:val="24"/>
        </w:rPr>
        <w:t xml:space="preserve"> </w:t>
      </w:r>
      <w:r w:rsidR="00103609" w:rsidRPr="00103609">
        <w:rPr>
          <w:rFonts w:ascii="Arial" w:hAnsi="Arial" w:cs="Arial"/>
          <w:sz w:val="24"/>
          <w:szCs w:val="24"/>
        </w:rPr>
        <w:t xml:space="preserve">If no declaration is provided prior to </w:t>
      </w:r>
      <w:r w:rsidR="005A330F">
        <w:rPr>
          <w:rFonts w:ascii="Arial" w:hAnsi="Arial" w:cs="Arial"/>
          <w:sz w:val="24"/>
          <w:szCs w:val="24"/>
        </w:rPr>
        <w:t>an</w:t>
      </w:r>
      <w:r w:rsidR="00103609" w:rsidRPr="00103609">
        <w:rPr>
          <w:rFonts w:ascii="Arial" w:hAnsi="Arial" w:cs="Arial"/>
          <w:sz w:val="24"/>
          <w:szCs w:val="24"/>
        </w:rPr>
        <w:t xml:space="preserve"> evaluation, then we recommend proceeding with the evaluation</w:t>
      </w:r>
      <w:r w:rsidR="005A330F">
        <w:rPr>
          <w:rFonts w:ascii="Arial" w:hAnsi="Arial" w:cs="Arial"/>
          <w:sz w:val="24"/>
          <w:szCs w:val="24"/>
        </w:rPr>
        <w:t>, a</w:t>
      </w:r>
      <w:r w:rsidR="00103609" w:rsidRPr="00103609">
        <w:rPr>
          <w:rFonts w:ascii="Arial" w:hAnsi="Arial" w:cs="Arial"/>
          <w:sz w:val="24"/>
          <w:szCs w:val="24"/>
        </w:rPr>
        <w:t>nd, depending on the nature of the case</w:t>
      </w:r>
      <w:r w:rsidR="005A330F">
        <w:rPr>
          <w:rFonts w:ascii="Arial" w:hAnsi="Arial" w:cs="Arial"/>
          <w:sz w:val="24"/>
          <w:szCs w:val="24"/>
        </w:rPr>
        <w:t>,</w:t>
      </w:r>
      <w:r w:rsidR="00103609" w:rsidRPr="00103609">
        <w:rPr>
          <w:rFonts w:ascii="Arial" w:hAnsi="Arial" w:cs="Arial"/>
          <w:sz w:val="24"/>
          <w:szCs w:val="24"/>
        </w:rPr>
        <w:t xml:space="preserve"> a supplemental report might </w:t>
      </w:r>
      <w:r w:rsidR="005A330F">
        <w:rPr>
          <w:rFonts w:ascii="Arial" w:hAnsi="Arial" w:cs="Arial"/>
          <w:sz w:val="24"/>
          <w:szCs w:val="24"/>
        </w:rPr>
        <w:t>be needed for the record review a</w:t>
      </w:r>
      <w:r w:rsidR="00103609" w:rsidRPr="00103609">
        <w:rPr>
          <w:rFonts w:ascii="Arial" w:hAnsi="Arial" w:cs="Arial"/>
          <w:sz w:val="24"/>
          <w:szCs w:val="24"/>
        </w:rPr>
        <w:t>fter the evaluator receives the proper</w:t>
      </w:r>
      <w:r w:rsidR="005A330F">
        <w:rPr>
          <w:rFonts w:ascii="Arial" w:hAnsi="Arial" w:cs="Arial"/>
          <w:sz w:val="24"/>
          <w:szCs w:val="24"/>
        </w:rPr>
        <w:t xml:space="preserve"> attestation</w:t>
      </w:r>
      <w:r w:rsidR="00103609" w:rsidRPr="00103609">
        <w:rPr>
          <w:rFonts w:ascii="Arial" w:hAnsi="Arial" w:cs="Arial"/>
          <w:sz w:val="24"/>
          <w:szCs w:val="24"/>
        </w:rPr>
        <w:t xml:space="preserve"> for those records</w:t>
      </w:r>
      <w:r w:rsidR="00126EDE">
        <w:rPr>
          <w:rFonts w:ascii="Arial" w:hAnsi="Arial" w:cs="Arial"/>
          <w:sz w:val="24"/>
          <w:szCs w:val="24"/>
        </w:rPr>
        <w:t>, and a request.</w:t>
      </w:r>
      <w:r w:rsidR="00103609" w:rsidRPr="00103609">
        <w:rPr>
          <w:rFonts w:ascii="Arial" w:hAnsi="Arial" w:cs="Arial"/>
          <w:sz w:val="24"/>
          <w:szCs w:val="24"/>
        </w:rPr>
        <w:t xml:space="preserve"> </w:t>
      </w:r>
      <w:r w:rsidR="00126EDE">
        <w:rPr>
          <w:rFonts w:ascii="Arial" w:hAnsi="Arial" w:cs="Arial"/>
          <w:sz w:val="24"/>
          <w:szCs w:val="24"/>
        </w:rPr>
        <w:t>Additionally,</w:t>
      </w:r>
      <w:r w:rsidR="00103609" w:rsidRPr="00103609">
        <w:rPr>
          <w:rFonts w:ascii="Arial" w:hAnsi="Arial" w:cs="Arial"/>
          <w:sz w:val="24"/>
          <w:szCs w:val="24"/>
        </w:rPr>
        <w:t xml:space="preserve"> parties can come to an agreement on</w:t>
      </w:r>
      <w:r w:rsidR="00C10A45">
        <w:rPr>
          <w:rFonts w:ascii="Arial" w:hAnsi="Arial" w:cs="Arial"/>
          <w:sz w:val="24"/>
          <w:szCs w:val="24"/>
        </w:rPr>
        <w:t xml:space="preserve"> the</w:t>
      </w:r>
      <w:r w:rsidR="00103609" w:rsidRPr="00103609">
        <w:rPr>
          <w:rFonts w:ascii="Arial" w:hAnsi="Arial" w:cs="Arial"/>
          <w:sz w:val="24"/>
          <w:szCs w:val="24"/>
        </w:rPr>
        <w:t xml:space="preserve"> number of pages of record</w:t>
      </w:r>
      <w:r w:rsidR="00126EDE">
        <w:rPr>
          <w:rFonts w:ascii="Arial" w:hAnsi="Arial" w:cs="Arial"/>
          <w:sz w:val="24"/>
          <w:szCs w:val="24"/>
        </w:rPr>
        <w:t>s</w:t>
      </w:r>
      <w:r w:rsidR="00103609" w:rsidRPr="00103609">
        <w:rPr>
          <w:rFonts w:ascii="Arial" w:hAnsi="Arial" w:cs="Arial"/>
          <w:sz w:val="24"/>
          <w:szCs w:val="24"/>
        </w:rPr>
        <w:t xml:space="preserve"> sent, and if that agreement is stated in writing ahead of an evaluation that would appear to be reasonable.</w:t>
      </w:r>
    </w:p>
    <w:p w14:paraId="3001CD5C" w14:textId="77777777" w:rsidR="00103609" w:rsidRDefault="00103609" w:rsidP="000004D1">
      <w:pPr>
        <w:tabs>
          <w:tab w:val="left" w:pos="2610"/>
        </w:tabs>
        <w:spacing w:after="360" w:line="360" w:lineRule="auto"/>
        <w:rPr>
          <w:rFonts w:ascii="Arial" w:hAnsi="Arial" w:cs="Arial"/>
          <w:sz w:val="24"/>
          <w:szCs w:val="24"/>
        </w:rPr>
      </w:pPr>
      <w:r w:rsidRPr="00AA5E08">
        <w:rPr>
          <w:rStyle w:val="Heading1Char"/>
        </w:rPr>
        <w:t>Steven Feinberg:</w:t>
      </w:r>
      <w:r>
        <w:rPr>
          <w:rFonts w:ascii="Arial" w:hAnsi="Arial" w:cs="Arial"/>
          <w:sz w:val="24"/>
          <w:szCs w:val="24"/>
        </w:rPr>
        <w:tab/>
      </w:r>
      <w:r w:rsidR="00126EDE">
        <w:rPr>
          <w:rFonts w:ascii="Arial" w:hAnsi="Arial" w:cs="Arial"/>
          <w:sz w:val="24"/>
          <w:szCs w:val="24"/>
        </w:rPr>
        <w:t xml:space="preserve">So, let me tell you practically what we are doing in my office. </w:t>
      </w:r>
      <w:r w:rsidR="00D32A52">
        <w:rPr>
          <w:rFonts w:ascii="Arial" w:hAnsi="Arial" w:cs="Arial"/>
          <w:sz w:val="24"/>
          <w:szCs w:val="24"/>
        </w:rPr>
        <w:t>We are spending a lot of time and energy by phone and email and fax trying to get the attestation. If</w:t>
      </w:r>
      <w:r w:rsidRPr="00103609">
        <w:rPr>
          <w:rFonts w:ascii="Arial" w:hAnsi="Arial" w:cs="Arial"/>
          <w:sz w:val="24"/>
          <w:szCs w:val="24"/>
        </w:rPr>
        <w:t xml:space="preserve"> I don't get it, but I get the records, I do not review the records.</w:t>
      </w:r>
      <w:r>
        <w:rPr>
          <w:rFonts w:ascii="Arial" w:hAnsi="Arial" w:cs="Arial"/>
          <w:sz w:val="24"/>
          <w:szCs w:val="24"/>
        </w:rPr>
        <w:t xml:space="preserve"> </w:t>
      </w:r>
      <w:r w:rsidRPr="00103609">
        <w:rPr>
          <w:rFonts w:ascii="Arial" w:hAnsi="Arial" w:cs="Arial"/>
          <w:sz w:val="24"/>
          <w:szCs w:val="24"/>
        </w:rPr>
        <w:t xml:space="preserve">I do my report </w:t>
      </w:r>
      <w:r w:rsidR="00B92150">
        <w:rPr>
          <w:rFonts w:ascii="Arial" w:hAnsi="Arial" w:cs="Arial"/>
          <w:sz w:val="24"/>
          <w:szCs w:val="24"/>
        </w:rPr>
        <w:t xml:space="preserve">and </w:t>
      </w:r>
      <w:r w:rsidRPr="00103609">
        <w:rPr>
          <w:rFonts w:ascii="Arial" w:hAnsi="Arial" w:cs="Arial"/>
          <w:sz w:val="24"/>
          <w:szCs w:val="24"/>
        </w:rPr>
        <w:t xml:space="preserve">at the bottom of my report, I say, if you would like me to review these records, please provide </w:t>
      </w:r>
      <w:r w:rsidR="00B92150">
        <w:rPr>
          <w:rFonts w:ascii="Arial" w:hAnsi="Arial" w:cs="Arial"/>
          <w:sz w:val="24"/>
          <w:szCs w:val="24"/>
        </w:rPr>
        <w:t>an attestation</w:t>
      </w:r>
      <w:r w:rsidRPr="00103609">
        <w:rPr>
          <w:rFonts w:ascii="Arial" w:hAnsi="Arial" w:cs="Arial"/>
          <w:sz w:val="24"/>
          <w:szCs w:val="24"/>
        </w:rPr>
        <w:t xml:space="preserve"> and a</w:t>
      </w:r>
      <w:r w:rsidR="00B92150">
        <w:rPr>
          <w:rFonts w:ascii="Arial" w:hAnsi="Arial" w:cs="Arial"/>
          <w:sz w:val="24"/>
          <w:szCs w:val="24"/>
        </w:rPr>
        <w:t xml:space="preserve">n </w:t>
      </w:r>
      <w:r w:rsidRPr="00103609">
        <w:rPr>
          <w:rFonts w:ascii="Arial" w:hAnsi="Arial" w:cs="Arial"/>
          <w:sz w:val="24"/>
          <w:szCs w:val="24"/>
        </w:rPr>
        <w:t xml:space="preserve">allowance for supplemental report </w:t>
      </w:r>
      <w:r w:rsidR="00B92150">
        <w:rPr>
          <w:rFonts w:ascii="Arial" w:hAnsi="Arial" w:cs="Arial"/>
          <w:sz w:val="24"/>
          <w:szCs w:val="24"/>
        </w:rPr>
        <w:t>ML</w:t>
      </w:r>
      <w:r w:rsidRPr="00103609">
        <w:rPr>
          <w:rFonts w:ascii="Arial" w:hAnsi="Arial" w:cs="Arial"/>
          <w:sz w:val="24"/>
          <w:szCs w:val="24"/>
        </w:rPr>
        <w:t>203.</w:t>
      </w:r>
    </w:p>
    <w:p w14:paraId="502FFD04" w14:textId="77777777" w:rsidR="00103609" w:rsidRDefault="00103609"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r>
      <w:r w:rsidR="00B92150">
        <w:rPr>
          <w:rFonts w:ascii="Arial" w:hAnsi="Arial" w:cs="Arial"/>
          <w:sz w:val="24"/>
          <w:szCs w:val="24"/>
        </w:rPr>
        <w:t>I think</w:t>
      </w:r>
      <w:r>
        <w:rPr>
          <w:rFonts w:ascii="Arial" w:hAnsi="Arial" w:cs="Arial"/>
          <w:sz w:val="24"/>
          <w:szCs w:val="24"/>
        </w:rPr>
        <w:t xml:space="preserve"> that is an acceptable procedure.</w:t>
      </w:r>
    </w:p>
    <w:p w14:paraId="5C0A5DF0" w14:textId="77777777" w:rsidR="00103609" w:rsidRDefault="00103609" w:rsidP="000004D1">
      <w:pPr>
        <w:tabs>
          <w:tab w:val="left" w:pos="2610"/>
        </w:tabs>
        <w:spacing w:after="360" w:line="360" w:lineRule="auto"/>
        <w:rPr>
          <w:rFonts w:ascii="Arial" w:hAnsi="Arial" w:cs="Arial"/>
          <w:sz w:val="24"/>
          <w:szCs w:val="24"/>
        </w:rPr>
      </w:pPr>
      <w:r w:rsidRPr="00AA5E08">
        <w:rPr>
          <w:rStyle w:val="Heading1Char"/>
        </w:rPr>
        <w:t>Nicole Richardson:</w:t>
      </w:r>
      <w:r>
        <w:rPr>
          <w:rFonts w:ascii="Arial" w:hAnsi="Arial" w:cs="Arial"/>
          <w:sz w:val="24"/>
          <w:szCs w:val="24"/>
        </w:rPr>
        <w:tab/>
      </w:r>
      <w:r w:rsidR="00787B7D">
        <w:rPr>
          <w:rFonts w:ascii="Arial" w:hAnsi="Arial" w:cs="Arial"/>
          <w:sz w:val="24"/>
          <w:szCs w:val="24"/>
        </w:rPr>
        <w:t xml:space="preserve">Now </w:t>
      </w:r>
      <w:r w:rsidRPr="00103609">
        <w:rPr>
          <w:rFonts w:ascii="Arial" w:hAnsi="Arial" w:cs="Arial"/>
          <w:sz w:val="24"/>
          <w:szCs w:val="24"/>
        </w:rPr>
        <w:t>we are running out of time and we didn't get to everyone's questions</w:t>
      </w:r>
      <w:r w:rsidR="00787B7D">
        <w:rPr>
          <w:rFonts w:ascii="Arial" w:hAnsi="Arial" w:cs="Arial"/>
          <w:sz w:val="24"/>
          <w:szCs w:val="24"/>
        </w:rPr>
        <w:t>. If</w:t>
      </w:r>
      <w:r w:rsidRPr="00103609">
        <w:rPr>
          <w:rFonts w:ascii="Arial" w:hAnsi="Arial" w:cs="Arial"/>
          <w:sz w:val="24"/>
          <w:szCs w:val="24"/>
        </w:rPr>
        <w:t xml:space="preserve"> you do have a pending </w:t>
      </w:r>
      <w:r w:rsidR="00787B7D">
        <w:rPr>
          <w:rFonts w:ascii="Arial" w:hAnsi="Arial" w:cs="Arial"/>
          <w:sz w:val="24"/>
          <w:szCs w:val="24"/>
        </w:rPr>
        <w:t xml:space="preserve">question you can always email us at </w:t>
      </w:r>
      <w:hyperlink r:id="rId12" w:history="1">
        <w:r w:rsidR="00787B7D" w:rsidRPr="00542594">
          <w:rPr>
            <w:rStyle w:val="Hyperlink"/>
            <w:rFonts w:ascii="Arial" w:hAnsi="Arial" w:cs="Arial"/>
            <w:sz w:val="24"/>
            <w:szCs w:val="24"/>
          </w:rPr>
          <w:t>MLFSProposals@dir.ca.gov</w:t>
        </w:r>
      </w:hyperlink>
      <w:r w:rsidR="00787B7D">
        <w:rPr>
          <w:rFonts w:ascii="Arial" w:hAnsi="Arial" w:cs="Arial"/>
          <w:sz w:val="24"/>
          <w:szCs w:val="24"/>
        </w:rPr>
        <w:t>.</w:t>
      </w:r>
      <w:r w:rsidRPr="00103609">
        <w:rPr>
          <w:rFonts w:ascii="Arial" w:hAnsi="Arial" w:cs="Arial"/>
          <w:sz w:val="24"/>
          <w:szCs w:val="24"/>
        </w:rPr>
        <w:t xml:space="preserve"> I do have it up on the screen right now, at the bottom, but </w:t>
      </w:r>
      <w:r w:rsidRPr="00103609">
        <w:rPr>
          <w:rFonts w:ascii="Arial" w:hAnsi="Arial" w:cs="Arial"/>
          <w:sz w:val="24"/>
          <w:szCs w:val="24"/>
        </w:rPr>
        <w:lastRenderedPageBreak/>
        <w:t>once again that's</w:t>
      </w:r>
      <w:r w:rsidR="00787B7D">
        <w:rPr>
          <w:rFonts w:ascii="Arial" w:hAnsi="Arial" w:cs="Arial"/>
          <w:sz w:val="24"/>
          <w:szCs w:val="24"/>
        </w:rPr>
        <w:t xml:space="preserve"> </w:t>
      </w:r>
      <w:hyperlink r:id="rId13" w:history="1">
        <w:r w:rsidR="00787B7D" w:rsidRPr="00542594">
          <w:rPr>
            <w:rStyle w:val="Hyperlink"/>
            <w:rFonts w:ascii="Arial" w:hAnsi="Arial" w:cs="Arial"/>
            <w:sz w:val="24"/>
            <w:szCs w:val="24"/>
          </w:rPr>
          <w:t>MLFSProposals@dir.ca.gov</w:t>
        </w:r>
      </w:hyperlink>
      <w:r w:rsidR="00787B7D">
        <w:rPr>
          <w:rFonts w:ascii="Arial" w:hAnsi="Arial" w:cs="Arial"/>
          <w:sz w:val="24"/>
          <w:szCs w:val="24"/>
        </w:rPr>
        <w:t xml:space="preserve">. </w:t>
      </w:r>
      <w:r w:rsidRPr="00103609">
        <w:rPr>
          <w:rFonts w:ascii="Arial" w:hAnsi="Arial" w:cs="Arial"/>
          <w:sz w:val="24"/>
          <w:szCs w:val="24"/>
        </w:rPr>
        <w:t>Thank you, D</w:t>
      </w:r>
      <w:r>
        <w:rPr>
          <w:rFonts w:ascii="Arial" w:hAnsi="Arial" w:cs="Arial"/>
          <w:sz w:val="24"/>
          <w:szCs w:val="24"/>
        </w:rPr>
        <w:t>r. Feinberg</w:t>
      </w:r>
      <w:r w:rsidRPr="00103609">
        <w:rPr>
          <w:rFonts w:ascii="Arial" w:hAnsi="Arial" w:cs="Arial"/>
          <w:sz w:val="24"/>
          <w:szCs w:val="24"/>
        </w:rPr>
        <w:t xml:space="preserve"> and </w:t>
      </w:r>
      <w:r>
        <w:rPr>
          <w:rFonts w:ascii="Arial" w:hAnsi="Arial" w:cs="Arial"/>
          <w:sz w:val="24"/>
          <w:szCs w:val="24"/>
        </w:rPr>
        <w:t>W</w:t>
      </w:r>
      <w:r w:rsidRPr="00103609">
        <w:rPr>
          <w:rFonts w:ascii="Arial" w:hAnsi="Arial" w:cs="Arial"/>
          <w:sz w:val="24"/>
          <w:szCs w:val="24"/>
        </w:rPr>
        <w:t>inslow and thank you all for joining us today.</w:t>
      </w:r>
    </w:p>
    <w:p w14:paraId="14C2B813" w14:textId="77777777" w:rsidR="004540DD" w:rsidRDefault="004540DD" w:rsidP="000004D1">
      <w:pPr>
        <w:tabs>
          <w:tab w:val="left" w:pos="2610"/>
        </w:tabs>
        <w:spacing w:after="360" w:line="360" w:lineRule="auto"/>
        <w:rPr>
          <w:rFonts w:ascii="Arial" w:hAnsi="Arial" w:cs="Arial"/>
          <w:sz w:val="24"/>
          <w:szCs w:val="24"/>
        </w:rPr>
      </w:pPr>
      <w:r w:rsidRPr="00AA5E08">
        <w:rPr>
          <w:rStyle w:val="Heading1Char"/>
        </w:rPr>
        <w:t>Steven Feinberg:</w:t>
      </w:r>
      <w:r>
        <w:rPr>
          <w:rFonts w:ascii="Arial" w:hAnsi="Arial" w:cs="Arial"/>
          <w:sz w:val="24"/>
          <w:szCs w:val="24"/>
        </w:rPr>
        <w:tab/>
        <w:t>I have a closing comment. May I?</w:t>
      </w:r>
    </w:p>
    <w:p w14:paraId="0D1C7C5C" w14:textId="77777777" w:rsidR="004540DD" w:rsidRDefault="00A13569" w:rsidP="000004D1">
      <w:pPr>
        <w:tabs>
          <w:tab w:val="left" w:pos="2610"/>
        </w:tabs>
        <w:spacing w:after="360" w:line="360" w:lineRule="auto"/>
        <w:rPr>
          <w:rFonts w:ascii="Arial" w:hAnsi="Arial" w:cs="Arial"/>
          <w:sz w:val="24"/>
          <w:szCs w:val="24"/>
        </w:rPr>
      </w:pPr>
      <w:r w:rsidRPr="00AA5E08">
        <w:rPr>
          <w:rStyle w:val="Heading1Char"/>
        </w:rPr>
        <w:t>Nicole Richardson</w:t>
      </w:r>
      <w:r w:rsidR="004540DD" w:rsidRPr="00AA5E08">
        <w:rPr>
          <w:rStyle w:val="Heading1Char"/>
        </w:rPr>
        <w:t>:</w:t>
      </w:r>
      <w:r w:rsidR="004540DD">
        <w:rPr>
          <w:rFonts w:ascii="Arial" w:hAnsi="Arial" w:cs="Arial"/>
          <w:sz w:val="24"/>
          <w:szCs w:val="24"/>
        </w:rPr>
        <w:tab/>
        <w:t>Absolutely.</w:t>
      </w:r>
    </w:p>
    <w:p w14:paraId="18DB8587" w14:textId="77777777" w:rsidR="004540DD" w:rsidRDefault="004540DD" w:rsidP="000004D1">
      <w:pPr>
        <w:tabs>
          <w:tab w:val="left" w:pos="2610"/>
        </w:tabs>
        <w:spacing w:after="360" w:line="360" w:lineRule="auto"/>
        <w:rPr>
          <w:rFonts w:ascii="Arial" w:hAnsi="Arial" w:cs="Arial"/>
          <w:sz w:val="24"/>
          <w:szCs w:val="24"/>
        </w:rPr>
      </w:pPr>
      <w:r w:rsidRPr="00AA5E08">
        <w:rPr>
          <w:rStyle w:val="Heading1Char"/>
        </w:rPr>
        <w:t>Steven Feinberg:</w:t>
      </w:r>
      <w:r>
        <w:rPr>
          <w:rFonts w:ascii="Arial" w:hAnsi="Arial" w:cs="Arial"/>
          <w:sz w:val="24"/>
          <w:szCs w:val="24"/>
        </w:rPr>
        <w:tab/>
      </w:r>
      <w:r w:rsidRPr="004540DD">
        <w:rPr>
          <w:rFonts w:ascii="Arial" w:hAnsi="Arial" w:cs="Arial"/>
          <w:sz w:val="24"/>
          <w:szCs w:val="24"/>
        </w:rPr>
        <w:t xml:space="preserve">I want to thank both of you and George </w:t>
      </w:r>
      <w:r>
        <w:rPr>
          <w:rFonts w:ascii="Arial" w:hAnsi="Arial" w:cs="Arial"/>
          <w:sz w:val="24"/>
          <w:szCs w:val="24"/>
        </w:rPr>
        <w:t>Parisotto</w:t>
      </w:r>
      <w:r w:rsidR="00450D9C">
        <w:rPr>
          <w:rFonts w:ascii="Arial" w:hAnsi="Arial" w:cs="Arial"/>
          <w:sz w:val="24"/>
          <w:szCs w:val="24"/>
        </w:rPr>
        <w:t xml:space="preserve"> </w:t>
      </w:r>
      <w:r w:rsidRPr="004540DD">
        <w:rPr>
          <w:rFonts w:ascii="Arial" w:hAnsi="Arial" w:cs="Arial"/>
          <w:sz w:val="24"/>
          <w:szCs w:val="24"/>
        </w:rPr>
        <w:t>for doing this at our request</w:t>
      </w:r>
      <w:r w:rsidR="00450D9C">
        <w:rPr>
          <w:rFonts w:ascii="Arial" w:hAnsi="Arial" w:cs="Arial"/>
          <w:sz w:val="24"/>
          <w:szCs w:val="24"/>
        </w:rPr>
        <w:t xml:space="preserve">. </w:t>
      </w:r>
      <w:r w:rsidRPr="004540DD">
        <w:rPr>
          <w:rFonts w:ascii="Arial" w:hAnsi="Arial" w:cs="Arial"/>
          <w:sz w:val="24"/>
          <w:szCs w:val="24"/>
        </w:rPr>
        <w:t xml:space="preserve"> </w:t>
      </w:r>
      <w:r w:rsidR="00450D9C">
        <w:rPr>
          <w:rFonts w:ascii="Arial" w:hAnsi="Arial" w:cs="Arial"/>
          <w:sz w:val="24"/>
          <w:szCs w:val="24"/>
        </w:rPr>
        <w:t>Y</w:t>
      </w:r>
      <w:r w:rsidRPr="004540DD">
        <w:rPr>
          <w:rFonts w:ascii="Arial" w:hAnsi="Arial" w:cs="Arial"/>
          <w:sz w:val="24"/>
          <w:szCs w:val="24"/>
        </w:rPr>
        <w:t>ou were very open answered questions h</w:t>
      </w:r>
      <w:r w:rsidR="00450D9C">
        <w:rPr>
          <w:rFonts w:ascii="Arial" w:hAnsi="Arial" w:cs="Arial"/>
          <w:sz w:val="24"/>
          <w:szCs w:val="24"/>
        </w:rPr>
        <w:t>onestly and thank you very much.</w:t>
      </w:r>
      <w:r w:rsidRPr="004540DD">
        <w:rPr>
          <w:rFonts w:ascii="Arial" w:hAnsi="Arial" w:cs="Arial"/>
          <w:sz w:val="24"/>
          <w:szCs w:val="24"/>
        </w:rPr>
        <w:t xml:space="preserve"> I just want to tell everyone that these folks are very accessible</w:t>
      </w:r>
      <w:r w:rsidR="00450D9C">
        <w:rPr>
          <w:rFonts w:ascii="Arial" w:hAnsi="Arial" w:cs="Arial"/>
          <w:sz w:val="24"/>
          <w:szCs w:val="24"/>
        </w:rPr>
        <w:t>. They</w:t>
      </w:r>
      <w:r w:rsidRPr="004540DD">
        <w:rPr>
          <w:rFonts w:ascii="Arial" w:hAnsi="Arial" w:cs="Arial"/>
          <w:sz w:val="24"/>
          <w:szCs w:val="24"/>
        </w:rPr>
        <w:t xml:space="preserve"> answer questions readily.</w:t>
      </w:r>
      <w:r>
        <w:rPr>
          <w:rFonts w:ascii="Arial" w:hAnsi="Arial" w:cs="Arial"/>
          <w:sz w:val="24"/>
          <w:szCs w:val="24"/>
        </w:rPr>
        <w:t xml:space="preserve"> I know that there is a lot of grief for some of us</w:t>
      </w:r>
      <w:r w:rsidR="00450D9C">
        <w:rPr>
          <w:rFonts w:ascii="Arial" w:hAnsi="Arial" w:cs="Arial"/>
          <w:sz w:val="24"/>
          <w:szCs w:val="24"/>
        </w:rPr>
        <w:t>,</w:t>
      </w:r>
      <w:r>
        <w:rPr>
          <w:rFonts w:ascii="Arial" w:hAnsi="Arial" w:cs="Arial"/>
          <w:sz w:val="24"/>
          <w:szCs w:val="24"/>
        </w:rPr>
        <w:t xml:space="preserve"> but </w:t>
      </w:r>
      <w:r w:rsidR="00450D9C">
        <w:rPr>
          <w:rFonts w:ascii="Arial" w:hAnsi="Arial" w:cs="Arial"/>
          <w:sz w:val="24"/>
          <w:szCs w:val="24"/>
        </w:rPr>
        <w:t>let’s all work together to try</w:t>
      </w:r>
      <w:r>
        <w:rPr>
          <w:rFonts w:ascii="Arial" w:hAnsi="Arial" w:cs="Arial"/>
          <w:sz w:val="24"/>
          <w:szCs w:val="24"/>
        </w:rPr>
        <w:t xml:space="preserve"> to make th</w:t>
      </w:r>
      <w:r w:rsidR="00450D9C">
        <w:rPr>
          <w:rFonts w:ascii="Arial" w:hAnsi="Arial" w:cs="Arial"/>
          <w:sz w:val="24"/>
          <w:szCs w:val="24"/>
        </w:rPr>
        <w:t xml:space="preserve">is </w:t>
      </w:r>
      <w:r>
        <w:rPr>
          <w:rFonts w:ascii="Arial" w:hAnsi="Arial" w:cs="Arial"/>
          <w:sz w:val="24"/>
          <w:szCs w:val="24"/>
        </w:rPr>
        <w:t>system work.</w:t>
      </w:r>
    </w:p>
    <w:p w14:paraId="389E570C" w14:textId="77777777" w:rsidR="004540DD" w:rsidRDefault="004540DD" w:rsidP="000004D1">
      <w:pPr>
        <w:tabs>
          <w:tab w:val="left" w:pos="2610"/>
        </w:tabs>
        <w:spacing w:after="360" w:line="360" w:lineRule="auto"/>
        <w:rPr>
          <w:rFonts w:ascii="Arial" w:hAnsi="Arial" w:cs="Arial"/>
          <w:sz w:val="24"/>
          <w:szCs w:val="24"/>
        </w:rPr>
      </w:pPr>
      <w:r w:rsidRPr="00AA5E08">
        <w:rPr>
          <w:rStyle w:val="Heading1Char"/>
        </w:rPr>
        <w:t>Winslow West:</w:t>
      </w:r>
      <w:r>
        <w:rPr>
          <w:rFonts w:ascii="Arial" w:hAnsi="Arial" w:cs="Arial"/>
          <w:sz w:val="24"/>
          <w:szCs w:val="24"/>
        </w:rPr>
        <w:tab/>
        <w:t>Thank you for that</w:t>
      </w:r>
      <w:r w:rsidR="00450D9C">
        <w:rPr>
          <w:rFonts w:ascii="Arial" w:hAnsi="Arial" w:cs="Arial"/>
          <w:sz w:val="24"/>
          <w:szCs w:val="24"/>
        </w:rPr>
        <w:t>, Dr. Feinberg.</w:t>
      </w:r>
    </w:p>
    <w:p w14:paraId="2D7E3A62" w14:textId="77777777" w:rsidR="00450D9C" w:rsidRDefault="004540DD" w:rsidP="000004D1">
      <w:pPr>
        <w:tabs>
          <w:tab w:val="left" w:pos="2610"/>
        </w:tabs>
        <w:spacing w:after="360" w:line="360" w:lineRule="auto"/>
        <w:rPr>
          <w:rFonts w:ascii="Arial" w:hAnsi="Arial" w:cs="Arial"/>
          <w:sz w:val="24"/>
          <w:szCs w:val="24"/>
        </w:rPr>
      </w:pPr>
      <w:r w:rsidRPr="00AA5E08">
        <w:rPr>
          <w:rStyle w:val="Heading1Char"/>
        </w:rPr>
        <w:t>Nicole Richardson:</w:t>
      </w:r>
      <w:r>
        <w:rPr>
          <w:rFonts w:ascii="Arial" w:hAnsi="Arial" w:cs="Arial"/>
          <w:sz w:val="24"/>
          <w:szCs w:val="24"/>
        </w:rPr>
        <w:tab/>
        <w:t xml:space="preserve">Thank you.  Thanks for coming. </w:t>
      </w:r>
    </w:p>
    <w:p w14:paraId="5E927EF7" w14:textId="77777777" w:rsidR="00103609" w:rsidRDefault="00450D9C" w:rsidP="000004D1">
      <w:pPr>
        <w:tabs>
          <w:tab w:val="left" w:pos="2610"/>
        </w:tabs>
        <w:spacing w:after="360" w:line="360" w:lineRule="auto"/>
        <w:rPr>
          <w:rFonts w:ascii="Arial" w:hAnsi="Arial" w:cs="Arial"/>
          <w:sz w:val="24"/>
          <w:szCs w:val="24"/>
        </w:rPr>
      </w:pPr>
      <w:r w:rsidRPr="00AA5E08">
        <w:rPr>
          <w:rStyle w:val="Heading1Char"/>
        </w:rPr>
        <w:t>Steven Feinberg:</w:t>
      </w:r>
      <w:r>
        <w:rPr>
          <w:rFonts w:ascii="Arial" w:hAnsi="Arial" w:cs="Arial"/>
          <w:sz w:val="24"/>
          <w:szCs w:val="24"/>
        </w:rPr>
        <w:tab/>
      </w:r>
      <w:r w:rsidR="004540DD">
        <w:rPr>
          <w:rFonts w:ascii="Arial" w:hAnsi="Arial" w:cs="Arial"/>
          <w:sz w:val="24"/>
          <w:szCs w:val="24"/>
        </w:rPr>
        <w:t>Thank you.</w:t>
      </w:r>
    </w:p>
    <w:p w14:paraId="351DC0DE" w14:textId="77777777" w:rsidR="00103609" w:rsidRDefault="00103609" w:rsidP="000004D1">
      <w:pPr>
        <w:tabs>
          <w:tab w:val="left" w:pos="2610"/>
        </w:tabs>
        <w:spacing w:after="360" w:line="360" w:lineRule="auto"/>
        <w:rPr>
          <w:rFonts w:ascii="Arial" w:hAnsi="Arial" w:cs="Arial"/>
          <w:sz w:val="24"/>
          <w:szCs w:val="24"/>
        </w:rPr>
      </w:pPr>
    </w:p>
    <w:p w14:paraId="517CD725" w14:textId="77777777" w:rsidR="00247CF7" w:rsidRDefault="00247CF7" w:rsidP="000004D1">
      <w:pPr>
        <w:tabs>
          <w:tab w:val="left" w:pos="2610"/>
        </w:tabs>
        <w:spacing w:after="360" w:line="360" w:lineRule="auto"/>
        <w:rPr>
          <w:rFonts w:ascii="Arial" w:hAnsi="Arial" w:cs="Arial"/>
          <w:sz w:val="24"/>
          <w:szCs w:val="24"/>
        </w:rPr>
      </w:pPr>
    </w:p>
    <w:p w14:paraId="3D567FC2" w14:textId="77777777" w:rsidR="00247CF7" w:rsidRDefault="00247CF7" w:rsidP="000004D1">
      <w:pPr>
        <w:tabs>
          <w:tab w:val="left" w:pos="2610"/>
        </w:tabs>
        <w:spacing w:after="360" w:line="360" w:lineRule="auto"/>
        <w:rPr>
          <w:rFonts w:ascii="Arial" w:hAnsi="Arial" w:cs="Arial"/>
          <w:sz w:val="24"/>
          <w:szCs w:val="24"/>
        </w:rPr>
      </w:pPr>
    </w:p>
    <w:p w14:paraId="3A6FFCBC" w14:textId="77777777" w:rsidR="0025228B" w:rsidRDefault="0025228B" w:rsidP="000004D1">
      <w:pPr>
        <w:tabs>
          <w:tab w:val="left" w:pos="2610"/>
        </w:tabs>
        <w:spacing w:after="360" w:line="360" w:lineRule="auto"/>
        <w:rPr>
          <w:rFonts w:ascii="Arial" w:hAnsi="Arial" w:cs="Arial"/>
          <w:sz w:val="24"/>
          <w:szCs w:val="24"/>
        </w:rPr>
      </w:pPr>
    </w:p>
    <w:p w14:paraId="753F882B" w14:textId="77777777" w:rsidR="00260957" w:rsidRDefault="00260957" w:rsidP="000004D1">
      <w:pPr>
        <w:tabs>
          <w:tab w:val="left" w:pos="2610"/>
        </w:tabs>
        <w:spacing w:after="360" w:line="360" w:lineRule="auto"/>
        <w:rPr>
          <w:rFonts w:ascii="Arial" w:hAnsi="Arial" w:cs="Arial"/>
          <w:sz w:val="24"/>
          <w:szCs w:val="24"/>
        </w:rPr>
      </w:pPr>
    </w:p>
    <w:p w14:paraId="2157CB97" w14:textId="77777777" w:rsidR="00A362F6" w:rsidRDefault="00A362F6" w:rsidP="000004D1">
      <w:pPr>
        <w:tabs>
          <w:tab w:val="left" w:pos="2610"/>
        </w:tabs>
        <w:spacing w:after="360" w:line="360" w:lineRule="auto"/>
        <w:rPr>
          <w:rFonts w:ascii="Arial" w:hAnsi="Arial" w:cs="Arial"/>
          <w:sz w:val="24"/>
          <w:szCs w:val="24"/>
        </w:rPr>
      </w:pPr>
    </w:p>
    <w:p w14:paraId="402A1DF9" w14:textId="77777777" w:rsidR="003F152C" w:rsidRPr="003F152C" w:rsidRDefault="003F152C" w:rsidP="000004D1">
      <w:pPr>
        <w:tabs>
          <w:tab w:val="left" w:pos="2160"/>
          <w:tab w:val="left" w:pos="2610"/>
        </w:tabs>
        <w:spacing w:after="360" w:line="360" w:lineRule="auto"/>
        <w:rPr>
          <w:rFonts w:ascii="Arial" w:hAnsi="Arial" w:cs="Arial"/>
          <w:sz w:val="24"/>
          <w:szCs w:val="24"/>
        </w:rPr>
      </w:pPr>
    </w:p>
    <w:sectPr w:rsidR="003F152C" w:rsidRPr="003F152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14A42" w14:textId="77777777" w:rsidR="009A2D21" w:rsidRDefault="009A2D21" w:rsidP="00FF4F49">
      <w:pPr>
        <w:spacing w:after="0" w:line="240" w:lineRule="auto"/>
      </w:pPr>
      <w:r>
        <w:separator/>
      </w:r>
    </w:p>
  </w:endnote>
  <w:endnote w:type="continuationSeparator" w:id="0">
    <w:p w14:paraId="59FC79A0" w14:textId="77777777" w:rsidR="009A2D21" w:rsidRDefault="009A2D21" w:rsidP="00FF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021562"/>
      <w:docPartObj>
        <w:docPartGallery w:val="Page Numbers (Bottom of Page)"/>
        <w:docPartUnique/>
      </w:docPartObj>
    </w:sdtPr>
    <w:sdtEndPr>
      <w:rPr>
        <w:noProof/>
      </w:rPr>
    </w:sdtEndPr>
    <w:sdtContent>
      <w:p w14:paraId="3D2F36D1" w14:textId="6A8C7725" w:rsidR="00FF4F49" w:rsidRDefault="00FF4F49">
        <w:pPr>
          <w:pStyle w:val="Footer"/>
          <w:jc w:val="right"/>
        </w:pPr>
        <w:r>
          <w:fldChar w:fldCharType="begin"/>
        </w:r>
        <w:r>
          <w:instrText xml:space="preserve"> PAGE   \* MERGEFORMAT </w:instrText>
        </w:r>
        <w:r>
          <w:fldChar w:fldCharType="separate"/>
        </w:r>
        <w:r w:rsidR="003B11B3">
          <w:rPr>
            <w:noProof/>
          </w:rPr>
          <w:t>1</w:t>
        </w:r>
        <w:r>
          <w:rPr>
            <w:noProof/>
          </w:rPr>
          <w:fldChar w:fldCharType="end"/>
        </w:r>
      </w:p>
    </w:sdtContent>
  </w:sdt>
  <w:p w14:paraId="5756C8DD" w14:textId="77777777" w:rsidR="00FF4F49" w:rsidRDefault="00FF4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661F1" w14:textId="77777777" w:rsidR="009A2D21" w:rsidRDefault="009A2D21" w:rsidP="00FF4F49">
      <w:pPr>
        <w:spacing w:after="0" w:line="240" w:lineRule="auto"/>
      </w:pPr>
      <w:r>
        <w:separator/>
      </w:r>
    </w:p>
  </w:footnote>
  <w:footnote w:type="continuationSeparator" w:id="0">
    <w:p w14:paraId="695DBF64" w14:textId="77777777" w:rsidR="009A2D21" w:rsidRDefault="009A2D21" w:rsidP="00FF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83F5" w14:textId="77777777" w:rsidR="00BA0B51" w:rsidRPr="00240FB1" w:rsidRDefault="00BA0B51" w:rsidP="00240FB1">
    <w:pPr>
      <w:pStyle w:val="Title"/>
      <w:rPr>
        <w:rFonts w:ascii="Arial" w:hAnsi="Arial" w:cs="Arial"/>
        <w:b/>
        <w:sz w:val="24"/>
        <w:szCs w:val="24"/>
      </w:rPr>
    </w:pPr>
    <w:r w:rsidRPr="00240FB1">
      <w:rPr>
        <w:rFonts w:ascii="Arial" w:hAnsi="Arial" w:cs="Arial"/>
        <w:b/>
        <w:sz w:val="24"/>
        <w:szCs w:val="24"/>
      </w:rPr>
      <w:t>MEDICAL LEGAL FEE SCHEDULE- APRIL 20, 2021 Q&amp;A MEETING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20C8D5-F4CA-4466-B961-857841459516}"/>
    <w:docVar w:name="dgnword-eventsink" w:val="280961368"/>
  </w:docVars>
  <w:rsids>
    <w:rsidRoot w:val="00582FF8"/>
    <w:rsid w:val="000004D1"/>
    <w:rsid w:val="000029C6"/>
    <w:rsid w:val="0000449B"/>
    <w:rsid w:val="00027929"/>
    <w:rsid w:val="00043BF5"/>
    <w:rsid w:val="00043EE4"/>
    <w:rsid w:val="00044434"/>
    <w:rsid w:val="00044EEB"/>
    <w:rsid w:val="00050E89"/>
    <w:rsid w:val="000647AB"/>
    <w:rsid w:val="000772E4"/>
    <w:rsid w:val="00097785"/>
    <w:rsid w:val="000A58D5"/>
    <w:rsid w:val="000B6F3E"/>
    <w:rsid w:val="000C406A"/>
    <w:rsid w:val="000C6242"/>
    <w:rsid w:val="000D0606"/>
    <w:rsid w:val="000E1D24"/>
    <w:rsid w:val="000E61E2"/>
    <w:rsid w:val="000E7706"/>
    <w:rsid w:val="000F172F"/>
    <w:rsid w:val="00101D31"/>
    <w:rsid w:val="00102CA3"/>
    <w:rsid w:val="00103609"/>
    <w:rsid w:val="00104AD7"/>
    <w:rsid w:val="0012673E"/>
    <w:rsid w:val="00126EDE"/>
    <w:rsid w:val="0015166D"/>
    <w:rsid w:val="00154EC8"/>
    <w:rsid w:val="001574D1"/>
    <w:rsid w:val="0017091B"/>
    <w:rsid w:val="001830DD"/>
    <w:rsid w:val="00186416"/>
    <w:rsid w:val="0018791C"/>
    <w:rsid w:val="00192BC3"/>
    <w:rsid w:val="00194F83"/>
    <w:rsid w:val="001A1FC5"/>
    <w:rsid w:val="001A46A5"/>
    <w:rsid w:val="001C2A7F"/>
    <w:rsid w:val="001C6184"/>
    <w:rsid w:val="001D3DF5"/>
    <w:rsid w:val="001D798A"/>
    <w:rsid w:val="001F0802"/>
    <w:rsid w:val="001F4F5D"/>
    <w:rsid w:val="00214363"/>
    <w:rsid w:val="00216DF0"/>
    <w:rsid w:val="00220FD1"/>
    <w:rsid w:val="00224160"/>
    <w:rsid w:val="0023658F"/>
    <w:rsid w:val="00236B01"/>
    <w:rsid w:val="002370B1"/>
    <w:rsid w:val="00240636"/>
    <w:rsid w:val="00240FB1"/>
    <w:rsid w:val="00247CF7"/>
    <w:rsid w:val="0025228B"/>
    <w:rsid w:val="00260957"/>
    <w:rsid w:val="00261471"/>
    <w:rsid w:val="00296607"/>
    <w:rsid w:val="002975D3"/>
    <w:rsid w:val="002A43CE"/>
    <w:rsid w:val="002C0F26"/>
    <w:rsid w:val="002D4D8F"/>
    <w:rsid w:val="002E1203"/>
    <w:rsid w:val="002E1EF9"/>
    <w:rsid w:val="002F17BE"/>
    <w:rsid w:val="002F2729"/>
    <w:rsid w:val="003000A3"/>
    <w:rsid w:val="003119E0"/>
    <w:rsid w:val="0031790F"/>
    <w:rsid w:val="0033386F"/>
    <w:rsid w:val="003379BA"/>
    <w:rsid w:val="003426E6"/>
    <w:rsid w:val="00352422"/>
    <w:rsid w:val="00362ECB"/>
    <w:rsid w:val="003A3C9C"/>
    <w:rsid w:val="003B11B3"/>
    <w:rsid w:val="003B7C62"/>
    <w:rsid w:val="003C4111"/>
    <w:rsid w:val="003C7CA7"/>
    <w:rsid w:val="003E11BD"/>
    <w:rsid w:val="003E4FDB"/>
    <w:rsid w:val="003E675F"/>
    <w:rsid w:val="003F152C"/>
    <w:rsid w:val="00411D44"/>
    <w:rsid w:val="00450D9C"/>
    <w:rsid w:val="004540DD"/>
    <w:rsid w:val="0047483E"/>
    <w:rsid w:val="00480E15"/>
    <w:rsid w:val="004827D5"/>
    <w:rsid w:val="004969D2"/>
    <w:rsid w:val="004B0362"/>
    <w:rsid w:val="004B5590"/>
    <w:rsid w:val="004C2A5E"/>
    <w:rsid w:val="004C3083"/>
    <w:rsid w:val="004D7F85"/>
    <w:rsid w:val="004E6B04"/>
    <w:rsid w:val="004F497C"/>
    <w:rsid w:val="004F5890"/>
    <w:rsid w:val="005004E9"/>
    <w:rsid w:val="005043FD"/>
    <w:rsid w:val="005062D8"/>
    <w:rsid w:val="005143E7"/>
    <w:rsid w:val="00520183"/>
    <w:rsid w:val="00524C73"/>
    <w:rsid w:val="00542EB4"/>
    <w:rsid w:val="00547652"/>
    <w:rsid w:val="00561FD8"/>
    <w:rsid w:val="005621EF"/>
    <w:rsid w:val="00582FF8"/>
    <w:rsid w:val="005A330F"/>
    <w:rsid w:val="005B5208"/>
    <w:rsid w:val="005B64F8"/>
    <w:rsid w:val="005C1957"/>
    <w:rsid w:val="005D2201"/>
    <w:rsid w:val="005E3460"/>
    <w:rsid w:val="005E700B"/>
    <w:rsid w:val="005E7B61"/>
    <w:rsid w:val="005F321E"/>
    <w:rsid w:val="005F4C70"/>
    <w:rsid w:val="005F4E0C"/>
    <w:rsid w:val="006034CE"/>
    <w:rsid w:val="00604D6D"/>
    <w:rsid w:val="00613D3E"/>
    <w:rsid w:val="006372A3"/>
    <w:rsid w:val="00642300"/>
    <w:rsid w:val="00645434"/>
    <w:rsid w:val="00654331"/>
    <w:rsid w:val="006615B9"/>
    <w:rsid w:val="00662765"/>
    <w:rsid w:val="006741E7"/>
    <w:rsid w:val="00686AA6"/>
    <w:rsid w:val="0069419B"/>
    <w:rsid w:val="006B1937"/>
    <w:rsid w:val="006C25AC"/>
    <w:rsid w:val="006C4236"/>
    <w:rsid w:val="006D0592"/>
    <w:rsid w:val="006D3B48"/>
    <w:rsid w:val="006D54DA"/>
    <w:rsid w:val="006D6BCB"/>
    <w:rsid w:val="006E3E1D"/>
    <w:rsid w:val="006F0B6D"/>
    <w:rsid w:val="006F7C43"/>
    <w:rsid w:val="0070531E"/>
    <w:rsid w:val="0070766A"/>
    <w:rsid w:val="00710674"/>
    <w:rsid w:val="00726A64"/>
    <w:rsid w:val="007368A1"/>
    <w:rsid w:val="0073709A"/>
    <w:rsid w:val="00742448"/>
    <w:rsid w:val="0075437A"/>
    <w:rsid w:val="00754DE4"/>
    <w:rsid w:val="00766213"/>
    <w:rsid w:val="007667EF"/>
    <w:rsid w:val="0077225C"/>
    <w:rsid w:val="00780D26"/>
    <w:rsid w:val="00784E22"/>
    <w:rsid w:val="00787B7D"/>
    <w:rsid w:val="007A7FD3"/>
    <w:rsid w:val="007B4A4C"/>
    <w:rsid w:val="007B760D"/>
    <w:rsid w:val="007D45C8"/>
    <w:rsid w:val="007D7268"/>
    <w:rsid w:val="007E0505"/>
    <w:rsid w:val="00802FD6"/>
    <w:rsid w:val="00823821"/>
    <w:rsid w:val="008247A6"/>
    <w:rsid w:val="00825BDD"/>
    <w:rsid w:val="00827FF5"/>
    <w:rsid w:val="008305ED"/>
    <w:rsid w:val="00832BEC"/>
    <w:rsid w:val="008478D3"/>
    <w:rsid w:val="0086251D"/>
    <w:rsid w:val="00877E15"/>
    <w:rsid w:val="00887A6A"/>
    <w:rsid w:val="008922CF"/>
    <w:rsid w:val="00893FE9"/>
    <w:rsid w:val="008A0496"/>
    <w:rsid w:val="008A0982"/>
    <w:rsid w:val="008A7F10"/>
    <w:rsid w:val="00922C18"/>
    <w:rsid w:val="00926801"/>
    <w:rsid w:val="00926ACB"/>
    <w:rsid w:val="00932E4E"/>
    <w:rsid w:val="00935A87"/>
    <w:rsid w:val="009366F1"/>
    <w:rsid w:val="00945F71"/>
    <w:rsid w:val="00957579"/>
    <w:rsid w:val="009922C4"/>
    <w:rsid w:val="009A2D21"/>
    <w:rsid w:val="009A51C0"/>
    <w:rsid w:val="009A599B"/>
    <w:rsid w:val="009A5A13"/>
    <w:rsid w:val="009A611D"/>
    <w:rsid w:val="009A6E5E"/>
    <w:rsid w:val="009B052D"/>
    <w:rsid w:val="009B75AA"/>
    <w:rsid w:val="009B7AB4"/>
    <w:rsid w:val="009C01DE"/>
    <w:rsid w:val="009D1A6F"/>
    <w:rsid w:val="009D7AEA"/>
    <w:rsid w:val="009E13FB"/>
    <w:rsid w:val="009E152E"/>
    <w:rsid w:val="009E17B5"/>
    <w:rsid w:val="00A04825"/>
    <w:rsid w:val="00A13569"/>
    <w:rsid w:val="00A1399E"/>
    <w:rsid w:val="00A154B2"/>
    <w:rsid w:val="00A172D3"/>
    <w:rsid w:val="00A23752"/>
    <w:rsid w:val="00A248B8"/>
    <w:rsid w:val="00A30F3E"/>
    <w:rsid w:val="00A35B26"/>
    <w:rsid w:val="00A362F6"/>
    <w:rsid w:val="00A51CA7"/>
    <w:rsid w:val="00A606D4"/>
    <w:rsid w:val="00A76EE4"/>
    <w:rsid w:val="00A80EF8"/>
    <w:rsid w:val="00A912BB"/>
    <w:rsid w:val="00A9241F"/>
    <w:rsid w:val="00A94DA2"/>
    <w:rsid w:val="00AA3119"/>
    <w:rsid w:val="00AA5E08"/>
    <w:rsid w:val="00AB01FA"/>
    <w:rsid w:val="00AC0BDE"/>
    <w:rsid w:val="00AF65FC"/>
    <w:rsid w:val="00B003DD"/>
    <w:rsid w:val="00B14F68"/>
    <w:rsid w:val="00B20CC7"/>
    <w:rsid w:val="00B45D62"/>
    <w:rsid w:val="00B50986"/>
    <w:rsid w:val="00B65B9E"/>
    <w:rsid w:val="00B80280"/>
    <w:rsid w:val="00B82A2F"/>
    <w:rsid w:val="00B869F5"/>
    <w:rsid w:val="00B8701A"/>
    <w:rsid w:val="00B92150"/>
    <w:rsid w:val="00B976AD"/>
    <w:rsid w:val="00BA0B51"/>
    <w:rsid w:val="00BA1560"/>
    <w:rsid w:val="00BA3CCD"/>
    <w:rsid w:val="00BB186E"/>
    <w:rsid w:val="00BB7FE1"/>
    <w:rsid w:val="00BC19F9"/>
    <w:rsid w:val="00BC1AC9"/>
    <w:rsid w:val="00BC2237"/>
    <w:rsid w:val="00BC23D2"/>
    <w:rsid w:val="00BC5366"/>
    <w:rsid w:val="00BC53F2"/>
    <w:rsid w:val="00C03873"/>
    <w:rsid w:val="00C102F0"/>
    <w:rsid w:val="00C1063B"/>
    <w:rsid w:val="00C10A45"/>
    <w:rsid w:val="00C16D9F"/>
    <w:rsid w:val="00C20CAF"/>
    <w:rsid w:val="00C24FC8"/>
    <w:rsid w:val="00C40E83"/>
    <w:rsid w:val="00C41DC4"/>
    <w:rsid w:val="00C517B5"/>
    <w:rsid w:val="00C75385"/>
    <w:rsid w:val="00C81652"/>
    <w:rsid w:val="00C90396"/>
    <w:rsid w:val="00CB385E"/>
    <w:rsid w:val="00CB782A"/>
    <w:rsid w:val="00CC3710"/>
    <w:rsid w:val="00CC4921"/>
    <w:rsid w:val="00CC64D5"/>
    <w:rsid w:val="00D04BD3"/>
    <w:rsid w:val="00D311B1"/>
    <w:rsid w:val="00D3252A"/>
    <w:rsid w:val="00D329B3"/>
    <w:rsid w:val="00D32A52"/>
    <w:rsid w:val="00D3607D"/>
    <w:rsid w:val="00D368AE"/>
    <w:rsid w:val="00D52C95"/>
    <w:rsid w:val="00D5620C"/>
    <w:rsid w:val="00D66A71"/>
    <w:rsid w:val="00DB1EDB"/>
    <w:rsid w:val="00DB4C82"/>
    <w:rsid w:val="00DC5E9E"/>
    <w:rsid w:val="00DD45F2"/>
    <w:rsid w:val="00DD4645"/>
    <w:rsid w:val="00DD673C"/>
    <w:rsid w:val="00E02BDB"/>
    <w:rsid w:val="00E152F2"/>
    <w:rsid w:val="00E218E1"/>
    <w:rsid w:val="00E22B20"/>
    <w:rsid w:val="00E37AF2"/>
    <w:rsid w:val="00E421F4"/>
    <w:rsid w:val="00E459F1"/>
    <w:rsid w:val="00E54056"/>
    <w:rsid w:val="00E564DE"/>
    <w:rsid w:val="00E67958"/>
    <w:rsid w:val="00E708F8"/>
    <w:rsid w:val="00E74D8B"/>
    <w:rsid w:val="00E76269"/>
    <w:rsid w:val="00E83A63"/>
    <w:rsid w:val="00E85160"/>
    <w:rsid w:val="00E977D2"/>
    <w:rsid w:val="00EA6E27"/>
    <w:rsid w:val="00ED0921"/>
    <w:rsid w:val="00EE6041"/>
    <w:rsid w:val="00EF19C7"/>
    <w:rsid w:val="00EF2FEC"/>
    <w:rsid w:val="00EF4326"/>
    <w:rsid w:val="00F030DB"/>
    <w:rsid w:val="00F13879"/>
    <w:rsid w:val="00F20DCD"/>
    <w:rsid w:val="00F27993"/>
    <w:rsid w:val="00F27DB3"/>
    <w:rsid w:val="00F40A78"/>
    <w:rsid w:val="00F42817"/>
    <w:rsid w:val="00F5146F"/>
    <w:rsid w:val="00F5507C"/>
    <w:rsid w:val="00F5662E"/>
    <w:rsid w:val="00F60E9B"/>
    <w:rsid w:val="00F6278C"/>
    <w:rsid w:val="00F62E1C"/>
    <w:rsid w:val="00F77EE5"/>
    <w:rsid w:val="00F802F5"/>
    <w:rsid w:val="00F8568B"/>
    <w:rsid w:val="00F87531"/>
    <w:rsid w:val="00F93145"/>
    <w:rsid w:val="00F93681"/>
    <w:rsid w:val="00F94CA8"/>
    <w:rsid w:val="00F963E8"/>
    <w:rsid w:val="00F97FFD"/>
    <w:rsid w:val="00FA4F78"/>
    <w:rsid w:val="00FC6C24"/>
    <w:rsid w:val="00FD4BA7"/>
    <w:rsid w:val="00FD4C8F"/>
    <w:rsid w:val="00FE7685"/>
    <w:rsid w:val="00FE7848"/>
    <w:rsid w:val="00FE7FEC"/>
    <w:rsid w:val="00FF2D12"/>
    <w:rsid w:val="00FF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CC1F"/>
  <w15:chartTrackingRefBased/>
  <w15:docId w15:val="{147C6EDB-0144-4BF1-AA76-AC285042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0FB1"/>
    <w:pPr>
      <w:tabs>
        <w:tab w:val="left" w:pos="2610"/>
      </w:tabs>
      <w:spacing w:after="360" w:line="360" w:lineRule="auto"/>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B01"/>
    <w:rPr>
      <w:color w:val="0563C1" w:themeColor="hyperlink"/>
      <w:u w:val="single"/>
    </w:rPr>
  </w:style>
  <w:style w:type="paragraph" w:styleId="Header">
    <w:name w:val="header"/>
    <w:basedOn w:val="Normal"/>
    <w:link w:val="HeaderChar"/>
    <w:uiPriority w:val="99"/>
    <w:unhideWhenUsed/>
    <w:rsid w:val="00FF4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49"/>
  </w:style>
  <w:style w:type="paragraph" w:styleId="Footer">
    <w:name w:val="footer"/>
    <w:basedOn w:val="Normal"/>
    <w:link w:val="FooterChar"/>
    <w:uiPriority w:val="99"/>
    <w:unhideWhenUsed/>
    <w:rsid w:val="00FF4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49"/>
  </w:style>
  <w:style w:type="character" w:styleId="CommentReference">
    <w:name w:val="annotation reference"/>
    <w:basedOn w:val="DefaultParagraphFont"/>
    <w:uiPriority w:val="99"/>
    <w:semiHidden/>
    <w:unhideWhenUsed/>
    <w:rsid w:val="0070766A"/>
    <w:rPr>
      <w:sz w:val="16"/>
      <w:szCs w:val="16"/>
    </w:rPr>
  </w:style>
  <w:style w:type="paragraph" w:styleId="CommentText">
    <w:name w:val="annotation text"/>
    <w:basedOn w:val="Normal"/>
    <w:link w:val="CommentTextChar"/>
    <w:uiPriority w:val="99"/>
    <w:semiHidden/>
    <w:unhideWhenUsed/>
    <w:rsid w:val="0070766A"/>
    <w:pPr>
      <w:spacing w:line="240" w:lineRule="auto"/>
    </w:pPr>
    <w:rPr>
      <w:sz w:val="20"/>
      <w:szCs w:val="20"/>
    </w:rPr>
  </w:style>
  <w:style w:type="character" w:customStyle="1" w:styleId="CommentTextChar">
    <w:name w:val="Comment Text Char"/>
    <w:basedOn w:val="DefaultParagraphFont"/>
    <w:link w:val="CommentText"/>
    <w:uiPriority w:val="99"/>
    <w:semiHidden/>
    <w:rsid w:val="0070766A"/>
    <w:rPr>
      <w:sz w:val="20"/>
      <w:szCs w:val="20"/>
    </w:rPr>
  </w:style>
  <w:style w:type="paragraph" w:styleId="CommentSubject">
    <w:name w:val="annotation subject"/>
    <w:basedOn w:val="CommentText"/>
    <w:next w:val="CommentText"/>
    <w:link w:val="CommentSubjectChar"/>
    <w:uiPriority w:val="99"/>
    <w:semiHidden/>
    <w:unhideWhenUsed/>
    <w:rsid w:val="0070766A"/>
    <w:rPr>
      <w:b/>
      <w:bCs/>
    </w:rPr>
  </w:style>
  <w:style w:type="character" w:customStyle="1" w:styleId="CommentSubjectChar">
    <w:name w:val="Comment Subject Char"/>
    <w:basedOn w:val="CommentTextChar"/>
    <w:link w:val="CommentSubject"/>
    <w:uiPriority w:val="99"/>
    <w:semiHidden/>
    <w:rsid w:val="0070766A"/>
    <w:rPr>
      <w:b/>
      <w:bCs/>
      <w:sz w:val="20"/>
      <w:szCs w:val="20"/>
    </w:rPr>
  </w:style>
  <w:style w:type="paragraph" w:styleId="BalloonText">
    <w:name w:val="Balloon Text"/>
    <w:basedOn w:val="Normal"/>
    <w:link w:val="BalloonTextChar"/>
    <w:uiPriority w:val="99"/>
    <w:semiHidden/>
    <w:unhideWhenUsed/>
    <w:rsid w:val="00707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66A"/>
    <w:rPr>
      <w:rFonts w:ascii="Segoe UI" w:hAnsi="Segoe UI" w:cs="Segoe UI"/>
      <w:sz w:val="18"/>
      <w:szCs w:val="18"/>
    </w:rPr>
  </w:style>
  <w:style w:type="paragraph" w:styleId="NormalWeb">
    <w:name w:val="Normal (Web)"/>
    <w:basedOn w:val="Normal"/>
    <w:uiPriority w:val="99"/>
    <w:semiHidden/>
    <w:unhideWhenUsed/>
    <w:rsid w:val="002D4D8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40F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40FB1"/>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FSProposals@dir.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LFSProposals@dir.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nfeinberg@hotma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LFSProposals@dir.c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F088-F0B8-46F1-BE34-5D50BE9B44F5}">
  <ds:schemaRefs>
    <ds:schemaRef ds:uri="http://schemas.microsoft.com/sharepoint/v3/contenttype/forms"/>
  </ds:schemaRefs>
</ds:datastoreItem>
</file>

<file path=customXml/itemProps2.xml><?xml version="1.0" encoding="utf-8"?>
<ds:datastoreItem xmlns:ds="http://schemas.openxmlformats.org/officeDocument/2006/customXml" ds:itemID="{48C26547-E190-4F18-A494-A92F398955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3887ED-2BBA-4D19-84AE-955FC24AC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EB274-70F5-4B79-9817-ECF3A226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6891</Words>
  <Characters>39281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Gray, Maureen@DIR</cp:lastModifiedBy>
  <cp:revision>9</cp:revision>
  <dcterms:created xsi:type="dcterms:W3CDTF">2021-05-13T17:59:00Z</dcterms:created>
  <dcterms:modified xsi:type="dcterms:W3CDTF">2021-05-13T18:36:00Z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