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2D19FB73" w:rsidR="001864FD" w:rsidRPr="00057CA5" w:rsidRDefault="00330178" w:rsidP="004E18C5">
      <w:pPr>
        <w:pStyle w:val="Title"/>
        <w:spacing w:after="360"/>
      </w:pPr>
      <w:r w:rsidRPr="00057CA5">
        <w:t xml:space="preserve"> (Title 8, California Code of Regulations sections 1, 11, 11.5, 14, </w:t>
      </w:r>
      <w:r w:rsidR="00521DE1">
        <w:t>33, 35</w:t>
      </w:r>
      <w:r w:rsidR="00B45CF9">
        <w:t>.5,</w:t>
      </w:r>
      <w:r w:rsidRPr="00057CA5">
        <w:t xml:space="preserve"> 50, 51, 52, 54, 55</w:t>
      </w:r>
      <w:r w:rsidR="00AA12AF">
        <w:t>, 55.1</w:t>
      </w:r>
      <w:r w:rsidRPr="00057CA5">
        <w:t>, 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48EE3BAD"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“Administrative Director” means the administrative director of the Division of Workers' Compensation of the State of California Department of Industrial Relations, </w:t>
      </w:r>
      <w:proofErr w:type="gramStart"/>
      <w:r w:rsidRPr="003060EE">
        <w:rPr>
          <w:rFonts w:ascii="Arial" w:eastAsia="Times New Roman" w:hAnsi="Arial" w:cs="Arial"/>
          <w:color w:val="212121"/>
          <w:lang w:val="en"/>
        </w:rPr>
        <w:t>and</w:t>
      </w:r>
      <w:proofErr w:type="gramEnd"/>
      <w:r w:rsidRPr="003060EE">
        <w:rPr>
          <w:rFonts w:ascii="Arial" w:eastAsia="Times New Roman" w:hAnsi="Arial" w:cs="Arial"/>
          <w:color w:val="212121"/>
          <w:lang w:val="en"/>
        </w:rPr>
        <w:t xml:space="preserve">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00F01240">
        <w:rPr>
          <w:rFonts w:ascii="Arial" w:eastAsia="Times New Roman" w:hAnsi="Arial" w:cs="Arial"/>
          <w:color w:val="212121"/>
          <w:lang w:val="en"/>
        </w:rPr>
        <w:t xml:space="preserve">[begin strikethrough] </w:t>
      </w:r>
      <w:r w:rsidRPr="003060EE">
        <w:rPr>
          <w:rFonts w:ascii="Arial" w:eastAsia="Times New Roman" w:hAnsi="Arial" w:cs="Arial"/>
          <w:strike/>
          <w:color w:val="212121"/>
          <w:lang w:val="en"/>
        </w:rPr>
        <w:t>or</w:t>
      </w:r>
      <w:r w:rsidR="00F01240" w:rsidRPr="00F01240">
        <w:rPr>
          <w:rFonts w:ascii="Arial" w:eastAsia="Times New Roman" w:hAnsi="Arial" w:cs="Arial"/>
          <w:color w:val="212121"/>
          <w:lang w:val="en"/>
        </w:rPr>
        <w:t xml:space="preserve"> </w:t>
      </w:r>
      <w:r w:rsidR="00F01240">
        <w:rPr>
          <w:rFonts w:ascii="Arial" w:eastAsia="Times New Roman" w:hAnsi="Arial" w:cs="Arial"/>
          <w:color w:val="212121"/>
          <w:lang w:val="en"/>
        </w:rPr>
        <w:t>[end strikethrough]</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01240">
        <w:rPr>
          <w:rFonts w:ascii="Arial" w:eastAsia="Times New Roman" w:hAnsi="Arial" w:cs="Arial"/>
          <w:color w:val="212121"/>
          <w:lang w:val="en"/>
        </w:rPr>
        <w:t xml:space="preserve"> [begin underline]</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F01240">
        <w:rPr>
          <w:rFonts w:ascii="Arial" w:eastAsia="Times New Roman" w:hAnsi="Arial" w:cs="Arial"/>
          <w:lang w:val="en"/>
        </w:rPr>
        <w:t xml:space="preserve">[end underline] </w:t>
      </w:r>
      <w:r w:rsidRPr="003060EE">
        <w:rPr>
          <w:rFonts w:ascii="Arial" w:eastAsia="Times New Roman" w:hAnsi="Arial" w:cs="Arial"/>
          <w:color w:val="212121"/>
          <w:lang w:val="en"/>
        </w:rPr>
        <w:t>designee.</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13DCE2AD" w:rsidR="00E82041" w:rsidRPr="00F01240"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(c) “Agreed Panel QME” means the Qualified Medical Evaluator described in Labor Code section 4062.2(c), that the claims administrator, or if none the employer, and a represented employee agree upon and select from a QME panel list issued by the Medical Director</w:t>
      </w:r>
      <w:r w:rsidR="00F01240">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00F01240">
        <w:rPr>
          <w:rFonts w:ascii="Arial" w:hAnsi="Arial" w:cs="Arial"/>
        </w:rPr>
        <w:t xml:space="preserve">[end underline] </w:t>
      </w:r>
      <w:r w:rsidRPr="003060EE">
        <w:rPr>
          <w:rFonts w:ascii="Arial" w:eastAsia="Times New Roman" w:hAnsi="Arial" w:cs="Arial"/>
          <w:color w:val="212121"/>
          <w:lang w:val="en"/>
        </w:rPr>
        <w:t xml:space="preserve">without using the striking process. An Agreed Panel QME </w:t>
      </w:r>
      <w:proofErr w:type="gramStart"/>
      <w:r w:rsidRPr="003060EE">
        <w:rPr>
          <w:rFonts w:ascii="Arial" w:eastAsia="Times New Roman" w:hAnsi="Arial" w:cs="Arial"/>
          <w:color w:val="212121"/>
          <w:lang w:val="en"/>
        </w:rPr>
        <w:t>shall be entitled to be paid</w:t>
      </w:r>
      <w:proofErr w:type="gramEnd"/>
      <w:r w:rsidRPr="003060EE">
        <w:rPr>
          <w:rFonts w:ascii="Arial" w:eastAsia="Times New Roman" w:hAnsi="Arial" w:cs="Arial"/>
          <w:color w:val="212121"/>
          <w:lang w:val="en"/>
        </w:rPr>
        <w:t xml:space="preserve"> at the same rate as an Agreed Medical Evaluator under section 9795 of Title 8 of the California Code of Regulations for medical/legal evaluation procedures and medical testimony.</w:t>
      </w:r>
      <w:r w:rsidR="00F01240">
        <w:rPr>
          <w:rFonts w:ascii="Arial" w:eastAsia="Times New Roman" w:hAnsi="Arial" w:cs="Arial"/>
          <w:color w:val="212121"/>
          <w:lang w:val="en"/>
        </w:rPr>
        <w:t xml:space="preserve"> [</w:t>
      </w:r>
      <w:proofErr w:type="gramStart"/>
      <w:r w:rsidR="00F01240">
        <w:rPr>
          <w:rFonts w:ascii="Arial" w:eastAsia="Times New Roman" w:hAnsi="Arial" w:cs="Arial"/>
          <w:color w:val="212121"/>
          <w:lang w:val="en"/>
        </w:rPr>
        <w:t>begin</w:t>
      </w:r>
      <w:proofErr w:type="gramEnd"/>
      <w:r w:rsidR="00F01240">
        <w:rPr>
          <w:rFonts w:ascii="Arial" w:eastAsia="Times New Roman" w:hAnsi="Arial" w:cs="Arial"/>
          <w:color w:val="212121"/>
          <w:lang w:val="en"/>
        </w:rPr>
        <w:t xml:space="preserve"> underline]</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r w:rsidR="00F01240">
        <w:rPr>
          <w:rFonts w:ascii="Arial" w:hAnsi="Arial" w:cs="Arial"/>
        </w:rPr>
        <w:t xml:space="preserve"> [</w:t>
      </w:r>
      <w:proofErr w:type="gramStart"/>
      <w:r w:rsidR="00F01240">
        <w:rPr>
          <w:rFonts w:ascii="Arial" w:hAnsi="Arial" w:cs="Arial"/>
        </w:rPr>
        <w:t>end</w:t>
      </w:r>
      <w:proofErr w:type="gramEnd"/>
      <w:r w:rsidR="00F01240">
        <w:rPr>
          <w:rFonts w:ascii="Arial" w:hAnsi="Arial" w:cs="Arial"/>
        </w:rPr>
        <w:t xml:space="preserve"> underline]</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(g) “Audit” means a formal evaluation of a continuing education program, disability evaluation report writing course, or an accredited education </w:t>
      </w:r>
      <w:proofErr w:type="gramStart"/>
      <w:r w:rsidRPr="003060EE">
        <w:rPr>
          <w:rFonts w:ascii="Arial" w:eastAsia="Times New Roman" w:hAnsi="Arial" w:cs="Arial"/>
          <w:color w:val="212121"/>
          <w:lang w:val="en"/>
        </w:rPr>
        <w:t>provider which</w:t>
      </w:r>
      <w:proofErr w:type="gramEnd"/>
      <w:r w:rsidRPr="003060EE">
        <w:rPr>
          <w:rFonts w:ascii="Arial" w:eastAsia="Times New Roman" w:hAnsi="Arial" w:cs="Arial"/>
          <w:color w:val="212121"/>
          <w:lang w:val="en"/>
        </w:rPr>
        <w:t xml:space="preserve">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w:t>
      </w:r>
      <w:proofErr w:type="gramEnd"/>
      <w:r w:rsidRPr="003060EE">
        <w:rPr>
          <w:rFonts w:ascii="Arial" w:eastAsia="Times New Roman" w:hAnsi="Arial" w:cs="Arial"/>
          <w:color w:val="212121"/>
          <w:lang w:val="en"/>
        </w:rPr>
        <w:t xml:space="preserve"> The UEBTF shall only be subject to these regulations after proper service </w:t>
      </w:r>
      <w:proofErr w:type="gramStart"/>
      <w:r w:rsidRPr="003060EE">
        <w:rPr>
          <w:rFonts w:ascii="Arial" w:eastAsia="Times New Roman" w:hAnsi="Arial" w:cs="Arial"/>
          <w:color w:val="212121"/>
          <w:lang w:val="en"/>
        </w:rPr>
        <w:t>has been made</w:t>
      </w:r>
      <w:proofErr w:type="gramEnd"/>
      <w:r w:rsidRPr="003060EE">
        <w:rPr>
          <w:rFonts w:ascii="Arial" w:eastAsia="Times New Roman" w:hAnsi="Arial" w:cs="Arial"/>
          <w:color w:val="212121"/>
          <w:lang w:val="en"/>
        </w:rPr>
        <w:t xml:space="preserv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44DE6788"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“Course” means the</w:t>
      </w:r>
      <w:r w:rsidR="00F01240">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12</w:t>
      </w:r>
      <w:r w:rsidR="00F01240">
        <w:rPr>
          <w:rFonts w:ascii="Arial" w:eastAsia="Times New Roman" w:hAnsi="Arial" w:cs="Arial"/>
          <w:color w:val="212121"/>
          <w:lang w:val="en"/>
        </w:rPr>
        <w:t xml:space="preserve"> [end strikethrough] [begin underline]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00F01240">
        <w:rPr>
          <w:rFonts w:ascii="Arial" w:eastAsia="Times New Roman" w:hAnsi="Arial" w:cs="Arial"/>
          <w:color w:val="212121"/>
          <w:lang w:val="en"/>
        </w:rPr>
        <w:t xml:space="preserve">[end underline] </w:t>
      </w:r>
      <w:r w:rsidRPr="003060EE">
        <w:rPr>
          <w:rFonts w:ascii="Arial" w:eastAsia="Times New Roman" w:hAnsi="Arial" w:cs="Arial"/>
          <w:color w:val="212121"/>
          <w:lang w:val="en"/>
        </w:rPr>
        <w:t xml:space="preserve">hours of instruction in disability evaluation report writing which is required of a Qualified Medical Evaluator prior to appointment. </w:t>
      </w:r>
      <w:proofErr w:type="gramStart"/>
      <w:r w:rsidRPr="003060EE">
        <w:rPr>
          <w:rFonts w:ascii="Arial" w:eastAsia="Times New Roman" w:hAnsi="Arial" w:cs="Arial"/>
          <w:color w:val="212121"/>
          <w:lang w:val="en"/>
        </w:rPr>
        <w:t>A course must be approved by the Administrative Director</w:t>
      </w:r>
      <w:proofErr w:type="gramEnd"/>
      <w:r w:rsidRPr="003060EE">
        <w:rPr>
          <w:rFonts w:ascii="Arial" w:eastAsia="Times New Roman" w:hAnsi="Arial" w:cs="Arial"/>
          <w:color w:val="212121"/>
          <w:lang w:val="en"/>
        </w:rPr>
        <w:t>.</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xml:space="preserve">) “Credit Hour” means a </w:t>
      </w:r>
      <w:proofErr w:type="gramStart"/>
      <w:r w:rsidRPr="003060EE">
        <w:rPr>
          <w:rFonts w:ascii="Arial" w:eastAsia="Times New Roman" w:hAnsi="Arial" w:cs="Arial"/>
          <w:color w:val="212121"/>
          <w:lang w:val="en"/>
        </w:rPr>
        <w:t>sixty minute</w:t>
      </w:r>
      <w:proofErr w:type="gramEnd"/>
      <w:r w:rsidRPr="003060EE">
        <w:rPr>
          <w:rFonts w:ascii="Arial" w:eastAsia="Times New Roman" w:hAnsi="Arial" w:cs="Arial"/>
          <w:color w:val="212121"/>
          <w:lang w:val="en"/>
        </w:rPr>
        <w:t xml:space="preserv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(m) “Direct medical treatment” means that special phase of the physician-patient relationship during which the physician: (1) attempts </w:t>
      </w:r>
      <w:proofErr w:type="gramStart"/>
      <w:r w:rsidRPr="003060EE">
        <w:rPr>
          <w:rFonts w:ascii="Arial" w:eastAsia="Times New Roman" w:hAnsi="Arial" w:cs="Arial"/>
          <w:color w:val="212121"/>
          <w:lang w:val="en"/>
        </w:rPr>
        <w:t>to clinically diagnose</w:t>
      </w:r>
      <w:proofErr w:type="gramEnd"/>
      <w:r w:rsidRPr="003060EE">
        <w:rPr>
          <w:rFonts w:ascii="Arial" w:eastAsia="Times New Roman" w:hAnsi="Arial" w:cs="Arial"/>
          <w:color w:val="212121"/>
          <w:lang w:val="en"/>
        </w:rPr>
        <w:t xml:space="preserve"> and to alter or modify the expression of a non-industrial illness, injury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69BCAC10"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 xml:space="preserve">(o) “DEU” is the Disability Evaluation Unit under the Administrative </w:t>
      </w:r>
      <w:r w:rsidR="00D02655">
        <w:rPr>
          <w:rFonts w:ascii="Arial" w:eastAsia="Times New Roman" w:hAnsi="Arial" w:cs="Arial"/>
          <w:color w:val="212121"/>
          <w:lang w:val="en"/>
        </w:rPr>
        <w:t>Director</w:t>
      </w:r>
      <w:r w:rsidR="00F01240">
        <w:rPr>
          <w:rFonts w:ascii="Arial" w:eastAsia="Times New Roman" w:hAnsi="Arial" w:cs="Arial"/>
          <w:color w:val="212121"/>
          <w:lang w:val="en"/>
        </w:rPr>
        <w:t xml:space="preserve"> [begin underline]</w:t>
      </w:r>
      <w:r w:rsidR="00D02655">
        <w:rPr>
          <w:rFonts w:ascii="Arial" w:eastAsia="Times New Roman" w:hAnsi="Arial" w:cs="Arial"/>
          <w:color w:val="212121"/>
          <w:lang w:val="en"/>
        </w:rPr>
        <w:t xml:space="preserve"> </w:t>
      </w:r>
      <w:r w:rsidR="007A2227" w:rsidRPr="007A2227">
        <w:rPr>
          <w:rFonts w:ascii="Arial" w:eastAsia="Times New Roman" w:hAnsi="Arial" w:cs="Arial"/>
          <w:color w:val="212121"/>
          <w:u w:val="single"/>
          <w:lang w:val="en"/>
        </w:rPr>
        <w:t>which is</w:t>
      </w:r>
      <w:r w:rsidR="00F01240">
        <w:rPr>
          <w:rFonts w:ascii="Arial" w:eastAsia="Times New Roman" w:hAnsi="Arial" w:cs="Arial"/>
          <w:color w:val="212121"/>
          <w:lang w:val="en"/>
        </w:rPr>
        <w:t xml:space="preserve"> [end underline] </w:t>
      </w:r>
      <w:r w:rsidR="00D02655" w:rsidRPr="007A2227">
        <w:rPr>
          <w:rFonts w:ascii="Arial" w:eastAsia="Times New Roman" w:hAnsi="Arial" w:cs="Arial"/>
          <w:color w:val="212121"/>
          <w:lang w:val="en"/>
        </w:rPr>
        <w:t>responsible for issuing</w:t>
      </w:r>
      <w:r w:rsidR="00F01240">
        <w:rPr>
          <w:rFonts w:ascii="Arial" w:eastAsia="Times New Roman" w:hAnsi="Arial" w:cs="Arial"/>
          <w:color w:val="212121"/>
          <w:lang w:val="en"/>
        </w:rPr>
        <w:t xml:space="preserve"> [begin strikethrough]</w:t>
      </w:r>
      <w:r w:rsidR="00D02655" w:rsidRPr="007A2227">
        <w:rPr>
          <w:rFonts w:ascii="Arial" w:eastAsia="Times New Roman" w:hAnsi="Arial" w:cs="Arial"/>
          <w:color w:val="212121"/>
          <w:lang w:val="en"/>
        </w:rPr>
        <w:t xml:space="preserve">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w:t>
      </w:r>
      <w:r w:rsidR="00F01240">
        <w:rPr>
          <w:rFonts w:ascii="Arial" w:eastAsia="Times New Roman" w:hAnsi="Arial" w:cs="Arial"/>
          <w:color w:val="212121"/>
          <w:lang w:val="en"/>
        </w:rPr>
        <w:t xml:space="preserve">[end strikethrough] </w:t>
      </w:r>
      <w:r w:rsidR="00D02655" w:rsidRPr="007A2227">
        <w:rPr>
          <w:rFonts w:ascii="Arial" w:eastAsia="Times New Roman" w:hAnsi="Arial" w:cs="Arial"/>
          <w:color w:val="212121"/>
          <w:lang w:val="en"/>
        </w:rPr>
        <w:t xml:space="preserve">disability </w:t>
      </w:r>
      <w:r w:rsidR="00D02655" w:rsidRPr="007A2227">
        <w:rPr>
          <w:rFonts w:ascii="Arial" w:eastAsia="Times New Roman" w:hAnsi="Arial" w:cs="Arial"/>
          <w:lang w:val="en"/>
        </w:rPr>
        <w:t>ratings</w:t>
      </w:r>
      <w:r w:rsidR="00F01240">
        <w:rPr>
          <w:rFonts w:ascii="Arial" w:eastAsia="Times New Roman" w:hAnsi="Arial" w:cs="Arial"/>
          <w:lang w:val="en"/>
        </w:rPr>
        <w:t xml:space="preserve"> [begin underline]</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00F01240">
        <w:rPr>
          <w:rFonts w:ascii="Arial" w:eastAsia="Times New Roman" w:hAnsi="Arial" w:cs="Arial"/>
          <w:lang w:val="en"/>
        </w:rPr>
        <w:t xml:space="preserve"> [end underline]</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w:t>
      </w:r>
      <w:proofErr w:type="gramStart"/>
      <w:r w:rsidRPr="003060EE">
        <w:rPr>
          <w:rFonts w:ascii="Arial" w:eastAsia="Times New Roman" w:hAnsi="Arial" w:cs="Arial"/>
          <w:color w:val="212121"/>
          <w:lang w:val="en"/>
        </w:rPr>
        <w:t>California Chapter or organization affiliated with the national organization shall be accredited by the Administrative Director in lieu of</w:t>
      </w:r>
      <w:proofErr w:type="gramEnd"/>
      <w:r w:rsidRPr="003060EE">
        <w:rPr>
          <w:rFonts w:ascii="Arial" w:eastAsia="Times New Roman" w:hAnsi="Arial" w:cs="Arial"/>
          <w:color w:val="212121"/>
          <w:lang w:val="en"/>
        </w:rPr>
        <w:t xml:space="preserve">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w:t>
      </w:r>
      <w:proofErr w:type="gramStart"/>
      <w:r w:rsidRPr="003060EE">
        <w:rPr>
          <w:rFonts w:ascii="Arial" w:eastAsia="Times New Roman" w:hAnsi="Arial" w:cs="Arial"/>
          <w:color w:val="212121"/>
          <w:lang w:val="en"/>
        </w:rPr>
        <w:t>has been made</w:t>
      </w:r>
      <w:proofErr w:type="gramEnd"/>
      <w:r w:rsidRPr="003060EE">
        <w:rPr>
          <w:rFonts w:ascii="Arial" w:eastAsia="Times New Roman" w:hAnsi="Arial" w:cs="Arial"/>
          <w:color w:val="212121"/>
          <w:lang w:val="en"/>
        </w:rPr>
        <w:t xml:space="preserv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34F7E76F"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0015495C">
        <w:rPr>
          <w:rFonts w:ascii="Arial" w:eastAsia="Times New Roman" w:hAnsi="Arial" w:cs="Arial"/>
          <w:color w:val="212121"/>
          <w:lang w:val="en"/>
        </w:rPr>
        <w:t xml:space="preserve">[begin strikethrough] </w:t>
      </w:r>
      <w:r w:rsidRPr="00194628">
        <w:rPr>
          <w:rFonts w:ascii="Arial" w:eastAsia="Times New Roman" w:hAnsi="Arial" w:cs="Arial"/>
          <w:strike/>
          <w:color w:val="212121"/>
          <w:lang w:val="en"/>
        </w:rPr>
        <w:t>f</w:t>
      </w:r>
      <w:r w:rsidR="0015495C" w:rsidRPr="009311D0">
        <w:rPr>
          <w:rFonts w:ascii="Arial" w:eastAsia="Times New Roman" w:hAnsi="Arial" w:cs="Arial"/>
          <w:color w:val="212121"/>
          <w:lang w:val="en"/>
        </w:rPr>
        <w:t xml:space="preserve"> </w:t>
      </w:r>
      <w:r w:rsidR="0015495C">
        <w:rPr>
          <w:rFonts w:ascii="Arial" w:eastAsia="Times New Roman" w:hAnsi="Arial" w:cs="Arial"/>
          <w:color w:val="212121"/>
          <w:lang w:val="en"/>
        </w:rPr>
        <w:t>[end strikethrough]</w:t>
      </w:r>
      <w:r w:rsidR="009311D0">
        <w:rPr>
          <w:rFonts w:ascii="Arial" w:eastAsia="Times New Roman" w:hAnsi="Arial" w:cs="Arial"/>
          <w:color w:val="212121"/>
          <w:lang w:val="en"/>
        </w:rPr>
        <w:t xml:space="preserve"> [begin underline]</w:t>
      </w:r>
      <w:r w:rsidR="0015495C">
        <w:rPr>
          <w:rFonts w:ascii="Arial" w:eastAsia="Times New Roman" w:hAnsi="Arial" w:cs="Arial"/>
          <w:color w:val="212121"/>
          <w:lang w:val="en"/>
        </w:rPr>
        <w:t xml:space="preserve"> </w:t>
      </w:r>
      <w:r w:rsidR="00194628" w:rsidRPr="00194628">
        <w:rPr>
          <w:rFonts w:ascii="Arial" w:eastAsia="Times New Roman" w:hAnsi="Arial" w:cs="Arial"/>
          <w:color w:val="212121"/>
          <w:u w:val="single"/>
          <w:lang w:val="en"/>
        </w:rPr>
        <w:t>g</w:t>
      </w:r>
      <w:r w:rsidR="009311D0">
        <w:rPr>
          <w:rFonts w:ascii="Arial" w:eastAsia="Times New Roman" w:hAnsi="Arial" w:cs="Arial"/>
          <w:color w:val="212121"/>
          <w:lang w:val="en"/>
        </w:rPr>
        <w:t xml:space="preserve"> [end underline]</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roofErr w:type="gramEnd"/>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14204FCA"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(u) “Medical Treatment Utilization Sc</w:t>
      </w:r>
      <w:r w:rsidR="00A00B6E">
        <w:rPr>
          <w:rFonts w:ascii="Arial" w:eastAsia="Times New Roman" w:hAnsi="Arial" w:cs="Arial"/>
          <w:color w:val="212121"/>
          <w:lang w:val="en"/>
        </w:rPr>
        <w:t>h</w:t>
      </w:r>
      <w:r w:rsidRPr="003060EE">
        <w:rPr>
          <w:rFonts w:ascii="Arial" w:eastAsia="Times New Roman" w:hAnsi="Arial" w:cs="Arial"/>
          <w:color w:val="212121"/>
          <w:lang w:val="en"/>
        </w:rPr>
        <w:t xml:space="preserve">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 xml:space="preserve">et </w:t>
      </w:r>
      <w:proofErr w:type="spellStart"/>
      <w:r w:rsidRPr="003060EE">
        <w:rPr>
          <w:rFonts w:ascii="Arial" w:eastAsia="Times New Roman" w:hAnsi="Arial" w:cs="Arial"/>
          <w:i/>
          <w:iCs/>
          <w:color w:val="212121"/>
          <w:lang w:val="en"/>
        </w:rPr>
        <w:t>seq</w:t>
      </w:r>
      <w:proofErr w:type="spellEnd"/>
      <w:r w:rsidRPr="003060EE">
        <w:rPr>
          <w:rFonts w:ascii="Arial" w:eastAsia="Times New Roman" w:hAnsi="Arial" w:cs="Arial"/>
          <w:color w:val="212121"/>
          <w:lang w:val="en"/>
        </w:rPr>
        <w:t xml:space="preserve"> of Title 8 of the California Code of Regulations.</w:t>
      </w:r>
    </w:p>
    <w:p w14:paraId="47CB65AD" w14:textId="77777777" w:rsidR="009311D0" w:rsidRPr="003060EE" w:rsidRDefault="009311D0" w:rsidP="00E82041">
      <w:pPr>
        <w:shd w:val="clear" w:color="auto" w:fill="FFFFFF"/>
        <w:spacing w:line="288" w:lineRule="atLeast"/>
        <w:rPr>
          <w:rFonts w:ascii="Arial" w:eastAsia="Times New Roman" w:hAnsi="Arial" w:cs="Arial"/>
          <w:color w:val="212121"/>
          <w:lang w:val="en"/>
        </w:rPr>
      </w:pPr>
    </w:p>
    <w:p w14:paraId="5F3429EB" w14:textId="6CC5C8EA"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(v) “Medical Director” means the Medical Director appointed by the Administrative Director pursuant to Labor Code section 122 and includes any Associate Medical Directors when acting as his</w:t>
      </w:r>
      <w:r w:rsidR="009311D0">
        <w:rPr>
          <w:rFonts w:ascii="Arial" w:eastAsia="Times New Roman" w:hAnsi="Arial" w:cs="Arial"/>
          <w:color w:val="212121"/>
          <w:lang w:val="en"/>
        </w:rPr>
        <w:t xml:space="preserve"> [begin underline]</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009311D0">
        <w:rPr>
          <w:rFonts w:ascii="Arial" w:eastAsia="Times New Roman" w:hAnsi="Arial" w:cs="Arial"/>
          <w:color w:val="212121"/>
          <w:lang w:val="en"/>
        </w:rPr>
        <w:t xml:space="preserve">[end underline] [begin strikethrough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w:t>
      </w:r>
      <w:r w:rsidR="009311D0">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her</w:t>
      </w:r>
      <w:r w:rsidR="009311D0">
        <w:rPr>
          <w:rFonts w:ascii="Arial" w:eastAsia="Times New Roman" w:hAnsi="Arial" w:cs="Arial"/>
          <w:color w:val="212121"/>
          <w:lang w:val="en"/>
        </w:rPr>
        <w:t xml:space="preserve"> [be</w:t>
      </w:r>
      <w:r w:rsidR="00904754">
        <w:rPr>
          <w:rFonts w:ascii="Arial" w:eastAsia="Times New Roman" w:hAnsi="Arial" w:cs="Arial"/>
          <w:color w:val="212121"/>
          <w:lang w:val="en"/>
        </w:rPr>
        <w:t>gin</w:t>
      </w:r>
      <w:r w:rsidR="009311D0">
        <w:rPr>
          <w:rFonts w:ascii="Arial" w:eastAsia="Times New Roman" w:hAnsi="Arial" w:cs="Arial"/>
          <w:color w:val="212121"/>
          <w:lang w:val="en"/>
        </w:rPr>
        <w:t xml:space="preserve"> underline]</w:t>
      </w:r>
      <w:r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009311D0">
        <w:rPr>
          <w:rFonts w:ascii="Arial" w:eastAsia="Times New Roman" w:hAnsi="Arial" w:cs="Arial"/>
          <w:lang w:val="en"/>
        </w:rPr>
        <w:t xml:space="preserve">[end underline]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roofErr w:type="gramEnd"/>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aa</w:t>
      </w:r>
      <w:proofErr w:type="gramEnd"/>
      <w:r w:rsidRPr="003060EE">
        <w:rPr>
          <w:rFonts w:ascii="Arial" w:eastAsia="Times New Roman" w:hAnsi="Arial" w:cs="Arial"/>
          <w:color w:val="212121"/>
          <w:lang w:val="en"/>
        </w:rPr>
        <w:t xml:space="preserve">) “QME competency examination” means an examination administered by the Administrative Director </w:t>
      </w:r>
      <w:proofErr w:type="gramStart"/>
      <w:r w:rsidRPr="003060EE">
        <w:rPr>
          <w:rFonts w:ascii="Arial" w:eastAsia="Times New Roman" w:hAnsi="Arial" w:cs="Arial"/>
          <w:color w:val="212121"/>
          <w:lang w:val="en"/>
        </w:rPr>
        <w:t>for the purpose of</w:t>
      </w:r>
      <w:proofErr w:type="gramEnd"/>
      <w:r w:rsidRPr="003060EE">
        <w:rPr>
          <w:rFonts w:ascii="Arial" w:eastAsia="Times New Roman" w:hAnsi="Arial" w:cs="Arial"/>
          <w:color w:val="212121"/>
          <w:lang w:val="en"/>
        </w:rPr>
        <w:t xml:space="preserve"> demonstrating competence in evaluating medical-legal issues in the workers' compensation system. This examination </w:t>
      </w:r>
      <w:proofErr w:type="gramStart"/>
      <w:r w:rsidRPr="003060EE">
        <w:rPr>
          <w:rFonts w:ascii="Arial" w:eastAsia="Times New Roman" w:hAnsi="Arial" w:cs="Arial"/>
          <w:color w:val="212121"/>
          <w:lang w:val="en"/>
        </w:rPr>
        <w:t>shall be given</w:t>
      </w:r>
      <w:proofErr w:type="gramEnd"/>
      <w:r w:rsidRPr="003060EE">
        <w:rPr>
          <w:rFonts w:ascii="Arial" w:eastAsia="Times New Roman" w:hAnsi="Arial" w:cs="Arial"/>
          <w:color w:val="212121"/>
          <w:lang w:val="en"/>
        </w:rPr>
        <w:t xml:space="preserve">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bb</w:t>
      </w:r>
      <w:proofErr w:type="gramEnd"/>
      <w:r w:rsidRPr="003060EE">
        <w:rPr>
          <w:rFonts w:ascii="Arial" w:eastAsia="Times New Roman" w:hAnsi="Arial" w:cs="Arial"/>
          <w:color w:val="212121"/>
          <w:lang w:val="en"/>
        </w:rPr>
        <w:t xml:space="preserve">) “QME competency examination for acupuncturists” means an examination administered by the Administrative Director </w:t>
      </w:r>
      <w:proofErr w:type="gramStart"/>
      <w:r w:rsidRPr="003060EE">
        <w:rPr>
          <w:rFonts w:ascii="Arial" w:eastAsia="Times New Roman" w:hAnsi="Arial" w:cs="Arial"/>
          <w:color w:val="212121"/>
          <w:lang w:val="en"/>
        </w:rPr>
        <w:t>for the purpose of</w:t>
      </w:r>
      <w:proofErr w:type="gramEnd"/>
      <w:r w:rsidRPr="003060EE">
        <w:rPr>
          <w:rFonts w:ascii="Arial" w:eastAsia="Times New Roman" w:hAnsi="Arial" w:cs="Arial"/>
          <w:color w:val="212121"/>
          <w:lang w:val="en"/>
        </w:rPr>
        <w:t xml:space="preserve"> demonstrating competence in evaluating medical-legal issues in the workers' compensation system which are not pertinent to the determination of disability, but should be understood by acupuncturist QMEs. This examination </w:t>
      </w:r>
      <w:proofErr w:type="gramStart"/>
      <w:r w:rsidRPr="003060EE">
        <w:rPr>
          <w:rFonts w:ascii="Arial" w:eastAsia="Times New Roman" w:hAnsi="Arial" w:cs="Arial"/>
          <w:color w:val="212121"/>
          <w:lang w:val="en"/>
        </w:rPr>
        <w:t>shall be given</w:t>
      </w:r>
      <w:proofErr w:type="gramEnd"/>
      <w:r w:rsidRPr="003060EE">
        <w:rPr>
          <w:rFonts w:ascii="Arial" w:eastAsia="Times New Roman" w:hAnsi="Arial" w:cs="Arial"/>
          <w:color w:val="212121"/>
          <w:lang w:val="en"/>
        </w:rPr>
        <w:t xml:space="preserve">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Default="00E82041" w:rsidP="00E82041">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roofErr w:type="gramEnd"/>
    </w:p>
    <w:p w14:paraId="6806A4B8" w14:textId="77777777" w:rsidR="002649F9" w:rsidRPr="003060EE" w:rsidRDefault="002649F9" w:rsidP="00E82041">
      <w:pPr>
        <w:shd w:val="clear" w:color="auto" w:fill="FFFFFF"/>
        <w:spacing w:line="288" w:lineRule="atLeast"/>
        <w:rPr>
          <w:rFonts w:ascii="Arial" w:eastAsia="Times New Roman" w:hAnsi="Arial" w:cs="Arial"/>
          <w:color w:val="212121"/>
          <w:lang w:val="en"/>
        </w:rPr>
      </w:pPr>
    </w:p>
    <w:p w14:paraId="1FF79417" w14:textId="1012E1B2" w:rsidR="00E82041" w:rsidRPr="003060EE" w:rsidRDefault="00E82041" w:rsidP="00E82041">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dd</w:t>
      </w:r>
      <w:proofErr w:type="spellEnd"/>
      <w:r w:rsidRPr="003060EE">
        <w:rPr>
          <w:rFonts w:ascii="Arial" w:eastAsia="Times New Roman" w:hAnsi="Arial" w:cs="Arial"/>
          <w:color w:val="212121"/>
          <w:lang w:val="en"/>
        </w:rPr>
        <w:t>)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2649F9">
        <w:rPr>
          <w:rFonts w:ascii="Arial" w:eastAsia="Times New Roman" w:hAnsi="Arial" w:cs="Arial"/>
          <w:color w:val="212121"/>
          <w:lang w:val="en"/>
        </w:rPr>
        <w:t xml:space="preserve"> [begin underline] </w:t>
      </w:r>
      <w:r w:rsidR="00F7179F" w:rsidRPr="003060EE">
        <w:rPr>
          <w:rFonts w:ascii="Arial" w:eastAsia="Times New Roman" w:hAnsi="Arial" w:cs="Arial"/>
          <w:u w:val="single"/>
          <w:lang w:val="en"/>
        </w:rPr>
        <w:t>,</w:t>
      </w:r>
      <w:r w:rsidR="002649F9">
        <w:rPr>
          <w:rFonts w:ascii="Arial" w:eastAsia="Times New Roman" w:hAnsi="Arial" w:cs="Arial"/>
          <w:lang w:val="en"/>
        </w:rPr>
        <w:t xml:space="preserve"> [end underline]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w:t>
      </w:r>
      <w:r w:rsidR="002649F9">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her</w:t>
      </w:r>
      <w:r w:rsidR="002649F9">
        <w:rPr>
          <w:rFonts w:ascii="Arial" w:eastAsia="Times New Roman" w:hAnsi="Arial" w:cs="Arial"/>
          <w:color w:val="212121"/>
          <w:lang w:val="en"/>
        </w:rPr>
        <w:t xml:space="preserve"> [begin underline]</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002649F9">
        <w:rPr>
          <w:rFonts w:ascii="Arial" w:eastAsia="Times New Roman" w:hAnsi="Arial" w:cs="Arial"/>
          <w:lang w:val="en"/>
        </w:rPr>
        <w:t xml:space="preserve"> [end underline]</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roofErr w:type="gramEnd"/>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ee</w:t>
      </w:r>
      <w:proofErr w:type="spellEnd"/>
      <w:proofErr w:type="gramEnd"/>
      <w:r w:rsidRPr="003060EE">
        <w:rPr>
          <w:rFonts w:ascii="Arial" w:eastAsia="Times New Roman" w:hAnsi="Arial" w:cs="Arial"/>
          <w:color w:val="212121"/>
          <w:lang w:val="en"/>
        </w:rPr>
        <w:t>)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2F22E6DE"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ff</w:t>
      </w:r>
      <w:proofErr w:type="spellEnd"/>
      <w:proofErr w:type="gramEnd"/>
      <w:r w:rsidRPr="003060EE">
        <w:rPr>
          <w:rFonts w:ascii="Arial" w:eastAsia="Times New Roman" w:hAnsi="Arial" w:cs="Arial"/>
          <w:color w:val="212121"/>
          <w:lang w:val="en"/>
        </w:rPr>
        <w:t>) “Supplemental medical-legal evaluation” means a medical evaluation performed pursuant to Labor Code sections 4060, 4061, 4062, 4062.1, 4062.2 or 4067 and meeting the requirements of section 9793(</w:t>
      </w:r>
      <w:r w:rsidR="00606EAE">
        <w:rPr>
          <w:rFonts w:ascii="Arial" w:eastAsia="Times New Roman" w:hAnsi="Arial" w:cs="Arial"/>
          <w:color w:val="212121"/>
          <w:lang w:val="en"/>
        </w:rPr>
        <w:t xml:space="preserve">[begin strikethrough] </w:t>
      </w:r>
      <w:r w:rsidRPr="00194628">
        <w:rPr>
          <w:rFonts w:ascii="Arial" w:eastAsia="Times New Roman" w:hAnsi="Arial" w:cs="Arial"/>
          <w:i/>
          <w:iCs/>
          <w:strike/>
          <w:color w:val="212121"/>
          <w:lang w:val="en"/>
        </w:rPr>
        <w:t>l</w:t>
      </w:r>
      <w:r w:rsidR="00606EAE" w:rsidRPr="00606EAE">
        <w:rPr>
          <w:rFonts w:ascii="Arial" w:eastAsia="Times New Roman" w:hAnsi="Arial" w:cs="Arial"/>
          <w:color w:val="212121"/>
          <w:lang w:val="en"/>
        </w:rPr>
        <w:t xml:space="preserve"> </w:t>
      </w:r>
      <w:r w:rsidR="00606EAE">
        <w:rPr>
          <w:rFonts w:ascii="Arial" w:eastAsia="Times New Roman" w:hAnsi="Arial" w:cs="Arial"/>
          <w:color w:val="212121"/>
          <w:lang w:val="en"/>
        </w:rPr>
        <w:t xml:space="preserve">[end strikethrough] [begin underline] </w:t>
      </w:r>
      <w:r w:rsidR="00194628" w:rsidRPr="00194628">
        <w:rPr>
          <w:rFonts w:ascii="Arial" w:eastAsia="Times New Roman" w:hAnsi="Arial" w:cs="Arial"/>
          <w:iCs/>
          <w:color w:val="212121"/>
          <w:u w:val="single"/>
          <w:lang w:val="en"/>
        </w:rPr>
        <w:t>m</w:t>
      </w:r>
      <w:r w:rsidR="00606EAE">
        <w:rPr>
          <w:rFonts w:ascii="Arial" w:eastAsia="Times New Roman" w:hAnsi="Arial" w:cs="Arial"/>
          <w:iCs/>
          <w:color w:val="212121"/>
          <w:lang w:val="en"/>
        </w:rPr>
        <w:t xml:space="preserve"> [end underline]</w:t>
      </w:r>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gg</w:t>
      </w:r>
      <w:proofErr w:type="gramEnd"/>
      <w:r w:rsidRPr="003060EE">
        <w:rPr>
          <w:rFonts w:ascii="Arial" w:eastAsia="Times New Roman" w:hAnsi="Arial" w:cs="Arial"/>
          <w:color w:val="212121"/>
          <w:lang w:val="en"/>
        </w:rPr>
        <w:t xml:space="preserve">) “Treating physician” means a physician who has provided direct medical treatment to an </w:t>
      </w:r>
      <w:proofErr w:type="gramStart"/>
      <w:r w:rsidRPr="003060EE">
        <w:rPr>
          <w:rFonts w:ascii="Arial" w:eastAsia="Times New Roman" w:hAnsi="Arial" w:cs="Arial"/>
          <w:color w:val="212121"/>
          <w:lang w:val="en"/>
        </w:rPr>
        <w:t>employee which</w:t>
      </w:r>
      <w:proofErr w:type="gramEnd"/>
      <w:r w:rsidRPr="003060EE">
        <w:rPr>
          <w:rFonts w:ascii="Arial" w:eastAsia="Times New Roman" w:hAnsi="Arial" w:cs="Arial"/>
          <w:color w:val="212121"/>
          <w:lang w:val="en"/>
        </w:rPr>
        <w:t xml:space="preserve">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hh</w:t>
      </w:r>
      <w:proofErr w:type="spellEnd"/>
      <w:proofErr w:type="gramEnd"/>
      <w:r w:rsidRPr="003060EE">
        <w:rPr>
          <w:rFonts w:ascii="Arial" w:eastAsia="Times New Roman" w:hAnsi="Arial" w:cs="Arial"/>
          <w:color w:val="212121"/>
          <w:lang w:val="en"/>
        </w:rPr>
        <w:t>)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183414B0" w:rsidR="00423A1C" w:rsidRPr="00E822B1" w:rsidRDefault="00E822B1" w:rsidP="00423A1C">
      <w:pPr>
        <w:rPr>
          <w:rFonts w:ascii="Arial" w:hAnsi="Arial" w:cs="Arial"/>
        </w:rPr>
      </w:pPr>
      <w:proofErr w:type="gramStart"/>
      <w:r>
        <w:rPr>
          <w:rFonts w:ascii="Arial" w:eastAsia="Times New Roman" w:hAnsi="Arial" w:cs="Arial"/>
          <w:color w:val="212121"/>
          <w:lang w:val="en"/>
        </w:rPr>
        <w:t>[ begin</w:t>
      </w:r>
      <w:proofErr w:type="gramEnd"/>
      <w:r>
        <w:rPr>
          <w:rFonts w:ascii="Arial" w:eastAsia="Times New Roman" w:hAnsi="Arial" w:cs="Arial"/>
          <w:color w:val="212121"/>
          <w:lang w:val="en"/>
        </w:rPr>
        <w:t xml:space="preserve"> underline] </w:t>
      </w:r>
      <w:proofErr w:type="gramStart"/>
      <w:r w:rsidR="00423A1C" w:rsidRPr="00423A1C">
        <w:rPr>
          <w:rFonts w:ascii="Arial" w:eastAsia="Times New Roman" w:hAnsi="Arial" w:cs="Arial"/>
          <w:color w:val="212121"/>
          <w:u w:val="single"/>
          <w:lang w:val="en"/>
        </w:rPr>
        <w:t xml:space="preserve">(ii) </w:t>
      </w:r>
      <w:r w:rsidR="00423A1C" w:rsidRPr="00423A1C">
        <w:rPr>
          <w:rFonts w:ascii="Arial" w:hAnsi="Arial" w:cs="Arial"/>
          <w:u w:val="single"/>
        </w:rPr>
        <w:t>“Electronic address” or “Electronic Service Address</w:t>
      </w:r>
      <w:r w:rsidR="00423A1C" w:rsidRPr="00423A1C">
        <w:rPr>
          <w:rFonts w:ascii="Arial" w:hAnsi="Arial" w:cs="Arial"/>
          <w:color w:val="1F497D"/>
          <w:u w:val="single"/>
        </w:rPr>
        <w:t xml:space="preserve">” </w:t>
      </w:r>
      <w:r w:rsidR="00423A1C" w:rsidRPr="00423A1C">
        <w:rPr>
          <w:rFonts w:ascii="Arial" w:hAnsi="Arial" w:cs="Arial"/>
          <w:u w:val="single"/>
        </w:rPr>
        <w:t>means an email address, document download address or service, or other electronic or physical repository capable of receiving electronic transmissions that must be encrypted</w:t>
      </w:r>
      <w:r w:rsidR="00BB2B36" w:rsidRPr="00BB2B36">
        <w:rPr>
          <w:rFonts w:ascii="Arial" w:hAnsi="Arial" w:cs="Arial"/>
          <w:b/>
        </w:rPr>
        <w:t xml:space="preserve"> </w:t>
      </w:r>
      <w:r w:rsidR="00892A19">
        <w:rPr>
          <w:rFonts w:ascii="Arial" w:hAnsi="Arial" w:cs="Arial"/>
        </w:rPr>
        <w:t>[end underline]</w:t>
      </w:r>
      <w:r w:rsidR="00BB2B36">
        <w:rPr>
          <w:rFonts w:ascii="Arial" w:hAnsi="Arial" w:cs="Arial"/>
        </w:rPr>
        <w:t>[start bold</w:t>
      </w:r>
      <w:r w:rsidR="00892A19">
        <w:rPr>
          <w:rFonts w:ascii="Arial" w:hAnsi="Arial" w:cs="Arial"/>
        </w:rPr>
        <w:t xml:space="preserve"> text</w:t>
      </w:r>
      <w:r w:rsidR="00BB2B36">
        <w:rPr>
          <w:rFonts w:ascii="Arial" w:hAnsi="Arial" w:cs="Arial"/>
        </w:rPr>
        <w:t xml:space="preserve"> underline] </w:t>
      </w:r>
      <w:r w:rsidR="00BB2B36" w:rsidRPr="00BB2B36">
        <w:rPr>
          <w:rFonts w:ascii="Arial" w:hAnsi="Arial" w:cs="Arial"/>
          <w:b/>
          <w:u w:val="single"/>
        </w:rPr>
        <w:t>to protect the integrity of the transmission</w:t>
      </w:r>
      <w:r w:rsidR="00423A1C" w:rsidRPr="00BB2B36">
        <w:rPr>
          <w:rFonts w:ascii="Arial" w:hAnsi="Arial" w:cs="Arial"/>
          <w:u w:val="single"/>
        </w:rPr>
        <w:t xml:space="preserve"> </w:t>
      </w:r>
      <w:r w:rsidR="00BB2B36">
        <w:rPr>
          <w:rFonts w:ascii="Arial" w:hAnsi="Arial" w:cs="Arial"/>
        </w:rPr>
        <w:t xml:space="preserve">[end bold </w:t>
      </w:r>
      <w:r w:rsidR="00892A19">
        <w:rPr>
          <w:rFonts w:ascii="Arial" w:hAnsi="Arial" w:cs="Arial"/>
        </w:rPr>
        <w:t>te</w:t>
      </w:r>
      <w:r w:rsidR="00DF0290">
        <w:rPr>
          <w:rFonts w:ascii="Arial" w:hAnsi="Arial" w:cs="Arial"/>
        </w:rPr>
        <w:t>x</w:t>
      </w:r>
      <w:r w:rsidR="00892A19">
        <w:rPr>
          <w:rFonts w:ascii="Arial" w:hAnsi="Arial" w:cs="Arial"/>
        </w:rPr>
        <w:t xml:space="preserve">t </w:t>
      </w:r>
      <w:r w:rsidR="00BB2B36">
        <w:rPr>
          <w:rFonts w:ascii="Arial" w:hAnsi="Arial" w:cs="Arial"/>
        </w:rPr>
        <w:t>under</w:t>
      </w:r>
      <w:r w:rsidR="00892A19">
        <w:rPr>
          <w:rFonts w:ascii="Arial" w:hAnsi="Arial" w:cs="Arial"/>
        </w:rPr>
        <w:t>line</w:t>
      </w:r>
      <w:r w:rsidR="00BB2B36">
        <w:rPr>
          <w:rFonts w:ascii="Arial" w:hAnsi="Arial" w:cs="Arial"/>
        </w:rPr>
        <w:t xml:space="preserve">] [start bold </w:t>
      </w:r>
      <w:r w:rsidR="00892A19">
        <w:rPr>
          <w:rFonts w:ascii="Arial" w:hAnsi="Arial" w:cs="Arial"/>
        </w:rPr>
        <w:t xml:space="preserve">text </w:t>
      </w:r>
      <w:r w:rsidR="00BB2B36">
        <w:rPr>
          <w:rFonts w:ascii="Arial" w:hAnsi="Arial" w:cs="Arial"/>
        </w:rPr>
        <w:t xml:space="preserve">strikethrough] </w:t>
      </w:r>
      <w:r w:rsidR="00423A1C" w:rsidRPr="00BB2B36">
        <w:rPr>
          <w:rFonts w:ascii="Arial" w:hAnsi="Arial" w:cs="Arial"/>
          <w:b/>
          <w:strike/>
          <w:u w:val="single"/>
        </w:rPr>
        <w:t>pursuant to professional standards applicable to information transmitted by the sender or receiver of the electronic information</w:t>
      </w:r>
      <w:r w:rsidR="00423A1C" w:rsidRPr="00BB2B36">
        <w:rPr>
          <w:rFonts w:ascii="Arial" w:hAnsi="Arial" w:cs="Arial"/>
        </w:rPr>
        <w:t>.</w:t>
      </w:r>
      <w:r w:rsidR="00BB2B36">
        <w:rPr>
          <w:rFonts w:ascii="Arial" w:hAnsi="Arial" w:cs="Arial"/>
        </w:rPr>
        <w:t xml:space="preserve">[end bold </w:t>
      </w:r>
      <w:r w:rsidR="00892A19">
        <w:rPr>
          <w:rFonts w:ascii="Arial" w:hAnsi="Arial" w:cs="Arial"/>
        </w:rPr>
        <w:t xml:space="preserve">text </w:t>
      </w:r>
      <w:r w:rsidR="00BB2B36">
        <w:rPr>
          <w:rFonts w:ascii="Arial" w:hAnsi="Arial" w:cs="Arial"/>
        </w:rPr>
        <w:t>strikethrough]</w:t>
      </w:r>
      <w:proofErr w:type="gramEnd"/>
      <w:r w:rsidR="00BB2B36">
        <w:rPr>
          <w:rFonts w:ascii="Arial" w:hAnsi="Arial" w:cs="Arial"/>
        </w:rPr>
        <w:t xml:space="preserve"> </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 xml:space="preserve">Note: Authority </w:t>
      </w:r>
      <w:proofErr w:type="gramStart"/>
      <w:r w:rsidRPr="003060EE">
        <w:rPr>
          <w:rFonts w:ascii="Arial" w:eastAsia="Times New Roman" w:hAnsi="Arial" w:cs="Arial"/>
          <w:color w:val="212121"/>
        </w:rPr>
        <w:t>cited:</w:t>
      </w:r>
      <w:proofErr w:type="gramEnd"/>
      <w:r w:rsidRPr="003060EE">
        <w:rPr>
          <w:rFonts w:ascii="Arial" w:eastAsia="Times New Roman" w:hAnsi="Arial" w:cs="Arial"/>
          <w:color w:val="212121"/>
        </w:rPr>
        <w:t xml:space="preserve"> Sections 53, 133, 139.2, 4060, 4061, 4062, 4062.1, 4062.2 and 5307.3, Labor Code. Reference: Sections 139.2, 139.3, 139.31, 139.4, 139.43, 3716, 4060, 4061, 4061.5, 4062, 4062.1, 4062.2, 4062.3, 4062.5, 4067, 4600, 4604.5 and 4660-4664, Labor Code.</w:t>
      </w:r>
    </w:p>
    <w:p w14:paraId="6A9D9F34" w14:textId="77777777" w:rsidR="00C7011A" w:rsidRDefault="00C7011A" w:rsidP="00263A37">
      <w:pPr>
        <w:shd w:val="clear" w:color="auto" w:fill="FFFFFF"/>
        <w:rPr>
          <w:rFonts w:ascii="Arial" w:eastAsia="Times New Roman" w:hAnsi="Arial" w:cs="Arial"/>
          <w:color w:val="212121"/>
        </w:rPr>
      </w:pPr>
    </w:p>
    <w:p w14:paraId="2053C088" w14:textId="77777777" w:rsidR="00B477D8" w:rsidRDefault="00B477D8" w:rsidP="00263A37">
      <w:pPr>
        <w:shd w:val="clear" w:color="auto" w:fill="FFFFFF"/>
        <w:rPr>
          <w:rFonts w:ascii="Arial" w:eastAsia="Times New Roman" w:hAnsi="Arial" w:cs="Arial"/>
          <w:color w:val="212121"/>
        </w:rPr>
      </w:pPr>
    </w:p>
    <w:p w14:paraId="562E0DF4" w14:textId="77777777" w:rsidR="00B477D8" w:rsidRPr="003060EE" w:rsidRDefault="00B477D8"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roofErr w:type="gramStart"/>
      <w:r w:rsidRPr="003060EE">
        <w:rPr>
          <w:rFonts w:ascii="Arial" w:hAnsi="Arial" w:cs="Arial"/>
          <w:color w:val="212121"/>
          <w:lang w:val="en"/>
        </w:rPr>
        <w:t>;</w:t>
      </w:r>
      <w:proofErr w:type="gramEnd"/>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proofErr w:type="gramStart"/>
      <w:r w:rsidRPr="003060EE">
        <w:rPr>
          <w:rFonts w:ascii="Arial" w:hAnsi="Arial" w:cs="Arial"/>
          <w:color w:val="212121"/>
          <w:lang w:val="en"/>
        </w:rPr>
        <w:t>(3) If a psychologist, (</w:t>
      </w:r>
      <w:proofErr w:type="spellStart"/>
      <w:r w:rsidRPr="003060EE">
        <w:rPr>
          <w:rFonts w:ascii="Arial" w:hAnsi="Arial" w:cs="Arial"/>
          <w:color w:val="212121"/>
          <w:lang w:val="en"/>
        </w:rPr>
        <w:t>i</w:t>
      </w:r>
      <w:proofErr w:type="spellEnd"/>
      <w:r w:rsidRPr="003060EE">
        <w:rPr>
          <w:rFonts w:ascii="Arial" w:hAnsi="Arial" w:cs="Arial"/>
          <w:color w:val="212121"/>
          <w:lang w:val="en"/>
        </w:rPr>
        <w:t>)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roofErr w:type="gramEnd"/>
    </w:p>
    <w:p w14:paraId="082BB379" w14:textId="77777777" w:rsidR="00346E94" w:rsidRPr="003060EE" w:rsidRDefault="00346E94" w:rsidP="00346E94">
      <w:pPr>
        <w:ind w:left="540"/>
        <w:rPr>
          <w:rFonts w:ascii="Arial" w:hAnsi="Arial" w:cs="Arial"/>
          <w:color w:val="212121"/>
          <w:lang w:val="en"/>
        </w:rPr>
      </w:pPr>
    </w:p>
    <w:p w14:paraId="0F90D9BD" w14:textId="6DA7FDEF" w:rsidR="00756D1F" w:rsidRPr="00B477D8" w:rsidRDefault="00756D1F" w:rsidP="00346E94">
      <w:pPr>
        <w:ind w:left="540"/>
        <w:rPr>
          <w:rFonts w:ascii="Arial" w:hAnsi="Arial" w:cs="Arial"/>
          <w:lang w:val="en"/>
        </w:rPr>
      </w:pPr>
      <w:proofErr w:type="gramStart"/>
      <w:r w:rsidRPr="003060EE">
        <w:rPr>
          <w:rFonts w:ascii="Arial" w:hAnsi="Arial" w:cs="Arial"/>
          <w:color w:val="212121"/>
          <w:lang w:val="en"/>
        </w:rPr>
        <w:t>(4)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w:t>
      </w:r>
      <w:r w:rsidR="00B477D8">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44</w:t>
      </w:r>
      <w:r w:rsidR="00B477D8">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00B477D8">
        <w:rPr>
          <w:rFonts w:ascii="Arial" w:hAnsi="Arial" w:cs="Arial"/>
          <w:color w:val="212121"/>
          <w:lang w:val="en"/>
        </w:rPr>
        <w:t xml:space="preserve">[end underline] </w:t>
      </w:r>
      <w:r w:rsidRPr="003060EE">
        <w:rPr>
          <w:rFonts w:ascii="Arial" w:hAnsi="Arial" w:cs="Arial"/>
          <w:color w:val="212121"/>
          <w:lang w:val="en"/>
        </w:rPr>
        <w:t>hours completed).</w:t>
      </w:r>
      <w:r w:rsidR="00B477D8">
        <w:rPr>
          <w:rFonts w:ascii="Arial" w:hAnsi="Arial" w:cs="Arial"/>
          <w:color w:val="212121"/>
          <w:lang w:val="en"/>
        </w:rPr>
        <w:t>[begin double underline]</w:t>
      </w:r>
      <w:r w:rsidR="00112249">
        <w:rPr>
          <w:rFonts w:ascii="Arial" w:hAnsi="Arial" w:cs="Arial"/>
          <w:color w:val="212121"/>
          <w:lang w:val="en"/>
        </w:rPr>
        <w:t xml:space="preserve"> </w:t>
      </w:r>
      <w:r w:rsidR="00112249" w:rsidRPr="004717C1">
        <w:rPr>
          <w:rFonts w:ascii="Arial" w:hAnsi="Arial" w:cs="Arial"/>
          <w:u w:val="double"/>
          <w:lang w:val="en"/>
        </w:rPr>
        <w:t>For purposes of this subsection, a current or otherwise valid certificate in California Workers Compensation Evaluation is one that has been obtained within the three years prior to the current application to become certified as a QME.</w:t>
      </w:r>
      <w:proofErr w:type="gramEnd"/>
      <w:r w:rsidR="00B477D8" w:rsidRPr="00B477D8">
        <w:rPr>
          <w:rFonts w:ascii="Arial" w:hAnsi="Arial" w:cs="Arial"/>
          <w:lang w:val="en"/>
        </w:rPr>
        <w:t xml:space="preserve"> [</w:t>
      </w:r>
      <w:proofErr w:type="gramStart"/>
      <w:r w:rsidR="00B477D8" w:rsidRPr="00B477D8">
        <w:rPr>
          <w:rFonts w:ascii="Arial" w:hAnsi="Arial" w:cs="Arial"/>
          <w:lang w:val="en"/>
        </w:rPr>
        <w:t>end</w:t>
      </w:r>
      <w:proofErr w:type="gramEnd"/>
      <w:r w:rsidR="00B477D8" w:rsidRPr="00B477D8">
        <w:rPr>
          <w:rFonts w:ascii="Arial" w:hAnsi="Arial" w:cs="Arial"/>
          <w:lang w:val="en"/>
        </w:rPr>
        <w:t xml:space="preserve"> double underline]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40EDA0C5" w:rsidR="00756D1F" w:rsidRPr="003060EE" w:rsidRDefault="00756D1F" w:rsidP="00756D1F">
      <w:pPr>
        <w:rPr>
          <w:rFonts w:ascii="Arial" w:hAnsi="Arial" w:cs="Arial"/>
          <w:color w:val="212121"/>
          <w:lang w:val="en"/>
        </w:rPr>
      </w:pPr>
      <w:r w:rsidRPr="003060EE">
        <w:rPr>
          <w:rFonts w:ascii="Arial" w:hAnsi="Arial" w:cs="Arial"/>
          <w:color w:val="212121"/>
          <w:lang w:val="en"/>
        </w:rPr>
        <w:t>(b)(1) Shall, prior to appointment as a QME, complete a course of at least</w:t>
      </w:r>
      <w:r w:rsidR="006B2453">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twelve (12)</w:t>
      </w:r>
      <w:r w:rsidR="006B2453">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6B2453">
        <w:rPr>
          <w:rFonts w:ascii="Arial" w:hAnsi="Arial" w:cs="Arial"/>
          <w:color w:val="212121"/>
          <w:lang w:val="en"/>
        </w:rPr>
        <w:t xml:space="preserve"> [end underline]</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w:t>
      </w:r>
      <w:proofErr w:type="gramStart"/>
      <w:r w:rsidRPr="003060EE">
        <w:rPr>
          <w:rFonts w:ascii="Arial" w:hAnsi="Arial" w:cs="Arial"/>
          <w:color w:val="212121"/>
          <w:lang w:val="en"/>
        </w:rPr>
        <w:t>)(</w:t>
      </w:r>
      <w:proofErr w:type="gramEnd"/>
      <w:r w:rsidRPr="003060EE">
        <w:rPr>
          <w:rFonts w:ascii="Arial" w:hAnsi="Arial" w:cs="Arial"/>
          <w:color w:val="212121"/>
          <w:lang w:val="en"/>
        </w:rPr>
        <w:t>4)</w:t>
      </w:r>
      <w:r w:rsidR="006B2453">
        <w:rPr>
          <w:rFonts w:ascii="Arial" w:hAnsi="Arial" w:cs="Arial"/>
          <w:color w:val="212121"/>
          <w:lang w:val="en"/>
        </w:rPr>
        <w:t xml:space="preserve"> [begin strikethrough] </w:t>
      </w:r>
      <w:r w:rsidRPr="001C6055">
        <w:rPr>
          <w:rFonts w:ascii="Arial" w:hAnsi="Arial" w:cs="Arial"/>
          <w:strike/>
          <w:color w:val="212121"/>
          <w:lang w:val="en"/>
        </w:rPr>
        <w:t>(1)</w:t>
      </w:r>
      <w:r w:rsidRPr="003060EE">
        <w:rPr>
          <w:rFonts w:ascii="Arial" w:hAnsi="Arial" w:cs="Arial"/>
          <w:color w:val="212121"/>
          <w:lang w:val="en"/>
        </w:rPr>
        <w:t xml:space="preserve"> </w:t>
      </w:r>
      <w:r w:rsidR="006B2453">
        <w:rPr>
          <w:rFonts w:ascii="Arial" w:hAnsi="Arial" w:cs="Arial"/>
          <w:color w:val="212121"/>
          <w:lang w:val="en"/>
        </w:rPr>
        <w:t xml:space="preserve">[end strikethrough] </w:t>
      </w:r>
      <w:r w:rsidRPr="003060EE">
        <w:rPr>
          <w:rFonts w:ascii="Arial" w:hAnsi="Arial" w:cs="Arial"/>
          <w:color w:val="212121"/>
          <w:lang w:val="en"/>
        </w:rPr>
        <w:t>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(c) Shall provide supplemental information and/or documentation to the Administrative Director after an application, QME Form 100 (see, </w:t>
      </w:r>
      <w:proofErr w:type="gramStart"/>
      <w:r w:rsidRPr="003060EE">
        <w:rPr>
          <w:rFonts w:ascii="Arial" w:hAnsi="Arial" w:cs="Arial"/>
          <w:color w:val="212121"/>
          <w:lang w:val="en"/>
        </w:rPr>
        <w:t>8</w:t>
      </w:r>
      <w:proofErr w:type="gramEnd"/>
      <w:r w:rsidRPr="003060EE">
        <w:rPr>
          <w:rFonts w:ascii="Arial" w:hAnsi="Arial" w:cs="Arial"/>
          <w:color w:val="212121"/>
          <w:lang w:val="en"/>
        </w:rPr>
        <w:t xml:space="preserve">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60AAA43E" w:rsidR="00756D1F" w:rsidRPr="003060EE" w:rsidRDefault="00756D1F" w:rsidP="00756D1F">
      <w:pPr>
        <w:rPr>
          <w:rFonts w:ascii="Arial" w:hAnsi="Arial" w:cs="Arial"/>
          <w:color w:val="212121"/>
          <w:lang w:val="en"/>
        </w:rPr>
      </w:pPr>
      <w:proofErr w:type="gramStart"/>
      <w:r w:rsidRPr="003060EE">
        <w:rPr>
          <w:rFonts w:ascii="Arial" w:hAnsi="Arial" w:cs="Arial"/>
          <w:color w:val="212121"/>
          <w:lang w:val="en"/>
        </w:rPr>
        <w:t>(d) Shall agree that during a QME evaluation exam he</w:t>
      </w:r>
      <w:r w:rsidR="00F41792">
        <w:rPr>
          <w:rFonts w:ascii="Arial" w:hAnsi="Arial" w:cs="Arial"/>
          <w:color w:val="212121"/>
          <w:lang w:val="en"/>
        </w:rPr>
        <w:t xml:space="preserve"> [begin underline] </w:t>
      </w:r>
      <w:r w:rsidR="00A216F1" w:rsidRPr="00A216F1">
        <w:rPr>
          <w:rFonts w:ascii="Arial" w:hAnsi="Arial" w:cs="Arial"/>
          <w:color w:val="212121"/>
          <w:u w:val="single"/>
          <w:lang w:val="en"/>
        </w:rPr>
        <w:t>,</w:t>
      </w:r>
      <w:r w:rsidR="00F41792">
        <w:rPr>
          <w:rFonts w:ascii="Arial" w:hAnsi="Arial" w:cs="Arial"/>
          <w:color w:val="212121"/>
          <w:lang w:val="en"/>
        </w:rPr>
        <w:t xml:space="preserve"> [end underline]</w:t>
      </w:r>
      <w:r w:rsidRPr="003060EE">
        <w:rPr>
          <w:rFonts w:ascii="Arial" w:hAnsi="Arial" w:cs="Arial"/>
          <w:color w:val="212121"/>
          <w:lang w:val="en"/>
        </w:rPr>
        <w:t xml:space="preserve"> </w:t>
      </w:r>
      <w:r w:rsidR="00F41792">
        <w:rPr>
          <w:rFonts w:ascii="Arial" w:hAnsi="Arial" w:cs="Arial"/>
          <w:color w:val="212121"/>
          <w:lang w:val="en"/>
        </w:rPr>
        <w:t xml:space="preserv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F41792">
        <w:rPr>
          <w:rFonts w:ascii="Arial" w:hAnsi="Arial" w:cs="Arial"/>
          <w:color w:val="212121"/>
          <w:lang w:val="en"/>
        </w:rPr>
        <w:t xml:space="preserve">[end strikethrough] </w:t>
      </w:r>
      <w:r w:rsidRPr="003060EE">
        <w:rPr>
          <w:rFonts w:ascii="Arial" w:hAnsi="Arial" w:cs="Arial"/>
          <w:color w:val="212121"/>
          <w:lang w:val="en"/>
        </w:rPr>
        <w:t>she</w:t>
      </w:r>
      <w:r w:rsidR="00F41792">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00F41792">
        <w:rPr>
          <w:rFonts w:ascii="Arial" w:hAnsi="Arial" w:cs="Arial"/>
          <w:color w:val="212121"/>
          <w:lang w:val="en"/>
        </w:rPr>
        <w:t xml:space="preserve">[end underline] </w:t>
      </w:r>
      <w:r w:rsidRPr="003060EE">
        <w:rPr>
          <w:rFonts w:ascii="Arial" w:hAnsi="Arial" w:cs="Arial"/>
          <w:color w:val="212121"/>
          <w:lang w:val="en"/>
        </w:rPr>
        <w:t>will not treat or offer or solicit to provide medical treatment for that injury for which he</w:t>
      </w:r>
      <w:r w:rsidR="00F41792">
        <w:rPr>
          <w:rFonts w:ascii="Arial" w:hAnsi="Arial" w:cs="Arial"/>
          <w:color w:val="212121"/>
          <w:lang w:val="en"/>
        </w:rPr>
        <w:t xml:space="preserve"> [begin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F41792">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F41792">
        <w:rPr>
          <w:rFonts w:ascii="Arial" w:hAnsi="Arial" w:cs="Arial"/>
          <w:color w:val="212121"/>
          <w:lang w:val="en"/>
        </w:rPr>
        <w:t xml:space="preserve">[end strikethrough] </w:t>
      </w:r>
      <w:r w:rsidRPr="003060EE">
        <w:rPr>
          <w:rFonts w:ascii="Arial" w:hAnsi="Arial" w:cs="Arial"/>
          <w:color w:val="212121"/>
          <w:lang w:val="en"/>
        </w:rPr>
        <w:t>she</w:t>
      </w:r>
      <w:r w:rsidR="00F41792">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F41792">
        <w:rPr>
          <w:rFonts w:ascii="Arial" w:hAnsi="Arial" w:cs="Arial"/>
          <w:color w:val="212121"/>
          <w:lang w:val="en"/>
        </w:rPr>
        <w:t xml:space="preserve"> [end underline] [begin strikethrough]</w:t>
      </w:r>
      <w:r w:rsidR="00A216F1" w:rsidRPr="003060EE">
        <w:rPr>
          <w:rFonts w:ascii="Arial" w:hAnsi="Arial" w:cs="Arial"/>
          <w:color w:val="212121"/>
          <w:lang w:val="en"/>
        </w:rPr>
        <w:t xml:space="preserve"> </w:t>
      </w:r>
      <w:r w:rsidRPr="00A216F1">
        <w:rPr>
          <w:rFonts w:ascii="Arial" w:hAnsi="Arial" w:cs="Arial"/>
          <w:strike/>
          <w:color w:val="212121"/>
          <w:lang w:val="en"/>
        </w:rPr>
        <w:t>has</w:t>
      </w:r>
      <w:r w:rsidR="00F41792">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00F41792">
        <w:rPr>
          <w:rFonts w:ascii="Arial" w:hAnsi="Arial" w:cs="Arial"/>
          <w:color w:val="212121"/>
          <w:lang w:val="en"/>
        </w:rPr>
        <w:t xml:space="preserve">[end underline] </w:t>
      </w:r>
      <w:r w:rsidRPr="003060EE">
        <w:rPr>
          <w:rFonts w:ascii="Arial" w:hAnsi="Arial" w:cs="Arial"/>
          <w:color w:val="212121"/>
          <w:lang w:val="en"/>
        </w:rPr>
        <w:t>done a QME evaluation for an injured worker unless a medical emergency arises as defined under subdivision (a) or (b) of section 1317.1 of the Health and Safety Code.</w:t>
      </w:r>
      <w:proofErr w:type="gramEnd"/>
      <w:r w:rsidRPr="003060EE">
        <w:rPr>
          <w:rFonts w:ascii="Arial" w:hAnsi="Arial" w:cs="Arial"/>
          <w:color w:val="212121"/>
          <w:lang w:val="en"/>
        </w:rPr>
        <w:t xml:space="preserve"> A QME may also provide treatment if requested by the employee pursuant to section 4600 of the Labor Code, but he</w:t>
      </w:r>
      <w:r w:rsidR="00EA3C56">
        <w:rPr>
          <w:rFonts w:ascii="Arial" w:hAnsi="Arial" w:cs="Arial"/>
          <w:color w:val="212121"/>
          <w:lang w:val="en"/>
        </w:rPr>
        <w:t xml:space="preserve"> [begin underline</w:t>
      </w:r>
      <w:proofErr w:type="gramStart"/>
      <w:r w:rsidR="00EA3C56">
        <w:rPr>
          <w:rFonts w:ascii="Arial" w:hAnsi="Arial" w:cs="Arial"/>
          <w:color w:val="212121"/>
          <w:lang w:val="en"/>
        </w:rPr>
        <w:t>]</w:t>
      </w:r>
      <w:r w:rsidR="000207AA">
        <w:rPr>
          <w:rFonts w:ascii="Arial" w:hAnsi="Arial" w:cs="Arial"/>
          <w:color w:val="212121"/>
          <w:lang w:val="en"/>
        </w:rPr>
        <w:t xml:space="preserve"> </w:t>
      </w:r>
      <w:r w:rsidR="00A216F1" w:rsidRPr="00A216F1">
        <w:rPr>
          <w:rFonts w:ascii="Arial" w:hAnsi="Arial" w:cs="Arial"/>
          <w:color w:val="212121"/>
          <w:u w:val="single"/>
          <w:lang w:val="en"/>
        </w:rPr>
        <w:t>,</w:t>
      </w:r>
      <w:proofErr w:type="gramEnd"/>
      <w:r w:rsidRPr="003060EE">
        <w:rPr>
          <w:rFonts w:ascii="Arial" w:hAnsi="Arial" w:cs="Arial"/>
          <w:color w:val="212121"/>
          <w:lang w:val="en"/>
        </w:rPr>
        <w:t xml:space="preserve"> </w:t>
      </w:r>
      <w:r w:rsidR="00EA3C56">
        <w:rPr>
          <w:rFonts w:ascii="Arial" w:hAnsi="Arial" w:cs="Arial"/>
          <w:color w:val="212121"/>
          <w:lang w:val="en"/>
        </w:rPr>
        <w:t xml:space="preserve">[end underline] [being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EA3C56">
        <w:rPr>
          <w:rFonts w:ascii="Arial" w:hAnsi="Arial" w:cs="Arial"/>
          <w:color w:val="212121"/>
          <w:lang w:val="en"/>
        </w:rPr>
        <w:t xml:space="preserve">[end strikethrough] </w:t>
      </w:r>
      <w:r w:rsidRPr="003060EE">
        <w:rPr>
          <w:rFonts w:ascii="Arial" w:hAnsi="Arial" w:cs="Arial"/>
          <w:color w:val="212121"/>
          <w:lang w:val="en"/>
        </w:rPr>
        <w:t>she</w:t>
      </w:r>
      <w:r w:rsidR="00EA3C56">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EA3C56">
        <w:rPr>
          <w:rFonts w:ascii="Arial" w:hAnsi="Arial" w:cs="Arial"/>
          <w:color w:val="212121"/>
          <w:lang w:val="en"/>
        </w:rPr>
        <w:t xml:space="preserve">[end underline]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42EF46B0"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D8380C">
        <w:rPr>
          <w:rFonts w:ascii="Arial" w:hAnsi="Arial" w:cs="Arial"/>
          <w:color w:val="212121"/>
          <w:lang w:val="en"/>
        </w:rPr>
        <w:t xml:space="preserve"> [begin underline</w:t>
      </w:r>
      <w:proofErr w:type="gramStart"/>
      <w:r w:rsidR="00D8380C">
        <w:rPr>
          <w:rFonts w:ascii="Arial" w:hAnsi="Arial" w:cs="Arial"/>
          <w:color w:val="212121"/>
          <w:lang w:val="en"/>
        </w:rPr>
        <w:t xml:space="preserve">] </w:t>
      </w:r>
      <w:r w:rsidR="00A216F1" w:rsidRPr="00A216F1">
        <w:rPr>
          <w:rFonts w:ascii="Arial" w:hAnsi="Arial" w:cs="Arial"/>
          <w:color w:val="212121"/>
          <w:u w:val="single"/>
          <w:lang w:val="en"/>
        </w:rPr>
        <w:t>,</w:t>
      </w:r>
      <w:proofErr w:type="gramEnd"/>
      <w:r w:rsidR="00D8380C">
        <w:rPr>
          <w:rFonts w:ascii="Arial" w:hAnsi="Arial" w:cs="Arial"/>
          <w:color w:val="212121"/>
          <w:lang w:val="en"/>
        </w:rPr>
        <w:t xml:space="preserve"> [end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w:t>
      </w:r>
      <w:r w:rsidR="00D8380C">
        <w:rPr>
          <w:rFonts w:ascii="Arial" w:hAnsi="Arial" w:cs="Arial"/>
          <w:color w:val="212121"/>
          <w:lang w:val="en"/>
        </w:rPr>
        <w:t xml:space="preserve">[end strikethrough] </w:t>
      </w:r>
      <w:r w:rsidRPr="003060EE">
        <w:rPr>
          <w:rFonts w:ascii="Arial" w:hAnsi="Arial" w:cs="Arial"/>
          <w:color w:val="212121"/>
          <w:lang w:val="en"/>
        </w:rPr>
        <w:t>she</w:t>
      </w:r>
      <w:r w:rsidR="00D8380C">
        <w:rPr>
          <w:rFonts w:ascii="Arial" w:hAnsi="Arial" w:cs="Arial"/>
          <w:color w:val="212121"/>
          <w:lang w:val="en"/>
        </w:rPr>
        <w:t xml:space="preserve"> [begin underline]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00D8380C">
        <w:rPr>
          <w:rFonts w:ascii="Arial" w:hAnsi="Arial" w:cs="Arial"/>
          <w:color w:val="212121"/>
          <w:lang w:val="en"/>
        </w:rPr>
        <w:t xml:space="preserve"> [end underline]</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2E96C4FB"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0207AA">
        <w:rPr>
          <w:rFonts w:ascii="Arial" w:hAnsi="Arial" w:cs="Arial"/>
          <w:color w:val="212121"/>
          <w:lang w:val="en"/>
        </w:rPr>
        <w:t xml:space="preserve"> [begin underline</w:t>
      </w:r>
      <w:proofErr w:type="gramStart"/>
      <w:r w:rsidR="000207AA">
        <w:rPr>
          <w:rFonts w:ascii="Arial" w:hAnsi="Arial" w:cs="Arial"/>
          <w:color w:val="212121"/>
          <w:lang w:val="en"/>
        </w:rPr>
        <w:t xml:space="preserve">] </w:t>
      </w:r>
      <w:r w:rsidR="00A216F1" w:rsidRPr="00A216F1">
        <w:rPr>
          <w:rFonts w:ascii="Arial" w:hAnsi="Arial" w:cs="Arial"/>
          <w:color w:val="212121"/>
          <w:u w:val="single"/>
          <w:lang w:val="en"/>
        </w:rPr>
        <w:t>,</w:t>
      </w:r>
      <w:proofErr w:type="gramEnd"/>
      <w:r w:rsidR="000207AA" w:rsidRPr="000207AA">
        <w:rPr>
          <w:rFonts w:ascii="Arial" w:hAnsi="Arial" w:cs="Arial"/>
          <w:color w:val="212121"/>
          <w:lang w:val="en"/>
        </w:rPr>
        <w:t xml:space="preserve"> </w:t>
      </w:r>
      <w:r w:rsidR="000207AA">
        <w:rPr>
          <w:rFonts w:ascii="Arial" w:hAnsi="Arial" w:cs="Arial"/>
          <w:color w:val="212121"/>
          <w:lang w:val="en"/>
        </w:rPr>
        <w:t>[end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w:t>
      </w:r>
      <w:r w:rsidR="000207AA">
        <w:rPr>
          <w:rFonts w:ascii="Arial" w:hAnsi="Arial" w:cs="Arial"/>
          <w:color w:val="212121"/>
          <w:lang w:val="en"/>
        </w:rPr>
        <w:t xml:space="preserve">[end strikethrough] </w:t>
      </w:r>
      <w:r w:rsidRPr="003060EE">
        <w:rPr>
          <w:rFonts w:ascii="Arial" w:hAnsi="Arial" w:cs="Arial"/>
          <w:color w:val="212121"/>
          <w:lang w:val="en"/>
        </w:rPr>
        <w:t>her</w:t>
      </w:r>
      <w:r w:rsidR="000207AA">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0207AA">
        <w:rPr>
          <w:rFonts w:ascii="Arial" w:hAnsi="Arial" w:cs="Arial"/>
          <w:color w:val="212121"/>
          <w:lang w:val="en"/>
        </w:rPr>
        <w:t xml:space="preserve">[end underline]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roofErr w:type="gramStart"/>
      <w:r w:rsidRPr="003060EE">
        <w:rPr>
          <w:rFonts w:ascii="Arial" w:hAnsi="Arial" w:cs="Arial"/>
          <w:color w:val="212121"/>
          <w:lang w:val="en"/>
        </w:rPr>
        <w:t>;</w:t>
      </w:r>
      <w:proofErr w:type="gramEnd"/>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proofErr w:type="gramStart"/>
      <w:r w:rsidRPr="003060EE">
        <w:rPr>
          <w:rFonts w:ascii="Arial" w:hAnsi="Arial" w:cs="Arial"/>
          <w:color w:val="212121"/>
          <w:lang w:val="en"/>
        </w:rPr>
        <w:t>(4) Has accurately and fully reported</w:t>
      </w:r>
      <w:proofErr w:type="gramEnd"/>
      <w:r w:rsidRPr="003060EE">
        <w:rPr>
          <w:rFonts w:ascii="Arial" w:hAnsi="Arial" w:cs="Arial"/>
          <w:color w:val="212121"/>
          <w:lang w:val="en"/>
        </w:rPr>
        <w:t xml:space="preserve">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proofErr w:type="gramStart"/>
      <w:r w:rsidRPr="003060EE">
        <w:rPr>
          <w:rFonts w:ascii="Arial" w:hAnsi="Arial" w:cs="Arial"/>
          <w:color w:val="212121"/>
          <w:lang w:val="en"/>
        </w:rPr>
        <w:t xml:space="preserve">(1)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w:t>
      </w:r>
      <w:proofErr w:type="spellStart"/>
      <w:r w:rsidRPr="00E4222D">
        <w:rPr>
          <w:rFonts w:ascii="Arial" w:hAnsi="Arial" w:cs="Arial"/>
          <w:lang w:val="en"/>
        </w:rPr>
        <w:t>Regs</w:t>
      </w:r>
      <w:proofErr w:type="spellEnd"/>
      <w:r w:rsidRPr="00E4222D">
        <w:rPr>
          <w:rFonts w:ascii="Arial" w:hAnsi="Arial" w:cs="Arial"/>
          <w:lang w:val="en"/>
        </w:rPr>
        <w:t xml:space="preserve">. </w:t>
      </w:r>
      <w:r w:rsidRPr="003060EE">
        <w:rPr>
          <w:rFonts w:ascii="Arial" w:hAnsi="Arial" w:cs="Arial"/>
          <w:color w:val="212121"/>
          <w:lang w:val="en"/>
        </w:rPr>
        <w:t xml:space="preserve">section 100), and the Registration Form for the QME Competency Examination in section 102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102) and the appropriate fee as specified in section 11(f)(2).</w:t>
      </w:r>
      <w:proofErr w:type="gramEnd"/>
    </w:p>
    <w:p w14:paraId="7AE161BC" w14:textId="77777777" w:rsidR="00346E94" w:rsidRPr="003060EE" w:rsidRDefault="00346E94" w:rsidP="00346E94">
      <w:pPr>
        <w:ind w:left="540"/>
        <w:rPr>
          <w:rFonts w:ascii="Arial" w:hAnsi="Arial" w:cs="Arial"/>
          <w:color w:val="212121"/>
          <w:lang w:val="en"/>
        </w:rPr>
      </w:pPr>
    </w:p>
    <w:p w14:paraId="336F57D1" w14:textId="59FF2432"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The fee for applying to take or retake the QME competency examination is $ 125.00 and may be waived by the Administrative Director at his</w:t>
      </w:r>
      <w:r w:rsidR="00191ABE">
        <w:rPr>
          <w:rFonts w:ascii="Arial" w:hAnsi="Arial" w:cs="Arial"/>
          <w:color w:val="212121"/>
          <w:lang w:val="en"/>
        </w:rPr>
        <w:t xml:space="preserve"> [being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191ABE">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191ABE">
        <w:rPr>
          <w:rFonts w:ascii="Arial" w:hAnsi="Arial" w:cs="Arial"/>
          <w:color w:val="212121"/>
          <w:lang w:val="en"/>
        </w:rPr>
        <w:t xml:space="preserve">[end strikethrough] </w:t>
      </w:r>
      <w:r w:rsidRPr="003060EE">
        <w:rPr>
          <w:rFonts w:ascii="Arial" w:hAnsi="Arial" w:cs="Arial"/>
          <w:color w:val="212121"/>
          <w:lang w:val="en"/>
        </w:rPr>
        <w:t>her</w:t>
      </w:r>
      <w:r w:rsidR="00191ABE">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191ABE">
        <w:rPr>
          <w:rFonts w:ascii="Arial" w:hAnsi="Arial" w:cs="Arial"/>
          <w:color w:val="212121"/>
          <w:lang w:val="en"/>
        </w:rPr>
        <w:t xml:space="preserve">[end underline]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(3) The Administrative Director shall give appropriate public notice of the date, time and location of the examination no fewer than </w:t>
      </w:r>
      <w:proofErr w:type="gramStart"/>
      <w:r w:rsidRPr="003060EE">
        <w:rPr>
          <w:rFonts w:ascii="Arial" w:hAnsi="Arial" w:cs="Arial"/>
          <w:color w:val="212121"/>
          <w:lang w:val="en"/>
        </w:rPr>
        <w:t>sixty (60)</w:t>
      </w:r>
      <w:proofErr w:type="gramEnd"/>
      <w:r w:rsidRPr="003060EE">
        <w:rPr>
          <w:rFonts w:ascii="Arial" w:hAnsi="Arial" w:cs="Arial"/>
          <w:color w:val="212121"/>
          <w:lang w:val="en"/>
        </w:rPr>
        <w:t xml:space="preserve">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EA8D29D"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An applicant must submit the properly completed forms as required in section 11(f)(1) to the Administrative Director at least</w:t>
      </w:r>
      <w:r w:rsidR="00E05DD5">
        <w:rPr>
          <w:rFonts w:ascii="Arial" w:hAnsi="Arial" w:cs="Arial"/>
          <w:color w:val="212121"/>
          <w:lang w:val="en"/>
        </w:rPr>
        <w:t xml:space="preserve"> [begin strikethrough]</w:t>
      </w:r>
      <w:r w:rsidRPr="003060EE">
        <w:rPr>
          <w:rFonts w:ascii="Arial" w:hAnsi="Arial" w:cs="Arial"/>
          <w:color w:val="212121"/>
          <w:lang w:val="en"/>
        </w:rPr>
        <w:t xml:space="preserve"> </w:t>
      </w:r>
      <w:r w:rsidRPr="00701BFC">
        <w:rPr>
          <w:rFonts w:ascii="Arial" w:hAnsi="Arial" w:cs="Arial"/>
          <w:strike/>
          <w:color w:val="212121"/>
          <w:lang w:val="en"/>
        </w:rPr>
        <w:t>thirty (30)</w:t>
      </w:r>
      <w:r w:rsidR="00E05DD5">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00E05DD5">
        <w:rPr>
          <w:rFonts w:ascii="Arial" w:hAnsi="Arial" w:cs="Arial"/>
          <w:color w:val="212121"/>
          <w:lang w:val="en"/>
        </w:rPr>
        <w:t xml:space="preserve">[end underline]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FFE9D04"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2C6528">
        <w:rPr>
          <w:rFonts w:ascii="Arial" w:hAnsi="Arial" w:cs="Arial"/>
          <w:color w:val="212121"/>
          <w:lang w:val="en"/>
        </w:rPr>
        <w:t xml:space="preserve"> [begin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2C6528">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2C6528">
        <w:rPr>
          <w:rFonts w:ascii="Arial" w:hAnsi="Arial" w:cs="Arial"/>
          <w:color w:val="212121"/>
          <w:lang w:val="en"/>
        </w:rPr>
        <w:t xml:space="preserve">[end strikethrough] </w:t>
      </w:r>
      <w:r w:rsidRPr="003060EE">
        <w:rPr>
          <w:rFonts w:ascii="Arial" w:hAnsi="Arial" w:cs="Arial"/>
          <w:color w:val="212121"/>
          <w:lang w:val="en"/>
        </w:rPr>
        <w:t xml:space="preserve">she </w:t>
      </w:r>
      <w:r w:rsidR="002C6528">
        <w:rPr>
          <w:rFonts w:ascii="Arial" w:hAnsi="Arial" w:cs="Arial"/>
          <w:color w:val="212121"/>
          <w:lang w:val="en"/>
        </w:rPr>
        <w:t xml:space="preserve">[begin underline]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2C6528">
        <w:rPr>
          <w:rFonts w:ascii="Arial" w:hAnsi="Arial" w:cs="Arial"/>
          <w:color w:val="212121"/>
          <w:lang w:val="en"/>
        </w:rPr>
        <w:t xml:space="preserve">[end underline]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1FBD8204"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w:t>
      </w:r>
      <w:r w:rsidR="00A159AF">
        <w:rPr>
          <w:rFonts w:ascii="Arial" w:hAnsi="Arial" w:cs="Arial"/>
          <w:color w:val="212121"/>
          <w:lang w:val="en"/>
        </w:rPr>
        <w:t xml:space="preserve"> [begin underline</w:t>
      </w:r>
      <w:proofErr w:type="gramStart"/>
      <w:r w:rsidR="00A159AF">
        <w:rPr>
          <w:rFonts w:ascii="Arial" w:hAnsi="Arial" w:cs="Arial"/>
          <w:color w:val="212121"/>
          <w:lang w:val="en"/>
        </w:rPr>
        <w:t xml:space="preserve">] </w:t>
      </w:r>
      <w:r w:rsidR="00A216F1" w:rsidRPr="00A216F1">
        <w:rPr>
          <w:rFonts w:ascii="Arial" w:hAnsi="Arial" w:cs="Arial"/>
          <w:color w:val="212121"/>
          <w:u w:val="single"/>
          <w:lang w:val="en"/>
        </w:rPr>
        <w:t>,</w:t>
      </w:r>
      <w:proofErr w:type="gramEnd"/>
      <w:r w:rsidRPr="003060EE">
        <w:rPr>
          <w:rFonts w:ascii="Arial" w:hAnsi="Arial" w:cs="Arial"/>
          <w:color w:val="212121"/>
          <w:lang w:val="en"/>
        </w:rPr>
        <w:t xml:space="preserve"> </w:t>
      </w:r>
      <w:r w:rsidR="00A159AF">
        <w:rPr>
          <w:rFonts w:ascii="Arial" w:hAnsi="Arial" w:cs="Arial"/>
          <w:color w:val="212121"/>
          <w:lang w:val="en"/>
        </w:rPr>
        <w:t xml:space="preserve">[end underline] [being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A159AF">
        <w:rPr>
          <w:rFonts w:ascii="Arial" w:hAnsi="Arial" w:cs="Arial"/>
          <w:color w:val="212121"/>
          <w:lang w:val="en"/>
        </w:rPr>
        <w:t xml:space="preserve">[end strikethrough] </w:t>
      </w:r>
      <w:r w:rsidRPr="003060EE">
        <w:rPr>
          <w:rFonts w:ascii="Arial" w:hAnsi="Arial" w:cs="Arial"/>
          <w:color w:val="212121"/>
          <w:lang w:val="en"/>
        </w:rPr>
        <w:t>she</w:t>
      </w:r>
      <w:r w:rsidR="00A159AF">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A159AF">
        <w:rPr>
          <w:rFonts w:ascii="Arial" w:hAnsi="Arial" w:cs="Arial"/>
          <w:color w:val="212121"/>
          <w:lang w:val="en"/>
        </w:rPr>
        <w:t xml:space="preserve">[end underline]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(7) An applicant who passes the QME competency examination shall file the QME Fee Assessment Form in Section 103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xml:space="preserve">. section 103) including the appropriate fee within thirty (30) days of the date of the notice. The physician shall not be appointed to the official QME list until the appropriate fee is paid and has completed a disability evaluation </w:t>
      </w:r>
      <w:proofErr w:type="gramStart"/>
      <w:r w:rsidRPr="003060EE">
        <w:rPr>
          <w:rFonts w:ascii="Arial" w:hAnsi="Arial" w:cs="Arial"/>
          <w:color w:val="212121"/>
          <w:lang w:val="en"/>
        </w:rPr>
        <w:t>report writing</w:t>
      </w:r>
      <w:proofErr w:type="gramEnd"/>
      <w:r w:rsidRPr="003060EE">
        <w:rPr>
          <w:rFonts w:ascii="Arial" w:hAnsi="Arial" w:cs="Arial"/>
          <w:color w:val="212121"/>
          <w:lang w:val="en"/>
        </w:rPr>
        <w:t xml:space="preserve">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(8) Any applicant, who upon good cause shown by the test administrator, </w:t>
      </w:r>
      <w:proofErr w:type="gramStart"/>
      <w:r w:rsidRPr="003060EE">
        <w:rPr>
          <w:rFonts w:ascii="Arial" w:hAnsi="Arial" w:cs="Arial"/>
          <w:color w:val="212121"/>
          <w:lang w:val="en"/>
        </w:rPr>
        <w:t>is suspected</w:t>
      </w:r>
      <w:proofErr w:type="gramEnd"/>
      <w:r w:rsidRPr="003060EE">
        <w:rPr>
          <w:rFonts w:ascii="Arial" w:hAnsi="Arial" w:cs="Arial"/>
          <w:color w:val="212121"/>
          <w:lang w:val="en"/>
        </w:rPr>
        <w:t xml:space="preserve">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w:t>
      </w:r>
      <w:proofErr w:type="gramStart"/>
      <w:r w:rsidRPr="003060EE">
        <w:rPr>
          <w:rFonts w:ascii="Arial" w:hAnsi="Arial" w:cs="Arial"/>
          <w:color w:val="212121"/>
          <w:lang w:val="en"/>
        </w:rPr>
        <w:t>either before or during or at the conclusion of an examination</w:t>
      </w:r>
      <w:proofErr w:type="gramEnd"/>
      <w:r w:rsidRPr="003060EE">
        <w:rPr>
          <w:rFonts w:ascii="Arial" w:hAnsi="Arial" w:cs="Arial"/>
          <w:color w:val="212121"/>
          <w:lang w:val="en"/>
        </w:rPr>
        <w:t xml:space="preserve">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(9) If an applicant fails the competency examination or fails to appear for a noticed QME examination for which the applicant has submitted a QME Exam Registration Form 102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0215CD81"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(10) Any applicant who receives a failing grade on a competency exam may appeal the failing grade to the Administrative Director. Appeals shall be considered on a </w:t>
      </w:r>
      <w:proofErr w:type="gramStart"/>
      <w:r w:rsidRPr="003060EE">
        <w:rPr>
          <w:rFonts w:ascii="Arial" w:hAnsi="Arial" w:cs="Arial"/>
          <w:color w:val="212121"/>
          <w:lang w:val="en"/>
        </w:rPr>
        <w:t>case by case</w:t>
      </w:r>
      <w:proofErr w:type="gramEnd"/>
      <w:r w:rsidRPr="003060EE">
        <w:rPr>
          <w:rFonts w:ascii="Arial" w:hAnsi="Arial" w:cs="Arial"/>
          <w:color w:val="212121"/>
          <w:lang w:val="en"/>
        </w:rPr>
        <w:t xml:space="preserve"> basis. Appeals </w:t>
      </w:r>
      <w:proofErr w:type="gramStart"/>
      <w:r w:rsidRPr="003060EE">
        <w:rPr>
          <w:rFonts w:ascii="Arial" w:hAnsi="Arial" w:cs="Arial"/>
          <w:color w:val="212121"/>
          <w:lang w:val="en"/>
        </w:rPr>
        <w:t>will be accepted</w:t>
      </w:r>
      <w:proofErr w:type="gramEnd"/>
      <w:r w:rsidRPr="003060EE">
        <w:rPr>
          <w:rFonts w:ascii="Arial" w:hAnsi="Arial" w:cs="Arial"/>
          <w:color w:val="212121"/>
          <w:lang w:val="en"/>
        </w:rPr>
        <w:t xml:space="preserve"> immediately after a candidate has completed the examination and until ten (10) days after the date of the examination results letter. The appeal shall state </w:t>
      </w:r>
      <w:proofErr w:type="gramStart"/>
      <w:r w:rsidRPr="003060EE">
        <w:rPr>
          <w:rFonts w:ascii="Arial" w:hAnsi="Arial" w:cs="Arial"/>
          <w:color w:val="212121"/>
          <w:lang w:val="en"/>
        </w:rPr>
        <w:t>specific facts</w:t>
      </w:r>
      <w:proofErr w:type="gramEnd"/>
      <w:r w:rsidRPr="003060EE">
        <w:rPr>
          <w:rFonts w:ascii="Arial" w:hAnsi="Arial" w:cs="Arial"/>
          <w:color w:val="212121"/>
          <w:lang w:val="en"/>
        </w:rPr>
        <w:t xml:space="preserve"> as to why the failing grade should be overturned. Pursuant to Section 6254(g) of the Government Code, the Administrative Director will consider appeals of test questions and will base his</w:t>
      </w:r>
      <w:r w:rsidR="00035B88">
        <w:rPr>
          <w:rFonts w:ascii="Arial" w:hAnsi="Arial" w:cs="Arial"/>
          <w:color w:val="212121"/>
          <w:lang w:val="en"/>
        </w:rPr>
        <w:t xml:space="preserve"> [begin underline] </w:t>
      </w:r>
      <w:r w:rsidR="00A216F1" w:rsidRPr="00A216F1">
        <w:rPr>
          <w:rFonts w:ascii="Arial" w:hAnsi="Arial" w:cs="Arial"/>
          <w:color w:val="212121"/>
          <w:u w:val="single"/>
          <w:lang w:val="en"/>
        </w:rPr>
        <w:t>,</w:t>
      </w:r>
      <w:r w:rsidR="00035B88">
        <w:rPr>
          <w:rFonts w:ascii="Arial" w:hAnsi="Arial" w:cs="Arial"/>
          <w:color w:val="212121"/>
          <w:lang w:val="en"/>
        </w:rPr>
        <w:t xml:space="preserve"> [end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00035B88">
        <w:rPr>
          <w:rFonts w:ascii="Arial" w:hAnsi="Arial" w:cs="Arial"/>
          <w:color w:val="212121"/>
          <w:lang w:val="en"/>
        </w:rPr>
        <w:t xml:space="preserve"> [end strikethrough]</w:t>
      </w:r>
      <w:r w:rsidRPr="003060EE">
        <w:rPr>
          <w:rFonts w:ascii="Arial" w:hAnsi="Arial" w:cs="Arial"/>
          <w:color w:val="212121"/>
          <w:lang w:val="en"/>
        </w:rPr>
        <w:t xml:space="preserve"> her</w:t>
      </w:r>
      <w:r w:rsidR="00035B88">
        <w:rPr>
          <w:rFonts w:ascii="Arial" w:hAnsi="Arial" w:cs="Arial"/>
          <w:color w:val="212121"/>
          <w:lang w:val="en"/>
        </w:rPr>
        <w:t xml:space="preserve"> [begin underline]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035B88">
        <w:rPr>
          <w:rFonts w:ascii="Arial" w:hAnsi="Arial" w:cs="Arial"/>
          <w:color w:val="212121"/>
          <w:lang w:val="en"/>
        </w:rPr>
        <w:t xml:space="preserve">[end underline] </w:t>
      </w:r>
      <w:r w:rsidRPr="003060EE">
        <w:rPr>
          <w:rFonts w:ascii="Arial" w:hAnsi="Arial" w:cs="Arial"/>
          <w:color w:val="212121"/>
          <w:lang w:val="en"/>
        </w:rPr>
        <w:t xml:space="preserve">decision solely on the written appeal including any supporting documentation submitted by the physician. Appeals </w:t>
      </w:r>
      <w:proofErr w:type="gramStart"/>
      <w:r w:rsidRPr="003060EE">
        <w:rPr>
          <w:rFonts w:ascii="Arial" w:hAnsi="Arial" w:cs="Arial"/>
          <w:color w:val="212121"/>
          <w:lang w:val="en"/>
        </w:rPr>
        <w:t>will only be accepted</w:t>
      </w:r>
      <w:proofErr w:type="gramEnd"/>
      <w:r w:rsidRPr="003060EE">
        <w:rPr>
          <w:rFonts w:ascii="Arial" w:hAnsi="Arial" w:cs="Arial"/>
          <w:color w:val="212121"/>
          <w:lang w:val="en"/>
        </w:rPr>
        <w:t xml:space="preserve">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01CB530A" w:rsidR="00756D1F" w:rsidRPr="003060EE" w:rsidRDefault="00372C5C" w:rsidP="00756D1F">
      <w:pPr>
        <w:rPr>
          <w:rFonts w:ascii="Arial" w:hAnsi="Arial" w:cs="Arial"/>
          <w:u w:val="single"/>
          <w:lang w:val="en"/>
        </w:rPr>
      </w:pPr>
      <w:r>
        <w:rPr>
          <w:rFonts w:ascii="Arial" w:hAnsi="Arial" w:cs="Arial"/>
          <w:lang w:val="en"/>
        </w:rPr>
        <w:t>[</w:t>
      </w:r>
      <w:proofErr w:type="gramStart"/>
      <w:r>
        <w:rPr>
          <w:rFonts w:ascii="Arial" w:hAnsi="Arial" w:cs="Arial"/>
          <w:lang w:val="en"/>
        </w:rPr>
        <w:t>begin</w:t>
      </w:r>
      <w:proofErr w:type="gramEnd"/>
      <w:r>
        <w:rPr>
          <w:rFonts w:ascii="Arial" w:hAnsi="Arial" w:cs="Arial"/>
          <w:lang w:val="en"/>
        </w:rPr>
        <w:t xml:space="preserve"> underline] </w:t>
      </w:r>
      <w:r w:rsidR="00756D1F"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proofErr w:type="gramStart"/>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roofErr w:type="gramEnd"/>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(2) At least one example of potential gender bias in a fictitious QME evaluation in which an apportionment rating </w:t>
      </w:r>
      <w:proofErr w:type="gramStart"/>
      <w:r w:rsidRPr="003060EE">
        <w:rPr>
          <w:rFonts w:ascii="Arial" w:hAnsi="Arial" w:cs="Arial"/>
          <w:u w:val="single"/>
          <w:lang w:val="en"/>
        </w:rPr>
        <w:t>is made</w:t>
      </w:r>
      <w:proofErr w:type="gramEnd"/>
      <w:r w:rsidRPr="003060EE">
        <w:rPr>
          <w:rFonts w:ascii="Arial" w:hAnsi="Arial" w:cs="Arial"/>
          <w:u w:val="single"/>
          <w:lang w:val="en"/>
        </w:rPr>
        <w:t xml:space="preserv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w:t>
      </w:r>
      <w:proofErr w:type="gramStart"/>
      <w:r w:rsidRPr="003060EE">
        <w:rPr>
          <w:rFonts w:ascii="Arial" w:hAnsi="Arial" w:cs="Arial"/>
          <w:u w:val="single"/>
          <w:lang w:val="en"/>
        </w:rPr>
        <w:t>impact</w:t>
      </w:r>
      <w:proofErr w:type="gramEnd"/>
      <w:r w:rsidRPr="003060EE">
        <w:rPr>
          <w:rFonts w:ascii="Arial" w:hAnsi="Arial" w:cs="Arial"/>
          <w:u w:val="single"/>
          <w:lang w:val="en"/>
        </w:rPr>
        <w:t xml:space="preserve">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674695A8" w:rsidR="00756D1F" w:rsidRPr="003060EE" w:rsidRDefault="00756D1F" w:rsidP="00346E94">
      <w:pPr>
        <w:ind w:left="540"/>
        <w:rPr>
          <w:rFonts w:ascii="Arial" w:hAnsi="Arial" w:cs="Arial"/>
          <w:lang w:val="en"/>
        </w:rPr>
      </w:pPr>
      <w:r w:rsidRPr="003060EE">
        <w:rPr>
          <w:rFonts w:ascii="Arial" w:hAnsi="Arial" w:cs="Arial"/>
          <w:u w:val="single"/>
          <w:lang w:val="en"/>
        </w:rPr>
        <w:t xml:space="preserve">(4) The course shall include a post-course examination based on the program material. Credit for the course </w:t>
      </w:r>
      <w:proofErr w:type="gramStart"/>
      <w:r w:rsidRPr="003060EE">
        <w:rPr>
          <w:rFonts w:ascii="Arial" w:hAnsi="Arial" w:cs="Arial"/>
          <w:u w:val="single"/>
          <w:lang w:val="en"/>
        </w:rPr>
        <w:t>may be given</w:t>
      </w:r>
      <w:proofErr w:type="gramEnd"/>
      <w:r w:rsidRPr="003060EE">
        <w:rPr>
          <w:rFonts w:ascii="Arial" w:hAnsi="Arial" w:cs="Arial"/>
          <w:u w:val="single"/>
          <w:lang w:val="en"/>
        </w:rPr>
        <w:t xml:space="preserve"> only for a passing rate of no lower than 70 percent correct responses. The administrative director may audit physicians’ examinations and scores.</w:t>
      </w:r>
      <w:r w:rsidRPr="003060EE">
        <w:rPr>
          <w:rFonts w:ascii="Arial" w:hAnsi="Arial" w:cs="Arial"/>
          <w:lang w:val="en"/>
        </w:rPr>
        <w:t xml:space="preserve"> </w:t>
      </w:r>
      <w:r w:rsidR="00E4222D">
        <w:rPr>
          <w:rFonts w:ascii="Arial" w:hAnsi="Arial" w:cs="Arial"/>
          <w:lang w:val="en"/>
        </w:rPr>
        <w:t>[</w:t>
      </w:r>
      <w:proofErr w:type="gramStart"/>
      <w:r w:rsidR="00E4222D">
        <w:rPr>
          <w:rFonts w:ascii="Arial" w:hAnsi="Arial" w:cs="Arial"/>
          <w:lang w:val="en"/>
        </w:rPr>
        <w:t>end</w:t>
      </w:r>
      <w:proofErr w:type="gramEnd"/>
      <w:r w:rsidR="00E4222D">
        <w:rPr>
          <w:rFonts w:ascii="Arial" w:hAnsi="Arial" w:cs="Arial"/>
          <w:lang w:val="en"/>
        </w:rPr>
        <w:t xml:space="preserve"> underline]</w:t>
      </w:r>
    </w:p>
    <w:p w14:paraId="54A9DE77" w14:textId="77777777" w:rsidR="00756D1F" w:rsidRPr="003060EE" w:rsidRDefault="00756D1F">
      <w:pPr>
        <w:rPr>
          <w:rFonts w:ascii="Arial" w:hAnsi="Arial" w:cs="Arial"/>
        </w:rPr>
      </w:pPr>
    </w:p>
    <w:p w14:paraId="13C86209" w14:textId="1FF2DEC0" w:rsidR="001C6055" w:rsidRPr="00372C5C" w:rsidRDefault="00E4222D" w:rsidP="004717C1">
      <w:pPr>
        <w:spacing w:after="480"/>
        <w:rPr>
          <w:rFonts w:ascii="Arial" w:hAnsi="Arial" w:cs="Arial"/>
          <w:lang w:val="en"/>
        </w:rPr>
      </w:pPr>
      <w:r>
        <w:rPr>
          <w:rFonts w:ascii="Arial" w:hAnsi="Arial" w:cs="Arial"/>
          <w:lang w:val="en"/>
        </w:rPr>
        <w:t>[</w:t>
      </w:r>
      <w:proofErr w:type="gramStart"/>
      <w:r>
        <w:rPr>
          <w:rFonts w:ascii="Arial" w:hAnsi="Arial" w:cs="Arial"/>
          <w:lang w:val="en"/>
        </w:rPr>
        <w:t>start</w:t>
      </w:r>
      <w:proofErr w:type="gramEnd"/>
      <w:r>
        <w:rPr>
          <w:rFonts w:ascii="Arial" w:hAnsi="Arial" w:cs="Arial"/>
          <w:lang w:val="en"/>
        </w:rPr>
        <w:t xml:space="preserve"> bold</w:t>
      </w:r>
      <w:r w:rsidR="00892A19">
        <w:rPr>
          <w:rFonts w:ascii="Arial" w:hAnsi="Arial" w:cs="Arial"/>
          <w:lang w:val="en"/>
        </w:rPr>
        <w:t xml:space="preserve"> text</w:t>
      </w:r>
      <w:r>
        <w:rPr>
          <w:rFonts w:ascii="Arial" w:hAnsi="Arial" w:cs="Arial"/>
          <w:lang w:val="en"/>
        </w:rPr>
        <w:t xml:space="preserve"> underline strikethrough] </w:t>
      </w:r>
      <w:r w:rsidR="001C6055" w:rsidRPr="00E4222D">
        <w:rPr>
          <w:rFonts w:ascii="Arial" w:hAnsi="Arial" w:cs="Arial"/>
          <w:b/>
          <w:strike/>
          <w:u w:val="single"/>
          <w:lang w:val="en"/>
        </w:rPr>
        <w:t>(</w:t>
      </w:r>
      <w:proofErr w:type="spellStart"/>
      <w:r w:rsidR="001C6055" w:rsidRPr="00E4222D">
        <w:rPr>
          <w:rFonts w:ascii="Arial" w:hAnsi="Arial" w:cs="Arial"/>
          <w:b/>
          <w:strike/>
          <w:u w:val="single"/>
          <w:lang w:val="en"/>
        </w:rPr>
        <w:t>i</w:t>
      </w:r>
      <w:proofErr w:type="spellEnd"/>
      <w:r w:rsidR="001C6055" w:rsidRPr="00E4222D">
        <w:rPr>
          <w:rFonts w:ascii="Arial" w:hAnsi="Arial" w:cs="Arial"/>
          <w:b/>
          <w:strike/>
          <w:u w:val="single"/>
          <w:lang w:val="en"/>
        </w:rPr>
        <w:t>) The educational subject matter requirements and educational hour requirements that are revised or adopted in subsections 11(a)(4), 11(b) and 11(h) are effective for applications received on or after January 1, 202</w:t>
      </w:r>
      <w:r w:rsidR="005D57B7" w:rsidRPr="00E4222D">
        <w:rPr>
          <w:rFonts w:ascii="Arial" w:hAnsi="Arial" w:cs="Arial"/>
          <w:b/>
          <w:strike/>
          <w:u w:val="single"/>
          <w:lang w:val="en"/>
        </w:rPr>
        <w:t>4</w:t>
      </w:r>
      <w:r w:rsidR="001C6055" w:rsidRPr="00E4222D">
        <w:rPr>
          <w:rFonts w:ascii="Arial" w:hAnsi="Arial" w:cs="Arial"/>
          <w:b/>
          <w:strike/>
          <w:u w:val="single"/>
          <w:lang w:val="en"/>
        </w:rPr>
        <w:t>. Applications received prior to that time are subject to the provisions of this regulation as they appeared prior to the amendment of the regulation adopting the new effective dates.</w:t>
      </w:r>
      <w:r w:rsidR="00372C5C">
        <w:rPr>
          <w:rFonts w:ascii="Arial" w:hAnsi="Arial" w:cs="Arial"/>
          <w:u w:val="single"/>
          <w:lang w:val="en"/>
        </w:rPr>
        <w:t xml:space="preserve"> </w:t>
      </w:r>
      <w:r w:rsidR="00372C5C">
        <w:rPr>
          <w:rFonts w:ascii="Arial" w:hAnsi="Arial" w:cs="Arial"/>
          <w:lang w:val="en"/>
        </w:rPr>
        <w:t>[</w:t>
      </w:r>
      <w:proofErr w:type="gramStart"/>
      <w:r w:rsidR="00372C5C">
        <w:rPr>
          <w:rFonts w:ascii="Arial" w:hAnsi="Arial" w:cs="Arial"/>
          <w:lang w:val="en"/>
        </w:rPr>
        <w:t>end</w:t>
      </w:r>
      <w:proofErr w:type="gramEnd"/>
      <w:r w:rsidR="00372C5C">
        <w:rPr>
          <w:rFonts w:ascii="Arial" w:hAnsi="Arial" w:cs="Arial"/>
          <w:lang w:val="en"/>
        </w:rPr>
        <w:t xml:space="preserve"> </w:t>
      </w:r>
      <w:r>
        <w:rPr>
          <w:rFonts w:ascii="Arial" w:hAnsi="Arial" w:cs="Arial"/>
          <w:lang w:val="en"/>
        </w:rPr>
        <w:t xml:space="preserve">bold </w:t>
      </w:r>
      <w:r w:rsidR="00892A19">
        <w:rPr>
          <w:rFonts w:ascii="Arial" w:hAnsi="Arial" w:cs="Arial"/>
          <w:lang w:val="en"/>
        </w:rPr>
        <w:t xml:space="preserve">text </w:t>
      </w:r>
      <w:r w:rsidR="00372C5C">
        <w:rPr>
          <w:rFonts w:ascii="Arial" w:hAnsi="Arial" w:cs="Arial"/>
          <w:lang w:val="en"/>
        </w:rPr>
        <w:t>underline</w:t>
      </w:r>
      <w:r>
        <w:rPr>
          <w:rFonts w:ascii="Arial" w:hAnsi="Arial" w:cs="Arial"/>
          <w:lang w:val="en"/>
        </w:rPr>
        <w:t xml:space="preserve"> strikethrough</w:t>
      </w:r>
      <w:r w:rsidR="00372C5C">
        <w:rPr>
          <w:rFonts w:ascii="Arial" w:hAnsi="Arial" w:cs="Arial"/>
          <w:lang w:val="en"/>
        </w:rPr>
        <w:t>]</w:t>
      </w: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 xml:space="preserve">Note: Authority </w:t>
      </w:r>
      <w:proofErr w:type="gramStart"/>
      <w:r w:rsidRPr="003060EE">
        <w:rPr>
          <w:rFonts w:ascii="Arial" w:hAnsi="Arial" w:cs="Arial"/>
          <w:color w:val="212121"/>
          <w:shd w:val="clear" w:color="auto" w:fill="FFFFFF"/>
        </w:rPr>
        <w:t>cited:</w:t>
      </w:r>
      <w:proofErr w:type="gramEnd"/>
      <w:r w:rsidRPr="003060EE">
        <w:rPr>
          <w:rFonts w:ascii="Arial" w:hAnsi="Arial" w:cs="Arial"/>
          <w:color w:val="212121"/>
          <w:shd w:val="clear" w:color="auto" w:fill="FFFFFF"/>
        </w:rPr>
        <w:t xml:space="preserve">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t>§ 11.5. Disability Evaluation Report Writing Course.</w:t>
      </w:r>
    </w:p>
    <w:p w14:paraId="1DA3257C" w14:textId="6B751A4B"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Prior to appointment as a QME, a physician shall complete a course of at least</w:t>
      </w:r>
      <w:r w:rsidR="00372C5C">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00372C5C">
        <w:rPr>
          <w:rFonts w:ascii="Arial" w:eastAsia="Times New Roman" w:hAnsi="Arial" w:cs="Arial"/>
          <w:color w:val="212121"/>
          <w:lang w:val="en"/>
        </w:rPr>
        <w:t xml:space="preserve">[end strikethrough] [begin underline]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00372C5C">
        <w:rPr>
          <w:rFonts w:ascii="Arial" w:eastAsia="Times New Roman" w:hAnsi="Arial" w:cs="Arial"/>
          <w:lang w:val="en"/>
        </w:rPr>
        <w:t xml:space="preserve">[end underline] </w:t>
      </w:r>
      <w:r w:rsidRPr="003060EE">
        <w:rPr>
          <w:rFonts w:ascii="Arial" w:eastAsia="Times New Roman" w:hAnsi="Arial" w:cs="Arial"/>
          <w:color w:val="212121"/>
          <w:lang w:val="en"/>
        </w:rPr>
        <w:t xml:space="preserve">hours of instruction in disability evaluation report writing. The </w:t>
      </w:r>
      <w:proofErr w:type="gramStart"/>
      <w:r w:rsidRPr="003060EE">
        <w:rPr>
          <w:rFonts w:ascii="Arial" w:eastAsia="Times New Roman" w:hAnsi="Arial" w:cs="Arial"/>
          <w:color w:val="212121"/>
          <w:lang w:val="en"/>
        </w:rPr>
        <w:t>course curriculum shall be specified by the Administrative Director</w:t>
      </w:r>
      <w:proofErr w:type="gramEnd"/>
      <w:r w:rsidRPr="003060EE">
        <w:rPr>
          <w:rFonts w:ascii="Arial" w:eastAsia="Times New Roman" w:hAnsi="Arial" w:cs="Arial"/>
          <w:color w:val="212121"/>
          <w:lang w:val="en"/>
        </w:rPr>
        <w:t xml:space="preserve">. Only report writing </w:t>
      </w:r>
      <w:proofErr w:type="gramStart"/>
      <w:r w:rsidRPr="003060EE">
        <w:rPr>
          <w:rFonts w:ascii="Arial" w:eastAsia="Times New Roman" w:hAnsi="Arial" w:cs="Arial"/>
          <w:color w:val="212121"/>
          <w:lang w:val="en"/>
        </w:rPr>
        <w:t>courses which are offered by education providers as defined in subdivision 1(p) of Title 8 of the California Code of Regulations</w:t>
      </w:r>
      <w:proofErr w:type="gramEnd"/>
      <w:r w:rsidRPr="003060EE">
        <w:rPr>
          <w:rFonts w:ascii="Arial" w:eastAsia="Times New Roman" w:hAnsi="Arial" w:cs="Arial"/>
          <w:color w:val="212121"/>
          <w:lang w:val="en"/>
        </w:rPr>
        <w:t xml:space="preserve">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w:t>
      </w:r>
      <w:proofErr w:type="gramStart"/>
      <w:r w:rsidRPr="003060EE">
        <w:rPr>
          <w:rFonts w:ascii="Arial" w:eastAsia="Times New Roman" w:hAnsi="Arial" w:cs="Arial"/>
          <w:color w:val="212121"/>
          <w:lang w:val="en"/>
        </w:rPr>
        <w:t>a</w:t>
      </w:r>
      <w:proofErr w:type="gramEnd"/>
      <w:r w:rsidRPr="003060EE">
        <w:rPr>
          <w:rFonts w:ascii="Arial" w:eastAsia="Times New Roman" w:hAnsi="Arial" w:cs="Arial"/>
          <w:color w:val="212121"/>
          <w:lang w:val="en"/>
        </w:rPr>
        <w:t xml:space="preserve"> completed QME Form 118 (Application for Accreditation)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2616C57E"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 curriculum vitae for each proposed instructor. A proposed instructor shall have education and/or training and recent work experience relevant to the subject of his/her</w:t>
      </w:r>
      <w:r w:rsidR="004C1FB9">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4C1FB9">
        <w:rPr>
          <w:rFonts w:ascii="Arial" w:eastAsia="Times New Roman" w:hAnsi="Arial" w:cs="Arial"/>
          <w:lang w:val="en"/>
        </w:rPr>
        <w:t xml:space="preserve">[end underline]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(3) The application for accreditation as an education provider, along with all required supporting documents, </w:t>
      </w:r>
      <w:proofErr w:type="gramStart"/>
      <w:r w:rsidRPr="003060EE">
        <w:rPr>
          <w:rFonts w:ascii="Arial" w:eastAsia="Times New Roman" w:hAnsi="Arial" w:cs="Arial"/>
          <w:color w:val="212121"/>
          <w:lang w:val="en"/>
        </w:rPr>
        <w:t>shall be submitted</w:t>
      </w:r>
      <w:proofErr w:type="gramEnd"/>
      <w:r w:rsidRPr="003060EE">
        <w:rPr>
          <w:rFonts w:ascii="Arial" w:eastAsia="Times New Roman" w:hAnsi="Arial" w:cs="Arial"/>
          <w:color w:val="212121"/>
          <w:lang w:val="en"/>
        </w:rPr>
        <w:t xml:space="preserve">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2545FF02" w:rsidR="009E104A" w:rsidRPr="003060EE" w:rsidRDefault="009E104A" w:rsidP="009E104A">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w:t>
      </w:r>
      <w:r w:rsidR="00672538">
        <w:rPr>
          <w:rFonts w:ascii="Arial" w:eastAsia="Times New Roman" w:hAnsi="Arial" w:cs="Arial"/>
          <w:color w:val="212121"/>
          <w:lang w:val="en"/>
        </w:rPr>
        <w:t xml:space="preserve"> [begin strikethrough] </w:t>
      </w:r>
      <w:r w:rsidRPr="001E2059">
        <w:rPr>
          <w:rFonts w:ascii="Arial" w:eastAsia="Times New Roman" w:hAnsi="Arial" w:cs="Arial"/>
          <w:strike/>
          <w:color w:val="212121"/>
          <w:lang w:val="en"/>
        </w:rPr>
        <w:t>c</w:t>
      </w:r>
      <w:r w:rsidR="00672538">
        <w:rPr>
          <w:rFonts w:ascii="Arial" w:eastAsia="Times New Roman" w:hAnsi="Arial" w:cs="Arial"/>
          <w:color w:val="212121"/>
          <w:lang w:val="en"/>
        </w:rPr>
        <w:t xml:space="preserve"> [end strikethrough] [begin underline] </w:t>
      </w:r>
      <w:r w:rsidR="001E2059" w:rsidRPr="001E2059">
        <w:rPr>
          <w:rFonts w:ascii="Arial" w:eastAsia="Times New Roman" w:hAnsi="Arial" w:cs="Arial"/>
          <w:color w:val="212121"/>
          <w:u w:val="single"/>
          <w:lang w:val="en"/>
        </w:rPr>
        <w:t>b</w:t>
      </w:r>
      <w:r w:rsidR="00672538">
        <w:rPr>
          <w:rFonts w:ascii="Arial" w:eastAsia="Times New Roman" w:hAnsi="Arial" w:cs="Arial"/>
          <w:color w:val="212121"/>
          <w:lang w:val="en"/>
        </w:rPr>
        <w:t xml:space="preserve"> [end underline]</w:t>
      </w:r>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w:t>
      </w:r>
      <w:proofErr w:type="gramEnd"/>
      <w:r w:rsidRPr="003060EE">
        <w:rPr>
          <w:rFonts w:ascii="Arial" w:eastAsia="Times New Roman" w:hAnsi="Arial" w:cs="Arial"/>
          <w:color w:val="212121"/>
          <w:lang w:val="en"/>
        </w:rPr>
        <w:t xml:space="preserve"> The applicant must demonstrate that adequate time </w:t>
      </w:r>
      <w:proofErr w:type="gramStart"/>
      <w:r w:rsidRPr="003060EE">
        <w:rPr>
          <w:rFonts w:ascii="Arial" w:eastAsia="Times New Roman" w:hAnsi="Arial" w:cs="Arial"/>
          <w:color w:val="212121"/>
          <w:lang w:val="en"/>
        </w:rPr>
        <w:t>is allocated</w:t>
      </w:r>
      <w:proofErr w:type="gramEnd"/>
      <w:r w:rsidRPr="003060EE">
        <w:rPr>
          <w:rFonts w:ascii="Arial" w:eastAsia="Times New Roman" w:hAnsi="Arial" w:cs="Arial"/>
          <w:color w:val="212121"/>
          <w:lang w:val="en"/>
        </w:rPr>
        <w:t xml:space="preserve"> to the curriculum set forth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for the course to be approved by the Administrative Director. Proposed content for continuing education program credit must relate directly to disability evaluation or California workers' compensation-related medical dispute evaluation. </w:t>
      </w:r>
      <w:proofErr w:type="gramStart"/>
      <w:r w:rsidRPr="003060EE">
        <w:rPr>
          <w:rFonts w:ascii="Arial" w:eastAsia="Times New Roman" w:hAnsi="Arial" w:cs="Arial"/>
          <w:color w:val="212121"/>
          <w:lang w:val="en"/>
        </w:rPr>
        <w:t>No credit shall be recognized by the Administrative Director for material primarily discussing the business aspects of workers' compensation medical practice, including but not limited to billing, coding and marketing</w:t>
      </w:r>
      <w:proofErr w:type="gramEnd"/>
      <w:r w:rsidRPr="003060EE">
        <w:rPr>
          <w:rFonts w:ascii="Arial" w:eastAsia="Times New Roman" w:hAnsi="Arial" w:cs="Arial"/>
          <w:color w:val="212121"/>
          <w:lang w:val="en"/>
        </w:rPr>
        <w:t>.</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The Administrative Director shall notify the applicant within 20 calendar days after receipt of the application containing all the information listed in section 11.5(a) whether that education provider has been accredited for a </w:t>
      </w:r>
      <w:proofErr w:type="gramStart"/>
      <w:r w:rsidRPr="003060EE">
        <w:rPr>
          <w:rFonts w:ascii="Arial" w:eastAsia="Times New Roman" w:hAnsi="Arial" w:cs="Arial"/>
          <w:color w:val="212121"/>
          <w:lang w:val="en"/>
        </w:rPr>
        <w:t>two year</w:t>
      </w:r>
      <w:proofErr w:type="gramEnd"/>
      <w:r w:rsidRPr="003060EE">
        <w:rPr>
          <w:rFonts w:ascii="Arial" w:eastAsia="Times New Roman" w:hAnsi="Arial" w:cs="Arial"/>
          <w:color w:val="212121"/>
          <w:lang w:val="en"/>
        </w:rPr>
        <w:t xml:space="preserve"> period and the proposed course has been approved. Incomplete applications </w:t>
      </w:r>
      <w:proofErr w:type="gramStart"/>
      <w:r w:rsidRPr="003060EE">
        <w:rPr>
          <w:rFonts w:ascii="Arial" w:eastAsia="Times New Roman" w:hAnsi="Arial" w:cs="Arial"/>
          <w:color w:val="212121"/>
          <w:lang w:val="en"/>
        </w:rPr>
        <w:t>will be returned</w:t>
      </w:r>
      <w:proofErr w:type="gramEnd"/>
      <w:r w:rsidRPr="003060EE">
        <w:rPr>
          <w:rFonts w:ascii="Arial" w:eastAsia="Times New Roman" w:hAnsi="Arial" w:cs="Arial"/>
          <w:color w:val="212121"/>
          <w:lang w:val="en"/>
        </w:rPr>
        <w:t xml:space="preserve">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Each education provider that has been accredited by the Administrative Director will be given a </w:t>
      </w:r>
      <w:proofErr w:type="gramStart"/>
      <w:r w:rsidRPr="003060EE">
        <w:rPr>
          <w:rFonts w:ascii="Arial" w:eastAsia="Times New Roman" w:hAnsi="Arial" w:cs="Arial"/>
          <w:color w:val="212121"/>
          <w:lang w:val="en"/>
        </w:rPr>
        <w:t>number which</w:t>
      </w:r>
      <w:proofErr w:type="gramEnd"/>
      <w:r w:rsidRPr="003060EE">
        <w:rPr>
          <w:rFonts w:ascii="Arial" w:eastAsia="Times New Roman" w:hAnsi="Arial" w:cs="Arial"/>
          <w:color w:val="212121"/>
          <w:lang w:val="en"/>
        </w:rPr>
        <w:t xml:space="preserve">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On or before the date the course </w:t>
      </w:r>
      <w:proofErr w:type="gramStart"/>
      <w:r w:rsidRPr="003060EE">
        <w:rPr>
          <w:rFonts w:ascii="Arial" w:eastAsia="Times New Roman" w:hAnsi="Arial" w:cs="Arial"/>
          <w:color w:val="212121"/>
          <w:lang w:val="en"/>
        </w:rPr>
        <w:t>is first presented</w:t>
      </w:r>
      <w:proofErr w:type="gramEnd"/>
      <w:r w:rsidRPr="003060EE">
        <w:rPr>
          <w:rFonts w:ascii="Arial" w:eastAsia="Times New Roman" w:hAnsi="Arial" w:cs="Arial"/>
          <w:color w:val="212121"/>
          <w:lang w:val="en"/>
        </w:rPr>
        <w:t>,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An approved course </w:t>
      </w:r>
      <w:proofErr w:type="gramStart"/>
      <w:r w:rsidRPr="003060EE">
        <w:rPr>
          <w:rFonts w:ascii="Arial" w:eastAsia="Times New Roman" w:hAnsi="Arial" w:cs="Arial"/>
          <w:color w:val="212121"/>
          <w:lang w:val="en"/>
        </w:rPr>
        <w:t>may be offered</w:t>
      </w:r>
      <w:proofErr w:type="gramEnd"/>
      <w:r w:rsidRPr="003060EE">
        <w:rPr>
          <w:rFonts w:ascii="Arial" w:eastAsia="Times New Roman" w:hAnsi="Arial" w:cs="Arial"/>
          <w:color w:val="212121"/>
          <w:lang w:val="en"/>
        </w:rPr>
        <w:t xml:space="preserve">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w:t>
      </w:r>
      <w:proofErr w:type="gramStart"/>
      <w:r w:rsidRPr="003060EE">
        <w:rPr>
          <w:rFonts w:ascii="Arial" w:eastAsia="Times New Roman" w:hAnsi="Arial" w:cs="Arial"/>
          <w:color w:val="212121"/>
          <w:lang w:val="en"/>
        </w:rPr>
        <w:t>is not in compliance</w:t>
      </w:r>
      <w:proofErr w:type="gramEnd"/>
      <w:r w:rsidRPr="003060EE">
        <w:rPr>
          <w:rFonts w:ascii="Arial" w:eastAsia="Times New Roman" w:hAnsi="Arial" w:cs="Arial"/>
          <w:color w:val="212121"/>
          <w:lang w:val="en"/>
        </w:rPr>
        <w:t xml:space="preserv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(g) To apply for re-accreditation, the education provider applicant must submit a completed QME Form 118 (Application for Accreditation) (see, </w:t>
      </w:r>
      <w:proofErr w:type="gramStart"/>
      <w:r w:rsidRPr="003060EE">
        <w:rPr>
          <w:rFonts w:ascii="Arial" w:eastAsia="Times New Roman" w:hAnsi="Arial" w:cs="Arial"/>
          <w:color w:val="212121"/>
          <w:lang w:val="en"/>
        </w:rPr>
        <w:t>8</w:t>
      </w:r>
      <w:proofErr w:type="gramEnd"/>
      <w:r w:rsidRPr="003060EE">
        <w:rPr>
          <w:rFonts w:ascii="Arial" w:eastAsia="Times New Roman" w:hAnsi="Arial" w:cs="Arial"/>
          <w:color w:val="212121"/>
          <w:lang w:val="en"/>
        </w:rPr>
        <w:t xml:space="preserve">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xml:space="preserve">. § 118), using the application process in 11.5(a). The applicant may complete section 2 of the form using a new </w:t>
      </w:r>
      <w:proofErr w:type="gramStart"/>
      <w:r w:rsidRPr="003060EE">
        <w:rPr>
          <w:rFonts w:ascii="Arial" w:eastAsia="Times New Roman" w:hAnsi="Arial" w:cs="Arial"/>
          <w:color w:val="212121"/>
          <w:lang w:val="en"/>
        </w:rPr>
        <w:t>program or course</w:t>
      </w:r>
      <w:proofErr w:type="gramEnd"/>
      <w:r w:rsidRPr="003060EE">
        <w:rPr>
          <w:rFonts w:ascii="Arial" w:eastAsia="Times New Roman" w:hAnsi="Arial" w:cs="Arial"/>
          <w:color w:val="212121"/>
          <w:lang w:val="en"/>
        </w:rPr>
        <w:t xml:space="preserv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10E59188"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The minimum of</w:t>
      </w:r>
      <w:r w:rsidR="001361FF">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1361FF">
        <w:rPr>
          <w:rFonts w:ascii="Arial" w:eastAsia="Times New Roman" w:hAnsi="Arial" w:cs="Arial"/>
          <w:color w:val="212121"/>
          <w:lang w:val="en"/>
        </w:rPr>
        <w:t xml:space="preserve">[end strikethrough] [begin underline]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001361FF">
        <w:rPr>
          <w:rFonts w:ascii="Arial" w:eastAsia="Times New Roman" w:hAnsi="Arial" w:cs="Arial"/>
          <w:color w:val="212121"/>
          <w:lang w:val="en"/>
        </w:rPr>
        <w:t xml:space="preserve">[end underline]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proofErr w:type="gramStart"/>
      <w:r w:rsidRPr="003060EE">
        <w:rPr>
          <w:rFonts w:ascii="Arial" w:eastAsia="Times New Roman" w:hAnsi="Arial" w:cs="Arial"/>
          <w:i/>
          <w:iCs/>
          <w:color w:val="212121"/>
          <w:lang w:val="en"/>
        </w:rPr>
        <w:t>et</w:t>
      </w:r>
      <w:proofErr w:type="gramEnd"/>
      <w:r w:rsidRPr="003060EE">
        <w:rPr>
          <w:rFonts w:ascii="Arial" w:eastAsia="Times New Roman" w:hAnsi="Arial" w:cs="Arial"/>
          <w:i/>
          <w:iCs/>
          <w:color w:val="212121"/>
          <w:lang w:val="en"/>
        </w:rPr>
        <w:t xml:space="preserve"> </w:t>
      </w:r>
      <w:proofErr w:type="spellStart"/>
      <w:r w:rsidRPr="003060EE">
        <w:rPr>
          <w:rFonts w:ascii="Arial" w:eastAsia="Times New Roman" w:hAnsi="Arial" w:cs="Arial"/>
          <w:i/>
          <w:iCs/>
          <w:color w:val="212121"/>
          <w:lang w:val="en"/>
        </w:rPr>
        <w:t>seq</w:t>
      </w:r>
      <w:proofErr w:type="spellEnd"/>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9332E9" w14:textId="599E4EF1" w:rsidR="009E104A" w:rsidRPr="004717C1" w:rsidRDefault="009428E3" w:rsidP="009E104A">
      <w:pPr>
        <w:shd w:val="clear" w:color="auto" w:fill="FFFFFF"/>
        <w:spacing w:line="288" w:lineRule="atLeast"/>
        <w:rPr>
          <w:rFonts w:ascii="Arial" w:hAnsi="Arial" w:cs="Arial"/>
          <w:dstrike/>
          <w:u w:val="single"/>
          <w:lang w:val="en"/>
        </w:rPr>
      </w:pPr>
      <w:proofErr w:type="gramStart"/>
      <w:r>
        <w:rPr>
          <w:rFonts w:ascii="Arial" w:eastAsia="Times New Roman" w:hAnsi="Arial" w:cs="Arial"/>
          <w:lang w:val="en"/>
        </w:rPr>
        <w:t>[ begin</w:t>
      </w:r>
      <w:proofErr w:type="gramEnd"/>
      <w:r>
        <w:rPr>
          <w:rFonts w:ascii="Arial" w:eastAsia="Times New Roman" w:hAnsi="Arial" w:cs="Arial"/>
          <w:lang w:val="en"/>
        </w:rPr>
        <w:t xml:space="preserve"> double strikethrough] </w:t>
      </w:r>
      <w:r w:rsidR="009E104A" w:rsidRPr="004717C1">
        <w:rPr>
          <w:rFonts w:ascii="Arial" w:eastAsia="Times New Roman" w:hAnsi="Arial" w:cs="Arial"/>
          <w:dstrike/>
          <w:lang w:val="en"/>
        </w:rPr>
        <w:t xml:space="preserve">(4) </w:t>
      </w:r>
      <w:r w:rsidR="009E104A" w:rsidRPr="004717C1">
        <w:rPr>
          <w:rFonts w:ascii="Arial" w:eastAsia="Times New Roman" w:hAnsi="Arial" w:cs="Arial"/>
          <w:dstrike/>
          <w:u w:val="single"/>
          <w:lang w:val="en"/>
        </w:rPr>
        <w:t>I</w:t>
      </w:r>
      <w:r w:rsidR="009E104A" w:rsidRPr="004717C1">
        <w:rPr>
          <w:rFonts w:ascii="Arial" w:hAnsi="Arial" w:cs="Arial"/>
          <w:dstrike/>
          <w:u w:val="single"/>
          <w:lang w:val="en"/>
        </w:rPr>
        <w:t xml:space="preserve">nstruction in anti-bias </w:t>
      </w:r>
      <w:proofErr w:type="gramStart"/>
      <w:r w:rsidR="009E104A" w:rsidRPr="004717C1">
        <w:rPr>
          <w:rFonts w:ascii="Arial" w:hAnsi="Arial" w:cs="Arial"/>
          <w:dstrike/>
          <w:u w:val="single"/>
          <w:lang w:val="en"/>
        </w:rPr>
        <w:t>training which meets the qualifications</w:t>
      </w:r>
      <w:proofErr w:type="gramEnd"/>
      <w:r w:rsidR="009E104A" w:rsidRPr="004717C1">
        <w:rPr>
          <w:rFonts w:ascii="Arial" w:hAnsi="Arial" w:cs="Arial"/>
          <w:dstrike/>
          <w:u w:val="single"/>
          <w:lang w:val="en"/>
        </w:rPr>
        <w:t xml:space="preserve"> outlined in Regulation 11(h) (mandatory minimum of at least 2 hours)</w:t>
      </w:r>
    </w:p>
    <w:p w14:paraId="1E14DA8E" w14:textId="77777777" w:rsidR="009E104A" w:rsidRPr="004717C1" w:rsidRDefault="009E104A" w:rsidP="009E104A">
      <w:pPr>
        <w:shd w:val="clear" w:color="auto" w:fill="FFFFFF"/>
        <w:spacing w:line="288" w:lineRule="atLeast"/>
        <w:rPr>
          <w:rFonts w:ascii="Arial" w:hAnsi="Arial" w:cs="Arial"/>
          <w:dstrike/>
          <w:u w:val="single"/>
          <w:lang w:val="en"/>
        </w:rPr>
      </w:pPr>
    </w:p>
    <w:p w14:paraId="21113F1F" w14:textId="00CEEAFC" w:rsidR="009E104A" w:rsidRPr="009428E3" w:rsidRDefault="009E104A" w:rsidP="009E104A">
      <w:pPr>
        <w:shd w:val="clear" w:color="auto" w:fill="FFFFFF"/>
        <w:spacing w:line="288" w:lineRule="atLeast"/>
        <w:rPr>
          <w:rFonts w:ascii="Arial" w:eastAsia="Times New Roman" w:hAnsi="Arial" w:cs="Arial"/>
          <w:lang w:val="en"/>
        </w:rPr>
      </w:pPr>
      <w:r w:rsidRPr="004717C1">
        <w:rPr>
          <w:rFonts w:ascii="Arial" w:hAnsi="Arial" w:cs="Arial"/>
          <w:dstrike/>
          <w:lang w:val="en"/>
        </w:rPr>
        <w:t xml:space="preserve">(5) </w:t>
      </w:r>
      <w:r w:rsidRPr="004717C1">
        <w:rPr>
          <w:rFonts w:ascii="Arial" w:hAnsi="Arial" w:cs="Arial"/>
          <w:dstrike/>
          <w:u w:val="single"/>
          <w:lang w:val="en"/>
        </w:rPr>
        <w:t xml:space="preserve">Instruction consisting of a review workers’ compensation case law </w:t>
      </w:r>
      <w:r w:rsidRPr="004717C1">
        <w:rPr>
          <w:rFonts w:ascii="Arial" w:eastAsia="Times New Roman" w:hAnsi="Arial" w:cs="Arial"/>
          <w:dstrike/>
          <w:u w:val="single"/>
          <w:lang w:val="en"/>
        </w:rPr>
        <w:t>(minimum recommended 2 hours)</w:t>
      </w:r>
      <w:r w:rsidR="009428E3">
        <w:rPr>
          <w:rFonts w:ascii="Arial" w:eastAsia="Times New Roman" w:hAnsi="Arial" w:cs="Arial"/>
          <w:lang w:val="en"/>
        </w:rPr>
        <w:t xml:space="preserve"> [end double strikethrough]</w:t>
      </w:r>
    </w:p>
    <w:p w14:paraId="2DAF515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Labor Code section 4061)</w:t>
      </w:r>
      <w:proofErr w:type="gramEnd"/>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Apportionment including the requirements of Labor Code sections 4660, 4663 and 4664 added by SB 899 (Stats. 2004, </w:t>
      </w:r>
      <w:proofErr w:type="spellStart"/>
      <w:r w:rsidRPr="003060EE">
        <w:rPr>
          <w:rFonts w:ascii="Arial" w:eastAsia="Times New Roman" w:hAnsi="Arial" w:cs="Arial"/>
          <w:color w:val="212121"/>
          <w:lang w:val="en"/>
        </w:rPr>
        <w:t>ch.</w:t>
      </w:r>
      <w:proofErr w:type="spellEnd"/>
      <w:r w:rsidRPr="003060EE">
        <w:rPr>
          <w:rFonts w:ascii="Arial" w:eastAsia="Times New Roman" w:hAnsi="Arial" w:cs="Arial"/>
          <w:color w:val="212121"/>
          <w:lang w:val="en"/>
        </w:rPr>
        <w:t xml:space="preserve">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039E0878" w:rsidR="008F3E8D" w:rsidRPr="00734F3F" w:rsidRDefault="009428E3" w:rsidP="008F3E8D">
      <w:pPr>
        <w:shd w:val="clear" w:color="auto" w:fill="FFFFFF"/>
        <w:spacing w:line="288" w:lineRule="atLeast"/>
        <w:rPr>
          <w:rFonts w:ascii="Arial" w:hAnsi="Arial" w:cs="Arial"/>
          <w:u w:val="double"/>
          <w:lang w:val="en"/>
        </w:rPr>
      </w:pPr>
      <w:r>
        <w:rPr>
          <w:rFonts w:ascii="Arial" w:eastAsia="Times New Roman" w:hAnsi="Arial" w:cs="Arial"/>
          <w:lang w:val="en"/>
        </w:rPr>
        <w:t>[</w:t>
      </w:r>
      <w:proofErr w:type="gramStart"/>
      <w:r>
        <w:rPr>
          <w:rFonts w:ascii="Arial" w:eastAsia="Times New Roman" w:hAnsi="Arial" w:cs="Arial"/>
          <w:lang w:val="en"/>
        </w:rPr>
        <w:t>begin</w:t>
      </w:r>
      <w:proofErr w:type="gramEnd"/>
      <w:r>
        <w:rPr>
          <w:rFonts w:ascii="Arial" w:eastAsia="Times New Roman" w:hAnsi="Arial" w:cs="Arial"/>
          <w:lang w:val="en"/>
        </w:rPr>
        <w:t xml:space="preserve"> double underline] </w:t>
      </w:r>
      <w:r w:rsidR="008F3E8D" w:rsidRPr="00734F3F">
        <w:rPr>
          <w:rFonts w:ascii="Arial" w:eastAsia="Times New Roman" w:hAnsi="Arial" w:cs="Arial"/>
          <w:u w:val="double"/>
          <w:lang w:val="en"/>
        </w:rPr>
        <w:t>(4) I</w:t>
      </w:r>
      <w:r w:rsidR="008F3E8D" w:rsidRPr="00734F3F">
        <w:rPr>
          <w:rFonts w:ascii="Arial" w:hAnsi="Arial" w:cs="Arial"/>
          <w:u w:val="double"/>
          <w:lang w:val="en"/>
        </w:rPr>
        <w:t xml:space="preserve">nstruction in anti-bias </w:t>
      </w:r>
      <w:proofErr w:type="gramStart"/>
      <w:r w:rsidR="008F3E8D" w:rsidRPr="00734F3F">
        <w:rPr>
          <w:rFonts w:ascii="Arial" w:hAnsi="Arial" w:cs="Arial"/>
          <w:u w:val="double"/>
          <w:lang w:val="en"/>
        </w:rPr>
        <w:t>training which meets the qualifications</w:t>
      </w:r>
      <w:proofErr w:type="gramEnd"/>
      <w:r w:rsidR="008F3E8D" w:rsidRPr="00734F3F">
        <w:rPr>
          <w:rFonts w:ascii="Arial" w:hAnsi="Arial" w:cs="Arial"/>
          <w:u w:val="double"/>
          <w:lang w:val="en"/>
        </w:rPr>
        <w:t xml:space="preserve"> outlined in Regulation 11(h) (mandatory minimum of at least 2 hours)</w:t>
      </w:r>
    </w:p>
    <w:p w14:paraId="2DBDD3B6" w14:textId="77777777" w:rsidR="008F3E8D" w:rsidRPr="00734F3F" w:rsidRDefault="008F3E8D" w:rsidP="008F3E8D">
      <w:pPr>
        <w:shd w:val="clear" w:color="auto" w:fill="FFFFFF"/>
        <w:spacing w:line="288" w:lineRule="atLeast"/>
        <w:rPr>
          <w:rFonts w:ascii="Arial" w:hAnsi="Arial" w:cs="Arial"/>
          <w:u w:val="double"/>
          <w:lang w:val="en"/>
        </w:rPr>
      </w:pPr>
    </w:p>
    <w:p w14:paraId="666FB9D7" w14:textId="7120BF6A" w:rsidR="008F3E8D" w:rsidRPr="009428E3" w:rsidRDefault="008F3E8D" w:rsidP="008F3E8D">
      <w:pPr>
        <w:shd w:val="clear" w:color="auto" w:fill="FFFFFF"/>
        <w:spacing w:line="288" w:lineRule="atLeast"/>
        <w:rPr>
          <w:rFonts w:ascii="Arial" w:eastAsia="Times New Roman" w:hAnsi="Arial" w:cs="Arial"/>
          <w:lang w:val="en"/>
        </w:rPr>
      </w:pPr>
      <w:r w:rsidRPr="00734F3F">
        <w:rPr>
          <w:rFonts w:ascii="Arial" w:hAnsi="Arial" w:cs="Arial"/>
          <w:u w:val="double"/>
          <w:lang w:val="en"/>
        </w:rPr>
        <w:t xml:space="preserve">(5) Instruction consisting of a review workers’ compensation case law </w:t>
      </w:r>
      <w:r w:rsidRPr="00734F3F">
        <w:rPr>
          <w:rFonts w:ascii="Arial" w:eastAsia="Times New Roman" w:hAnsi="Arial" w:cs="Arial"/>
          <w:u w:val="double"/>
          <w:lang w:val="en"/>
        </w:rPr>
        <w:t>(minimum recommended 2 hours)</w:t>
      </w:r>
      <w:r w:rsidR="009428E3">
        <w:rPr>
          <w:rFonts w:ascii="Arial" w:eastAsia="Times New Roman" w:hAnsi="Arial" w:cs="Arial"/>
          <w:lang w:val="en"/>
        </w:rPr>
        <w:t xml:space="preserve"> [end double underline]</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4C907E03" w:rsidR="009E104A" w:rsidRPr="003060EE" w:rsidRDefault="006E04FC"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9E104A" w:rsidRPr="003060EE">
        <w:rPr>
          <w:rFonts w:ascii="Arial" w:eastAsia="Times New Roman" w:hAnsi="Arial" w:cs="Arial"/>
          <w:strike/>
          <w:color w:val="212121"/>
          <w:lang w:val="en"/>
        </w:rPr>
        <w:t>(4</w:t>
      </w:r>
      <w:r w:rsidR="009E104A" w:rsidRPr="003060EE">
        <w:rPr>
          <w:rFonts w:ascii="Arial" w:eastAsia="Times New Roman" w:hAnsi="Arial" w:cs="Arial"/>
          <w:strike/>
          <w:lang w:val="en"/>
        </w:rPr>
        <w:t>)</w:t>
      </w:r>
      <w:r>
        <w:rPr>
          <w:rFonts w:ascii="Arial" w:eastAsia="Times New Roman" w:hAnsi="Arial" w:cs="Arial"/>
          <w:lang w:val="en"/>
        </w:rPr>
        <w:t xml:space="preserve"> [</w:t>
      </w:r>
      <w:proofErr w:type="gramStart"/>
      <w:r>
        <w:rPr>
          <w:rFonts w:ascii="Arial" w:eastAsia="Times New Roman" w:hAnsi="Arial" w:cs="Arial"/>
          <w:lang w:val="en"/>
        </w:rPr>
        <w:t>end</w:t>
      </w:r>
      <w:proofErr w:type="gramEnd"/>
      <w:r>
        <w:rPr>
          <w:rFonts w:ascii="Arial" w:eastAsia="Times New Roman" w:hAnsi="Arial" w:cs="Arial"/>
          <w:lang w:val="en"/>
        </w:rPr>
        <w:t xml:space="preserve"> strikethrough] [begin underline] </w:t>
      </w:r>
      <w:r w:rsidR="009E104A" w:rsidRPr="003060EE">
        <w:rPr>
          <w:rFonts w:ascii="Arial" w:eastAsia="Times New Roman" w:hAnsi="Arial" w:cs="Arial"/>
          <w:u w:val="single"/>
          <w:lang w:val="en"/>
        </w:rPr>
        <w:t>(6)</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An overview of the </w:t>
      </w:r>
      <w:proofErr w:type="spellStart"/>
      <w:r w:rsidRPr="003060EE">
        <w:rPr>
          <w:rFonts w:ascii="Arial" w:eastAsia="Times New Roman" w:hAnsi="Arial" w:cs="Arial"/>
          <w:color w:val="212121"/>
          <w:lang w:val="en"/>
        </w:rPr>
        <w:t>Neuromusculoskeletal</w:t>
      </w:r>
      <w:proofErr w:type="spellEnd"/>
      <w:r w:rsidRPr="003060EE">
        <w:rPr>
          <w:rFonts w:ascii="Arial" w:eastAsia="Times New Roman" w:hAnsi="Arial" w:cs="Arial"/>
          <w:color w:val="212121"/>
          <w:lang w:val="en"/>
        </w:rPr>
        <w:t>, Pulmonary, Cardiac, Immunologic, or Psychiatric protocols, and an in-depth discussion of measurement of impairment, calculations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18EEF829" w:rsidR="009E104A" w:rsidRPr="003060EE" w:rsidRDefault="006E04FC"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9E104A" w:rsidRPr="003060EE">
        <w:rPr>
          <w:rFonts w:ascii="Arial" w:eastAsia="Times New Roman" w:hAnsi="Arial" w:cs="Arial"/>
          <w:strike/>
          <w:color w:val="212121"/>
          <w:lang w:val="en"/>
        </w:rPr>
        <w:t>(5</w:t>
      </w:r>
      <w:r w:rsidR="009E104A" w:rsidRPr="003060EE">
        <w:rPr>
          <w:rFonts w:ascii="Arial" w:eastAsia="Times New Roman" w:hAnsi="Arial" w:cs="Arial"/>
          <w:strike/>
          <w:lang w:val="en"/>
        </w:rPr>
        <w:t>)</w:t>
      </w:r>
      <w:r>
        <w:rPr>
          <w:rFonts w:ascii="Arial" w:eastAsia="Times New Roman" w:hAnsi="Arial" w:cs="Arial"/>
          <w:lang w:val="en"/>
        </w:rPr>
        <w:t xml:space="preserve"> [</w:t>
      </w:r>
      <w:proofErr w:type="gramStart"/>
      <w:r>
        <w:rPr>
          <w:rFonts w:ascii="Arial" w:eastAsia="Times New Roman" w:hAnsi="Arial" w:cs="Arial"/>
          <w:lang w:val="en"/>
        </w:rPr>
        <w:t>end</w:t>
      </w:r>
      <w:proofErr w:type="gramEnd"/>
      <w:r>
        <w:rPr>
          <w:rFonts w:ascii="Arial" w:eastAsia="Times New Roman" w:hAnsi="Arial" w:cs="Arial"/>
          <w:lang w:val="en"/>
        </w:rPr>
        <w:t xml:space="preserve"> strikethrough] [begin underline] </w:t>
      </w:r>
      <w:r w:rsidR="009E104A" w:rsidRPr="003060EE">
        <w:rPr>
          <w:rFonts w:ascii="Arial" w:eastAsia="Times New Roman" w:hAnsi="Arial" w:cs="Arial"/>
          <w:u w:val="single"/>
          <w:lang w:val="en"/>
        </w:rPr>
        <w:t>(7)</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The Third Party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Judge(s), </w:t>
      </w:r>
      <w:proofErr w:type="gramStart"/>
      <w:r w:rsidRPr="003060EE">
        <w:rPr>
          <w:rFonts w:ascii="Arial" w:eastAsia="Times New Roman" w:hAnsi="Arial" w:cs="Arial"/>
          <w:color w:val="212121"/>
          <w:lang w:val="en"/>
        </w:rPr>
        <w:t>attorney(</w:t>
      </w:r>
      <w:proofErr w:type="spellStart"/>
      <w:proofErr w:type="gramEnd"/>
      <w:r w:rsidRPr="003060EE">
        <w:rPr>
          <w:rFonts w:ascii="Arial" w:eastAsia="Times New Roman" w:hAnsi="Arial" w:cs="Arial"/>
          <w:color w:val="212121"/>
          <w:lang w:val="en"/>
        </w:rPr>
        <w:t>ies</w:t>
      </w:r>
      <w:proofErr w:type="spellEnd"/>
      <w:r w:rsidRPr="003060EE">
        <w:rPr>
          <w:rFonts w:ascii="Arial" w:eastAsia="Times New Roman" w:hAnsi="Arial" w:cs="Arial"/>
          <w:color w:val="212121"/>
          <w:lang w:val="en"/>
        </w:rPr>
        <w:t>),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1BCD381A" w:rsidR="009E104A" w:rsidRPr="003060EE" w:rsidRDefault="002F4709"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9E104A" w:rsidRPr="003060EE">
        <w:rPr>
          <w:rFonts w:ascii="Arial" w:eastAsia="Times New Roman" w:hAnsi="Arial" w:cs="Arial"/>
          <w:strike/>
          <w:color w:val="212121"/>
          <w:lang w:val="en"/>
        </w:rPr>
        <w:t>(6</w:t>
      </w:r>
      <w:r w:rsidR="009E104A" w:rsidRPr="003060EE">
        <w:rPr>
          <w:rFonts w:ascii="Arial" w:eastAsia="Times New Roman" w:hAnsi="Arial" w:cs="Arial"/>
          <w:strike/>
          <w:lang w:val="en"/>
        </w:rPr>
        <w:t>)</w:t>
      </w:r>
      <w:r>
        <w:rPr>
          <w:rFonts w:ascii="Arial" w:eastAsia="Times New Roman" w:hAnsi="Arial" w:cs="Arial"/>
          <w:lang w:val="en"/>
        </w:rPr>
        <w:t xml:space="preserve"> [</w:t>
      </w:r>
      <w:proofErr w:type="gramStart"/>
      <w:r>
        <w:rPr>
          <w:rFonts w:ascii="Arial" w:eastAsia="Times New Roman" w:hAnsi="Arial" w:cs="Arial"/>
          <w:lang w:val="en"/>
        </w:rPr>
        <w:t>end</w:t>
      </w:r>
      <w:proofErr w:type="gramEnd"/>
      <w:r>
        <w:rPr>
          <w:rFonts w:ascii="Arial" w:eastAsia="Times New Roman" w:hAnsi="Arial" w:cs="Arial"/>
          <w:lang w:val="en"/>
        </w:rPr>
        <w:t xml:space="preserve"> strikethrough] [begin underline] </w:t>
      </w:r>
      <w:r w:rsidR="009E104A" w:rsidRPr="003060EE">
        <w:rPr>
          <w:rFonts w:ascii="Arial" w:eastAsia="Times New Roman" w:hAnsi="Arial" w:cs="Arial"/>
          <w:u w:val="single"/>
          <w:lang w:val="en"/>
        </w:rPr>
        <w:t>(8)</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0675CE05" w:rsidR="009E104A" w:rsidRPr="003060EE" w:rsidRDefault="00A47830"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9E104A" w:rsidRPr="003060EE">
        <w:rPr>
          <w:rFonts w:ascii="Arial" w:eastAsia="Times New Roman" w:hAnsi="Arial" w:cs="Arial"/>
          <w:strike/>
          <w:color w:val="212121"/>
          <w:lang w:val="en"/>
        </w:rPr>
        <w:t>(7</w:t>
      </w:r>
      <w:r w:rsidR="009E104A" w:rsidRPr="003060EE">
        <w:rPr>
          <w:rFonts w:ascii="Arial" w:eastAsia="Times New Roman" w:hAnsi="Arial" w:cs="Arial"/>
          <w:strike/>
          <w:lang w:val="en"/>
        </w:rPr>
        <w:t>)</w:t>
      </w:r>
      <w:r>
        <w:rPr>
          <w:rFonts w:ascii="Arial" w:eastAsia="Times New Roman" w:hAnsi="Arial" w:cs="Arial"/>
          <w:lang w:val="en"/>
        </w:rPr>
        <w:t xml:space="preserve"> [</w:t>
      </w:r>
      <w:proofErr w:type="gramStart"/>
      <w:r>
        <w:rPr>
          <w:rFonts w:ascii="Arial" w:eastAsia="Times New Roman" w:hAnsi="Arial" w:cs="Arial"/>
          <w:lang w:val="en"/>
        </w:rPr>
        <w:t>end</w:t>
      </w:r>
      <w:proofErr w:type="gramEnd"/>
      <w:r>
        <w:rPr>
          <w:rFonts w:ascii="Arial" w:eastAsia="Times New Roman" w:hAnsi="Arial" w:cs="Arial"/>
          <w:lang w:val="en"/>
        </w:rPr>
        <w:t xml:space="preserve"> strikethrough] [begin underline]</w:t>
      </w:r>
      <w:r w:rsidR="00BF1127" w:rsidRPr="00BF1127">
        <w:rPr>
          <w:rFonts w:ascii="Arial" w:eastAsia="Times New Roman" w:hAnsi="Arial" w:cs="Arial"/>
          <w:lang w:val="en"/>
        </w:rPr>
        <w:t xml:space="preserve"> </w:t>
      </w:r>
      <w:r w:rsidR="009E104A" w:rsidRPr="003060EE">
        <w:rPr>
          <w:rFonts w:ascii="Arial" w:eastAsia="Times New Roman" w:hAnsi="Arial" w:cs="Arial"/>
          <w:u w:val="single"/>
          <w:lang w:val="en"/>
        </w:rPr>
        <w:t>(9)</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Face to </w:t>
      </w:r>
      <w:proofErr w:type="gramStart"/>
      <w:r w:rsidRPr="003060EE">
        <w:rPr>
          <w:rFonts w:ascii="Arial" w:eastAsia="Times New Roman" w:hAnsi="Arial" w:cs="Arial"/>
          <w:color w:val="212121"/>
          <w:lang w:val="en"/>
        </w:rPr>
        <w:t>face</w:t>
      </w:r>
      <w:proofErr w:type="gramEnd"/>
      <w:r w:rsidRPr="003060EE">
        <w:rPr>
          <w:rFonts w:ascii="Arial" w:eastAsia="Times New Roman" w:hAnsi="Arial" w:cs="Arial"/>
          <w:color w:val="212121"/>
          <w:lang w:val="en"/>
        </w:rPr>
        <w:t xml:space="preserv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449A7BBB" w:rsidR="009E104A" w:rsidRPr="003060EE" w:rsidRDefault="00A47830"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9E104A" w:rsidRPr="003060EE">
        <w:rPr>
          <w:rFonts w:ascii="Arial" w:eastAsia="Times New Roman" w:hAnsi="Arial" w:cs="Arial"/>
          <w:strike/>
          <w:color w:val="212121"/>
          <w:lang w:val="en"/>
        </w:rPr>
        <w:t>(8)</w:t>
      </w:r>
      <w:r>
        <w:rPr>
          <w:rFonts w:ascii="Arial" w:eastAsia="Times New Roman" w:hAnsi="Arial" w:cs="Arial"/>
          <w:color w:val="212121"/>
          <w:lang w:val="en"/>
        </w:rPr>
        <w:t xml:space="preserve"> [</w:t>
      </w:r>
      <w:proofErr w:type="gramStart"/>
      <w:r>
        <w:rPr>
          <w:rFonts w:ascii="Arial" w:eastAsia="Times New Roman" w:hAnsi="Arial" w:cs="Arial"/>
          <w:color w:val="212121"/>
          <w:lang w:val="en"/>
        </w:rPr>
        <w:t>end</w:t>
      </w:r>
      <w:proofErr w:type="gramEnd"/>
      <w:r>
        <w:rPr>
          <w:rFonts w:ascii="Arial" w:eastAsia="Times New Roman" w:hAnsi="Arial" w:cs="Arial"/>
          <w:color w:val="212121"/>
          <w:lang w:val="en"/>
        </w:rPr>
        <w:t xml:space="preserve"> strikethrough] [begin underline]</w:t>
      </w:r>
      <w:r w:rsidR="00BF1127" w:rsidRPr="00BF1127">
        <w:rPr>
          <w:rFonts w:ascii="Arial" w:eastAsia="Times New Roman" w:hAnsi="Arial" w:cs="Arial"/>
          <w:color w:val="212121"/>
          <w:lang w:val="en"/>
        </w:rPr>
        <w:t xml:space="preserve"> </w:t>
      </w:r>
      <w:r w:rsidR="009E104A" w:rsidRPr="003060EE">
        <w:rPr>
          <w:rFonts w:ascii="Arial" w:eastAsia="Times New Roman" w:hAnsi="Arial" w:cs="Arial"/>
          <w:u w:val="single"/>
          <w:lang w:val="en"/>
        </w:rPr>
        <w:t>(10)</w:t>
      </w:r>
      <w:r w:rsidR="009E104A" w:rsidRPr="003060EE">
        <w:rPr>
          <w:rFonts w:ascii="Arial" w:eastAsia="Times New Roman" w:hAnsi="Arial" w:cs="Arial"/>
          <w:color w:val="212121"/>
          <w:lang w:val="en"/>
        </w:rPr>
        <w:t xml:space="preserve"> </w:t>
      </w:r>
      <w:r>
        <w:rPr>
          <w:rFonts w:ascii="Arial" w:eastAsia="Times New Roman" w:hAnsi="Arial" w:cs="Arial"/>
          <w:color w:val="212121"/>
          <w:lang w:val="en"/>
        </w:rPr>
        <w:t xml:space="preserve">[end underline] </w:t>
      </w:r>
      <w:r w:rsidR="009E104A" w:rsidRPr="003060EE">
        <w:rPr>
          <w:rFonts w:ascii="Arial" w:eastAsia="Times New Roman" w:hAnsi="Arial" w:cs="Arial"/>
          <w:color w:val="212121"/>
          <w:lang w:val="en"/>
        </w:rPr>
        <w:t xml:space="preserve">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w:t>
      </w:r>
      <w:proofErr w:type="gramStart"/>
      <w:r w:rsidR="009E104A" w:rsidRPr="003060EE">
        <w:rPr>
          <w:rFonts w:ascii="Arial" w:eastAsia="Times New Roman" w:hAnsi="Arial" w:cs="Arial"/>
          <w:color w:val="212121"/>
          <w:lang w:val="en"/>
        </w:rPr>
        <w:t>shall be critiqued</w:t>
      </w:r>
      <w:proofErr w:type="gramEnd"/>
      <w:r w:rsidR="009E104A" w:rsidRPr="003060EE">
        <w:rPr>
          <w:rFonts w:ascii="Arial" w:eastAsia="Times New Roman" w:hAnsi="Arial" w:cs="Arial"/>
          <w:color w:val="212121"/>
          <w:lang w:val="en"/>
        </w:rPr>
        <w:t xml:space="preserve">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6FE3FAEC"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w:t>
      </w:r>
      <w:proofErr w:type="gramStart"/>
      <w:r w:rsidRPr="003060EE">
        <w:rPr>
          <w:rFonts w:ascii="Arial" w:eastAsia="Times New Roman" w:hAnsi="Arial" w:cs="Arial"/>
          <w:color w:val="212121"/>
          <w:lang w:val="en"/>
        </w:rPr>
        <w:t>date</w:t>
      </w:r>
      <w:proofErr w:type="gramEnd"/>
      <w:r w:rsidRPr="003060EE">
        <w:rPr>
          <w:rFonts w:ascii="Arial" w:eastAsia="Times New Roman" w:hAnsi="Arial" w:cs="Arial"/>
          <w:color w:val="212121"/>
          <w:lang w:val="en"/>
        </w:rPr>
        <w:t xml:space="preserve"> the course is first given.</w:t>
      </w:r>
      <w:r w:rsidR="00A47830">
        <w:rPr>
          <w:rFonts w:ascii="Arial" w:eastAsia="Times New Roman" w:hAnsi="Arial" w:cs="Arial"/>
          <w:color w:val="212121"/>
          <w:lang w:val="en"/>
        </w:rPr>
        <w:t xml:space="preserve"> [</w:t>
      </w:r>
      <w:proofErr w:type="gramStart"/>
      <w:r w:rsidR="00A47830">
        <w:rPr>
          <w:rFonts w:ascii="Arial" w:eastAsia="Times New Roman" w:hAnsi="Arial" w:cs="Arial"/>
          <w:color w:val="212121"/>
          <w:lang w:val="en"/>
        </w:rPr>
        <w:t>begin</w:t>
      </w:r>
      <w:proofErr w:type="gramEnd"/>
      <w:r w:rsidR="00A47830">
        <w:rPr>
          <w:rFonts w:ascii="Arial" w:eastAsia="Times New Roman" w:hAnsi="Arial" w:cs="Arial"/>
          <w:color w:val="212121"/>
          <w:lang w:val="en"/>
        </w:rPr>
        <w:t xml:space="preserve">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734F3F">
        <w:rPr>
          <w:rFonts w:ascii="Arial" w:eastAsia="Times New Roman" w:hAnsi="Arial" w:cs="Arial"/>
          <w:u w:val="double"/>
          <w:lang w:val="en"/>
        </w:rPr>
        <w:t>or on site</w:t>
      </w:r>
      <w:r w:rsidR="005F224D" w:rsidRPr="00734F3F">
        <w:rPr>
          <w:rFonts w:ascii="Arial" w:eastAsia="Times New Roman" w:hAnsi="Arial" w:cs="Arial"/>
          <w:u w:val="single"/>
          <w:lang w:val="en"/>
        </w:rPr>
        <w:t xml:space="preserve"> </w:t>
      </w:r>
      <w:r w:rsidRPr="003060EE">
        <w:rPr>
          <w:rFonts w:ascii="Arial" w:eastAsia="Times New Roman" w:hAnsi="Arial" w:cs="Arial"/>
          <w:u w:val="single"/>
          <w:lang w:val="en"/>
        </w:rPr>
        <w:t>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00A47830">
        <w:rPr>
          <w:rFonts w:ascii="Arial" w:hAnsi="Arial" w:cs="Arial"/>
          <w:lang w:val="en"/>
        </w:rPr>
        <w:t>[</w:t>
      </w:r>
      <w:proofErr w:type="gramStart"/>
      <w:r w:rsidR="00A47830">
        <w:rPr>
          <w:rFonts w:ascii="Arial" w:hAnsi="Arial" w:cs="Arial"/>
          <w:lang w:val="en"/>
        </w:rPr>
        <w:t>end</w:t>
      </w:r>
      <w:proofErr w:type="gramEnd"/>
      <w:r w:rsidR="00A47830">
        <w:rPr>
          <w:rFonts w:ascii="Arial" w:hAnsi="Arial" w:cs="Arial"/>
          <w:lang w:val="en"/>
        </w:rPr>
        <w:t xml:space="preserve"> underline] </w:t>
      </w:r>
      <w:r w:rsidRPr="003060EE">
        <w:rPr>
          <w:rFonts w:ascii="Arial" w:eastAsia="Times New Roman" w:hAnsi="Arial" w:cs="Arial"/>
          <w:color w:val="212121"/>
          <w:lang w:val="en"/>
        </w:rPr>
        <w:t xml:space="preserve">Up to </w:t>
      </w:r>
      <w:r w:rsidR="00A47830">
        <w:rPr>
          <w:rFonts w:ascii="Arial" w:eastAsia="Times New Roman" w:hAnsi="Arial" w:cs="Arial"/>
          <w:color w:val="212121"/>
          <w:lang w:val="en"/>
        </w:rPr>
        <w:t xml:space="preserve">[begin strikethrough] </w:t>
      </w:r>
      <w:r w:rsidRPr="003060EE">
        <w:rPr>
          <w:rFonts w:ascii="Arial" w:eastAsia="Times New Roman" w:hAnsi="Arial" w:cs="Arial"/>
          <w:strike/>
          <w:color w:val="212121"/>
          <w:lang w:val="en"/>
        </w:rPr>
        <w:t>the full twelve</w:t>
      </w:r>
      <w:r w:rsidR="00A47830">
        <w:rPr>
          <w:rFonts w:ascii="Arial" w:eastAsia="Times New Roman" w:hAnsi="Arial" w:cs="Arial"/>
          <w:color w:val="212121"/>
          <w:lang w:val="en"/>
        </w:rPr>
        <w:t xml:space="preserve"> [end strikethrough]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00A47830">
        <w:rPr>
          <w:rFonts w:ascii="Arial" w:eastAsia="Times New Roman" w:hAnsi="Arial" w:cs="Arial"/>
          <w:lang w:val="en"/>
        </w:rPr>
        <w:t xml:space="preserve">[end underline] </w:t>
      </w:r>
      <w:r w:rsidRPr="003060EE">
        <w:rPr>
          <w:rFonts w:ascii="Arial" w:eastAsia="Times New Roman" w:hAnsi="Arial" w:cs="Arial"/>
          <w:color w:val="212121"/>
          <w:lang w:val="en"/>
        </w:rPr>
        <w:t xml:space="preserve">hours of instruction may be completed by distance learning whenever the Administrative Director has approved the submitted course prior to the first day the course is given. All distance learning materials shall bear a date of release and </w:t>
      </w:r>
      <w:proofErr w:type="gramStart"/>
      <w:r w:rsidRPr="003060EE">
        <w:rPr>
          <w:rFonts w:ascii="Arial" w:eastAsia="Times New Roman" w:hAnsi="Arial" w:cs="Arial"/>
          <w:color w:val="212121"/>
          <w:lang w:val="en"/>
        </w:rPr>
        <w:t>shall be updated</w:t>
      </w:r>
      <w:proofErr w:type="gramEnd"/>
      <w:r w:rsidRPr="003060EE">
        <w:rPr>
          <w:rFonts w:ascii="Arial" w:eastAsia="Times New Roman" w:hAnsi="Arial" w:cs="Arial"/>
          <w:color w:val="212121"/>
          <w:lang w:val="en"/>
        </w:rPr>
        <w:t xml:space="preserve">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xml:space="preserve">) The provider shall maintain attendance records for each disability evaluation report writing course for a period of no less than three years after the course is given. A physician attending the course </w:t>
      </w:r>
      <w:proofErr w:type="gramStart"/>
      <w:r w:rsidRPr="003060EE">
        <w:rPr>
          <w:rFonts w:ascii="Arial" w:eastAsia="Times New Roman" w:hAnsi="Arial" w:cs="Arial"/>
          <w:color w:val="212121"/>
          <w:lang w:val="en"/>
        </w:rPr>
        <w:t>must be identified</w:t>
      </w:r>
      <w:proofErr w:type="gramEnd"/>
      <w:r w:rsidRPr="003060EE">
        <w:rPr>
          <w:rFonts w:ascii="Arial" w:eastAsia="Times New Roman" w:hAnsi="Arial" w:cs="Arial"/>
          <w:color w:val="212121"/>
          <w:lang w:val="en"/>
        </w:rPr>
        <w:t xml:space="preserve">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(m) The provider is required to give the QME Evaluation Form 117 (Qualified Medical Evaluator Continuing Education Response Form) (see, </w:t>
      </w:r>
      <w:proofErr w:type="gramStart"/>
      <w:r w:rsidRPr="003060EE">
        <w:rPr>
          <w:rFonts w:ascii="Arial" w:eastAsia="Times New Roman" w:hAnsi="Arial" w:cs="Arial"/>
          <w:color w:val="212121"/>
          <w:lang w:val="en"/>
        </w:rPr>
        <w:t>8</w:t>
      </w:r>
      <w:proofErr w:type="gramEnd"/>
      <w:r w:rsidRPr="003060EE">
        <w:rPr>
          <w:rFonts w:ascii="Arial" w:eastAsia="Times New Roman" w:hAnsi="Arial" w:cs="Arial"/>
          <w:color w:val="212121"/>
          <w:lang w:val="en"/>
        </w:rPr>
        <w:t xml:space="preserve">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xml:space="preserve">. § 117) to course attendees and request they submit the form to the Administrative Director. This information </w:t>
      </w:r>
      <w:proofErr w:type="gramStart"/>
      <w:r w:rsidRPr="003060EE">
        <w:rPr>
          <w:rFonts w:ascii="Arial" w:eastAsia="Times New Roman" w:hAnsi="Arial" w:cs="Arial"/>
          <w:color w:val="212121"/>
          <w:lang w:val="en"/>
        </w:rPr>
        <w:t>shall not be used</w:t>
      </w:r>
      <w:proofErr w:type="gramEnd"/>
      <w:r w:rsidRPr="003060EE">
        <w:rPr>
          <w:rFonts w:ascii="Arial" w:eastAsia="Times New Roman" w:hAnsi="Arial" w:cs="Arial"/>
          <w:color w:val="212121"/>
          <w:lang w:val="en"/>
        </w:rPr>
        <w:t xml:space="preserve">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57943D92"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w:t>
      </w:r>
      <w:r w:rsidR="00B11A81">
        <w:rPr>
          <w:rFonts w:ascii="Arial" w:eastAsia="Times New Roman" w:hAnsi="Arial" w:cs="Arial"/>
          <w:color w:val="212121"/>
          <w:lang w:val="en"/>
        </w:rPr>
        <w:t xml:space="preserve"> [start bold italic strikethrough]</w:t>
      </w:r>
      <w:r w:rsidRPr="003060EE">
        <w:rPr>
          <w:rFonts w:ascii="Arial" w:eastAsia="Times New Roman" w:hAnsi="Arial" w:cs="Arial"/>
          <w:color w:val="212121"/>
          <w:lang w:val="en"/>
        </w:rPr>
        <w:t xml:space="preserve"> </w:t>
      </w:r>
      <w:r w:rsidRPr="00B11A81">
        <w:rPr>
          <w:rFonts w:ascii="Arial" w:eastAsia="Times New Roman" w:hAnsi="Arial" w:cs="Arial"/>
          <w:b/>
          <w:i/>
          <w:strike/>
          <w:color w:val="212121"/>
          <w:lang w:val="en"/>
        </w:rPr>
        <w:t>12</w:t>
      </w:r>
      <w:r w:rsidR="00B11A81">
        <w:rPr>
          <w:rFonts w:ascii="Arial" w:eastAsia="Times New Roman" w:hAnsi="Arial" w:cs="Arial"/>
          <w:color w:val="212121"/>
          <w:lang w:val="en"/>
        </w:rPr>
        <w:t xml:space="preserve"> [end bold italic strikethrough] [start bold italic underline]</w:t>
      </w:r>
      <w:r w:rsidRPr="003060EE">
        <w:rPr>
          <w:rFonts w:ascii="Arial" w:eastAsia="Times New Roman" w:hAnsi="Arial" w:cs="Arial"/>
          <w:color w:val="212121"/>
          <w:lang w:val="en"/>
        </w:rPr>
        <w:t xml:space="preserve"> </w:t>
      </w:r>
      <w:r w:rsidR="00B11A81" w:rsidRPr="00B11A81">
        <w:rPr>
          <w:rFonts w:ascii="Arial" w:eastAsia="Times New Roman" w:hAnsi="Arial" w:cs="Arial"/>
          <w:b/>
          <w:i/>
          <w:color w:val="212121"/>
          <w:u w:val="single"/>
          <w:lang w:val="en"/>
        </w:rPr>
        <w:t>16</w:t>
      </w:r>
      <w:r w:rsidR="00B11A81">
        <w:rPr>
          <w:rFonts w:ascii="Arial" w:eastAsia="Times New Roman" w:hAnsi="Arial" w:cs="Arial"/>
          <w:color w:val="212121"/>
          <w:lang w:val="en"/>
        </w:rPr>
        <w:t xml:space="preserve"> [end bold italic underline] </w:t>
      </w:r>
      <w:bookmarkStart w:id="0" w:name="_GoBack"/>
      <w:bookmarkEnd w:id="0"/>
      <w:r w:rsidRPr="00B11A81">
        <w:rPr>
          <w:rFonts w:ascii="Arial" w:eastAsia="Times New Roman" w:hAnsi="Arial" w:cs="Arial"/>
          <w:color w:val="212121"/>
          <w:lang w:val="en"/>
        </w:rPr>
        <w:t>hours</w:t>
      </w:r>
      <w:r w:rsidRPr="003060EE">
        <w:rPr>
          <w:rFonts w:ascii="Arial" w:eastAsia="Times New Roman" w:hAnsi="Arial" w:cs="Arial"/>
          <w:color w:val="212121"/>
          <w:lang w:val="en"/>
        </w:rPr>
        <w:t xml:space="preserve"> of the curriculum specified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(o) Joint sponsorship of courses (as between an accredited and an unaccredited provider) must be approved by the Administrative Director</w:t>
      </w:r>
      <w:proofErr w:type="gramEnd"/>
      <w:r w:rsidRPr="003060EE">
        <w:rPr>
          <w:rFonts w:ascii="Arial" w:eastAsia="Times New Roman" w:hAnsi="Arial" w:cs="Arial"/>
          <w:color w:val="212121"/>
          <w:lang w:val="en"/>
        </w:rPr>
        <w:t xml:space="preserve">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The Administrative Director may audit a provider's course(s) at the request of the medical director to determine if the provider meets the criteria for accreditation. The Administrative Director may audit courses given by providers randomly, when a complaint is received, or </w:t>
      </w:r>
      <w:proofErr w:type="gramStart"/>
      <w:r w:rsidRPr="003060EE">
        <w:rPr>
          <w:rFonts w:ascii="Arial" w:eastAsia="Times New Roman" w:hAnsi="Arial" w:cs="Arial"/>
          <w:color w:val="212121"/>
          <w:lang w:val="en"/>
        </w:rPr>
        <w:t>on the basis of</w:t>
      </w:r>
      <w:proofErr w:type="gramEnd"/>
      <w:r w:rsidRPr="003060EE">
        <w:rPr>
          <w:rFonts w:ascii="Arial" w:eastAsia="Times New Roman" w:hAnsi="Arial" w:cs="Arial"/>
          <w:color w:val="212121"/>
          <w:lang w:val="en"/>
        </w:rPr>
        <w:t xml:space="preserve"> responses on QME Form 117 (Qualified Medical Evaluator Continuing Education Response Form)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117). An auditor shall not receive QME credit for auditing a course. The Administrative 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roofErr w:type="gramStart"/>
      <w:r w:rsidRPr="003060EE">
        <w:rPr>
          <w:rFonts w:ascii="Arial" w:eastAsia="Times New Roman" w:hAnsi="Arial" w:cs="Arial"/>
          <w:color w:val="212121"/>
          <w:lang w:val="en"/>
        </w:rPr>
        <w:t>):</w:t>
      </w:r>
      <w:proofErr w:type="gramEnd"/>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(6) Failure to distribute QME Form 117 (Qualified Medical Evaluator Continuing Education Response Form) (see, </w:t>
      </w:r>
      <w:proofErr w:type="gramStart"/>
      <w:r w:rsidRPr="003060EE">
        <w:rPr>
          <w:rFonts w:ascii="Arial" w:eastAsia="Times New Roman" w:hAnsi="Arial" w:cs="Arial"/>
          <w:color w:val="212121"/>
          <w:lang w:val="en"/>
        </w:rPr>
        <w:t>8</w:t>
      </w:r>
      <w:proofErr w:type="gramEnd"/>
      <w:r w:rsidRPr="003060EE">
        <w:rPr>
          <w:rFonts w:ascii="Arial" w:eastAsia="Times New Roman" w:hAnsi="Arial" w:cs="Arial"/>
          <w:color w:val="212121"/>
          <w:lang w:val="en"/>
        </w:rPr>
        <w:t xml:space="preserve">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w:t>
      </w:r>
      <w:proofErr w:type="gramStart"/>
      <w:r w:rsidRPr="003060EE">
        <w:rPr>
          <w:rFonts w:ascii="Arial" w:eastAsia="Times New Roman" w:hAnsi="Arial" w:cs="Arial"/>
          <w:color w:val="212121"/>
          <w:lang w:val="en"/>
        </w:rPr>
        <w:t>cited:</w:t>
      </w:r>
      <w:proofErr w:type="gramEnd"/>
      <w:r w:rsidRPr="003060EE">
        <w:rPr>
          <w:rFonts w:ascii="Arial" w:eastAsia="Times New Roman" w:hAnsi="Arial" w:cs="Arial"/>
          <w:color w:val="212121"/>
          <w:lang w:val="en"/>
        </w:rPr>
        <w:t xml:space="preserve">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14. Doctors of Chiropractic: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(a) All doctors of chiropractic </w:t>
      </w:r>
      <w:proofErr w:type="gramStart"/>
      <w:r w:rsidRPr="003060EE">
        <w:rPr>
          <w:rFonts w:ascii="Arial" w:hAnsi="Arial" w:cs="Arial"/>
          <w:color w:val="212121"/>
          <w:lang w:val="en"/>
        </w:rPr>
        <w:t>shall be certified</w:t>
      </w:r>
      <w:proofErr w:type="gramEnd"/>
      <w:r w:rsidRPr="003060EE">
        <w:rPr>
          <w:rFonts w:ascii="Arial" w:hAnsi="Arial" w:cs="Arial"/>
          <w:color w:val="212121"/>
          <w:lang w:val="en"/>
        </w:rPr>
        <w:t xml:space="preserve">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(b) California professional chiropractic associations or accredited California colleges applying to be recognized by the Administrative Director </w:t>
      </w:r>
      <w:proofErr w:type="gramStart"/>
      <w:r w:rsidRPr="003060EE">
        <w:rPr>
          <w:rFonts w:ascii="Arial" w:hAnsi="Arial" w:cs="Arial"/>
          <w:color w:val="212121"/>
          <w:lang w:val="en"/>
        </w:rPr>
        <w:t>for the purpose of</w:t>
      </w:r>
      <w:proofErr w:type="gramEnd"/>
      <w:r w:rsidRPr="003060EE">
        <w:rPr>
          <w:rFonts w:ascii="Arial" w:hAnsi="Arial" w:cs="Arial"/>
          <w:color w:val="212121"/>
          <w:lang w:val="en"/>
        </w:rPr>
        <w:t xml:space="preserve"> providing 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w:t>
      </w:r>
      <w:proofErr w:type="gramStart"/>
      <w:r w:rsidRPr="003060EE">
        <w:rPr>
          <w:rFonts w:ascii="Arial" w:hAnsi="Arial" w:cs="Arial"/>
          <w:color w:val="212121"/>
          <w:lang w:val="en"/>
        </w:rPr>
        <w:t>shall be administered and taught by a California professional chiropractic association or a California chiropractic college accredited by the Council on Chiropractic Education</w:t>
      </w:r>
      <w:proofErr w:type="gramEnd"/>
      <w:r w:rsidRPr="003060EE">
        <w:rPr>
          <w:rFonts w:ascii="Arial" w:hAnsi="Arial" w:cs="Arial"/>
          <w:color w:val="212121"/>
          <w:lang w:val="en"/>
        </w:rPr>
        <w:t xml:space="preserve">. Instructors </w:t>
      </w:r>
      <w:proofErr w:type="gramStart"/>
      <w:r w:rsidRPr="003060EE">
        <w:rPr>
          <w:rFonts w:ascii="Arial" w:hAnsi="Arial" w:cs="Arial"/>
          <w:color w:val="212121"/>
          <w:lang w:val="en"/>
        </w:rPr>
        <w:t>shall be licensed or certified in their profession</w:t>
      </w:r>
      <w:proofErr w:type="gramEnd"/>
      <w:r w:rsidRPr="003060EE">
        <w:rPr>
          <w:rFonts w:ascii="Arial" w:hAnsi="Arial" w:cs="Arial"/>
          <w:color w:val="212121"/>
          <w:lang w:val="en"/>
        </w:rPr>
        <w:t xml:space="preserve"> or if a member of a non-regulated profession have at least two </w:t>
      </w:r>
      <w:proofErr w:type="spellStart"/>
      <w:r w:rsidRPr="003060EE">
        <w:rPr>
          <w:rFonts w:ascii="Arial" w:hAnsi="Arial" w:cs="Arial"/>
          <w:color w:val="212121"/>
          <w:lang w:val="en"/>
        </w:rPr>
        <w:t>years experience</w:t>
      </w:r>
      <w:proofErr w:type="spellEnd"/>
      <w:r w:rsidRPr="003060EE">
        <w:rPr>
          <w:rFonts w:ascii="Arial" w:hAnsi="Arial" w:cs="Arial"/>
          <w:color w:val="212121"/>
          <w:lang w:val="en"/>
        </w:rPr>
        <w:t xml:space="preserv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5E711723"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00F174AA">
        <w:rPr>
          <w:rFonts w:ascii="Arial" w:hAnsi="Arial" w:cs="Arial"/>
          <w:color w:val="212121"/>
          <w:lang w:val="en"/>
        </w:rPr>
        <w:t xml:space="preserve">[begin strikethrough] </w:t>
      </w:r>
      <w:r w:rsidRPr="003060EE">
        <w:rPr>
          <w:rFonts w:ascii="Arial" w:hAnsi="Arial" w:cs="Arial"/>
          <w:strike/>
          <w:color w:val="212121"/>
          <w:lang w:val="en"/>
        </w:rPr>
        <w:t>36</w:t>
      </w:r>
      <w:r w:rsidR="00F174AA">
        <w:rPr>
          <w:rFonts w:ascii="Arial" w:hAnsi="Arial" w:cs="Arial"/>
          <w:color w:val="212121"/>
          <w:lang w:val="en"/>
        </w:rPr>
        <w:t xml:space="preserve"> [end strikethrough] [begin underline]</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w:t>
      </w:r>
      <w:r w:rsidR="00F174AA">
        <w:rPr>
          <w:rFonts w:ascii="Arial" w:hAnsi="Arial" w:cs="Arial"/>
          <w:color w:val="212121"/>
          <w:lang w:val="en"/>
        </w:rPr>
        <w:t xml:space="preserve">[end underline] </w:t>
      </w:r>
      <w:r w:rsidRPr="003060EE">
        <w:rPr>
          <w:rFonts w:ascii="Arial" w:hAnsi="Arial" w:cs="Arial"/>
          <w:color w:val="212121"/>
          <w:lang w:val="en"/>
        </w:rPr>
        <w:t xml:space="preserve">additional hours in medical-legal issues for total minimum class time of </w:t>
      </w:r>
      <w:r w:rsidR="00F174AA">
        <w:rPr>
          <w:rFonts w:ascii="Arial" w:hAnsi="Arial" w:cs="Arial"/>
          <w:color w:val="212121"/>
          <w:lang w:val="en"/>
        </w:rPr>
        <w:t xml:space="preserve">[begin strikethrough] </w:t>
      </w:r>
      <w:r w:rsidRPr="003060EE">
        <w:rPr>
          <w:rFonts w:ascii="Arial" w:hAnsi="Arial" w:cs="Arial"/>
          <w:strike/>
          <w:color w:val="212121"/>
          <w:lang w:val="en"/>
        </w:rPr>
        <w:t>44</w:t>
      </w:r>
      <w:r w:rsidR="00F174AA">
        <w:rPr>
          <w:rFonts w:ascii="Arial" w:hAnsi="Arial" w:cs="Arial"/>
          <w:color w:val="212121"/>
          <w:lang w:val="en"/>
        </w:rPr>
        <w:t xml:space="preserve"> [end strikethrough] [begin underline]</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w:t>
      </w:r>
      <w:r w:rsidR="00F174AA">
        <w:rPr>
          <w:rFonts w:ascii="Arial" w:hAnsi="Arial" w:cs="Arial"/>
          <w:color w:val="212121"/>
          <w:lang w:val="en"/>
        </w:rPr>
        <w:t xml:space="preserve">[end underline] </w:t>
      </w:r>
      <w:r w:rsidRPr="003060EE">
        <w:rPr>
          <w:rFonts w:ascii="Arial" w:hAnsi="Arial" w:cs="Arial"/>
          <w:color w:val="212121"/>
          <w:lang w:val="en"/>
        </w:rPr>
        <w:t>hours. Up to</w:t>
      </w:r>
      <w:r w:rsidR="00F174AA">
        <w:rPr>
          <w:rFonts w:ascii="Arial" w:hAnsi="Arial" w:cs="Arial"/>
          <w:color w:val="212121"/>
          <w:lang w:val="en"/>
        </w:rPr>
        <w:t xml:space="preserve"> [begin double strikethrough]</w:t>
      </w:r>
      <w:r w:rsidRPr="003060EE">
        <w:rPr>
          <w:rFonts w:ascii="Arial" w:hAnsi="Arial" w:cs="Arial"/>
          <w:color w:val="212121"/>
          <w:lang w:val="en"/>
        </w:rPr>
        <w:t xml:space="preserve"> </w:t>
      </w:r>
      <w:proofErr w:type="gramStart"/>
      <w:r w:rsidRPr="00734F3F">
        <w:rPr>
          <w:rFonts w:ascii="Arial" w:hAnsi="Arial" w:cs="Arial"/>
          <w:dstrike/>
          <w:lang w:val="en"/>
        </w:rPr>
        <w:t>4</w:t>
      </w:r>
      <w:proofErr w:type="gramEnd"/>
      <w:r w:rsidRPr="003060EE">
        <w:rPr>
          <w:rFonts w:ascii="Arial" w:hAnsi="Arial" w:cs="Arial"/>
          <w:color w:val="212121"/>
          <w:lang w:val="en"/>
        </w:rPr>
        <w:t xml:space="preserve"> </w:t>
      </w:r>
      <w:r w:rsidR="00F174AA">
        <w:rPr>
          <w:rFonts w:ascii="Arial" w:hAnsi="Arial" w:cs="Arial"/>
          <w:color w:val="212121"/>
          <w:lang w:val="en"/>
        </w:rPr>
        <w:t xml:space="preserve">[end double strikethrough] [begin underline] </w:t>
      </w:r>
      <w:r w:rsidRPr="003060EE">
        <w:rPr>
          <w:rFonts w:ascii="Arial" w:hAnsi="Arial" w:cs="Arial"/>
          <w:u w:val="single"/>
          <w:lang w:val="en"/>
        </w:rPr>
        <w:t>12</w:t>
      </w:r>
      <w:r w:rsidR="00F174AA">
        <w:rPr>
          <w:rFonts w:ascii="Arial" w:hAnsi="Arial" w:cs="Arial"/>
          <w:lang w:val="en"/>
        </w:rPr>
        <w:t xml:space="preserve"> [end underline]</w:t>
      </w:r>
      <w:r w:rsidRPr="003060EE">
        <w:rPr>
          <w:rFonts w:ascii="Arial" w:hAnsi="Arial" w:cs="Arial"/>
          <w:color w:val="212121"/>
          <w:lang w:val="en"/>
        </w:rPr>
        <w:t xml:space="preserve"> hours of the instruction covering the regulations affecting QMEs and/or writing ratable reports may be satisfied by distance learning.</w:t>
      </w:r>
      <w:r w:rsidR="006E5144">
        <w:rPr>
          <w:rFonts w:ascii="Arial" w:hAnsi="Arial" w:cs="Arial"/>
          <w:color w:val="212121"/>
          <w:lang w:val="en"/>
        </w:rPr>
        <w:t xml:space="preserve"> [</w:t>
      </w:r>
      <w:proofErr w:type="gramStart"/>
      <w:r w:rsidR="006E5144">
        <w:rPr>
          <w:rFonts w:ascii="Arial" w:hAnsi="Arial" w:cs="Arial"/>
          <w:color w:val="212121"/>
          <w:lang w:val="en"/>
        </w:rPr>
        <w:t>begin</w:t>
      </w:r>
      <w:proofErr w:type="gramEnd"/>
      <w:r w:rsidR="006E5144">
        <w:rPr>
          <w:rFonts w:ascii="Arial" w:hAnsi="Arial" w:cs="Arial"/>
          <w:color w:val="212121"/>
          <w:lang w:val="en"/>
        </w:rPr>
        <w:t xml:space="preserve"> double underline]</w:t>
      </w:r>
      <w:r w:rsidRPr="00734F3F">
        <w:rPr>
          <w:rFonts w:ascii="Arial" w:hAnsi="Arial" w:cs="Arial"/>
          <w:lang w:val="en"/>
        </w:rPr>
        <w:t xml:space="preserve"> </w:t>
      </w:r>
      <w:r w:rsidR="002E563E" w:rsidRPr="00734F3F">
        <w:rPr>
          <w:rFonts w:ascii="Arial" w:hAnsi="Arial" w:cs="Arial"/>
          <w:u w:val="double"/>
          <w:lang w:val="en"/>
        </w:rPr>
        <w:t>At least 13 hours of the training shall consist of in person or on site inst</w:t>
      </w:r>
      <w:r w:rsidR="00734F3F">
        <w:rPr>
          <w:rFonts w:ascii="Arial" w:hAnsi="Arial" w:cs="Arial"/>
          <w:u w:val="double"/>
          <w:lang w:val="en"/>
        </w:rPr>
        <w:t>r</w:t>
      </w:r>
      <w:r w:rsidR="002E563E" w:rsidRPr="00734F3F">
        <w:rPr>
          <w:rFonts w:ascii="Arial" w:hAnsi="Arial" w:cs="Arial"/>
          <w:u w:val="double"/>
          <w:lang w:val="en"/>
        </w:rPr>
        <w:t>uction.</w:t>
      </w:r>
      <w:r w:rsidR="002E563E" w:rsidRPr="004717C1">
        <w:rPr>
          <w:rFonts w:ascii="Arial" w:hAnsi="Arial" w:cs="Arial"/>
          <w:color w:val="FF0000"/>
          <w:lang w:val="en"/>
        </w:rPr>
        <w:t xml:space="preserve"> </w:t>
      </w:r>
      <w:r w:rsidR="006E5144">
        <w:rPr>
          <w:rFonts w:ascii="Arial" w:hAnsi="Arial" w:cs="Arial"/>
          <w:lang w:val="en"/>
        </w:rPr>
        <w:t>[</w:t>
      </w:r>
      <w:proofErr w:type="gramStart"/>
      <w:r w:rsidR="006E5144">
        <w:rPr>
          <w:rFonts w:ascii="Arial" w:hAnsi="Arial" w:cs="Arial"/>
          <w:lang w:val="en"/>
        </w:rPr>
        <w:t>end</w:t>
      </w:r>
      <w:proofErr w:type="gramEnd"/>
      <w:r w:rsidR="006E5144">
        <w:rPr>
          <w:rFonts w:ascii="Arial" w:hAnsi="Arial" w:cs="Arial"/>
          <w:lang w:val="en"/>
        </w:rPr>
        <w:t xml:space="preserve"> double underline] </w:t>
      </w:r>
      <w:r w:rsidRPr="003060EE">
        <w:rPr>
          <w:rFonts w:ascii="Arial" w:hAnsi="Arial" w:cs="Arial"/>
          <w:color w:val="212121"/>
          <w:lang w:val="en"/>
        </w:rPr>
        <w:t>The initial 8 hours of overview are transferable to any other approved program provider for credit</w:t>
      </w:r>
      <w:proofErr w:type="gramStart"/>
      <w:r w:rsidRPr="003060EE">
        <w:rPr>
          <w:rFonts w:ascii="Arial" w:hAnsi="Arial" w:cs="Arial"/>
          <w:color w:val="212121"/>
          <w:lang w:val="en"/>
        </w:rPr>
        <w:t>;</w:t>
      </w:r>
      <w:proofErr w:type="gramEnd"/>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roofErr w:type="gramStart"/>
      <w:r w:rsidRPr="003060EE">
        <w:rPr>
          <w:rFonts w:ascii="Arial" w:hAnsi="Arial" w:cs="Arial"/>
          <w:color w:val="212121"/>
          <w:lang w:val="en"/>
        </w:rPr>
        <w:t>;</w:t>
      </w:r>
      <w:proofErr w:type="gramEnd"/>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roofErr w:type="gramStart"/>
      <w:r w:rsidRPr="003060EE">
        <w:rPr>
          <w:rFonts w:ascii="Arial" w:hAnsi="Arial" w:cs="Arial"/>
          <w:color w:val="212121"/>
          <w:lang w:val="en"/>
        </w:rPr>
        <w:t>;</w:t>
      </w:r>
      <w:proofErr w:type="gramEnd"/>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roofErr w:type="gramStart"/>
      <w:r w:rsidRPr="003060EE">
        <w:rPr>
          <w:rFonts w:ascii="Arial" w:hAnsi="Arial" w:cs="Arial"/>
          <w:color w:val="212121"/>
          <w:lang w:val="en"/>
        </w:rPr>
        <w:t>;</w:t>
      </w:r>
      <w:proofErr w:type="gramEnd"/>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0F394579"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(4) The remaining</w:t>
      </w:r>
      <w:r w:rsidR="00593896">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36</w:t>
      </w:r>
      <w:r w:rsidRPr="003060EE">
        <w:rPr>
          <w:rFonts w:ascii="Arial" w:hAnsi="Arial" w:cs="Arial"/>
          <w:color w:val="212121"/>
          <w:lang w:val="en"/>
        </w:rPr>
        <w:t xml:space="preserve"> </w:t>
      </w:r>
      <w:r w:rsidR="00593896">
        <w:rPr>
          <w:rFonts w:ascii="Arial" w:hAnsi="Arial" w:cs="Arial"/>
          <w:color w:val="212121"/>
          <w:lang w:val="en"/>
        </w:rPr>
        <w:t xml:space="preserve">[end strikethrough] [begin underline] </w:t>
      </w:r>
      <w:r w:rsidRPr="003060EE">
        <w:rPr>
          <w:rFonts w:ascii="Arial" w:hAnsi="Arial" w:cs="Arial"/>
          <w:u w:val="single"/>
          <w:lang w:val="en"/>
        </w:rPr>
        <w:t>17</w:t>
      </w:r>
      <w:r w:rsidRPr="003060EE">
        <w:rPr>
          <w:rFonts w:ascii="Arial" w:hAnsi="Arial" w:cs="Arial"/>
          <w:color w:val="212121"/>
          <w:lang w:val="en"/>
        </w:rPr>
        <w:t xml:space="preserve"> </w:t>
      </w:r>
      <w:r w:rsidR="00593896">
        <w:rPr>
          <w:rFonts w:ascii="Arial" w:hAnsi="Arial" w:cs="Arial"/>
          <w:color w:val="212121"/>
          <w:lang w:val="en"/>
        </w:rPr>
        <w:t xml:space="preserve">[end underline] </w:t>
      </w:r>
      <w:r w:rsidRPr="003060EE">
        <w:rPr>
          <w:rFonts w:ascii="Arial" w:hAnsi="Arial" w:cs="Arial"/>
          <w:color w:val="212121"/>
          <w:lang w:val="en"/>
        </w:rPr>
        <w:t>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w:t>
      </w:r>
      <w:proofErr w:type="spellStart"/>
      <w:r w:rsidRPr="003060EE">
        <w:rPr>
          <w:rFonts w:ascii="Arial" w:hAnsi="Arial" w:cs="Arial"/>
          <w:color w:val="212121"/>
          <w:lang w:val="en"/>
        </w:rPr>
        <w:t>i</w:t>
      </w:r>
      <w:proofErr w:type="spellEnd"/>
      <w:r w:rsidRPr="003060EE">
        <w:rPr>
          <w:rFonts w:ascii="Arial" w:hAnsi="Arial" w:cs="Arial"/>
          <w:color w:val="212121"/>
          <w:lang w:val="en"/>
        </w:rPr>
        <w:t>) not already addressed in the first 8  hours,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Apportionment, including the changes in Labor Code sections 4660, 4663 and 4664 by SB 899 (Stats. 2004, </w:t>
      </w:r>
      <w:proofErr w:type="spellStart"/>
      <w:r w:rsidRPr="003060EE">
        <w:rPr>
          <w:rFonts w:ascii="Arial" w:hAnsi="Arial" w:cs="Arial"/>
          <w:color w:val="212121"/>
          <w:lang w:val="en"/>
        </w:rPr>
        <w:t>ch.</w:t>
      </w:r>
      <w:proofErr w:type="spellEnd"/>
      <w:r w:rsidRPr="003060EE">
        <w:rPr>
          <w:rFonts w:ascii="Arial" w:hAnsi="Arial" w:cs="Arial"/>
          <w:color w:val="212121"/>
          <w:lang w:val="en"/>
        </w:rPr>
        <w:t xml:space="preserve"> 34);</w:t>
      </w:r>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3C5CE37A"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00401511">
        <w:rPr>
          <w:rFonts w:ascii="Arial" w:hAnsi="Arial" w:cs="Arial"/>
          <w:color w:val="212121"/>
          <w:lang w:val="en"/>
        </w:rPr>
        <w:t xml:space="preserve"> [begin underline</w:t>
      </w:r>
      <w:proofErr w:type="gramStart"/>
      <w:r w:rsidR="00401511">
        <w:rPr>
          <w:rFonts w:ascii="Arial" w:hAnsi="Arial" w:cs="Arial"/>
          <w:color w:val="212121"/>
          <w:lang w:val="en"/>
        </w:rPr>
        <w:t xml:space="preserve">] </w:t>
      </w:r>
      <w:r w:rsidRPr="007B05B9">
        <w:rPr>
          <w:rFonts w:ascii="Arial" w:hAnsi="Arial" w:cs="Arial"/>
          <w:u w:val="single"/>
          <w:lang w:val="en"/>
        </w:rPr>
        <w:t>;</w:t>
      </w:r>
      <w:proofErr w:type="gramEnd"/>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55E2542F"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 xml:space="preserve">2 hours of instruction in anti-bias </w:t>
      </w:r>
      <w:proofErr w:type="gramStart"/>
      <w:r w:rsidRPr="003060EE">
        <w:rPr>
          <w:rFonts w:ascii="Arial" w:hAnsi="Arial" w:cs="Arial"/>
          <w:u w:val="single"/>
          <w:lang w:val="en"/>
        </w:rPr>
        <w:t>training which meets the qualifications</w:t>
      </w:r>
      <w:proofErr w:type="gramEnd"/>
      <w:r w:rsidRPr="003060EE">
        <w:rPr>
          <w:rFonts w:ascii="Arial" w:hAnsi="Arial" w:cs="Arial"/>
          <w:u w:val="single"/>
          <w:lang w:val="en"/>
        </w:rPr>
        <w:t xml:space="preserve"> outlined in Regulation 11(h)</w:t>
      </w:r>
      <w:r w:rsidR="00401511">
        <w:rPr>
          <w:rFonts w:ascii="Arial" w:hAnsi="Arial" w:cs="Arial"/>
          <w:u w:val="single"/>
          <w:lang w:val="en"/>
        </w:rPr>
        <w:t xml:space="preserve"> </w:t>
      </w:r>
      <w:r w:rsidR="00401511">
        <w:rPr>
          <w:rFonts w:ascii="Arial" w:hAnsi="Arial" w:cs="Arial"/>
          <w:lang w:val="en"/>
        </w:rPr>
        <w:t>[end underline]</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(5) The provider's course material and tests </w:t>
      </w:r>
      <w:proofErr w:type="gramStart"/>
      <w:r w:rsidRPr="003060EE">
        <w:rPr>
          <w:rFonts w:ascii="Arial" w:hAnsi="Arial" w:cs="Arial"/>
          <w:color w:val="212121"/>
          <w:lang w:val="en"/>
        </w:rPr>
        <w:t>shall be submitted</w:t>
      </w:r>
      <w:proofErr w:type="gramEnd"/>
      <w:r w:rsidRPr="003060EE">
        <w:rPr>
          <w:rFonts w:ascii="Arial" w:hAnsi="Arial" w:cs="Arial"/>
          <w:color w:val="212121"/>
          <w:lang w:val="en"/>
        </w:rPr>
        <w:t xml:space="preserve"> to the Administrative Director for annual review and the Administrative Director shall 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(6) The provider's course advertising shall clearly state </w:t>
      </w:r>
      <w:proofErr w:type="gramStart"/>
      <w:r w:rsidRPr="003060EE">
        <w:rPr>
          <w:rFonts w:ascii="Arial" w:hAnsi="Arial" w:cs="Arial"/>
          <w:color w:val="212121"/>
          <w:lang w:val="en"/>
        </w:rPr>
        <w:t>whether or not</w:t>
      </w:r>
      <w:proofErr w:type="gramEnd"/>
      <w:r w:rsidRPr="003060EE">
        <w:rPr>
          <w:rFonts w:ascii="Arial" w:hAnsi="Arial" w:cs="Arial"/>
          <w:color w:val="212121"/>
          <w:lang w:val="en"/>
        </w:rPr>
        <w:t xml:space="preserve">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Note: Authority </w:t>
      </w:r>
      <w:proofErr w:type="gramStart"/>
      <w:r w:rsidRPr="003060EE">
        <w:rPr>
          <w:rFonts w:ascii="Arial" w:hAnsi="Arial" w:cs="Arial"/>
          <w:color w:val="212121"/>
          <w:lang w:val="en"/>
        </w:rPr>
        <w:t>cited:</w:t>
      </w:r>
      <w:proofErr w:type="gramEnd"/>
      <w:r w:rsidRPr="003060EE">
        <w:rPr>
          <w:rFonts w:ascii="Arial" w:hAnsi="Arial" w:cs="Arial"/>
          <w:color w:val="212121"/>
          <w:lang w:val="en"/>
        </w:rPr>
        <w:t xml:space="preserve"> Sections 122, 133, 139.2, 139.3 and 5307.3, Labor Code. Reference: Sections 139.2, 4060, 4061, 4062, 4062.1, 4062.2, 4062.3 and 4067, Labor Code.</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05D4DF0" w14:textId="660D3A8E" w:rsidR="00F8576F" w:rsidRPr="00F8576F" w:rsidRDefault="006A2565" w:rsidP="00F8576F">
      <w:pPr>
        <w:shd w:val="clear" w:color="auto" w:fill="FFFFFF"/>
        <w:spacing w:line="288" w:lineRule="atLeast"/>
        <w:rPr>
          <w:rFonts w:ascii="Arial" w:eastAsia="Times New Roman" w:hAnsi="Arial" w:cs="Arial"/>
          <w:color w:val="FF0000"/>
          <w:lang w:val="en"/>
        </w:rPr>
      </w:pPr>
      <w:r w:rsidRPr="003060EE">
        <w:rPr>
          <w:rFonts w:ascii="Arial" w:eastAsia="Times New Roman" w:hAnsi="Arial" w:cs="Arial"/>
          <w:color w:val="212121"/>
          <w:lang w:val="en"/>
        </w:rPr>
        <w:t xml:space="preserve"> </w:t>
      </w:r>
      <w:proofErr w:type="gramStart"/>
      <w:r w:rsidRPr="003060EE">
        <w:rPr>
          <w:rFonts w:ascii="Arial" w:eastAsia="Times New Roman" w:hAnsi="Arial" w:cs="Arial"/>
          <w:color w:val="212121"/>
          <w:lang w:val="en"/>
        </w:rPr>
        <w:t>(a) A QME who will be unavailable to schedule or perform comprehensive medical evaluations as</w:t>
      </w:r>
      <w:r w:rsidR="00485539">
        <w:rPr>
          <w:rFonts w:ascii="Arial" w:eastAsia="Times New Roman" w:hAnsi="Arial" w:cs="Arial"/>
          <w:color w:val="212121"/>
          <w:lang w:val="en"/>
        </w:rPr>
        <w:t xml:space="preserve"> [begin double strikethrough]</w:t>
      </w:r>
      <w:r w:rsidRPr="003060EE">
        <w:rPr>
          <w:rFonts w:ascii="Arial" w:eastAsia="Times New Roman" w:hAnsi="Arial" w:cs="Arial"/>
          <w:color w:val="212121"/>
          <w:lang w:val="en"/>
        </w:rPr>
        <w:t xml:space="preserve"> </w:t>
      </w:r>
      <w:r w:rsidRPr="007216B5">
        <w:rPr>
          <w:rFonts w:ascii="Arial" w:eastAsia="Times New Roman" w:hAnsi="Arial" w:cs="Arial"/>
          <w:dstrike/>
          <w:lang w:val="en"/>
        </w:rPr>
        <w:t>an Agreed Panel QME or as</w:t>
      </w:r>
      <w:r w:rsidRPr="003060EE">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double strikethrough] </w:t>
      </w:r>
      <w:r w:rsidRPr="003060EE">
        <w:rPr>
          <w:rFonts w:ascii="Arial" w:eastAsia="Times New Roman" w:hAnsi="Arial" w:cs="Arial"/>
          <w:color w:val="212121"/>
          <w:lang w:val="en"/>
        </w:rPr>
        <w:t xml:space="preserve">a Panel QME for a period of 14 days, or up to a maximum of </w:t>
      </w:r>
      <w:r w:rsidR="00485539">
        <w:rPr>
          <w:rFonts w:ascii="Arial" w:eastAsia="Times New Roman" w:hAnsi="Arial" w:cs="Arial"/>
          <w:color w:val="212121"/>
          <w:lang w:val="en"/>
        </w:rPr>
        <w:t xml:space="preserve">[begin strikethrough] </w:t>
      </w:r>
      <w:r w:rsidRPr="00272C6D">
        <w:rPr>
          <w:rFonts w:ascii="Arial" w:eastAsia="Times New Roman" w:hAnsi="Arial" w:cs="Arial"/>
          <w:strike/>
          <w:color w:val="212121"/>
          <w:lang w:val="en"/>
        </w:rPr>
        <w:t>90</w:t>
      </w:r>
      <w:r w:rsidR="00485539">
        <w:rPr>
          <w:rFonts w:ascii="Arial" w:eastAsia="Times New Roman" w:hAnsi="Arial" w:cs="Arial"/>
          <w:color w:val="212121"/>
          <w:lang w:val="en"/>
        </w:rPr>
        <w:t xml:space="preserve"> [end strikethrough] [begin underline]</w:t>
      </w:r>
      <w:r w:rsidRPr="003060EE">
        <w:rPr>
          <w:rFonts w:ascii="Arial" w:eastAsia="Times New Roman" w:hAnsi="Arial" w:cs="Arial"/>
          <w:color w:val="212121"/>
          <w:lang w:val="en"/>
        </w:rPr>
        <w:t xml:space="preserve"> </w:t>
      </w:r>
      <w:r w:rsidR="00272C6D" w:rsidRPr="00272C6D">
        <w:rPr>
          <w:rFonts w:ascii="Arial" w:eastAsia="Times New Roman" w:hAnsi="Arial" w:cs="Arial"/>
          <w:color w:val="212121"/>
          <w:u w:val="single"/>
          <w:lang w:val="en"/>
        </w:rPr>
        <w:t>120</w:t>
      </w:r>
      <w:r w:rsidR="00272C6D">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underline] </w:t>
      </w:r>
      <w:r w:rsidRPr="003060EE">
        <w:rPr>
          <w:rFonts w:ascii="Arial" w:eastAsia="Times New Roman" w:hAnsi="Arial" w:cs="Arial"/>
          <w:color w:val="212121"/>
          <w:lang w:val="en"/>
        </w:rPr>
        <w:t xml:space="preserve">days during a calendar year, for any reason shall notify the Medical Director by submitting the form in </w:t>
      </w:r>
      <w:proofErr w:type="spellStart"/>
      <w:r w:rsidRPr="003060EE">
        <w:rPr>
          <w:rFonts w:ascii="Arial" w:eastAsia="Times New Roman" w:hAnsi="Arial" w:cs="Arial"/>
          <w:strike/>
          <w:color w:val="212121"/>
          <w:lang w:val="en"/>
        </w:rPr>
        <w:t>S</w:t>
      </w:r>
      <w:r w:rsidRPr="003060EE">
        <w:rPr>
          <w:rFonts w:ascii="Arial" w:eastAsia="Times New Roman" w:hAnsi="Arial" w:cs="Arial"/>
          <w:u w:val="single"/>
          <w:lang w:val="en"/>
        </w:rPr>
        <w:t>s</w:t>
      </w:r>
      <w:r w:rsidRPr="003060EE">
        <w:rPr>
          <w:rFonts w:ascii="Arial" w:eastAsia="Times New Roman" w:hAnsi="Arial" w:cs="Arial"/>
          <w:color w:val="212121"/>
          <w:lang w:val="en"/>
        </w:rPr>
        <w:t>ection</w:t>
      </w:r>
      <w:proofErr w:type="spellEnd"/>
      <w:r w:rsidRPr="003060EE">
        <w:rPr>
          <w:rFonts w:ascii="Arial" w:eastAsia="Times New Roman" w:hAnsi="Arial" w:cs="Arial"/>
          <w:color w:val="212121"/>
          <w:lang w:val="en"/>
        </w:rPr>
        <w:t xml:space="preserve"> 109 (Notice of Qualified Medical Evaluator Unavailability)</w:t>
      </w:r>
      <w:r w:rsidR="00485539">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 xml:space="preserve">(see, 8 Cal. Code </w:t>
      </w:r>
      <w:proofErr w:type="spellStart"/>
      <w:r w:rsidRPr="003060EE">
        <w:rPr>
          <w:rFonts w:ascii="Arial" w:eastAsia="Times New Roman" w:hAnsi="Arial" w:cs="Arial"/>
          <w:strike/>
          <w:color w:val="212121"/>
          <w:lang w:val="en"/>
        </w:rPr>
        <w:t>Regs</w:t>
      </w:r>
      <w:proofErr w:type="spellEnd"/>
      <w:r w:rsidRPr="003060EE">
        <w:rPr>
          <w:rFonts w:ascii="Arial" w:eastAsia="Times New Roman" w:hAnsi="Arial" w:cs="Arial"/>
          <w:strike/>
          <w:color w:val="212121"/>
          <w:lang w:val="en"/>
        </w:rPr>
        <w:t>. § 109)</w:t>
      </w:r>
      <w:r w:rsidRPr="003060EE">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at least 30 days before the period of unavailability is to begin.</w:t>
      </w:r>
      <w:proofErr w:type="gramEnd"/>
      <w:r w:rsidRPr="003060EE">
        <w:rPr>
          <w:rFonts w:ascii="Arial" w:eastAsia="Times New Roman" w:hAnsi="Arial" w:cs="Arial"/>
          <w:color w:val="212121"/>
          <w:lang w:val="en"/>
        </w:rPr>
        <w:t xml:space="preserve"> </w:t>
      </w:r>
      <w:proofErr w:type="gramStart"/>
      <w:r w:rsidRPr="003060EE">
        <w:rPr>
          <w:rFonts w:ascii="Arial" w:eastAsia="Times New Roman" w:hAnsi="Arial" w:cs="Arial"/>
          <w:color w:val="212121"/>
          <w:lang w:val="en"/>
        </w:rPr>
        <w:t>The Medical Director may, in his or her</w:t>
      </w:r>
      <w:r w:rsidR="00485539">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485539">
        <w:rPr>
          <w:rFonts w:ascii="Arial" w:eastAsia="Times New Roman" w:hAnsi="Arial" w:cs="Arial"/>
          <w:lang w:val="en"/>
        </w:rPr>
        <w:t xml:space="preserve">[end underline] </w:t>
      </w:r>
      <w:r w:rsidRPr="003060EE">
        <w:rPr>
          <w:rFonts w:ascii="Arial" w:eastAsia="Times New Roman" w:hAnsi="Arial" w:cs="Arial"/>
          <w:color w:val="212121"/>
          <w:lang w:val="en"/>
        </w:rPr>
        <w:t>discretion, grant unavailable status within the 30-day notice period for good cause, including but not limited to medical or family emergency</w:t>
      </w:r>
      <w:r w:rsidR="00C73E82">
        <w:rPr>
          <w:rFonts w:ascii="Arial" w:eastAsia="Times New Roman" w:hAnsi="Arial" w:cs="Arial"/>
          <w:color w:val="212121"/>
          <w:lang w:val="en"/>
        </w:rPr>
        <w:t xml:space="preserve"> </w:t>
      </w:r>
      <w:r w:rsidR="00485539">
        <w:rPr>
          <w:rFonts w:ascii="Arial" w:eastAsia="Times New Roman" w:hAnsi="Arial" w:cs="Arial"/>
          <w:color w:val="212121"/>
          <w:lang w:val="en"/>
        </w:rPr>
        <w:t xml:space="preserve">[begin underline] </w:t>
      </w:r>
      <w:r w:rsidR="00C73E82" w:rsidRPr="00C73E82">
        <w:rPr>
          <w:rFonts w:ascii="Arial" w:eastAsia="Times New Roman" w:hAnsi="Arial" w:cs="Arial"/>
          <w:u w:val="single"/>
          <w:lang w:val="en"/>
        </w:rPr>
        <w:t>or the QME’s inability to schedule any new medical-legal evaluation appointments within</w:t>
      </w:r>
      <w:r w:rsidR="00485539">
        <w:rPr>
          <w:rFonts w:ascii="Arial" w:eastAsia="Times New Roman" w:hAnsi="Arial" w:cs="Arial"/>
          <w:u w:val="single"/>
          <w:lang w:val="en"/>
        </w:rPr>
        <w:t xml:space="preserve"> </w:t>
      </w:r>
      <w:r w:rsidR="00485539">
        <w:rPr>
          <w:rFonts w:ascii="Arial" w:eastAsia="Times New Roman" w:hAnsi="Arial" w:cs="Arial"/>
          <w:lang w:val="en"/>
        </w:rPr>
        <w:t>[begin double strikethrough]</w:t>
      </w:r>
      <w:r w:rsidR="00C73E82" w:rsidRPr="00C73E82">
        <w:rPr>
          <w:rFonts w:ascii="Arial" w:eastAsia="Times New Roman" w:hAnsi="Arial" w:cs="Arial"/>
          <w:u w:val="single"/>
          <w:lang w:val="en"/>
        </w:rPr>
        <w:t xml:space="preserve"> </w:t>
      </w:r>
      <w:r w:rsidR="00C73E82" w:rsidRPr="007216B5">
        <w:rPr>
          <w:rFonts w:ascii="Arial" w:eastAsia="Times New Roman" w:hAnsi="Arial" w:cs="Arial"/>
          <w:dstrike/>
          <w:u w:val="single"/>
          <w:lang w:val="en"/>
        </w:rPr>
        <w:t>60</w:t>
      </w:r>
      <w:r w:rsidR="00485539">
        <w:rPr>
          <w:rFonts w:ascii="Arial" w:eastAsia="Times New Roman" w:hAnsi="Arial" w:cs="Arial"/>
          <w:lang w:val="en"/>
        </w:rPr>
        <w:t xml:space="preserve"> [end double strikethrough] [begin double underline]</w:t>
      </w:r>
      <w:r w:rsidR="00C73E82" w:rsidRPr="007216B5">
        <w:rPr>
          <w:rFonts w:ascii="Arial" w:eastAsia="Times New Roman" w:hAnsi="Arial" w:cs="Arial"/>
          <w:u w:val="single"/>
          <w:lang w:val="en"/>
        </w:rPr>
        <w:t xml:space="preserve"> </w:t>
      </w:r>
      <w:r w:rsidR="00944874" w:rsidRPr="007216B5">
        <w:rPr>
          <w:rFonts w:ascii="Arial" w:eastAsia="Times New Roman" w:hAnsi="Arial" w:cs="Arial"/>
          <w:u w:val="double"/>
          <w:lang w:val="en"/>
        </w:rPr>
        <w:t>90</w:t>
      </w:r>
      <w:r w:rsidR="00944874">
        <w:rPr>
          <w:rFonts w:ascii="Arial" w:eastAsia="Times New Roman" w:hAnsi="Arial" w:cs="Arial"/>
          <w:u w:val="single"/>
          <w:lang w:val="en"/>
        </w:rPr>
        <w:t xml:space="preserve"> </w:t>
      </w:r>
      <w:r w:rsidR="00485539">
        <w:rPr>
          <w:rFonts w:ascii="Arial" w:eastAsia="Times New Roman" w:hAnsi="Arial" w:cs="Arial"/>
          <w:lang w:val="en"/>
        </w:rPr>
        <w:t xml:space="preserve">[end double underline] </w:t>
      </w:r>
      <w:r w:rsidR="00C73E82" w:rsidRPr="00C73E82">
        <w:rPr>
          <w:rFonts w:ascii="Arial" w:eastAsia="Times New Roman" w:hAnsi="Arial" w:cs="Arial"/>
          <w:u w:val="single"/>
          <w:lang w:val="en"/>
        </w:rPr>
        <w:t>days of the initial appointment request because of time commitments related to existing medical-legal evaluation appointments</w:t>
      </w:r>
      <w:r w:rsidRPr="003060EE">
        <w:rPr>
          <w:rFonts w:ascii="Arial" w:eastAsia="Times New Roman" w:hAnsi="Arial" w:cs="Arial"/>
          <w:color w:val="212121"/>
          <w:lang w:val="en"/>
        </w:rPr>
        <w:t>.</w:t>
      </w:r>
      <w:proofErr w:type="gramEnd"/>
      <w:r w:rsidR="00E475A6">
        <w:rPr>
          <w:rFonts w:ascii="Arial" w:eastAsia="Times New Roman" w:hAnsi="Arial" w:cs="Arial"/>
          <w:color w:val="212121"/>
          <w:lang w:val="en"/>
        </w:rPr>
        <w:t xml:space="preserve"> </w:t>
      </w:r>
      <w:r w:rsidR="00485539">
        <w:rPr>
          <w:rFonts w:ascii="Arial" w:eastAsia="Times New Roman" w:hAnsi="Arial" w:cs="Arial"/>
          <w:color w:val="212121"/>
          <w:lang w:val="en"/>
        </w:rPr>
        <w:t>[</w:t>
      </w:r>
      <w:proofErr w:type="gramStart"/>
      <w:r w:rsidR="00485539">
        <w:rPr>
          <w:rFonts w:ascii="Arial" w:eastAsia="Times New Roman" w:hAnsi="Arial" w:cs="Arial"/>
          <w:color w:val="212121"/>
          <w:lang w:val="en"/>
        </w:rPr>
        <w:t>end</w:t>
      </w:r>
      <w:proofErr w:type="gramEnd"/>
      <w:r w:rsidR="00485539">
        <w:rPr>
          <w:rFonts w:ascii="Arial" w:eastAsia="Times New Roman" w:hAnsi="Arial" w:cs="Arial"/>
          <w:color w:val="212121"/>
          <w:lang w:val="en"/>
        </w:rPr>
        <w:t xml:space="preserve"> underline] [</w:t>
      </w:r>
      <w:proofErr w:type="gramStart"/>
      <w:r w:rsidR="00485539">
        <w:rPr>
          <w:rFonts w:ascii="Arial" w:eastAsia="Times New Roman" w:hAnsi="Arial" w:cs="Arial"/>
          <w:color w:val="212121"/>
          <w:lang w:val="en"/>
        </w:rPr>
        <w:t>begin</w:t>
      </w:r>
      <w:proofErr w:type="gramEnd"/>
      <w:r w:rsidR="00485539">
        <w:rPr>
          <w:rFonts w:ascii="Arial" w:eastAsia="Times New Roman" w:hAnsi="Arial" w:cs="Arial"/>
          <w:color w:val="212121"/>
          <w:lang w:val="en"/>
        </w:rPr>
        <w:t xml:space="preserve"> double underline] </w:t>
      </w:r>
      <w:r w:rsidR="00DD3813" w:rsidRPr="007216B5">
        <w:rPr>
          <w:rFonts w:ascii="Arial" w:eastAsia="Times New Roman" w:hAnsi="Arial" w:cs="Arial"/>
          <w:u w:val="double"/>
          <w:lang w:val="en"/>
        </w:rPr>
        <w:t xml:space="preserve">For purposes of this subsection, a “new medical-legal evaluation appointment” is one that </w:t>
      </w:r>
      <w:proofErr w:type="gramStart"/>
      <w:r w:rsidR="00DD3813" w:rsidRPr="007216B5">
        <w:rPr>
          <w:rFonts w:ascii="Arial" w:eastAsia="Times New Roman" w:hAnsi="Arial" w:cs="Arial"/>
          <w:u w:val="double"/>
          <w:lang w:val="en"/>
        </w:rPr>
        <w:t>is not currently scheduled</w:t>
      </w:r>
      <w:proofErr w:type="gramEnd"/>
      <w:r w:rsidR="00DD3813" w:rsidRPr="007216B5">
        <w:rPr>
          <w:rFonts w:ascii="Arial" w:eastAsia="Times New Roman" w:hAnsi="Arial" w:cs="Arial"/>
          <w:u w:val="double"/>
          <w:lang w:val="en"/>
        </w:rPr>
        <w:t xml:space="preserve"> at the time that the physician requests unavailability status.</w:t>
      </w:r>
      <w:r w:rsidR="00F8576F">
        <w:rPr>
          <w:rFonts w:ascii="Arial" w:eastAsia="Times New Roman" w:hAnsi="Arial" w:cs="Arial"/>
          <w:u w:val="double"/>
          <w:lang w:val="en"/>
        </w:rPr>
        <w:t xml:space="preserve"> </w:t>
      </w:r>
      <w:r w:rsidR="00F8576F">
        <w:rPr>
          <w:rFonts w:ascii="Arial" w:eastAsia="Times New Roman" w:hAnsi="Arial" w:cs="Arial"/>
          <w:lang w:val="en"/>
        </w:rPr>
        <w:t>[</w:t>
      </w:r>
      <w:proofErr w:type="gramStart"/>
      <w:r w:rsidR="00F8576F">
        <w:rPr>
          <w:rFonts w:ascii="Arial" w:eastAsia="Times New Roman" w:hAnsi="Arial" w:cs="Arial"/>
          <w:lang w:val="en"/>
        </w:rPr>
        <w:t>end</w:t>
      </w:r>
      <w:proofErr w:type="gramEnd"/>
      <w:r w:rsidR="00F8576F">
        <w:rPr>
          <w:rFonts w:ascii="Arial" w:eastAsia="Times New Roman" w:hAnsi="Arial" w:cs="Arial"/>
          <w:lang w:val="en"/>
        </w:rPr>
        <w:t xml:space="preserve"> double underline][</w:t>
      </w:r>
      <w:proofErr w:type="gramStart"/>
      <w:r w:rsidR="00F8576F">
        <w:rPr>
          <w:rFonts w:ascii="Arial" w:eastAsia="Times New Roman" w:hAnsi="Arial" w:cs="Arial"/>
          <w:lang w:val="en"/>
        </w:rPr>
        <w:t>start</w:t>
      </w:r>
      <w:proofErr w:type="gramEnd"/>
      <w:r w:rsidR="00F8576F">
        <w:rPr>
          <w:rFonts w:ascii="Arial" w:eastAsia="Times New Roman" w:hAnsi="Arial" w:cs="Arial"/>
          <w:lang w:val="en"/>
        </w:rPr>
        <w:t xml:space="preserve"> bold </w:t>
      </w:r>
      <w:r w:rsidR="003E3F79">
        <w:rPr>
          <w:rFonts w:ascii="Arial" w:eastAsia="Times New Roman" w:hAnsi="Arial" w:cs="Arial"/>
          <w:lang w:val="en"/>
        </w:rPr>
        <w:t xml:space="preserve">text </w:t>
      </w:r>
      <w:r w:rsidR="00F8576F">
        <w:rPr>
          <w:rFonts w:ascii="Arial" w:eastAsia="Times New Roman" w:hAnsi="Arial" w:cs="Arial"/>
          <w:lang w:val="en"/>
        </w:rPr>
        <w:t xml:space="preserve">underline strikethrough] </w:t>
      </w:r>
      <w:r w:rsidR="00173986" w:rsidRPr="00F8576F">
        <w:rPr>
          <w:rFonts w:ascii="Arial" w:eastAsia="Times New Roman" w:hAnsi="Arial" w:cs="Arial"/>
          <w:b/>
          <w:strike/>
          <w:u w:val="single"/>
          <w:lang w:val="en"/>
        </w:rPr>
        <w:t xml:space="preserve">New medical-legal evaluation appointments may apply to </w:t>
      </w:r>
      <w:r w:rsidR="00173986" w:rsidRPr="00F8576F">
        <w:rPr>
          <w:rFonts w:ascii="Arial" w:hAnsi="Arial" w:cs="Arial"/>
          <w:b/>
          <w:strike/>
          <w:u w:val="single"/>
        </w:rPr>
        <w:t>requests for comprehensive or follow up evaluations.</w:t>
      </w:r>
      <w:r w:rsidR="00173986" w:rsidRPr="00F8576F">
        <w:rPr>
          <w:rFonts w:ascii="Arial" w:eastAsia="Times New Roman" w:hAnsi="Arial" w:cs="Arial"/>
          <w:lang w:val="en"/>
        </w:rPr>
        <w:t xml:space="preserve"> </w:t>
      </w:r>
      <w:r w:rsidR="00485539">
        <w:rPr>
          <w:rFonts w:ascii="Arial" w:eastAsia="Times New Roman" w:hAnsi="Arial" w:cs="Arial"/>
          <w:lang w:val="en"/>
        </w:rPr>
        <w:t>[</w:t>
      </w:r>
      <w:proofErr w:type="gramStart"/>
      <w:r w:rsidR="00485539">
        <w:rPr>
          <w:rFonts w:ascii="Arial" w:eastAsia="Times New Roman" w:hAnsi="Arial" w:cs="Arial"/>
          <w:lang w:val="en"/>
        </w:rPr>
        <w:t>end</w:t>
      </w:r>
      <w:proofErr w:type="gramEnd"/>
      <w:r w:rsidR="00485539">
        <w:rPr>
          <w:rFonts w:ascii="Arial" w:eastAsia="Times New Roman" w:hAnsi="Arial" w:cs="Arial"/>
          <w:lang w:val="en"/>
        </w:rPr>
        <w:t xml:space="preserve"> </w:t>
      </w:r>
      <w:r w:rsidR="00F8576F">
        <w:rPr>
          <w:rFonts w:ascii="Arial" w:eastAsia="Times New Roman" w:hAnsi="Arial" w:cs="Arial"/>
          <w:lang w:val="en"/>
        </w:rPr>
        <w:t xml:space="preserve">bold </w:t>
      </w:r>
      <w:r w:rsidR="003E3F79">
        <w:rPr>
          <w:rFonts w:ascii="Arial" w:eastAsia="Times New Roman" w:hAnsi="Arial" w:cs="Arial"/>
          <w:lang w:val="en"/>
        </w:rPr>
        <w:t xml:space="preserve">text </w:t>
      </w:r>
      <w:r w:rsidR="00485539">
        <w:rPr>
          <w:rFonts w:ascii="Arial" w:eastAsia="Times New Roman" w:hAnsi="Arial" w:cs="Arial"/>
          <w:lang w:val="en"/>
        </w:rPr>
        <w:t>underline</w:t>
      </w:r>
      <w:r w:rsidR="00F8576F">
        <w:rPr>
          <w:rFonts w:ascii="Arial" w:eastAsia="Times New Roman" w:hAnsi="Arial" w:cs="Arial"/>
          <w:lang w:val="en"/>
        </w:rPr>
        <w:t xml:space="preserve"> strikethrough</w:t>
      </w:r>
      <w:r w:rsidR="00485539">
        <w:rPr>
          <w:rFonts w:ascii="Arial" w:eastAsia="Times New Roman" w:hAnsi="Arial" w:cs="Arial"/>
          <w:lang w:val="en"/>
        </w:rPr>
        <w:t>]</w:t>
      </w:r>
      <w:r w:rsidR="00F8576F">
        <w:rPr>
          <w:rFonts w:ascii="Arial" w:eastAsia="Times New Roman" w:hAnsi="Arial" w:cs="Arial"/>
          <w:lang w:val="en"/>
        </w:rPr>
        <w:t xml:space="preserve"> [</w:t>
      </w:r>
      <w:proofErr w:type="gramStart"/>
      <w:r w:rsidR="00F8576F">
        <w:rPr>
          <w:rFonts w:ascii="Arial" w:eastAsia="Times New Roman" w:hAnsi="Arial" w:cs="Arial"/>
          <w:lang w:val="en"/>
        </w:rPr>
        <w:t>start</w:t>
      </w:r>
      <w:proofErr w:type="gramEnd"/>
      <w:r w:rsidR="00F8576F">
        <w:rPr>
          <w:rFonts w:ascii="Arial" w:eastAsia="Times New Roman" w:hAnsi="Arial" w:cs="Arial"/>
          <w:lang w:val="en"/>
        </w:rPr>
        <w:t xml:space="preserve"> bold </w:t>
      </w:r>
      <w:r w:rsidR="003E3F79">
        <w:rPr>
          <w:rFonts w:ascii="Arial" w:eastAsia="Times New Roman" w:hAnsi="Arial" w:cs="Arial"/>
          <w:lang w:val="en"/>
        </w:rPr>
        <w:t xml:space="preserve">text </w:t>
      </w:r>
      <w:r w:rsidR="00F8576F">
        <w:rPr>
          <w:rFonts w:ascii="Arial" w:eastAsia="Times New Roman" w:hAnsi="Arial" w:cs="Arial"/>
          <w:lang w:val="en"/>
        </w:rPr>
        <w:t xml:space="preserve">underline] </w:t>
      </w:r>
      <w:r w:rsidR="00F8576F" w:rsidRPr="00F12305">
        <w:rPr>
          <w:rFonts w:ascii="Arial" w:eastAsia="Times New Roman" w:hAnsi="Arial" w:cs="Arial"/>
          <w:b/>
          <w:u w:val="thick"/>
          <w:lang w:val="en"/>
        </w:rPr>
        <w:t xml:space="preserve">Both Comprehensive Medical-Legal Evaluations and Follow-Up Medical-Legal Evaluations </w:t>
      </w:r>
      <w:proofErr w:type="gramStart"/>
      <w:r w:rsidR="00F8576F" w:rsidRPr="00F12305">
        <w:rPr>
          <w:rFonts w:ascii="Arial" w:eastAsia="Times New Roman" w:hAnsi="Arial" w:cs="Arial"/>
          <w:b/>
          <w:u w:val="thick"/>
          <w:lang w:val="en"/>
        </w:rPr>
        <w:t>are considered</w:t>
      </w:r>
      <w:proofErr w:type="gramEnd"/>
      <w:r w:rsidR="00F8576F" w:rsidRPr="00F12305">
        <w:rPr>
          <w:rFonts w:ascii="Arial" w:eastAsia="Times New Roman" w:hAnsi="Arial" w:cs="Arial"/>
          <w:b/>
          <w:u w:val="thick"/>
          <w:lang w:val="en"/>
        </w:rPr>
        <w:t xml:space="preserve"> new medical-legal evaluation appointments for purposes of this section.</w:t>
      </w:r>
      <w:r w:rsidR="00F8576F">
        <w:rPr>
          <w:rFonts w:ascii="Arial" w:eastAsia="Times New Roman" w:hAnsi="Arial" w:cs="Arial"/>
          <w:lang w:val="en"/>
        </w:rPr>
        <w:t xml:space="preserve"> [</w:t>
      </w:r>
      <w:proofErr w:type="gramStart"/>
      <w:r w:rsidR="00F8576F">
        <w:rPr>
          <w:rFonts w:ascii="Arial" w:eastAsia="Times New Roman" w:hAnsi="Arial" w:cs="Arial"/>
          <w:lang w:val="en"/>
        </w:rPr>
        <w:t>end</w:t>
      </w:r>
      <w:proofErr w:type="gramEnd"/>
      <w:r w:rsidR="00F8576F">
        <w:rPr>
          <w:rFonts w:ascii="Arial" w:eastAsia="Times New Roman" w:hAnsi="Arial" w:cs="Arial"/>
          <w:lang w:val="en"/>
        </w:rPr>
        <w:t xml:space="preserve"> bold </w:t>
      </w:r>
      <w:r w:rsidR="003E3F79">
        <w:rPr>
          <w:rFonts w:ascii="Arial" w:eastAsia="Times New Roman" w:hAnsi="Arial" w:cs="Arial"/>
          <w:lang w:val="en"/>
        </w:rPr>
        <w:t xml:space="preserve">text </w:t>
      </w:r>
      <w:r w:rsidR="00F8576F">
        <w:rPr>
          <w:rFonts w:ascii="Arial" w:eastAsia="Times New Roman" w:hAnsi="Arial" w:cs="Arial"/>
          <w:lang w:val="en"/>
        </w:rPr>
        <w:t>underline]</w:t>
      </w:r>
    </w:p>
    <w:p w14:paraId="4BABD6DA" w14:textId="64BC58E6" w:rsidR="006A2565" w:rsidRPr="00485539" w:rsidRDefault="006A2565" w:rsidP="006A2565">
      <w:pPr>
        <w:shd w:val="clear" w:color="auto" w:fill="FFFFFF"/>
        <w:spacing w:line="288" w:lineRule="atLeast"/>
        <w:rPr>
          <w:rFonts w:ascii="Arial" w:eastAsia="Times New Roman" w:hAnsi="Arial" w:cs="Arial"/>
          <w:color w:val="FF0000"/>
          <w:lang w:val="en"/>
        </w:rPr>
      </w:pP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At the time of requesting unavailable status, the QME shall provide the Medical Director with a list of </w:t>
      </w:r>
      <w:proofErr w:type="gramStart"/>
      <w:r w:rsidRPr="003060EE">
        <w:rPr>
          <w:rFonts w:ascii="Arial" w:eastAsia="Times New Roman" w:hAnsi="Arial" w:cs="Arial"/>
          <w:color w:val="212121"/>
          <w:lang w:val="en"/>
        </w:rPr>
        <w:t>any and all</w:t>
      </w:r>
      <w:proofErr w:type="gramEnd"/>
      <w:r w:rsidRPr="003060EE">
        <w:rPr>
          <w:rFonts w:ascii="Arial" w:eastAsia="Times New Roman" w:hAnsi="Arial" w:cs="Arial"/>
          <w:color w:val="212121"/>
          <w:lang w:val="en"/>
        </w:rPr>
        <w:t xml:space="preserve"> comprehensive medical/legal evaluation examinations already scheduled during the time requested for unavailable status. The QME shall indicate whether each such examination </w:t>
      </w:r>
      <w:proofErr w:type="gramStart"/>
      <w:r w:rsidRPr="003060EE">
        <w:rPr>
          <w:rFonts w:ascii="Arial" w:eastAsia="Times New Roman" w:hAnsi="Arial" w:cs="Arial"/>
          <w:color w:val="212121"/>
          <w:lang w:val="en"/>
        </w:rPr>
        <w:t>is being rescheduled</w:t>
      </w:r>
      <w:proofErr w:type="gramEnd"/>
      <w:r w:rsidRPr="003060EE">
        <w:rPr>
          <w:rFonts w:ascii="Arial" w:eastAsia="Times New Roman" w:hAnsi="Arial" w:cs="Arial"/>
          <w:color w:val="212121"/>
          <w:lang w:val="en"/>
        </w:rPr>
        <w:t xml:space="preserve">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5DCDD93A"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w:t>
      </w:r>
      <w:proofErr w:type="gramStart"/>
      <w:r w:rsidRPr="003060EE">
        <w:rPr>
          <w:rFonts w:ascii="Arial" w:eastAsia="Times New Roman" w:hAnsi="Arial" w:cs="Arial"/>
          <w:color w:val="212121"/>
          <w:lang w:val="en"/>
        </w:rPr>
        <w:t>A QME who has filed notifications for unavailability totaling more than</w:t>
      </w:r>
      <w:r w:rsidR="006542AB">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6542AB">
        <w:rPr>
          <w:rFonts w:ascii="Arial" w:eastAsia="Times New Roman" w:hAnsi="Arial" w:cs="Arial"/>
          <w:color w:val="212121"/>
          <w:lang w:val="en"/>
        </w:rPr>
        <w:t xml:space="preserve">[end strikethrough] [begin underline]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006542AB">
        <w:rPr>
          <w:rFonts w:ascii="Arial" w:eastAsia="Times New Roman" w:hAnsi="Arial" w:cs="Arial"/>
          <w:lang w:val="en"/>
        </w:rPr>
        <w:t xml:space="preserve">[end underline] </w:t>
      </w:r>
      <w:r w:rsidRPr="003060EE">
        <w:rPr>
          <w:rFonts w:ascii="Arial" w:eastAsia="Times New Roman" w:hAnsi="Arial" w:cs="Arial"/>
          <w:color w:val="212121"/>
          <w:lang w:val="en"/>
        </w:rPr>
        <w:t>days during the QME calendar year without good cause may be denied reappointment subject to section</w:t>
      </w:r>
      <w:r w:rsidR="006542AB">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51(a)(3)</w:t>
      </w:r>
      <w:r w:rsidR="006542AB">
        <w:rPr>
          <w:rFonts w:ascii="Arial" w:eastAsia="Times New Roman" w:hAnsi="Arial" w:cs="Arial"/>
          <w:lang w:val="en"/>
        </w:rPr>
        <w:t xml:space="preserve"> [end underline] [begin strikethrough]</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w:t>
      </w:r>
      <w:r w:rsidR="006542AB">
        <w:rPr>
          <w:rFonts w:ascii="Arial" w:eastAsia="Times New Roman" w:hAnsi="Arial" w:cs="Arial"/>
          <w:color w:val="212121"/>
          <w:lang w:val="en"/>
        </w:rPr>
        <w:t>[end strikethrough]</w:t>
      </w:r>
      <w:r w:rsidRPr="003060EE">
        <w:rPr>
          <w:rFonts w:ascii="Arial" w:eastAsia="Times New Roman" w:hAnsi="Arial" w:cs="Arial"/>
          <w:color w:val="212121"/>
          <w:lang w:val="en"/>
        </w:rPr>
        <w:t xml:space="preserve"> Good cause includes, but is not limited to, sabbaticals, or death or serious illness of an immediate family member.</w:t>
      </w:r>
      <w:proofErr w:type="gramEnd"/>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230E4ED9" w:rsidR="006A2565" w:rsidRPr="003060EE" w:rsidRDefault="006A2565" w:rsidP="006A2565">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(e) If a QME fails to notify the Medical Director, by submitting the form in section 109 (Notice of Qualified Medical Evaluator Unavailability)</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 xml:space="preserve">(see, 8 Cal. Code </w:t>
      </w:r>
      <w:proofErr w:type="spellStart"/>
      <w:r w:rsidRPr="003060EE">
        <w:rPr>
          <w:rFonts w:ascii="Arial" w:eastAsia="Times New Roman" w:hAnsi="Arial" w:cs="Arial"/>
          <w:strike/>
          <w:color w:val="212121"/>
          <w:lang w:val="en"/>
        </w:rPr>
        <w:t>Regs</w:t>
      </w:r>
      <w:proofErr w:type="spellEnd"/>
      <w:r w:rsidRPr="003060EE">
        <w:rPr>
          <w:rFonts w:ascii="Arial" w:eastAsia="Times New Roman" w:hAnsi="Arial" w:cs="Arial"/>
          <w:strike/>
          <w:color w:val="212121"/>
          <w:lang w:val="en"/>
        </w:rPr>
        <w:t>. § 109)</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of his or her</w:t>
      </w:r>
      <w:r w:rsidR="00016E6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roofErr w:type="gramEnd"/>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19475AF" w:rsidR="006A2565" w:rsidRPr="003060EE" w:rsidRDefault="006A2565" w:rsidP="006A2565">
      <w:pPr>
        <w:shd w:val="clear" w:color="auto" w:fill="FFFFFF"/>
        <w:spacing w:line="288" w:lineRule="atLeast"/>
        <w:rPr>
          <w:rFonts w:ascii="Arial" w:eastAsia="Times New Roman" w:hAnsi="Arial" w:cs="Arial"/>
          <w:color w:val="212121"/>
          <w:lang w:val="en"/>
        </w:rPr>
      </w:pPr>
      <w:proofErr w:type="gramStart"/>
      <w:r w:rsidRPr="003060EE">
        <w:rPr>
          <w:rFonts w:ascii="Arial" w:eastAsia="Times New Roman" w:hAnsi="Arial" w:cs="Arial"/>
          <w:color w:val="212121"/>
          <w:lang w:val="en"/>
        </w:rPr>
        <w:t>(f)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w:t>
      </w:r>
      <w:r w:rsidR="00016E6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unavailability.</w:t>
      </w:r>
      <w:proofErr w:type="gramEnd"/>
      <w:r w:rsidRPr="003060EE">
        <w:rPr>
          <w:rFonts w:ascii="Arial" w:eastAsia="Times New Roman" w:hAnsi="Arial" w:cs="Arial"/>
          <w:color w:val="212121"/>
          <w:lang w:val="en"/>
        </w:rPr>
        <w:t xml:space="preserve"> If the Medical Director does not receive a response within fifteen (15) days of the date the certified letter </w:t>
      </w:r>
      <w:proofErr w:type="gramStart"/>
      <w:r w:rsidRPr="003060EE">
        <w:rPr>
          <w:rFonts w:ascii="Arial" w:eastAsia="Times New Roman" w:hAnsi="Arial" w:cs="Arial"/>
          <w:color w:val="212121"/>
          <w:lang w:val="en"/>
        </w:rPr>
        <w:t>is mailed</w:t>
      </w:r>
      <w:proofErr w:type="gramEnd"/>
      <w:r w:rsidRPr="003060EE">
        <w:rPr>
          <w:rFonts w:ascii="Arial" w:eastAsia="Times New Roman" w:hAnsi="Arial" w:cs="Arial"/>
          <w:color w:val="212121"/>
          <w:lang w:val="en"/>
        </w:rPr>
        <w:t>, then the QME will be made unavailable at that location. The time a QME is placed on unavailable status pursuant to this subdivision shall count toward the</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proofErr w:type="gramStart"/>
      <w:r w:rsidRPr="00C73E82">
        <w:rPr>
          <w:rFonts w:ascii="Arial" w:eastAsia="Times New Roman" w:hAnsi="Arial" w:cs="Arial"/>
          <w:strike/>
          <w:color w:val="212121"/>
          <w:lang w:val="en"/>
        </w:rPr>
        <w:t>ninety (90)</w:t>
      </w:r>
      <w:proofErr w:type="gramEnd"/>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[begin underline]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day limit in</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[begin underline]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underline] </w:t>
      </w:r>
      <w:r w:rsidRPr="003060EE">
        <w:rPr>
          <w:rFonts w:ascii="Arial" w:eastAsia="Times New Roman" w:hAnsi="Arial" w:cs="Arial"/>
          <w:color w:val="212121"/>
          <w:lang w:val="en"/>
        </w:rPr>
        <w:t>33(a)</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16E6A">
        <w:rPr>
          <w:rFonts w:ascii="Arial" w:eastAsia="Times New Roman" w:hAnsi="Arial" w:cs="Arial"/>
          <w:color w:val="212121"/>
          <w:lang w:val="en"/>
        </w:rPr>
        <w:t xml:space="preserve"> [</w:t>
      </w:r>
      <w:proofErr w:type="gramStart"/>
      <w:r w:rsidR="00016E6A">
        <w:rPr>
          <w:rFonts w:ascii="Arial" w:eastAsia="Times New Roman" w:hAnsi="Arial" w:cs="Arial"/>
          <w:color w:val="212121"/>
          <w:lang w:val="en"/>
        </w:rPr>
        <w:t>end</w:t>
      </w:r>
      <w:proofErr w:type="gramEnd"/>
      <w:r w:rsidR="00016E6A">
        <w:rPr>
          <w:rFonts w:ascii="Arial" w:eastAsia="Times New Roman" w:hAnsi="Arial" w:cs="Arial"/>
          <w:color w:val="212121"/>
          <w:lang w:val="en"/>
        </w:rPr>
        <w:t xml:space="preserve"> strikethrough]</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w:t>
      </w:r>
      <w:proofErr w:type="gramStart"/>
      <w:r w:rsidRPr="003060EE">
        <w:rPr>
          <w:rFonts w:ascii="Arial" w:eastAsia="Times New Roman" w:hAnsi="Arial" w:cs="Arial"/>
          <w:color w:val="212121"/>
          <w:lang w:val="en"/>
        </w:rPr>
        <w:t>cited:</w:t>
      </w:r>
      <w:proofErr w:type="gramEnd"/>
      <w:r w:rsidRPr="003060EE">
        <w:rPr>
          <w:rFonts w:ascii="Arial" w:eastAsia="Times New Roman" w:hAnsi="Arial" w:cs="Arial"/>
          <w:color w:val="212121"/>
          <w:lang w:val="en"/>
        </w:rPr>
        <w:t xml:space="preserve"> Sections 133, 139.2 and 5307.3, Labor Code. Reference: Sections 139.2, 4060, 4061, 4062, 4062.1, 4062.2, 4062.5 and 4067, Labor Code.</w:t>
      </w:r>
    </w:p>
    <w:p w14:paraId="0C6888FD" w14:textId="77777777" w:rsidR="00272C6D" w:rsidRPr="00BF3340"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215BF8CD" w14:textId="7787F8C5"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00560EAC">
        <w:rPr>
          <w:rFonts w:ascii="Arial" w:eastAsia="Times New Roman" w:hAnsi="Arial" w:cs="Arial"/>
          <w:color w:val="212121"/>
        </w:rPr>
        <w:t xml:space="preserve"> [begin double strikethrough</w:t>
      </w:r>
      <w:proofErr w:type="gramStart"/>
      <w:r w:rsidR="00560EAC">
        <w:rPr>
          <w:rFonts w:ascii="Arial" w:eastAsia="Times New Roman" w:hAnsi="Arial" w:cs="Arial"/>
          <w:color w:val="212121"/>
        </w:rPr>
        <w:t xml:space="preserve">] </w:t>
      </w:r>
      <w:r w:rsidRPr="007216B5">
        <w:rPr>
          <w:rFonts w:ascii="Arial" w:eastAsia="Times New Roman" w:hAnsi="Arial" w:cs="Arial"/>
          <w:dstrike/>
        </w:rPr>
        <w:t>,</w:t>
      </w:r>
      <w:proofErr w:type="gramEnd"/>
      <w:r w:rsidRPr="007216B5">
        <w:rPr>
          <w:rFonts w:ascii="Arial" w:eastAsia="Times New Roman" w:hAnsi="Arial" w:cs="Arial"/>
          <w:dstrike/>
        </w:rPr>
        <w:t xml:space="preserve"> Agreed panel QME</w:t>
      </w:r>
      <w:r w:rsidRPr="004717C1">
        <w:rPr>
          <w:rFonts w:ascii="Arial" w:eastAsia="Times New Roman" w:hAnsi="Arial" w:cs="Arial"/>
          <w:color w:val="FF0000"/>
        </w:rPr>
        <w:t xml:space="preserve"> </w:t>
      </w:r>
      <w:r w:rsidR="00560EAC">
        <w:rPr>
          <w:rFonts w:ascii="Arial" w:eastAsia="Times New Roman" w:hAnsi="Arial" w:cs="Arial"/>
        </w:rPr>
        <w:t xml:space="preserve">[end double strikethrough]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(1) All records prepared or maintained by the employee's treating physician or physicians</w:t>
      </w:r>
      <w:proofErr w:type="gramStart"/>
      <w:r w:rsidRPr="00C66EF2">
        <w:rPr>
          <w:rFonts w:ascii="Arial" w:eastAsia="Times New Roman" w:hAnsi="Arial" w:cs="Arial"/>
          <w:color w:val="212121"/>
        </w:rPr>
        <w:t>;</w:t>
      </w:r>
      <w:proofErr w:type="gramEnd"/>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proofErr w:type="gramStart"/>
      <w:r w:rsidRPr="00C66EF2">
        <w:rPr>
          <w:rFonts w:ascii="Arial" w:eastAsia="Times New Roman" w:hAnsi="Arial" w:cs="Arial"/>
          <w:color w:val="212121"/>
        </w:rPr>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roofErr w:type="gramEnd"/>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xml:space="preserve">) of this section. Labor Code section 4062.3(f) allows oral or written communications with an AME physician or the physician's staff relative to </w:t>
      </w:r>
      <w:proofErr w:type="spellStart"/>
      <w:r w:rsidRPr="00C66EF2">
        <w:rPr>
          <w:rFonts w:ascii="Arial" w:eastAsia="Times New Roman" w:hAnsi="Arial" w:cs="Arial"/>
          <w:color w:val="212121"/>
        </w:rPr>
        <w:t>nonsubstantive</w:t>
      </w:r>
      <w:proofErr w:type="spellEnd"/>
      <w:r w:rsidRPr="00C66EF2">
        <w:rPr>
          <w:rFonts w:ascii="Arial" w:eastAsia="Times New Roman" w:hAnsi="Arial" w:cs="Arial"/>
          <w:color w:val="212121"/>
        </w:rPr>
        <w:t xml:space="preserve"> matters such as the scheduling of appointments, missed appointments, the furnishing of records and reports, and the availability of the report, unless the appeals board has made a specific finding of an impermissible ex parte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5B803894"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Represented parties who have selected an Agreed Medical Evaluator</w:t>
      </w:r>
      <w:r w:rsidR="00023294">
        <w:rPr>
          <w:rFonts w:ascii="Arial" w:eastAsia="Times New Roman" w:hAnsi="Arial" w:cs="Arial"/>
          <w:color w:val="212121"/>
        </w:rPr>
        <w:t xml:space="preserve"> [begin double strikethrough]</w:t>
      </w:r>
      <w:r w:rsidRPr="00C66EF2">
        <w:rPr>
          <w:rFonts w:ascii="Arial" w:eastAsia="Times New Roman" w:hAnsi="Arial" w:cs="Arial"/>
          <w:color w:val="212121"/>
        </w:rPr>
        <w:t xml:space="preserve"> </w:t>
      </w:r>
      <w:r w:rsidRPr="007216B5">
        <w:rPr>
          <w:rFonts w:ascii="Arial" w:eastAsia="Times New Roman" w:hAnsi="Arial" w:cs="Arial"/>
          <w:dstrike/>
        </w:rPr>
        <w:t>or an Agreed Panel QME</w:t>
      </w:r>
      <w:r w:rsidRPr="00C66EF2">
        <w:rPr>
          <w:rFonts w:ascii="Arial" w:eastAsia="Times New Roman" w:hAnsi="Arial" w:cs="Arial"/>
          <w:color w:val="212121"/>
        </w:rPr>
        <w:t xml:space="preserve"> </w:t>
      </w:r>
      <w:r w:rsidR="00023294">
        <w:rPr>
          <w:rFonts w:ascii="Arial" w:eastAsia="Times New Roman" w:hAnsi="Arial" w:cs="Arial"/>
          <w:color w:val="212121"/>
        </w:rPr>
        <w:t xml:space="preserve">[end double strikethrough] </w:t>
      </w:r>
      <w:r w:rsidRPr="00C66EF2">
        <w:rPr>
          <w:rFonts w:ascii="Arial" w:eastAsia="Times New Roman" w:hAnsi="Arial" w:cs="Arial"/>
          <w:color w:val="212121"/>
        </w:rPr>
        <w:t>shall, as part of their agreement, agree on what information is to be provided to the AME</w:t>
      </w:r>
      <w:r w:rsidR="00023294">
        <w:rPr>
          <w:rFonts w:ascii="Arial" w:eastAsia="Times New Roman" w:hAnsi="Arial" w:cs="Arial"/>
          <w:color w:val="212121"/>
        </w:rPr>
        <w:t xml:space="preserve"> [begin double strikethrough]</w:t>
      </w:r>
      <w:r w:rsidRPr="00C66EF2">
        <w:rPr>
          <w:rFonts w:ascii="Arial" w:eastAsia="Times New Roman" w:hAnsi="Arial" w:cs="Arial"/>
          <w:color w:val="212121"/>
        </w:rPr>
        <w:t xml:space="preserve"> </w:t>
      </w:r>
      <w:r w:rsidRPr="007216B5">
        <w:rPr>
          <w:rFonts w:ascii="Arial" w:eastAsia="Times New Roman" w:hAnsi="Arial" w:cs="Arial"/>
          <w:dstrike/>
        </w:rPr>
        <w:t>or the Agreed Panel QME, respectively</w:t>
      </w:r>
      <w:r w:rsidRPr="00C66EF2">
        <w:rPr>
          <w:rFonts w:ascii="Arial" w:eastAsia="Times New Roman" w:hAnsi="Arial" w:cs="Arial"/>
          <w:color w:val="212121"/>
        </w:rPr>
        <w:t>.</w:t>
      </w:r>
      <w:r w:rsidR="00023294">
        <w:rPr>
          <w:rFonts w:ascii="Arial" w:eastAsia="Times New Roman" w:hAnsi="Arial" w:cs="Arial"/>
          <w:color w:val="212121"/>
        </w:rPr>
        <w:t xml:space="preserve"> [</w:t>
      </w:r>
      <w:proofErr w:type="gramStart"/>
      <w:r w:rsidR="00023294">
        <w:rPr>
          <w:rFonts w:ascii="Arial" w:eastAsia="Times New Roman" w:hAnsi="Arial" w:cs="Arial"/>
          <w:color w:val="212121"/>
        </w:rPr>
        <w:t>end</w:t>
      </w:r>
      <w:proofErr w:type="gramEnd"/>
      <w:r w:rsidR="00023294">
        <w:rPr>
          <w:rFonts w:ascii="Arial" w:eastAsia="Times New Roman" w:hAnsi="Arial" w:cs="Arial"/>
          <w:color w:val="212121"/>
        </w:rPr>
        <w:t xml:space="preserve"> double strikethrough]</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(c) At least twenty (20) days before the information is to </w:t>
      </w:r>
      <w:proofErr w:type="gramStart"/>
      <w:r w:rsidRPr="00C66EF2">
        <w:rPr>
          <w:rFonts w:ascii="Arial" w:eastAsia="Times New Roman" w:hAnsi="Arial" w:cs="Arial"/>
          <w:color w:val="212121"/>
        </w:rPr>
        <w:t>be provided</w:t>
      </w:r>
      <w:proofErr w:type="gramEnd"/>
      <w:r w:rsidRPr="00C66EF2">
        <w:rPr>
          <w:rFonts w:ascii="Arial" w:eastAsia="Times New Roman" w:hAnsi="Arial" w:cs="Arial"/>
          <w:color w:val="212121"/>
        </w:rPr>
        <w:t xml:space="preserve"> to the evaluator, the party providing such medical and non-medical reports and information shall serve it on the opposing party. </w:t>
      </w:r>
      <w:proofErr w:type="gramStart"/>
      <w:r w:rsidRPr="00C66EF2">
        <w:rPr>
          <w:rFonts w:ascii="Arial" w:eastAsia="Times New Roman" w:hAnsi="Arial" w:cs="Arial"/>
          <w:color w:val="212121"/>
        </w:rPr>
        <w:t>Mental health records that are subject to the protections of Health and Safety Code section 123115(b) shall not be served directly on the injured employee, but may be provided to a designated health care provider as provided in section 123115(b)(2), and the injured employee shall be notified in writing of this option for each such record to be provided to the evaluator. </w:t>
      </w:r>
      <w:proofErr w:type="gramEnd"/>
      <w:r w:rsidRPr="00C66EF2">
        <w:rPr>
          <w:rFonts w:ascii="Arial" w:eastAsia="Times New Roman" w:hAnsi="Arial" w:cs="Arial"/>
          <w:color w:val="212121"/>
        </w:rPr>
        <w:t xml:space="preserve">In both unrepresented and represented cases the claims administrator shall attach a log to the front of the records and information </w:t>
      </w:r>
      <w:proofErr w:type="gramStart"/>
      <w:r w:rsidRPr="00C66EF2">
        <w:rPr>
          <w:rFonts w:ascii="Arial" w:eastAsia="Times New Roman" w:hAnsi="Arial" w:cs="Arial"/>
          <w:color w:val="212121"/>
        </w:rPr>
        <w:t>being sent</w:t>
      </w:r>
      <w:proofErr w:type="gramEnd"/>
      <w:r w:rsidRPr="00C66EF2">
        <w:rPr>
          <w:rFonts w:ascii="Arial" w:eastAsia="Times New Roman" w:hAnsi="Arial" w:cs="Arial"/>
          <w:color w:val="212121"/>
        </w:rPr>
        <w:t xml:space="preserve">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w:t>
      </w:r>
      <w:proofErr w:type="gramStart"/>
      <w:r w:rsidRPr="00C66EF2">
        <w:rPr>
          <w:rFonts w:ascii="Arial" w:eastAsia="Times New Roman" w:hAnsi="Arial" w:cs="Arial"/>
          <w:color w:val="212121"/>
        </w:rPr>
        <w:t>be sent</w:t>
      </w:r>
      <w:proofErr w:type="gramEnd"/>
      <w:r w:rsidRPr="00C66EF2">
        <w:rPr>
          <w:rFonts w:ascii="Arial" w:eastAsia="Times New Roman" w:hAnsi="Arial" w:cs="Arial"/>
          <w:color w:val="212121"/>
        </w:rPr>
        <w:t xml:space="preserve"> to the evaluator directly from the attorney's office, if any. The claims administrator, or if none the </w:t>
      </w:r>
      <w:proofErr w:type="gramStart"/>
      <w:r w:rsidRPr="00C66EF2">
        <w:rPr>
          <w:rFonts w:ascii="Arial" w:eastAsia="Times New Roman" w:hAnsi="Arial" w:cs="Arial"/>
          <w:color w:val="212121"/>
        </w:rPr>
        <w:t>employer,</w:t>
      </w:r>
      <w:proofErr w:type="gramEnd"/>
      <w:r w:rsidRPr="00C66EF2">
        <w:rPr>
          <w:rFonts w:ascii="Arial" w:eastAsia="Times New Roman" w:hAnsi="Arial" w:cs="Arial"/>
          <w:color w:val="212121"/>
        </w:rPr>
        <w:t xml:space="preserve"> shall include a cover letter or other document when providing such information to the employee which shall clearly and conspicuously include the following language: “Please look carefully at the enclosed information. </w:t>
      </w:r>
      <w:proofErr w:type="gramStart"/>
      <w:r w:rsidRPr="00C66EF2">
        <w:rPr>
          <w:rFonts w:ascii="Arial" w:eastAsia="Times New Roman" w:hAnsi="Arial" w:cs="Arial"/>
          <w:color w:val="212121"/>
        </w:rPr>
        <w:t>It may be used by the doctor who is evaluating your medical condition as it relates to your workers' compensation claim</w:t>
      </w:r>
      <w:proofErr w:type="gramEnd"/>
      <w:r w:rsidRPr="00C66EF2">
        <w:rPr>
          <w:rFonts w:ascii="Arial" w:eastAsia="Times New Roman" w:hAnsi="Arial" w:cs="Arial"/>
          <w:color w:val="212121"/>
        </w:rPr>
        <w:t>.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(d) If the opposing party objects within 10 days to any non-medical records or information proposed to be sent to an evaluator, those records and that information </w:t>
      </w:r>
      <w:proofErr w:type="gramStart"/>
      <w:r w:rsidRPr="00C66EF2">
        <w:rPr>
          <w:rFonts w:ascii="Arial" w:eastAsia="Times New Roman" w:hAnsi="Arial" w:cs="Arial"/>
          <w:color w:val="212121"/>
        </w:rPr>
        <w:t>shall</w:t>
      </w:r>
      <w:proofErr w:type="gramEnd"/>
      <w:r w:rsidRPr="00C66EF2">
        <w:rPr>
          <w:rFonts w:ascii="Arial" w:eastAsia="Times New Roman" w:hAnsi="Arial" w:cs="Arial"/>
          <w:color w:val="212121"/>
        </w:rPr>
        <w:t xml:space="preserve">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w:t>
      </w:r>
      <w:proofErr w:type="gramStart"/>
      <w:r w:rsidRPr="00C66EF2">
        <w:rPr>
          <w:rFonts w:ascii="Arial" w:eastAsia="Times New Roman" w:hAnsi="Arial" w:cs="Arial"/>
          <w:color w:val="212121"/>
        </w:rPr>
        <w:t>has been rejected</w:t>
      </w:r>
      <w:proofErr w:type="gramEnd"/>
      <w:r w:rsidRPr="00C66EF2">
        <w:rPr>
          <w:rFonts w:ascii="Arial" w:eastAsia="Times New Roman" w:hAnsi="Arial" w:cs="Arial"/>
          <w:color w:val="212121"/>
        </w:rPr>
        <w:t xml:space="preserve"> by a party as untimely pursuant to Labor Code section 4062.5; </w:t>
      </w:r>
    </w:p>
    <w:p w14:paraId="2F4E0A62" w14:textId="77777777" w:rsidR="00272C6D" w:rsidRDefault="00272C6D" w:rsidP="00272C6D">
      <w:pPr>
        <w:shd w:val="clear" w:color="auto" w:fill="FFFFFF"/>
        <w:rPr>
          <w:rFonts w:ascii="Arial" w:eastAsia="Times New Roman" w:hAnsi="Arial" w:cs="Arial"/>
          <w:color w:val="212121"/>
        </w:rPr>
      </w:pPr>
    </w:p>
    <w:p w14:paraId="5FF10FCA" w14:textId="77777777" w:rsidR="00272C6D" w:rsidRDefault="00272C6D" w:rsidP="00272C6D">
      <w:pPr>
        <w:shd w:val="clear" w:color="auto" w:fill="FFFFFF"/>
        <w:rPr>
          <w:rFonts w:ascii="Arial" w:eastAsia="Times New Roman" w:hAnsi="Arial" w:cs="Arial"/>
          <w:color w:val="212121"/>
        </w:rPr>
      </w:pPr>
      <w:proofErr w:type="gramStart"/>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roofErr w:type="gramEnd"/>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(g) Copies of all records </w:t>
      </w:r>
      <w:proofErr w:type="gramStart"/>
      <w:r w:rsidRPr="00C66EF2">
        <w:rPr>
          <w:rFonts w:ascii="Arial" w:eastAsia="Times New Roman" w:hAnsi="Arial" w:cs="Arial"/>
          <w:color w:val="212121"/>
        </w:rPr>
        <w:t>being sent</w:t>
      </w:r>
      <w:proofErr w:type="gramEnd"/>
      <w:r w:rsidRPr="00C66EF2">
        <w:rPr>
          <w:rFonts w:ascii="Arial" w:eastAsia="Times New Roman" w:hAnsi="Arial" w:cs="Arial"/>
          <w:color w:val="212121"/>
        </w:rPr>
        <w:t xml:space="preserve"> to the evaluator shall be sent to all parties except as otherwise provided in section (d) and (e). Failure to do so shall constitute ex parte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proofErr w:type="gramStart"/>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roofErr w:type="gramEnd"/>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47A0012D"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proofErr w:type="spellStart"/>
      <w:r w:rsidRPr="00C66EF2">
        <w:rPr>
          <w:rFonts w:ascii="Arial" w:eastAsia="Times New Roman" w:hAnsi="Arial" w:cs="Arial"/>
          <w:color w:val="212121"/>
        </w:rPr>
        <w:t>i</w:t>
      </w:r>
      <w:proofErr w:type="spellEnd"/>
      <w:r w:rsidRPr="00C66EF2">
        <w:rPr>
          <w:rFonts w:ascii="Arial" w:eastAsia="Times New Roman" w:hAnsi="Arial" w:cs="Arial"/>
          <w:color w:val="212121"/>
        </w:rPr>
        <w:t>)</w:t>
      </w:r>
      <w:r w:rsidR="0010488A">
        <w:rPr>
          <w:rFonts w:ascii="Arial" w:eastAsia="Times New Roman" w:hAnsi="Arial" w:cs="Arial"/>
          <w:color w:val="212121"/>
        </w:rPr>
        <w:t xml:space="preserve"> [begin double strikethrough]</w:t>
      </w:r>
      <w:r w:rsidRPr="007216B5">
        <w:rPr>
          <w:rFonts w:ascii="Arial" w:eastAsia="Times New Roman" w:hAnsi="Arial" w:cs="Arial"/>
        </w:rPr>
        <w:t xml:space="preserve"> </w:t>
      </w:r>
      <w:r w:rsidRPr="007216B5">
        <w:rPr>
          <w:rFonts w:ascii="Arial" w:eastAsia="Times New Roman" w:hAnsi="Arial" w:cs="Arial"/>
          <w:dstrike/>
        </w:rPr>
        <w:t xml:space="preserve">In the event that a party fails to provide to the evaluator any relevant medical record which the evaluator deems necessary to perform a comprehensive medical-legal evaluation, the evaluator may contact the treating physician or other health care provider, to obtain such record(s). </w:t>
      </w:r>
      <w:r w:rsidRPr="007216B5">
        <w:rPr>
          <w:rFonts w:ascii="Arial" w:hAnsi="Arial" w:cs="Arial"/>
          <w:dstrike/>
          <w:u w:val="single"/>
        </w:rPr>
        <w:t>In order for any record procured by the physician under this section to be considered and counted as a record for record review pursuant to subsection 9793(n), the physician must first obtain agreement of the parties that the record was necessary and relevant to settle a medical issue in dispute.</w:t>
      </w:r>
      <w:r w:rsidRPr="007216B5">
        <w:rPr>
          <w:rFonts w:ascii="Arial" w:hAnsi="Arial" w:cs="Arial"/>
          <w:u w:val="single"/>
        </w:rPr>
        <w:t xml:space="preserve"> </w:t>
      </w:r>
      <w:r w:rsidR="0010488A">
        <w:rPr>
          <w:rFonts w:ascii="Arial" w:hAnsi="Arial" w:cs="Arial"/>
        </w:rPr>
        <w:t>[</w:t>
      </w:r>
      <w:proofErr w:type="gramStart"/>
      <w:r w:rsidR="0010488A">
        <w:rPr>
          <w:rFonts w:ascii="Arial" w:hAnsi="Arial" w:cs="Arial"/>
        </w:rPr>
        <w:t>end</w:t>
      </w:r>
      <w:proofErr w:type="gramEnd"/>
      <w:r w:rsidR="0010488A">
        <w:rPr>
          <w:rFonts w:ascii="Arial" w:hAnsi="Arial" w:cs="Arial"/>
        </w:rPr>
        <w:t xml:space="preserve"> double strikethrough] </w:t>
      </w:r>
      <w:proofErr w:type="gramStart"/>
      <w:r w:rsidRPr="00C66EF2">
        <w:rPr>
          <w:rFonts w:ascii="Arial" w:eastAsia="Times New Roman" w:hAnsi="Arial" w:cs="Arial"/>
          <w:color w:val="212121"/>
        </w:rPr>
        <w:t>If</w:t>
      </w:r>
      <w:r w:rsidR="0010488A">
        <w:rPr>
          <w:rFonts w:ascii="Arial" w:eastAsia="Times New Roman" w:hAnsi="Arial" w:cs="Arial"/>
          <w:color w:val="212121"/>
        </w:rPr>
        <w:t xml:space="preserve"> [begin double underline]</w:t>
      </w:r>
      <w:r w:rsidRPr="00C66EF2">
        <w:rPr>
          <w:rFonts w:ascii="Arial" w:eastAsia="Times New Roman" w:hAnsi="Arial" w:cs="Arial"/>
          <w:color w:val="212121"/>
        </w:rPr>
        <w:t xml:space="preserve"> </w:t>
      </w:r>
      <w:r w:rsidR="00427C35" w:rsidRPr="007216B5">
        <w:rPr>
          <w:rFonts w:ascii="Arial" w:eastAsia="Times New Roman" w:hAnsi="Arial" w:cs="Arial"/>
          <w:u w:val="double"/>
        </w:rPr>
        <w:t>any</w:t>
      </w:r>
      <w:r w:rsidR="0010488A">
        <w:rPr>
          <w:rFonts w:ascii="Arial" w:eastAsia="Times New Roman" w:hAnsi="Arial" w:cs="Arial"/>
        </w:rPr>
        <w:t xml:space="preserve"> [end double underline] [begin double strikethrough] </w:t>
      </w:r>
      <w:r w:rsidRPr="007216B5">
        <w:rPr>
          <w:rFonts w:ascii="Arial" w:eastAsia="Times New Roman" w:hAnsi="Arial" w:cs="Arial"/>
          <w:dstrike/>
        </w:rPr>
        <w:t>the</w:t>
      </w:r>
      <w:r w:rsidRPr="00C66EF2">
        <w:rPr>
          <w:rFonts w:ascii="Arial" w:eastAsia="Times New Roman" w:hAnsi="Arial" w:cs="Arial"/>
          <w:color w:val="212121"/>
        </w:rPr>
        <w:t xml:space="preserve"> </w:t>
      </w:r>
      <w:r w:rsidR="0010488A">
        <w:rPr>
          <w:rFonts w:ascii="Arial" w:eastAsia="Times New Roman" w:hAnsi="Arial" w:cs="Arial"/>
          <w:color w:val="212121"/>
        </w:rPr>
        <w:t xml:space="preserve">[end double strikethrough] </w:t>
      </w:r>
      <w:r w:rsidRPr="00C66EF2">
        <w:rPr>
          <w:rFonts w:ascii="Arial" w:eastAsia="Times New Roman" w:hAnsi="Arial" w:cs="Arial"/>
          <w:color w:val="212121"/>
        </w:rPr>
        <w:t>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w:t>
      </w:r>
      <w:proofErr w:type="gramEnd"/>
      <w:r w:rsidRPr="00C66EF2">
        <w:rPr>
          <w:rFonts w:ascii="Arial" w:eastAsia="Times New Roman" w:hAnsi="Arial" w:cs="Arial"/>
          <w:color w:val="212121"/>
        </w:rPr>
        <w:t xml:space="preserve"> The evaluator shall note in the report that the records were not received within the required </w:t>
      </w:r>
      <w:proofErr w:type="gramStart"/>
      <w:r w:rsidRPr="00C66EF2">
        <w:rPr>
          <w:rFonts w:ascii="Arial" w:eastAsia="Times New Roman" w:hAnsi="Arial" w:cs="Arial"/>
          <w:color w:val="212121"/>
        </w:rPr>
        <w:t>time period</w:t>
      </w:r>
      <w:proofErr w:type="gramEnd"/>
      <w:r w:rsidRPr="00C66EF2">
        <w:rPr>
          <w:rFonts w:ascii="Arial" w:eastAsia="Times New Roman" w:hAnsi="Arial" w:cs="Arial"/>
          <w:color w:val="212121"/>
        </w:rPr>
        <w:t xml:space="preserve">. Upon request by a party, or the Appeals Board, the evaluator shall complete a supplemental evaluation when the relevant medical records </w:t>
      </w:r>
      <w:proofErr w:type="gramStart"/>
      <w:r w:rsidRPr="00C66EF2">
        <w:rPr>
          <w:rFonts w:ascii="Arial" w:eastAsia="Times New Roman" w:hAnsi="Arial" w:cs="Arial"/>
          <w:color w:val="212121"/>
        </w:rPr>
        <w:t>are received</w:t>
      </w:r>
      <w:proofErr w:type="gramEnd"/>
      <w:r w:rsidRPr="00C66EF2">
        <w:rPr>
          <w:rFonts w:ascii="Arial" w:eastAsia="Times New Roman" w:hAnsi="Arial" w:cs="Arial"/>
          <w:color w:val="212121"/>
        </w:rPr>
        <w:t xml:space="preserve">. For a supplemental </w:t>
      </w:r>
      <w:proofErr w:type="gramStart"/>
      <w:r w:rsidRPr="00C66EF2">
        <w:rPr>
          <w:rFonts w:ascii="Arial" w:eastAsia="Times New Roman" w:hAnsi="Arial" w:cs="Arial"/>
          <w:color w:val="212121"/>
        </w:rPr>
        <w:t>report</w:t>
      </w:r>
      <w:proofErr w:type="gramEnd"/>
      <w:r w:rsidRPr="00C66EF2">
        <w:rPr>
          <w:rFonts w:ascii="Arial" w:eastAsia="Times New Roman" w:hAnsi="Arial" w:cs="Arial"/>
          <w:color w:val="212121"/>
        </w:rPr>
        <w:t xml:space="preserve">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(k) The Appeals Board shall retain jurisdiction in all cases to determine disputes arising from </w:t>
      </w:r>
      <w:proofErr w:type="gramStart"/>
      <w:r w:rsidRPr="00C66EF2">
        <w:rPr>
          <w:rFonts w:ascii="Arial" w:eastAsia="Times New Roman" w:hAnsi="Arial" w:cs="Arial"/>
          <w:color w:val="212121"/>
        </w:rPr>
        <w:t>objections and whether ex parte contact in violation of Labor Code section 4062.3 or this section of Title 8 of the California Code of Regulations has occurred</w:t>
      </w:r>
      <w:proofErr w:type="gramEnd"/>
      <w:r w:rsidRPr="00C66EF2">
        <w:rPr>
          <w:rFonts w:ascii="Arial" w:eastAsia="Times New Roman" w:hAnsi="Arial" w:cs="Arial"/>
          <w:color w:val="212121"/>
        </w:rPr>
        <w:t>.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Note: Authority </w:t>
      </w:r>
      <w:proofErr w:type="gramStart"/>
      <w:r w:rsidRPr="00C66EF2">
        <w:rPr>
          <w:rFonts w:ascii="Arial" w:eastAsia="Times New Roman" w:hAnsi="Arial" w:cs="Arial"/>
          <w:color w:val="212121"/>
        </w:rPr>
        <w:t>cited:</w:t>
      </w:r>
      <w:proofErr w:type="gramEnd"/>
      <w:r w:rsidRPr="00C66EF2">
        <w:rPr>
          <w:rFonts w:ascii="Arial" w:eastAsia="Times New Roman" w:hAnsi="Arial" w:cs="Arial"/>
          <w:color w:val="212121"/>
        </w:rPr>
        <w:t xml:space="preserve">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(a) Each evaluation examination and report completed pursuant to Labor Code sections 4060, 4061, 4062, 4062.1, 4062.2, 4064, 4067 or 5703.5 </w:t>
      </w:r>
      <w:proofErr w:type="gramStart"/>
      <w:r w:rsidRPr="003060EE">
        <w:rPr>
          <w:rFonts w:ascii="Arial" w:hAnsi="Arial" w:cs="Arial"/>
          <w:color w:val="212121"/>
          <w:lang w:val="en"/>
        </w:rPr>
        <w:t>shall be performed</w:t>
      </w:r>
      <w:proofErr w:type="gramEnd"/>
      <w:r w:rsidRPr="003060EE">
        <w:rPr>
          <w:rFonts w:ascii="Arial" w:hAnsi="Arial" w:cs="Arial"/>
          <w:color w:val="212121"/>
          <w:lang w:val="en"/>
        </w:rPr>
        <w:t xml:space="preserve">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(b) Each reporting evaluator shall state in the body of the comprehensive medical-legal report the date the examination was completed and the street address at which the examination </w:t>
      </w:r>
      <w:proofErr w:type="gramStart"/>
      <w:r w:rsidRPr="003060EE">
        <w:rPr>
          <w:rFonts w:ascii="Arial" w:hAnsi="Arial" w:cs="Arial"/>
          <w:color w:val="212121"/>
          <w:lang w:val="en"/>
        </w:rPr>
        <w:t>was performed</w:t>
      </w:r>
      <w:proofErr w:type="gramEnd"/>
      <w:r w:rsidRPr="003060EE">
        <w:rPr>
          <w:rFonts w:ascii="Arial" w:hAnsi="Arial" w:cs="Arial"/>
          <w:color w:val="212121"/>
          <w:lang w:val="en"/>
        </w:rPr>
        <w:t xml:space="preserve">. If the evaluator signs the report on any date other than the date the examination was completed, the evaluator shall enter the date the report </w:t>
      </w:r>
      <w:proofErr w:type="gramStart"/>
      <w:r w:rsidRPr="003060EE">
        <w:rPr>
          <w:rFonts w:ascii="Arial" w:hAnsi="Arial" w:cs="Arial"/>
          <w:color w:val="212121"/>
          <w:lang w:val="en"/>
        </w:rPr>
        <w:t>is signed</w:t>
      </w:r>
      <w:proofErr w:type="gramEnd"/>
      <w:r w:rsidRPr="003060EE">
        <w:rPr>
          <w:rFonts w:ascii="Arial" w:hAnsi="Arial" w:cs="Arial"/>
          <w:color w:val="212121"/>
          <w:lang w:val="en"/>
        </w:rPr>
        <w:t xml:space="preserve">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w:t>
      </w:r>
      <w:proofErr w:type="gramStart"/>
      <w:r w:rsidRPr="003060EE">
        <w:rPr>
          <w:rFonts w:ascii="Arial" w:hAnsi="Arial" w:cs="Arial"/>
          <w:color w:val="212121"/>
          <w:lang w:val="en"/>
        </w:rPr>
        <w:t>)(</w:t>
      </w:r>
      <w:proofErr w:type="gramEnd"/>
      <w:r w:rsidRPr="003060EE">
        <w:rPr>
          <w:rFonts w:ascii="Arial" w:hAnsi="Arial" w:cs="Arial"/>
          <w:color w:val="212121"/>
          <w:lang w:val="en"/>
        </w:rPr>
        <w:t>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proofErr w:type="gramStart"/>
      <w:r w:rsidRPr="003060EE">
        <w:rPr>
          <w:rFonts w:ascii="Arial" w:hAnsi="Arial" w:cs="Arial"/>
          <w:color w:val="212121"/>
          <w:lang w:val="en"/>
        </w:rPr>
        <w:t>(2) If the evaluator declares the injured worker permanent and stationary for the body part evaluated and the evaluator finds injury has caused permanent partial disability,</w:t>
      </w:r>
      <w:proofErr w:type="gramEnd"/>
      <w:r w:rsidRPr="003060EE">
        <w:rPr>
          <w:rFonts w:ascii="Arial" w:hAnsi="Arial" w:cs="Arial"/>
          <w:color w:val="212121"/>
          <w:lang w:val="en"/>
        </w:rPr>
        <w:t xml:space="preserve"> the evaluator shall complete the Physician's Report of Permanent and Stationary Status and Work Capacity (DWC-AD Form 10133.36) and serve it on the claims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58944CBA" w:rsidR="00640A09" w:rsidRPr="003060EE" w:rsidRDefault="00640A09" w:rsidP="00640A09">
      <w:pPr>
        <w:rPr>
          <w:rFonts w:ascii="Arial" w:hAnsi="Arial" w:cs="Arial"/>
          <w:color w:val="212121"/>
          <w:lang w:val="en"/>
        </w:rPr>
      </w:pPr>
      <w:proofErr w:type="gramStart"/>
      <w:r w:rsidRPr="003060EE">
        <w:rPr>
          <w:rFonts w:ascii="Arial" w:hAnsi="Arial" w:cs="Arial"/>
          <w:color w:val="212121"/>
          <w:lang w:val="en"/>
        </w:rPr>
        <w:t>(d)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w:t>
      </w:r>
      <w:proofErr w:type="gramEnd"/>
      <w:r w:rsidRPr="003060EE">
        <w:rPr>
          <w:rFonts w:ascii="Arial" w:hAnsi="Arial" w:cs="Arial"/>
          <w:color w:val="212121"/>
          <w:lang w:val="en"/>
        </w:rPr>
        <w:t xml:space="preserve"> In the case of</w:t>
      </w:r>
      <w:r w:rsidR="000049EF">
        <w:rPr>
          <w:rFonts w:ascii="Arial" w:hAnsi="Arial" w:cs="Arial"/>
          <w:color w:val="212121"/>
          <w:lang w:val="en"/>
        </w:rPr>
        <w:t xml:space="preserve"> [begin double strikethrough]</w:t>
      </w:r>
      <w:r w:rsidRPr="003060EE">
        <w:rPr>
          <w:rFonts w:ascii="Arial" w:hAnsi="Arial" w:cs="Arial"/>
          <w:color w:val="212121"/>
          <w:lang w:val="en"/>
        </w:rPr>
        <w:t xml:space="preserve"> </w:t>
      </w:r>
      <w:r w:rsidRPr="007216B5">
        <w:rPr>
          <w:rFonts w:ascii="Arial" w:hAnsi="Arial" w:cs="Arial"/>
          <w:dstrike/>
          <w:lang w:val="en"/>
        </w:rPr>
        <w:t>an Agreed Panel QME or</w:t>
      </w:r>
      <w:r w:rsidR="000049EF">
        <w:rPr>
          <w:rFonts w:ascii="Arial" w:hAnsi="Arial" w:cs="Arial"/>
          <w:lang w:val="en"/>
        </w:rPr>
        <w:t xml:space="preserve"> [end double strikethrough]</w:t>
      </w:r>
      <w:r w:rsidRPr="004717C1">
        <w:rPr>
          <w:rFonts w:ascii="Arial" w:hAnsi="Arial" w:cs="Arial"/>
          <w:color w:val="FF0000"/>
          <w:lang w:val="en"/>
        </w:rPr>
        <w:t xml:space="preserve"> </w:t>
      </w:r>
      <w:r w:rsidRPr="003060EE">
        <w:rPr>
          <w:rFonts w:ascii="Arial" w:hAnsi="Arial" w:cs="Arial"/>
          <w:color w:val="212121"/>
          <w:lang w:val="en"/>
        </w:rPr>
        <w:t xml:space="preserve">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t>
      </w:r>
      <w:proofErr w:type="gramStart"/>
      <w:r w:rsidRPr="003060EE">
        <w:rPr>
          <w:rFonts w:ascii="Arial" w:hAnsi="Arial" w:cs="Arial"/>
          <w:color w:val="212121"/>
          <w:lang w:val="en"/>
        </w:rPr>
        <w:t>will be acted</w:t>
      </w:r>
      <w:proofErr w:type="gramEnd"/>
      <w:r w:rsidRPr="003060EE">
        <w:rPr>
          <w:rFonts w:ascii="Arial" w:hAnsi="Arial" w:cs="Arial"/>
          <w:color w:val="212121"/>
          <w:lang w:val="en"/>
        </w:rPr>
        <w:t xml:space="preserve">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proofErr w:type="gramStart"/>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roofErr w:type="gramEnd"/>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proofErr w:type="gramStart"/>
      <w:r w:rsidRPr="003060EE">
        <w:rPr>
          <w:rFonts w:ascii="Arial" w:hAnsi="Arial" w:cs="Arial"/>
          <w:color w:val="212121"/>
          <w:lang w:val="en"/>
        </w:rPr>
        <w:t>(f)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roofErr w:type="gramEnd"/>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(g)</w:t>
      </w:r>
      <w:proofErr w:type="gramStart"/>
      <w:r w:rsidRPr="003060EE">
        <w:rPr>
          <w:rFonts w:ascii="Arial" w:hAnsi="Arial" w:cs="Arial"/>
          <w:color w:val="212121"/>
          <w:lang w:val="en"/>
        </w:rPr>
        <w:t xml:space="preserve">(1)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 xml:space="preserve">et </w:t>
      </w:r>
      <w:proofErr w:type="spellStart"/>
      <w:r w:rsidRPr="003060EE">
        <w:rPr>
          <w:rStyle w:val="Emphasis"/>
          <w:rFonts w:ascii="Arial" w:hAnsi="Arial" w:cs="Arial"/>
          <w:color w:val="212121"/>
          <w:lang w:val="en"/>
        </w:rPr>
        <w:t>seq</w:t>
      </w:r>
      <w:proofErr w:type="spellEnd"/>
      <w:r w:rsidRPr="003060EE">
        <w:rPr>
          <w:rFonts w:ascii="Arial" w:hAnsi="Arial" w:cs="Arial"/>
          <w:color w:val="212121"/>
          <w:lang w:val="en"/>
        </w:rPr>
        <w:t xml:space="preserve"> of Title 8 of the California Code of Regulations (Medical Treatment Utilization Schedule).</w:t>
      </w:r>
      <w:proofErr w:type="gramEnd"/>
      <w:r w:rsidRPr="003060EE">
        <w:rPr>
          <w:rFonts w:ascii="Arial" w:hAnsi="Arial" w:cs="Arial"/>
          <w:color w:val="212121"/>
          <w:lang w:val="en"/>
        </w:rPr>
        <w:t xml:space="preserve"> In the event the </w:t>
      </w:r>
      <w:proofErr w:type="gramStart"/>
      <w:r w:rsidRPr="003060EE">
        <w:rPr>
          <w:rFonts w:ascii="Arial" w:hAnsi="Arial" w:cs="Arial"/>
          <w:color w:val="212121"/>
          <w:lang w:val="en"/>
        </w:rPr>
        <w:t>disputed medical treatment, condition or injury is not addressed by the Medical Treatment Utilization Schedule</w:t>
      </w:r>
      <w:proofErr w:type="gramEnd"/>
      <w:r w:rsidRPr="003060EE">
        <w:rPr>
          <w:rFonts w:ascii="Arial" w:hAnsi="Arial" w:cs="Arial"/>
          <w:color w:val="212121"/>
          <w:lang w:val="en"/>
        </w:rPr>
        <w:t>, the evaluator's medical opinion shall be 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proofErr w:type="gramStart"/>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roofErr w:type="gramEnd"/>
    </w:p>
    <w:p w14:paraId="11F9008A" w14:textId="77777777" w:rsidR="00640A09" w:rsidRPr="003060EE" w:rsidRDefault="00640A09" w:rsidP="00640A09">
      <w:pPr>
        <w:ind w:left="648"/>
        <w:rPr>
          <w:rFonts w:ascii="Arial" w:hAnsi="Arial" w:cs="Arial"/>
          <w:color w:val="212121"/>
          <w:lang w:val="en"/>
        </w:rPr>
      </w:pPr>
    </w:p>
    <w:p w14:paraId="18966369" w14:textId="5ECFB9C2" w:rsidR="00640A09" w:rsidRPr="006F2D1A" w:rsidRDefault="006F2D1A" w:rsidP="00640A09">
      <w:pPr>
        <w:rPr>
          <w:rFonts w:ascii="Arial" w:hAnsi="Arial" w:cs="Arial"/>
          <w:lang w:val="en"/>
        </w:rPr>
      </w:pPr>
      <w:r>
        <w:rPr>
          <w:rFonts w:ascii="Arial" w:hAnsi="Arial" w:cs="Arial"/>
          <w:lang w:val="en"/>
        </w:rPr>
        <w:t>[</w:t>
      </w:r>
      <w:proofErr w:type="gramStart"/>
      <w:r>
        <w:rPr>
          <w:rFonts w:ascii="Arial" w:hAnsi="Arial" w:cs="Arial"/>
          <w:lang w:val="en"/>
        </w:rPr>
        <w:t>begin</w:t>
      </w:r>
      <w:proofErr w:type="gramEnd"/>
      <w:r>
        <w:rPr>
          <w:rFonts w:ascii="Arial" w:hAnsi="Arial" w:cs="Arial"/>
          <w:lang w:val="en"/>
        </w:rPr>
        <w:t xml:space="preserve"> underline] </w:t>
      </w:r>
      <w:r w:rsidR="00640A09"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r>
        <w:rPr>
          <w:rFonts w:ascii="Arial" w:hAnsi="Arial" w:cs="Arial"/>
          <w:lang w:val="en"/>
        </w:rPr>
        <w:t xml:space="preserve"> [</w:t>
      </w:r>
      <w:proofErr w:type="gramStart"/>
      <w:r>
        <w:rPr>
          <w:rFonts w:ascii="Arial" w:hAnsi="Arial" w:cs="Arial"/>
          <w:lang w:val="en"/>
        </w:rPr>
        <w:t>end</w:t>
      </w:r>
      <w:proofErr w:type="gramEnd"/>
      <w:r>
        <w:rPr>
          <w:rFonts w:ascii="Arial" w:hAnsi="Arial" w:cs="Arial"/>
          <w:lang w:val="en"/>
        </w:rPr>
        <w:t xml:space="preserve"> underline]</w:t>
      </w:r>
    </w:p>
    <w:p w14:paraId="5C706C3D" w14:textId="77777777" w:rsidR="00640A09" w:rsidRPr="003060EE" w:rsidRDefault="00640A09" w:rsidP="00640A09">
      <w:pPr>
        <w:rPr>
          <w:rFonts w:ascii="Arial" w:hAnsi="Arial" w:cs="Arial"/>
          <w:color w:val="FF0000"/>
          <w:u w:val="single"/>
          <w:lang w:val="en"/>
        </w:rPr>
      </w:pPr>
    </w:p>
    <w:p w14:paraId="5FF549BC"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 xml:space="preserve">Note: Authority </w:t>
      </w:r>
      <w:proofErr w:type="gramStart"/>
      <w:r w:rsidRPr="003060EE">
        <w:rPr>
          <w:rFonts w:ascii="Arial" w:hAnsi="Arial" w:cs="Arial"/>
          <w:color w:val="212121"/>
          <w:shd w:val="clear" w:color="auto" w:fill="FFFFFF"/>
        </w:rPr>
        <w:t>cited:</w:t>
      </w:r>
      <w:proofErr w:type="gramEnd"/>
      <w:r w:rsidRPr="003060EE">
        <w:rPr>
          <w:rFonts w:ascii="Arial" w:hAnsi="Arial" w:cs="Arial"/>
          <w:color w:val="212121"/>
          <w:shd w:val="clear" w:color="auto" w:fill="FFFFFF"/>
        </w:rPr>
        <w:t xml:space="preserve"> Sections 133, 139.2, 4062.3 and 5307.3, Labor Code. Reference: Sections 139.2, 4060, 4061, 4062, 4062.1, 4062.2, 4064, 4067, 4604.5, 4610.5, 4628, 5703.5, 5307.27 and 5710, Labor Code.</w:t>
      </w: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w:t>
      </w:r>
      <w:proofErr w:type="gramStart"/>
      <w:r w:rsidRPr="003060EE">
        <w:rPr>
          <w:rFonts w:ascii="Arial" w:eastAsia="Times New Roman" w:hAnsi="Arial" w:cs="Arial"/>
          <w:color w:val="212121"/>
          <w:lang w:val="en"/>
        </w:rPr>
        <w:t>shall be filed</w:t>
      </w:r>
      <w:proofErr w:type="gramEnd"/>
      <w:r w:rsidRPr="003060EE">
        <w:rPr>
          <w:rFonts w:ascii="Arial" w:eastAsia="Times New Roman" w:hAnsi="Arial" w:cs="Arial"/>
          <w:color w:val="212121"/>
          <w:lang w:val="en"/>
        </w:rPr>
        <w:t xml:space="preserve">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Any Reappointment Application Form </w:t>
      </w:r>
      <w:proofErr w:type="gramStart"/>
      <w:r w:rsidRPr="003060EE">
        <w:rPr>
          <w:rFonts w:ascii="Arial" w:eastAsia="Times New Roman" w:hAnsi="Arial" w:cs="Arial"/>
          <w:color w:val="212121"/>
          <w:lang w:val="en"/>
        </w:rPr>
        <w:t>may be rejected</w:t>
      </w:r>
      <w:proofErr w:type="gramEnd"/>
      <w:r w:rsidRPr="003060EE">
        <w:rPr>
          <w:rFonts w:ascii="Arial" w:eastAsia="Times New Roman" w:hAnsi="Arial" w:cs="Arial"/>
          <w:color w:val="212121"/>
          <w:lang w:val="en"/>
        </w:rPr>
        <w:t xml:space="preserve">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2BA0327B"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w:t>
      </w:r>
      <w:proofErr w:type="gramStart"/>
      <w:r w:rsidRPr="003060EE">
        <w:rPr>
          <w:rFonts w:ascii="Arial" w:eastAsia="Times New Roman" w:hAnsi="Arial" w:cs="Arial"/>
          <w:color w:val="212121"/>
          <w:lang w:val="en"/>
        </w:rPr>
        <w:t>he or she</w:t>
      </w:r>
      <w:proofErr w:type="gramEnd"/>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00E677BA">
        <w:rPr>
          <w:rFonts w:ascii="Arial" w:eastAsia="Times New Roman" w:hAnsi="Arial" w:cs="Arial"/>
          <w:color w:val="auto"/>
          <w:lang w:val="en"/>
        </w:rPr>
        <w:t xml:space="preserve">[end underline] </w:t>
      </w:r>
      <w:r w:rsidRPr="003060EE">
        <w:rPr>
          <w:rFonts w:ascii="Arial" w:eastAsia="Times New Roman" w:hAnsi="Arial" w:cs="Arial"/>
          <w:color w:val="212121"/>
          <w:lang w:val="en"/>
        </w:rPr>
        <w:t xml:space="preserve">shall submit a statement signed under penalty of perjury: </w:t>
      </w:r>
    </w:p>
    <w:p w14:paraId="1C65E867" w14:textId="4D8809D5"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he or she</w:t>
      </w:r>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00E677BA">
        <w:rPr>
          <w:rFonts w:ascii="Arial" w:eastAsia="Times New Roman" w:hAnsi="Arial" w:cs="Arial"/>
          <w:lang w:val="en"/>
        </w:rPr>
        <w:t xml:space="preserve">[end underline] </w:t>
      </w:r>
      <w:r w:rsidRPr="003060EE">
        <w:rPr>
          <w:rFonts w:ascii="Arial" w:eastAsia="Times New Roman" w:hAnsi="Arial" w:cs="Arial"/>
          <w:color w:val="212121"/>
          <w:lang w:val="en"/>
        </w:rPr>
        <w:t>has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120275B8"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listing the dates, locations, and titles of the continuing education programs and the names of the providers of those programs which he or she</w:t>
      </w:r>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00E677BA">
        <w:rPr>
          <w:rFonts w:ascii="Arial" w:eastAsia="Times New Roman" w:hAnsi="Arial" w:cs="Arial"/>
          <w:lang w:val="en"/>
        </w:rPr>
        <w:t xml:space="preserve">[end underline] </w:t>
      </w:r>
      <w:r w:rsidRPr="003060EE">
        <w:rPr>
          <w:rFonts w:ascii="Arial" w:eastAsia="Times New Roman" w:hAnsi="Arial" w:cs="Arial"/>
          <w:color w:val="212121"/>
          <w:lang w:val="en"/>
        </w:rPr>
        <w:t>has taken to meet the requirement of Labor Code section 139.2(d)(3), as well as the number of 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roofErr w:type="gramStart"/>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roofErr w:type="gramEnd"/>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(5)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(6)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D25296F" w:rsidR="001A5F06" w:rsidRDefault="00405681" w:rsidP="001A5F06">
      <w:pPr>
        <w:spacing w:after="240"/>
        <w:rPr>
          <w:rFonts w:ascii="Arial" w:eastAsia="Times New Roman" w:hAnsi="Arial" w:cs="Arial"/>
          <w:u w:val="single"/>
          <w:lang w:val="en"/>
        </w:rPr>
      </w:pPr>
      <w:r>
        <w:rPr>
          <w:rFonts w:ascii="Arial" w:eastAsia="Times New Roman" w:hAnsi="Arial" w:cs="Arial"/>
          <w:lang w:val="en"/>
        </w:rPr>
        <w:t>[</w:t>
      </w:r>
      <w:proofErr w:type="gramStart"/>
      <w:r>
        <w:rPr>
          <w:rFonts w:ascii="Arial" w:eastAsia="Times New Roman" w:hAnsi="Arial" w:cs="Arial"/>
          <w:lang w:val="en"/>
        </w:rPr>
        <w:t>begin</w:t>
      </w:r>
      <w:proofErr w:type="gramEnd"/>
      <w:r>
        <w:rPr>
          <w:rFonts w:ascii="Arial" w:eastAsia="Times New Roman" w:hAnsi="Arial" w:cs="Arial"/>
          <w:lang w:val="en"/>
        </w:rPr>
        <w:t xml:space="preserve"> underline] </w:t>
      </w:r>
      <w:r w:rsidR="00EB7E1A" w:rsidRPr="003060EE">
        <w:rPr>
          <w:rFonts w:ascii="Arial" w:eastAsia="Times New Roman" w:hAnsi="Arial" w:cs="Arial"/>
          <w:u w:val="single"/>
          <w:lang w:val="en"/>
        </w:rPr>
        <w:t>(d)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referenced in this paragraph without having personally reviewed the content thereof and verified its truth and accuracy.</w:t>
      </w:r>
    </w:p>
    <w:p w14:paraId="0AA7FF7B" w14:textId="3B3CA2EF" w:rsidR="00EB7E1A" w:rsidRPr="00F24545" w:rsidRDefault="00EB7E1A" w:rsidP="00EB7E1A">
      <w:pPr>
        <w:rPr>
          <w:rFonts w:ascii="Arial" w:hAnsi="Arial" w:cs="Arial"/>
        </w:rPr>
      </w:pPr>
      <w:r w:rsidRPr="003060EE">
        <w:rPr>
          <w:rFonts w:ascii="Arial" w:eastAsia="Times New Roman" w:hAnsi="Arial" w:cs="Arial"/>
          <w:u w:val="single"/>
          <w:lang w:val="en"/>
        </w:rPr>
        <w:t>(e)</w:t>
      </w:r>
      <w:r w:rsidRPr="003060EE">
        <w:rPr>
          <w:rFonts w:ascii="Arial" w:hAnsi="Arial" w:cs="Arial"/>
          <w:u w:val="single"/>
        </w:rPr>
        <w:t xml:space="preserve"> A QME seeking reappointment must </w:t>
      </w:r>
      <w:proofErr w:type="gramStart"/>
      <w:r w:rsidRPr="003060EE">
        <w:rPr>
          <w:rFonts w:ascii="Arial" w:hAnsi="Arial" w:cs="Arial"/>
          <w:u w:val="single"/>
        </w:rPr>
        <w:t>be in compliance</w:t>
      </w:r>
      <w:proofErr w:type="gramEnd"/>
      <w:r w:rsidRPr="003060EE">
        <w:rPr>
          <w:rFonts w:ascii="Arial" w:hAnsi="Arial" w:cs="Arial"/>
          <w:u w:val="single"/>
        </w:rPr>
        <w:t xml:space="preserve"> with all statutes, duties and regulations relevant to the QME program in order to be reappointed as a QME.  </w:t>
      </w:r>
      <w:proofErr w:type="gramStart"/>
      <w:r w:rsidRPr="003060EE">
        <w:rPr>
          <w:rFonts w:ascii="Arial" w:hAnsi="Arial" w:cs="Arial"/>
          <w:u w:val="single"/>
        </w:rPr>
        <w:t>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r w:rsidR="00F24545">
        <w:rPr>
          <w:rFonts w:ascii="Arial" w:hAnsi="Arial" w:cs="Arial"/>
        </w:rPr>
        <w:t xml:space="preserve">[end underline][begin bold </w:t>
      </w:r>
      <w:r w:rsidR="00F44A5E">
        <w:rPr>
          <w:rFonts w:ascii="Arial" w:hAnsi="Arial" w:cs="Arial"/>
        </w:rPr>
        <w:t xml:space="preserve">text </w:t>
      </w:r>
      <w:r w:rsidR="00F24545">
        <w:rPr>
          <w:rFonts w:ascii="Arial" w:hAnsi="Arial" w:cs="Arial"/>
        </w:rPr>
        <w:t xml:space="preserve">underline] </w:t>
      </w:r>
      <w:r w:rsidR="00F24545" w:rsidRPr="00D5039D">
        <w:rPr>
          <w:rFonts w:ascii="Arial" w:hAnsi="Arial" w:cs="Arial"/>
          <w:b/>
          <w:u w:val="thick"/>
        </w:rPr>
        <w:t>The Administrative Director shall exercise the discretion granted herein with an assessment of the presence and effect of any of the factors of mitigation as well as the factors to be considered in determining penalties contained in section 65.</w:t>
      </w:r>
      <w:proofErr w:type="gramEnd"/>
      <w:r w:rsidR="00F24545">
        <w:rPr>
          <w:rFonts w:ascii="Arial" w:hAnsi="Arial" w:cs="Arial"/>
        </w:rPr>
        <w:t xml:space="preserve"> [</w:t>
      </w:r>
      <w:proofErr w:type="gramStart"/>
      <w:r w:rsidR="00F24545">
        <w:rPr>
          <w:rFonts w:ascii="Arial" w:hAnsi="Arial" w:cs="Arial"/>
        </w:rPr>
        <w:t>end</w:t>
      </w:r>
      <w:proofErr w:type="gramEnd"/>
      <w:r w:rsidR="00F24545">
        <w:rPr>
          <w:rFonts w:ascii="Arial" w:hAnsi="Arial" w:cs="Arial"/>
        </w:rPr>
        <w:t xml:space="preserve"> bold </w:t>
      </w:r>
      <w:r w:rsidR="00F44A5E">
        <w:rPr>
          <w:rFonts w:ascii="Arial" w:hAnsi="Arial" w:cs="Arial"/>
        </w:rPr>
        <w:t xml:space="preserve">text </w:t>
      </w:r>
      <w:r w:rsidR="00F24545">
        <w:rPr>
          <w:rFonts w:ascii="Arial" w:hAnsi="Arial" w:cs="Arial"/>
        </w:rPr>
        <w:t>underline]</w:t>
      </w:r>
    </w:p>
    <w:p w14:paraId="6A00B845" w14:textId="77777777" w:rsidR="00EB7E1A" w:rsidRPr="003060EE" w:rsidRDefault="00EB7E1A" w:rsidP="00EB7E1A">
      <w:pPr>
        <w:rPr>
          <w:rFonts w:ascii="Arial" w:hAnsi="Arial" w:cs="Arial"/>
          <w:u w:val="single"/>
        </w:rPr>
      </w:pPr>
    </w:p>
    <w:p w14:paraId="38AA1DD0" w14:textId="1F20056E" w:rsidR="00EB7E1A" w:rsidRPr="00F24545" w:rsidRDefault="00F24545" w:rsidP="001A5F06">
      <w:pPr>
        <w:spacing w:after="240"/>
        <w:rPr>
          <w:rFonts w:ascii="Arial" w:hAnsi="Arial" w:cs="Arial"/>
        </w:rPr>
      </w:pPr>
      <w:r>
        <w:rPr>
          <w:rFonts w:ascii="Arial" w:hAnsi="Arial" w:cs="Arial"/>
        </w:rPr>
        <w:t>[</w:t>
      </w:r>
      <w:proofErr w:type="gramStart"/>
      <w:r>
        <w:rPr>
          <w:rFonts w:ascii="Arial" w:hAnsi="Arial" w:cs="Arial"/>
        </w:rPr>
        <w:t>start</w:t>
      </w:r>
      <w:proofErr w:type="gramEnd"/>
      <w:r>
        <w:rPr>
          <w:rFonts w:ascii="Arial" w:hAnsi="Arial" w:cs="Arial"/>
        </w:rPr>
        <w:t xml:space="preserve"> underline] </w:t>
      </w:r>
      <w:r w:rsidR="00EB7E1A" w:rsidRPr="003060EE">
        <w:rPr>
          <w:rFonts w:ascii="Arial" w:hAnsi="Arial" w:cs="Arial"/>
          <w:u w:val="single"/>
        </w:rPr>
        <w:t xml:space="preserve">(f) A QME who has failed to cooperate with an investigation into the evaluator’s practice as a QME, which was initiated by the </w:t>
      </w:r>
      <w:r w:rsidR="001A0D4F">
        <w:rPr>
          <w:rFonts w:ascii="Arial" w:hAnsi="Arial" w:cs="Arial"/>
          <w:u w:val="single"/>
        </w:rPr>
        <w:t>A</w:t>
      </w:r>
      <w:r w:rsidR="00EB7E1A" w:rsidRPr="003060EE">
        <w:rPr>
          <w:rFonts w:ascii="Arial" w:hAnsi="Arial" w:cs="Arial"/>
          <w:u w:val="single"/>
        </w:rPr>
        <w:t xml:space="preserve">dministrative </w:t>
      </w:r>
      <w:r w:rsidR="001A0D4F">
        <w:rPr>
          <w:rFonts w:ascii="Arial" w:hAnsi="Arial" w:cs="Arial"/>
          <w:u w:val="single"/>
        </w:rPr>
        <w:t>D</w:t>
      </w:r>
      <w:r w:rsidR="00EB7E1A" w:rsidRPr="003060EE">
        <w:rPr>
          <w:rFonts w:ascii="Arial" w:hAnsi="Arial" w:cs="Arial"/>
          <w:u w:val="single"/>
        </w:rPr>
        <w:t xml:space="preserve">irector or </w:t>
      </w:r>
      <w:proofErr w:type="gramStart"/>
      <w:r w:rsidR="00EB7E1A" w:rsidRPr="003060EE">
        <w:rPr>
          <w:rFonts w:ascii="Arial" w:hAnsi="Arial" w:cs="Arial"/>
          <w:u w:val="single"/>
        </w:rPr>
        <w:t>his or her</w:t>
      </w:r>
      <w:proofErr w:type="gramEnd"/>
      <w:r w:rsidR="00EB7E1A" w:rsidRPr="003060EE">
        <w:rPr>
          <w:rFonts w:ascii="Arial" w:hAnsi="Arial" w:cs="Arial"/>
          <w:u w:val="single"/>
        </w:rPr>
        <w:t xml:space="preserve"> or their appointees, may be denied reappointment as a QME, at the discretion</w:t>
      </w:r>
      <w:r>
        <w:rPr>
          <w:rFonts w:ascii="Arial" w:hAnsi="Arial" w:cs="Arial"/>
          <w:u w:val="single"/>
        </w:rPr>
        <w:t xml:space="preserve"> of the Administrative Director.</w:t>
      </w:r>
      <w:r>
        <w:rPr>
          <w:rFonts w:ascii="Arial" w:hAnsi="Arial" w:cs="Arial"/>
        </w:rPr>
        <w:t xml:space="preserve"> [</w:t>
      </w:r>
      <w:proofErr w:type="gramStart"/>
      <w:r>
        <w:rPr>
          <w:rFonts w:ascii="Arial" w:hAnsi="Arial" w:cs="Arial"/>
        </w:rPr>
        <w:t>end</w:t>
      </w:r>
      <w:proofErr w:type="gramEnd"/>
      <w:r>
        <w:rPr>
          <w:rFonts w:ascii="Arial" w:hAnsi="Arial" w:cs="Arial"/>
        </w:rPr>
        <w:t xml:space="preserve"> underline] [</w:t>
      </w:r>
      <w:proofErr w:type="gramStart"/>
      <w:r>
        <w:rPr>
          <w:rFonts w:ascii="Arial" w:hAnsi="Arial" w:cs="Arial"/>
        </w:rPr>
        <w:t>start</w:t>
      </w:r>
      <w:proofErr w:type="gramEnd"/>
      <w:r>
        <w:rPr>
          <w:rFonts w:ascii="Arial" w:hAnsi="Arial" w:cs="Arial"/>
        </w:rPr>
        <w:t xml:space="preserve"> bold </w:t>
      </w:r>
      <w:r w:rsidR="00F44A5E">
        <w:rPr>
          <w:rFonts w:ascii="Arial" w:hAnsi="Arial" w:cs="Arial"/>
        </w:rPr>
        <w:t xml:space="preserve">text </w:t>
      </w:r>
      <w:r>
        <w:rPr>
          <w:rFonts w:ascii="Arial" w:hAnsi="Arial" w:cs="Arial"/>
        </w:rPr>
        <w:t>underline]</w:t>
      </w:r>
      <w:r w:rsidR="001A5F06" w:rsidRPr="003060EE">
        <w:rPr>
          <w:rFonts w:ascii="Arial" w:hAnsi="Arial" w:cs="Arial"/>
        </w:rPr>
        <w:t xml:space="preserve"> </w:t>
      </w:r>
      <w:r w:rsidRPr="00D5039D">
        <w:rPr>
          <w:rFonts w:ascii="Arial" w:hAnsi="Arial" w:cs="Arial"/>
          <w:b/>
          <w:u w:val="thick"/>
        </w:rPr>
        <w:t xml:space="preserve">The Administrative Director shall exercise the discretion granted herein with an assessment of the presence and effect of any of the factors of mitigation as well as the factors to </w:t>
      </w:r>
      <w:proofErr w:type="gramStart"/>
      <w:r w:rsidRPr="00D5039D">
        <w:rPr>
          <w:rFonts w:ascii="Arial" w:hAnsi="Arial" w:cs="Arial"/>
          <w:b/>
          <w:u w:val="thick"/>
        </w:rPr>
        <w:t>be considered</w:t>
      </w:r>
      <w:proofErr w:type="gramEnd"/>
      <w:r w:rsidRPr="00D5039D">
        <w:rPr>
          <w:rFonts w:ascii="Arial" w:hAnsi="Arial" w:cs="Arial"/>
          <w:b/>
          <w:u w:val="thick"/>
        </w:rPr>
        <w:t xml:space="preserve"> in determining penalties contained in section 65.</w:t>
      </w:r>
      <w:r>
        <w:rPr>
          <w:rFonts w:ascii="Arial" w:hAnsi="Arial" w:cs="Arial"/>
        </w:rPr>
        <w:t xml:space="preserve"> [</w:t>
      </w:r>
      <w:proofErr w:type="gramStart"/>
      <w:r>
        <w:rPr>
          <w:rFonts w:ascii="Arial" w:hAnsi="Arial" w:cs="Arial"/>
        </w:rPr>
        <w:t>end</w:t>
      </w:r>
      <w:proofErr w:type="gramEnd"/>
      <w:r>
        <w:rPr>
          <w:rFonts w:ascii="Arial" w:hAnsi="Arial" w:cs="Arial"/>
        </w:rPr>
        <w:t xml:space="preserve"> bold </w:t>
      </w:r>
      <w:r w:rsidR="00F44A5E">
        <w:rPr>
          <w:rFonts w:ascii="Arial" w:hAnsi="Arial" w:cs="Arial"/>
        </w:rPr>
        <w:t xml:space="preserve">text </w:t>
      </w:r>
      <w:r>
        <w:rPr>
          <w:rFonts w:ascii="Arial" w:hAnsi="Arial" w:cs="Arial"/>
        </w:rPr>
        <w:t>underline]</w:t>
      </w:r>
    </w:p>
    <w:p w14:paraId="714679DE" w14:textId="270304E2" w:rsidR="00EB7E1A" w:rsidRPr="00405681" w:rsidRDefault="00F24545" w:rsidP="00EB7E1A">
      <w:pPr>
        <w:pStyle w:val="Default"/>
        <w:rPr>
          <w:rFonts w:ascii="Arial" w:hAnsi="Arial" w:cs="Arial"/>
          <w:color w:val="auto"/>
        </w:rPr>
      </w:pPr>
      <w:proofErr w:type="gramStart"/>
      <w:r>
        <w:rPr>
          <w:rFonts w:ascii="Arial" w:hAnsi="Arial" w:cs="Arial"/>
          <w:color w:val="auto"/>
        </w:rPr>
        <w:t>[ start</w:t>
      </w:r>
      <w:proofErr w:type="gramEnd"/>
      <w:r>
        <w:rPr>
          <w:rFonts w:ascii="Arial" w:hAnsi="Arial" w:cs="Arial"/>
          <w:color w:val="auto"/>
        </w:rPr>
        <w:t xml:space="preserve"> underline]</w:t>
      </w:r>
      <w:r w:rsidR="00EB7E1A"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r w:rsidR="00405681">
        <w:rPr>
          <w:rFonts w:ascii="Arial" w:hAnsi="Arial" w:cs="Arial"/>
          <w:color w:val="auto"/>
        </w:rPr>
        <w:t xml:space="preserve"> [</w:t>
      </w:r>
      <w:proofErr w:type="gramStart"/>
      <w:r w:rsidR="00405681">
        <w:rPr>
          <w:rFonts w:ascii="Arial" w:hAnsi="Arial" w:cs="Arial"/>
          <w:color w:val="auto"/>
        </w:rPr>
        <w:t>end</w:t>
      </w:r>
      <w:proofErr w:type="gramEnd"/>
      <w:r w:rsidR="00405681">
        <w:rPr>
          <w:rFonts w:ascii="Arial" w:hAnsi="Arial" w:cs="Arial"/>
          <w:color w:val="auto"/>
        </w:rPr>
        <w:t xml:space="preserve"> underline]</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 xml:space="preserve">Note: Authority </w:t>
      </w:r>
      <w:proofErr w:type="gramStart"/>
      <w:r w:rsidRPr="003060EE">
        <w:rPr>
          <w:rFonts w:ascii="Arial" w:eastAsia="Times New Roman" w:hAnsi="Arial" w:cs="Arial"/>
          <w:color w:val="212121"/>
          <w:lang w:val="en"/>
        </w:rPr>
        <w:t>cited:</w:t>
      </w:r>
      <w:proofErr w:type="gramEnd"/>
      <w:r w:rsidRPr="003060EE">
        <w:rPr>
          <w:rFonts w:ascii="Arial" w:eastAsia="Times New Roman" w:hAnsi="Arial" w:cs="Arial"/>
          <w:color w:val="212121"/>
          <w:lang w:val="en"/>
        </w:rPr>
        <w:t xml:space="preserve"> Sections 133, 139.2 and 5307.3, Labor Code. Reference: Sections 139.2, Labor Code.</w:t>
      </w:r>
    </w:p>
    <w:p w14:paraId="5705A40E" w14:textId="67EFCE9F" w:rsidR="00E46E9C" w:rsidRPr="00405681" w:rsidRDefault="00E46E9C" w:rsidP="00215858">
      <w:pPr>
        <w:pStyle w:val="Heading2"/>
        <w:rPr>
          <w:b w:val="0"/>
          <w:bCs w:val="0"/>
        </w:rPr>
      </w:pPr>
      <w:r w:rsidRPr="003060EE">
        <w:t>§ 51. Reappointment</w:t>
      </w:r>
      <w:r w:rsidR="00405681">
        <w:t xml:space="preserve"> </w:t>
      </w:r>
      <w:r w:rsidR="00405681">
        <w:rPr>
          <w:b w:val="0"/>
          <w:bCs w:val="0"/>
        </w:rPr>
        <w:t>[begin strikethrough]</w:t>
      </w:r>
      <w:r w:rsidRPr="003060EE">
        <w:rPr>
          <w:strike/>
        </w:rPr>
        <w:t>:</w:t>
      </w:r>
      <w:r w:rsidRPr="003060EE">
        <w:t xml:space="preserve"> </w:t>
      </w:r>
      <w:r w:rsidRPr="00C15A2D">
        <w:rPr>
          <w:strike/>
        </w:rPr>
        <w:t>Failure to Comply with Time Frames</w:t>
      </w:r>
      <w:r w:rsidRPr="003060EE">
        <w:t xml:space="preserve"> </w:t>
      </w:r>
      <w:r w:rsidR="00405681">
        <w:rPr>
          <w:b w:val="0"/>
          <w:bCs w:val="0"/>
        </w:rPr>
        <w:t xml:space="preserve">[end strikethrough] [begin underline] </w:t>
      </w:r>
      <w:r w:rsidRPr="003060EE">
        <w:rPr>
          <w:u w:val="single"/>
        </w:rPr>
        <w:t>and Denial of Reappointment</w:t>
      </w:r>
      <w:r w:rsidRPr="003060EE">
        <w:t>.</w:t>
      </w:r>
      <w:r w:rsidR="00405681">
        <w:rPr>
          <w:b w:val="0"/>
          <w:bCs w:val="0"/>
        </w:rPr>
        <w:t xml:space="preserve"> [</w:t>
      </w:r>
      <w:proofErr w:type="gramStart"/>
      <w:r w:rsidR="00405681">
        <w:rPr>
          <w:b w:val="0"/>
          <w:bCs w:val="0"/>
        </w:rPr>
        <w:t>end</w:t>
      </w:r>
      <w:proofErr w:type="gramEnd"/>
      <w:r w:rsidR="00405681">
        <w:rPr>
          <w:b w:val="0"/>
          <w:bCs w:val="0"/>
        </w:rPr>
        <w:t xml:space="preserve"> underline]</w:t>
      </w:r>
    </w:p>
    <w:p w14:paraId="0E737EB0" w14:textId="427E57F5" w:rsidR="00E46E9C" w:rsidRPr="00405681" w:rsidRDefault="00405681" w:rsidP="00E46E9C">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strikethrough] </w:t>
      </w:r>
      <w:r w:rsidR="00E46E9C" w:rsidRPr="003060EE">
        <w:rPr>
          <w:rFonts w:ascii="Arial" w:eastAsia="Times New Roman" w:hAnsi="Arial" w:cs="Arial"/>
          <w:strike/>
          <w:color w:val="212121"/>
          <w:lang w:val="en"/>
        </w:rPr>
        <w:t xml:space="preserve">All QMEs shall comply with the </w:t>
      </w:r>
      <w:proofErr w:type="gramStart"/>
      <w:r w:rsidR="00E46E9C" w:rsidRPr="003060EE">
        <w:rPr>
          <w:rFonts w:ascii="Arial" w:eastAsia="Times New Roman" w:hAnsi="Arial" w:cs="Arial"/>
          <w:strike/>
          <w:color w:val="212121"/>
          <w:lang w:val="en"/>
        </w:rPr>
        <w:t>time frames</w:t>
      </w:r>
      <w:proofErr w:type="gramEnd"/>
      <w:r w:rsidR="00E46E9C" w:rsidRPr="003060EE">
        <w:rPr>
          <w:rFonts w:ascii="Arial" w:eastAsia="Times New Roman" w:hAnsi="Arial" w:cs="Arial"/>
          <w:strike/>
          <w:color w:val="212121"/>
          <w:lang w:val="en"/>
        </w:rPr>
        <w:t xml:space="preserve"> in sections 34 and 38 as a condition for reappointment. The Administrative Director may deny reappointment to any QME who has failed to comply with the evaluation </w:t>
      </w:r>
      <w:proofErr w:type="gramStart"/>
      <w:r w:rsidR="00E46E9C" w:rsidRPr="003060EE">
        <w:rPr>
          <w:rFonts w:ascii="Arial" w:eastAsia="Times New Roman" w:hAnsi="Arial" w:cs="Arial"/>
          <w:strike/>
          <w:color w:val="212121"/>
          <w:lang w:val="en"/>
        </w:rPr>
        <w:t>time frames</w:t>
      </w:r>
      <w:proofErr w:type="gramEnd"/>
      <w:r w:rsidR="00E46E9C" w:rsidRPr="003060EE">
        <w:rPr>
          <w:rFonts w:ascii="Arial" w:eastAsia="Times New Roman" w:hAnsi="Arial" w:cs="Arial"/>
          <w:strike/>
          <w:color w:val="212121"/>
          <w:lang w:val="en"/>
        </w:rPr>
        <w:t xml:space="preserve"> in sections 34 and 38 on at least three occasions during the calendar year.</w:t>
      </w:r>
      <w:r>
        <w:rPr>
          <w:rFonts w:ascii="Arial" w:eastAsia="Times New Roman" w:hAnsi="Arial" w:cs="Arial"/>
          <w:color w:val="212121"/>
          <w:lang w:val="en"/>
        </w:rPr>
        <w:t xml:space="preserve"> [</w:t>
      </w:r>
      <w:proofErr w:type="gramStart"/>
      <w:r>
        <w:rPr>
          <w:rFonts w:ascii="Arial" w:eastAsia="Times New Roman" w:hAnsi="Arial" w:cs="Arial"/>
          <w:color w:val="212121"/>
          <w:lang w:val="en"/>
        </w:rPr>
        <w:t>end</w:t>
      </w:r>
      <w:proofErr w:type="gramEnd"/>
      <w:r>
        <w:rPr>
          <w:rFonts w:ascii="Arial" w:eastAsia="Times New Roman" w:hAnsi="Arial" w:cs="Arial"/>
          <w:color w:val="212121"/>
          <w:lang w:val="en"/>
        </w:rPr>
        <w:t xml:space="preserve"> strikethrough]</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5A76D26D" w:rsidR="00E46E9C" w:rsidRPr="003060EE" w:rsidRDefault="00405681" w:rsidP="00E46E9C">
      <w:pPr>
        <w:rPr>
          <w:rFonts w:ascii="Arial" w:hAnsi="Arial" w:cs="Arial"/>
          <w:u w:val="single"/>
        </w:rPr>
      </w:pPr>
      <w:r>
        <w:rPr>
          <w:rFonts w:ascii="Arial" w:hAnsi="Arial" w:cs="Arial"/>
        </w:rPr>
        <w:t>[</w:t>
      </w:r>
      <w:proofErr w:type="gramStart"/>
      <w:r>
        <w:rPr>
          <w:rFonts w:ascii="Arial" w:hAnsi="Arial" w:cs="Arial"/>
        </w:rPr>
        <w:t>begin</w:t>
      </w:r>
      <w:proofErr w:type="gramEnd"/>
      <w:r>
        <w:rPr>
          <w:rFonts w:ascii="Arial" w:hAnsi="Arial" w:cs="Arial"/>
        </w:rPr>
        <w:t xml:space="preserve"> underline] </w:t>
      </w:r>
      <w:r w:rsidR="00E46E9C" w:rsidRPr="003060EE">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(2) Failure to comply with the evaluation </w:t>
      </w:r>
      <w:proofErr w:type="gramStart"/>
      <w:r w:rsidRPr="003060EE">
        <w:rPr>
          <w:rFonts w:ascii="Arial" w:hAnsi="Arial" w:cs="Arial"/>
          <w:u w:val="single"/>
        </w:rPr>
        <w:t>time frames</w:t>
      </w:r>
      <w:proofErr w:type="gramEnd"/>
      <w:r w:rsidRPr="003060EE">
        <w:rPr>
          <w:rFonts w:ascii="Arial" w:hAnsi="Arial" w:cs="Arial"/>
          <w:u w:val="single"/>
        </w:rPr>
        <w:t xml:space="preserve">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0DD7C59D" w14:textId="466D7410" w:rsidR="000C2D62" w:rsidRPr="000C2D62" w:rsidRDefault="00E46E9C" w:rsidP="000C2D62">
      <w:pPr>
        <w:ind w:left="720"/>
        <w:rPr>
          <w:rFonts w:ascii="Arial" w:hAnsi="Arial" w:cs="Arial"/>
        </w:rPr>
      </w:pPr>
      <w:r w:rsidRPr="003060EE">
        <w:rPr>
          <w:rFonts w:ascii="Arial" w:hAnsi="Arial" w:cs="Arial"/>
          <w:u w:val="single"/>
        </w:rPr>
        <w:t>(4) On any single occasion, refusing without good cause to perform a medical-legal evaluation.</w:t>
      </w:r>
      <w:r w:rsidR="000C2D62">
        <w:rPr>
          <w:rFonts w:ascii="Arial" w:hAnsi="Arial" w:cs="Arial"/>
        </w:rPr>
        <w:t xml:space="preserve"> [</w:t>
      </w:r>
      <w:proofErr w:type="gramStart"/>
      <w:r w:rsidR="000C2D62">
        <w:rPr>
          <w:rFonts w:ascii="Arial" w:hAnsi="Arial" w:cs="Arial"/>
        </w:rPr>
        <w:t>end</w:t>
      </w:r>
      <w:proofErr w:type="gramEnd"/>
      <w:r w:rsidR="000C2D62">
        <w:rPr>
          <w:rFonts w:ascii="Arial" w:hAnsi="Arial" w:cs="Arial"/>
        </w:rPr>
        <w:t xml:space="preserve"> underline] [</w:t>
      </w:r>
      <w:proofErr w:type="gramStart"/>
      <w:r w:rsidR="000C2D62">
        <w:rPr>
          <w:rFonts w:ascii="Arial" w:hAnsi="Arial" w:cs="Arial"/>
        </w:rPr>
        <w:t>start</w:t>
      </w:r>
      <w:proofErr w:type="gramEnd"/>
      <w:r w:rsidR="000C2D62">
        <w:rPr>
          <w:rFonts w:ascii="Arial" w:hAnsi="Arial" w:cs="Arial"/>
        </w:rPr>
        <w:t xml:space="preserve"> bold</w:t>
      </w:r>
      <w:r w:rsidR="00502A7D">
        <w:rPr>
          <w:rFonts w:ascii="Arial" w:hAnsi="Arial" w:cs="Arial"/>
        </w:rPr>
        <w:t xml:space="preserve"> text</w:t>
      </w:r>
      <w:r w:rsidR="000C2D62">
        <w:rPr>
          <w:rFonts w:ascii="Arial" w:hAnsi="Arial" w:cs="Arial"/>
        </w:rPr>
        <w:t xml:space="preserve"> underline] </w:t>
      </w:r>
      <w:r w:rsidR="000C2D62" w:rsidRPr="00D5039D">
        <w:rPr>
          <w:rFonts w:ascii="Arial" w:hAnsi="Arial" w:cs="Arial"/>
          <w:b/>
          <w:u w:val="thick"/>
        </w:rPr>
        <w:t>Good cause for not performing a medical-legal evaluation includes but is not limited to the factors in subsections 41(h) and 41(</w:t>
      </w:r>
      <w:proofErr w:type="spellStart"/>
      <w:r w:rsidR="000C2D62" w:rsidRPr="00D5039D">
        <w:rPr>
          <w:rFonts w:ascii="Arial" w:hAnsi="Arial" w:cs="Arial"/>
          <w:b/>
          <w:u w:val="thick"/>
        </w:rPr>
        <w:t>i</w:t>
      </w:r>
      <w:proofErr w:type="spellEnd"/>
      <w:r w:rsidR="000C2D62" w:rsidRPr="00D5039D">
        <w:rPr>
          <w:rFonts w:ascii="Arial" w:hAnsi="Arial" w:cs="Arial"/>
          <w:b/>
          <w:u w:val="thick"/>
        </w:rPr>
        <w:t>) of the regulations.</w:t>
      </w:r>
      <w:r w:rsidR="000C2D62">
        <w:rPr>
          <w:rFonts w:ascii="Arial" w:hAnsi="Arial" w:cs="Arial"/>
        </w:rPr>
        <w:t xml:space="preserve"> [</w:t>
      </w:r>
      <w:proofErr w:type="gramStart"/>
      <w:r w:rsidR="000C2D62">
        <w:rPr>
          <w:rFonts w:ascii="Arial" w:hAnsi="Arial" w:cs="Arial"/>
        </w:rPr>
        <w:t>end</w:t>
      </w:r>
      <w:proofErr w:type="gramEnd"/>
      <w:r w:rsidR="000C2D62">
        <w:rPr>
          <w:rFonts w:ascii="Arial" w:hAnsi="Arial" w:cs="Arial"/>
        </w:rPr>
        <w:t xml:space="preserve"> bold </w:t>
      </w:r>
      <w:r w:rsidR="00502A7D">
        <w:rPr>
          <w:rFonts w:ascii="Arial" w:hAnsi="Arial" w:cs="Arial"/>
        </w:rPr>
        <w:t xml:space="preserve">text </w:t>
      </w:r>
      <w:r w:rsidR="000C2D62">
        <w:rPr>
          <w:rFonts w:ascii="Arial" w:hAnsi="Arial" w:cs="Arial"/>
        </w:rPr>
        <w:t>underline]</w:t>
      </w:r>
    </w:p>
    <w:p w14:paraId="60B48F80" w14:textId="757976C9" w:rsidR="00E46E9C" w:rsidRPr="000C2D62" w:rsidRDefault="00E46E9C" w:rsidP="00E46E9C">
      <w:pPr>
        <w:ind w:left="720"/>
        <w:rPr>
          <w:rFonts w:ascii="Arial" w:hAnsi="Arial" w:cs="Arial"/>
        </w:rPr>
      </w:pPr>
    </w:p>
    <w:p w14:paraId="09F217D1" w14:textId="77777777" w:rsidR="00E46E9C" w:rsidRPr="003060EE" w:rsidRDefault="00E46E9C" w:rsidP="00E46E9C">
      <w:pPr>
        <w:ind w:left="720"/>
        <w:rPr>
          <w:rFonts w:ascii="Arial" w:hAnsi="Arial" w:cs="Arial"/>
          <w:u w:val="single"/>
        </w:rPr>
      </w:pPr>
    </w:p>
    <w:p w14:paraId="27885923" w14:textId="06AE8614" w:rsidR="00E46E9C" w:rsidRPr="003060EE" w:rsidRDefault="000C2D62" w:rsidP="00E46E9C">
      <w:pPr>
        <w:ind w:left="720"/>
        <w:rPr>
          <w:rFonts w:ascii="Arial" w:hAnsi="Arial" w:cs="Arial"/>
          <w:u w:val="single"/>
        </w:rPr>
      </w:pPr>
      <w:r>
        <w:rPr>
          <w:rFonts w:ascii="Arial" w:hAnsi="Arial" w:cs="Arial"/>
        </w:rPr>
        <w:t>[</w:t>
      </w:r>
      <w:proofErr w:type="gramStart"/>
      <w:r>
        <w:rPr>
          <w:rFonts w:ascii="Arial" w:hAnsi="Arial" w:cs="Arial"/>
        </w:rPr>
        <w:t>start</w:t>
      </w:r>
      <w:proofErr w:type="gramEnd"/>
      <w:r>
        <w:rPr>
          <w:rFonts w:ascii="Arial" w:hAnsi="Arial" w:cs="Arial"/>
        </w:rPr>
        <w:t xml:space="preserve"> underline] </w:t>
      </w:r>
      <w:r w:rsidR="00E46E9C" w:rsidRPr="003060EE">
        <w:rPr>
          <w:rFonts w:ascii="Arial" w:hAnsi="Arial" w:cs="Arial"/>
          <w:u w:val="single"/>
        </w:rPr>
        <w:t xml:space="preserve">(5) Having had more than five evaluations rejected within a </w:t>
      </w:r>
      <w:proofErr w:type="gramStart"/>
      <w:r w:rsidR="00E46E9C" w:rsidRPr="003060EE">
        <w:rPr>
          <w:rFonts w:ascii="Arial" w:hAnsi="Arial" w:cs="Arial"/>
          <w:u w:val="single"/>
        </w:rPr>
        <w:t>two year</w:t>
      </w:r>
      <w:proofErr w:type="gramEnd"/>
      <w:r w:rsidR="00E46E9C" w:rsidRPr="003060EE">
        <w:rPr>
          <w:rFonts w:ascii="Arial" w:hAnsi="Arial" w:cs="Arial"/>
          <w:u w:val="single"/>
        </w:rPr>
        <w:t xml:space="preserve">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449EF7AD" w:rsidR="00E46E9C" w:rsidRPr="003060EE" w:rsidRDefault="00E46E9C" w:rsidP="00E46E9C">
      <w:pPr>
        <w:ind w:left="1440"/>
        <w:rPr>
          <w:rFonts w:ascii="Arial" w:hAnsi="Arial" w:cs="Arial"/>
          <w:u w:val="single"/>
        </w:rPr>
      </w:pPr>
      <w:proofErr w:type="gramStart"/>
      <w:r w:rsidRPr="003060EE">
        <w:rPr>
          <w:rFonts w:ascii="Arial" w:hAnsi="Arial" w:cs="Arial"/>
          <w:u w:val="single"/>
        </w:rPr>
        <w:t>(A) The rejection was based on the failure of the QME's evaluation to prove or disprove a contested issue or failure to comply with</w:t>
      </w:r>
      <w:r w:rsidR="000C2D62">
        <w:rPr>
          <w:rFonts w:ascii="Arial" w:hAnsi="Arial" w:cs="Arial"/>
        </w:rPr>
        <w:t xml:space="preserve"> [end underline] [start bold </w:t>
      </w:r>
      <w:r w:rsidR="00502A7D">
        <w:rPr>
          <w:rFonts w:ascii="Arial" w:hAnsi="Arial" w:cs="Arial"/>
        </w:rPr>
        <w:t xml:space="preserve">text </w:t>
      </w:r>
      <w:r w:rsidR="000C2D62">
        <w:rPr>
          <w:rFonts w:ascii="Arial" w:hAnsi="Arial" w:cs="Arial"/>
        </w:rPr>
        <w:t>underline strikethrough]</w:t>
      </w:r>
      <w:r w:rsidRPr="003060EE">
        <w:rPr>
          <w:rFonts w:ascii="Arial" w:hAnsi="Arial" w:cs="Arial"/>
          <w:u w:val="single"/>
        </w:rPr>
        <w:t xml:space="preserve"> </w:t>
      </w:r>
      <w:r w:rsidRPr="000C2D62">
        <w:rPr>
          <w:rFonts w:ascii="Arial" w:hAnsi="Arial" w:cs="Arial"/>
          <w:b/>
          <w:strike/>
        </w:rPr>
        <w:t>guidelines promulgated by the Administrative Director pursuant to Labor Code section 139.2(j)</w:t>
      </w:r>
      <w:r w:rsidR="000C2D62">
        <w:rPr>
          <w:rFonts w:ascii="Arial" w:hAnsi="Arial" w:cs="Arial"/>
        </w:rPr>
        <w:t xml:space="preserve"> [end bold </w:t>
      </w:r>
      <w:r w:rsidR="00502A7D">
        <w:rPr>
          <w:rFonts w:ascii="Arial" w:hAnsi="Arial" w:cs="Arial"/>
        </w:rPr>
        <w:t xml:space="preserve">text </w:t>
      </w:r>
      <w:r w:rsidR="000C2D62">
        <w:rPr>
          <w:rFonts w:ascii="Arial" w:hAnsi="Arial" w:cs="Arial"/>
        </w:rPr>
        <w:t xml:space="preserve">underline strikethrough] [start bold </w:t>
      </w:r>
      <w:r w:rsidR="00502A7D">
        <w:rPr>
          <w:rFonts w:ascii="Arial" w:hAnsi="Arial" w:cs="Arial"/>
        </w:rPr>
        <w:t xml:space="preserve">text </w:t>
      </w:r>
      <w:r w:rsidR="000C2D62">
        <w:rPr>
          <w:rFonts w:ascii="Arial" w:hAnsi="Arial" w:cs="Arial"/>
        </w:rPr>
        <w:t xml:space="preserve">underline] </w:t>
      </w:r>
      <w:r w:rsidR="000C2D62" w:rsidRPr="00D5039D">
        <w:rPr>
          <w:rFonts w:ascii="Arial" w:hAnsi="Arial" w:cs="Arial"/>
          <w:b/>
          <w:u w:val="thick"/>
        </w:rPr>
        <w:t>regulations adopted by the Administrative Director or the Appeals Board under Title Eight of the California Code of Regulations</w:t>
      </w:r>
      <w:r w:rsidR="000C2D62">
        <w:rPr>
          <w:rFonts w:ascii="Arial" w:hAnsi="Arial" w:cs="Arial"/>
        </w:rPr>
        <w:t xml:space="preserve"> [end bold </w:t>
      </w:r>
      <w:r w:rsidR="00502A7D">
        <w:rPr>
          <w:rFonts w:ascii="Arial" w:hAnsi="Arial" w:cs="Arial"/>
        </w:rPr>
        <w:t xml:space="preserve">text </w:t>
      </w:r>
      <w:r w:rsidR="000C2D62">
        <w:rPr>
          <w:rFonts w:ascii="Arial" w:hAnsi="Arial" w:cs="Arial"/>
        </w:rPr>
        <w:t xml:space="preserve">underline] [start underline] </w:t>
      </w:r>
      <w:r w:rsidRPr="003060EE">
        <w:rPr>
          <w:rFonts w:ascii="Arial" w:hAnsi="Arial" w:cs="Arial"/>
          <w:u w:val="single"/>
        </w:rPr>
        <w:t>; and</w:t>
      </w:r>
      <w:proofErr w:type="gramEnd"/>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 xml:space="preserve">(B) A finding that rejects an evaluation must be final and the time for appeal must have expired before any rejected evaluation </w:t>
      </w:r>
      <w:proofErr w:type="gramStart"/>
      <w:r w:rsidRPr="003060EE">
        <w:rPr>
          <w:rFonts w:ascii="Arial" w:hAnsi="Arial" w:cs="Arial"/>
          <w:u w:val="single"/>
        </w:rPr>
        <w:t>shall be counted</w:t>
      </w:r>
      <w:proofErr w:type="gramEnd"/>
      <w:r w:rsidRPr="003060EE">
        <w:rPr>
          <w:rFonts w:ascii="Arial" w:hAnsi="Arial" w:cs="Arial"/>
          <w:u w:val="single"/>
        </w:rPr>
        <w:t xml:space="preserve">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(7) A finding that the QME violated any order or ruling by a Workers' Compensation Judge or the Appeals Board, </w:t>
      </w:r>
      <w:proofErr w:type="gramStart"/>
      <w:r w:rsidRPr="003060EE">
        <w:rPr>
          <w:rFonts w:ascii="Arial" w:hAnsi="Arial" w:cs="Arial"/>
          <w:u w:val="single"/>
        </w:rPr>
        <w:t>provided that</w:t>
      </w:r>
      <w:proofErr w:type="gramEnd"/>
      <w:r w:rsidRPr="003060EE">
        <w:rPr>
          <w:rFonts w:ascii="Arial" w:hAnsi="Arial" w:cs="Arial"/>
          <w:u w:val="single"/>
        </w:rPr>
        <w:t xml:space="preserve">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4FC48A9E" w14:textId="51A42CC2" w:rsidR="00E46E9C" w:rsidRPr="003060EE" w:rsidRDefault="00E46E9C" w:rsidP="00E46E9C">
      <w:pPr>
        <w:ind w:left="720"/>
        <w:rPr>
          <w:rFonts w:ascii="Arial" w:hAnsi="Arial" w:cs="Arial"/>
          <w:u w:val="single"/>
        </w:rPr>
      </w:pPr>
      <w:proofErr w:type="gramStart"/>
      <w:r w:rsidRPr="003060EE">
        <w:rPr>
          <w:rFonts w:ascii="Arial" w:hAnsi="Arial" w:cs="Arial"/>
          <w:u w:val="single"/>
        </w:rPr>
        <w:t xml:space="preserve">(12) </w:t>
      </w:r>
      <w:r w:rsidR="000C2D62">
        <w:rPr>
          <w:rFonts w:ascii="Arial" w:hAnsi="Arial" w:cs="Arial"/>
        </w:rPr>
        <w:t xml:space="preserve"> [end underline] [start bold</w:t>
      </w:r>
      <w:r w:rsidR="00B931AB">
        <w:rPr>
          <w:rFonts w:ascii="Arial" w:hAnsi="Arial" w:cs="Arial"/>
        </w:rPr>
        <w:t xml:space="preserve"> text</w:t>
      </w:r>
      <w:r w:rsidR="000C2D62">
        <w:rPr>
          <w:rFonts w:ascii="Arial" w:hAnsi="Arial" w:cs="Arial"/>
        </w:rPr>
        <w:t xml:space="preserve"> underline strikethrough]</w:t>
      </w:r>
      <w:r w:rsidRPr="000C2D62">
        <w:rPr>
          <w:rFonts w:ascii="Arial" w:hAnsi="Arial" w:cs="Arial"/>
          <w:b/>
          <w:strike/>
          <w:u w:val="single"/>
        </w:rPr>
        <w:t>Participating in three or more instances of activity</w:t>
      </w:r>
      <w:r w:rsidR="000C2D62">
        <w:rPr>
          <w:rFonts w:ascii="Arial" w:hAnsi="Arial" w:cs="Arial"/>
        </w:rPr>
        <w:t xml:space="preserve"> [end bold </w:t>
      </w:r>
      <w:r w:rsidR="00B931AB">
        <w:rPr>
          <w:rFonts w:ascii="Arial" w:hAnsi="Arial" w:cs="Arial"/>
        </w:rPr>
        <w:t xml:space="preserve">text </w:t>
      </w:r>
      <w:r w:rsidR="000C2D62">
        <w:rPr>
          <w:rFonts w:ascii="Arial" w:hAnsi="Arial" w:cs="Arial"/>
        </w:rPr>
        <w:t>underline strikethrough]</w:t>
      </w:r>
      <w:r w:rsidR="00CB511B">
        <w:rPr>
          <w:rFonts w:ascii="Arial" w:hAnsi="Arial" w:cs="Arial"/>
        </w:rPr>
        <w:t xml:space="preserve"> [start underline]</w:t>
      </w:r>
      <w:r w:rsidR="000C2D62">
        <w:rPr>
          <w:rFonts w:ascii="Arial" w:hAnsi="Arial" w:cs="Arial"/>
        </w:rPr>
        <w:t xml:space="preserve"> </w:t>
      </w:r>
      <w:r w:rsidRPr="003060EE">
        <w:rPr>
          <w:rFonts w:ascii="Arial" w:hAnsi="Arial" w:cs="Arial"/>
          <w:u w:val="single"/>
        </w:rPr>
        <w:t>during the mo</w:t>
      </w:r>
      <w:r w:rsidR="00CB511B">
        <w:rPr>
          <w:rFonts w:ascii="Arial" w:hAnsi="Arial" w:cs="Arial"/>
          <w:u w:val="single"/>
        </w:rPr>
        <w:t xml:space="preserve">st recent period of appointment </w:t>
      </w:r>
      <w:r w:rsidR="00CB511B">
        <w:rPr>
          <w:rFonts w:ascii="Arial" w:hAnsi="Arial" w:cs="Arial"/>
        </w:rPr>
        <w:t xml:space="preserve">[end underline] [start bold </w:t>
      </w:r>
      <w:r w:rsidR="00B931AB">
        <w:rPr>
          <w:rFonts w:ascii="Arial" w:hAnsi="Arial" w:cs="Arial"/>
        </w:rPr>
        <w:t xml:space="preserve">text </w:t>
      </w:r>
      <w:r w:rsidR="00CB511B">
        <w:rPr>
          <w:rFonts w:ascii="Arial" w:hAnsi="Arial" w:cs="Arial"/>
        </w:rPr>
        <w:t xml:space="preserve">underline strikethrough] </w:t>
      </w:r>
      <w:r w:rsidRPr="00CB511B">
        <w:rPr>
          <w:rFonts w:ascii="Arial" w:hAnsi="Arial" w:cs="Arial"/>
          <w:b/>
          <w:strike/>
          <w:u w:val="single"/>
        </w:rPr>
        <w:t>that constitute a failure to communicate with the injured worker in a respectful, courteous and professional manner</w:t>
      </w:r>
      <w:r w:rsidR="00CB511B">
        <w:rPr>
          <w:rFonts w:ascii="Arial" w:hAnsi="Arial" w:cs="Arial"/>
        </w:rPr>
        <w:t xml:space="preserve"> [end bold</w:t>
      </w:r>
      <w:r w:rsidR="00B931AB">
        <w:rPr>
          <w:rFonts w:ascii="Arial" w:hAnsi="Arial" w:cs="Arial"/>
        </w:rPr>
        <w:t xml:space="preserve"> text</w:t>
      </w:r>
      <w:r w:rsidR="00CB511B">
        <w:rPr>
          <w:rFonts w:ascii="Arial" w:hAnsi="Arial" w:cs="Arial"/>
        </w:rPr>
        <w:t xml:space="preserve"> underline strikethrough] [start underline]</w:t>
      </w:r>
      <w:r w:rsidRPr="003060EE">
        <w:rPr>
          <w:rFonts w:ascii="Arial" w:hAnsi="Arial" w:cs="Arial"/>
          <w:u w:val="single"/>
        </w:rPr>
        <w:t>.</w:t>
      </w:r>
      <w:proofErr w:type="gramEnd"/>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(13) Participating in any intentional act </w:t>
      </w:r>
      <w:proofErr w:type="gramStart"/>
      <w:r w:rsidRPr="003060EE">
        <w:rPr>
          <w:rFonts w:ascii="Arial" w:hAnsi="Arial" w:cs="Arial"/>
          <w:u w:val="single"/>
        </w:rPr>
        <w:t>that is not a necessary part of the physical examination that causes physical harm or injury to the injured worker</w:t>
      </w:r>
      <w:proofErr w:type="gramEnd"/>
      <w:r w:rsidRPr="003060EE">
        <w:rPr>
          <w:rFonts w:ascii="Arial" w:hAnsi="Arial" w:cs="Arial"/>
          <w:u w:val="single"/>
        </w:rPr>
        <w:t>.</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 xml:space="preserve">(14) Failure to notify the Administrative Director within 90 days that the physician’s license to practice </w:t>
      </w:r>
      <w:proofErr w:type="gramStart"/>
      <w:r w:rsidRPr="003060EE">
        <w:rPr>
          <w:rFonts w:ascii="Arial" w:hAnsi="Arial" w:cs="Arial"/>
          <w:u w:val="single"/>
        </w:rPr>
        <w:t>has been encumbered</w:t>
      </w:r>
      <w:proofErr w:type="gramEnd"/>
      <w:r w:rsidRPr="003060EE">
        <w:rPr>
          <w:rFonts w:ascii="Arial" w:hAnsi="Arial" w:cs="Arial"/>
          <w:u w:val="single"/>
        </w:rPr>
        <w:t xml:space="preserve"> by suspension or probation by the relevant licensing authority. The 90 days to notify the Administrative Director shall run from the effective date of the order imposing the suspension or probation.</w:t>
      </w:r>
    </w:p>
    <w:p w14:paraId="12670441" w14:textId="085D4FBF" w:rsidR="003F41AD" w:rsidRPr="00405681" w:rsidRDefault="003F41AD" w:rsidP="001A5F06">
      <w:pPr>
        <w:spacing w:after="360"/>
        <w:ind w:left="720"/>
        <w:rPr>
          <w:rFonts w:ascii="Arial" w:hAnsi="Arial" w:cs="Arial"/>
        </w:rPr>
      </w:pPr>
      <w:r w:rsidRPr="003060EE">
        <w:rPr>
          <w:rFonts w:ascii="Arial" w:hAnsi="Arial" w:cs="Arial"/>
          <w:u w:val="single"/>
        </w:rPr>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r w:rsidR="00405681">
        <w:rPr>
          <w:rFonts w:ascii="Arial" w:hAnsi="Arial" w:cs="Arial"/>
        </w:rPr>
        <w:t>[</w:t>
      </w:r>
      <w:proofErr w:type="gramStart"/>
      <w:r w:rsidR="00405681">
        <w:rPr>
          <w:rFonts w:ascii="Arial" w:hAnsi="Arial" w:cs="Arial"/>
        </w:rPr>
        <w:t>end</w:t>
      </w:r>
      <w:proofErr w:type="gramEnd"/>
      <w:r w:rsidR="00405681">
        <w:rPr>
          <w:rFonts w:ascii="Arial" w:hAnsi="Arial" w:cs="Arial"/>
        </w:rPr>
        <w:t xml:space="preserve"> underline]</w:t>
      </w:r>
    </w:p>
    <w:p w14:paraId="151AF760" w14:textId="213B9952" w:rsidR="00944874" w:rsidRPr="00405681" w:rsidRDefault="00405681" w:rsidP="001A5F06">
      <w:pPr>
        <w:spacing w:after="360"/>
        <w:ind w:left="720"/>
        <w:rPr>
          <w:rFonts w:ascii="Arial" w:hAnsi="Arial" w:cs="Arial"/>
        </w:rPr>
      </w:pPr>
      <w:r>
        <w:rPr>
          <w:rFonts w:ascii="Arial" w:hAnsi="Arial" w:cs="Arial"/>
        </w:rPr>
        <w:t>[</w:t>
      </w:r>
      <w:proofErr w:type="gramStart"/>
      <w:r>
        <w:rPr>
          <w:rFonts w:ascii="Arial" w:hAnsi="Arial" w:cs="Arial"/>
        </w:rPr>
        <w:t>being</w:t>
      </w:r>
      <w:proofErr w:type="gramEnd"/>
      <w:r>
        <w:rPr>
          <w:rFonts w:ascii="Arial" w:hAnsi="Arial" w:cs="Arial"/>
        </w:rPr>
        <w:t xml:space="preserve"> double underline] </w:t>
      </w:r>
      <w:r w:rsidR="00944874" w:rsidRPr="000843BE">
        <w:rPr>
          <w:rFonts w:ascii="Arial" w:hAnsi="Arial" w:cs="Arial"/>
          <w:u w:val="double"/>
        </w:rPr>
        <w:t>(16) Any grounds that would provide a basis for suspending or terminating a Physician’s privilege to participate in the workers’ compensation system pursuant to Labor Code section 139.21(a)(1).</w:t>
      </w:r>
      <w:r>
        <w:rPr>
          <w:rFonts w:ascii="Arial" w:hAnsi="Arial" w:cs="Arial"/>
        </w:rPr>
        <w:t xml:space="preserve"> [</w:t>
      </w:r>
      <w:proofErr w:type="gramStart"/>
      <w:r>
        <w:rPr>
          <w:rFonts w:ascii="Arial" w:hAnsi="Arial" w:cs="Arial"/>
        </w:rPr>
        <w:t>end</w:t>
      </w:r>
      <w:proofErr w:type="gramEnd"/>
      <w:r>
        <w:rPr>
          <w:rFonts w:ascii="Arial" w:hAnsi="Arial" w:cs="Arial"/>
        </w:rPr>
        <w:t xml:space="preserve"> double underline]</w:t>
      </w:r>
    </w:p>
    <w:p w14:paraId="4690D579" w14:textId="416A32D7" w:rsidR="00E46E9C" w:rsidRPr="003060EE" w:rsidRDefault="00405681" w:rsidP="00E46E9C">
      <w:pPr>
        <w:rPr>
          <w:rFonts w:ascii="Arial" w:hAnsi="Arial" w:cs="Arial"/>
          <w:u w:val="single"/>
        </w:rPr>
      </w:pPr>
      <w:r>
        <w:rPr>
          <w:rFonts w:ascii="Arial" w:hAnsi="Arial" w:cs="Arial"/>
        </w:rPr>
        <w:t>[</w:t>
      </w:r>
      <w:proofErr w:type="gramStart"/>
      <w:r>
        <w:rPr>
          <w:rFonts w:ascii="Arial" w:hAnsi="Arial" w:cs="Arial"/>
        </w:rPr>
        <w:t>begin</w:t>
      </w:r>
      <w:proofErr w:type="gramEnd"/>
      <w:r>
        <w:rPr>
          <w:rFonts w:ascii="Arial" w:hAnsi="Arial" w:cs="Arial"/>
        </w:rPr>
        <w:t xml:space="preserve"> underline] </w:t>
      </w:r>
      <w:r w:rsidR="00E46E9C"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06F7D868"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r w:rsidR="00405681">
        <w:rPr>
          <w:rFonts w:ascii="Arial" w:eastAsia="Times New Roman" w:hAnsi="Arial" w:cs="Arial"/>
          <w:color w:val="212121"/>
          <w:lang w:val="en"/>
        </w:rPr>
        <w:t>[</w:t>
      </w:r>
      <w:proofErr w:type="gramStart"/>
      <w:r w:rsidR="00405681">
        <w:rPr>
          <w:rFonts w:ascii="Arial" w:eastAsia="Times New Roman" w:hAnsi="Arial" w:cs="Arial"/>
          <w:color w:val="212121"/>
          <w:lang w:val="en"/>
        </w:rPr>
        <w:t>end</w:t>
      </w:r>
      <w:proofErr w:type="gramEnd"/>
      <w:r w:rsidR="00405681">
        <w:rPr>
          <w:rFonts w:ascii="Arial" w:eastAsia="Times New Roman" w:hAnsi="Arial" w:cs="Arial"/>
          <w:color w:val="212121"/>
          <w:lang w:val="en"/>
        </w:rPr>
        <w:t xml:space="preserve"> underline]</w:t>
      </w:r>
    </w:p>
    <w:p w14:paraId="5522DD82"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w:t>
      </w:r>
      <w:proofErr w:type="gramStart"/>
      <w:r w:rsidRPr="003060EE">
        <w:rPr>
          <w:rFonts w:ascii="Arial" w:eastAsia="Times New Roman" w:hAnsi="Arial" w:cs="Arial"/>
          <w:color w:val="212121"/>
          <w:lang w:val="en"/>
        </w:rPr>
        <w:t>cited:</w:t>
      </w:r>
      <w:proofErr w:type="gramEnd"/>
      <w:r w:rsidRPr="003060EE">
        <w:rPr>
          <w:rFonts w:ascii="Arial" w:eastAsia="Times New Roman" w:hAnsi="Arial" w:cs="Arial"/>
          <w:color w:val="212121"/>
          <w:lang w:val="en"/>
        </w:rPr>
        <w:t xml:space="preserve"> Sections 133, 139.2 and 5307.3, Labor Code. Reference: Sections 139.2(d</w:t>
      </w:r>
      <w:proofErr w:type="gramStart"/>
      <w:r w:rsidRPr="003060EE">
        <w:rPr>
          <w:rFonts w:ascii="Arial" w:eastAsia="Times New Roman" w:hAnsi="Arial" w:cs="Arial"/>
          <w:color w:val="212121"/>
          <w:lang w:val="en"/>
        </w:rPr>
        <w:t>)(</w:t>
      </w:r>
      <w:proofErr w:type="gramEnd"/>
      <w:r w:rsidRPr="003060EE">
        <w:rPr>
          <w:rFonts w:ascii="Arial" w:eastAsia="Times New Roman" w:hAnsi="Arial" w:cs="Arial"/>
          <w:color w:val="212121"/>
          <w:lang w:val="en"/>
        </w:rPr>
        <w:t>1), 4628, 139.3, 139.31.</w:t>
      </w:r>
    </w:p>
    <w:p w14:paraId="3598B478" w14:textId="4CE6EACD" w:rsidR="00702993" w:rsidRPr="00215858" w:rsidRDefault="00405681" w:rsidP="00215858">
      <w:pPr>
        <w:pStyle w:val="Heading2"/>
      </w:pPr>
      <w:r>
        <w:rPr>
          <w:b w:val="0"/>
          <w:bCs w:val="0"/>
        </w:rPr>
        <w:t>[</w:t>
      </w:r>
      <w:proofErr w:type="gramStart"/>
      <w:r>
        <w:rPr>
          <w:b w:val="0"/>
          <w:bCs w:val="0"/>
        </w:rPr>
        <w:t>begin</w:t>
      </w:r>
      <w:proofErr w:type="gramEnd"/>
      <w:r>
        <w:rPr>
          <w:b w:val="0"/>
          <w:bCs w:val="0"/>
        </w:rPr>
        <w:t xml:space="preserve"> strikethrough] </w:t>
      </w:r>
      <w:r w:rsidR="00702993" w:rsidRPr="00215858">
        <w:rPr>
          <w:strike/>
        </w:rPr>
        <w:t xml:space="preserve">§52. Reappointment: Unavailability Notification. </w:t>
      </w:r>
      <w:r w:rsidR="00702993" w:rsidRPr="003060EE">
        <w:t>[</w:t>
      </w:r>
      <w:proofErr w:type="gramStart"/>
      <w:r w:rsidR="00702993" w:rsidRPr="003060EE">
        <w:t>repealed</w:t>
      </w:r>
      <w:proofErr w:type="gramEnd"/>
      <w:r w:rsidR="00702993" w:rsidRPr="003060EE">
        <w:t>]</w:t>
      </w:r>
    </w:p>
    <w:p w14:paraId="3E503D2E" w14:textId="77777777" w:rsidR="00702993" w:rsidRPr="003060EE" w:rsidRDefault="00702993" w:rsidP="00702993">
      <w:pPr>
        <w:rPr>
          <w:rFonts w:ascii="Arial" w:hAnsi="Arial" w:cs="Arial"/>
          <w:strike/>
        </w:rPr>
      </w:pPr>
      <w:r w:rsidRPr="003060EE">
        <w:rPr>
          <w:rFonts w:ascii="Arial" w:hAnsi="Arial" w:cs="Arial"/>
          <w:strike/>
        </w:rPr>
        <w:t xml:space="preserve">All QMEs shall comply </w:t>
      </w:r>
      <w:proofErr w:type="gramStart"/>
      <w:r w:rsidRPr="003060EE">
        <w:rPr>
          <w:rFonts w:ascii="Arial" w:hAnsi="Arial" w:cs="Arial"/>
          <w:strike/>
        </w:rPr>
        <w:t>with the unavailability notification requirements in section 33 as a condition for reappointment</w:t>
      </w:r>
      <w:proofErr w:type="gramEnd"/>
      <w:r w:rsidRPr="003060EE">
        <w:rPr>
          <w:rFonts w:ascii="Arial" w:hAnsi="Arial" w:cs="Arial"/>
          <w:strike/>
        </w:rPr>
        <w: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Default="00702993" w:rsidP="001A5F06">
      <w:pPr>
        <w:spacing w:after="480"/>
        <w:rPr>
          <w:rFonts w:ascii="Arial" w:hAnsi="Arial" w:cs="Arial"/>
          <w:strike/>
        </w:rPr>
      </w:pPr>
      <w:r w:rsidRPr="003060EE">
        <w:rPr>
          <w:rFonts w:ascii="Arial" w:hAnsi="Arial" w:cs="Arial"/>
          <w:strike/>
        </w:rPr>
        <w:t xml:space="preserve">Note: Authority </w:t>
      </w:r>
      <w:proofErr w:type="gramStart"/>
      <w:r w:rsidRPr="003060EE">
        <w:rPr>
          <w:rFonts w:ascii="Arial" w:hAnsi="Arial" w:cs="Arial"/>
          <w:strike/>
        </w:rPr>
        <w:t>cited:</w:t>
      </w:r>
      <w:proofErr w:type="gramEnd"/>
      <w:r w:rsidRPr="003060EE">
        <w:rPr>
          <w:rFonts w:ascii="Arial" w:hAnsi="Arial" w:cs="Arial"/>
          <w:strike/>
        </w:rPr>
        <w:t xml:space="preserve">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w:t>
      </w:r>
      <w:proofErr w:type="gramStart"/>
      <w:r w:rsidR="00702993" w:rsidRPr="003060EE">
        <w:t>repealed</w:t>
      </w:r>
      <w:proofErr w:type="gramEnd"/>
      <w:r w:rsidR="00702993" w:rsidRPr="003060EE">
        <w:t>]</w:t>
      </w:r>
    </w:p>
    <w:p w14:paraId="5FB8EBC4" w14:textId="77777777" w:rsidR="00702993" w:rsidRPr="003060EE" w:rsidRDefault="00702993" w:rsidP="00702993">
      <w:pPr>
        <w:rPr>
          <w:rFonts w:ascii="Arial" w:hAnsi="Arial" w:cs="Arial"/>
          <w:strike/>
        </w:rPr>
      </w:pPr>
      <w:r w:rsidRPr="003060EE">
        <w:rPr>
          <w:rFonts w:ascii="Arial" w:hAnsi="Arial" w:cs="Arial"/>
          <w:strike/>
        </w:rPr>
        <w:t xml:space="preserve">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w:t>
      </w:r>
      <w:proofErr w:type="gramStart"/>
      <w:r w:rsidRPr="003060EE">
        <w:rPr>
          <w:rFonts w:ascii="Arial" w:hAnsi="Arial" w:cs="Arial"/>
          <w:strike/>
        </w:rPr>
        <w:t>shall be counted</w:t>
      </w:r>
      <w:proofErr w:type="gramEnd"/>
      <w:r w:rsidRPr="003060EE">
        <w:rPr>
          <w:rFonts w:ascii="Arial" w:hAnsi="Arial" w:cs="Arial"/>
          <w:strike/>
        </w:rPr>
        <w:t xml:space="preserve"> as one of the five rejections.</w:t>
      </w:r>
    </w:p>
    <w:p w14:paraId="5439B616" w14:textId="77777777" w:rsidR="00702993" w:rsidRPr="003060EE" w:rsidRDefault="00702993" w:rsidP="00702993">
      <w:pPr>
        <w:rPr>
          <w:rFonts w:ascii="Arial" w:hAnsi="Arial" w:cs="Arial"/>
          <w:strike/>
        </w:rPr>
      </w:pPr>
    </w:p>
    <w:p w14:paraId="450B5BCF" w14:textId="585BEEC1" w:rsidR="00702993" w:rsidRPr="00405681" w:rsidRDefault="00702993" w:rsidP="00702993">
      <w:pPr>
        <w:rPr>
          <w:rFonts w:ascii="Arial" w:hAnsi="Arial" w:cs="Arial"/>
        </w:rPr>
      </w:pPr>
      <w:r w:rsidRPr="003060EE">
        <w:rPr>
          <w:rFonts w:ascii="Arial" w:hAnsi="Arial" w:cs="Arial"/>
          <w:strike/>
        </w:rPr>
        <w:t xml:space="preserve">Note: Authority </w:t>
      </w:r>
      <w:proofErr w:type="gramStart"/>
      <w:r w:rsidRPr="003060EE">
        <w:rPr>
          <w:rFonts w:ascii="Arial" w:hAnsi="Arial" w:cs="Arial"/>
          <w:strike/>
        </w:rPr>
        <w:t>cited:</w:t>
      </w:r>
      <w:proofErr w:type="gramEnd"/>
      <w:r w:rsidRPr="003060EE">
        <w:rPr>
          <w:rFonts w:ascii="Arial" w:hAnsi="Arial" w:cs="Arial"/>
          <w:strike/>
        </w:rPr>
        <w:t xml:space="preserve">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r w:rsidR="00405681">
        <w:rPr>
          <w:rFonts w:ascii="Arial" w:hAnsi="Arial" w:cs="Arial"/>
        </w:rPr>
        <w:t xml:space="preserve"> [</w:t>
      </w:r>
      <w:proofErr w:type="gramStart"/>
      <w:r w:rsidR="00405681">
        <w:rPr>
          <w:rFonts w:ascii="Arial" w:hAnsi="Arial" w:cs="Arial"/>
        </w:rPr>
        <w:t>end</w:t>
      </w:r>
      <w:proofErr w:type="gramEnd"/>
      <w:r w:rsidR="00405681">
        <w:rPr>
          <w:rFonts w:ascii="Arial" w:hAnsi="Arial" w:cs="Arial"/>
        </w:rPr>
        <w:t xml:space="preserve"> strikethrough]</w:t>
      </w:r>
    </w:p>
    <w:p w14:paraId="5FCDEAAA" w14:textId="77777777" w:rsidR="00702993" w:rsidRPr="003060EE" w:rsidRDefault="00702993" w:rsidP="00702993">
      <w:pPr>
        <w:rPr>
          <w:rFonts w:ascii="Arial" w:hAnsi="Arial" w:cs="Arial"/>
          <w:strike/>
        </w:rPr>
      </w:pPr>
    </w:p>
    <w:p w14:paraId="79B06D1F" w14:textId="1E4331B2" w:rsidR="00EF1D60" w:rsidRPr="00215858" w:rsidRDefault="00EF1D60" w:rsidP="00215858">
      <w:pPr>
        <w:pStyle w:val="Heading2"/>
        <w:rPr>
          <w:rStyle w:val="Strong"/>
          <w:b/>
          <w:bCs/>
        </w:rPr>
      </w:pPr>
      <w:r w:rsidRPr="00215858">
        <w:rPr>
          <w:rStyle w:val="Strong"/>
          <w:b/>
          <w:bCs/>
        </w:rPr>
        <w:t>§ 55. Reappointment: Continuing Education Programs</w:t>
      </w:r>
      <w:r w:rsidR="00A73517">
        <w:rPr>
          <w:rStyle w:val="Strong"/>
          <w:b/>
          <w:bCs/>
        </w:rPr>
        <w:t xml:space="preserve"> </w:t>
      </w:r>
      <w:r w:rsidR="00A73517">
        <w:rPr>
          <w:rStyle w:val="Strong"/>
          <w:bCs/>
        </w:rPr>
        <w:t>[start bold</w:t>
      </w:r>
      <w:r w:rsidR="001B3463">
        <w:rPr>
          <w:rStyle w:val="Strong"/>
          <w:bCs/>
        </w:rPr>
        <w:t xml:space="preserve"> text</w:t>
      </w:r>
      <w:r w:rsidR="00A73517">
        <w:rPr>
          <w:rStyle w:val="Strong"/>
          <w:bCs/>
        </w:rPr>
        <w:t xml:space="preserve"> underline] </w:t>
      </w:r>
      <w:r w:rsidR="00A73517" w:rsidRPr="005B3B73">
        <w:rPr>
          <w:bCs w:val="0"/>
          <w:u w:val="thick"/>
        </w:rPr>
        <w:t>For Applications Received Before April 1 2026</w:t>
      </w:r>
      <w:r w:rsidR="00A73517">
        <w:rPr>
          <w:b w:val="0"/>
          <w:bCs w:val="0"/>
        </w:rPr>
        <w:t xml:space="preserve"> [end bold </w:t>
      </w:r>
      <w:r w:rsidR="001B3463">
        <w:rPr>
          <w:b w:val="0"/>
          <w:bCs w:val="0"/>
        </w:rPr>
        <w:t xml:space="preserve">text </w:t>
      </w:r>
      <w:r w:rsidR="00A73517">
        <w:rPr>
          <w:b w:val="0"/>
          <w:bCs w:val="0"/>
        </w:rPr>
        <w:t>underline]</w:t>
      </w:r>
      <w:r w:rsidRPr="00215858">
        <w:rPr>
          <w:rStyle w:val="Strong"/>
          <w:b/>
          <w:bCs/>
        </w:rPr>
        <w:t>.</w:t>
      </w:r>
    </w:p>
    <w:p w14:paraId="049C75A6" w14:textId="56875245" w:rsidR="00E34E8E" w:rsidRPr="00E34E8E" w:rsidRDefault="00EF1D60" w:rsidP="00E34E8E">
      <w:pPr>
        <w:ind w:left="630"/>
        <w:rPr>
          <w:rFonts w:ascii="Arial" w:eastAsia="Calibri" w:hAnsi="Arial" w:cs="Arial"/>
        </w:rPr>
      </w:pPr>
      <w:proofErr w:type="gramStart"/>
      <w:r w:rsidRPr="003060EE">
        <w:rPr>
          <w:rFonts w:ascii="Arial" w:hAnsi="Arial" w:cs="Arial"/>
          <w:color w:val="212121"/>
          <w:lang w:val="en"/>
        </w:rPr>
        <w:t>A QME shall complete within the previous 24 months of his</w:t>
      </w:r>
      <w:r w:rsidR="005529B2">
        <w:rPr>
          <w:rFonts w:ascii="Arial" w:hAnsi="Arial" w:cs="Arial"/>
          <w:color w:val="212121"/>
          <w:lang w:val="en"/>
        </w:rPr>
        <w:t xml:space="preserve"> [begin bold </w:t>
      </w:r>
      <w:r w:rsidR="001B3463">
        <w:rPr>
          <w:rFonts w:ascii="Arial" w:hAnsi="Arial" w:cs="Arial"/>
          <w:color w:val="212121"/>
          <w:lang w:val="en"/>
        </w:rPr>
        <w:t xml:space="preserve">text </w:t>
      </w:r>
      <w:r w:rsidR="005529B2">
        <w:rPr>
          <w:rFonts w:ascii="Arial" w:hAnsi="Arial" w:cs="Arial"/>
          <w:color w:val="212121"/>
          <w:lang w:val="en"/>
        </w:rPr>
        <w:t xml:space="preserve">underline] </w:t>
      </w:r>
      <w:r w:rsidR="005529B2" w:rsidRPr="005B3B73">
        <w:rPr>
          <w:rFonts w:ascii="Arial" w:eastAsia="Calibri" w:hAnsi="Arial" w:cs="Arial"/>
          <w:b/>
          <w:color w:val="212121"/>
          <w:u w:val="thick"/>
          <w:lang w:val="en"/>
        </w:rPr>
        <w:t>or her</w:t>
      </w:r>
      <w:r w:rsidR="005529B2">
        <w:rPr>
          <w:rFonts w:ascii="Arial" w:eastAsia="Calibri" w:hAnsi="Arial" w:cs="Arial"/>
          <w:color w:val="212121"/>
          <w:lang w:val="en"/>
        </w:rPr>
        <w:t xml:space="preserve"> [end bold </w:t>
      </w:r>
      <w:r w:rsidR="001B3463">
        <w:rPr>
          <w:rFonts w:ascii="Arial" w:eastAsia="Calibri" w:hAnsi="Arial" w:cs="Arial"/>
          <w:color w:val="212121"/>
          <w:lang w:val="en"/>
        </w:rPr>
        <w:t xml:space="preserve">text </w:t>
      </w:r>
      <w:r w:rsidR="005529B2">
        <w:rPr>
          <w:rFonts w:ascii="Arial" w:eastAsia="Calibri" w:hAnsi="Arial" w:cs="Arial"/>
          <w:color w:val="212121"/>
          <w:lang w:val="en"/>
        </w:rPr>
        <w:t>underline]</w:t>
      </w:r>
      <w:r w:rsidR="006622CF">
        <w:rPr>
          <w:rFonts w:ascii="Arial" w:hAnsi="Arial" w:cs="Arial"/>
          <w:color w:val="212121"/>
          <w:lang w:val="en"/>
        </w:rPr>
        <w:t xml:space="preserve"> [begin </w:t>
      </w:r>
      <w:r w:rsidR="005529B2">
        <w:rPr>
          <w:rFonts w:ascii="Arial" w:hAnsi="Arial" w:cs="Arial"/>
          <w:color w:val="212121"/>
          <w:lang w:val="en"/>
        </w:rPr>
        <w:t xml:space="preserve">bold </w:t>
      </w:r>
      <w:r w:rsidR="001B3463">
        <w:rPr>
          <w:rFonts w:ascii="Arial" w:hAnsi="Arial" w:cs="Arial"/>
          <w:color w:val="212121"/>
          <w:lang w:val="en"/>
        </w:rPr>
        <w:t xml:space="preserve">text </w:t>
      </w:r>
      <w:r w:rsidR="005529B2">
        <w:rPr>
          <w:rFonts w:ascii="Arial" w:hAnsi="Arial" w:cs="Arial"/>
          <w:color w:val="212121"/>
          <w:lang w:val="en"/>
        </w:rPr>
        <w:t xml:space="preserve">strikethrough </w:t>
      </w:r>
      <w:r w:rsidR="006622CF">
        <w:rPr>
          <w:rFonts w:ascii="Arial" w:hAnsi="Arial" w:cs="Arial"/>
          <w:color w:val="212121"/>
          <w:lang w:val="en"/>
        </w:rPr>
        <w:t xml:space="preserve">underline] </w:t>
      </w:r>
      <w:r w:rsidRPr="005529B2">
        <w:rPr>
          <w:rFonts w:ascii="Arial" w:hAnsi="Arial" w:cs="Arial"/>
          <w:b/>
          <w:strike/>
          <w:lang w:val="en"/>
        </w:rPr>
        <w:t>, her or their</w:t>
      </w:r>
      <w:r w:rsidRPr="003060EE">
        <w:rPr>
          <w:rFonts w:ascii="Arial" w:hAnsi="Arial" w:cs="Arial"/>
          <w:lang w:val="en"/>
        </w:rPr>
        <w:t xml:space="preserve"> </w:t>
      </w:r>
      <w:r w:rsidR="006622CF">
        <w:rPr>
          <w:rFonts w:ascii="Arial" w:hAnsi="Arial" w:cs="Arial"/>
          <w:lang w:val="en"/>
        </w:rPr>
        <w:t xml:space="preserve">[end </w:t>
      </w:r>
      <w:r w:rsidR="005529B2">
        <w:rPr>
          <w:rFonts w:ascii="Arial" w:hAnsi="Arial" w:cs="Arial"/>
          <w:lang w:val="en"/>
        </w:rPr>
        <w:t xml:space="preserve">bold </w:t>
      </w:r>
      <w:r w:rsidR="001B3463">
        <w:rPr>
          <w:rFonts w:ascii="Arial" w:hAnsi="Arial" w:cs="Arial"/>
          <w:lang w:val="en"/>
        </w:rPr>
        <w:t xml:space="preserve">text </w:t>
      </w:r>
      <w:r w:rsidR="005529B2">
        <w:rPr>
          <w:rFonts w:ascii="Arial" w:hAnsi="Arial" w:cs="Arial"/>
          <w:lang w:val="en"/>
        </w:rPr>
        <w:t xml:space="preserve">strikethrough </w:t>
      </w:r>
      <w:r w:rsidR="006622CF">
        <w:rPr>
          <w:rFonts w:ascii="Arial" w:hAnsi="Arial" w:cs="Arial"/>
          <w:lang w:val="en"/>
        </w:rPr>
        <w:t xml:space="preserve">underline] </w:t>
      </w:r>
      <w:r w:rsidRPr="003060EE">
        <w:rPr>
          <w:rFonts w:ascii="Arial" w:hAnsi="Arial" w:cs="Arial"/>
          <w:color w:val="212121"/>
          <w:lang w:val="en"/>
        </w:rPr>
        <w:t>term of appointment</w:t>
      </w:r>
      <w:r w:rsidR="005529B2">
        <w:rPr>
          <w:rFonts w:ascii="Arial" w:hAnsi="Arial" w:cs="Arial"/>
          <w:color w:val="212121"/>
          <w:lang w:val="en"/>
        </w:rPr>
        <w:t xml:space="preserve"> [begin bold underline] </w:t>
      </w:r>
      <w:r w:rsidR="005529B2" w:rsidRPr="005B3B73">
        <w:rPr>
          <w:rFonts w:ascii="Arial" w:eastAsia="Calibri" w:hAnsi="Arial" w:cs="Arial"/>
          <w:b/>
          <w:color w:val="212121"/>
          <w:u w:val="thick"/>
          <w:lang w:val="en"/>
        </w:rPr>
        <w:t>12</w:t>
      </w:r>
      <w:r w:rsidR="006622CF">
        <w:rPr>
          <w:rFonts w:ascii="Arial" w:hAnsi="Arial" w:cs="Arial"/>
          <w:color w:val="212121"/>
          <w:lang w:val="en"/>
        </w:rPr>
        <w:t xml:space="preserve"> </w:t>
      </w:r>
      <w:r w:rsidR="005529B2">
        <w:rPr>
          <w:rFonts w:ascii="Arial" w:hAnsi="Arial" w:cs="Arial"/>
          <w:color w:val="212121"/>
          <w:lang w:val="en"/>
        </w:rPr>
        <w:t xml:space="preserve">[end bold underline] </w:t>
      </w:r>
      <w:r w:rsidR="006622CF">
        <w:rPr>
          <w:rFonts w:ascii="Arial" w:hAnsi="Arial" w:cs="Arial"/>
          <w:color w:val="212121"/>
          <w:lang w:val="en"/>
        </w:rPr>
        <w:t xml:space="preserve">[begin </w:t>
      </w:r>
      <w:r w:rsidR="005529B2">
        <w:rPr>
          <w:rFonts w:ascii="Arial" w:hAnsi="Arial" w:cs="Arial"/>
          <w:color w:val="212121"/>
          <w:lang w:val="en"/>
        </w:rPr>
        <w:t xml:space="preserve">bold </w:t>
      </w:r>
      <w:r w:rsidR="001B3463">
        <w:rPr>
          <w:rFonts w:ascii="Arial" w:hAnsi="Arial" w:cs="Arial"/>
          <w:color w:val="212121"/>
          <w:lang w:val="en"/>
        </w:rPr>
        <w:t xml:space="preserve">text </w:t>
      </w:r>
      <w:r w:rsidR="006622CF">
        <w:rPr>
          <w:rFonts w:ascii="Arial" w:hAnsi="Arial" w:cs="Arial"/>
          <w:color w:val="212121"/>
          <w:lang w:val="en"/>
        </w:rPr>
        <w:t>underline</w:t>
      </w:r>
      <w:r w:rsidR="005529B2">
        <w:rPr>
          <w:rFonts w:ascii="Arial" w:hAnsi="Arial" w:cs="Arial"/>
          <w:color w:val="212121"/>
          <w:lang w:val="en"/>
        </w:rPr>
        <w:t xml:space="preserve"> strikethrough</w:t>
      </w:r>
      <w:r w:rsidR="006622CF">
        <w:rPr>
          <w:rFonts w:ascii="Arial" w:hAnsi="Arial" w:cs="Arial"/>
          <w:color w:val="212121"/>
          <w:lang w:val="en"/>
        </w:rPr>
        <w:t>]</w:t>
      </w:r>
      <w:r w:rsidRPr="003060EE">
        <w:rPr>
          <w:rFonts w:ascii="Arial" w:hAnsi="Arial" w:cs="Arial"/>
          <w:color w:val="212121"/>
          <w:lang w:val="en"/>
        </w:rPr>
        <w:t xml:space="preserve"> </w:t>
      </w:r>
      <w:r w:rsidRPr="005529B2">
        <w:rPr>
          <w:rFonts w:ascii="Arial" w:hAnsi="Arial" w:cs="Arial"/>
          <w:b/>
          <w:strike/>
          <w:u w:val="single"/>
          <w:lang w:val="en"/>
        </w:rPr>
        <w:t>16</w:t>
      </w:r>
      <w:r w:rsidR="005529B2" w:rsidRPr="005529B2">
        <w:rPr>
          <w:rFonts w:ascii="Arial" w:hAnsi="Arial" w:cs="Arial"/>
          <w:b/>
          <w:strike/>
          <w:u w:val="single"/>
          <w:lang w:val="en"/>
        </w:rPr>
        <w:t xml:space="preserve"> </w:t>
      </w:r>
      <w:r w:rsidR="005529B2" w:rsidRPr="005529B2">
        <w:rPr>
          <w:rFonts w:ascii="Arial" w:hAnsi="Arial" w:cs="Arial"/>
          <w:b/>
          <w:strike/>
          <w:color w:val="212121"/>
          <w:u w:val="single"/>
          <w:lang w:val="en"/>
        </w:rPr>
        <w:t>12</w:t>
      </w:r>
      <w:r w:rsidR="005529B2" w:rsidRPr="003060EE">
        <w:rPr>
          <w:rFonts w:ascii="Arial" w:hAnsi="Arial" w:cs="Arial"/>
          <w:color w:val="212121"/>
          <w:lang w:val="en"/>
        </w:rPr>
        <w:t xml:space="preserve"> </w:t>
      </w:r>
      <w:r w:rsidR="004E58B0" w:rsidRPr="004E58B0">
        <w:rPr>
          <w:rFonts w:ascii="Arial" w:hAnsi="Arial" w:cs="Arial"/>
          <w:lang w:val="en"/>
        </w:rPr>
        <w:t xml:space="preserve"> </w:t>
      </w:r>
      <w:r w:rsidR="006622CF">
        <w:rPr>
          <w:rFonts w:ascii="Arial" w:hAnsi="Arial" w:cs="Arial"/>
          <w:lang w:val="en"/>
        </w:rPr>
        <w:t xml:space="preserve">[end </w:t>
      </w:r>
      <w:r w:rsidR="005529B2">
        <w:rPr>
          <w:rFonts w:ascii="Arial" w:hAnsi="Arial" w:cs="Arial"/>
          <w:lang w:val="en"/>
        </w:rPr>
        <w:t xml:space="preserve">bold </w:t>
      </w:r>
      <w:r w:rsidR="001B3463">
        <w:rPr>
          <w:rFonts w:ascii="Arial" w:hAnsi="Arial" w:cs="Arial"/>
          <w:lang w:val="en"/>
        </w:rPr>
        <w:t xml:space="preserve">text </w:t>
      </w:r>
      <w:r w:rsidR="006622CF">
        <w:rPr>
          <w:rFonts w:ascii="Arial" w:hAnsi="Arial" w:cs="Arial"/>
          <w:lang w:val="en"/>
        </w:rPr>
        <w:t>underline</w:t>
      </w:r>
      <w:r w:rsidR="005529B2">
        <w:rPr>
          <w:rFonts w:ascii="Arial" w:hAnsi="Arial" w:cs="Arial"/>
          <w:lang w:val="en"/>
        </w:rPr>
        <w:t xml:space="preserve"> strikethrough</w:t>
      </w:r>
      <w:r w:rsidR="006622CF">
        <w:rPr>
          <w:rFonts w:ascii="Arial" w:hAnsi="Arial" w:cs="Arial"/>
          <w:lang w:val="en"/>
        </w:rPr>
        <w:t xml:space="preserve">] </w:t>
      </w:r>
      <w:r w:rsidRPr="003060EE">
        <w:rPr>
          <w:rFonts w:ascii="Arial" w:hAnsi="Arial" w:cs="Arial"/>
          <w:color w:val="212121"/>
          <w:lang w:val="en"/>
        </w:rPr>
        <w:t>hours of continuing education in disability evaluation</w:t>
      </w:r>
      <w:r w:rsidRPr="005529B2">
        <w:rPr>
          <w:rFonts w:ascii="Arial" w:hAnsi="Arial" w:cs="Arial"/>
          <w:color w:val="212121"/>
          <w:lang w:val="en"/>
        </w:rPr>
        <w:t xml:space="preserve">, </w:t>
      </w:r>
      <w:r w:rsidR="005529B2">
        <w:rPr>
          <w:rFonts w:ascii="Arial" w:hAnsi="Arial" w:cs="Arial"/>
          <w:color w:val="212121"/>
          <w:lang w:val="en"/>
        </w:rPr>
        <w:t xml:space="preserve">[begin bold </w:t>
      </w:r>
      <w:r w:rsidR="001B3463">
        <w:rPr>
          <w:rFonts w:ascii="Arial" w:hAnsi="Arial" w:cs="Arial"/>
          <w:color w:val="212121"/>
          <w:lang w:val="en"/>
        </w:rPr>
        <w:t xml:space="preserve">text </w:t>
      </w:r>
      <w:r w:rsidR="005529B2">
        <w:rPr>
          <w:rFonts w:ascii="Arial" w:hAnsi="Arial" w:cs="Arial"/>
          <w:color w:val="212121"/>
          <w:lang w:val="en"/>
        </w:rPr>
        <w:t>underline strikethrough</w:t>
      </w:r>
      <w:r w:rsidR="00E34E8E">
        <w:rPr>
          <w:rFonts w:ascii="Arial" w:hAnsi="Arial" w:cs="Arial"/>
          <w:color w:val="212121"/>
          <w:lang w:val="en"/>
        </w:rPr>
        <w:t>]</w:t>
      </w:r>
      <w:r w:rsidRPr="00E34E8E">
        <w:rPr>
          <w:rFonts w:ascii="Arial" w:hAnsi="Arial" w:cs="Arial"/>
          <w:u w:val="single"/>
          <w:lang w:val="en"/>
        </w:rPr>
        <w:t xml:space="preserve"> </w:t>
      </w:r>
      <w:r w:rsidRPr="00E34E8E">
        <w:rPr>
          <w:rFonts w:ascii="Arial" w:hAnsi="Arial" w:cs="Arial"/>
          <w:b/>
          <w:strike/>
          <w:u w:val="single"/>
          <w:lang w:val="en"/>
        </w:rPr>
        <w:t>or other workers’ compensation related topics approved by the Administrative Director</w:t>
      </w:r>
      <w:r w:rsidRPr="00E34E8E">
        <w:rPr>
          <w:rFonts w:ascii="Arial" w:hAnsi="Arial" w:cs="Arial"/>
          <w:b/>
          <w:strike/>
          <w:color w:val="212121"/>
          <w:u w:val="single"/>
          <w:lang w:val="en"/>
        </w:rPr>
        <w:t>,</w:t>
      </w:r>
      <w:r w:rsidRPr="003060EE">
        <w:rPr>
          <w:rFonts w:ascii="Arial" w:hAnsi="Arial" w:cs="Arial"/>
          <w:color w:val="212121"/>
          <w:lang w:val="en"/>
        </w:rPr>
        <w:t xml:space="preserve"> </w:t>
      </w:r>
      <w:r w:rsidR="006622CF">
        <w:rPr>
          <w:rFonts w:ascii="Arial" w:hAnsi="Arial" w:cs="Arial"/>
          <w:color w:val="212121"/>
          <w:lang w:val="en"/>
        </w:rPr>
        <w:t xml:space="preserve">[end </w:t>
      </w:r>
      <w:r w:rsidR="00E34E8E">
        <w:rPr>
          <w:rFonts w:ascii="Arial" w:hAnsi="Arial" w:cs="Arial"/>
          <w:color w:val="212121"/>
          <w:lang w:val="en"/>
        </w:rPr>
        <w:t xml:space="preserve">bold </w:t>
      </w:r>
      <w:r w:rsidR="001B3463">
        <w:rPr>
          <w:rFonts w:ascii="Arial" w:hAnsi="Arial" w:cs="Arial"/>
          <w:color w:val="212121"/>
          <w:lang w:val="en"/>
        </w:rPr>
        <w:t xml:space="preserve">text </w:t>
      </w:r>
      <w:r w:rsidR="006622CF">
        <w:rPr>
          <w:rFonts w:ascii="Arial" w:hAnsi="Arial" w:cs="Arial"/>
          <w:color w:val="212121"/>
          <w:lang w:val="en"/>
        </w:rPr>
        <w:t>underline</w:t>
      </w:r>
      <w:r w:rsidR="00E34E8E">
        <w:rPr>
          <w:rFonts w:ascii="Arial" w:hAnsi="Arial" w:cs="Arial"/>
          <w:color w:val="212121"/>
          <w:lang w:val="en"/>
        </w:rPr>
        <w:t xml:space="preserve"> strikethrough</w:t>
      </w:r>
      <w:r w:rsidR="006622CF">
        <w:rPr>
          <w:rFonts w:ascii="Arial" w:hAnsi="Arial" w:cs="Arial"/>
          <w:color w:val="212121"/>
          <w:lang w:val="en"/>
        </w:rPr>
        <w:t xml:space="preserve">] </w:t>
      </w:r>
      <w:r w:rsidRPr="003060EE">
        <w:rPr>
          <w:rFonts w:ascii="Arial" w:hAnsi="Arial" w:cs="Arial"/>
          <w:color w:val="212121"/>
          <w:lang w:val="en"/>
        </w:rPr>
        <w:t>given by a provider accredited by the Administrative Director.</w:t>
      </w:r>
      <w:proofErr w:type="gramEnd"/>
      <w:r w:rsidR="00E34E8E">
        <w:rPr>
          <w:rFonts w:ascii="Arial" w:hAnsi="Arial" w:cs="Arial"/>
          <w:color w:val="212121"/>
          <w:lang w:val="en"/>
        </w:rPr>
        <w:t xml:space="preserve"> [</w:t>
      </w:r>
      <w:proofErr w:type="gramStart"/>
      <w:r w:rsidR="00E34E8E">
        <w:rPr>
          <w:rFonts w:ascii="Arial" w:hAnsi="Arial" w:cs="Arial"/>
          <w:color w:val="212121"/>
          <w:lang w:val="en"/>
        </w:rPr>
        <w:t>begin</w:t>
      </w:r>
      <w:proofErr w:type="gramEnd"/>
      <w:r w:rsidR="00E34E8E">
        <w:rPr>
          <w:rFonts w:ascii="Arial" w:hAnsi="Arial" w:cs="Arial"/>
          <w:color w:val="212121"/>
          <w:lang w:val="en"/>
        </w:rPr>
        <w:t xml:space="preserve"> bold</w:t>
      </w:r>
      <w:r w:rsidR="001B3463">
        <w:rPr>
          <w:rFonts w:ascii="Arial" w:hAnsi="Arial" w:cs="Arial"/>
          <w:color w:val="212121"/>
          <w:lang w:val="en"/>
        </w:rPr>
        <w:t xml:space="preserve"> text</w:t>
      </w:r>
      <w:r w:rsidR="00E34E8E">
        <w:rPr>
          <w:rFonts w:ascii="Arial" w:hAnsi="Arial" w:cs="Arial"/>
          <w:color w:val="212121"/>
          <w:lang w:val="en"/>
        </w:rPr>
        <w:t xml:space="preserve"> underline] </w:t>
      </w:r>
      <w:r w:rsidR="00E34E8E" w:rsidRPr="005B3B73">
        <w:rPr>
          <w:rFonts w:ascii="Arial" w:eastAsia="Calibri" w:hAnsi="Arial" w:cs="Arial"/>
          <w:b/>
          <w:color w:val="212121"/>
          <w:u w:val="thick"/>
          <w:lang w:val="en"/>
        </w:rPr>
        <w:t xml:space="preserve">This section shall apply to applications for reappointment </w:t>
      </w:r>
      <w:r w:rsidR="00E34E8E" w:rsidRPr="005B3B73">
        <w:rPr>
          <w:rFonts w:ascii="Arial" w:eastAsia="Calibri" w:hAnsi="Arial" w:cs="Arial"/>
          <w:b/>
          <w:u w:val="thick"/>
        </w:rPr>
        <w:t>received before April 1, 2026.</w:t>
      </w:r>
      <w:r w:rsidR="00E34E8E">
        <w:rPr>
          <w:rFonts w:ascii="Arial" w:eastAsia="Calibri" w:hAnsi="Arial" w:cs="Arial"/>
          <w:b/>
          <w:u w:val="thick"/>
        </w:rPr>
        <w:t xml:space="preserve"> </w:t>
      </w:r>
      <w:r w:rsidR="00E34E8E">
        <w:rPr>
          <w:rFonts w:ascii="Arial" w:eastAsia="Calibri" w:hAnsi="Arial" w:cs="Arial"/>
        </w:rPr>
        <w:t>[</w:t>
      </w:r>
      <w:proofErr w:type="gramStart"/>
      <w:r w:rsidR="00E34E8E">
        <w:rPr>
          <w:rFonts w:ascii="Arial" w:eastAsia="Calibri" w:hAnsi="Arial" w:cs="Arial"/>
        </w:rPr>
        <w:t>end</w:t>
      </w:r>
      <w:proofErr w:type="gramEnd"/>
      <w:r w:rsidR="00E34E8E">
        <w:rPr>
          <w:rFonts w:ascii="Arial" w:eastAsia="Calibri" w:hAnsi="Arial" w:cs="Arial"/>
        </w:rPr>
        <w:t xml:space="preserve"> bold </w:t>
      </w:r>
      <w:r w:rsidR="001B3463">
        <w:rPr>
          <w:rFonts w:ascii="Arial" w:eastAsia="Calibri" w:hAnsi="Arial" w:cs="Arial"/>
        </w:rPr>
        <w:t xml:space="preserve">text </w:t>
      </w:r>
      <w:r w:rsidR="00E34E8E">
        <w:rPr>
          <w:rFonts w:ascii="Arial" w:eastAsia="Calibri" w:hAnsi="Arial" w:cs="Arial"/>
        </w:rPr>
        <w:t>underline]</w:t>
      </w:r>
    </w:p>
    <w:p w14:paraId="005737A6" w14:textId="0C85EB9C" w:rsidR="00EF1D60" w:rsidRPr="003060EE" w:rsidRDefault="00EF1D60" w:rsidP="00EF1D60">
      <w:pPr>
        <w:rPr>
          <w:rFonts w:ascii="Arial" w:hAnsi="Arial" w:cs="Arial"/>
          <w:color w:val="212121"/>
          <w:lang w:val="en"/>
        </w:rPr>
      </w:pPr>
    </w:p>
    <w:p w14:paraId="2CFE98AC" w14:textId="77777777" w:rsidR="00EF1D60" w:rsidRPr="003060EE" w:rsidRDefault="00EF1D60" w:rsidP="00EF1D60">
      <w:pPr>
        <w:rPr>
          <w:rFonts w:ascii="Arial" w:hAnsi="Arial" w:cs="Arial"/>
          <w:color w:val="212121"/>
          <w:lang w:val="en"/>
        </w:rPr>
      </w:pPr>
    </w:p>
    <w:p w14:paraId="3E33CF42"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t>(a) There are two types of continuing education programs:</w:t>
      </w:r>
    </w:p>
    <w:p w14:paraId="64A2F7DB" w14:textId="77777777" w:rsidR="00EF1D60" w:rsidRPr="003060EE" w:rsidRDefault="00EF1D60" w:rsidP="00EF1D60">
      <w:pPr>
        <w:rPr>
          <w:rFonts w:ascii="Arial" w:hAnsi="Arial" w:cs="Arial"/>
          <w:color w:val="212121"/>
          <w:lang w:val="en"/>
        </w:rPr>
      </w:pPr>
    </w:p>
    <w:p w14:paraId="5B0B8771" w14:textId="2D461E5C"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On-site programs, in which the instructor and QME are in the same location</w:t>
      </w:r>
      <w:r w:rsidR="00E34E8E">
        <w:rPr>
          <w:rFonts w:ascii="Arial" w:hAnsi="Arial" w:cs="Arial"/>
          <w:color w:val="212121"/>
          <w:lang w:val="en"/>
        </w:rPr>
        <w:t>.</w:t>
      </w:r>
      <w:r w:rsidR="0037240D">
        <w:rPr>
          <w:rFonts w:ascii="Arial" w:hAnsi="Arial" w:cs="Arial"/>
          <w:color w:val="212121"/>
          <w:lang w:val="en"/>
        </w:rPr>
        <w:t xml:space="preserve"> </w:t>
      </w:r>
      <w:proofErr w:type="gramStart"/>
      <w:r w:rsidR="0037240D">
        <w:rPr>
          <w:rFonts w:ascii="Arial" w:hAnsi="Arial" w:cs="Arial"/>
          <w:color w:val="212121"/>
          <w:lang w:val="en"/>
        </w:rPr>
        <w:t xml:space="preserve">[begin </w:t>
      </w:r>
      <w:r w:rsidR="00E34E8E">
        <w:rPr>
          <w:rFonts w:ascii="Arial" w:hAnsi="Arial" w:cs="Arial"/>
          <w:color w:val="212121"/>
          <w:lang w:val="en"/>
        </w:rPr>
        <w:t xml:space="preserve">bold </w:t>
      </w:r>
      <w:r w:rsidR="001B3463">
        <w:rPr>
          <w:rFonts w:ascii="Arial" w:hAnsi="Arial" w:cs="Arial"/>
          <w:color w:val="212121"/>
          <w:lang w:val="en"/>
        </w:rPr>
        <w:t xml:space="preserve">text </w:t>
      </w:r>
      <w:r w:rsidR="0037240D">
        <w:rPr>
          <w:rFonts w:ascii="Arial" w:hAnsi="Arial" w:cs="Arial"/>
          <w:color w:val="212121"/>
          <w:lang w:val="en"/>
        </w:rPr>
        <w:t>underline</w:t>
      </w:r>
      <w:r w:rsidR="00E34E8E">
        <w:rPr>
          <w:rFonts w:ascii="Arial" w:hAnsi="Arial" w:cs="Arial"/>
          <w:color w:val="212121"/>
          <w:lang w:val="en"/>
        </w:rPr>
        <w:t xml:space="preserve"> strikethrough</w:t>
      </w:r>
      <w:r w:rsidR="0037240D">
        <w:rPr>
          <w:rFonts w:ascii="Arial" w:hAnsi="Arial" w:cs="Arial"/>
          <w:color w:val="212121"/>
          <w:lang w:val="en"/>
        </w:rPr>
        <w:t xml:space="preserve">] </w:t>
      </w:r>
      <w:r w:rsidR="00432221" w:rsidRPr="00E34E8E">
        <w:rPr>
          <w:rFonts w:ascii="Arial" w:hAnsi="Arial" w:cs="Arial"/>
          <w:b/>
          <w:strike/>
          <w:u w:val="single"/>
          <w:lang w:val="en"/>
        </w:rPr>
        <w:t>.</w:t>
      </w:r>
      <w:r w:rsidR="00432221" w:rsidRPr="00E34E8E">
        <w:rPr>
          <w:rFonts w:ascii="Arial" w:hAnsi="Arial" w:cs="Arial"/>
          <w:b/>
          <w:strike/>
          <w:u w:val="single"/>
        </w:rPr>
        <w:t>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w:t>
      </w:r>
      <w:proofErr w:type="gramEnd"/>
      <w:r w:rsidR="00432221" w:rsidRPr="00E34E8E">
        <w:rPr>
          <w:rFonts w:ascii="Arial" w:hAnsi="Arial" w:cs="Arial"/>
          <w:b/>
          <w:strike/>
          <w:u w:val="single"/>
        </w:rPr>
        <w:t xml:space="preserve"> In order to provide accreditation for virtual in person instruction, the provider and the QME must satisfy all of the requirements for distance learning as contained in subsection (a)(2) of this regulation</w:t>
      </w:r>
      <w:r w:rsidRPr="00E34E8E">
        <w:rPr>
          <w:rFonts w:ascii="Arial" w:hAnsi="Arial" w:cs="Arial"/>
          <w:b/>
          <w:strike/>
          <w:color w:val="212121"/>
          <w:u w:val="single"/>
          <w:lang w:val="en"/>
        </w:rPr>
        <w:t>;</w:t>
      </w:r>
      <w:r w:rsidRPr="003060EE">
        <w:rPr>
          <w:rFonts w:ascii="Arial" w:hAnsi="Arial" w:cs="Arial"/>
          <w:color w:val="212121"/>
          <w:lang w:val="en"/>
        </w:rPr>
        <w:t xml:space="preserve"> </w:t>
      </w:r>
      <w:r w:rsidR="0037240D">
        <w:rPr>
          <w:rFonts w:ascii="Arial" w:hAnsi="Arial" w:cs="Arial"/>
          <w:color w:val="212121"/>
          <w:lang w:val="en"/>
        </w:rPr>
        <w:t>[end</w:t>
      </w:r>
      <w:r w:rsidR="00E34E8E">
        <w:rPr>
          <w:rFonts w:ascii="Arial" w:hAnsi="Arial" w:cs="Arial"/>
          <w:color w:val="212121"/>
          <w:lang w:val="en"/>
        </w:rPr>
        <w:t xml:space="preserve"> bold</w:t>
      </w:r>
      <w:r w:rsidR="0037240D">
        <w:rPr>
          <w:rFonts w:ascii="Arial" w:hAnsi="Arial" w:cs="Arial"/>
          <w:color w:val="212121"/>
          <w:lang w:val="en"/>
        </w:rPr>
        <w:t xml:space="preserve"> </w:t>
      </w:r>
      <w:r w:rsidR="001B3463">
        <w:rPr>
          <w:rFonts w:ascii="Arial" w:hAnsi="Arial" w:cs="Arial"/>
          <w:color w:val="212121"/>
          <w:lang w:val="en"/>
        </w:rPr>
        <w:t xml:space="preserve">text </w:t>
      </w:r>
      <w:r w:rsidR="0037240D">
        <w:rPr>
          <w:rFonts w:ascii="Arial" w:hAnsi="Arial" w:cs="Arial"/>
          <w:color w:val="212121"/>
          <w:lang w:val="en"/>
        </w:rPr>
        <w:t>underline</w:t>
      </w:r>
      <w:r w:rsidR="00E34E8E">
        <w:rPr>
          <w:rFonts w:ascii="Arial" w:hAnsi="Arial" w:cs="Arial"/>
          <w:color w:val="212121"/>
          <w:lang w:val="en"/>
        </w:rPr>
        <w:t xml:space="preserve"> strikethrough</w:t>
      </w:r>
      <w:r w:rsidR="0037240D">
        <w:rPr>
          <w:rFonts w:ascii="Arial" w:hAnsi="Arial" w:cs="Arial"/>
          <w:color w:val="212121"/>
          <w:lang w:val="en"/>
        </w:rPr>
        <w:t xml:space="preserve">] </w:t>
      </w:r>
      <w:r w:rsidRPr="003060EE">
        <w:rPr>
          <w:rFonts w:ascii="Arial" w:hAnsi="Arial" w:cs="Arial"/>
          <w:color w:val="212121"/>
          <w:lang w:val="en"/>
        </w:rPr>
        <w:t>and</w:t>
      </w:r>
    </w:p>
    <w:p w14:paraId="6457CFB1" w14:textId="77777777" w:rsidR="00EF1D60" w:rsidRPr="003060EE" w:rsidRDefault="00EF1D60" w:rsidP="00EF1D60">
      <w:pPr>
        <w:ind w:left="648"/>
        <w:rPr>
          <w:rFonts w:ascii="Arial" w:hAnsi="Arial" w:cs="Arial"/>
          <w:color w:val="212121"/>
          <w:lang w:val="en"/>
        </w:rPr>
      </w:pPr>
    </w:p>
    <w:p w14:paraId="17C7AAB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Distance learning programs.</w:t>
      </w:r>
    </w:p>
    <w:p w14:paraId="61EE1503" w14:textId="77777777" w:rsidR="00EF1D60" w:rsidRPr="003060EE" w:rsidRDefault="00EF1D60" w:rsidP="00EF1D60">
      <w:pPr>
        <w:ind w:left="648"/>
        <w:rPr>
          <w:rFonts w:ascii="Arial" w:hAnsi="Arial" w:cs="Arial"/>
          <w:color w:val="212121"/>
          <w:lang w:val="en"/>
        </w:rPr>
      </w:pPr>
    </w:p>
    <w:p w14:paraId="05A8F3B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(A) Providers of distance learning programs shall give either a pre- </w:t>
      </w:r>
      <w:proofErr w:type="gramStart"/>
      <w:r w:rsidRPr="003060EE">
        <w:rPr>
          <w:rFonts w:ascii="Arial" w:hAnsi="Arial" w:cs="Arial"/>
          <w:color w:val="212121"/>
          <w:lang w:val="en"/>
        </w:rPr>
        <w:t>or post</w:t>
      </w:r>
      <w:proofErr w:type="gramEnd"/>
      <w:r w:rsidRPr="003060EE">
        <w:rPr>
          <w:rFonts w:ascii="Arial" w:hAnsi="Arial" w:cs="Arial"/>
          <w:color w:val="212121"/>
          <w:lang w:val="en"/>
        </w:rPr>
        <w:t xml:space="preserve">-course self-examination based on the program material. The provider shall grade the QME's test. Credit for the course </w:t>
      </w:r>
      <w:proofErr w:type="gramStart"/>
      <w:r w:rsidRPr="003060EE">
        <w:rPr>
          <w:rFonts w:ascii="Arial" w:hAnsi="Arial" w:cs="Arial"/>
          <w:color w:val="212121"/>
          <w:lang w:val="en"/>
        </w:rPr>
        <w:t>can be given</w:t>
      </w:r>
      <w:proofErr w:type="gramEnd"/>
      <w:r w:rsidRPr="003060EE">
        <w:rPr>
          <w:rFonts w:ascii="Arial" w:hAnsi="Arial" w:cs="Arial"/>
          <w:color w:val="212121"/>
          <w:lang w:val="en"/>
        </w:rPr>
        <w:t xml:space="preserve"> only for a passing rate of no lower than 70 percent correct responses. The Administrative Director may audit physicians' examinations and scores.</w:t>
      </w:r>
    </w:p>
    <w:p w14:paraId="3D99EB2D" w14:textId="77777777" w:rsidR="00EF1D60" w:rsidRPr="003060EE" w:rsidRDefault="00EF1D60" w:rsidP="00EF1D60">
      <w:pPr>
        <w:ind w:left="648"/>
        <w:rPr>
          <w:rFonts w:ascii="Arial" w:hAnsi="Arial" w:cs="Arial"/>
          <w:color w:val="212121"/>
          <w:lang w:val="en"/>
        </w:rPr>
      </w:pPr>
    </w:p>
    <w:p w14:paraId="54DFEC52" w14:textId="03B22B19"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Credit for distance learning courses shall be granted for the actual time spent viewing, listening to or participating in the program and for the reasonable and necessary time to take the examinations for up to</w:t>
      </w:r>
      <w:r w:rsidR="0037240D">
        <w:rPr>
          <w:rFonts w:ascii="Arial" w:hAnsi="Arial" w:cs="Arial"/>
          <w:color w:val="212121"/>
          <w:lang w:val="en"/>
        </w:rPr>
        <w:t xml:space="preserve"> [begin </w:t>
      </w:r>
      <w:r w:rsidR="00CC4847">
        <w:rPr>
          <w:rFonts w:ascii="Arial" w:hAnsi="Arial" w:cs="Arial"/>
          <w:color w:val="212121"/>
          <w:lang w:val="en"/>
        </w:rPr>
        <w:t xml:space="preserve">bold </w:t>
      </w:r>
      <w:r w:rsidR="001B3463">
        <w:rPr>
          <w:rFonts w:ascii="Arial" w:hAnsi="Arial" w:cs="Arial"/>
          <w:color w:val="212121"/>
          <w:lang w:val="en"/>
        </w:rPr>
        <w:t xml:space="preserve">text </w:t>
      </w:r>
      <w:r w:rsidR="00CC4847">
        <w:rPr>
          <w:rFonts w:ascii="Arial" w:hAnsi="Arial" w:cs="Arial"/>
          <w:color w:val="212121"/>
          <w:lang w:val="en"/>
        </w:rPr>
        <w:t>underline</w:t>
      </w:r>
      <w:r w:rsidR="0037240D">
        <w:rPr>
          <w:rFonts w:ascii="Arial" w:hAnsi="Arial" w:cs="Arial"/>
          <w:color w:val="212121"/>
          <w:lang w:val="en"/>
        </w:rPr>
        <w:t>]</w:t>
      </w:r>
      <w:r w:rsidRPr="003060EE">
        <w:rPr>
          <w:rFonts w:ascii="Arial" w:hAnsi="Arial" w:cs="Arial"/>
          <w:color w:val="212121"/>
          <w:lang w:val="en"/>
        </w:rPr>
        <w:t xml:space="preserve"> </w:t>
      </w:r>
      <w:r w:rsidRPr="00CC4847">
        <w:rPr>
          <w:rFonts w:ascii="Arial" w:hAnsi="Arial" w:cs="Arial"/>
          <w:b/>
          <w:color w:val="212121"/>
          <w:u w:val="single"/>
          <w:lang w:val="en"/>
        </w:rPr>
        <w:t>six</w:t>
      </w:r>
      <w:r w:rsidRPr="003060EE">
        <w:rPr>
          <w:rFonts w:ascii="Arial" w:hAnsi="Arial" w:cs="Arial"/>
          <w:color w:val="212121"/>
          <w:lang w:val="en"/>
        </w:rPr>
        <w:t xml:space="preserve"> </w:t>
      </w:r>
      <w:r w:rsidR="0037240D">
        <w:rPr>
          <w:rFonts w:ascii="Arial" w:hAnsi="Arial" w:cs="Arial"/>
          <w:color w:val="212121"/>
          <w:lang w:val="en"/>
        </w:rPr>
        <w:t xml:space="preserve">[end </w:t>
      </w:r>
      <w:r w:rsidR="00CC4847">
        <w:rPr>
          <w:rFonts w:ascii="Arial" w:hAnsi="Arial" w:cs="Arial"/>
          <w:color w:val="212121"/>
          <w:lang w:val="en"/>
        </w:rPr>
        <w:t xml:space="preserve">bold </w:t>
      </w:r>
      <w:r w:rsidR="001B3463">
        <w:rPr>
          <w:rFonts w:ascii="Arial" w:hAnsi="Arial" w:cs="Arial"/>
          <w:color w:val="212121"/>
          <w:lang w:val="en"/>
        </w:rPr>
        <w:t xml:space="preserve">text </w:t>
      </w:r>
      <w:r w:rsidR="00CC4847">
        <w:rPr>
          <w:rFonts w:ascii="Arial" w:hAnsi="Arial" w:cs="Arial"/>
          <w:color w:val="212121"/>
          <w:lang w:val="en"/>
        </w:rPr>
        <w:t>underline</w:t>
      </w:r>
      <w:r w:rsidR="0037240D">
        <w:rPr>
          <w:rFonts w:ascii="Arial" w:hAnsi="Arial" w:cs="Arial"/>
          <w:color w:val="212121"/>
          <w:lang w:val="en"/>
        </w:rPr>
        <w:t xml:space="preserve">] [begin </w:t>
      </w:r>
      <w:r w:rsidR="00CC4847">
        <w:rPr>
          <w:rFonts w:ascii="Arial" w:hAnsi="Arial" w:cs="Arial"/>
          <w:color w:val="212121"/>
          <w:lang w:val="en"/>
        </w:rPr>
        <w:t xml:space="preserve">bold </w:t>
      </w:r>
      <w:r w:rsidR="001B3463">
        <w:rPr>
          <w:rFonts w:ascii="Arial" w:hAnsi="Arial" w:cs="Arial"/>
          <w:color w:val="212121"/>
          <w:lang w:val="en"/>
        </w:rPr>
        <w:t xml:space="preserve">text </w:t>
      </w:r>
      <w:r w:rsidR="0037240D">
        <w:rPr>
          <w:rFonts w:ascii="Arial" w:hAnsi="Arial" w:cs="Arial"/>
          <w:color w:val="212121"/>
          <w:lang w:val="en"/>
        </w:rPr>
        <w:t>underline</w:t>
      </w:r>
      <w:r w:rsidR="00CC4847">
        <w:rPr>
          <w:rFonts w:ascii="Arial" w:hAnsi="Arial" w:cs="Arial"/>
          <w:color w:val="212121"/>
          <w:lang w:val="en"/>
        </w:rPr>
        <w:t xml:space="preserve"> strikethrough</w:t>
      </w:r>
      <w:r w:rsidR="0037240D">
        <w:rPr>
          <w:rFonts w:ascii="Arial" w:hAnsi="Arial" w:cs="Arial"/>
          <w:color w:val="212121"/>
          <w:lang w:val="en"/>
        </w:rPr>
        <w:t xml:space="preserve">] </w:t>
      </w:r>
      <w:r w:rsidR="00432221" w:rsidRPr="00CC4847">
        <w:rPr>
          <w:rFonts w:ascii="Arial" w:hAnsi="Arial" w:cs="Arial"/>
          <w:b/>
          <w:strike/>
          <w:color w:val="212121"/>
          <w:u w:val="single"/>
          <w:lang w:val="en"/>
        </w:rPr>
        <w:t>eight</w:t>
      </w:r>
      <w:r w:rsidR="00432221">
        <w:rPr>
          <w:rFonts w:ascii="Arial" w:hAnsi="Arial" w:cs="Arial"/>
          <w:color w:val="212121"/>
          <w:lang w:val="en"/>
        </w:rPr>
        <w:t xml:space="preserve"> </w:t>
      </w:r>
      <w:r w:rsidR="0037240D">
        <w:rPr>
          <w:rFonts w:ascii="Arial" w:hAnsi="Arial" w:cs="Arial"/>
          <w:color w:val="212121"/>
          <w:lang w:val="en"/>
        </w:rPr>
        <w:t xml:space="preserve">[end </w:t>
      </w:r>
      <w:r w:rsidR="00CC4847">
        <w:rPr>
          <w:rFonts w:ascii="Arial" w:hAnsi="Arial" w:cs="Arial"/>
          <w:color w:val="212121"/>
          <w:lang w:val="en"/>
        </w:rPr>
        <w:t>bold</w:t>
      </w:r>
      <w:r w:rsidR="001B3463">
        <w:rPr>
          <w:rFonts w:ascii="Arial" w:hAnsi="Arial" w:cs="Arial"/>
          <w:color w:val="212121"/>
          <w:lang w:val="en"/>
        </w:rPr>
        <w:t xml:space="preserve"> text</w:t>
      </w:r>
      <w:r w:rsidR="00CC4847">
        <w:rPr>
          <w:rFonts w:ascii="Arial" w:hAnsi="Arial" w:cs="Arial"/>
          <w:color w:val="212121"/>
          <w:lang w:val="en"/>
        </w:rPr>
        <w:t xml:space="preserve"> </w:t>
      </w:r>
      <w:r w:rsidR="0037240D">
        <w:rPr>
          <w:rFonts w:ascii="Arial" w:hAnsi="Arial" w:cs="Arial"/>
          <w:color w:val="212121"/>
          <w:lang w:val="en"/>
        </w:rPr>
        <w:t>underline</w:t>
      </w:r>
      <w:r w:rsidR="00CC4847">
        <w:rPr>
          <w:rFonts w:ascii="Arial" w:hAnsi="Arial" w:cs="Arial"/>
          <w:color w:val="212121"/>
          <w:lang w:val="en"/>
        </w:rPr>
        <w:t xml:space="preserve"> strikethrough</w:t>
      </w:r>
      <w:r w:rsidR="0037240D">
        <w:rPr>
          <w:rFonts w:ascii="Arial" w:hAnsi="Arial" w:cs="Arial"/>
          <w:color w:val="212121"/>
          <w:lang w:val="en"/>
        </w:rPr>
        <w:t xml:space="preserve">] </w:t>
      </w:r>
      <w:r w:rsidRPr="003060EE">
        <w:rPr>
          <w:rFonts w:ascii="Arial" w:hAnsi="Arial" w:cs="Arial"/>
          <w:color w:val="212121"/>
          <w:lang w:val="en"/>
        </w:rPr>
        <w:t xml:space="preserve">hours per program. Credit for the same </w:t>
      </w:r>
      <w:proofErr w:type="gramStart"/>
      <w:r w:rsidRPr="003060EE">
        <w:rPr>
          <w:rFonts w:ascii="Arial" w:hAnsi="Arial" w:cs="Arial"/>
          <w:color w:val="212121"/>
          <w:lang w:val="en"/>
        </w:rPr>
        <w:t>distance learning</w:t>
      </w:r>
      <w:proofErr w:type="gramEnd"/>
      <w:r w:rsidRPr="003060EE">
        <w:rPr>
          <w:rFonts w:ascii="Arial" w:hAnsi="Arial" w:cs="Arial"/>
          <w:color w:val="212121"/>
          <w:lang w:val="en"/>
        </w:rPr>
        <w:t xml:space="preserve"> program may be taken only once.</w:t>
      </w:r>
    </w:p>
    <w:p w14:paraId="2D79F0DD" w14:textId="77777777" w:rsidR="00EF1D60" w:rsidRPr="003060EE" w:rsidRDefault="00EF1D60" w:rsidP="00EF1D60">
      <w:pPr>
        <w:ind w:left="648"/>
        <w:rPr>
          <w:rFonts w:ascii="Arial" w:hAnsi="Arial" w:cs="Arial"/>
          <w:color w:val="212121"/>
          <w:lang w:val="en"/>
        </w:rPr>
      </w:pPr>
    </w:p>
    <w:p w14:paraId="3A1A176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(C) All distance learning materials shall bear a date of release and </w:t>
      </w:r>
      <w:proofErr w:type="gramStart"/>
      <w:r w:rsidRPr="003060EE">
        <w:rPr>
          <w:rFonts w:ascii="Arial" w:hAnsi="Arial" w:cs="Arial"/>
          <w:color w:val="212121"/>
          <w:lang w:val="en"/>
        </w:rPr>
        <w:t>shall be updated</w:t>
      </w:r>
      <w:proofErr w:type="gramEnd"/>
      <w:r w:rsidRPr="003060EE">
        <w:rPr>
          <w:rFonts w:ascii="Arial" w:hAnsi="Arial" w:cs="Arial"/>
          <w:color w:val="212121"/>
          <w:lang w:val="en"/>
        </w:rPr>
        <w:t xml:space="preserve"> every three years. The provider shall notify the Administrative Director in writing of the revision.</w:t>
      </w:r>
    </w:p>
    <w:p w14:paraId="16012224" w14:textId="77777777" w:rsidR="00EF1D60" w:rsidRPr="003060EE" w:rsidRDefault="00EF1D60" w:rsidP="00EF1D60">
      <w:pPr>
        <w:ind w:left="648"/>
        <w:rPr>
          <w:rFonts w:ascii="Arial" w:hAnsi="Arial" w:cs="Arial"/>
          <w:color w:val="212121"/>
          <w:lang w:val="en"/>
        </w:rPr>
      </w:pPr>
    </w:p>
    <w:p w14:paraId="44877062" w14:textId="6089C825" w:rsidR="00EF1D60" w:rsidRPr="00B9541F" w:rsidRDefault="00FF01B3" w:rsidP="00EF1D60">
      <w:pPr>
        <w:rPr>
          <w:rFonts w:ascii="Arial" w:hAnsi="Arial" w:cs="Arial"/>
          <w:b/>
          <w:strike/>
          <w:u w:val="single"/>
          <w:lang w:val="en"/>
        </w:rPr>
      </w:pPr>
      <w:r>
        <w:rPr>
          <w:rFonts w:ascii="Arial" w:hAnsi="Arial" w:cs="Arial"/>
          <w:lang w:val="en"/>
        </w:rPr>
        <w:t>[</w:t>
      </w:r>
      <w:proofErr w:type="gramStart"/>
      <w:r>
        <w:rPr>
          <w:rFonts w:ascii="Arial" w:hAnsi="Arial" w:cs="Arial"/>
          <w:lang w:val="en"/>
        </w:rPr>
        <w:t>begin</w:t>
      </w:r>
      <w:proofErr w:type="gramEnd"/>
      <w:r>
        <w:rPr>
          <w:rFonts w:ascii="Arial" w:hAnsi="Arial" w:cs="Arial"/>
          <w:lang w:val="en"/>
        </w:rPr>
        <w:t xml:space="preserve"> </w:t>
      </w:r>
      <w:r w:rsidR="00CC4847">
        <w:rPr>
          <w:rFonts w:ascii="Arial" w:hAnsi="Arial" w:cs="Arial"/>
          <w:lang w:val="en"/>
        </w:rPr>
        <w:t>bold</w:t>
      </w:r>
      <w:r w:rsidR="001B3463">
        <w:rPr>
          <w:rFonts w:ascii="Arial" w:hAnsi="Arial" w:cs="Arial"/>
          <w:lang w:val="en"/>
        </w:rPr>
        <w:t xml:space="preserve"> text</w:t>
      </w:r>
      <w:r w:rsidR="00CC4847">
        <w:rPr>
          <w:rFonts w:ascii="Arial" w:hAnsi="Arial" w:cs="Arial"/>
          <w:lang w:val="en"/>
        </w:rPr>
        <w:t xml:space="preserve"> </w:t>
      </w:r>
      <w:r>
        <w:rPr>
          <w:rFonts w:ascii="Arial" w:hAnsi="Arial" w:cs="Arial"/>
          <w:lang w:val="en"/>
        </w:rPr>
        <w:t>underline</w:t>
      </w:r>
      <w:r w:rsidR="00CC4847">
        <w:rPr>
          <w:rFonts w:ascii="Arial" w:hAnsi="Arial" w:cs="Arial"/>
          <w:lang w:val="en"/>
        </w:rPr>
        <w:t xml:space="preserve"> strikethrough</w:t>
      </w:r>
      <w:r>
        <w:rPr>
          <w:rFonts w:ascii="Arial" w:hAnsi="Arial" w:cs="Arial"/>
          <w:lang w:val="en"/>
        </w:rPr>
        <w:t xml:space="preserve">] </w:t>
      </w:r>
      <w:r w:rsidR="00EF1D60" w:rsidRPr="00B9541F">
        <w:rPr>
          <w:rFonts w:ascii="Arial" w:hAnsi="Arial" w:cs="Arial"/>
          <w:b/>
          <w:strike/>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 at a minimum:</w:t>
      </w:r>
    </w:p>
    <w:p w14:paraId="1AEF2703" w14:textId="77777777" w:rsidR="00EF1D60" w:rsidRPr="00B9541F" w:rsidRDefault="00EF1D60" w:rsidP="00EF1D60">
      <w:pPr>
        <w:rPr>
          <w:rFonts w:ascii="Arial" w:hAnsi="Arial" w:cs="Arial"/>
          <w:b/>
          <w:strike/>
          <w:u w:val="single"/>
          <w:lang w:val="en"/>
        </w:rPr>
      </w:pPr>
    </w:p>
    <w:p w14:paraId="63B85589"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 xml:space="preserve">(1) 4 hours of instruction in disability impairment rating; </w:t>
      </w:r>
    </w:p>
    <w:p w14:paraId="31B6527F" w14:textId="77777777" w:rsidR="00EF1D60" w:rsidRPr="00B9541F" w:rsidRDefault="00EF1D60" w:rsidP="00EF1D60">
      <w:pPr>
        <w:ind w:left="648"/>
        <w:rPr>
          <w:rFonts w:ascii="Arial" w:hAnsi="Arial" w:cs="Arial"/>
          <w:b/>
          <w:strike/>
          <w:u w:val="single"/>
          <w:lang w:val="en"/>
        </w:rPr>
      </w:pPr>
    </w:p>
    <w:p w14:paraId="3A8790ED"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(2) 3 hours of instruction in medical-legal report writing;</w:t>
      </w:r>
    </w:p>
    <w:p w14:paraId="7DCFB62D" w14:textId="77777777" w:rsidR="00EF1D60" w:rsidRPr="00B9541F" w:rsidRDefault="00EF1D60" w:rsidP="00EF1D60">
      <w:pPr>
        <w:ind w:left="648"/>
        <w:rPr>
          <w:rFonts w:ascii="Arial" w:hAnsi="Arial" w:cs="Arial"/>
          <w:b/>
          <w:strike/>
          <w:u w:val="single"/>
          <w:lang w:val="en"/>
        </w:rPr>
      </w:pPr>
    </w:p>
    <w:p w14:paraId="248CD3A3"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(3) 2 hour of instruction in anti-bias training which meets the qualifications outlined in Regulation 11(h)</w:t>
      </w:r>
      <w:proofErr w:type="gramStart"/>
      <w:r w:rsidRPr="00B9541F">
        <w:rPr>
          <w:rFonts w:ascii="Arial" w:hAnsi="Arial" w:cs="Arial"/>
          <w:b/>
          <w:strike/>
          <w:u w:val="single"/>
          <w:lang w:val="en"/>
        </w:rPr>
        <w:t>;</w:t>
      </w:r>
      <w:proofErr w:type="gramEnd"/>
    </w:p>
    <w:p w14:paraId="499FCE49" w14:textId="77777777" w:rsidR="00EF1D60" w:rsidRPr="00B9541F" w:rsidRDefault="00EF1D60" w:rsidP="00EF1D60">
      <w:pPr>
        <w:ind w:left="648"/>
        <w:rPr>
          <w:rFonts w:ascii="Arial" w:hAnsi="Arial" w:cs="Arial"/>
          <w:b/>
          <w:strike/>
          <w:u w:val="single"/>
          <w:lang w:val="en"/>
        </w:rPr>
      </w:pPr>
    </w:p>
    <w:p w14:paraId="12B99798"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(4) 2 hours in of instruction consisting of a review workers’ compensation case law;</w:t>
      </w:r>
    </w:p>
    <w:p w14:paraId="74F96A39" w14:textId="77777777" w:rsidR="00EF1D60" w:rsidRPr="00B9541F" w:rsidRDefault="00EF1D60" w:rsidP="00EF1D60">
      <w:pPr>
        <w:ind w:left="648"/>
        <w:rPr>
          <w:rFonts w:ascii="Arial" w:hAnsi="Arial" w:cs="Arial"/>
          <w:b/>
          <w:strike/>
          <w:u w:val="single"/>
          <w:lang w:val="en"/>
        </w:rPr>
      </w:pPr>
    </w:p>
    <w:p w14:paraId="1F6CFBE7"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(5) 1 hour of instruction in proper application of the medical-legal fee schedule or in QME adherence to regulatory clerical requirements;</w:t>
      </w:r>
    </w:p>
    <w:p w14:paraId="330895AD" w14:textId="77777777" w:rsidR="00EF1D60" w:rsidRPr="00B9541F" w:rsidRDefault="00EF1D60" w:rsidP="00EF1D60">
      <w:pPr>
        <w:ind w:left="648"/>
        <w:rPr>
          <w:rFonts w:ascii="Arial" w:hAnsi="Arial" w:cs="Arial"/>
          <w:b/>
          <w:strike/>
          <w:u w:val="single"/>
          <w:lang w:val="en"/>
        </w:rPr>
      </w:pPr>
    </w:p>
    <w:p w14:paraId="6B62CFA2"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(6) The remaining 4 hours may include credit earned as follows:</w:t>
      </w:r>
    </w:p>
    <w:p w14:paraId="48C4661F" w14:textId="77777777" w:rsidR="00EF1D60" w:rsidRPr="00B9541F" w:rsidRDefault="00EF1D60" w:rsidP="00EF1D60">
      <w:pPr>
        <w:ind w:left="648"/>
        <w:rPr>
          <w:rFonts w:ascii="Arial" w:hAnsi="Arial" w:cs="Arial"/>
          <w:b/>
          <w:strike/>
          <w:u w:val="single"/>
          <w:lang w:val="en"/>
        </w:rPr>
      </w:pPr>
    </w:p>
    <w:p w14:paraId="318E9F3C" w14:textId="77777777" w:rsidR="00432221" w:rsidRPr="00B9541F" w:rsidRDefault="00EF1D60" w:rsidP="00432221">
      <w:pPr>
        <w:ind w:left="1080"/>
        <w:rPr>
          <w:rFonts w:ascii="Arial" w:hAnsi="Arial" w:cs="Arial"/>
          <w:b/>
          <w:strike/>
          <w:u w:val="single"/>
        </w:rPr>
      </w:pPr>
      <w:r w:rsidRPr="00B9541F">
        <w:rPr>
          <w:rFonts w:ascii="Arial" w:hAnsi="Arial" w:cs="Arial"/>
          <w:b/>
          <w:strike/>
          <w:u w:val="single"/>
          <w:lang w:val="en"/>
        </w:rPr>
        <w:t>(</w:t>
      </w:r>
      <w:proofErr w:type="spellStart"/>
      <w:r w:rsidRPr="00B9541F">
        <w:rPr>
          <w:rFonts w:ascii="Arial" w:hAnsi="Arial" w:cs="Arial"/>
          <w:b/>
          <w:strike/>
          <w:u w:val="single"/>
          <w:lang w:val="en"/>
        </w:rPr>
        <w:t>i</w:t>
      </w:r>
      <w:proofErr w:type="spellEnd"/>
      <w:r w:rsidRPr="00B9541F">
        <w:rPr>
          <w:rFonts w:ascii="Arial" w:hAnsi="Arial" w:cs="Arial"/>
          <w:b/>
          <w:strike/>
          <w:u w:val="single"/>
          <w:lang w:val="en"/>
        </w:rPr>
        <w:t xml:space="preserve">) </w:t>
      </w:r>
      <w:r w:rsidR="00432221" w:rsidRPr="00B9541F">
        <w:rPr>
          <w:rFonts w:ascii="Arial" w:hAnsi="Arial" w:cs="Arial"/>
          <w:b/>
          <w:strike/>
          <w:u w:val="single"/>
          <w:lang w:val="en"/>
        </w:rPr>
        <w:t xml:space="preserve">A physician may earn no more than 2 hours of credit for having their reports reviewed by an approved educational provider. </w:t>
      </w:r>
      <w:r w:rsidR="00432221" w:rsidRPr="00B9541F">
        <w:rPr>
          <w:rFonts w:ascii="Arial" w:hAnsi="Arial" w:cs="Arial"/>
          <w:b/>
          <w:strike/>
          <w:u w:val="single"/>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should include at a minimum, the factors outlined in Title 8, California Code of Regulations § 10682. The educational provider shall give a copy of the completed checklist to the physician along with any certification of completion of the report review.</w:t>
      </w:r>
    </w:p>
    <w:p w14:paraId="477F90D2" w14:textId="77777777"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 xml:space="preserve"> </w:t>
      </w:r>
    </w:p>
    <w:p w14:paraId="03E3A1D5" w14:textId="1B154643"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 xml:space="preserve">(ii) The DWC </w:t>
      </w:r>
      <w:r w:rsidR="006A1B0F" w:rsidRPr="00B9541F">
        <w:rPr>
          <w:rFonts w:ascii="Arial" w:hAnsi="Arial" w:cs="Arial"/>
          <w:b/>
          <w:strike/>
          <w:u w:val="single"/>
          <w:lang w:val="en"/>
        </w:rPr>
        <w:t>may</w:t>
      </w:r>
      <w:r w:rsidR="00FF01B3" w:rsidRPr="00B9541F">
        <w:rPr>
          <w:rFonts w:ascii="Arial" w:hAnsi="Arial" w:cs="Arial"/>
          <w:b/>
          <w:strike/>
          <w:u w:val="single"/>
          <w:lang w:val="en"/>
        </w:rPr>
        <w:t xml:space="preserve"> </w:t>
      </w:r>
      <w:r w:rsidRPr="00B9541F">
        <w:rPr>
          <w:rFonts w:ascii="Arial" w:hAnsi="Arial" w:cs="Arial"/>
          <w:b/>
          <w:strike/>
          <w:u w:val="single"/>
          <w:lang w:val="en"/>
        </w:rPr>
        <w:t xml:space="preserve">provide on its website annually a list of recommended educational topics for QME certification based on review of medical-legal reports in the previous year. </w:t>
      </w:r>
    </w:p>
    <w:p w14:paraId="4EC41E2D" w14:textId="77777777" w:rsidR="00EF1D60" w:rsidRPr="00B9541F" w:rsidRDefault="00EF1D60" w:rsidP="00EF1D60">
      <w:pPr>
        <w:ind w:left="1080"/>
        <w:rPr>
          <w:rFonts w:ascii="Arial" w:hAnsi="Arial" w:cs="Arial"/>
          <w:b/>
          <w:strike/>
          <w:u w:val="single"/>
          <w:lang w:val="en"/>
        </w:rPr>
      </w:pPr>
    </w:p>
    <w:p w14:paraId="54C68E38" w14:textId="77777777"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 xml:space="preserve">(iii) Credit </w:t>
      </w:r>
      <w:proofErr w:type="gramStart"/>
      <w:r w:rsidRPr="00B9541F">
        <w:rPr>
          <w:rFonts w:ascii="Arial" w:hAnsi="Arial" w:cs="Arial"/>
          <w:b/>
          <w:strike/>
          <w:u w:val="single"/>
          <w:lang w:val="en"/>
        </w:rPr>
        <w:t>may be received</w:t>
      </w:r>
      <w:proofErr w:type="gramEnd"/>
      <w:r w:rsidRPr="00B9541F">
        <w:rPr>
          <w:rFonts w:ascii="Arial" w:hAnsi="Arial" w:cs="Arial"/>
          <w:b/>
          <w:strike/>
          <w:u w:val="single"/>
          <w:lang w:val="en"/>
        </w:rPr>
        <w:t xml:space="preserve"> for physician time spent in activities enumerated in section (c).</w:t>
      </w:r>
    </w:p>
    <w:p w14:paraId="604AED6F" w14:textId="77777777" w:rsidR="00EF1D60" w:rsidRPr="00B9541F" w:rsidRDefault="00EF1D60" w:rsidP="00EF1D60">
      <w:pPr>
        <w:ind w:left="1080"/>
        <w:rPr>
          <w:rFonts w:ascii="Arial" w:hAnsi="Arial" w:cs="Arial"/>
          <w:b/>
          <w:strike/>
          <w:u w:val="single"/>
          <w:lang w:val="en"/>
        </w:rPr>
      </w:pPr>
    </w:p>
    <w:p w14:paraId="3583952A" w14:textId="20935304" w:rsidR="00000B5F" w:rsidRPr="00FF01B3" w:rsidRDefault="00000B5F" w:rsidP="00000B5F">
      <w:pPr>
        <w:ind w:left="630"/>
        <w:rPr>
          <w:rFonts w:ascii="Arial" w:hAnsi="Arial" w:cs="Arial"/>
        </w:rPr>
      </w:pPr>
      <w:r w:rsidRPr="00B9541F">
        <w:rPr>
          <w:rFonts w:ascii="Arial" w:hAnsi="Arial" w:cs="Arial"/>
          <w:b/>
          <w:strike/>
          <w:u w:val="single"/>
          <w:lang w:val="en"/>
        </w:rPr>
        <w:t xml:space="preserve">(7) </w:t>
      </w:r>
      <w:r w:rsidRPr="00B9541F">
        <w:rPr>
          <w:rFonts w:ascii="Arial" w:hAnsi="Arial" w:cs="Arial"/>
          <w:b/>
          <w:strike/>
          <w:u w:val="single"/>
        </w:rPr>
        <w:t xml:space="preserve">The continuing education subject matter and hours of instruction requirements revised or adopted in subsections (b) and (c) will apply to applications for reappointment as a QME received and/or submitted on or after </w:t>
      </w:r>
      <w:r w:rsidR="001A0D4F" w:rsidRPr="00B9541F">
        <w:rPr>
          <w:rFonts w:ascii="Arial" w:hAnsi="Arial" w:cs="Arial"/>
          <w:b/>
          <w:strike/>
          <w:u w:val="single"/>
        </w:rPr>
        <w:t xml:space="preserve">October </w:t>
      </w:r>
      <w:r w:rsidRPr="00B9541F">
        <w:rPr>
          <w:rFonts w:ascii="Arial" w:hAnsi="Arial" w:cs="Arial"/>
          <w:b/>
          <w:strike/>
          <w:u w:val="single"/>
        </w:rPr>
        <w:t>1, 202</w:t>
      </w:r>
      <w:r w:rsidR="001A0D4F" w:rsidRPr="00B9541F">
        <w:rPr>
          <w:rFonts w:ascii="Arial" w:hAnsi="Arial" w:cs="Arial"/>
          <w:b/>
          <w:strike/>
          <w:u w:val="single"/>
        </w:rPr>
        <w:t>5</w:t>
      </w:r>
      <w:r w:rsidRPr="00B9541F">
        <w:rPr>
          <w:rFonts w:ascii="Arial" w:hAnsi="Arial" w:cs="Arial"/>
          <w:b/>
          <w:strike/>
          <w:u w:val="single"/>
        </w:rPr>
        <w:t>.</w:t>
      </w:r>
      <w:r w:rsidR="00FF01B3">
        <w:rPr>
          <w:rFonts w:ascii="Arial" w:hAnsi="Arial" w:cs="Arial"/>
          <w:u w:val="single"/>
        </w:rPr>
        <w:t xml:space="preserve"> </w:t>
      </w:r>
      <w:r w:rsidR="00FF01B3">
        <w:rPr>
          <w:rFonts w:ascii="Arial" w:hAnsi="Arial" w:cs="Arial"/>
        </w:rPr>
        <w:t>[</w:t>
      </w:r>
      <w:proofErr w:type="gramStart"/>
      <w:r w:rsidR="00FF01B3">
        <w:rPr>
          <w:rFonts w:ascii="Arial" w:hAnsi="Arial" w:cs="Arial"/>
        </w:rPr>
        <w:t>end</w:t>
      </w:r>
      <w:proofErr w:type="gramEnd"/>
      <w:r w:rsidR="00FF01B3">
        <w:rPr>
          <w:rFonts w:ascii="Arial" w:hAnsi="Arial" w:cs="Arial"/>
        </w:rPr>
        <w:t xml:space="preserve"> </w:t>
      </w:r>
      <w:r w:rsidR="00B9541F">
        <w:rPr>
          <w:rFonts w:ascii="Arial" w:hAnsi="Arial" w:cs="Arial"/>
        </w:rPr>
        <w:t xml:space="preserve">bold </w:t>
      </w:r>
      <w:r w:rsidR="001B3463">
        <w:rPr>
          <w:rFonts w:ascii="Arial" w:hAnsi="Arial" w:cs="Arial"/>
        </w:rPr>
        <w:t xml:space="preserve">text </w:t>
      </w:r>
      <w:r w:rsidR="00FF01B3">
        <w:rPr>
          <w:rFonts w:ascii="Arial" w:hAnsi="Arial" w:cs="Arial"/>
        </w:rPr>
        <w:t>underline</w:t>
      </w:r>
      <w:r w:rsidR="00B9541F">
        <w:rPr>
          <w:rFonts w:ascii="Arial" w:hAnsi="Arial" w:cs="Arial"/>
        </w:rPr>
        <w:t xml:space="preserve"> strikethrough</w:t>
      </w:r>
      <w:r w:rsidR="00FF01B3">
        <w:rPr>
          <w:rFonts w:ascii="Arial" w:hAnsi="Arial" w:cs="Arial"/>
        </w:rPr>
        <w:t>]</w:t>
      </w:r>
    </w:p>
    <w:p w14:paraId="13FE3DEF" w14:textId="77777777" w:rsidR="00000B5F" w:rsidRDefault="00000B5F" w:rsidP="00EF1D60">
      <w:pPr>
        <w:rPr>
          <w:rFonts w:ascii="Arial" w:hAnsi="Arial" w:cs="Arial"/>
          <w:strike/>
          <w:lang w:val="en"/>
        </w:rPr>
      </w:pPr>
    </w:p>
    <w:p w14:paraId="1B9AACDA" w14:textId="78A65FB8" w:rsidR="00EF1D60" w:rsidRPr="003060EE" w:rsidRDefault="00B9541F" w:rsidP="00EF1D60">
      <w:pPr>
        <w:rPr>
          <w:rFonts w:ascii="Arial" w:hAnsi="Arial" w:cs="Arial"/>
          <w:color w:val="212121"/>
          <w:lang w:val="en"/>
        </w:rPr>
      </w:pPr>
      <w:r>
        <w:rPr>
          <w:rFonts w:ascii="Arial" w:hAnsi="Arial" w:cs="Arial"/>
          <w:lang w:val="en"/>
        </w:rPr>
        <w:t>[</w:t>
      </w:r>
      <w:proofErr w:type="gramStart"/>
      <w:r>
        <w:rPr>
          <w:rFonts w:ascii="Arial" w:hAnsi="Arial" w:cs="Arial"/>
          <w:lang w:val="en"/>
        </w:rPr>
        <w:t>start</w:t>
      </w:r>
      <w:proofErr w:type="gramEnd"/>
      <w:r>
        <w:rPr>
          <w:rFonts w:ascii="Arial" w:hAnsi="Arial" w:cs="Arial"/>
          <w:lang w:val="en"/>
        </w:rPr>
        <w:t xml:space="preserve"> bold</w:t>
      </w:r>
      <w:r w:rsidR="00582560">
        <w:rPr>
          <w:rFonts w:ascii="Arial" w:hAnsi="Arial" w:cs="Arial"/>
          <w:lang w:val="en"/>
        </w:rPr>
        <w:t xml:space="preserve"> text</w:t>
      </w:r>
      <w:r>
        <w:rPr>
          <w:rFonts w:ascii="Arial" w:hAnsi="Arial" w:cs="Arial"/>
          <w:lang w:val="en"/>
        </w:rPr>
        <w:t xml:space="preserve"> underline] </w:t>
      </w:r>
      <w:r w:rsidRPr="00B9541F">
        <w:rPr>
          <w:rFonts w:ascii="Arial" w:hAnsi="Arial" w:cs="Arial"/>
          <w:b/>
          <w:u w:val="single"/>
          <w:lang w:val="en"/>
        </w:rPr>
        <w:t xml:space="preserve">(b) </w:t>
      </w:r>
      <w:r>
        <w:rPr>
          <w:rFonts w:ascii="Arial" w:hAnsi="Arial" w:cs="Arial"/>
          <w:lang w:val="en"/>
        </w:rPr>
        <w:t xml:space="preserve">[end bold </w:t>
      </w:r>
      <w:r w:rsidR="00582560">
        <w:rPr>
          <w:rFonts w:ascii="Arial" w:hAnsi="Arial" w:cs="Arial"/>
          <w:lang w:val="en"/>
        </w:rPr>
        <w:t xml:space="preserve">text </w:t>
      </w:r>
      <w:r>
        <w:rPr>
          <w:rFonts w:ascii="Arial" w:hAnsi="Arial" w:cs="Arial"/>
          <w:lang w:val="en"/>
        </w:rPr>
        <w:t>underline]</w:t>
      </w:r>
      <w:r w:rsidR="00FF01B3">
        <w:rPr>
          <w:rFonts w:ascii="Arial" w:hAnsi="Arial" w:cs="Arial"/>
          <w:lang w:val="en"/>
        </w:rPr>
        <w:t xml:space="preserve"> [start</w:t>
      </w:r>
      <w:r>
        <w:rPr>
          <w:rFonts w:ascii="Arial" w:hAnsi="Arial" w:cs="Arial"/>
          <w:lang w:val="en"/>
        </w:rPr>
        <w:t xml:space="preserve"> bold underline strikethrough</w:t>
      </w:r>
      <w:r w:rsidR="00FF01B3">
        <w:rPr>
          <w:rFonts w:ascii="Arial" w:hAnsi="Arial" w:cs="Arial"/>
          <w:lang w:val="en"/>
        </w:rPr>
        <w:t>]</w:t>
      </w:r>
      <w:r w:rsidR="00EF1D60" w:rsidRPr="003060EE">
        <w:rPr>
          <w:rFonts w:ascii="Arial" w:hAnsi="Arial" w:cs="Arial"/>
          <w:lang w:val="en"/>
        </w:rPr>
        <w:t xml:space="preserve"> </w:t>
      </w:r>
      <w:r w:rsidR="00EF1D60" w:rsidRPr="00B9541F">
        <w:rPr>
          <w:rFonts w:ascii="Arial" w:hAnsi="Arial" w:cs="Arial"/>
          <w:b/>
          <w:strike/>
          <w:u w:val="single"/>
          <w:lang w:val="en"/>
        </w:rPr>
        <w:t>(c)</w:t>
      </w:r>
      <w:r w:rsidR="00EF1D60" w:rsidRPr="003060EE">
        <w:rPr>
          <w:rFonts w:ascii="Arial" w:hAnsi="Arial" w:cs="Arial"/>
          <w:color w:val="FF0000"/>
          <w:lang w:val="en"/>
        </w:rPr>
        <w:t xml:space="preserve"> </w:t>
      </w:r>
      <w:r>
        <w:rPr>
          <w:rFonts w:ascii="Arial" w:hAnsi="Arial" w:cs="Arial"/>
          <w:lang w:val="en"/>
        </w:rPr>
        <w:t xml:space="preserve">[end bold </w:t>
      </w:r>
      <w:r w:rsidR="00FF01B3">
        <w:rPr>
          <w:rFonts w:ascii="Arial" w:hAnsi="Arial" w:cs="Arial"/>
          <w:lang w:val="en"/>
        </w:rPr>
        <w:t>underline</w:t>
      </w:r>
      <w:r>
        <w:rPr>
          <w:rFonts w:ascii="Arial" w:hAnsi="Arial" w:cs="Arial"/>
          <w:lang w:val="en"/>
        </w:rPr>
        <w:t xml:space="preserve"> strikethrough</w:t>
      </w:r>
      <w:r w:rsidR="00FF01B3">
        <w:rPr>
          <w:rFonts w:ascii="Arial" w:hAnsi="Arial" w:cs="Arial"/>
          <w:lang w:val="en"/>
        </w:rPr>
        <w:t xml:space="preserve">] </w:t>
      </w:r>
      <w:r w:rsidR="00EF1D60" w:rsidRPr="003060EE">
        <w:rPr>
          <w:rFonts w:ascii="Arial" w:hAnsi="Arial" w:cs="Arial"/>
          <w:color w:val="212121"/>
          <w:lang w:val="en"/>
        </w:rPr>
        <w:t>In addition to granting credit for attending a course or program which it gives, the Administrative Director may grant credit for:</w:t>
      </w:r>
    </w:p>
    <w:p w14:paraId="17E5F56C" w14:textId="77777777" w:rsidR="00EF1D60" w:rsidRPr="003060EE" w:rsidRDefault="00EF1D60" w:rsidP="00EF1D60">
      <w:pPr>
        <w:rPr>
          <w:rFonts w:ascii="Arial" w:hAnsi="Arial" w:cs="Arial"/>
          <w:color w:val="212121"/>
          <w:lang w:val="en"/>
        </w:rPr>
      </w:pPr>
    </w:p>
    <w:p w14:paraId="6C04FBF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(1) Participating in a panel on the development or review of the QME competency examination. A physician may receive </w:t>
      </w:r>
      <w:proofErr w:type="gramStart"/>
      <w:r w:rsidRPr="003060EE">
        <w:rPr>
          <w:rFonts w:ascii="Arial" w:hAnsi="Arial" w:cs="Arial"/>
          <w:color w:val="212121"/>
          <w:lang w:val="en"/>
        </w:rPr>
        <w:t>one hour</w:t>
      </w:r>
      <w:proofErr w:type="gramEnd"/>
      <w:r w:rsidRPr="003060EE">
        <w:rPr>
          <w:rFonts w:ascii="Arial" w:hAnsi="Arial" w:cs="Arial"/>
          <w:color w:val="212121"/>
          <w:lang w:val="en"/>
        </w:rPr>
        <w:t xml:space="preserve"> credit for each hour of participation on a panel. The QME shall obtain documentation of participation from the test administrator for submission to the Administrative Director.</w:t>
      </w:r>
    </w:p>
    <w:p w14:paraId="1643E4E4" w14:textId="77777777" w:rsidR="00EF1D60" w:rsidRPr="003060EE" w:rsidRDefault="00EF1D60" w:rsidP="00EF1D60">
      <w:pPr>
        <w:ind w:left="648"/>
        <w:rPr>
          <w:rFonts w:ascii="Arial" w:hAnsi="Arial" w:cs="Arial"/>
          <w:color w:val="212121"/>
          <w:lang w:val="en"/>
        </w:rPr>
      </w:pPr>
    </w:p>
    <w:p w14:paraId="45B0B97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27C91F98" w14:textId="77777777" w:rsidR="00EF1D60" w:rsidRPr="003060EE" w:rsidRDefault="00EF1D60" w:rsidP="00EF1D60">
      <w:pPr>
        <w:ind w:left="648"/>
        <w:rPr>
          <w:rFonts w:ascii="Arial" w:hAnsi="Arial" w:cs="Arial"/>
          <w:color w:val="212121"/>
          <w:lang w:val="en"/>
        </w:rPr>
      </w:pPr>
    </w:p>
    <w:p w14:paraId="69CDD79E"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(3) Attending a </w:t>
      </w:r>
      <w:proofErr w:type="gramStart"/>
      <w:r w:rsidRPr="003060EE">
        <w:rPr>
          <w:rFonts w:ascii="Arial" w:hAnsi="Arial" w:cs="Arial"/>
          <w:color w:val="212121"/>
          <w:lang w:val="en"/>
        </w:rPr>
        <w:t>program which</w:t>
      </w:r>
      <w:proofErr w:type="gramEnd"/>
      <w:r w:rsidRPr="003060EE">
        <w:rPr>
          <w:rFonts w:ascii="Arial" w:hAnsi="Arial" w:cs="Arial"/>
          <w:color w:val="212121"/>
          <w:lang w:val="en"/>
        </w:rPr>
        <w:t xml:space="preserve"> is accepted by the QME's licensing board for renewal of his or her professional license, provided the subject matter is directly related to California impairment evaluation or workers' compensation medical dispute evaluation.</w:t>
      </w:r>
    </w:p>
    <w:p w14:paraId="18D5BA98" w14:textId="77777777" w:rsidR="00EF1D60" w:rsidRPr="003060EE" w:rsidRDefault="00EF1D60" w:rsidP="00EF1D60">
      <w:pPr>
        <w:ind w:left="648"/>
        <w:rPr>
          <w:rFonts w:ascii="Arial" w:hAnsi="Arial" w:cs="Arial"/>
          <w:color w:val="212121"/>
          <w:lang w:val="en"/>
        </w:rPr>
      </w:pPr>
    </w:p>
    <w:p w14:paraId="5A6405CD"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To request credit for this type of course, the QME must submit:</w:t>
      </w:r>
    </w:p>
    <w:p w14:paraId="4A3F663C" w14:textId="77777777" w:rsidR="00EF1D60" w:rsidRPr="003060EE" w:rsidRDefault="00EF1D60" w:rsidP="00EF1D60">
      <w:pPr>
        <w:ind w:left="648"/>
        <w:rPr>
          <w:rFonts w:ascii="Arial" w:hAnsi="Arial" w:cs="Arial"/>
          <w:color w:val="212121"/>
          <w:lang w:val="en"/>
        </w:rPr>
      </w:pPr>
    </w:p>
    <w:p w14:paraId="7D41E0B0" w14:textId="77777777" w:rsidR="00EF1D60" w:rsidRPr="003060EE" w:rsidRDefault="00EF1D60" w:rsidP="00EF1D60">
      <w:pPr>
        <w:pStyle w:val="ListParagraph"/>
        <w:numPr>
          <w:ilvl w:val="0"/>
          <w:numId w:val="6"/>
        </w:numPr>
        <w:spacing w:after="240" w:line="259" w:lineRule="auto"/>
        <w:rPr>
          <w:rFonts w:ascii="Arial" w:hAnsi="Arial" w:cs="Arial"/>
          <w:color w:val="212121"/>
          <w:lang w:val="en"/>
        </w:rPr>
      </w:pPr>
      <w:r w:rsidRPr="003060EE">
        <w:rPr>
          <w:rFonts w:ascii="Arial" w:hAnsi="Arial" w:cs="Arial"/>
          <w:color w:val="212121"/>
          <w:lang w:val="en"/>
        </w:rPr>
        <w:t>proof of attendance;</w:t>
      </w:r>
    </w:p>
    <w:p w14:paraId="6355B86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(B) </w:t>
      </w:r>
      <w:proofErr w:type="gramStart"/>
      <w:r w:rsidRPr="003060EE">
        <w:rPr>
          <w:rFonts w:ascii="Arial" w:hAnsi="Arial" w:cs="Arial"/>
          <w:color w:val="212121"/>
          <w:lang w:val="en"/>
        </w:rPr>
        <w:t>written</w:t>
      </w:r>
      <w:proofErr w:type="gramEnd"/>
      <w:r w:rsidRPr="003060EE">
        <w:rPr>
          <w:rFonts w:ascii="Arial" w:hAnsi="Arial" w:cs="Arial"/>
          <w:color w:val="212121"/>
          <w:lang w:val="en"/>
        </w:rPr>
        <w:t xml:space="preserve"> material which describes the program content and program faculty; and</w:t>
      </w:r>
    </w:p>
    <w:p w14:paraId="6A90E411" w14:textId="77777777" w:rsidR="00EF1D60" w:rsidRPr="003060EE" w:rsidRDefault="00EF1D60" w:rsidP="00EF1D60">
      <w:pPr>
        <w:ind w:left="648"/>
        <w:rPr>
          <w:rFonts w:ascii="Arial" w:hAnsi="Arial" w:cs="Arial"/>
          <w:color w:val="212121"/>
          <w:lang w:val="en"/>
        </w:rPr>
      </w:pPr>
    </w:p>
    <w:p w14:paraId="538A626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(C) </w:t>
      </w:r>
      <w:proofErr w:type="gramStart"/>
      <w:r w:rsidRPr="003060EE">
        <w:rPr>
          <w:rFonts w:ascii="Arial" w:hAnsi="Arial" w:cs="Arial"/>
          <w:color w:val="212121"/>
          <w:lang w:val="en"/>
        </w:rPr>
        <w:t>documentation</w:t>
      </w:r>
      <w:proofErr w:type="gramEnd"/>
      <w:r w:rsidRPr="003060EE">
        <w:rPr>
          <w:rFonts w:ascii="Arial" w:hAnsi="Arial" w:cs="Arial"/>
          <w:color w:val="212121"/>
          <w:lang w:val="en"/>
        </w:rPr>
        <w:t xml:space="preserve"> that the program is for continuing education credit by the physician's licensing board.</w:t>
      </w:r>
    </w:p>
    <w:p w14:paraId="7EEDD76A" w14:textId="77777777" w:rsidR="00EF1D60" w:rsidRPr="003060EE" w:rsidRDefault="00EF1D60" w:rsidP="00EF1D60">
      <w:pPr>
        <w:ind w:left="648"/>
        <w:rPr>
          <w:rFonts w:ascii="Arial" w:hAnsi="Arial" w:cs="Arial"/>
          <w:color w:val="212121"/>
          <w:lang w:val="en"/>
        </w:rPr>
      </w:pPr>
    </w:p>
    <w:p w14:paraId="056E011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(4) Passing the QME competency examination. A QME may be granted six hours of continuing education credit for passing this examination </w:t>
      </w:r>
      <w:proofErr w:type="gramStart"/>
      <w:r w:rsidRPr="003060EE">
        <w:rPr>
          <w:rFonts w:ascii="Arial" w:hAnsi="Arial" w:cs="Arial"/>
          <w:color w:val="212121"/>
          <w:lang w:val="en"/>
        </w:rPr>
        <w:t>for the purpose of</w:t>
      </w:r>
      <w:proofErr w:type="gramEnd"/>
      <w:r w:rsidRPr="003060EE">
        <w:rPr>
          <w:rFonts w:ascii="Arial" w:hAnsi="Arial" w:cs="Arial"/>
          <w:color w:val="212121"/>
          <w:lang w:val="en"/>
        </w:rPr>
        <w:t xml:space="preserve"> receiving an initial appointment as a QME.</w:t>
      </w:r>
    </w:p>
    <w:p w14:paraId="682C5AF8" w14:textId="77777777" w:rsidR="00EF1D60" w:rsidRPr="003060EE" w:rsidRDefault="00EF1D60" w:rsidP="00EF1D60">
      <w:pPr>
        <w:ind w:left="648"/>
        <w:rPr>
          <w:rFonts w:ascii="Arial" w:hAnsi="Arial" w:cs="Arial"/>
          <w:color w:val="212121"/>
          <w:lang w:val="en"/>
        </w:rPr>
      </w:pPr>
    </w:p>
    <w:p w14:paraId="08AABBDB" w14:textId="6C890549" w:rsidR="00EF1D60" w:rsidRPr="008D09F7" w:rsidRDefault="008D09F7" w:rsidP="00EF1D60">
      <w:pPr>
        <w:ind w:left="648"/>
        <w:rPr>
          <w:rFonts w:ascii="Arial" w:hAnsi="Arial" w:cs="Arial"/>
          <w:lang w:val="en"/>
        </w:rPr>
      </w:pPr>
      <w:r>
        <w:rPr>
          <w:rFonts w:ascii="Arial" w:hAnsi="Arial" w:cs="Arial"/>
          <w:lang w:val="en"/>
        </w:rPr>
        <w:t>[</w:t>
      </w:r>
      <w:proofErr w:type="gramStart"/>
      <w:r>
        <w:rPr>
          <w:rFonts w:ascii="Arial" w:hAnsi="Arial" w:cs="Arial"/>
          <w:lang w:val="en"/>
        </w:rPr>
        <w:t>begin</w:t>
      </w:r>
      <w:proofErr w:type="gramEnd"/>
      <w:r w:rsidR="00A95D77">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A95D77">
        <w:rPr>
          <w:rFonts w:ascii="Arial" w:hAnsi="Arial" w:cs="Arial"/>
          <w:lang w:val="en"/>
        </w:rPr>
        <w:t xml:space="preserve"> strikethrough</w:t>
      </w:r>
      <w:r>
        <w:rPr>
          <w:rFonts w:ascii="Arial" w:hAnsi="Arial" w:cs="Arial"/>
          <w:lang w:val="en"/>
        </w:rPr>
        <w:t xml:space="preserve">] </w:t>
      </w:r>
      <w:r w:rsidR="00EF1D60" w:rsidRPr="00A95D77">
        <w:rPr>
          <w:rFonts w:ascii="Arial" w:hAnsi="Arial" w:cs="Arial"/>
          <w:b/>
          <w:strike/>
          <w:u w:val="single"/>
          <w:lang w:val="en"/>
        </w:rPr>
        <w:t xml:space="preserve">(5) Participating in a panel created by the DWC Medical Director to review medical-legal reports for quality. A physician may receive </w:t>
      </w:r>
      <w:proofErr w:type="gramStart"/>
      <w:r w:rsidR="00EF1D60" w:rsidRPr="00A95D77">
        <w:rPr>
          <w:rFonts w:ascii="Arial" w:hAnsi="Arial" w:cs="Arial"/>
          <w:b/>
          <w:strike/>
          <w:u w:val="single"/>
          <w:lang w:val="en"/>
        </w:rPr>
        <w:t>one hour</w:t>
      </w:r>
      <w:proofErr w:type="gramEnd"/>
      <w:r w:rsidR="00EF1D60" w:rsidRPr="00A95D77">
        <w:rPr>
          <w:rFonts w:ascii="Arial" w:hAnsi="Arial" w:cs="Arial"/>
          <w:b/>
          <w:strike/>
          <w:u w:val="single"/>
          <w:lang w:val="en"/>
        </w:rPr>
        <w:t xml:space="preserve"> credit for each hour of participation on a panel not to exceed 5 hours in a calendar year. The QME shall obtain documentation of participation from the Medical Director</w:t>
      </w:r>
      <w:r w:rsidR="00A95D77" w:rsidRPr="00A95D77">
        <w:rPr>
          <w:rFonts w:ascii="Arial" w:hAnsi="Arial" w:cs="Arial"/>
          <w:b/>
          <w:strike/>
          <w:u w:val="single"/>
          <w:lang w:val="en"/>
        </w:rPr>
        <w:t xml:space="preserve"> </w:t>
      </w:r>
      <w:r w:rsidR="006A1B0F" w:rsidRPr="00A95D77">
        <w:rPr>
          <w:rFonts w:ascii="Arial" w:hAnsi="Arial" w:cs="Arial"/>
          <w:b/>
          <w:strike/>
          <w:u w:val="single"/>
          <w:lang w:val="en"/>
        </w:rPr>
        <w:t>or their designee</w:t>
      </w:r>
      <w:r w:rsidR="00A95D77" w:rsidRPr="00A95D77">
        <w:rPr>
          <w:rFonts w:ascii="Arial" w:hAnsi="Arial" w:cs="Arial"/>
          <w:b/>
          <w:strike/>
          <w:u w:val="single"/>
          <w:lang w:val="en"/>
        </w:rPr>
        <w:t xml:space="preserve"> </w:t>
      </w:r>
      <w:r w:rsidR="00EF1D60" w:rsidRPr="00A95D77">
        <w:rPr>
          <w:rFonts w:ascii="Arial" w:hAnsi="Arial" w:cs="Arial"/>
          <w:b/>
          <w:strike/>
          <w:u w:val="single"/>
          <w:lang w:val="en"/>
        </w:rPr>
        <w:t>for submission to the Administrative Director.</w:t>
      </w:r>
      <w:r w:rsidR="00A95D77">
        <w:rPr>
          <w:rFonts w:ascii="Arial" w:hAnsi="Arial" w:cs="Arial"/>
          <w:lang w:val="en"/>
        </w:rPr>
        <w:t xml:space="preserve"> </w:t>
      </w:r>
      <w:r>
        <w:rPr>
          <w:rFonts w:ascii="Arial" w:hAnsi="Arial" w:cs="Arial"/>
          <w:lang w:val="en"/>
        </w:rPr>
        <w:t>[</w:t>
      </w:r>
      <w:proofErr w:type="gramStart"/>
      <w:r>
        <w:rPr>
          <w:rFonts w:ascii="Arial" w:hAnsi="Arial" w:cs="Arial"/>
          <w:lang w:val="en"/>
        </w:rPr>
        <w:t>end</w:t>
      </w:r>
      <w:proofErr w:type="gramEnd"/>
      <w:r w:rsidR="00A95D77">
        <w:rPr>
          <w:rFonts w:ascii="Arial" w:hAnsi="Arial" w:cs="Arial"/>
          <w:lang w:val="en"/>
        </w:rPr>
        <w:t xml:space="preserve"> bold</w:t>
      </w:r>
      <w:r w:rsidR="00582560">
        <w:rPr>
          <w:rFonts w:ascii="Arial" w:hAnsi="Arial" w:cs="Arial"/>
          <w:lang w:val="en"/>
        </w:rPr>
        <w:t xml:space="preserve"> text</w:t>
      </w:r>
      <w:r>
        <w:rPr>
          <w:rFonts w:ascii="Arial" w:hAnsi="Arial" w:cs="Arial"/>
          <w:lang w:val="en"/>
        </w:rPr>
        <w:t xml:space="preserve"> underline</w:t>
      </w:r>
      <w:r w:rsidR="00A95D77">
        <w:rPr>
          <w:rFonts w:ascii="Arial" w:hAnsi="Arial" w:cs="Arial"/>
          <w:lang w:val="en"/>
        </w:rPr>
        <w:t xml:space="preserve"> strikethrough</w:t>
      </w:r>
      <w:r>
        <w:rPr>
          <w:rFonts w:ascii="Arial" w:hAnsi="Arial" w:cs="Arial"/>
          <w:lang w:val="en"/>
        </w:rPr>
        <w:t>]</w:t>
      </w:r>
    </w:p>
    <w:p w14:paraId="18F57948" w14:textId="77777777" w:rsidR="00EF1D60" w:rsidRPr="003060EE" w:rsidRDefault="00EF1D60" w:rsidP="00EF1D60">
      <w:pPr>
        <w:ind w:left="648"/>
        <w:rPr>
          <w:rFonts w:ascii="Arial" w:hAnsi="Arial" w:cs="Arial"/>
          <w:u w:val="single"/>
          <w:lang w:val="en"/>
        </w:rPr>
      </w:pPr>
    </w:p>
    <w:p w14:paraId="1C3A85E4" w14:textId="493566E7" w:rsidR="00EF1D60" w:rsidRPr="003060EE" w:rsidRDefault="00094A13"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bold </w:t>
      </w:r>
      <w:r w:rsidR="00582560">
        <w:rPr>
          <w:rFonts w:ascii="Arial" w:hAnsi="Arial" w:cs="Arial"/>
          <w:color w:val="212121"/>
          <w:lang w:val="en"/>
        </w:rPr>
        <w:t xml:space="preserve">text </w:t>
      </w:r>
      <w:r>
        <w:rPr>
          <w:rFonts w:ascii="Arial" w:hAnsi="Arial" w:cs="Arial"/>
          <w:color w:val="212121"/>
          <w:lang w:val="en"/>
        </w:rPr>
        <w:t xml:space="preserve">underline] </w:t>
      </w:r>
      <w:r w:rsidRPr="00094A13">
        <w:rPr>
          <w:rFonts w:ascii="Arial" w:hAnsi="Arial" w:cs="Arial"/>
          <w:b/>
          <w:color w:val="212121"/>
          <w:u w:val="single"/>
          <w:lang w:val="en"/>
        </w:rPr>
        <w:t>(c)</w:t>
      </w:r>
      <w:r>
        <w:rPr>
          <w:rFonts w:ascii="Arial" w:hAnsi="Arial" w:cs="Arial"/>
          <w:color w:val="212121"/>
          <w:lang w:val="en"/>
        </w:rPr>
        <w:t xml:space="preserve"> [end bold </w:t>
      </w:r>
      <w:r w:rsidR="00582560">
        <w:rPr>
          <w:rFonts w:ascii="Arial" w:hAnsi="Arial" w:cs="Arial"/>
          <w:color w:val="212121"/>
          <w:lang w:val="en"/>
        </w:rPr>
        <w:t xml:space="preserve">text </w:t>
      </w:r>
      <w:r>
        <w:rPr>
          <w:rFonts w:ascii="Arial" w:hAnsi="Arial" w:cs="Arial"/>
          <w:color w:val="212121"/>
          <w:lang w:val="en"/>
        </w:rPr>
        <w:t xml:space="preserve">underline] </w:t>
      </w:r>
      <w:r w:rsidR="005D226C">
        <w:rPr>
          <w:rFonts w:ascii="Arial" w:hAnsi="Arial" w:cs="Arial"/>
          <w:color w:val="212121"/>
          <w:lang w:val="en"/>
        </w:rPr>
        <w:t xml:space="preserve">[begin </w:t>
      </w:r>
      <w:r>
        <w:rPr>
          <w:rFonts w:ascii="Arial" w:hAnsi="Arial" w:cs="Arial"/>
          <w:color w:val="212121"/>
          <w:lang w:val="en"/>
        </w:rPr>
        <w:t>bold</w:t>
      </w:r>
      <w:r w:rsidR="00582560">
        <w:rPr>
          <w:rFonts w:ascii="Arial" w:hAnsi="Arial" w:cs="Arial"/>
          <w:color w:val="212121"/>
          <w:lang w:val="en"/>
        </w:rPr>
        <w:t xml:space="preserve"> text</w:t>
      </w:r>
      <w:r>
        <w:rPr>
          <w:rFonts w:ascii="Arial" w:hAnsi="Arial" w:cs="Arial"/>
          <w:color w:val="212121"/>
          <w:lang w:val="en"/>
        </w:rPr>
        <w:t xml:space="preserve"> underline </w:t>
      </w:r>
      <w:r w:rsidR="005D226C">
        <w:rPr>
          <w:rFonts w:ascii="Arial" w:hAnsi="Arial" w:cs="Arial"/>
          <w:color w:val="212121"/>
          <w:lang w:val="en"/>
        </w:rPr>
        <w:t xml:space="preserve">strikethrough] </w:t>
      </w:r>
      <w:r w:rsidR="00EF1D60" w:rsidRPr="00094A13">
        <w:rPr>
          <w:rFonts w:ascii="Arial" w:hAnsi="Arial" w:cs="Arial"/>
          <w:b/>
          <w:strike/>
          <w:color w:val="212121"/>
          <w:u w:val="single"/>
          <w:lang w:val="en"/>
        </w:rPr>
        <w:t>(</w:t>
      </w:r>
      <w:r>
        <w:rPr>
          <w:rFonts w:ascii="Arial" w:hAnsi="Arial" w:cs="Arial"/>
          <w:b/>
          <w:strike/>
          <w:color w:val="212121"/>
          <w:u w:val="single"/>
          <w:lang w:val="en"/>
        </w:rPr>
        <w:t>d</w:t>
      </w:r>
      <w:r w:rsidR="00EF1D60" w:rsidRPr="00094A13">
        <w:rPr>
          <w:rFonts w:ascii="Arial" w:hAnsi="Arial" w:cs="Arial"/>
          <w:b/>
          <w:strike/>
          <w:color w:val="212121"/>
          <w:u w:val="single"/>
          <w:lang w:val="en"/>
        </w:rPr>
        <w:t>)</w:t>
      </w:r>
      <w:r w:rsidR="005D226C">
        <w:rPr>
          <w:rFonts w:ascii="Arial" w:hAnsi="Arial" w:cs="Arial"/>
          <w:color w:val="212121"/>
          <w:lang w:val="en"/>
        </w:rPr>
        <w:t xml:space="preserve"> [end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 xml:space="preserve">underline </w:t>
      </w:r>
      <w:r w:rsidR="005D226C">
        <w:rPr>
          <w:rFonts w:ascii="Arial" w:hAnsi="Arial" w:cs="Arial"/>
          <w:color w:val="212121"/>
          <w:lang w:val="en"/>
        </w:rPr>
        <w:t xml:space="preserve">strikethrough] </w:t>
      </w:r>
      <w:r w:rsidR="00EF1D60" w:rsidRPr="003060EE">
        <w:rPr>
          <w:rFonts w:ascii="Arial"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0C2F414A" w14:textId="77777777" w:rsidR="00EF1D60" w:rsidRPr="003060EE" w:rsidRDefault="00EF1D60" w:rsidP="00EF1D60">
      <w:pPr>
        <w:rPr>
          <w:rFonts w:ascii="Arial" w:hAnsi="Arial" w:cs="Arial"/>
          <w:color w:val="212121"/>
          <w:lang w:val="en"/>
        </w:rPr>
      </w:pPr>
    </w:p>
    <w:p w14:paraId="0BE875F9"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(1) </w:t>
      </w:r>
      <w:proofErr w:type="gramStart"/>
      <w:r w:rsidRPr="003060EE">
        <w:rPr>
          <w:rFonts w:ascii="Arial" w:hAnsi="Arial" w:cs="Arial"/>
          <w:color w:val="212121"/>
          <w:lang w:val="en"/>
        </w:rPr>
        <w:t>a</w:t>
      </w:r>
      <w:proofErr w:type="gramEnd"/>
      <w:r w:rsidRPr="003060EE">
        <w:rPr>
          <w:rFonts w:ascii="Arial" w:hAnsi="Arial" w:cs="Arial"/>
          <w:color w:val="212121"/>
          <w:lang w:val="en"/>
        </w:rPr>
        <w:t xml:space="preserve"> completed form 118, in section 118 of these regulations.</w:t>
      </w:r>
    </w:p>
    <w:p w14:paraId="70028CDF" w14:textId="77777777" w:rsidR="00EF1D60" w:rsidRPr="003060EE" w:rsidRDefault="00EF1D60" w:rsidP="00EF1D60">
      <w:pPr>
        <w:ind w:left="648"/>
        <w:rPr>
          <w:rFonts w:ascii="Arial" w:hAnsi="Arial" w:cs="Arial"/>
          <w:color w:val="212121"/>
          <w:lang w:val="en"/>
        </w:rPr>
      </w:pPr>
    </w:p>
    <w:p w14:paraId="2CE348C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266C37F0" w14:textId="77777777" w:rsidR="00EF1D60" w:rsidRPr="003060EE" w:rsidRDefault="00EF1D60" w:rsidP="00EF1D60">
      <w:pPr>
        <w:ind w:left="648"/>
        <w:rPr>
          <w:rFonts w:ascii="Arial" w:hAnsi="Arial" w:cs="Arial"/>
          <w:color w:val="212121"/>
          <w:lang w:val="en"/>
        </w:rPr>
      </w:pPr>
    </w:p>
    <w:p w14:paraId="20AAC1C3"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The proposed promotional material for the program.</w:t>
      </w:r>
    </w:p>
    <w:p w14:paraId="51D82BEF" w14:textId="77777777" w:rsidR="00EF1D60" w:rsidRPr="003060EE" w:rsidRDefault="00EF1D60" w:rsidP="00EF1D60">
      <w:pPr>
        <w:ind w:left="648"/>
        <w:rPr>
          <w:rFonts w:ascii="Arial" w:hAnsi="Arial" w:cs="Arial"/>
          <w:color w:val="212121"/>
          <w:lang w:val="en"/>
        </w:rPr>
      </w:pPr>
    </w:p>
    <w:p w14:paraId="6D1A3E59" w14:textId="13F7F3BA"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An outline of course content, or actual course content, consistent with the topics in section</w:t>
      </w:r>
      <w:r w:rsidR="005D226C">
        <w:rPr>
          <w:rFonts w:ascii="Arial" w:hAnsi="Arial" w:cs="Arial"/>
          <w:color w:val="212121"/>
          <w:lang w:val="en"/>
        </w:rPr>
        <w:t xml:space="preserve"> [begin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w:t>
      </w:r>
      <w:r w:rsidRPr="003060EE">
        <w:rPr>
          <w:rFonts w:ascii="Arial" w:hAnsi="Arial" w:cs="Arial"/>
          <w:color w:val="212121"/>
          <w:lang w:val="en"/>
        </w:rPr>
        <w:t xml:space="preserve"> </w:t>
      </w:r>
      <w:r w:rsidR="002B7B93" w:rsidRPr="00A21376">
        <w:rPr>
          <w:rFonts w:ascii="Arial" w:hAnsi="Arial" w:cs="Arial"/>
          <w:b/>
          <w:strike/>
          <w:color w:val="212121"/>
          <w:u w:val="single"/>
          <w:lang w:val="en"/>
        </w:rPr>
        <w:t>55(b) or</w:t>
      </w:r>
      <w:r w:rsidR="002B7B93">
        <w:rPr>
          <w:rFonts w:ascii="Arial" w:hAnsi="Arial" w:cs="Arial"/>
          <w:color w:val="212121"/>
          <w:lang w:val="en"/>
        </w:rPr>
        <w:t xml:space="preserve"> </w:t>
      </w:r>
      <w:r w:rsidR="005D226C">
        <w:rPr>
          <w:rFonts w:ascii="Arial" w:hAnsi="Arial" w:cs="Arial"/>
          <w:color w:val="212121"/>
          <w:lang w:val="en"/>
        </w:rPr>
        <w:t xml:space="preserve">[end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 xml:space="preserve">] </w:t>
      </w:r>
      <w:proofErr w:type="gramStart"/>
      <w:r w:rsidRPr="003060EE">
        <w:rPr>
          <w:rFonts w:ascii="Arial" w:hAnsi="Arial" w:cs="Arial"/>
          <w:color w:val="212121"/>
          <w:lang w:val="en"/>
        </w:rPr>
        <w:t>11.5</w:t>
      </w:r>
      <w:r w:rsidR="00A21376">
        <w:rPr>
          <w:rFonts w:ascii="Arial" w:hAnsi="Arial" w:cs="Arial"/>
          <w:color w:val="212121"/>
          <w:lang w:val="en"/>
        </w:rPr>
        <w:t xml:space="preserve">  </w:t>
      </w:r>
      <w:r w:rsidR="005D226C">
        <w:rPr>
          <w:rFonts w:ascii="Arial" w:hAnsi="Arial" w:cs="Arial"/>
          <w:color w:val="212121"/>
          <w:lang w:val="en"/>
        </w:rPr>
        <w:t>[</w:t>
      </w:r>
      <w:proofErr w:type="gramEnd"/>
      <w:r w:rsidR="005D226C">
        <w:rPr>
          <w:rFonts w:ascii="Arial" w:hAnsi="Arial" w:cs="Arial"/>
          <w:color w:val="212121"/>
          <w:lang w:val="en"/>
        </w:rPr>
        <w:t xml:space="preserve">begin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w:t>
      </w:r>
      <w:r w:rsidR="00A21376" w:rsidRPr="00A21376">
        <w:rPr>
          <w:rFonts w:ascii="Arial" w:hAnsi="Arial" w:cs="Arial"/>
          <w:b/>
          <w:strike/>
          <w:color w:val="212121"/>
          <w:u w:val="single"/>
          <w:lang w:val="en"/>
        </w:rPr>
        <w:t>(</w:t>
      </w:r>
      <w:r w:rsidR="005D226C" w:rsidRPr="00A21376">
        <w:rPr>
          <w:rFonts w:ascii="Arial" w:hAnsi="Arial" w:cs="Arial"/>
          <w:b/>
          <w:strike/>
          <w:color w:val="212121"/>
          <w:u w:val="single"/>
          <w:lang w:val="en"/>
        </w:rPr>
        <w:t xml:space="preserve"> </w:t>
      </w:r>
      <w:r w:rsidR="002B7B93" w:rsidRPr="00A21376">
        <w:rPr>
          <w:rFonts w:ascii="Arial" w:hAnsi="Arial" w:cs="Arial"/>
          <w:b/>
          <w:strike/>
          <w:color w:val="212121"/>
          <w:u w:val="single"/>
          <w:lang w:val="en"/>
        </w:rPr>
        <w:t>a</w:t>
      </w:r>
      <w:r w:rsidRPr="00A21376">
        <w:rPr>
          <w:rFonts w:ascii="Arial" w:hAnsi="Arial" w:cs="Arial"/>
          <w:b/>
          <w:strike/>
          <w:color w:val="212121"/>
          <w:u w:val="single"/>
          <w:lang w:val="en"/>
        </w:rPr>
        <w:t>c</w:t>
      </w:r>
      <w:r w:rsidR="00A21376" w:rsidRPr="00A21376">
        <w:rPr>
          <w:rFonts w:ascii="Arial" w:hAnsi="Arial" w:cs="Arial"/>
          <w:b/>
          <w:strike/>
          <w:color w:val="212121"/>
          <w:u w:val="single"/>
          <w:lang w:val="en"/>
        </w:rPr>
        <w:t>)</w:t>
      </w:r>
      <w:r w:rsidR="005D226C" w:rsidRPr="00A21376">
        <w:rPr>
          <w:rFonts w:ascii="Arial" w:hAnsi="Arial" w:cs="Arial"/>
          <w:b/>
          <w:strike/>
          <w:color w:val="212121"/>
          <w:u w:val="single"/>
          <w:lang w:val="en"/>
        </w:rPr>
        <w:t xml:space="preserve"> </w:t>
      </w:r>
      <w:r w:rsidR="002B7B93" w:rsidRPr="00A21376">
        <w:rPr>
          <w:rFonts w:ascii="Arial" w:hAnsi="Arial" w:cs="Arial"/>
          <w:b/>
          <w:strike/>
          <w:color w:val="212121"/>
          <w:u w:val="single"/>
          <w:lang w:val="en"/>
        </w:rPr>
        <w:t xml:space="preserve">and </w:t>
      </w:r>
      <w:r w:rsidR="00A21376">
        <w:rPr>
          <w:rFonts w:ascii="Arial" w:hAnsi="Arial" w:cs="Arial"/>
          <w:color w:val="212121"/>
          <w:lang w:val="en"/>
        </w:rPr>
        <w:t xml:space="preserve">[end bold </w:t>
      </w:r>
      <w:r w:rsidR="00582560">
        <w:rPr>
          <w:rFonts w:ascii="Arial" w:hAnsi="Arial" w:cs="Arial"/>
          <w:color w:val="212121"/>
          <w:lang w:val="en"/>
        </w:rPr>
        <w:t xml:space="preserve">text </w:t>
      </w:r>
      <w:r w:rsidR="00A21376">
        <w:rPr>
          <w:rFonts w:ascii="Arial" w:hAnsi="Arial" w:cs="Arial"/>
          <w:color w:val="212121"/>
          <w:lang w:val="en"/>
        </w:rPr>
        <w:t xml:space="preserve">underline strikethrough][start underline] </w:t>
      </w:r>
      <w:r w:rsidR="002B7B93" w:rsidRPr="002B7B93">
        <w:rPr>
          <w:rFonts w:ascii="Arial" w:hAnsi="Arial" w:cs="Arial"/>
          <w:color w:val="212121"/>
          <w:u w:val="single"/>
          <w:lang w:val="en"/>
        </w:rPr>
        <w:t>(</w:t>
      </w:r>
      <w:proofErr w:type="spellStart"/>
      <w:r w:rsidR="002B7B93" w:rsidRPr="002B7B93">
        <w:rPr>
          <w:rFonts w:ascii="Arial" w:hAnsi="Arial" w:cs="Arial"/>
          <w:color w:val="212121"/>
          <w:u w:val="single"/>
          <w:lang w:val="en"/>
        </w:rPr>
        <w:t>i</w:t>
      </w:r>
      <w:proofErr w:type="spellEnd"/>
      <w:r w:rsidR="002B7B93" w:rsidRPr="002B7B93">
        <w:rPr>
          <w:rFonts w:ascii="Arial" w:hAnsi="Arial" w:cs="Arial"/>
          <w:color w:val="212121"/>
          <w:u w:val="single"/>
          <w:lang w:val="en"/>
        </w:rPr>
        <w:t>)</w:t>
      </w:r>
      <w:r w:rsidR="002B7B93">
        <w:rPr>
          <w:rFonts w:ascii="Arial" w:hAnsi="Arial" w:cs="Arial"/>
          <w:color w:val="212121"/>
          <w:lang w:val="en"/>
        </w:rPr>
        <w:t xml:space="preserve"> </w:t>
      </w:r>
      <w:r w:rsidR="005D226C">
        <w:rPr>
          <w:rFonts w:ascii="Arial" w:hAnsi="Arial" w:cs="Arial"/>
          <w:color w:val="212121"/>
          <w:lang w:val="en"/>
        </w:rPr>
        <w:t xml:space="preserve">[end underline] </w:t>
      </w:r>
      <w:r w:rsidRPr="003060EE">
        <w:rPr>
          <w:rFonts w:ascii="Arial" w:hAnsi="Arial" w:cs="Arial"/>
          <w:color w:val="212121"/>
          <w:lang w:val="en"/>
        </w:rPr>
        <w:t>of Title 8 of the California Code of Regulations.</w:t>
      </w:r>
    </w:p>
    <w:p w14:paraId="22D6C3F6" w14:textId="77777777" w:rsidR="00EF1D60" w:rsidRPr="003060EE" w:rsidRDefault="00EF1D60" w:rsidP="00EF1D60">
      <w:pPr>
        <w:ind w:left="648"/>
        <w:rPr>
          <w:rFonts w:ascii="Arial" w:hAnsi="Arial" w:cs="Arial"/>
          <w:color w:val="212121"/>
          <w:lang w:val="en"/>
        </w:rPr>
      </w:pPr>
    </w:p>
    <w:p w14:paraId="24286FF0" w14:textId="2201A462" w:rsidR="00EF1D60" w:rsidRPr="003060EE" w:rsidRDefault="008E1318"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6F1897">
        <w:rPr>
          <w:rFonts w:ascii="Arial" w:hAnsi="Arial" w:cs="Arial"/>
          <w:color w:val="212121"/>
          <w:lang w:val="en"/>
        </w:rPr>
        <w:t xml:space="preserve">bold </w:t>
      </w:r>
      <w:r w:rsidR="00582560">
        <w:rPr>
          <w:rFonts w:ascii="Arial" w:hAnsi="Arial" w:cs="Arial"/>
          <w:color w:val="212121"/>
          <w:lang w:val="en"/>
        </w:rPr>
        <w:t xml:space="preserve">text </w:t>
      </w:r>
      <w:r w:rsidR="006F1897">
        <w:rPr>
          <w:rFonts w:ascii="Arial" w:hAnsi="Arial" w:cs="Arial"/>
          <w:color w:val="212121"/>
          <w:lang w:val="en"/>
        </w:rPr>
        <w:t>underline</w:t>
      </w:r>
      <w:r>
        <w:rPr>
          <w:rFonts w:ascii="Arial" w:hAnsi="Arial" w:cs="Arial"/>
          <w:color w:val="212121"/>
          <w:lang w:val="en"/>
        </w:rPr>
        <w:t xml:space="preserve">] </w:t>
      </w:r>
      <w:proofErr w:type="gramStart"/>
      <w:r w:rsidR="00EF1D60" w:rsidRPr="008C0863">
        <w:rPr>
          <w:rFonts w:ascii="Arial" w:hAnsi="Arial" w:cs="Arial"/>
          <w:b/>
          <w:color w:val="212121"/>
          <w:u w:val="single"/>
          <w:lang w:val="en"/>
        </w:rPr>
        <w:t>(d)</w:t>
      </w:r>
      <w:r>
        <w:rPr>
          <w:rFonts w:ascii="Arial" w:hAnsi="Arial" w:cs="Arial"/>
          <w:color w:val="212121"/>
          <w:lang w:val="en"/>
        </w:rPr>
        <w:t xml:space="preserve"> [end </w:t>
      </w:r>
      <w:r w:rsidR="006F1897">
        <w:rPr>
          <w:rFonts w:ascii="Arial" w:hAnsi="Arial" w:cs="Arial"/>
          <w:color w:val="212121"/>
          <w:lang w:val="en"/>
        </w:rPr>
        <w:t>bold</w:t>
      </w:r>
      <w:r w:rsidR="00582560">
        <w:rPr>
          <w:rFonts w:ascii="Arial" w:hAnsi="Arial" w:cs="Arial"/>
          <w:color w:val="212121"/>
          <w:lang w:val="en"/>
        </w:rPr>
        <w:t xml:space="preserve"> text</w:t>
      </w:r>
      <w:r w:rsidR="006F1897">
        <w:rPr>
          <w:rFonts w:ascii="Arial" w:hAnsi="Arial" w:cs="Arial"/>
          <w:color w:val="212121"/>
          <w:lang w:val="en"/>
        </w:rPr>
        <w:t xml:space="preserve"> underline</w:t>
      </w:r>
      <w:r>
        <w:rPr>
          <w:rFonts w:ascii="Arial" w:hAnsi="Arial" w:cs="Arial"/>
          <w:color w:val="212121"/>
          <w:lang w:val="en"/>
        </w:rPr>
        <w:t xml:space="preserve">] [begin </w:t>
      </w:r>
      <w:r w:rsidR="008C0863">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8C0863">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8C0863">
        <w:rPr>
          <w:rFonts w:ascii="Arial" w:hAnsi="Arial" w:cs="Arial"/>
          <w:b/>
          <w:strike/>
          <w:u w:val="single"/>
          <w:lang w:val="en"/>
        </w:rPr>
        <w:t>(e)</w:t>
      </w:r>
      <w:r w:rsidR="00EF1D60" w:rsidRPr="003060EE">
        <w:rPr>
          <w:rFonts w:ascii="Arial" w:hAnsi="Arial" w:cs="Arial"/>
          <w:color w:val="212121"/>
          <w:lang w:val="en"/>
        </w:rPr>
        <w:t xml:space="preserve"> </w:t>
      </w:r>
      <w:r>
        <w:rPr>
          <w:rFonts w:ascii="Arial" w:hAnsi="Arial" w:cs="Arial"/>
          <w:color w:val="212121"/>
          <w:lang w:val="en"/>
        </w:rPr>
        <w:t xml:space="preserve">[end </w:t>
      </w:r>
      <w:r w:rsidR="008C0863">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8C0863">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shall accredit an applicant who meets the definition of an education provider in Section 1</w:t>
      </w:r>
      <w:r w:rsidR="00BF21C0">
        <w:rPr>
          <w:rFonts w:ascii="Arial" w:hAnsi="Arial" w:cs="Arial"/>
          <w:color w:val="212121"/>
          <w:lang w:val="en"/>
        </w:rPr>
        <w:t xml:space="preserve"> </w:t>
      </w:r>
      <w:r w:rsidR="00EF1D60" w:rsidRPr="003060EE">
        <w:rPr>
          <w:rFonts w:ascii="Arial" w:hAnsi="Arial" w:cs="Arial"/>
          <w:color w:val="212121"/>
          <w:lang w:val="en"/>
        </w:rPr>
        <w:t>(</w:t>
      </w:r>
      <w:r w:rsidR="00BF21C0">
        <w:rPr>
          <w:rFonts w:ascii="Arial" w:hAnsi="Arial" w:cs="Arial"/>
          <w:color w:val="212121"/>
          <w:lang w:val="en"/>
        </w:rPr>
        <w:t xml:space="preserve">[begin strikethrough] </w:t>
      </w:r>
      <w:r w:rsidR="00EF1D60" w:rsidRPr="002B7B93">
        <w:rPr>
          <w:rFonts w:ascii="Arial" w:hAnsi="Arial" w:cs="Arial"/>
          <w:strike/>
          <w:color w:val="212121"/>
          <w:lang w:val="en"/>
        </w:rPr>
        <w:t>q</w:t>
      </w:r>
      <w:r w:rsidR="00BF21C0">
        <w:rPr>
          <w:rFonts w:ascii="Arial" w:hAnsi="Arial" w:cs="Arial"/>
          <w:color w:val="212121"/>
          <w:lang w:val="en"/>
        </w:rPr>
        <w:t xml:space="preserve"> [end strikethrough] [begin underline] </w:t>
      </w:r>
      <w:r w:rsidR="002B7B93" w:rsidRPr="002B7B93">
        <w:rPr>
          <w:rFonts w:ascii="Arial" w:hAnsi="Arial" w:cs="Arial"/>
          <w:color w:val="212121"/>
          <w:u w:val="single"/>
          <w:lang w:val="en"/>
        </w:rPr>
        <w:t>p</w:t>
      </w:r>
      <w:r w:rsidR="00BF21C0">
        <w:rPr>
          <w:rFonts w:ascii="Arial" w:hAnsi="Arial" w:cs="Arial"/>
          <w:color w:val="212121"/>
          <w:lang w:val="en"/>
        </w:rPr>
        <w:t xml:space="preserve"> [end underline]</w:t>
      </w:r>
      <w:r w:rsidR="00EF1D60" w:rsidRPr="003060EE">
        <w:rPr>
          <w:rFonts w:ascii="Arial" w:hAnsi="Arial" w:cs="Arial"/>
          <w:color w:val="212121"/>
          <w:lang w:val="en"/>
        </w:rPr>
        <w:t>); submits a completed, signed and dated application which demonstrates past experience in providing continuing education programs; and proposes a program which meets the requirements of section 55(</w:t>
      </w:r>
      <w:r w:rsidR="00BF21C0">
        <w:rPr>
          <w:rFonts w:ascii="Arial" w:hAnsi="Arial" w:cs="Arial"/>
          <w:color w:val="212121"/>
          <w:lang w:val="en"/>
        </w:rPr>
        <w:t xml:space="preserve"> [begin </w:t>
      </w:r>
      <w:r w:rsidR="00895FFD">
        <w:rPr>
          <w:rFonts w:ascii="Arial" w:hAnsi="Arial" w:cs="Arial"/>
          <w:color w:val="212121"/>
          <w:lang w:val="en"/>
        </w:rPr>
        <w:t xml:space="preserve">bold </w:t>
      </w:r>
      <w:r w:rsidR="00582560">
        <w:rPr>
          <w:rFonts w:ascii="Arial" w:hAnsi="Arial" w:cs="Arial"/>
          <w:color w:val="212121"/>
          <w:lang w:val="en"/>
        </w:rPr>
        <w:t xml:space="preserve">text </w:t>
      </w:r>
      <w:r w:rsidR="00895FFD">
        <w:rPr>
          <w:rFonts w:ascii="Arial" w:hAnsi="Arial" w:cs="Arial"/>
          <w:color w:val="212121"/>
          <w:lang w:val="en"/>
        </w:rPr>
        <w:t>underline</w:t>
      </w:r>
      <w:r w:rsidR="00BF21C0">
        <w:rPr>
          <w:rFonts w:ascii="Arial" w:hAnsi="Arial" w:cs="Arial"/>
          <w:color w:val="212121"/>
          <w:lang w:val="en"/>
        </w:rPr>
        <w:t xml:space="preserve">] </w:t>
      </w:r>
      <w:r w:rsidR="00EF1D60" w:rsidRPr="00895FFD">
        <w:rPr>
          <w:rFonts w:ascii="Arial" w:hAnsi="Arial" w:cs="Arial"/>
          <w:b/>
          <w:color w:val="212121"/>
          <w:u w:val="single"/>
          <w:lang w:val="en"/>
        </w:rPr>
        <w:t>c</w:t>
      </w:r>
      <w:r w:rsidR="004E58B0" w:rsidRPr="004E58B0">
        <w:rPr>
          <w:rFonts w:ascii="Arial" w:hAnsi="Arial" w:cs="Arial"/>
          <w:color w:val="212121"/>
          <w:lang w:val="en"/>
        </w:rPr>
        <w:t xml:space="preserve"> </w:t>
      </w:r>
      <w:r w:rsidR="00895FFD">
        <w:rPr>
          <w:rFonts w:ascii="Arial" w:hAnsi="Arial" w:cs="Arial"/>
          <w:color w:val="212121"/>
          <w:lang w:val="en"/>
        </w:rPr>
        <w:t xml:space="preserve">[end bold </w:t>
      </w:r>
      <w:r w:rsidR="00582560">
        <w:rPr>
          <w:rFonts w:ascii="Arial" w:hAnsi="Arial" w:cs="Arial"/>
          <w:color w:val="212121"/>
          <w:lang w:val="en"/>
        </w:rPr>
        <w:t xml:space="preserve">text </w:t>
      </w:r>
      <w:r w:rsidR="00895FFD">
        <w:rPr>
          <w:rFonts w:ascii="Arial" w:hAnsi="Arial" w:cs="Arial"/>
          <w:color w:val="212121"/>
          <w:lang w:val="en"/>
        </w:rPr>
        <w:t>underline</w:t>
      </w:r>
      <w:r w:rsidR="00BF21C0">
        <w:rPr>
          <w:rFonts w:ascii="Arial" w:hAnsi="Arial" w:cs="Arial"/>
          <w:color w:val="212121"/>
          <w:lang w:val="en"/>
        </w:rPr>
        <w:t xml:space="preserve">] [begin </w:t>
      </w:r>
      <w:r w:rsidR="00895FFD">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895FFD">
        <w:rPr>
          <w:rFonts w:ascii="Arial" w:hAnsi="Arial" w:cs="Arial"/>
          <w:color w:val="212121"/>
          <w:lang w:val="en"/>
        </w:rPr>
        <w:t xml:space="preserve"> strikethrough</w:t>
      </w:r>
      <w:r w:rsidR="00BF21C0">
        <w:rPr>
          <w:rFonts w:ascii="Arial" w:hAnsi="Arial" w:cs="Arial"/>
          <w:color w:val="212121"/>
          <w:lang w:val="en"/>
        </w:rPr>
        <w:t xml:space="preserve">] </w:t>
      </w:r>
      <w:r w:rsidR="002B7B93" w:rsidRPr="00895FFD">
        <w:rPr>
          <w:rFonts w:ascii="Arial" w:hAnsi="Arial" w:cs="Arial"/>
          <w:b/>
          <w:strike/>
          <w:color w:val="212121"/>
          <w:u w:val="single"/>
          <w:lang w:val="en"/>
        </w:rPr>
        <w:t>b</w:t>
      </w:r>
      <w:r w:rsidR="00BF21C0">
        <w:rPr>
          <w:rFonts w:ascii="Arial" w:hAnsi="Arial" w:cs="Arial"/>
          <w:color w:val="212121"/>
          <w:lang w:val="en"/>
        </w:rPr>
        <w:t xml:space="preserve"> [end </w:t>
      </w:r>
      <w:r w:rsidR="00895FFD">
        <w:rPr>
          <w:rFonts w:ascii="Arial" w:hAnsi="Arial" w:cs="Arial"/>
          <w:color w:val="212121"/>
          <w:lang w:val="en"/>
        </w:rPr>
        <w:t>bold</w:t>
      </w:r>
      <w:r w:rsidR="00582560">
        <w:rPr>
          <w:rFonts w:ascii="Arial" w:hAnsi="Arial" w:cs="Arial"/>
          <w:color w:val="212121"/>
          <w:lang w:val="en"/>
        </w:rPr>
        <w:t xml:space="preserve"> text</w:t>
      </w:r>
      <w:r w:rsidR="00895FFD">
        <w:rPr>
          <w:rFonts w:ascii="Arial" w:hAnsi="Arial" w:cs="Arial"/>
          <w:color w:val="212121"/>
          <w:lang w:val="en"/>
        </w:rPr>
        <w:t xml:space="preserve"> </w:t>
      </w:r>
      <w:r w:rsidR="00BF21C0">
        <w:rPr>
          <w:rFonts w:ascii="Arial" w:hAnsi="Arial" w:cs="Arial"/>
          <w:color w:val="212121"/>
          <w:lang w:val="en"/>
        </w:rPr>
        <w:t>underline</w:t>
      </w:r>
      <w:r w:rsidR="00895FFD">
        <w:rPr>
          <w:rFonts w:ascii="Arial" w:hAnsi="Arial" w:cs="Arial"/>
          <w:color w:val="212121"/>
          <w:lang w:val="en"/>
        </w:rPr>
        <w:t xml:space="preserve"> strikethrough</w:t>
      </w:r>
      <w:r w:rsidR="00BF21C0">
        <w:rPr>
          <w:rFonts w:ascii="Arial" w:hAnsi="Arial" w:cs="Arial"/>
          <w:color w:val="212121"/>
          <w:lang w:val="en"/>
        </w:rPr>
        <w:t xml:space="preserve">] </w:t>
      </w:r>
      <w:r w:rsidR="00EF1D60" w:rsidRPr="003060EE">
        <w:rPr>
          <w:rFonts w:ascii="Arial" w:hAnsi="Arial" w:cs="Arial"/>
          <w:color w:val="212121"/>
          <w:lang w:val="en"/>
        </w:rPr>
        <w:t>) or a course which meets the requirements of section 11.5(a) and (</w:t>
      </w:r>
      <w:proofErr w:type="spellStart"/>
      <w:r w:rsidR="00EF1D60" w:rsidRPr="003060EE">
        <w:rPr>
          <w:rFonts w:ascii="Arial" w:hAnsi="Arial" w:cs="Arial"/>
          <w:color w:val="212121"/>
          <w:lang w:val="en"/>
        </w:rPr>
        <w:t>i</w:t>
      </w:r>
      <w:proofErr w:type="spellEnd"/>
      <w:r w:rsidR="00EF1D60" w:rsidRPr="003060EE">
        <w:rPr>
          <w:rFonts w:ascii="Arial" w:hAnsi="Arial" w:cs="Arial"/>
          <w:color w:val="212121"/>
          <w:lang w:val="en"/>
        </w:rPr>
        <w:t>).</w:t>
      </w:r>
      <w:proofErr w:type="gramEnd"/>
      <w:r w:rsidR="00EF1D60" w:rsidRPr="003060EE">
        <w:rPr>
          <w:rFonts w:ascii="Arial" w:hAnsi="Arial" w:cs="Arial"/>
          <w:color w:val="212121"/>
          <w:lang w:val="en"/>
        </w:rPr>
        <w:t xml:space="preserve"> Proposed content for continuing education program credit must relate directly to disability evaluation or California workers' compensation-related medical dispute evaluation</w:t>
      </w:r>
      <w:r w:rsidR="00BF21C0">
        <w:rPr>
          <w:rFonts w:ascii="Arial" w:hAnsi="Arial" w:cs="Arial"/>
          <w:color w:val="212121"/>
          <w:lang w:val="en"/>
        </w:rPr>
        <w:t xml:space="preserve"> [begin </w:t>
      </w:r>
      <w:r w:rsidR="00895FFD">
        <w:rPr>
          <w:rFonts w:ascii="Arial" w:hAnsi="Arial" w:cs="Arial"/>
          <w:color w:val="212121"/>
          <w:lang w:val="en"/>
        </w:rPr>
        <w:t>bold</w:t>
      </w:r>
      <w:r w:rsidR="00582560">
        <w:rPr>
          <w:rFonts w:ascii="Arial" w:hAnsi="Arial" w:cs="Arial"/>
          <w:color w:val="212121"/>
          <w:lang w:val="en"/>
        </w:rPr>
        <w:t xml:space="preserve"> text</w:t>
      </w:r>
      <w:r w:rsidR="00895FFD">
        <w:rPr>
          <w:rFonts w:ascii="Arial" w:hAnsi="Arial" w:cs="Arial"/>
          <w:color w:val="212121"/>
          <w:lang w:val="en"/>
        </w:rPr>
        <w:t xml:space="preserve"> </w:t>
      </w:r>
      <w:r w:rsidR="00BF21C0">
        <w:rPr>
          <w:rFonts w:ascii="Arial" w:hAnsi="Arial" w:cs="Arial"/>
          <w:color w:val="212121"/>
          <w:lang w:val="en"/>
        </w:rPr>
        <w:t>underline</w:t>
      </w:r>
      <w:r w:rsidR="00895FFD">
        <w:rPr>
          <w:rFonts w:ascii="Arial" w:hAnsi="Arial" w:cs="Arial"/>
          <w:color w:val="212121"/>
          <w:lang w:val="en"/>
        </w:rPr>
        <w:t xml:space="preserve"> strikethrough</w:t>
      </w:r>
      <w:proofErr w:type="gramStart"/>
      <w:r w:rsidR="00BF21C0">
        <w:rPr>
          <w:rFonts w:ascii="Arial" w:hAnsi="Arial" w:cs="Arial"/>
          <w:color w:val="212121"/>
          <w:lang w:val="en"/>
        </w:rPr>
        <w:t xml:space="preserve">] </w:t>
      </w:r>
      <w:r w:rsidR="003151EA" w:rsidRPr="00895FFD">
        <w:rPr>
          <w:rFonts w:ascii="Arial" w:hAnsi="Arial" w:cs="Arial"/>
          <w:b/>
          <w:strike/>
          <w:u w:val="single"/>
          <w:lang w:val="en"/>
        </w:rPr>
        <w:t>,</w:t>
      </w:r>
      <w:proofErr w:type="gramEnd"/>
      <w:r w:rsidR="003151EA" w:rsidRPr="00895FFD">
        <w:rPr>
          <w:rFonts w:ascii="Arial" w:hAnsi="Arial" w:cs="Arial"/>
          <w:b/>
          <w:strike/>
          <w:u w:val="single"/>
          <w:lang w:val="en"/>
        </w:rPr>
        <w:t xml:space="preserve"> or other workers’ compensation related topics approved by the Administrative Director</w:t>
      </w:r>
      <w:r w:rsidR="00BF21C0" w:rsidRPr="00895FFD">
        <w:rPr>
          <w:rFonts w:ascii="Arial" w:hAnsi="Arial" w:cs="Arial"/>
          <w:b/>
          <w:strike/>
          <w:lang w:val="en"/>
        </w:rPr>
        <w:t xml:space="preserve"> </w:t>
      </w:r>
      <w:r w:rsidR="00BF21C0">
        <w:rPr>
          <w:rFonts w:ascii="Arial" w:hAnsi="Arial" w:cs="Arial"/>
          <w:lang w:val="en"/>
        </w:rPr>
        <w:t xml:space="preserve">[end </w:t>
      </w:r>
      <w:r w:rsidR="00895FFD">
        <w:rPr>
          <w:rFonts w:ascii="Arial" w:hAnsi="Arial" w:cs="Arial"/>
          <w:lang w:val="en"/>
        </w:rPr>
        <w:t xml:space="preserve">bold </w:t>
      </w:r>
      <w:r w:rsidR="00582560">
        <w:rPr>
          <w:rFonts w:ascii="Arial" w:hAnsi="Arial" w:cs="Arial"/>
          <w:lang w:val="en"/>
        </w:rPr>
        <w:t xml:space="preserve">text </w:t>
      </w:r>
      <w:r w:rsidR="00BF21C0">
        <w:rPr>
          <w:rFonts w:ascii="Arial" w:hAnsi="Arial" w:cs="Arial"/>
          <w:lang w:val="en"/>
        </w:rPr>
        <w:t>underline</w:t>
      </w:r>
      <w:r w:rsidR="00895FFD">
        <w:rPr>
          <w:rFonts w:ascii="Arial" w:hAnsi="Arial" w:cs="Arial"/>
          <w:lang w:val="en"/>
        </w:rPr>
        <w:t xml:space="preserve"> strikethrough</w:t>
      </w:r>
      <w:r w:rsidR="00BF21C0">
        <w:rPr>
          <w:rFonts w:ascii="Arial" w:hAnsi="Arial" w:cs="Arial"/>
          <w:lang w:val="en"/>
        </w:rPr>
        <w:t>]</w:t>
      </w:r>
      <w:r w:rsidR="00EF1D60" w:rsidRPr="003060EE">
        <w:rPr>
          <w:rFonts w:ascii="Arial" w:hAnsi="Arial" w:cs="Arial"/>
          <w:color w:val="212121"/>
          <w:lang w:val="en"/>
        </w:rPr>
        <w:t>. No credit shall be recognized by the Administrative Director for material solely discussing the business aspects of workers' compensation medical practice such as billing, coding and marketing</w:t>
      </w:r>
      <w:r w:rsidR="00BF21C0">
        <w:rPr>
          <w:rFonts w:ascii="Arial" w:hAnsi="Arial" w:cs="Arial"/>
          <w:color w:val="212121"/>
          <w:lang w:val="en"/>
        </w:rPr>
        <w:t xml:space="preserve"> [begin </w:t>
      </w:r>
      <w:r w:rsidR="00676399">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676399">
        <w:rPr>
          <w:rFonts w:ascii="Arial" w:hAnsi="Arial" w:cs="Arial"/>
          <w:color w:val="212121"/>
          <w:lang w:val="en"/>
        </w:rPr>
        <w:t xml:space="preserve"> strikethrough</w:t>
      </w:r>
      <w:r w:rsidR="00BF21C0">
        <w:rPr>
          <w:rFonts w:ascii="Arial" w:hAnsi="Arial" w:cs="Arial"/>
          <w:color w:val="212121"/>
          <w:lang w:val="en"/>
        </w:rPr>
        <w:t>]</w:t>
      </w:r>
      <w:r w:rsidR="00EF1D60" w:rsidRPr="003060EE">
        <w:rPr>
          <w:rFonts w:ascii="Arial" w:hAnsi="Arial" w:cs="Arial"/>
          <w:color w:val="212121"/>
          <w:lang w:val="en"/>
        </w:rPr>
        <w:t xml:space="preserve"> </w:t>
      </w:r>
      <w:r w:rsidR="00EF1D60" w:rsidRPr="00676399">
        <w:rPr>
          <w:rFonts w:ascii="Arial" w:hAnsi="Arial" w:cs="Arial"/>
          <w:b/>
          <w:strike/>
          <w:color w:val="212121"/>
          <w:u w:val="single"/>
          <w:lang w:val="en"/>
        </w:rPr>
        <w:t>that is not regulated or described in a regulation related to practice as a QME that is promulgated by the Administrative Director</w:t>
      </w:r>
      <w:r w:rsidR="00EF1D60" w:rsidRPr="003060EE">
        <w:rPr>
          <w:rFonts w:ascii="Arial" w:hAnsi="Arial" w:cs="Arial"/>
          <w:color w:val="212121"/>
          <w:lang w:val="en"/>
        </w:rPr>
        <w:t>.</w:t>
      </w:r>
      <w:r w:rsidR="00BF21C0">
        <w:rPr>
          <w:rFonts w:ascii="Arial" w:hAnsi="Arial" w:cs="Arial"/>
          <w:color w:val="212121"/>
          <w:lang w:val="en"/>
        </w:rPr>
        <w:t xml:space="preserve"> [</w:t>
      </w:r>
      <w:proofErr w:type="gramStart"/>
      <w:r w:rsidR="00BF21C0">
        <w:rPr>
          <w:rFonts w:ascii="Arial" w:hAnsi="Arial" w:cs="Arial"/>
          <w:color w:val="212121"/>
          <w:lang w:val="en"/>
        </w:rPr>
        <w:t>end</w:t>
      </w:r>
      <w:proofErr w:type="gramEnd"/>
      <w:r w:rsidR="00BF21C0">
        <w:rPr>
          <w:rFonts w:ascii="Arial" w:hAnsi="Arial" w:cs="Arial"/>
          <w:color w:val="212121"/>
          <w:lang w:val="en"/>
        </w:rPr>
        <w:t xml:space="preserve"> </w:t>
      </w:r>
      <w:r w:rsidR="00676399">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676399">
        <w:rPr>
          <w:rFonts w:ascii="Arial" w:hAnsi="Arial" w:cs="Arial"/>
          <w:color w:val="212121"/>
          <w:lang w:val="en"/>
        </w:rPr>
        <w:t xml:space="preserve"> strikethrough</w:t>
      </w:r>
      <w:r w:rsidR="00BF21C0">
        <w:rPr>
          <w:rFonts w:ascii="Arial" w:hAnsi="Arial" w:cs="Arial"/>
          <w:color w:val="212121"/>
          <w:lang w:val="en"/>
        </w:rPr>
        <w:t>]</w:t>
      </w:r>
    </w:p>
    <w:p w14:paraId="3E5B0D2C" w14:textId="77777777" w:rsidR="00EF1D60" w:rsidRPr="003060EE" w:rsidRDefault="00EF1D60" w:rsidP="00EF1D60">
      <w:pPr>
        <w:rPr>
          <w:rFonts w:ascii="Arial" w:hAnsi="Arial" w:cs="Arial"/>
          <w:color w:val="212121"/>
          <w:lang w:val="en"/>
        </w:rPr>
      </w:pPr>
    </w:p>
    <w:p w14:paraId="461539A9" w14:textId="204F1825" w:rsidR="00EF1D60" w:rsidRPr="003060EE" w:rsidRDefault="005546F3"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(e)</w:t>
      </w:r>
      <w:r>
        <w:rPr>
          <w:rFonts w:ascii="Arial" w:hAnsi="Arial" w:cs="Arial"/>
          <w:color w:val="212121"/>
          <w:lang w:val="en"/>
        </w:rPr>
        <w:t xml:space="preserve"> [end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(f)</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shall notify the applicant within 30 calendar days after receipt of the application containing all the information listed in section 55</w:t>
      </w:r>
      <w:r w:rsidR="00C81A8B" w:rsidRPr="003060EE">
        <w:rPr>
          <w:rFonts w:ascii="Arial" w:hAnsi="Arial" w:cs="Arial"/>
          <w:color w:val="212121"/>
          <w:lang w:val="en"/>
        </w:rPr>
        <w:t>(</w:t>
      </w:r>
      <w:r w:rsidR="00B82D4D" w:rsidRPr="00B82D4D">
        <w:rPr>
          <w:rFonts w:ascii="Arial" w:hAnsi="Arial" w:cs="Arial"/>
          <w:color w:val="212121"/>
          <w:lang w:val="en"/>
        </w:rPr>
        <w:t>c</w:t>
      </w:r>
      <w:r w:rsidR="00C81A8B" w:rsidRPr="003060EE">
        <w:rPr>
          <w:rFonts w:ascii="Arial" w:hAnsi="Arial" w:cs="Arial"/>
          <w:color w:val="212121"/>
          <w:lang w:val="en"/>
        </w:rPr>
        <w:t>)</w:t>
      </w:r>
      <w:r w:rsidR="00C81A8B">
        <w:rPr>
          <w:rFonts w:ascii="Arial" w:hAnsi="Arial" w:cs="Arial"/>
          <w:color w:val="212121"/>
          <w:lang w:val="en"/>
        </w:rPr>
        <w:t xml:space="preserve"> </w:t>
      </w:r>
      <w:r w:rsidR="00EF1D60" w:rsidRPr="003060EE">
        <w:rPr>
          <w:rFonts w:ascii="Arial" w:hAnsi="Arial" w:cs="Arial"/>
          <w:color w:val="212121"/>
          <w:lang w:val="en"/>
        </w:rPr>
        <w:t xml:space="preserve">whether that provider has been accredited for a two year period. Incomplete applications </w:t>
      </w:r>
      <w:proofErr w:type="gramStart"/>
      <w:r w:rsidR="00EF1D60" w:rsidRPr="003060EE">
        <w:rPr>
          <w:rFonts w:ascii="Arial" w:hAnsi="Arial" w:cs="Arial"/>
          <w:color w:val="212121"/>
          <w:lang w:val="en"/>
        </w:rPr>
        <w:t>will be returned</w:t>
      </w:r>
      <w:proofErr w:type="gramEnd"/>
      <w:r w:rsidR="00EF1D60" w:rsidRPr="003060EE">
        <w:rPr>
          <w:rFonts w:ascii="Arial" w:hAnsi="Arial" w:cs="Arial"/>
          <w:color w:val="212121"/>
          <w:lang w:val="en"/>
        </w:rPr>
        <w:t xml:space="preserve"> to the applicant.</w:t>
      </w:r>
    </w:p>
    <w:p w14:paraId="3751D8B8" w14:textId="77777777" w:rsidR="00EF1D60" w:rsidRPr="003060EE" w:rsidRDefault="00EF1D60" w:rsidP="00EF1D60">
      <w:pPr>
        <w:rPr>
          <w:rFonts w:ascii="Arial" w:hAnsi="Arial" w:cs="Arial"/>
          <w:color w:val="212121"/>
          <w:lang w:val="en"/>
        </w:rPr>
      </w:pPr>
    </w:p>
    <w:p w14:paraId="59F3D9E4" w14:textId="6A866441" w:rsidR="00EF1D60" w:rsidRPr="003060EE" w:rsidRDefault="005546F3"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 xml:space="preserve">underline </w:t>
      </w:r>
      <w:r>
        <w:rPr>
          <w:rFonts w:ascii="Arial" w:hAnsi="Arial" w:cs="Arial"/>
          <w:color w:val="212121"/>
          <w:lang w:val="en"/>
        </w:rPr>
        <w:t xml:space="preserve">] </w:t>
      </w:r>
      <w:proofErr w:type="gramStart"/>
      <w:r w:rsidR="00EF1D60" w:rsidRPr="00B82D4D">
        <w:rPr>
          <w:rFonts w:ascii="Arial" w:hAnsi="Arial" w:cs="Arial"/>
          <w:b/>
          <w:color w:val="212121"/>
          <w:u w:val="single"/>
          <w:lang w:val="en"/>
        </w:rPr>
        <w:t>(f</w:t>
      </w:r>
      <w:r w:rsidR="00EF1D60" w:rsidRPr="00B82D4D">
        <w:rPr>
          <w:rFonts w:ascii="Arial" w:hAnsi="Arial" w:cs="Arial"/>
          <w:b/>
          <w:u w:val="single"/>
          <w:lang w:val="en"/>
        </w:rPr>
        <w:t>)</w:t>
      </w:r>
      <w:r>
        <w:rPr>
          <w:rFonts w:ascii="Arial" w:hAnsi="Arial" w:cs="Arial"/>
          <w:lang w:val="en"/>
        </w:rPr>
        <w:t xml:space="preserve"> [end </w:t>
      </w:r>
      <w:r w:rsidR="00B82D4D">
        <w:rPr>
          <w:rFonts w:ascii="Arial" w:hAnsi="Arial" w:cs="Arial"/>
          <w:lang w:val="en"/>
        </w:rPr>
        <w:t xml:space="preserve">bold </w:t>
      </w:r>
      <w:r w:rsidR="00582560">
        <w:rPr>
          <w:rFonts w:ascii="Arial" w:hAnsi="Arial" w:cs="Arial"/>
          <w:lang w:val="en"/>
        </w:rPr>
        <w:t xml:space="preserve">text </w:t>
      </w:r>
      <w:r w:rsidR="00B82D4D">
        <w:rPr>
          <w:rFonts w:ascii="Arial" w:hAnsi="Arial" w:cs="Arial"/>
          <w:lang w:val="en"/>
        </w:rPr>
        <w:t>underline</w:t>
      </w:r>
      <w:r>
        <w:rPr>
          <w:rFonts w:ascii="Arial" w:hAnsi="Arial" w:cs="Arial"/>
          <w:lang w:val="en"/>
        </w:rPr>
        <w:t>] [begin</w:t>
      </w:r>
      <w:r w:rsidR="00B82D4D">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w:t>
      </w:r>
      <w:r w:rsidR="004E58B0" w:rsidRPr="004E58B0">
        <w:rPr>
          <w:rFonts w:ascii="Arial" w:hAnsi="Arial" w:cs="Arial"/>
          <w:lang w:val="en"/>
        </w:rPr>
        <w:t xml:space="preserve"> </w:t>
      </w:r>
      <w:r w:rsidR="00EF1D60" w:rsidRPr="00B82D4D">
        <w:rPr>
          <w:rFonts w:ascii="Arial" w:hAnsi="Arial" w:cs="Arial"/>
          <w:b/>
          <w:strike/>
          <w:u w:val="single"/>
          <w:lang w:val="en"/>
        </w:rPr>
        <w:t>(g)</w:t>
      </w:r>
      <w:r w:rsidR="00EF1D60" w:rsidRPr="003060EE">
        <w:rPr>
          <w:rFonts w:ascii="Arial" w:hAnsi="Arial" w:cs="Arial"/>
          <w:lang w:val="en"/>
        </w:rPr>
        <w:t xml:space="preserve"> </w:t>
      </w:r>
      <w:r>
        <w:rPr>
          <w:rFonts w:ascii="Arial" w:hAnsi="Arial" w:cs="Arial"/>
          <w:lang w:val="en"/>
        </w:rPr>
        <w:t>[end</w:t>
      </w:r>
      <w:r w:rsidR="00B82D4D">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w:t>
      </w:r>
      <w:proofErr w:type="gramEnd"/>
      <w:r w:rsidR="00EF1D60" w:rsidRPr="003060EE">
        <w:rPr>
          <w:rFonts w:ascii="Arial" w:hAnsi="Arial" w:cs="Arial"/>
          <w:color w:val="212121"/>
          <w:lang w:val="en"/>
        </w:rPr>
        <w:t xml:space="preserve"> Physicians may report up to ____ hours of credit for QME reappointment.”</w:t>
      </w:r>
    </w:p>
    <w:p w14:paraId="7AFAF1DE" w14:textId="77777777" w:rsidR="00EF1D60" w:rsidRPr="003060EE" w:rsidRDefault="00EF1D60" w:rsidP="00EF1D60">
      <w:pPr>
        <w:rPr>
          <w:rFonts w:ascii="Arial" w:hAnsi="Arial" w:cs="Arial"/>
          <w:color w:val="212121"/>
          <w:lang w:val="en"/>
        </w:rPr>
      </w:pPr>
    </w:p>
    <w:p w14:paraId="081DBD06" w14:textId="6D44F7D5" w:rsidR="00EF1D60" w:rsidRPr="003060EE" w:rsidRDefault="005546F3"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(g)</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(h)</w:t>
      </w:r>
      <w:r w:rsidR="00EF1D60" w:rsidRPr="003060EE">
        <w:rPr>
          <w:rFonts w:ascii="Arial" w:hAnsi="Arial" w:cs="Arial"/>
          <w:color w:val="212121"/>
          <w:lang w:val="en"/>
        </w:rPr>
        <w:t xml:space="preserve"> </w:t>
      </w:r>
      <w:r>
        <w:rPr>
          <w:rFonts w:ascii="Arial" w:hAnsi="Arial" w:cs="Arial"/>
          <w:color w:val="212121"/>
          <w:lang w:val="en"/>
        </w:rPr>
        <w:t>[end</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On or before the date the program is first presented or distributed, the provider shall submit the program syllabus (all program handouts) to the Administrative Director. Each </w:t>
      </w:r>
      <w:proofErr w:type="gramStart"/>
      <w:r w:rsidR="00EF1D60" w:rsidRPr="003060EE">
        <w:rPr>
          <w:rFonts w:ascii="Arial" w:hAnsi="Arial" w:cs="Arial"/>
          <w:color w:val="212121"/>
          <w:lang w:val="en"/>
        </w:rPr>
        <w:t>distance learning</w:t>
      </w:r>
      <w:proofErr w:type="gramEnd"/>
      <w:r w:rsidR="00EF1D60" w:rsidRPr="003060EE">
        <w:rPr>
          <w:rFonts w:ascii="Arial" w:hAnsi="Arial" w:cs="Arial"/>
          <w:color w:val="212121"/>
          <w:lang w:val="en"/>
        </w:rPr>
        <w:t xml:space="preserve"> program shall also submit one copy of the examinations and one copy of the audio/video tapes, computer program or each issue of the journal or newsletter for which credit is to be granted.</w:t>
      </w:r>
    </w:p>
    <w:p w14:paraId="77E94DE4" w14:textId="77777777" w:rsidR="00EF1D60" w:rsidRPr="003060EE" w:rsidRDefault="00EF1D60" w:rsidP="00EF1D60">
      <w:pPr>
        <w:rPr>
          <w:rFonts w:ascii="Arial" w:hAnsi="Arial" w:cs="Arial"/>
          <w:color w:val="212121"/>
          <w:lang w:val="en"/>
        </w:rPr>
      </w:pPr>
    </w:p>
    <w:p w14:paraId="4C5E254E" w14:textId="72EB34BB" w:rsidR="00EF1D60" w:rsidRPr="003060EE" w:rsidRDefault="00B07194"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(h)</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w:t>
      </w:r>
      <w:proofErr w:type="spellStart"/>
      <w:r w:rsidR="00EF1D60" w:rsidRPr="00B82D4D">
        <w:rPr>
          <w:rFonts w:ascii="Arial" w:hAnsi="Arial" w:cs="Arial"/>
          <w:b/>
          <w:strike/>
          <w:u w:val="single"/>
          <w:lang w:val="en"/>
        </w:rPr>
        <w:t>i</w:t>
      </w:r>
      <w:proofErr w:type="spellEnd"/>
      <w:r w:rsidR="00EF1D60" w:rsidRPr="00B82D4D">
        <w:rPr>
          <w:rFonts w:ascii="Arial" w:hAnsi="Arial" w:cs="Arial"/>
          <w:b/>
          <w:strike/>
          <w:u w:val="single"/>
          <w:lang w:val="en"/>
        </w:rPr>
        <w:t>)</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w:t>
      </w:r>
      <w:proofErr w:type="gramStart"/>
      <w:r w:rsidR="00EF1D60" w:rsidRPr="003060EE">
        <w:rPr>
          <w:rFonts w:ascii="Arial" w:hAnsi="Arial" w:cs="Arial"/>
          <w:color w:val="212121"/>
          <w:lang w:val="en"/>
        </w:rPr>
        <w:t>is not in compliance</w:t>
      </w:r>
      <w:proofErr w:type="gramEnd"/>
      <w:r w:rsidR="00EF1D60" w:rsidRPr="003060EE">
        <w:rPr>
          <w:rFonts w:ascii="Arial" w:hAnsi="Arial" w:cs="Arial"/>
          <w:color w:val="212121"/>
          <w:lang w:val="en"/>
        </w:rPr>
        <w:t xml:space="preserve"> with these regulations.</w:t>
      </w:r>
    </w:p>
    <w:p w14:paraId="52C9F661" w14:textId="77777777" w:rsidR="00EF1D60" w:rsidRPr="003060EE" w:rsidRDefault="00EF1D60" w:rsidP="00EF1D60">
      <w:pPr>
        <w:rPr>
          <w:rFonts w:ascii="Arial" w:hAnsi="Arial" w:cs="Arial"/>
          <w:color w:val="212121"/>
          <w:lang w:val="en"/>
        </w:rPr>
      </w:pPr>
    </w:p>
    <w:p w14:paraId="28FDC74C" w14:textId="0AEF1404" w:rsidR="00EF1D60" w:rsidRPr="003060EE" w:rsidRDefault="00B07194"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w:t>
      </w:r>
      <w:proofErr w:type="spellStart"/>
      <w:r w:rsidR="00EF1D60" w:rsidRPr="00B82D4D">
        <w:rPr>
          <w:rFonts w:ascii="Arial" w:hAnsi="Arial" w:cs="Arial"/>
          <w:b/>
          <w:color w:val="212121"/>
          <w:u w:val="single"/>
          <w:lang w:val="en"/>
        </w:rPr>
        <w:t>i</w:t>
      </w:r>
      <w:proofErr w:type="spellEnd"/>
      <w:r w:rsidR="00EF1D60" w:rsidRPr="00B82D4D">
        <w:rPr>
          <w:rFonts w:ascii="Arial" w:hAnsi="Arial" w:cs="Arial"/>
          <w:b/>
          <w:color w:val="212121"/>
          <w:u w:val="single"/>
          <w:lang w:val="en"/>
        </w:rPr>
        <w:t>)</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(j)</w:t>
      </w:r>
      <w:r w:rsidR="00EF1D60" w:rsidRPr="003060EE">
        <w:rPr>
          <w:rFonts w:ascii="Arial" w:hAnsi="Arial" w:cs="Arial"/>
          <w:color w:val="212121"/>
          <w:lang w:val="en"/>
        </w:rPr>
        <w:t xml:space="preserve"> </w:t>
      </w:r>
      <w:r w:rsidR="00582560">
        <w:rPr>
          <w:rFonts w:ascii="Arial" w:hAnsi="Arial" w:cs="Arial"/>
          <w:color w:val="212121"/>
          <w:lang w:val="en"/>
        </w:rPr>
        <w:t>[end</w:t>
      </w:r>
      <w:r w:rsidR="00B82D4D">
        <w:rPr>
          <w:rFonts w:ascii="Arial" w:hAnsi="Arial" w:cs="Arial"/>
          <w:color w:val="212121"/>
          <w:lang w:val="en"/>
        </w:rPr>
        <w:t xml:space="preserve"> 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2AD38334" w14:textId="77777777" w:rsidR="00EF1D60" w:rsidRPr="003060EE" w:rsidRDefault="00EF1D60" w:rsidP="00EF1D60">
      <w:pPr>
        <w:rPr>
          <w:rFonts w:ascii="Arial" w:hAnsi="Arial" w:cs="Arial"/>
          <w:color w:val="212121"/>
          <w:lang w:val="en"/>
        </w:rPr>
      </w:pPr>
    </w:p>
    <w:p w14:paraId="0F5D3E81" w14:textId="5FCE8940" w:rsidR="00EF1D60" w:rsidRPr="003060EE" w:rsidRDefault="00B07194"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(j)</w:t>
      </w:r>
      <w:r>
        <w:rPr>
          <w:rFonts w:ascii="Arial" w:hAnsi="Arial" w:cs="Arial"/>
          <w:color w:val="212121"/>
          <w:lang w:val="en"/>
        </w:rPr>
        <w:t xml:space="preserve"> [</w:t>
      </w:r>
      <w:proofErr w:type="gramStart"/>
      <w:r>
        <w:rPr>
          <w:rFonts w:ascii="Arial" w:hAnsi="Arial" w:cs="Arial"/>
          <w:color w:val="212121"/>
          <w:lang w:val="en"/>
        </w:rPr>
        <w:t>end</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B82D4D">
        <w:rPr>
          <w:rFonts w:ascii="Arial" w:hAnsi="Arial" w:cs="Arial"/>
          <w:b/>
          <w:strike/>
          <w:u w:val="single"/>
          <w:lang w:val="en"/>
        </w:rPr>
        <w:t>(k)</w:t>
      </w:r>
      <w:r w:rsidR="00EF1D60" w:rsidRPr="003060EE">
        <w:rPr>
          <w:rFonts w:ascii="Arial" w:hAnsi="Arial" w:cs="Arial"/>
          <w:color w:val="FF0000"/>
          <w:lang w:val="en"/>
        </w:rPr>
        <w:t xml:space="preserve"> </w:t>
      </w:r>
      <w:r>
        <w:rPr>
          <w:rFonts w:ascii="Arial" w:hAnsi="Arial" w:cs="Arial"/>
          <w:lang w:val="en"/>
        </w:rPr>
        <w:t xml:space="preserve">[end </w:t>
      </w:r>
      <w:r w:rsidR="00B82D4D">
        <w:rPr>
          <w:rFonts w:ascii="Arial" w:hAnsi="Arial" w:cs="Arial"/>
          <w:lang w:val="en"/>
        </w:rPr>
        <w:t xml:space="preserve">bold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Joint sponsorship of education programs (as between an accredited and an unaccredited provider) must be approved by the Administrative Director prior to presentation of the program.</w:t>
      </w:r>
    </w:p>
    <w:p w14:paraId="0733A1D3" w14:textId="77777777" w:rsidR="00EF1D60" w:rsidRPr="003060EE" w:rsidRDefault="00EF1D60" w:rsidP="00EF1D60">
      <w:pPr>
        <w:rPr>
          <w:rFonts w:ascii="Arial" w:hAnsi="Arial" w:cs="Arial"/>
          <w:color w:val="212121"/>
          <w:lang w:val="en"/>
        </w:rPr>
      </w:pPr>
    </w:p>
    <w:p w14:paraId="62D3CFA7" w14:textId="23E83041" w:rsidR="00EF1D60" w:rsidRPr="003060EE" w:rsidRDefault="00C557AA" w:rsidP="00EF1D60">
      <w:pPr>
        <w:rPr>
          <w:rFonts w:ascii="Arial" w:hAnsi="Arial" w:cs="Arial"/>
          <w:color w:val="212121"/>
          <w:lang w:val="en"/>
        </w:rPr>
      </w:pPr>
      <w:r>
        <w:rPr>
          <w:rFonts w:ascii="Arial" w:hAnsi="Arial" w:cs="Arial"/>
          <w:color w:val="212121"/>
          <w:lang w:val="en"/>
        </w:rPr>
        <w:t>[</w:t>
      </w:r>
      <w:proofErr w:type="gramStart"/>
      <w:r w:rsidR="00B82D4D">
        <w:rPr>
          <w:rFonts w:ascii="Arial" w:hAnsi="Arial" w:cs="Arial"/>
          <w:color w:val="212121"/>
          <w:lang w:val="en"/>
        </w:rPr>
        <w:t>begin</w:t>
      </w:r>
      <w:proofErr w:type="gramEnd"/>
      <w:r w:rsidR="00B82D4D">
        <w:rPr>
          <w:rFonts w:ascii="Arial" w:hAnsi="Arial" w:cs="Arial"/>
          <w:color w:val="212121"/>
          <w:lang w:val="en"/>
        </w:rPr>
        <w:t xml:space="preserve"> 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w:t>
      </w:r>
      <w:r w:rsidR="00EF1D60" w:rsidRPr="00B82D4D">
        <w:rPr>
          <w:rFonts w:ascii="Arial" w:hAnsi="Arial" w:cs="Arial"/>
          <w:b/>
          <w:color w:val="212121"/>
          <w:u w:val="single"/>
          <w:lang w:val="en"/>
        </w:rPr>
        <w:t>(k)</w:t>
      </w:r>
      <w:r>
        <w:rPr>
          <w:rFonts w:ascii="Arial" w:hAnsi="Arial" w:cs="Arial"/>
          <w:color w:val="212121"/>
          <w:lang w:val="en"/>
        </w:rPr>
        <w:t xml:space="preserve"> [</w:t>
      </w:r>
      <w:proofErr w:type="gramStart"/>
      <w:r>
        <w:rPr>
          <w:rFonts w:ascii="Arial" w:hAnsi="Arial" w:cs="Arial"/>
          <w:color w:val="212121"/>
          <w:lang w:val="en"/>
        </w:rPr>
        <w:t>end</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B82D4D">
        <w:rPr>
          <w:rFonts w:ascii="Arial" w:hAnsi="Arial" w:cs="Arial"/>
          <w:b/>
          <w:strike/>
          <w:u w:val="single"/>
          <w:lang w:val="en"/>
        </w:rPr>
        <w:t>(l)</w:t>
      </w:r>
      <w:r w:rsidR="00EF1D60" w:rsidRPr="003060EE">
        <w:rPr>
          <w:rFonts w:ascii="Arial" w:hAnsi="Arial" w:cs="Arial"/>
          <w:color w:val="FF0000"/>
          <w:lang w:val="en"/>
        </w:rPr>
        <w:t xml:space="preserve"> </w:t>
      </w:r>
      <w:r>
        <w:rPr>
          <w:rFonts w:ascii="Arial" w:hAnsi="Arial" w:cs="Arial"/>
          <w:lang w:val="en"/>
        </w:rPr>
        <w:t>[end</w:t>
      </w:r>
      <w:r w:rsidR="00B82D4D">
        <w:rPr>
          <w:rFonts w:ascii="Arial" w:hAnsi="Arial" w:cs="Arial"/>
          <w:lang w:val="en"/>
        </w:rPr>
        <w:t xml:space="preserve"> bold</w:t>
      </w:r>
      <w:r w:rsidR="00582560">
        <w:rPr>
          <w:rFonts w:ascii="Arial" w:hAnsi="Arial" w:cs="Arial"/>
          <w:lang w:val="en"/>
        </w:rPr>
        <w:t xml:space="preserve"> text</w:t>
      </w:r>
      <w:r>
        <w:rPr>
          <w:rFonts w:ascii="Arial" w:hAnsi="Arial" w:cs="Arial"/>
          <w:lang w:val="en"/>
        </w:rPr>
        <w:t xml:space="preserve"> 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Accredited providers that cease to offer education programs shall notify the Administrative Director in writing.</w:t>
      </w:r>
    </w:p>
    <w:p w14:paraId="72D215C1" w14:textId="77777777" w:rsidR="00EF1D60" w:rsidRPr="003060EE" w:rsidRDefault="00EF1D60" w:rsidP="00EF1D60">
      <w:pPr>
        <w:rPr>
          <w:rFonts w:ascii="Arial" w:hAnsi="Arial" w:cs="Arial"/>
          <w:color w:val="212121"/>
          <w:lang w:val="en"/>
        </w:rPr>
      </w:pPr>
    </w:p>
    <w:p w14:paraId="00997006" w14:textId="737ED6EC" w:rsidR="00EF1D60" w:rsidRPr="003060EE" w:rsidRDefault="00C557AA"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(l)</w:t>
      </w:r>
      <w:r>
        <w:rPr>
          <w:rFonts w:ascii="Arial" w:hAnsi="Arial" w:cs="Arial"/>
          <w:color w:val="212121"/>
          <w:lang w:val="en"/>
        </w:rPr>
        <w:t xml:space="preserve"> [</w:t>
      </w:r>
      <w:proofErr w:type="gramStart"/>
      <w:r>
        <w:rPr>
          <w:rFonts w:ascii="Arial" w:hAnsi="Arial" w:cs="Arial"/>
          <w:color w:val="212121"/>
          <w:lang w:val="en"/>
        </w:rPr>
        <w:t>end</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(m)</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Instructors shall not recruit members or promote commercial products or services immediately before, during or after a course. Providers or vendors may display/sell educational related to workers' compensation or applications for membership in an area adjoining a course. </w:t>
      </w:r>
      <w:proofErr w:type="gramStart"/>
      <w:r w:rsidR="00EF1D60" w:rsidRPr="003060EE">
        <w:rPr>
          <w:rFonts w:ascii="Arial" w:hAnsi="Arial" w:cs="Arial"/>
          <w:color w:val="212121"/>
          <w:lang w:val="en"/>
        </w:rPr>
        <w:t>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w:t>
      </w:r>
      <w:proofErr w:type="gramEnd"/>
      <w:r w:rsidR="00EF1D60" w:rsidRPr="003060EE">
        <w:rPr>
          <w:rFonts w:ascii="Arial" w:hAnsi="Arial" w:cs="Arial"/>
          <w:color w:val="212121"/>
          <w:lang w:val="en"/>
        </w:rPr>
        <w:t xml:space="preserve"> A provider shall file every Form 119 in its possession or in its control with the Administrative Director.</w:t>
      </w:r>
    </w:p>
    <w:p w14:paraId="196B40AB" w14:textId="77777777" w:rsidR="00EF1D60" w:rsidRPr="003060EE" w:rsidRDefault="00EF1D60" w:rsidP="00EF1D60">
      <w:pPr>
        <w:rPr>
          <w:rFonts w:ascii="Arial" w:hAnsi="Arial" w:cs="Arial"/>
          <w:color w:val="212121"/>
          <w:lang w:val="en"/>
        </w:rPr>
      </w:pPr>
    </w:p>
    <w:p w14:paraId="429C9339" w14:textId="11D7294B" w:rsidR="00EF1D60" w:rsidRPr="003060EE" w:rsidRDefault="005B10E0"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w:t>
      </w:r>
      <w:r w:rsidR="00EF1D60" w:rsidRPr="00B82D4D">
        <w:rPr>
          <w:rFonts w:ascii="Arial" w:hAnsi="Arial" w:cs="Arial"/>
          <w:b/>
          <w:color w:val="212121"/>
          <w:u w:val="single"/>
          <w:lang w:val="en"/>
        </w:rPr>
        <w:t>(m)</w:t>
      </w:r>
      <w:r>
        <w:rPr>
          <w:rFonts w:ascii="Arial" w:hAnsi="Arial" w:cs="Arial"/>
          <w:color w:val="212121"/>
          <w:lang w:val="en"/>
        </w:rPr>
        <w:t xml:space="preserve"> [</w:t>
      </w:r>
      <w:proofErr w:type="gramStart"/>
      <w:r>
        <w:rPr>
          <w:rFonts w:ascii="Arial" w:hAnsi="Arial" w:cs="Arial"/>
          <w:color w:val="212121"/>
          <w:lang w:val="en"/>
        </w:rPr>
        <w:t>end</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(n)</w:t>
      </w:r>
      <w:r w:rsidR="00EF1D60" w:rsidRPr="00B82D4D">
        <w:rPr>
          <w:rFonts w:ascii="Arial" w:hAnsi="Arial" w:cs="Arial"/>
          <w:b/>
          <w:strike/>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w:t>
      </w:r>
      <w:proofErr w:type="gramStart"/>
      <w:r w:rsidR="00EF1D60" w:rsidRPr="003060EE">
        <w:rPr>
          <w:rFonts w:ascii="Arial" w:hAnsi="Arial" w:cs="Arial"/>
          <w:color w:val="212121"/>
          <w:lang w:val="en"/>
        </w:rPr>
        <w:t>be granted</w:t>
      </w:r>
      <w:proofErr w:type="gramEnd"/>
      <w:r w:rsidR="00EF1D60" w:rsidRPr="003060EE">
        <w:rPr>
          <w:rFonts w:ascii="Arial" w:hAnsi="Arial" w:cs="Arial"/>
          <w:color w:val="212121"/>
          <w:lang w:val="en"/>
        </w:rPr>
        <w:t xml:space="preserve">. Credit </w:t>
      </w:r>
      <w:proofErr w:type="gramStart"/>
      <w:r w:rsidR="00EF1D60" w:rsidRPr="003060EE">
        <w:rPr>
          <w:rFonts w:ascii="Arial" w:hAnsi="Arial" w:cs="Arial"/>
          <w:color w:val="212121"/>
          <w:lang w:val="en"/>
        </w:rPr>
        <w:t>shall be granted</w:t>
      </w:r>
      <w:proofErr w:type="gramEnd"/>
      <w:r w:rsidR="00EF1D60" w:rsidRPr="003060EE">
        <w:rPr>
          <w:rFonts w:ascii="Arial" w:hAnsi="Arial" w:cs="Arial"/>
          <w:color w:val="212121"/>
          <w:lang w:val="en"/>
        </w:rPr>
        <w:t xml:space="preserve"> only for the actual time of attendance at or participation in a program. Each accredited provider may in its sole discretion limit the amount of credit hours that a course </w:t>
      </w:r>
      <w:proofErr w:type="gramStart"/>
      <w:r w:rsidR="00EF1D60" w:rsidRPr="003060EE">
        <w:rPr>
          <w:rFonts w:ascii="Arial" w:hAnsi="Arial" w:cs="Arial"/>
          <w:color w:val="212121"/>
          <w:lang w:val="en"/>
        </w:rPr>
        <w:t>will be granted</w:t>
      </w:r>
      <w:proofErr w:type="gramEnd"/>
      <w:r w:rsidR="00EF1D60" w:rsidRPr="003060EE">
        <w:rPr>
          <w:rFonts w:ascii="Arial" w:hAnsi="Arial" w:cs="Arial"/>
          <w:color w:val="212121"/>
          <w:lang w:val="en"/>
        </w:rPr>
        <w:t xml:space="preserve"> to less than the amount of time actually spent in attendance in the course.</w:t>
      </w:r>
    </w:p>
    <w:p w14:paraId="0BC8D268" w14:textId="77777777" w:rsidR="00EF1D60" w:rsidRPr="003060EE" w:rsidRDefault="00EF1D60" w:rsidP="00EF1D60">
      <w:pPr>
        <w:rPr>
          <w:rFonts w:ascii="Arial" w:hAnsi="Arial" w:cs="Arial"/>
          <w:color w:val="212121"/>
          <w:lang w:val="en"/>
        </w:rPr>
      </w:pPr>
    </w:p>
    <w:p w14:paraId="323C8FBD" w14:textId="60E57D49" w:rsidR="00EF1D60" w:rsidRPr="003060EE" w:rsidRDefault="005B10E0"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(n)</w:t>
      </w:r>
      <w:r>
        <w:rPr>
          <w:rFonts w:ascii="Arial" w:hAnsi="Arial" w:cs="Arial"/>
          <w:color w:val="212121"/>
          <w:lang w:val="en"/>
        </w:rPr>
        <w:t xml:space="preserve"> [</w:t>
      </w:r>
      <w:proofErr w:type="gramStart"/>
      <w:r>
        <w:rPr>
          <w:rFonts w:ascii="Arial" w:hAnsi="Arial" w:cs="Arial"/>
          <w:color w:val="212121"/>
          <w:lang w:val="en"/>
        </w:rPr>
        <w:t>end</w:t>
      </w:r>
      <w:proofErr w:type="gramEnd"/>
      <w:r>
        <w:rPr>
          <w:rFonts w:ascii="Arial" w:hAnsi="Arial" w:cs="Arial"/>
          <w:color w:val="212121"/>
          <w:lang w:val="en"/>
        </w:rPr>
        <w:t xml:space="preserve">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Pr>
          <w:rFonts w:ascii="Arial" w:hAnsi="Arial" w:cs="Arial"/>
          <w:color w:val="212121"/>
          <w:lang w:val="en"/>
        </w:rPr>
        <w:t xml:space="preserve"> </w:t>
      </w:r>
      <w:r w:rsidR="00EF1D60" w:rsidRPr="00B82D4D">
        <w:rPr>
          <w:rFonts w:ascii="Arial" w:hAnsi="Arial" w:cs="Arial"/>
          <w:b/>
          <w:strike/>
          <w:u w:val="single"/>
          <w:lang w:val="en"/>
        </w:rPr>
        <w:t>(o)</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To apply for re-accreditation, a provider must submit a completed QME Form 118 (Application for Accreditation or Re-Accreditation as Education Provider) (See, 8 Cal. Code </w:t>
      </w:r>
      <w:proofErr w:type="spellStart"/>
      <w:r w:rsidR="00EF1D60" w:rsidRPr="003060EE">
        <w:rPr>
          <w:rFonts w:ascii="Arial" w:hAnsi="Arial" w:cs="Arial"/>
          <w:color w:val="212121"/>
          <w:lang w:val="en"/>
        </w:rPr>
        <w:t>Regs</w:t>
      </w:r>
      <w:proofErr w:type="spellEnd"/>
      <w:r w:rsidR="00EF1D60" w:rsidRPr="003060EE">
        <w:rPr>
          <w:rFonts w:ascii="Arial" w:hAnsi="Arial" w:cs="Arial"/>
          <w:color w:val="212121"/>
          <w:lang w:val="en"/>
        </w:rPr>
        <w:t xml:space="preserve">. § 118). The provider may complete section 2 of the form using a new </w:t>
      </w:r>
      <w:proofErr w:type="gramStart"/>
      <w:r w:rsidR="00EF1D60" w:rsidRPr="003060EE">
        <w:rPr>
          <w:rFonts w:ascii="Arial" w:hAnsi="Arial" w:cs="Arial"/>
          <w:color w:val="212121"/>
          <w:lang w:val="en"/>
        </w:rPr>
        <w:t>program or course</w:t>
      </w:r>
      <w:proofErr w:type="gramEnd"/>
      <w:r w:rsidR="00EF1D60" w:rsidRPr="003060EE">
        <w:rPr>
          <w:rFonts w:ascii="Arial" w:hAnsi="Arial" w:cs="Arial"/>
          <w:color w:val="212121"/>
          <w:lang w:val="en"/>
        </w:rPr>
        <w:t xml:space="preserve"> or one which was given by the provider during the recent accreditation period. The Administrative Director shall give the provider </w:t>
      </w:r>
      <w:proofErr w:type="gramStart"/>
      <w:r w:rsidR="00EF1D60" w:rsidRPr="003060EE">
        <w:rPr>
          <w:rFonts w:ascii="Arial" w:hAnsi="Arial" w:cs="Arial"/>
          <w:color w:val="212121"/>
          <w:lang w:val="en"/>
        </w:rPr>
        <w:t>ninety (90) days</w:t>
      </w:r>
      <w:proofErr w:type="gramEnd"/>
      <w:r w:rsidR="00EF1D60" w:rsidRPr="003060EE">
        <w:rPr>
          <w:rFonts w:ascii="Arial" w:hAnsi="Arial" w:cs="Arial"/>
          <w:color w:val="212121"/>
          <w:lang w:val="en"/>
        </w:rPr>
        <w:t>' notice of the need to seek re-accreditation.</w:t>
      </w:r>
    </w:p>
    <w:p w14:paraId="586302BA" w14:textId="77777777" w:rsidR="00EF1D60" w:rsidRPr="003060EE" w:rsidRDefault="00EF1D60" w:rsidP="00EF1D60">
      <w:pPr>
        <w:rPr>
          <w:rFonts w:ascii="Arial" w:hAnsi="Arial" w:cs="Arial"/>
          <w:color w:val="212121"/>
          <w:lang w:val="en"/>
        </w:rPr>
      </w:pPr>
    </w:p>
    <w:p w14:paraId="696C74D5" w14:textId="735B41CE" w:rsidR="00EF1D60" w:rsidRPr="003060EE" w:rsidRDefault="00655259" w:rsidP="00EF1D60">
      <w:pPr>
        <w:rPr>
          <w:rFonts w:ascii="Arial" w:hAnsi="Arial" w:cs="Arial"/>
          <w:color w:val="212121"/>
          <w:lang w:val="en"/>
        </w:rPr>
      </w:pPr>
      <w:r>
        <w:rPr>
          <w:rFonts w:ascii="Arial" w:hAnsi="Arial" w:cs="Arial"/>
          <w:color w:val="212121"/>
          <w:lang w:val="en"/>
        </w:rPr>
        <w:t>[</w:t>
      </w:r>
      <w:proofErr w:type="gramStart"/>
      <w:r w:rsidR="0075411A">
        <w:rPr>
          <w:rFonts w:ascii="Arial" w:hAnsi="Arial" w:cs="Arial"/>
          <w:color w:val="212121"/>
          <w:lang w:val="en"/>
        </w:rPr>
        <w:t>begin</w:t>
      </w:r>
      <w:proofErr w:type="gramEnd"/>
      <w:r w:rsidR="0075411A">
        <w:rPr>
          <w:rFonts w:ascii="Arial" w:hAnsi="Arial" w:cs="Arial"/>
          <w:color w:val="212121"/>
          <w:lang w:val="en"/>
        </w:rPr>
        <w:t xml:space="preserve"> </w:t>
      </w:r>
      <w:r w:rsidR="00B04241">
        <w:rPr>
          <w:rFonts w:ascii="Arial" w:hAnsi="Arial" w:cs="Arial"/>
          <w:color w:val="212121"/>
          <w:lang w:val="en"/>
        </w:rPr>
        <w:t xml:space="preserve">bold </w:t>
      </w:r>
      <w:r w:rsidR="00582560">
        <w:rPr>
          <w:rFonts w:ascii="Arial" w:hAnsi="Arial" w:cs="Arial"/>
          <w:color w:val="212121"/>
          <w:lang w:val="en"/>
        </w:rPr>
        <w:t xml:space="preserve">text </w:t>
      </w:r>
      <w:r w:rsidR="00B04241">
        <w:rPr>
          <w:rFonts w:ascii="Arial" w:hAnsi="Arial" w:cs="Arial"/>
          <w:color w:val="212121"/>
          <w:lang w:val="en"/>
        </w:rPr>
        <w:t>underline</w:t>
      </w:r>
      <w:r w:rsidR="0075411A">
        <w:rPr>
          <w:rFonts w:ascii="Arial" w:hAnsi="Arial" w:cs="Arial"/>
          <w:color w:val="212121"/>
          <w:lang w:val="en"/>
        </w:rPr>
        <w:t xml:space="preserve">] </w:t>
      </w:r>
      <w:r w:rsidR="00EF1D60" w:rsidRPr="00B04241">
        <w:rPr>
          <w:rFonts w:ascii="Arial" w:hAnsi="Arial" w:cs="Arial"/>
          <w:b/>
          <w:color w:val="212121"/>
          <w:u w:val="single"/>
          <w:lang w:val="en"/>
        </w:rPr>
        <w:t>(o)</w:t>
      </w:r>
      <w:r w:rsidR="0075411A" w:rsidRPr="00B04241">
        <w:rPr>
          <w:rFonts w:ascii="Arial" w:hAnsi="Arial" w:cs="Arial"/>
          <w:b/>
          <w:color w:val="212121"/>
          <w:lang w:val="en"/>
        </w:rPr>
        <w:t xml:space="preserve"> </w:t>
      </w:r>
      <w:r w:rsidR="0075411A">
        <w:rPr>
          <w:rFonts w:ascii="Arial" w:hAnsi="Arial" w:cs="Arial"/>
          <w:color w:val="212121"/>
          <w:lang w:val="en"/>
        </w:rPr>
        <w:t xml:space="preserve">[end </w:t>
      </w:r>
      <w:r w:rsidR="00B04241">
        <w:rPr>
          <w:rFonts w:ascii="Arial" w:hAnsi="Arial" w:cs="Arial"/>
          <w:color w:val="212121"/>
          <w:lang w:val="en"/>
        </w:rPr>
        <w:t xml:space="preserve">bold </w:t>
      </w:r>
      <w:r w:rsidR="00582560">
        <w:rPr>
          <w:rFonts w:ascii="Arial" w:hAnsi="Arial" w:cs="Arial"/>
          <w:color w:val="212121"/>
          <w:lang w:val="en"/>
        </w:rPr>
        <w:t xml:space="preserve">text </w:t>
      </w:r>
      <w:r w:rsidR="00B04241">
        <w:rPr>
          <w:rFonts w:ascii="Arial" w:hAnsi="Arial" w:cs="Arial"/>
          <w:color w:val="212121"/>
          <w:lang w:val="en"/>
        </w:rPr>
        <w:t>underline</w:t>
      </w:r>
      <w:r w:rsidR="0075411A">
        <w:rPr>
          <w:rFonts w:ascii="Arial" w:hAnsi="Arial" w:cs="Arial"/>
          <w:color w:val="212121"/>
          <w:lang w:val="en"/>
        </w:rPr>
        <w:t>] [begin</w:t>
      </w:r>
      <w:r w:rsidR="00B04241">
        <w:rPr>
          <w:rFonts w:ascii="Arial" w:hAnsi="Arial" w:cs="Arial"/>
          <w:color w:val="212121"/>
          <w:lang w:val="en"/>
        </w:rPr>
        <w:t xml:space="preserve"> bold</w:t>
      </w:r>
      <w:r w:rsidR="0075411A">
        <w:rPr>
          <w:rFonts w:ascii="Arial" w:hAnsi="Arial" w:cs="Arial"/>
          <w:color w:val="212121"/>
          <w:lang w:val="en"/>
        </w:rPr>
        <w:t xml:space="preserve"> </w:t>
      </w:r>
      <w:r w:rsidR="00582560">
        <w:rPr>
          <w:rFonts w:ascii="Arial" w:hAnsi="Arial" w:cs="Arial"/>
          <w:color w:val="212121"/>
          <w:lang w:val="en"/>
        </w:rPr>
        <w:t xml:space="preserve">text </w:t>
      </w:r>
      <w:r w:rsidR="0075411A">
        <w:rPr>
          <w:rFonts w:ascii="Arial" w:hAnsi="Arial" w:cs="Arial"/>
          <w:color w:val="212121"/>
          <w:lang w:val="en"/>
        </w:rPr>
        <w:t>underline</w:t>
      </w:r>
      <w:r w:rsidR="00B04241">
        <w:rPr>
          <w:rFonts w:ascii="Arial" w:hAnsi="Arial" w:cs="Arial"/>
          <w:color w:val="212121"/>
          <w:lang w:val="en"/>
        </w:rPr>
        <w:t xml:space="preserve"> strikethrough</w:t>
      </w:r>
      <w:r w:rsidR="0075411A">
        <w:rPr>
          <w:rFonts w:ascii="Arial" w:hAnsi="Arial" w:cs="Arial"/>
          <w:color w:val="212121"/>
          <w:lang w:val="en"/>
        </w:rPr>
        <w:t>]</w:t>
      </w:r>
      <w:r w:rsidR="004E58B0" w:rsidRPr="004E58B0">
        <w:rPr>
          <w:rFonts w:ascii="Arial" w:hAnsi="Arial" w:cs="Arial"/>
          <w:color w:val="212121"/>
          <w:lang w:val="en"/>
        </w:rPr>
        <w:t xml:space="preserve"> </w:t>
      </w:r>
      <w:r w:rsidR="00EF1D60" w:rsidRPr="00B04241">
        <w:rPr>
          <w:rFonts w:ascii="Arial" w:hAnsi="Arial" w:cs="Arial"/>
          <w:b/>
          <w:strike/>
          <w:u w:val="single"/>
          <w:lang w:val="en"/>
        </w:rPr>
        <w:t>(p)</w:t>
      </w:r>
      <w:r w:rsidR="00EF1D60" w:rsidRPr="003060EE">
        <w:rPr>
          <w:rFonts w:ascii="Arial" w:hAnsi="Arial" w:cs="Arial"/>
          <w:color w:val="212121"/>
          <w:lang w:val="en"/>
        </w:rPr>
        <w:t xml:space="preserve"> </w:t>
      </w:r>
      <w:r w:rsidR="0075411A">
        <w:rPr>
          <w:rFonts w:ascii="Arial" w:hAnsi="Arial" w:cs="Arial"/>
          <w:color w:val="212121"/>
          <w:lang w:val="en"/>
        </w:rPr>
        <w:t xml:space="preserve">[end </w:t>
      </w:r>
      <w:r w:rsidR="00B04241">
        <w:rPr>
          <w:rFonts w:ascii="Arial" w:hAnsi="Arial" w:cs="Arial"/>
          <w:color w:val="212121"/>
          <w:lang w:val="en"/>
        </w:rPr>
        <w:t xml:space="preserve">bold </w:t>
      </w:r>
      <w:r w:rsidR="00582560">
        <w:rPr>
          <w:rFonts w:ascii="Arial" w:hAnsi="Arial" w:cs="Arial"/>
          <w:color w:val="212121"/>
          <w:lang w:val="en"/>
        </w:rPr>
        <w:t xml:space="preserve">text </w:t>
      </w:r>
      <w:r w:rsidR="0075411A">
        <w:rPr>
          <w:rFonts w:ascii="Arial" w:hAnsi="Arial" w:cs="Arial"/>
          <w:color w:val="212121"/>
          <w:lang w:val="en"/>
        </w:rPr>
        <w:t>underline</w:t>
      </w:r>
      <w:r w:rsidR="00B04241">
        <w:rPr>
          <w:rFonts w:ascii="Arial" w:hAnsi="Arial" w:cs="Arial"/>
          <w:color w:val="212121"/>
          <w:lang w:val="en"/>
        </w:rPr>
        <w:t xml:space="preserve"> strikethrough</w:t>
      </w:r>
      <w:r w:rsidR="0075411A">
        <w:rPr>
          <w:rFonts w:ascii="Arial" w:hAnsi="Arial" w:cs="Arial"/>
          <w:color w:val="212121"/>
          <w:lang w:val="en"/>
        </w:rPr>
        <w:t xml:space="preserve">] </w:t>
      </w:r>
      <w:r w:rsidR="00EF1D60" w:rsidRPr="003060EE">
        <w:rPr>
          <w:rFonts w:ascii="Arial" w:hAnsi="Arial" w:cs="Arial"/>
          <w:color w:val="212121"/>
          <w:lang w:val="en"/>
        </w:rPr>
        <w:t xml:space="preserve">The provider shall maintain attendance records for each continuing education program for a period of no less than three (3) years after the program is given. A physician attending the program </w:t>
      </w:r>
      <w:proofErr w:type="gramStart"/>
      <w:r w:rsidR="00EF1D60" w:rsidRPr="003060EE">
        <w:rPr>
          <w:rFonts w:ascii="Arial" w:hAnsi="Arial" w:cs="Arial"/>
          <w:color w:val="212121"/>
          <w:lang w:val="en"/>
        </w:rPr>
        <w:t>must be identified</w:t>
      </w:r>
      <w:proofErr w:type="gramEnd"/>
      <w:r w:rsidR="00EF1D60" w:rsidRPr="003060EE">
        <w:rPr>
          <w:rFonts w:ascii="Arial" w:hAnsi="Arial" w:cs="Arial"/>
          <w:color w:val="212121"/>
          <w:lang w:val="en"/>
        </w:rPr>
        <w:t xml:space="preserve"> by signature. The provider must submit a copy of the signature list to the Administrative Director within </w:t>
      </w:r>
      <w:proofErr w:type="gramStart"/>
      <w:r w:rsidR="00EF1D60" w:rsidRPr="003060EE">
        <w:rPr>
          <w:rFonts w:ascii="Arial" w:hAnsi="Arial" w:cs="Arial"/>
          <w:color w:val="212121"/>
          <w:lang w:val="en"/>
        </w:rPr>
        <w:t>sixty (60) days</w:t>
      </w:r>
      <w:proofErr w:type="gramEnd"/>
      <w:r w:rsidR="00EF1D60" w:rsidRPr="003060EE">
        <w:rPr>
          <w:rFonts w:ascii="Arial" w:hAnsi="Arial" w:cs="Arial"/>
          <w:color w:val="212121"/>
          <w:lang w:val="en"/>
        </w:rPr>
        <w:t xml:space="preserve"> of completion of the program.</w:t>
      </w:r>
    </w:p>
    <w:p w14:paraId="43B7D3A6" w14:textId="77777777" w:rsidR="0075411A" w:rsidRDefault="0075411A" w:rsidP="00EF1D60">
      <w:pPr>
        <w:rPr>
          <w:rFonts w:ascii="Arial" w:hAnsi="Arial" w:cs="Arial"/>
          <w:color w:val="212121"/>
          <w:lang w:val="en"/>
        </w:rPr>
      </w:pPr>
    </w:p>
    <w:p w14:paraId="04C08B3E" w14:textId="2B94F4FB" w:rsidR="00EF1D60" w:rsidRPr="003060EE" w:rsidRDefault="001A3E12" w:rsidP="00EF1D60">
      <w:pPr>
        <w:rPr>
          <w:rFonts w:ascii="Arial" w:hAnsi="Arial" w:cs="Arial"/>
          <w:color w:val="212121"/>
          <w:lang w:val="en"/>
        </w:rPr>
      </w:pPr>
      <w:r>
        <w:rPr>
          <w:rFonts w:ascii="Arial" w:hAnsi="Arial" w:cs="Arial"/>
          <w:color w:val="212121"/>
          <w:lang w:val="en"/>
        </w:rPr>
        <w:t>[</w:t>
      </w:r>
      <w:proofErr w:type="gramStart"/>
      <w:r w:rsidR="0075411A">
        <w:rPr>
          <w:rFonts w:ascii="Arial" w:hAnsi="Arial" w:cs="Arial"/>
          <w:color w:val="212121"/>
          <w:lang w:val="en"/>
        </w:rPr>
        <w:t>begin</w:t>
      </w:r>
      <w:proofErr w:type="gramEnd"/>
      <w:r w:rsidR="0075411A">
        <w:rPr>
          <w:rFonts w:ascii="Arial" w:hAnsi="Arial" w:cs="Arial"/>
          <w:color w:val="212121"/>
          <w:lang w:val="en"/>
        </w:rPr>
        <w:t xml:space="preserve">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75411A">
        <w:rPr>
          <w:rFonts w:ascii="Arial" w:hAnsi="Arial" w:cs="Arial"/>
          <w:color w:val="212121"/>
          <w:lang w:val="en"/>
        </w:rPr>
        <w:t xml:space="preserve">] </w:t>
      </w:r>
      <w:r w:rsidR="00EF1D60" w:rsidRPr="001A3E12">
        <w:rPr>
          <w:rFonts w:ascii="Arial" w:hAnsi="Arial" w:cs="Arial"/>
          <w:b/>
          <w:color w:val="212121"/>
          <w:u w:val="single"/>
          <w:lang w:val="en"/>
        </w:rPr>
        <w:t>(p)</w:t>
      </w:r>
      <w:r w:rsidR="0075411A">
        <w:rPr>
          <w:rFonts w:ascii="Arial" w:hAnsi="Arial" w:cs="Arial"/>
          <w:color w:val="212121"/>
          <w:lang w:val="en"/>
        </w:rPr>
        <w:t xml:space="preserve"> [</w:t>
      </w:r>
      <w:proofErr w:type="gramStart"/>
      <w:r w:rsidR="0075411A">
        <w:rPr>
          <w:rFonts w:ascii="Arial" w:hAnsi="Arial" w:cs="Arial"/>
          <w:color w:val="212121"/>
          <w:lang w:val="en"/>
        </w:rPr>
        <w:t>end</w:t>
      </w:r>
      <w:proofErr w:type="gramEnd"/>
      <w:r w:rsidR="0075411A">
        <w:rPr>
          <w:rFonts w:ascii="Arial" w:hAnsi="Arial" w:cs="Arial"/>
          <w:color w:val="212121"/>
          <w:lang w:val="en"/>
        </w:rPr>
        <w:t xml:space="preserve">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75411A">
        <w:rPr>
          <w:rFonts w:ascii="Arial" w:hAnsi="Arial" w:cs="Arial"/>
          <w:color w:val="212121"/>
          <w:lang w:val="en"/>
        </w:rPr>
        <w:t xml:space="preserve">] [begin </w:t>
      </w:r>
      <w:r>
        <w:rPr>
          <w:rFonts w:ascii="Arial" w:hAnsi="Arial" w:cs="Arial"/>
          <w:color w:val="212121"/>
          <w:lang w:val="en"/>
        </w:rPr>
        <w:t xml:space="preserve">bold </w:t>
      </w:r>
      <w:r w:rsidR="0075411A">
        <w:rPr>
          <w:rFonts w:ascii="Arial" w:hAnsi="Arial" w:cs="Arial"/>
          <w:color w:val="212121"/>
          <w:lang w:val="en"/>
        </w:rPr>
        <w:t>underline</w:t>
      </w:r>
      <w:r>
        <w:rPr>
          <w:rFonts w:ascii="Arial" w:hAnsi="Arial" w:cs="Arial"/>
          <w:color w:val="212121"/>
          <w:lang w:val="en"/>
        </w:rPr>
        <w:t xml:space="preserve"> strikethrough</w:t>
      </w:r>
      <w:r w:rsidR="0075411A">
        <w:rPr>
          <w:rFonts w:ascii="Arial" w:hAnsi="Arial" w:cs="Arial"/>
          <w:color w:val="212121"/>
          <w:lang w:val="en"/>
        </w:rPr>
        <w:t>]</w:t>
      </w:r>
      <w:r w:rsidR="004E58B0" w:rsidRPr="004E58B0">
        <w:rPr>
          <w:rFonts w:ascii="Arial" w:hAnsi="Arial" w:cs="Arial"/>
          <w:color w:val="212121"/>
          <w:lang w:val="en"/>
        </w:rPr>
        <w:t xml:space="preserve"> </w:t>
      </w:r>
      <w:r w:rsidR="00EF1D60" w:rsidRPr="001A3E12">
        <w:rPr>
          <w:rFonts w:ascii="Arial" w:hAnsi="Arial" w:cs="Arial"/>
          <w:b/>
          <w:strike/>
          <w:u w:val="single"/>
          <w:lang w:val="en"/>
        </w:rPr>
        <w:t>(q)</w:t>
      </w:r>
      <w:r w:rsidR="00EF1D60" w:rsidRPr="003060EE">
        <w:rPr>
          <w:rFonts w:ascii="Arial" w:hAnsi="Arial" w:cs="Arial"/>
          <w:color w:val="212121"/>
          <w:lang w:val="en"/>
        </w:rPr>
        <w:t xml:space="preserve"> </w:t>
      </w:r>
      <w:r w:rsidR="0075411A">
        <w:rPr>
          <w:rFonts w:ascii="Arial" w:hAnsi="Arial" w:cs="Arial"/>
          <w:color w:val="212121"/>
          <w:lang w:val="en"/>
        </w:rPr>
        <w:t xml:space="preserve">[end </w:t>
      </w:r>
      <w:r>
        <w:rPr>
          <w:rFonts w:ascii="Arial" w:hAnsi="Arial" w:cs="Arial"/>
          <w:color w:val="212121"/>
          <w:lang w:val="en"/>
        </w:rPr>
        <w:t xml:space="preserve">bold </w:t>
      </w:r>
      <w:r w:rsidR="0075411A">
        <w:rPr>
          <w:rFonts w:ascii="Arial" w:hAnsi="Arial" w:cs="Arial"/>
          <w:color w:val="212121"/>
          <w:lang w:val="en"/>
        </w:rPr>
        <w:t>underline</w:t>
      </w:r>
      <w:r>
        <w:rPr>
          <w:rFonts w:ascii="Arial" w:hAnsi="Arial" w:cs="Arial"/>
          <w:color w:val="212121"/>
          <w:lang w:val="en"/>
        </w:rPr>
        <w:t xml:space="preserve"> strikethrough</w:t>
      </w:r>
      <w:r w:rsidR="0075411A">
        <w:rPr>
          <w:rFonts w:ascii="Arial" w:hAnsi="Arial" w:cs="Arial"/>
          <w:color w:val="212121"/>
          <w:lang w:val="en"/>
        </w:rPr>
        <w:t xml:space="preserve">] </w:t>
      </w:r>
      <w:r w:rsidR="00EF1D60" w:rsidRPr="003060EE">
        <w:rPr>
          <w:rFonts w:ascii="Arial" w:hAnsi="Arial" w:cs="Arial"/>
          <w:color w:val="212121"/>
          <w:lang w:val="en"/>
        </w:rPr>
        <w:t xml:space="preserve">The provider is required to give the QME's Evaluation Form 117 (Qualified Medical Evaluator Continuing Education Response Form) (See, 8 Cal. Code </w:t>
      </w:r>
      <w:proofErr w:type="spellStart"/>
      <w:r w:rsidR="00EF1D60" w:rsidRPr="003060EE">
        <w:rPr>
          <w:rFonts w:ascii="Arial" w:hAnsi="Arial" w:cs="Arial"/>
          <w:color w:val="212121"/>
          <w:lang w:val="en"/>
        </w:rPr>
        <w:t>Regs</w:t>
      </w:r>
      <w:proofErr w:type="spellEnd"/>
      <w:r w:rsidR="00EF1D60" w:rsidRPr="003060EE">
        <w:rPr>
          <w:rFonts w:ascii="Arial" w:hAnsi="Arial" w:cs="Arial"/>
          <w:color w:val="212121"/>
          <w:lang w:val="en"/>
        </w:rPr>
        <w:t xml:space="preserve">. § 117) to program attendees and request they submit the form to the Administrative Director. This information </w:t>
      </w:r>
      <w:proofErr w:type="gramStart"/>
      <w:r w:rsidR="00EF1D60" w:rsidRPr="003060EE">
        <w:rPr>
          <w:rFonts w:ascii="Arial" w:hAnsi="Arial" w:cs="Arial"/>
          <w:color w:val="212121"/>
          <w:lang w:val="en"/>
        </w:rPr>
        <w:t>shall not be used</w:t>
      </w:r>
      <w:proofErr w:type="gramEnd"/>
      <w:r w:rsidR="00EF1D60" w:rsidRPr="003060EE">
        <w:rPr>
          <w:rFonts w:ascii="Arial" w:hAnsi="Arial" w:cs="Arial"/>
          <w:color w:val="212121"/>
          <w:lang w:val="en"/>
        </w:rPr>
        <w:t xml:space="preserve">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w:t>
      </w:r>
      <w:proofErr w:type="gramStart"/>
      <w:r w:rsidR="00EF1D60" w:rsidRPr="003060EE">
        <w:rPr>
          <w:rFonts w:ascii="Arial" w:hAnsi="Arial" w:cs="Arial"/>
          <w:color w:val="212121"/>
          <w:lang w:val="en"/>
        </w:rPr>
        <w:t>ninety (90) days</w:t>
      </w:r>
      <w:proofErr w:type="gramEnd"/>
      <w:r w:rsidR="00EF1D60" w:rsidRPr="003060EE">
        <w:rPr>
          <w:rFonts w:ascii="Arial" w:hAnsi="Arial" w:cs="Arial"/>
          <w:color w:val="212121"/>
          <w:lang w:val="en"/>
        </w:rPr>
        <w:t xml:space="preserve"> of completion of the program.</w:t>
      </w:r>
    </w:p>
    <w:p w14:paraId="69AA7881" w14:textId="77777777" w:rsidR="00EF1D60" w:rsidRPr="003060EE" w:rsidRDefault="00EF1D60" w:rsidP="00EF1D60">
      <w:pPr>
        <w:rPr>
          <w:rFonts w:ascii="Arial" w:hAnsi="Arial" w:cs="Arial"/>
          <w:color w:val="212121"/>
          <w:lang w:val="en"/>
        </w:rPr>
      </w:pPr>
    </w:p>
    <w:p w14:paraId="4BDDCDEE" w14:textId="68291C1C" w:rsidR="00EF1D60" w:rsidRPr="003060EE" w:rsidRDefault="0075411A"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DD175A">
        <w:rPr>
          <w:rFonts w:ascii="Arial" w:hAnsi="Arial" w:cs="Arial"/>
          <w:color w:val="212121"/>
          <w:lang w:val="en"/>
        </w:rPr>
        <w:t xml:space="preserve">bold </w:t>
      </w:r>
      <w:r w:rsidR="00582560">
        <w:rPr>
          <w:rFonts w:ascii="Arial" w:hAnsi="Arial" w:cs="Arial"/>
          <w:color w:val="212121"/>
          <w:lang w:val="en"/>
        </w:rPr>
        <w:t xml:space="preserve">text </w:t>
      </w:r>
      <w:r w:rsidR="00DD175A">
        <w:rPr>
          <w:rFonts w:ascii="Arial" w:hAnsi="Arial" w:cs="Arial"/>
          <w:color w:val="212121"/>
          <w:lang w:val="en"/>
        </w:rPr>
        <w:t>underline</w:t>
      </w:r>
      <w:r>
        <w:rPr>
          <w:rFonts w:ascii="Arial" w:hAnsi="Arial" w:cs="Arial"/>
          <w:color w:val="212121"/>
          <w:lang w:val="en"/>
        </w:rPr>
        <w:t xml:space="preserve">] </w:t>
      </w:r>
      <w:r w:rsidR="00EF1D60" w:rsidRPr="00DD175A">
        <w:rPr>
          <w:rFonts w:ascii="Arial" w:hAnsi="Arial" w:cs="Arial"/>
          <w:b/>
          <w:color w:val="212121"/>
          <w:u w:val="single"/>
          <w:lang w:val="en"/>
        </w:rPr>
        <w:t>(q)</w:t>
      </w:r>
      <w:r w:rsidRPr="00DD175A">
        <w:rPr>
          <w:rFonts w:ascii="Arial" w:hAnsi="Arial" w:cs="Arial"/>
          <w:color w:val="212121"/>
          <w:u w:val="single"/>
          <w:lang w:val="en"/>
        </w:rPr>
        <w:t xml:space="preserve"> </w:t>
      </w:r>
      <w:r>
        <w:rPr>
          <w:rFonts w:ascii="Arial" w:hAnsi="Arial" w:cs="Arial"/>
          <w:color w:val="212121"/>
          <w:lang w:val="en"/>
        </w:rPr>
        <w:t>[</w:t>
      </w:r>
      <w:proofErr w:type="gramStart"/>
      <w:r>
        <w:rPr>
          <w:rFonts w:ascii="Arial" w:hAnsi="Arial" w:cs="Arial"/>
          <w:color w:val="212121"/>
          <w:lang w:val="en"/>
        </w:rPr>
        <w:t>end</w:t>
      </w:r>
      <w:proofErr w:type="gramEnd"/>
      <w:r>
        <w:rPr>
          <w:rFonts w:ascii="Arial" w:hAnsi="Arial" w:cs="Arial"/>
          <w:color w:val="212121"/>
          <w:lang w:val="en"/>
        </w:rPr>
        <w:t xml:space="preserve"> </w:t>
      </w:r>
      <w:r w:rsidR="00DD175A">
        <w:rPr>
          <w:rFonts w:ascii="Arial" w:hAnsi="Arial" w:cs="Arial"/>
          <w:color w:val="212121"/>
          <w:lang w:val="en"/>
        </w:rPr>
        <w:t xml:space="preserve">bold </w:t>
      </w:r>
      <w:r w:rsidR="00582560">
        <w:rPr>
          <w:rFonts w:ascii="Arial" w:hAnsi="Arial" w:cs="Arial"/>
          <w:color w:val="212121"/>
          <w:lang w:val="en"/>
        </w:rPr>
        <w:t xml:space="preserve">text </w:t>
      </w:r>
      <w:r w:rsidR="00DD175A">
        <w:rPr>
          <w:rFonts w:ascii="Arial" w:hAnsi="Arial" w:cs="Arial"/>
          <w:color w:val="212121"/>
          <w:lang w:val="en"/>
        </w:rPr>
        <w:t>underline</w:t>
      </w:r>
      <w:r>
        <w:rPr>
          <w:rFonts w:ascii="Arial" w:hAnsi="Arial" w:cs="Arial"/>
          <w:color w:val="212121"/>
          <w:lang w:val="en"/>
        </w:rPr>
        <w:t>] [begin</w:t>
      </w:r>
      <w:r w:rsidR="00DD175A">
        <w:rPr>
          <w:rFonts w:ascii="Arial" w:hAnsi="Arial" w:cs="Arial"/>
          <w:color w:val="212121"/>
          <w:lang w:val="en"/>
        </w:rPr>
        <w:t xml:space="preserve"> bold</w:t>
      </w:r>
      <w:r>
        <w:rPr>
          <w:rFonts w:ascii="Arial" w:hAnsi="Arial" w:cs="Arial"/>
          <w:color w:val="212121"/>
          <w:lang w:val="en"/>
        </w:rPr>
        <w:t xml:space="preserve"> underline</w:t>
      </w:r>
      <w:r w:rsidR="00DD175A">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DD175A">
        <w:rPr>
          <w:rFonts w:ascii="Arial" w:hAnsi="Arial" w:cs="Arial"/>
          <w:b/>
          <w:strike/>
          <w:u w:val="single"/>
          <w:lang w:val="en"/>
        </w:rPr>
        <w:t>(r)</w:t>
      </w:r>
      <w:r w:rsidR="00EF1D60" w:rsidRPr="003060EE">
        <w:rPr>
          <w:rFonts w:ascii="Arial" w:hAnsi="Arial" w:cs="Arial"/>
          <w:color w:val="212121"/>
          <w:lang w:val="en"/>
        </w:rPr>
        <w:t xml:space="preserve"> </w:t>
      </w:r>
      <w:r>
        <w:rPr>
          <w:rFonts w:ascii="Arial" w:hAnsi="Arial" w:cs="Arial"/>
          <w:color w:val="212121"/>
          <w:lang w:val="en"/>
        </w:rPr>
        <w:t xml:space="preserve">[end </w:t>
      </w:r>
      <w:r w:rsidR="00DD175A">
        <w:rPr>
          <w:rFonts w:ascii="Arial" w:hAnsi="Arial" w:cs="Arial"/>
          <w:color w:val="212121"/>
          <w:lang w:val="en"/>
        </w:rPr>
        <w:t xml:space="preserve">bold </w:t>
      </w:r>
      <w:r>
        <w:rPr>
          <w:rFonts w:ascii="Arial" w:hAnsi="Arial" w:cs="Arial"/>
          <w:color w:val="212121"/>
          <w:lang w:val="en"/>
        </w:rPr>
        <w:t>underline</w:t>
      </w:r>
      <w:r w:rsidR="00DD175A">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The Administrative Director may audit a provider’s program(s) at the request of the medical director to determine if the provider meets the criteria for accreditation.  The Administrative Director may audit programs randomly, when a complaint is received, or </w:t>
      </w:r>
      <w:proofErr w:type="gramStart"/>
      <w:r w:rsidR="00EF1D60" w:rsidRPr="003060EE">
        <w:rPr>
          <w:rFonts w:ascii="Arial" w:hAnsi="Arial" w:cs="Arial"/>
          <w:color w:val="212121"/>
          <w:lang w:val="en"/>
        </w:rPr>
        <w:t>on the basis of</w:t>
      </w:r>
      <w:proofErr w:type="gramEnd"/>
      <w:r w:rsidR="00EF1D60" w:rsidRPr="003060EE">
        <w:rPr>
          <w:rFonts w:ascii="Arial" w:hAnsi="Arial" w:cs="Arial"/>
          <w:color w:val="212121"/>
          <w:lang w:val="en"/>
        </w:rPr>
        <w:t xml:space="preserve"> responses on QME Form 117 (Qualified Medical Evaluator Continuing Education Response Form) (See, 8 Cal. Code </w:t>
      </w:r>
      <w:proofErr w:type="spellStart"/>
      <w:r w:rsidR="00EF1D60" w:rsidRPr="003060EE">
        <w:rPr>
          <w:rFonts w:ascii="Arial" w:hAnsi="Arial" w:cs="Arial"/>
          <w:color w:val="212121"/>
          <w:lang w:val="en"/>
        </w:rPr>
        <w:t>Regs</w:t>
      </w:r>
      <w:proofErr w:type="spellEnd"/>
      <w:r w:rsidR="00EF1D60" w:rsidRPr="003060EE">
        <w:rPr>
          <w:rFonts w:ascii="Arial" w:hAnsi="Arial" w:cs="Arial"/>
          <w:color w:val="212121"/>
          <w:lang w:val="en"/>
        </w:rPr>
        <w:t xml:space="preserve">. § 117).  An auditor shall not receive QME credit for an audited program.  The Administrative Director shall make written results of the audit available to the provider no more than </w:t>
      </w:r>
      <w:proofErr w:type="gramStart"/>
      <w:r w:rsidR="00EF1D60" w:rsidRPr="003060EE">
        <w:rPr>
          <w:rFonts w:ascii="Arial" w:hAnsi="Arial" w:cs="Arial"/>
          <w:color w:val="212121"/>
          <w:lang w:val="en"/>
        </w:rPr>
        <w:t>thirty (30) days</w:t>
      </w:r>
      <w:proofErr w:type="gramEnd"/>
      <w:r w:rsidR="00EF1D60" w:rsidRPr="003060EE">
        <w:rPr>
          <w:rFonts w:ascii="Arial" w:hAnsi="Arial" w:cs="Arial"/>
          <w:color w:val="212121"/>
          <w:lang w:val="en"/>
        </w:rPr>
        <w:t xml:space="preserve"> after the audit is complete. </w:t>
      </w:r>
    </w:p>
    <w:p w14:paraId="1731EE9E" w14:textId="77777777" w:rsidR="00EF1D60" w:rsidRPr="003060EE" w:rsidRDefault="00EF1D60" w:rsidP="00EF1D60">
      <w:pPr>
        <w:rPr>
          <w:rFonts w:ascii="Arial" w:hAnsi="Arial" w:cs="Arial"/>
          <w:i/>
          <w:color w:val="212121"/>
          <w:lang w:val="en"/>
        </w:rPr>
      </w:pPr>
    </w:p>
    <w:p w14:paraId="719BDDFD" w14:textId="0D270665" w:rsidR="00EF1D60" w:rsidRPr="003060EE" w:rsidRDefault="0075411A" w:rsidP="00EF1D60">
      <w:pPr>
        <w:rPr>
          <w:rFonts w:ascii="Arial" w:hAnsi="Arial" w:cs="Arial"/>
          <w:color w:val="212121"/>
          <w:lang w:val="en"/>
        </w:rPr>
      </w:pPr>
      <w:r>
        <w:rPr>
          <w:rFonts w:ascii="Arial" w:hAnsi="Arial" w:cs="Arial"/>
          <w:color w:val="212121"/>
          <w:lang w:val="en"/>
        </w:rPr>
        <w:t>[</w:t>
      </w:r>
      <w:proofErr w:type="gramStart"/>
      <w:r>
        <w:rPr>
          <w:rFonts w:ascii="Arial" w:hAnsi="Arial" w:cs="Arial"/>
          <w:color w:val="212121"/>
          <w:lang w:val="en"/>
        </w:rPr>
        <w:t>begin</w:t>
      </w:r>
      <w:proofErr w:type="gramEnd"/>
      <w:r>
        <w:rPr>
          <w:rFonts w:ascii="Arial" w:hAnsi="Arial" w:cs="Arial"/>
          <w:color w:val="212121"/>
          <w:lang w:val="en"/>
        </w:rPr>
        <w:t xml:space="preserve"> </w:t>
      </w:r>
      <w:r w:rsidR="00984DC7">
        <w:rPr>
          <w:rFonts w:ascii="Arial" w:hAnsi="Arial" w:cs="Arial"/>
          <w:color w:val="212121"/>
          <w:lang w:val="en"/>
        </w:rPr>
        <w:t xml:space="preserve">bold </w:t>
      </w:r>
      <w:r w:rsidR="00582560">
        <w:rPr>
          <w:rFonts w:ascii="Arial" w:hAnsi="Arial" w:cs="Arial"/>
          <w:color w:val="212121"/>
          <w:lang w:val="en"/>
        </w:rPr>
        <w:t xml:space="preserve">text </w:t>
      </w:r>
      <w:r w:rsidR="00984DC7">
        <w:rPr>
          <w:rFonts w:ascii="Arial" w:hAnsi="Arial" w:cs="Arial"/>
          <w:color w:val="212121"/>
          <w:lang w:val="en"/>
        </w:rPr>
        <w:t>underline</w:t>
      </w:r>
      <w:r>
        <w:rPr>
          <w:rFonts w:ascii="Arial" w:hAnsi="Arial" w:cs="Arial"/>
          <w:color w:val="212121"/>
          <w:lang w:val="en"/>
        </w:rPr>
        <w:t xml:space="preserve">] </w:t>
      </w:r>
      <w:proofErr w:type="gramStart"/>
      <w:r w:rsidR="00EF1D60" w:rsidRPr="00984DC7">
        <w:rPr>
          <w:rFonts w:ascii="Arial" w:hAnsi="Arial" w:cs="Arial"/>
          <w:b/>
          <w:color w:val="212121"/>
          <w:u w:val="single"/>
          <w:lang w:val="en"/>
        </w:rPr>
        <w:t>(r)</w:t>
      </w:r>
      <w:r>
        <w:rPr>
          <w:rFonts w:ascii="Arial" w:hAnsi="Arial" w:cs="Arial"/>
          <w:color w:val="212121"/>
          <w:lang w:val="en"/>
        </w:rPr>
        <w:t xml:space="preserve"> [end </w:t>
      </w:r>
      <w:r w:rsidR="00984DC7">
        <w:rPr>
          <w:rFonts w:ascii="Arial" w:hAnsi="Arial" w:cs="Arial"/>
          <w:color w:val="212121"/>
          <w:lang w:val="en"/>
        </w:rPr>
        <w:t>bold</w:t>
      </w:r>
      <w:r w:rsidR="00582560">
        <w:rPr>
          <w:rFonts w:ascii="Arial" w:hAnsi="Arial" w:cs="Arial"/>
          <w:color w:val="212121"/>
          <w:lang w:val="en"/>
        </w:rPr>
        <w:t xml:space="preserve"> text</w:t>
      </w:r>
      <w:r w:rsidR="00984DC7">
        <w:rPr>
          <w:rFonts w:ascii="Arial" w:hAnsi="Arial" w:cs="Arial"/>
          <w:color w:val="212121"/>
          <w:lang w:val="en"/>
        </w:rPr>
        <w:t xml:space="preserve"> underline</w:t>
      </w:r>
      <w:r>
        <w:rPr>
          <w:rFonts w:ascii="Arial" w:hAnsi="Arial" w:cs="Arial"/>
          <w:color w:val="212121"/>
          <w:lang w:val="en"/>
        </w:rPr>
        <w:t xml:space="preserve">] [begin </w:t>
      </w:r>
      <w:r w:rsidR="00984DC7">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984DC7">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984DC7">
        <w:rPr>
          <w:rFonts w:ascii="Arial" w:hAnsi="Arial" w:cs="Arial"/>
          <w:b/>
          <w:strike/>
          <w:u w:val="single"/>
          <w:lang w:val="en"/>
        </w:rPr>
        <w:t>(s)</w:t>
      </w:r>
      <w:r w:rsidR="00EF1D60" w:rsidRPr="003060EE">
        <w:rPr>
          <w:rFonts w:ascii="Arial" w:hAnsi="Arial" w:cs="Arial"/>
          <w:color w:val="212121"/>
          <w:lang w:val="en"/>
        </w:rPr>
        <w:t xml:space="preserve"> </w:t>
      </w:r>
      <w:r>
        <w:rPr>
          <w:rFonts w:ascii="Arial" w:hAnsi="Arial" w:cs="Arial"/>
          <w:color w:val="212121"/>
          <w:lang w:val="en"/>
        </w:rPr>
        <w:t xml:space="preserve">[end </w:t>
      </w:r>
      <w:r w:rsidR="00984DC7">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984DC7">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roofErr w:type="gramEnd"/>
    </w:p>
    <w:p w14:paraId="03A034C4" w14:textId="77777777" w:rsidR="00EF1D60" w:rsidRPr="003060EE" w:rsidRDefault="00EF1D60" w:rsidP="00EF1D60">
      <w:pPr>
        <w:rPr>
          <w:rFonts w:ascii="Arial" w:hAnsi="Arial" w:cs="Arial"/>
          <w:color w:val="212121"/>
          <w:lang w:val="en"/>
        </w:rPr>
      </w:pPr>
    </w:p>
    <w:p w14:paraId="3414EE7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Conviction of a felony or any offense substantially related to the activities of the provider.</w:t>
      </w:r>
    </w:p>
    <w:p w14:paraId="220C111C" w14:textId="77777777" w:rsidR="00EF1D60" w:rsidRPr="003060EE" w:rsidRDefault="00EF1D60" w:rsidP="00EF1D60">
      <w:pPr>
        <w:ind w:left="648"/>
        <w:rPr>
          <w:rFonts w:ascii="Arial" w:hAnsi="Arial" w:cs="Arial"/>
          <w:color w:val="212121"/>
          <w:lang w:val="en"/>
        </w:rPr>
      </w:pPr>
    </w:p>
    <w:p w14:paraId="43F93185"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Any material misrepresentation of fact made by the provider.</w:t>
      </w:r>
    </w:p>
    <w:p w14:paraId="49ED86B2" w14:textId="77777777" w:rsidR="00EF1D60" w:rsidRPr="003060EE" w:rsidRDefault="00EF1D60" w:rsidP="00EF1D60">
      <w:pPr>
        <w:ind w:left="648"/>
        <w:rPr>
          <w:rFonts w:ascii="Arial" w:hAnsi="Arial" w:cs="Arial"/>
          <w:color w:val="212121"/>
          <w:lang w:val="en"/>
        </w:rPr>
      </w:pPr>
    </w:p>
    <w:p w14:paraId="38552A2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Failure to comply with Administrative Director regulations.</w:t>
      </w:r>
    </w:p>
    <w:p w14:paraId="363F5C62" w14:textId="77777777" w:rsidR="00EF1D60" w:rsidRPr="003060EE" w:rsidRDefault="00EF1D60" w:rsidP="00EF1D60">
      <w:pPr>
        <w:ind w:left="648"/>
        <w:rPr>
          <w:rFonts w:ascii="Arial" w:hAnsi="Arial" w:cs="Arial"/>
          <w:color w:val="212121"/>
          <w:lang w:val="en"/>
        </w:rPr>
      </w:pPr>
    </w:p>
    <w:p w14:paraId="37C7EE4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False or misleading advertising.</w:t>
      </w:r>
    </w:p>
    <w:p w14:paraId="0C0BCE24" w14:textId="77777777" w:rsidR="00EF1D60" w:rsidRPr="003060EE" w:rsidRDefault="00EF1D60" w:rsidP="00EF1D60">
      <w:pPr>
        <w:ind w:left="648"/>
        <w:rPr>
          <w:rFonts w:ascii="Arial" w:hAnsi="Arial" w:cs="Arial"/>
          <w:color w:val="212121"/>
          <w:lang w:val="en"/>
        </w:rPr>
      </w:pPr>
    </w:p>
    <w:p w14:paraId="3BEFFA1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(5) Failure to comply with Administrative Director recommendations following an audit.</w:t>
      </w:r>
    </w:p>
    <w:p w14:paraId="005A3B59" w14:textId="77777777" w:rsidR="00EF1D60" w:rsidRPr="003060EE" w:rsidRDefault="00EF1D60" w:rsidP="00EF1D60">
      <w:pPr>
        <w:ind w:left="648"/>
        <w:rPr>
          <w:rFonts w:ascii="Arial" w:hAnsi="Arial" w:cs="Arial"/>
          <w:color w:val="212121"/>
          <w:lang w:val="en"/>
        </w:rPr>
      </w:pPr>
    </w:p>
    <w:p w14:paraId="20A3638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(6) Failure to distribute QME Form 117 (Qualified Medical Evaluator Continuing Education Response Form) (See, </w:t>
      </w:r>
      <w:proofErr w:type="gramStart"/>
      <w:r w:rsidRPr="003060EE">
        <w:rPr>
          <w:rFonts w:ascii="Arial" w:hAnsi="Arial" w:cs="Arial"/>
          <w:color w:val="212121"/>
          <w:lang w:val="en"/>
        </w:rPr>
        <w:t>8</w:t>
      </w:r>
      <w:proofErr w:type="gramEnd"/>
      <w:r w:rsidRPr="003060EE">
        <w:rPr>
          <w:rFonts w:ascii="Arial" w:hAnsi="Arial" w:cs="Arial"/>
          <w:color w:val="212121"/>
          <w:lang w:val="en"/>
        </w:rPr>
        <w:t xml:space="preserve">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117) cards to program attendees.</w:t>
      </w:r>
    </w:p>
    <w:p w14:paraId="372E139A" w14:textId="77777777" w:rsidR="00EF1D60" w:rsidRPr="003060EE" w:rsidRDefault="00EF1D60" w:rsidP="00EF1D60">
      <w:pPr>
        <w:ind w:left="648"/>
        <w:rPr>
          <w:rFonts w:ascii="Arial" w:hAnsi="Arial" w:cs="Arial"/>
          <w:color w:val="212121"/>
          <w:lang w:val="en"/>
        </w:rPr>
      </w:pPr>
    </w:p>
    <w:p w14:paraId="7DB2CFD6" w14:textId="77777777" w:rsidR="00EF1D60" w:rsidRPr="003060EE" w:rsidRDefault="00EF1D60" w:rsidP="00EF1D60">
      <w:pPr>
        <w:shd w:val="clear" w:color="auto" w:fill="FFFFFF"/>
        <w:rPr>
          <w:rFonts w:ascii="Arial" w:eastAsia="Times New Roman" w:hAnsi="Arial" w:cs="Arial"/>
          <w:color w:val="212121"/>
        </w:rPr>
      </w:pPr>
      <w:r w:rsidRPr="003060EE">
        <w:rPr>
          <w:rFonts w:ascii="Arial" w:eastAsia="Times New Roman" w:hAnsi="Arial" w:cs="Arial"/>
          <w:color w:val="212121"/>
        </w:rPr>
        <w:t>Note: Forms referred to above are available at no charge by downloading from the web at www.dir.ca.gov/dwc/forms.html or by requesting at 1-800-794-6900.</w:t>
      </w:r>
    </w:p>
    <w:p w14:paraId="4FDC3D3A" w14:textId="77777777" w:rsidR="00EF1D60" w:rsidRPr="003060EE" w:rsidRDefault="00EF1D60" w:rsidP="00EF1D60">
      <w:pPr>
        <w:shd w:val="clear" w:color="auto" w:fill="FFFFFF"/>
        <w:rPr>
          <w:rFonts w:ascii="Arial" w:eastAsia="Times New Roman" w:hAnsi="Arial" w:cs="Arial"/>
          <w:color w:val="212121"/>
        </w:rPr>
      </w:pPr>
    </w:p>
    <w:p w14:paraId="4F25B6E8" w14:textId="2F35A86C" w:rsidR="00702993" w:rsidRDefault="00EF1D60" w:rsidP="001A5F06">
      <w:pPr>
        <w:shd w:val="clear" w:color="auto" w:fill="FFFFFF"/>
        <w:spacing w:after="360"/>
        <w:rPr>
          <w:rFonts w:ascii="Arial" w:hAnsi="Arial" w:cs="Arial"/>
          <w:strike/>
        </w:rPr>
      </w:pPr>
      <w:r w:rsidRPr="003060EE">
        <w:rPr>
          <w:rFonts w:ascii="Arial" w:eastAsia="Times New Roman" w:hAnsi="Arial" w:cs="Arial"/>
          <w:color w:val="212121"/>
        </w:rPr>
        <w:t xml:space="preserve">Note: Authority </w:t>
      </w:r>
      <w:proofErr w:type="gramStart"/>
      <w:r w:rsidRPr="003060EE">
        <w:rPr>
          <w:rFonts w:ascii="Arial" w:eastAsia="Times New Roman" w:hAnsi="Arial" w:cs="Arial"/>
          <w:color w:val="212121"/>
        </w:rPr>
        <w:t>cited:</w:t>
      </w:r>
      <w:proofErr w:type="gramEnd"/>
      <w:r w:rsidRPr="003060EE">
        <w:rPr>
          <w:rFonts w:ascii="Arial" w:eastAsia="Times New Roman" w:hAnsi="Arial" w:cs="Arial"/>
          <w:color w:val="212121"/>
        </w:rPr>
        <w:t xml:space="preserve"> Sections 133, 139.2 and 5307.3, Labor Code. Reference: Sections 139.2, 4060, 4061, 4062, 4062.1, 4062.2, 4062.3, 4067 and 4628, Labor Code.</w:t>
      </w:r>
      <w:r w:rsidR="001A5F06" w:rsidRPr="003060EE">
        <w:rPr>
          <w:rFonts w:ascii="Arial" w:hAnsi="Arial" w:cs="Arial"/>
          <w:strike/>
        </w:rPr>
        <w:t xml:space="preserve"> </w:t>
      </w:r>
    </w:p>
    <w:p w14:paraId="55F46EA5" w14:textId="68713F1E" w:rsidR="007813B3" w:rsidRPr="005B3B73" w:rsidRDefault="007813B3" w:rsidP="007813B3">
      <w:pPr>
        <w:shd w:val="clear" w:color="auto" w:fill="FFFFFF"/>
        <w:spacing w:before="100" w:beforeAutospacing="1" w:after="160"/>
        <w:outlineLvl w:val="1"/>
        <w:rPr>
          <w:rFonts w:ascii="Arial" w:eastAsia="Times New Roman" w:hAnsi="Arial" w:cs="Arial"/>
          <w:b/>
          <w:bCs/>
          <w:color w:val="212121"/>
          <w:u w:val="thick"/>
          <w:lang w:val="en"/>
        </w:rPr>
      </w:pPr>
      <w:r>
        <w:rPr>
          <w:rFonts w:ascii="Arial" w:eastAsia="Times New Roman" w:hAnsi="Arial" w:cs="Arial"/>
          <w:color w:val="212121"/>
          <w:lang w:val="en"/>
        </w:rPr>
        <w:t>[</w:t>
      </w:r>
      <w:proofErr w:type="gramStart"/>
      <w:r>
        <w:rPr>
          <w:rFonts w:ascii="Arial" w:eastAsia="Times New Roman" w:hAnsi="Arial" w:cs="Arial"/>
          <w:color w:val="212121"/>
          <w:lang w:val="en"/>
        </w:rPr>
        <w:t>begin</w:t>
      </w:r>
      <w:proofErr w:type="gramEnd"/>
      <w:r>
        <w:rPr>
          <w:rFonts w:ascii="Arial" w:eastAsia="Times New Roman" w:hAnsi="Arial" w:cs="Arial"/>
          <w:color w:val="212121"/>
          <w:lang w:val="en"/>
        </w:rPr>
        <w:t xml:space="preserve"> bold </w:t>
      </w:r>
      <w:r w:rsidR="00582560">
        <w:rPr>
          <w:rFonts w:ascii="Arial" w:eastAsia="Times New Roman" w:hAnsi="Arial" w:cs="Arial"/>
          <w:color w:val="212121"/>
          <w:lang w:val="en"/>
        </w:rPr>
        <w:t xml:space="preserve">text </w:t>
      </w:r>
      <w:r>
        <w:rPr>
          <w:rFonts w:ascii="Arial" w:eastAsia="Times New Roman" w:hAnsi="Arial" w:cs="Arial"/>
          <w:color w:val="212121"/>
          <w:lang w:val="en"/>
        </w:rPr>
        <w:t xml:space="preserve">underline] </w:t>
      </w:r>
      <w:r w:rsidRPr="005B3B73">
        <w:rPr>
          <w:rFonts w:ascii="Arial" w:eastAsia="Times New Roman" w:hAnsi="Arial" w:cs="Arial"/>
          <w:b/>
          <w:color w:val="212121"/>
          <w:u w:val="thick"/>
          <w:lang w:val="en"/>
        </w:rPr>
        <w:t>§ 55.1. Reappointment: Continuing Education Programs.</w:t>
      </w:r>
    </w:p>
    <w:p w14:paraId="1D458A28" w14:textId="77777777" w:rsidR="007813B3" w:rsidRPr="005B3B73" w:rsidRDefault="007813B3" w:rsidP="007813B3">
      <w:pPr>
        <w:ind w:left="630"/>
        <w:rPr>
          <w:rFonts w:ascii="Arial" w:eastAsia="Calibri" w:hAnsi="Arial" w:cs="Arial"/>
          <w:b/>
        </w:rPr>
      </w:pPr>
      <w:r w:rsidRPr="005B3B73">
        <w:rPr>
          <w:rFonts w:ascii="Arial" w:eastAsia="Calibri" w:hAnsi="Arial" w:cs="Arial"/>
          <w:b/>
          <w:color w:val="212121"/>
          <w:u w:val="thick"/>
          <w:lang w:val="en"/>
        </w:rPr>
        <w:t>A QME shall complete within the previous 24 months of his</w:t>
      </w:r>
      <w:r w:rsidRPr="005B3B73">
        <w:rPr>
          <w:rFonts w:ascii="Arial" w:eastAsia="Calibri" w:hAnsi="Arial" w:cs="Arial"/>
          <w:b/>
          <w:u w:val="thick"/>
          <w:lang w:val="en"/>
        </w:rPr>
        <w:t xml:space="preserve">, her or their </w:t>
      </w:r>
      <w:r w:rsidRPr="005B3B73">
        <w:rPr>
          <w:rFonts w:ascii="Arial" w:eastAsia="Calibri" w:hAnsi="Arial" w:cs="Arial"/>
          <w:b/>
          <w:color w:val="212121"/>
          <w:u w:val="thick"/>
          <w:lang w:val="en"/>
        </w:rPr>
        <w:t xml:space="preserve">term of appointment </w:t>
      </w:r>
      <w:r w:rsidRPr="005B3B73">
        <w:rPr>
          <w:rFonts w:ascii="Arial" w:eastAsia="Calibri" w:hAnsi="Arial" w:cs="Arial"/>
          <w:b/>
          <w:u w:val="thick"/>
          <w:lang w:val="en"/>
        </w:rPr>
        <w:t xml:space="preserve">16 </w:t>
      </w:r>
      <w:r w:rsidRPr="005B3B73">
        <w:rPr>
          <w:rFonts w:ascii="Arial" w:eastAsia="Calibri" w:hAnsi="Arial" w:cs="Arial"/>
          <w:b/>
          <w:color w:val="212121"/>
          <w:u w:val="thick"/>
          <w:lang w:val="en"/>
        </w:rPr>
        <w:t>hours of continuing education in disability evaluation, or workers' compensation 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xml:space="preserve">, given by a provider accredited by the Administrative Director. This section shall apply to applications for reappointment </w:t>
      </w:r>
      <w:r w:rsidRPr="005B3B73">
        <w:rPr>
          <w:rFonts w:ascii="Arial" w:eastAsia="Calibri" w:hAnsi="Arial" w:cs="Arial"/>
          <w:b/>
          <w:u w:val="thick"/>
        </w:rPr>
        <w:t>received on or after April 1, 2026.</w:t>
      </w:r>
    </w:p>
    <w:p w14:paraId="0FD1EEAF" w14:textId="77777777" w:rsidR="007813B3" w:rsidRPr="005B3B73" w:rsidRDefault="007813B3" w:rsidP="007813B3">
      <w:pPr>
        <w:rPr>
          <w:rFonts w:ascii="Arial" w:eastAsia="Calibri" w:hAnsi="Arial" w:cs="Arial"/>
          <w:b/>
          <w:color w:val="212121"/>
          <w:u w:val="thick"/>
          <w:lang w:val="en"/>
        </w:rPr>
      </w:pPr>
    </w:p>
    <w:p w14:paraId="03BE745D" w14:textId="77777777" w:rsidR="007813B3" w:rsidRPr="005B3B73" w:rsidRDefault="007813B3" w:rsidP="007813B3">
      <w:pPr>
        <w:rPr>
          <w:rFonts w:ascii="Arial" w:eastAsia="Calibri" w:hAnsi="Arial" w:cs="Arial"/>
          <w:b/>
          <w:color w:val="212121"/>
          <w:u w:val="thick"/>
          <w:lang w:val="en"/>
        </w:rPr>
      </w:pPr>
    </w:p>
    <w:p w14:paraId="3C82BD85"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color w:val="212121"/>
          <w:u w:val="thick"/>
          <w:lang w:val="en"/>
        </w:rPr>
        <w:t>(a) There are two types of continuing education programs:</w:t>
      </w:r>
    </w:p>
    <w:p w14:paraId="7EAD77D2" w14:textId="77777777" w:rsidR="007813B3" w:rsidRPr="005B3B73" w:rsidRDefault="007813B3" w:rsidP="007813B3">
      <w:pPr>
        <w:rPr>
          <w:rFonts w:ascii="Arial" w:eastAsia="Calibri" w:hAnsi="Arial" w:cs="Arial"/>
          <w:b/>
          <w:color w:val="212121"/>
          <w:u w:val="thick"/>
          <w:lang w:val="en"/>
        </w:rPr>
      </w:pPr>
    </w:p>
    <w:p w14:paraId="5FDAB1B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On-site programs, in which the instructor and QME are in the same location</w:t>
      </w:r>
      <w:r w:rsidRPr="005B3B73">
        <w:rPr>
          <w:rFonts w:ascii="Arial" w:eastAsia="Calibri" w:hAnsi="Arial" w:cs="Arial"/>
          <w:b/>
          <w:u w:val="thick"/>
          <w:lang w:val="en"/>
        </w:rPr>
        <w:t>.</w:t>
      </w:r>
      <w:r w:rsidRPr="005B3B73">
        <w:rPr>
          <w:rFonts w:ascii="Arial" w:eastAsia="Calibri" w:hAnsi="Arial" w:cs="Arial"/>
          <w:b/>
          <w:u w:val="thick"/>
        </w:rPr>
        <w:t xml:space="preserve"> On </w:t>
      </w:r>
      <w:proofErr w:type="gramStart"/>
      <w:r w:rsidRPr="005B3B73">
        <w:rPr>
          <w:rFonts w:ascii="Arial" w:eastAsia="Calibri" w:hAnsi="Arial" w:cs="Arial"/>
          <w:b/>
          <w:u w:val="thick"/>
        </w:rPr>
        <w:t>site</w:t>
      </w:r>
      <w:proofErr w:type="gramEnd"/>
      <w:r w:rsidRPr="005B3B73">
        <w:rPr>
          <w:rFonts w:ascii="Arial" w:eastAsia="Calibri" w:hAnsi="Arial" w:cs="Arial"/>
          <w:b/>
          <w:u w:val="thick"/>
        </w:rPr>
        <w:t xml:space="preserv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color w:val="212121"/>
          <w:u w:val="thick"/>
          <w:lang w:val="en"/>
        </w:rPr>
        <w:t>; and</w:t>
      </w:r>
    </w:p>
    <w:p w14:paraId="63DFBD9F" w14:textId="77777777" w:rsidR="007813B3" w:rsidRPr="005B3B73" w:rsidRDefault="007813B3" w:rsidP="007813B3">
      <w:pPr>
        <w:ind w:left="648"/>
        <w:rPr>
          <w:rFonts w:ascii="Arial" w:eastAsia="Calibri" w:hAnsi="Arial" w:cs="Arial"/>
          <w:b/>
          <w:color w:val="212121"/>
          <w:u w:val="thick"/>
          <w:lang w:val="en"/>
        </w:rPr>
      </w:pPr>
    </w:p>
    <w:p w14:paraId="197A734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Distance learning programs.</w:t>
      </w:r>
    </w:p>
    <w:p w14:paraId="09A61217" w14:textId="77777777" w:rsidR="007813B3" w:rsidRPr="005B3B73" w:rsidRDefault="007813B3" w:rsidP="007813B3">
      <w:pPr>
        <w:ind w:left="648"/>
        <w:rPr>
          <w:rFonts w:ascii="Arial" w:eastAsia="Calibri" w:hAnsi="Arial" w:cs="Arial"/>
          <w:b/>
          <w:color w:val="212121"/>
          <w:u w:val="thick"/>
          <w:lang w:val="en"/>
        </w:rPr>
      </w:pPr>
    </w:p>
    <w:p w14:paraId="4310A9E9"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(A) Providers of distance learning programs shall give either a pre- </w:t>
      </w:r>
      <w:proofErr w:type="gramStart"/>
      <w:r w:rsidRPr="005B3B73">
        <w:rPr>
          <w:rFonts w:ascii="Arial" w:eastAsia="Calibri" w:hAnsi="Arial" w:cs="Arial"/>
          <w:b/>
          <w:color w:val="212121"/>
          <w:u w:val="thick"/>
          <w:lang w:val="en"/>
        </w:rPr>
        <w:t>or post</w:t>
      </w:r>
      <w:proofErr w:type="gramEnd"/>
      <w:r w:rsidRPr="005B3B73">
        <w:rPr>
          <w:rFonts w:ascii="Arial" w:eastAsia="Calibri" w:hAnsi="Arial" w:cs="Arial"/>
          <w:b/>
          <w:color w:val="212121"/>
          <w:u w:val="thick"/>
          <w:lang w:val="en"/>
        </w:rPr>
        <w:t xml:space="preserve">-course self-examination based on the program material. The provider shall grade the QME's test. Credit for the course </w:t>
      </w:r>
      <w:proofErr w:type="gramStart"/>
      <w:r w:rsidRPr="005B3B73">
        <w:rPr>
          <w:rFonts w:ascii="Arial" w:eastAsia="Calibri" w:hAnsi="Arial" w:cs="Arial"/>
          <w:b/>
          <w:color w:val="212121"/>
          <w:u w:val="thick"/>
          <w:lang w:val="en"/>
        </w:rPr>
        <w:t>can be given</w:t>
      </w:r>
      <w:proofErr w:type="gramEnd"/>
      <w:r w:rsidRPr="005B3B73">
        <w:rPr>
          <w:rFonts w:ascii="Arial" w:eastAsia="Calibri" w:hAnsi="Arial" w:cs="Arial"/>
          <w:b/>
          <w:color w:val="212121"/>
          <w:u w:val="thick"/>
          <w:lang w:val="en"/>
        </w:rPr>
        <w:t xml:space="preserve"> only for a passing rate of no lower than 70 percent correct responses. The Administrative Director may audit physicians' examinations and scores.</w:t>
      </w:r>
    </w:p>
    <w:p w14:paraId="71533A44" w14:textId="77777777" w:rsidR="007813B3" w:rsidRPr="005B3B73" w:rsidRDefault="007813B3" w:rsidP="007813B3">
      <w:pPr>
        <w:ind w:left="648"/>
        <w:rPr>
          <w:rFonts w:ascii="Arial" w:eastAsia="Calibri" w:hAnsi="Arial" w:cs="Arial"/>
          <w:b/>
          <w:color w:val="212121"/>
          <w:u w:val="thick"/>
          <w:lang w:val="en"/>
        </w:rPr>
      </w:pPr>
    </w:p>
    <w:p w14:paraId="20EF2EC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(B) Credit for distance learning courses </w:t>
      </w:r>
      <w:proofErr w:type="gramStart"/>
      <w:r w:rsidRPr="005B3B73">
        <w:rPr>
          <w:rFonts w:ascii="Arial" w:eastAsia="Calibri" w:hAnsi="Arial" w:cs="Arial"/>
          <w:b/>
          <w:color w:val="212121"/>
          <w:u w:val="thick"/>
          <w:lang w:val="en"/>
        </w:rPr>
        <w:t>shall be granted</w:t>
      </w:r>
      <w:proofErr w:type="gramEnd"/>
      <w:r w:rsidRPr="005B3B73">
        <w:rPr>
          <w:rFonts w:ascii="Arial" w:eastAsia="Calibri" w:hAnsi="Arial" w:cs="Arial"/>
          <w:b/>
          <w:color w:val="212121"/>
          <w:u w:val="thick"/>
          <w:lang w:val="en"/>
        </w:rPr>
        <w:t xml:space="preserve"> for the actual time spent viewing, listening to or participating in the program and for the reasonable and necessary time to take the examinations for up to eight hours per program. Credit for the same </w:t>
      </w:r>
      <w:proofErr w:type="gramStart"/>
      <w:r w:rsidRPr="005B3B73">
        <w:rPr>
          <w:rFonts w:ascii="Arial" w:eastAsia="Calibri" w:hAnsi="Arial" w:cs="Arial"/>
          <w:b/>
          <w:color w:val="212121"/>
          <w:u w:val="thick"/>
          <w:lang w:val="en"/>
        </w:rPr>
        <w:t>distance learning</w:t>
      </w:r>
      <w:proofErr w:type="gramEnd"/>
      <w:r w:rsidRPr="005B3B73">
        <w:rPr>
          <w:rFonts w:ascii="Arial" w:eastAsia="Calibri" w:hAnsi="Arial" w:cs="Arial"/>
          <w:b/>
          <w:color w:val="212121"/>
          <w:u w:val="thick"/>
          <w:lang w:val="en"/>
        </w:rPr>
        <w:t xml:space="preserve"> program may be taken only once.</w:t>
      </w:r>
    </w:p>
    <w:p w14:paraId="12E152E5" w14:textId="77777777" w:rsidR="007813B3" w:rsidRPr="005B3B73" w:rsidRDefault="007813B3" w:rsidP="007813B3">
      <w:pPr>
        <w:ind w:left="648"/>
        <w:rPr>
          <w:rFonts w:ascii="Arial" w:eastAsia="Calibri" w:hAnsi="Arial" w:cs="Arial"/>
          <w:b/>
          <w:color w:val="212121"/>
          <w:u w:val="thick"/>
          <w:lang w:val="en"/>
        </w:rPr>
      </w:pPr>
    </w:p>
    <w:p w14:paraId="6935D82E"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(C) All distance learning materials shall bear a date of release and </w:t>
      </w:r>
      <w:proofErr w:type="gramStart"/>
      <w:r w:rsidRPr="005B3B73">
        <w:rPr>
          <w:rFonts w:ascii="Arial" w:eastAsia="Calibri" w:hAnsi="Arial" w:cs="Arial"/>
          <w:b/>
          <w:color w:val="212121"/>
          <w:u w:val="thick"/>
          <w:lang w:val="en"/>
        </w:rPr>
        <w:t>shall be updated</w:t>
      </w:r>
      <w:proofErr w:type="gramEnd"/>
      <w:r w:rsidRPr="005B3B73">
        <w:rPr>
          <w:rFonts w:ascii="Arial" w:eastAsia="Calibri" w:hAnsi="Arial" w:cs="Arial"/>
          <w:b/>
          <w:color w:val="212121"/>
          <w:u w:val="thick"/>
          <w:lang w:val="en"/>
        </w:rPr>
        <w:t xml:space="preserve"> every three years. The provider shall notify the Administrative Director in writing of the revision.</w:t>
      </w:r>
    </w:p>
    <w:p w14:paraId="51B3575E" w14:textId="77777777" w:rsidR="007813B3" w:rsidRPr="005B3B73" w:rsidRDefault="007813B3" w:rsidP="007813B3">
      <w:pPr>
        <w:ind w:left="648"/>
        <w:rPr>
          <w:rFonts w:ascii="Arial" w:eastAsia="Calibri" w:hAnsi="Arial" w:cs="Arial"/>
          <w:b/>
          <w:color w:val="212121"/>
          <w:u w:val="thick"/>
          <w:lang w:val="en"/>
        </w:rPr>
      </w:pPr>
    </w:p>
    <w:p w14:paraId="682B983F" w14:textId="77777777" w:rsidR="007813B3" w:rsidRPr="005B3B73" w:rsidRDefault="007813B3" w:rsidP="007813B3">
      <w:pPr>
        <w:rPr>
          <w:rFonts w:ascii="Arial" w:eastAsia="Calibri" w:hAnsi="Arial" w:cs="Arial"/>
          <w:b/>
          <w:u w:val="thick"/>
          <w:lang w:val="en"/>
        </w:rPr>
      </w:pPr>
      <w:r w:rsidRPr="005B3B73">
        <w:rPr>
          <w:rFonts w:ascii="Arial" w:eastAsia="Calibri" w:hAnsi="Arial" w:cs="Arial"/>
          <w:b/>
          <w:u w:val="thick"/>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6B7CA6B0" w14:textId="77777777" w:rsidR="007813B3" w:rsidRPr="005B3B73" w:rsidRDefault="007813B3" w:rsidP="007813B3">
      <w:pPr>
        <w:rPr>
          <w:rFonts w:ascii="Arial" w:eastAsia="Calibri" w:hAnsi="Arial" w:cs="Arial"/>
          <w:b/>
          <w:u w:val="thick"/>
          <w:lang w:val="en"/>
        </w:rPr>
      </w:pPr>
    </w:p>
    <w:p w14:paraId="2813AD2B"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 xml:space="preserve">(1) A minimum of 4 hours of instruction in disability impairment rating; </w:t>
      </w:r>
    </w:p>
    <w:p w14:paraId="15E70E95" w14:textId="77777777" w:rsidR="007813B3" w:rsidRPr="005B3B73" w:rsidRDefault="007813B3" w:rsidP="007813B3">
      <w:pPr>
        <w:ind w:left="648"/>
        <w:rPr>
          <w:rFonts w:ascii="Arial" w:eastAsia="Calibri" w:hAnsi="Arial" w:cs="Arial"/>
          <w:b/>
          <w:u w:val="thick"/>
          <w:lang w:val="en"/>
        </w:rPr>
      </w:pPr>
    </w:p>
    <w:p w14:paraId="5C273A4D"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(2) A minimum of 3 hours of instruction in medical-legal report writing;</w:t>
      </w:r>
    </w:p>
    <w:p w14:paraId="67F48372" w14:textId="77777777" w:rsidR="007813B3" w:rsidRPr="005B3B73" w:rsidRDefault="007813B3" w:rsidP="007813B3">
      <w:pPr>
        <w:ind w:left="648"/>
        <w:rPr>
          <w:rFonts w:ascii="Arial" w:eastAsia="Calibri" w:hAnsi="Arial" w:cs="Arial"/>
          <w:b/>
          <w:u w:val="thick"/>
          <w:lang w:val="en"/>
        </w:rPr>
      </w:pPr>
    </w:p>
    <w:p w14:paraId="2A63A6B3"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 xml:space="preserve">(3) A minimum of 2 hour of instruction in anti-bias </w:t>
      </w:r>
      <w:proofErr w:type="gramStart"/>
      <w:r w:rsidRPr="005B3B73">
        <w:rPr>
          <w:rFonts w:ascii="Arial" w:eastAsia="Calibri" w:hAnsi="Arial" w:cs="Arial"/>
          <w:b/>
          <w:u w:val="thick"/>
          <w:lang w:val="en"/>
        </w:rPr>
        <w:t>training which meets the qualifications</w:t>
      </w:r>
      <w:proofErr w:type="gramEnd"/>
      <w:r w:rsidRPr="005B3B73">
        <w:rPr>
          <w:rFonts w:ascii="Arial" w:eastAsia="Calibri" w:hAnsi="Arial" w:cs="Arial"/>
          <w:b/>
          <w:u w:val="thick"/>
          <w:lang w:val="en"/>
        </w:rPr>
        <w:t xml:space="preserve"> outlined in Section 11(h);</w:t>
      </w:r>
    </w:p>
    <w:p w14:paraId="4BFEE549" w14:textId="77777777" w:rsidR="007813B3" w:rsidRPr="005B3B73" w:rsidRDefault="007813B3" w:rsidP="007813B3">
      <w:pPr>
        <w:ind w:left="648"/>
        <w:rPr>
          <w:rFonts w:ascii="Arial" w:eastAsia="Calibri" w:hAnsi="Arial" w:cs="Arial"/>
          <w:b/>
          <w:u w:val="thick"/>
          <w:lang w:val="en"/>
        </w:rPr>
      </w:pPr>
    </w:p>
    <w:p w14:paraId="0CAF0D92"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(4) A minimum of 2 hours in of instruction consisting of a review of workers’ compensation case law;</w:t>
      </w:r>
    </w:p>
    <w:p w14:paraId="32A84AAB" w14:textId="77777777" w:rsidR="007813B3" w:rsidRPr="005B3B73" w:rsidRDefault="007813B3" w:rsidP="007813B3">
      <w:pPr>
        <w:ind w:left="648"/>
        <w:rPr>
          <w:rFonts w:ascii="Arial" w:eastAsia="Calibri" w:hAnsi="Arial" w:cs="Arial"/>
          <w:b/>
          <w:u w:val="thick"/>
          <w:lang w:val="en"/>
        </w:rPr>
      </w:pPr>
    </w:p>
    <w:p w14:paraId="7D455789"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(5) A minimum of 1 hour of instruction in proper application of the medical-legal fee schedule or in QME adherence to regulatory clerical requirements;</w:t>
      </w:r>
    </w:p>
    <w:p w14:paraId="683C25AB" w14:textId="77777777" w:rsidR="007813B3" w:rsidRPr="005B3B73" w:rsidRDefault="007813B3" w:rsidP="007813B3">
      <w:pPr>
        <w:ind w:left="648"/>
        <w:rPr>
          <w:rFonts w:ascii="Arial" w:eastAsia="Calibri" w:hAnsi="Arial" w:cs="Arial"/>
          <w:b/>
          <w:u w:val="thick"/>
          <w:lang w:val="en"/>
        </w:rPr>
      </w:pPr>
    </w:p>
    <w:p w14:paraId="667DF78C"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(6) The remaining 4 hours may include credit earned as follows:</w:t>
      </w:r>
    </w:p>
    <w:p w14:paraId="098E9B51" w14:textId="77777777" w:rsidR="007813B3" w:rsidRPr="005B3B73" w:rsidRDefault="007813B3" w:rsidP="007813B3">
      <w:pPr>
        <w:ind w:left="648"/>
        <w:rPr>
          <w:rFonts w:ascii="Arial" w:eastAsia="Calibri" w:hAnsi="Arial" w:cs="Arial"/>
          <w:b/>
          <w:u w:val="thick"/>
          <w:lang w:val="en"/>
        </w:rPr>
      </w:pPr>
    </w:p>
    <w:p w14:paraId="3EE923A7" w14:textId="77777777" w:rsidR="007813B3" w:rsidRPr="005B3B73" w:rsidRDefault="007813B3" w:rsidP="007813B3">
      <w:pPr>
        <w:ind w:left="1080"/>
        <w:rPr>
          <w:rFonts w:ascii="Arial" w:eastAsia="Calibri" w:hAnsi="Arial" w:cs="Arial"/>
          <w:b/>
          <w:u w:val="thick"/>
        </w:rPr>
      </w:pPr>
      <w:r w:rsidRPr="005B3B73">
        <w:rPr>
          <w:rFonts w:ascii="Arial" w:eastAsia="Calibri" w:hAnsi="Arial" w:cs="Arial"/>
          <w:b/>
          <w:u w:val="thick"/>
          <w:lang w:val="en"/>
        </w:rPr>
        <w:t xml:space="preserve">(A) A physician may earn a maximum of 2 hours of credit for having their reports reviewed by an approved educational provider. </w:t>
      </w:r>
      <w:r w:rsidRPr="005B3B73">
        <w:rPr>
          <w:rFonts w:ascii="Arial" w:eastAsia="Calibri" w:hAnsi="Arial" w:cs="Arial"/>
          <w:b/>
          <w:u w:val="thick"/>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1109A479"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 xml:space="preserve"> </w:t>
      </w:r>
    </w:p>
    <w:p w14:paraId="39F77187"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 xml:space="preserve">(B) The DWC may provide on its website annually a list of recommended educational topics for QME certification based on review of medical-legal reports in the previous year. </w:t>
      </w:r>
    </w:p>
    <w:p w14:paraId="64CB0B07" w14:textId="77777777" w:rsidR="007813B3" w:rsidRPr="005B3B73" w:rsidRDefault="007813B3" w:rsidP="007813B3">
      <w:pPr>
        <w:ind w:left="1080"/>
        <w:rPr>
          <w:rFonts w:ascii="Arial" w:eastAsia="Calibri" w:hAnsi="Arial" w:cs="Arial"/>
          <w:b/>
          <w:u w:val="thick"/>
          <w:lang w:val="en"/>
        </w:rPr>
      </w:pPr>
    </w:p>
    <w:p w14:paraId="5C72F437"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 xml:space="preserve">(C) Credit </w:t>
      </w:r>
      <w:proofErr w:type="gramStart"/>
      <w:r w:rsidRPr="005B3B73">
        <w:rPr>
          <w:rFonts w:ascii="Arial" w:eastAsia="Calibri" w:hAnsi="Arial" w:cs="Arial"/>
          <w:b/>
          <w:u w:val="thick"/>
          <w:lang w:val="en"/>
        </w:rPr>
        <w:t>may be received</w:t>
      </w:r>
      <w:proofErr w:type="gramEnd"/>
      <w:r w:rsidRPr="005B3B73">
        <w:rPr>
          <w:rFonts w:ascii="Arial" w:eastAsia="Calibri" w:hAnsi="Arial" w:cs="Arial"/>
          <w:b/>
          <w:u w:val="thick"/>
          <w:lang w:val="en"/>
        </w:rPr>
        <w:t xml:space="preserve"> for physician time spent in activities enumerated in section (c).</w:t>
      </w:r>
    </w:p>
    <w:p w14:paraId="410FD8AB" w14:textId="77777777" w:rsidR="007813B3" w:rsidRPr="005B3B73" w:rsidRDefault="007813B3" w:rsidP="007813B3">
      <w:pPr>
        <w:ind w:left="1080"/>
        <w:rPr>
          <w:rFonts w:ascii="Arial" w:eastAsia="Calibri" w:hAnsi="Arial" w:cs="Arial"/>
          <w:b/>
          <w:u w:val="thick"/>
          <w:lang w:val="en"/>
        </w:rPr>
      </w:pPr>
    </w:p>
    <w:p w14:paraId="17F7E72C" w14:textId="77777777" w:rsidR="007813B3" w:rsidRPr="005B3B73" w:rsidRDefault="007813B3" w:rsidP="007813B3">
      <w:pPr>
        <w:rPr>
          <w:rFonts w:ascii="Arial" w:eastAsia="Calibri" w:hAnsi="Arial" w:cs="Arial"/>
          <w:b/>
          <w:u w:val="thick"/>
          <w:lang w:val="en"/>
        </w:rPr>
      </w:pPr>
    </w:p>
    <w:p w14:paraId="1C6C4EAA"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(c)</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 xml:space="preserve">In addition to granting credit for attending a course or </w:t>
      </w:r>
      <w:proofErr w:type="gramStart"/>
      <w:r w:rsidRPr="005B3B73">
        <w:rPr>
          <w:rFonts w:ascii="Arial" w:eastAsia="Calibri" w:hAnsi="Arial" w:cs="Arial"/>
          <w:b/>
          <w:color w:val="212121"/>
          <w:u w:val="thick"/>
          <w:lang w:val="en"/>
        </w:rPr>
        <w:t>program which</w:t>
      </w:r>
      <w:proofErr w:type="gramEnd"/>
      <w:r w:rsidRPr="005B3B73">
        <w:rPr>
          <w:rFonts w:ascii="Arial" w:eastAsia="Calibri" w:hAnsi="Arial" w:cs="Arial"/>
          <w:b/>
          <w:color w:val="212121"/>
          <w:u w:val="thick"/>
          <w:lang w:val="en"/>
        </w:rPr>
        <w:t xml:space="preserve"> it gives, the Administrative Director may grant credit for:</w:t>
      </w:r>
    </w:p>
    <w:p w14:paraId="021294C5" w14:textId="77777777" w:rsidR="007813B3" w:rsidRPr="005B3B73" w:rsidRDefault="007813B3" w:rsidP="007813B3">
      <w:pPr>
        <w:rPr>
          <w:rFonts w:ascii="Arial" w:eastAsia="Calibri" w:hAnsi="Arial" w:cs="Arial"/>
          <w:b/>
          <w:color w:val="212121"/>
          <w:u w:val="thick"/>
          <w:lang w:val="en"/>
        </w:rPr>
      </w:pPr>
    </w:p>
    <w:p w14:paraId="1DE2083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(1) Participating in a panel on the development or review of the QME competency examination. A physician may receive </w:t>
      </w:r>
      <w:proofErr w:type="gramStart"/>
      <w:r w:rsidRPr="005B3B73">
        <w:rPr>
          <w:rFonts w:ascii="Arial" w:eastAsia="Calibri" w:hAnsi="Arial" w:cs="Arial"/>
          <w:b/>
          <w:color w:val="212121"/>
          <w:u w:val="thick"/>
          <w:lang w:val="en"/>
        </w:rPr>
        <w:t>one hour</w:t>
      </w:r>
      <w:proofErr w:type="gramEnd"/>
      <w:r w:rsidRPr="005B3B73">
        <w:rPr>
          <w:rFonts w:ascii="Arial" w:eastAsia="Calibri" w:hAnsi="Arial" w:cs="Arial"/>
          <w:b/>
          <w:color w:val="212121"/>
          <w:u w:val="thick"/>
          <w:lang w:val="en"/>
        </w:rPr>
        <w:t xml:space="preserve"> credit for each hour of participation on a panel. The QME shall obtain documentation of participation from the test administrator for submission to the Administrative Director.</w:t>
      </w:r>
    </w:p>
    <w:p w14:paraId="0361AD68" w14:textId="77777777" w:rsidR="007813B3" w:rsidRPr="005B3B73" w:rsidRDefault="007813B3" w:rsidP="007813B3">
      <w:pPr>
        <w:ind w:left="648"/>
        <w:rPr>
          <w:rFonts w:ascii="Arial" w:eastAsia="Calibri" w:hAnsi="Arial" w:cs="Arial"/>
          <w:b/>
          <w:color w:val="212121"/>
          <w:u w:val="thick"/>
          <w:lang w:val="en"/>
        </w:rPr>
      </w:pPr>
    </w:p>
    <w:p w14:paraId="55461239"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7C35EB52" w14:textId="77777777" w:rsidR="007813B3" w:rsidRPr="005B3B73" w:rsidRDefault="007813B3" w:rsidP="007813B3">
      <w:pPr>
        <w:ind w:left="648"/>
        <w:rPr>
          <w:rFonts w:ascii="Arial" w:eastAsia="Calibri" w:hAnsi="Arial" w:cs="Arial"/>
          <w:b/>
          <w:color w:val="212121"/>
          <w:u w:val="thick"/>
          <w:lang w:val="en"/>
        </w:rPr>
      </w:pPr>
    </w:p>
    <w:p w14:paraId="3B91A818"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(3) Attending a </w:t>
      </w:r>
      <w:proofErr w:type="gramStart"/>
      <w:r w:rsidRPr="005B3B73">
        <w:rPr>
          <w:rFonts w:ascii="Arial" w:eastAsia="Calibri" w:hAnsi="Arial" w:cs="Arial"/>
          <w:b/>
          <w:color w:val="212121"/>
          <w:u w:val="thick"/>
          <w:lang w:val="en"/>
        </w:rPr>
        <w:t>program which</w:t>
      </w:r>
      <w:proofErr w:type="gramEnd"/>
      <w:r w:rsidRPr="005B3B73">
        <w:rPr>
          <w:rFonts w:ascii="Arial" w:eastAsia="Calibri" w:hAnsi="Arial" w:cs="Arial"/>
          <w:b/>
          <w:color w:val="212121"/>
          <w:u w:val="thick"/>
          <w:lang w:val="en"/>
        </w:rPr>
        <w:t xml:space="preserve"> is accepted by the QME's licensing board for renewal of his or her professional license, provided the subject matter is directly related to California impairment evaluation or workers' compensation medical dispute evaluation.</w:t>
      </w:r>
    </w:p>
    <w:p w14:paraId="5DEA6B92" w14:textId="77777777" w:rsidR="007813B3" w:rsidRPr="005B3B73" w:rsidRDefault="007813B3" w:rsidP="007813B3">
      <w:pPr>
        <w:ind w:left="648"/>
        <w:rPr>
          <w:rFonts w:ascii="Arial" w:eastAsia="Calibri" w:hAnsi="Arial" w:cs="Arial"/>
          <w:b/>
          <w:color w:val="212121"/>
          <w:u w:val="thick"/>
          <w:lang w:val="en"/>
        </w:rPr>
      </w:pPr>
    </w:p>
    <w:p w14:paraId="052DAB7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To request credit for this type of course, the QME must submit:</w:t>
      </w:r>
    </w:p>
    <w:p w14:paraId="4418A005" w14:textId="77777777" w:rsidR="007813B3" w:rsidRPr="005B3B73" w:rsidRDefault="007813B3" w:rsidP="007813B3">
      <w:pPr>
        <w:ind w:left="648"/>
        <w:rPr>
          <w:rFonts w:ascii="Arial" w:eastAsia="Calibri" w:hAnsi="Arial" w:cs="Arial"/>
          <w:b/>
          <w:color w:val="212121"/>
          <w:u w:val="thick"/>
          <w:lang w:val="en"/>
        </w:rPr>
      </w:pPr>
    </w:p>
    <w:p w14:paraId="7FBFAFD6" w14:textId="77777777" w:rsidR="007813B3" w:rsidRPr="005B3B73" w:rsidRDefault="007813B3" w:rsidP="007813B3">
      <w:pPr>
        <w:numPr>
          <w:ilvl w:val="0"/>
          <w:numId w:val="7"/>
        </w:numPr>
        <w:spacing w:after="240" w:line="256" w:lineRule="auto"/>
        <w:contextualSpacing/>
        <w:rPr>
          <w:rFonts w:ascii="Arial" w:eastAsia="Calibri" w:hAnsi="Arial" w:cs="Arial"/>
          <w:b/>
          <w:color w:val="212121"/>
          <w:u w:val="thick"/>
          <w:lang w:val="en"/>
        </w:rPr>
      </w:pPr>
      <w:r w:rsidRPr="005B3B73">
        <w:rPr>
          <w:rFonts w:ascii="Arial" w:eastAsia="Calibri" w:hAnsi="Arial" w:cs="Arial"/>
          <w:b/>
          <w:color w:val="212121"/>
          <w:u w:val="thick"/>
          <w:lang w:val="en"/>
        </w:rPr>
        <w:t>proof of attendance;</w:t>
      </w:r>
    </w:p>
    <w:p w14:paraId="77C9A4A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(B) </w:t>
      </w:r>
      <w:proofErr w:type="gramStart"/>
      <w:r w:rsidRPr="005B3B73">
        <w:rPr>
          <w:rFonts w:ascii="Arial" w:eastAsia="Calibri" w:hAnsi="Arial" w:cs="Arial"/>
          <w:b/>
          <w:color w:val="212121"/>
          <w:u w:val="thick"/>
          <w:lang w:val="en"/>
        </w:rPr>
        <w:t>written</w:t>
      </w:r>
      <w:proofErr w:type="gramEnd"/>
      <w:r w:rsidRPr="005B3B73">
        <w:rPr>
          <w:rFonts w:ascii="Arial" w:eastAsia="Calibri" w:hAnsi="Arial" w:cs="Arial"/>
          <w:b/>
          <w:color w:val="212121"/>
          <w:u w:val="thick"/>
          <w:lang w:val="en"/>
        </w:rPr>
        <w:t xml:space="preserve"> material which describes the program content and program faculty; and</w:t>
      </w:r>
    </w:p>
    <w:p w14:paraId="0DBE2A2E" w14:textId="77777777" w:rsidR="007813B3" w:rsidRPr="005B3B73" w:rsidRDefault="007813B3" w:rsidP="007813B3">
      <w:pPr>
        <w:ind w:left="648"/>
        <w:rPr>
          <w:rFonts w:ascii="Arial" w:eastAsia="Calibri" w:hAnsi="Arial" w:cs="Arial"/>
          <w:b/>
          <w:color w:val="212121"/>
          <w:u w:val="thick"/>
          <w:lang w:val="en"/>
        </w:rPr>
      </w:pPr>
    </w:p>
    <w:p w14:paraId="5364F14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(C) </w:t>
      </w:r>
      <w:proofErr w:type="gramStart"/>
      <w:r w:rsidRPr="005B3B73">
        <w:rPr>
          <w:rFonts w:ascii="Arial" w:eastAsia="Calibri" w:hAnsi="Arial" w:cs="Arial"/>
          <w:b/>
          <w:color w:val="212121"/>
          <w:u w:val="thick"/>
          <w:lang w:val="en"/>
        </w:rPr>
        <w:t>documentation</w:t>
      </w:r>
      <w:proofErr w:type="gramEnd"/>
      <w:r w:rsidRPr="005B3B73">
        <w:rPr>
          <w:rFonts w:ascii="Arial" w:eastAsia="Calibri" w:hAnsi="Arial" w:cs="Arial"/>
          <w:b/>
          <w:color w:val="212121"/>
          <w:u w:val="thick"/>
          <w:lang w:val="en"/>
        </w:rPr>
        <w:t xml:space="preserve"> that the program is for continuing education credit by the physician's licensing board.</w:t>
      </w:r>
    </w:p>
    <w:p w14:paraId="62888D46" w14:textId="77777777" w:rsidR="007813B3" w:rsidRPr="005B3B73" w:rsidRDefault="007813B3" w:rsidP="007813B3">
      <w:pPr>
        <w:ind w:left="648"/>
        <w:rPr>
          <w:rFonts w:ascii="Arial" w:eastAsia="Calibri" w:hAnsi="Arial" w:cs="Arial"/>
          <w:b/>
          <w:color w:val="212121"/>
          <w:u w:val="thick"/>
          <w:lang w:val="en"/>
        </w:rPr>
      </w:pPr>
    </w:p>
    <w:p w14:paraId="2BA0B2E3"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(4) Passing the QME competency examination. A QME may be granted six hours of continuing education credit for passing this examination </w:t>
      </w:r>
      <w:proofErr w:type="gramStart"/>
      <w:r w:rsidRPr="005B3B73">
        <w:rPr>
          <w:rFonts w:ascii="Arial" w:eastAsia="Calibri" w:hAnsi="Arial" w:cs="Arial"/>
          <w:b/>
          <w:color w:val="212121"/>
          <w:u w:val="thick"/>
          <w:lang w:val="en"/>
        </w:rPr>
        <w:t>for the purpose of</w:t>
      </w:r>
      <w:proofErr w:type="gramEnd"/>
      <w:r w:rsidRPr="005B3B73">
        <w:rPr>
          <w:rFonts w:ascii="Arial" w:eastAsia="Calibri" w:hAnsi="Arial" w:cs="Arial"/>
          <w:b/>
          <w:color w:val="212121"/>
          <w:u w:val="thick"/>
          <w:lang w:val="en"/>
        </w:rPr>
        <w:t xml:space="preserve"> receiving an initial appointment as a QME.</w:t>
      </w:r>
    </w:p>
    <w:p w14:paraId="4EFB7CFD" w14:textId="77777777" w:rsidR="007813B3" w:rsidRPr="005B3B73" w:rsidRDefault="007813B3" w:rsidP="007813B3">
      <w:pPr>
        <w:ind w:left="648"/>
        <w:rPr>
          <w:rFonts w:ascii="Arial" w:eastAsia="Calibri" w:hAnsi="Arial" w:cs="Arial"/>
          <w:b/>
          <w:color w:val="212121"/>
          <w:u w:val="thick"/>
          <w:lang w:val="en"/>
        </w:rPr>
      </w:pPr>
    </w:p>
    <w:p w14:paraId="20F6DD8A"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 xml:space="preserve">(5) Participating in a panel created by the DWC Medical Director to review medical-legal reports for quality. A physician may receive </w:t>
      </w:r>
      <w:proofErr w:type="gramStart"/>
      <w:r w:rsidRPr="005B3B73">
        <w:rPr>
          <w:rFonts w:ascii="Arial" w:eastAsia="Calibri" w:hAnsi="Arial" w:cs="Arial"/>
          <w:b/>
          <w:u w:val="thick"/>
          <w:lang w:val="en"/>
        </w:rPr>
        <w:t>one hour</w:t>
      </w:r>
      <w:proofErr w:type="gramEnd"/>
      <w:r w:rsidRPr="005B3B73">
        <w:rPr>
          <w:rFonts w:ascii="Arial" w:eastAsia="Calibri" w:hAnsi="Arial" w:cs="Arial"/>
          <w:b/>
          <w:u w:val="thick"/>
          <w:lang w:val="en"/>
        </w:rPr>
        <w:t xml:space="preserve"> credit for each hour of participation on a panel not to exceed 4 hours in a calendar year. The QME shall obtain documentation of participation from the Medical Director or their designee for submission to the Administrative Director.</w:t>
      </w:r>
    </w:p>
    <w:p w14:paraId="399DB2A0" w14:textId="77777777" w:rsidR="007813B3" w:rsidRPr="005B3B73" w:rsidRDefault="007813B3" w:rsidP="007813B3">
      <w:pPr>
        <w:ind w:left="648"/>
        <w:rPr>
          <w:rFonts w:ascii="Arial" w:eastAsia="Calibri" w:hAnsi="Arial" w:cs="Arial"/>
          <w:b/>
          <w:u w:val="thick"/>
          <w:lang w:val="en"/>
        </w:rPr>
      </w:pPr>
    </w:p>
    <w:p w14:paraId="71DA8681"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(d)</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 xml:space="preserve">To apply to the Administrative Director for accreditation, a provider shall submit to the Administrative Director, at least 60 calendar days before any public advertisement of the applicant's program or course </w:t>
      </w:r>
      <w:proofErr w:type="gramStart"/>
      <w:r w:rsidRPr="005B3B73">
        <w:rPr>
          <w:rFonts w:ascii="Arial" w:eastAsia="Calibri" w:hAnsi="Arial" w:cs="Arial"/>
          <w:b/>
          <w:color w:val="212121"/>
          <w:u w:val="thick"/>
          <w:lang w:val="en"/>
        </w:rPr>
        <w:t>is made</w:t>
      </w:r>
      <w:proofErr w:type="gramEnd"/>
      <w:r w:rsidRPr="005B3B73">
        <w:rPr>
          <w:rFonts w:ascii="Arial" w:eastAsia="Calibri" w:hAnsi="Arial" w:cs="Arial"/>
          <w:b/>
          <w:color w:val="212121"/>
          <w:u w:val="thick"/>
          <w:lang w:val="en"/>
        </w:rPr>
        <w:t>:</w:t>
      </w:r>
    </w:p>
    <w:p w14:paraId="6766EFA8" w14:textId="77777777" w:rsidR="007813B3" w:rsidRPr="005B3B73" w:rsidRDefault="007813B3" w:rsidP="007813B3">
      <w:pPr>
        <w:rPr>
          <w:rFonts w:ascii="Arial" w:eastAsia="Calibri" w:hAnsi="Arial" w:cs="Arial"/>
          <w:b/>
          <w:color w:val="212121"/>
          <w:u w:val="thick"/>
          <w:lang w:val="en"/>
        </w:rPr>
      </w:pPr>
    </w:p>
    <w:p w14:paraId="7304F657"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(1) </w:t>
      </w:r>
      <w:proofErr w:type="gramStart"/>
      <w:r w:rsidRPr="005B3B73">
        <w:rPr>
          <w:rFonts w:ascii="Arial" w:eastAsia="Calibri" w:hAnsi="Arial" w:cs="Arial"/>
          <w:b/>
          <w:color w:val="212121"/>
          <w:u w:val="thick"/>
          <w:lang w:val="en"/>
        </w:rPr>
        <w:t>a</w:t>
      </w:r>
      <w:proofErr w:type="gramEnd"/>
      <w:r w:rsidRPr="005B3B73">
        <w:rPr>
          <w:rFonts w:ascii="Arial" w:eastAsia="Calibri" w:hAnsi="Arial" w:cs="Arial"/>
          <w:b/>
          <w:color w:val="212121"/>
          <w:u w:val="thick"/>
          <w:lang w:val="en"/>
        </w:rPr>
        <w:t xml:space="preserve"> completed form 118, in section 118 of these regulations.</w:t>
      </w:r>
    </w:p>
    <w:p w14:paraId="206B608B" w14:textId="77777777" w:rsidR="007813B3" w:rsidRPr="005B3B73" w:rsidRDefault="007813B3" w:rsidP="007813B3">
      <w:pPr>
        <w:ind w:left="648"/>
        <w:rPr>
          <w:rFonts w:ascii="Arial" w:eastAsia="Calibri" w:hAnsi="Arial" w:cs="Arial"/>
          <w:b/>
          <w:color w:val="212121"/>
          <w:u w:val="thick"/>
          <w:lang w:val="en"/>
        </w:rPr>
      </w:pPr>
    </w:p>
    <w:p w14:paraId="52636E9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 curriculum vitae for each proposed instructor or author (for paper-based programs). A proposed instructor or author shall have education and/or training and recent work experience relevant to the subject of his/her presentation.</w:t>
      </w:r>
    </w:p>
    <w:p w14:paraId="4B9581BF" w14:textId="77777777" w:rsidR="007813B3" w:rsidRPr="005B3B73" w:rsidRDefault="007813B3" w:rsidP="007813B3">
      <w:pPr>
        <w:ind w:left="648"/>
        <w:rPr>
          <w:rFonts w:ascii="Arial" w:eastAsia="Calibri" w:hAnsi="Arial" w:cs="Arial"/>
          <w:b/>
          <w:color w:val="212121"/>
          <w:u w:val="thick"/>
          <w:lang w:val="en"/>
        </w:rPr>
      </w:pPr>
    </w:p>
    <w:p w14:paraId="419F6AC2"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The proposed promotional material for the program.</w:t>
      </w:r>
    </w:p>
    <w:p w14:paraId="1BCF5D4F" w14:textId="77777777" w:rsidR="007813B3" w:rsidRPr="005B3B73" w:rsidRDefault="007813B3" w:rsidP="007813B3">
      <w:pPr>
        <w:ind w:left="648"/>
        <w:rPr>
          <w:rFonts w:ascii="Arial" w:eastAsia="Calibri" w:hAnsi="Arial" w:cs="Arial"/>
          <w:b/>
          <w:color w:val="212121"/>
          <w:u w:val="thick"/>
          <w:lang w:val="en"/>
        </w:rPr>
      </w:pPr>
    </w:p>
    <w:p w14:paraId="7D3B687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An outline of course content, or actual course content, consistent with the topics in section 55(b) or 11.5(a) and (</w:t>
      </w:r>
      <w:proofErr w:type="spellStart"/>
      <w:r w:rsidRPr="005B3B73">
        <w:rPr>
          <w:rFonts w:ascii="Arial" w:eastAsia="Calibri" w:hAnsi="Arial" w:cs="Arial"/>
          <w:b/>
          <w:color w:val="212121"/>
          <w:u w:val="thick"/>
          <w:lang w:val="en"/>
        </w:rPr>
        <w:t>i</w:t>
      </w:r>
      <w:proofErr w:type="spellEnd"/>
      <w:r w:rsidRPr="005B3B73">
        <w:rPr>
          <w:rFonts w:ascii="Arial" w:eastAsia="Calibri" w:hAnsi="Arial" w:cs="Arial"/>
          <w:b/>
          <w:color w:val="212121"/>
          <w:u w:val="thick"/>
          <w:lang w:val="en"/>
        </w:rPr>
        <w:t>) of Title 8 of the California Code of Regulations.</w:t>
      </w:r>
    </w:p>
    <w:p w14:paraId="6B23124A" w14:textId="77777777" w:rsidR="007813B3" w:rsidRPr="005B3B73" w:rsidRDefault="007813B3" w:rsidP="007813B3">
      <w:pPr>
        <w:ind w:left="648"/>
        <w:rPr>
          <w:rFonts w:ascii="Arial" w:eastAsia="Calibri" w:hAnsi="Arial" w:cs="Arial"/>
          <w:b/>
          <w:color w:val="212121"/>
          <w:u w:val="thick"/>
          <w:lang w:val="en"/>
        </w:rPr>
      </w:pPr>
    </w:p>
    <w:p w14:paraId="3B818D4E" w14:textId="77777777" w:rsidR="007813B3" w:rsidRPr="005B3B73" w:rsidRDefault="007813B3" w:rsidP="007813B3">
      <w:pPr>
        <w:rPr>
          <w:rFonts w:ascii="Arial" w:eastAsia="Calibri" w:hAnsi="Arial" w:cs="Arial"/>
          <w:b/>
          <w:color w:val="212121"/>
          <w:u w:val="thick"/>
          <w:lang w:val="en"/>
        </w:rPr>
      </w:pPr>
      <w:proofErr w:type="gramStart"/>
      <w:r w:rsidRPr="005B3B73">
        <w:rPr>
          <w:rFonts w:ascii="Arial" w:eastAsia="Calibri" w:hAnsi="Arial" w:cs="Arial"/>
          <w:b/>
          <w:u w:val="thick"/>
          <w:lang w:val="en"/>
        </w:rPr>
        <w:t>(e)</w:t>
      </w:r>
      <w:r w:rsidRPr="005B3B73">
        <w:rPr>
          <w:rFonts w:ascii="Arial" w:eastAsia="Calibri" w:hAnsi="Arial" w:cs="Arial"/>
          <w:b/>
          <w:color w:val="212121"/>
          <w:u w:val="thick"/>
          <w:lang w:val="en"/>
        </w:rPr>
        <w:t xml:space="preserve"> The Administrative Director shall accredit an applicant who meets the definition of an education provider in Section 1(p); submits a completed, signed and dated application which demonstrates past experience in providing continuing education programs; and proposes a program which meets the requirements of section 55(b) or a course which meets the requirements of section 11.5(a) and (</w:t>
      </w:r>
      <w:proofErr w:type="spellStart"/>
      <w:r w:rsidRPr="005B3B73">
        <w:rPr>
          <w:rFonts w:ascii="Arial" w:eastAsia="Calibri" w:hAnsi="Arial" w:cs="Arial"/>
          <w:b/>
          <w:color w:val="212121"/>
          <w:u w:val="thick"/>
          <w:lang w:val="en"/>
        </w:rPr>
        <w:t>i</w:t>
      </w:r>
      <w:proofErr w:type="spellEnd"/>
      <w:r w:rsidRPr="005B3B73">
        <w:rPr>
          <w:rFonts w:ascii="Arial" w:eastAsia="Calibri" w:hAnsi="Arial" w:cs="Arial"/>
          <w:b/>
          <w:color w:val="212121"/>
          <w:u w:val="thick"/>
          <w:lang w:val="en"/>
        </w:rPr>
        <w:t>).</w:t>
      </w:r>
      <w:proofErr w:type="gramEnd"/>
      <w:r w:rsidRPr="005B3B73">
        <w:rPr>
          <w:rFonts w:ascii="Arial" w:eastAsia="Calibri" w:hAnsi="Arial" w:cs="Arial"/>
          <w:b/>
          <w:color w:val="212121"/>
          <w:u w:val="thick"/>
          <w:lang w:val="en"/>
        </w:rPr>
        <w:t xml:space="preserve"> Proposed content for continuing education program credit must relate directly to disability evaluation or California workers' compensation-related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xml:space="preserve">. No credit </w:t>
      </w:r>
      <w:proofErr w:type="gramStart"/>
      <w:r w:rsidRPr="005B3B73">
        <w:rPr>
          <w:rFonts w:ascii="Arial" w:eastAsia="Calibri" w:hAnsi="Arial" w:cs="Arial"/>
          <w:b/>
          <w:color w:val="212121"/>
          <w:u w:val="thick"/>
          <w:lang w:val="en"/>
        </w:rPr>
        <w:t>shall be recognized</w:t>
      </w:r>
      <w:proofErr w:type="gramEnd"/>
      <w:r w:rsidRPr="005B3B73">
        <w:rPr>
          <w:rFonts w:ascii="Arial" w:eastAsia="Calibri" w:hAnsi="Arial" w:cs="Arial"/>
          <w:b/>
          <w:color w:val="212121"/>
          <w:u w:val="thick"/>
          <w:lang w:val="en"/>
        </w:rPr>
        <w:t xml:space="preserve">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7416BCE1" w14:textId="77777777" w:rsidR="007813B3" w:rsidRPr="005B3B73" w:rsidRDefault="007813B3" w:rsidP="007813B3">
      <w:pPr>
        <w:rPr>
          <w:rFonts w:ascii="Arial" w:eastAsia="Calibri" w:hAnsi="Arial" w:cs="Arial"/>
          <w:b/>
          <w:color w:val="212121"/>
          <w:u w:val="thick"/>
          <w:lang w:val="en"/>
        </w:rPr>
      </w:pPr>
    </w:p>
    <w:p w14:paraId="2758F1E2"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(f)</w:t>
      </w:r>
      <w:r w:rsidRPr="005B3B73">
        <w:rPr>
          <w:rFonts w:ascii="Arial" w:eastAsia="Calibri" w:hAnsi="Arial" w:cs="Arial"/>
          <w:b/>
          <w:color w:val="212121"/>
          <w:u w:val="thick"/>
          <w:lang w:val="en"/>
        </w:rPr>
        <w:t xml:space="preserve"> The Administrative Director shall notify the applicant within 30 calendar days after receipt of the application containing all the information listed in section 55(d) whether that provider has been accredited for a </w:t>
      </w:r>
      <w:proofErr w:type="gramStart"/>
      <w:r w:rsidRPr="005B3B73">
        <w:rPr>
          <w:rFonts w:ascii="Arial" w:eastAsia="Calibri" w:hAnsi="Arial" w:cs="Arial"/>
          <w:b/>
          <w:color w:val="212121"/>
          <w:u w:val="thick"/>
          <w:lang w:val="en"/>
        </w:rPr>
        <w:t>two year</w:t>
      </w:r>
      <w:proofErr w:type="gramEnd"/>
      <w:r w:rsidRPr="005B3B73">
        <w:rPr>
          <w:rFonts w:ascii="Arial" w:eastAsia="Calibri" w:hAnsi="Arial" w:cs="Arial"/>
          <w:b/>
          <w:color w:val="212121"/>
          <w:u w:val="thick"/>
          <w:lang w:val="en"/>
        </w:rPr>
        <w:t xml:space="preserve"> period. Incomplete applications </w:t>
      </w:r>
      <w:proofErr w:type="gramStart"/>
      <w:r w:rsidRPr="005B3B73">
        <w:rPr>
          <w:rFonts w:ascii="Arial" w:eastAsia="Calibri" w:hAnsi="Arial" w:cs="Arial"/>
          <w:b/>
          <w:color w:val="212121"/>
          <w:u w:val="thick"/>
          <w:lang w:val="en"/>
        </w:rPr>
        <w:t>will be returned</w:t>
      </w:r>
      <w:proofErr w:type="gramEnd"/>
      <w:r w:rsidRPr="005B3B73">
        <w:rPr>
          <w:rFonts w:ascii="Arial" w:eastAsia="Calibri" w:hAnsi="Arial" w:cs="Arial"/>
          <w:b/>
          <w:color w:val="212121"/>
          <w:u w:val="thick"/>
          <w:lang w:val="en"/>
        </w:rPr>
        <w:t xml:space="preserve"> to the applicant.</w:t>
      </w:r>
    </w:p>
    <w:p w14:paraId="1A44458B" w14:textId="77777777" w:rsidR="007813B3" w:rsidRPr="005B3B73" w:rsidRDefault="007813B3" w:rsidP="007813B3">
      <w:pPr>
        <w:rPr>
          <w:rFonts w:ascii="Arial" w:eastAsia="Calibri" w:hAnsi="Arial" w:cs="Arial"/>
          <w:b/>
          <w:color w:val="212121"/>
          <w:u w:val="thick"/>
          <w:lang w:val="en"/>
        </w:rPr>
      </w:pPr>
    </w:p>
    <w:p w14:paraId="482CA230"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 xml:space="preserve"> (g) </w:t>
      </w:r>
      <w:r w:rsidRPr="005B3B73">
        <w:rPr>
          <w:rFonts w:ascii="Arial" w:eastAsia="Calibri" w:hAnsi="Arial" w:cs="Arial"/>
          <w:b/>
          <w:color w:val="212121"/>
          <w:u w:val="thick"/>
          <w:lang w:val="en"/>
        </w:rPr>
        <w:t xml:space="preserve">A provider that has been accredited by the Administrative Director will be given a </w:t>
      </w:r>
      <w:proofErr w:type="gramStart"/>
      <w:r w:rsidRPr="005B3B73">
        <w:rPr>
          <w:rFonts w:ascii="Arial" w:eastAsia="Calibri" w:hAnsi="Arial" w:cs="Arial"/>
          <w:b/>
          <w:color w:val="212121"/>
          <w:u w:val="thick"/>
          <w:lang w:val="en"/>
        </w:rPr>
        <w:t>number which</w:t>
      </w:r>
      <w:proofErr w:type="gramEnd"/>
      <w:r w:rsidRPr="005B3B73">
        <w:rPr>
          <w:rFonts w:ascii="Arial" w:eastAsia="Calibri" w:hAnsi="Arial" w:cs="Arial"/>
          <w:b/>
          <w:color w:val="212121"/>
          <w:u w:val="thick"/>
          <w:lang w:val="en"/>
        </w:rPr>
        <w:t xml:space="preserve">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7356EA38" w14:textId="77777777" w:rsidR="007813B3" w:rsidRPr="005B3B73" w:rsidRDefault="007813B3" w:rsidP="007813B3">
      <w:pPr>
        <w:rPr>
          <w:rFonts w:ascii="Arial" w:eastAsia="Calibri" w:hAnsi="Arial" w:cs="Arial"/>
          <w:b/>
          <w:color w:val="212121"/>
          <w:u w:val="thick"/>
          <w:lang w:val="en"/>
        </w:rPr>
      </w:pPr>
    </w:p>
    <w:p w14:paraId="68645DED"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(h)</w:t>
      </w:r>
      <w:r w:rsidRPr="005B3B73">
        <w:rPr>
          <w:rFonts w:ascii="Arial" w:eastAsia="Calibri" w:hAnsi="Arial" w:cs="Arial"/>
          <w:b/>
          <w:color w:val="212121"/>
          <w:u w:val="thick"/>
          <w:lang w:val="en"/>
        </w:rPr>
        <w:t xml:space="preserve"> On or before the date the program </w:t>
      </w:r>
      <w:proofErr w:type="gramStart"/>
      <w:r w:rsidRPr="005B3B73">
        <w:rPr>
          <w:rFonts w:ascii="Arial" w:eastAsia="Calibri" w:hAnsi="Arial" w:cs="Arial"/>
          <w:b/>
          <w:color w:val="212121"/>
          <w:u w:val="thick"/>
          <w:lang w:val="en"/>
        </w:rPr>
        <w:t>is first presented or distributed,</w:t>
      </w:r>
      <w:proofErr w:type="gramEnd"/>
      <w:r w:rsidRPr="005B3B73">
        <w:rPr>
          <w:rFonts w:ascii="Arial" w:eastAsia="Calibri" w:hAnsi="Arial" w:cs="Arial"/>
          <w:b/>
          <w:color w:val="212121"/>
          <w:u w:val="thick"/>
          <w:lang w:val="en"/>
        </w:rPr>
        <w:t xml:space="preserve"> the provider shall submit the program syllabus (all program handouts) to the Administrative Director. Each </w:t>
      </w:r>
      <w:proofErr w:type="gramStart"/>
      <w:r w:rsidRPr="005B3B73">
        <w:rPr>
          <w:rFonts w:ascii="Arial" w:eastAsia="Calibri" w:hAnsi="Arial" w:cs="Arial"/>
          <w:b/>
          <w:color w:val="212121"/>
          <w:u w:val="thick"/>
          <w:lang w:val="en"/>
        </w:rPr>
        <w:t>distance learning</w:t>
      </w:r>
      <w:proofErr w:type="gramEnd"/>
      <w:r w:rsidRPr="005B3B73">
        <w:rPr>
          <w:rFonts w:ascii="Arial" w:eastAsia="Calibri" w:hAnsi="Arial" w:cs="Arial"/>
          <w:b/>
          <w:color w:val="212121"/>
          <w:u w:val="thick"/>
          <w:lang w:val="en"/>
        </w:rPr>
        <w:t xml:space="preserve"> program shall also submit one copy of the examinations and one copy of the audio/video tapes, computer program or each issue of the journal or newsletter for which credit is to be granted.</w:t>
      </w:r>
    </w:p>
    <w:p w14:paraId="6D744967" w14:textId="77777777" w:rsidR="007813B3" w:rsidRPr="005B3B73" w:rsidRDefault="007813B3" w:rsidP="007813B3">
      <w:pPr>
        <w:rPr>
          <w:rFonts w:ascii="Arial" w:eastAsia="Calibri" w:hAnsi="Arial" w:cs="Arial"/>
          <w:b/>
          <w:color w:val="212121"/>
          <w:u w:val="thick"/>
          <w:lang w:val="en"/>
        </w:rPr>
      </w:pPr>
    </w:p>
    <w:p w14:paraId="2130DB5F"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w:t>
      </w:r>
      <w:proofErr w:type="spellStart"/>
      <w:r w:rsidRPr="005B3B73">
        <w:rPr>
          <w:rFonts w:ascii="Arial" w:eastAsia="Calibri" w:hAnsi="Arial" w:cs="Arial"/>
          <w:b/>
          <w:u w:val="thick"/>
          <w:lang w:val="en"/>
        </w:rPr>
        <w:t>i</w:t>
      </w:r>
      <w:proofErr w:type="spellEnd"/>
      <w:r w:rsidRPr="005B3B73">
        <w:rPr>
          <w:rFonts w:ascii="Arial" w:eastAsia="Calibri" w:hAnsi="Arial" w:cs="Arial"/>
          <w:b/>
          <w:u w:val="thick"/>
          <w:lang w:val="en"/>
        </w:rPr>
        <w:t>)</w:t>
      </w:r>
      <w:r w:rsidRPr="005B3B73">
        <w:rPr>
          <w:rFonts w:ascii="Arial" w:eastAsia="Calibri" w:hAnsi="Arial" w:cs="Arial"/>
          <w:b/>
          <w:color w:val="212121"/>
          <w:u w:val="thick"/>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w:t>
      </w:r>
      <w:proofErr w:type="gramStart"/>
      <w:r w:rsidRPr="005B3B73">
        <w:rPr>
          <w:rFonts w:ascii="Arial" w:eastAsia="Calibri" w:hAnsi="Arial" w:cs="Arial"/>
          <w:b/>
          <w:color w:val="212121"/>
          <w:u w:val="thick"/>
          <w:lang w:val="en"/>
        </w:rPr>
        <w:t>is not in compliance</w:t>
      </w:r>
      <w:proofErr w:type="gramEnd"/>
      <w:r w:rsidRPr="005B3B73">
        <w:rPr>
          <w:rFonts w:ascii="Arial" w:eastAsia="Calibri" w:hAnsi="Arial" w:cs="Arial"/>
          <w:b/>
          <w:color w:val="212121"/>
          <w:u w:val="thick"/>
          <w:lang w:val="en"/>
        </w:rPr>
        <w:t xml:space="preserve"> with these regulations.</w:t>
      </w:r>
    </w:p>
    <w:p w14:paraId="6A5C952A" w14:textId="77777777" w:rsidR="007813B3" w:rsidRPr="005B3B73" w:rsidRDefault="007813B3" w:rsidP="007813B3">
      <w:pPr>
        <w:rPr>
          <w:rFonts w:ascii="Arial" w:eastAsia="Calibri" w:hAnsi="Arial" w:cs="Arial"/>
          <w:b/>
          <w:color w:val="212121"/>
          <w:u w:val="thick"/>
          <w:lang w:val="en"/>
        </w:rPr>
      </w:pPr>
    </w:p>
    <w:p w14:paraId="7CD35B4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(j)</w:t>
      </w:r>
      <w:r w:rsidRPr="005B3B73">
        <w:rPr>
          <w:rFonts w:ascii="Arial" w:eastAsia="Calibri" w:hAnsi="Arial" w:cs="Arial"/>
          <w:b/>
          <w:color w:val="212121"/>
          <w:u w:val="thick"/>
          <w:lang w:val="en"/>
        </w:rPr>
        <w:t xml:space="preserve"> Promotional materials for a program must state the educational objectives; the professional qualifications of program faculty (at least all relevant professional degrees); the content of program activities; the maximum number of credit hours to </w:t>
      </w:r>
      <w:proofErr w:type="gramStart"/>
      <w:r w:rsidRPr="005B3B73">
        <w:rPr>
          <w:rFonts w:ascii="Arial" w:eastAsia="Calibri" w:hAnsi="Arial" w:cs="Arial"/>
          <w:b/>
          <w:color w:val="212121"/>
          <w:u w:val="thick"/>
          <w:lang w:val="en"/>
        </w:rPr>
        <w:t>be granted</w:t>
      </w:r>
      <w:proofErr w:type="gramEnd"/>
      <w:r w:rsidRPr="005B3B73">
        <w:rPr>
          <w:rFonts w:ascii="Arial" w:eastAsia="Calibri" w:hAnsi="Arial" w:cs="Arial"/>
          <w:b/>
          <w:color w:val="212121"/>
          <w:u w:val="thick"/>
          <w:lang w:val="en"/>
        </w:rPr>
        <w:t>; and the intended audience.</w:t>
      </w:r>
    </w:p>
    <w:p w14:paraId="53627A27" w14:textId="77777777" w:rsidR="007813B3" w:rsidRPr="005B3B73" w:rsidRDefault="007813B3" w:rsidP="007813B3">
      <w:pPr>
        <w:rPr>
          <w:rFonts w:ascii="Arial" w:eastAsia="Calibri" w:hAnsi="Arial" w:cs="Arial"/>
          <w:b/>
          <w:color w:val="212121"/>
          <w:u w:val="thick"/>
          <w:lang w:val="en"/>
        </w:rPr>
      </w:pPr>
    </w:p>
    <w:p w14:paraId="03F51AA4" w14:textId="77777777" w:rsidR="007813B3" w:rsidRPr="005B3B73" w:rsidRDefault="007813B3" w:rsidP="007813B3">
      <w:pPr>
        <w:rPr>
          <w:rFonts w:ascii="Arial" w:eastAsia="Calibri" w:hAnsi="Arial" w:cs="Arial"/>
          <w:b/>
          <w:color w:val="212121"/>
          <w:u w:val="thick"/>
          <w:lang w:val="en"/>
        </w:rPr>
      </w:pPr>
      <w:proofErr w:type="gramStart"/>
      <w:r w:rsidRPr="005B3B73">
        <w:rPr>
          <w:rFonts w:ascii="Arial" w:eastAsia="Calibri" w:hAnsi="Arial" w:cs="Arial"/>
          <w:b/>
          <w:u w:val="thick"/>
          <w:lang w:val="en"/>
        </w:rPr>
        <w:t>(k)</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Joint sponsorship of education programs (as between an accredited and an unaccredited provider) must be approved by the Administrative Director</w:t>
      </w:r>
      <w:proofErr w:type="gramEnd"/>
      <w:r w:rsidRPr="005B3B73">
        <w:rPr>
          <w:rFonts w:ascii="Arial" w:eastAsia="Calibri" w:hAnsi="Arial" w:cs="Arial"/>
          <w:b/>
          <w:color w:val="212121"/>
          <w:u w:val="thick"/>
          <w:lang w:val="en"/>
        </w:rPr>
        <w:t xml:space="preserve"> prior to presentation of the program.</w:t>
      </w:r>
    </w:p>
    <w:p w14:paraId="6D0BAB57" w14:textId="77777777" w:rsidR="007813B3" w:rsidRPr="005B3B73" w:rsidRDefault="007813B3" w:rsidP="007813B3">
      <w:pPr>
        <w:rPr>
          <w:rFonts w:ascii="Arial" w:eastAsia="Calibri" w:hAnsi="Arial" w:cs="Arial"/>
          <w:b/>
          <w:color w:val="212121"/>
          <w:u w:val="thick"/>
          <w:lang w:val="en"/>
        </w:rPr>
      </w:pPr>
    </w:p>
    <w:p w14:paraId="73B9176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(l)</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Accredited providers that cease to offer education programs shall notify the Administrative Director in writing.</w:t>
      </w:r>
    </w:p>
    <w:p w14:paraId="1EC47CF4" w14:textId="77777777" w:rsidR="007813B3" w:rsidRPr="005B3B73" w:rsidRDefault="007813B3" w:rsidP="007813B3">
      <w:pPr>
        <w:rPr>
          <w:rFonts w:ascii="Arial" w:eastAsia="Calibri" w:hAnsi="Arial" w:cs="Arial"/>
          <w:b/>
          <w:color w:val="212121"/>
          <w:u w:val="thick"/>
          <w:lang w:val="en"/>
        </w:rPr>
      </w:pPr>
    </w:p>
    <w:p w14:paraId="72FA53B6"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(m)</w:t>
      </w:r>
      <w:r w:rsidRPr="005B3B73">
        <w:rPr>
          <w:rFonts w:ascii="Arial" w:eastAsia="Calibri" w:hAnsi="Arial" w:cs="Arial"/>
          <w:b/>
          <w:color w:val="212121"/>
          <w:u w:val="thick"/>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w:t>
      </w:r>
      <w:proofErr w:type="gramStart"/>
      <w:r w:rsidRPr="005B3B73">
        <w:rPr>
          <w:rFonts w:ascii="Arial" w:eastAsia="Calibri" w:hAnsi="Arial" w:cs="Arial"/>
          <w:b/>
          <w:color w:val="212121"/>
          <w:u w:val="thick"/>
          <w:lang w:val="en"/>
        </w:rPr>
        <w:t>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w:t>
      </w:r>
      <w:proofErr w:type="gramEnd"/>
      <w:r w:rsidRPr="005B3B73">
        <w:rPr>
          <w:rFonts w:ascii="Arial" w:eastAsia="Calibri" w:hAnsi="Arial" w:cs="Arial"/>
          <w:b/>
          <w:color w:val="212121"/>
          <w:u w:val="thick"/>
          <w:lang w:val="en"/>
        </w:rPr>
        <w:t xml:space="preserve"> A provider shall file every Form 119 in its possession or in its control with the Administrative Director.</w:t>
      </w:r>
    </w:p>
    <w:p w14:paraId="086A5A5E" w14:textId="77777777" w:rsidR="007813B3" w:rsidRPr="005B3B73" w:rsidRDefault="007813B3" w:rsidP="007813B3">
      <w:pPr>
        <w:rPr>
          <w:rFonts w:ascii="Arial" w:eastAsia="Calibri" w:hAnsi="Arial" w:cs="Arial"/>
          <w:b/>
          <w:color w:val="212121"/>
          <w:u w:val="thick"/>
          <w:lang w:val="en"/>
        </w:rPr>
      </w:pPr>
    </w:p>
    <w:p w14:paraId="73197554"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(n)</w:t>
      </w:r>
      <w:r w:rsidRPr="005B3B73">
        <w:rPr>
          <w:rFonts w:ascii="Arial" w:eastAsia="Calibri" w:hAnsi="Arial" w:cs="Arial"/>
          <w:b/>
          <w:color w:val="212121"/>
          <w:u w:val="thick"/>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w:t>
      </w:r>
      <w:proofErr w:type="gramStart"/>
      <w:r w:rsidRPr="005B3B73">
        <w:rPr>
          <w:rFonts w:ascii="Arial" w:eastAsia="Calibri" w:hAnsi="Arial" w:cs="Arial"/>
          <w:b/>
          <w:color w:val="212121"/>
          <w:u w:val="thick"/>
          <w:lang w:val="en"/>
        </w:rPr>
        <w:t>be granted</w:t>
      </w:r>
      <w:proofErr w:type="gramEnd"/>
      <w:r w:rsidRPr="005B3B73">
        <w:rPr>
          <w:rFonts w:ascii="Arial" w:eastAsia="Calibri" w:hAnsi="Arial" w:cs="Arial"/>
          <w:b/>
          <w:color w:val="212121"/>
          <w:u w:val="thick"/>
          <w:lang w:val="en"/>
        </w:rPr>
        <w:t xml:space="preserve">. Credit </w:t>
      </w:r>
      <w:proofErr w:type="gramStart"/>
      <w:r w:rsidRPr="005B3B73">
        <w:rPr>
          <w:rFonts w:ascii="Arial" w:eastAsia="Calibri" w:hAnsi="Arial" w:cs="Arial"/>
          <w:b/>
          <w:color w:val="212121"/>
          <w:u w:val="thick"/>
          <w:lang w:val="en"/>
        </w:rPr>
        <w:t>shall be granted</w:t>
      </w:r>
      <w:proofErr w:type="gramEnd"/>
      <w:r w:rsidRPr="005B3B73">
        <w:rPr>
          <w:rFonts w:ascii="Arial" w:eastAsia="Calibri" w:hAnsi="Arial" w:cs="Arial"/>
          <w:b/>
          <w:color w:val="212121"/>
          <w:u w:val="thick"/>
          <w:lang w:val="en"/>
        </w:rPr>
        <w:t xml:space="preserve"> only for the actual time of attendance at or participation in a program. Each accredited provider may in its sole discretion limit the amount of credit hours that a course </w:t>
      </w:r>
      <w:proofErr w:type="gramStart"/>
      <w:r w:rsidRPr="005B3B73">
        <w:rPr>
          <w:rFonts w:ascii="Arial" w:eastAsia="Calibri" w:hAnsi="Arial" w:cs="Arial"/>
          <w:b/>
          <w:color w:val="212121"/>
          <w:u w:val="thick"/>
          <w:lang w:val="en"/>
        </w:rPr>
        <w:t>will be granted</w:t>
      </w:r>
      <w:proofErr w:type="gramEnd"/>
      <w:r w:rsidRPr="005B3B73">
        <w:rPr>
          <w:rFonts w:ascii="Arial" w:eastAsia="Calibri" w:hAnsi="Arial" w:cs="Arial"/>
          <w:b/>
          <w:color w:val="212121"/>
          <w:u w:val="thick"/>
          <w:lang w:val="en"/>
        </w:rPr>
        <w:t xml:space="preserve"> to less than the amount of time actually spent in attendance in the course.</w:t>
      </w:r>
    </w:p>
    <w:p w14:paraId="32B705A9" w14:textId="77777777" w:rsidR="007813B3" w:rsidRPr="005B3B73" w:rsidRDefault="007813B3" w:rsidP="007813B3">
      <w:pPr>
        <w:rPr>
          <w:rFonts w:ascii="Arial" w:eastAsia="Calibri" w:hAnsi="Arial" w:cs="Arial"/>
          <w:b/>
          <w:color w:val="212121"/>
          <w:u w:val="thick"/>
          <w:lang w:val="en"/>
        </w:rPr>
      </w:pPr>
    </w:p>
    <w:p w14:paraId="3260FED6"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(o)</w:t>
      </w:r>
      <w:r w:rsidRPr="005B3B73">
        <w:rPr>
          <w:rFonts w:ascii="Arial" w:eastAsia="Calibri" w:hAnsi="Arial" w:cs="Arial"/>
          <w:b/>
          <w:color w:val="212121"/>
          <w:u w:val="thick"/>
          <w:lang w:val="en"/>
        </w:rPr>
        <w:t xml:space="preserve"> To apply for re-accreditation, a provider must submit a completed QME Form 118 (Application for Accreditation or Re-Accreditation as Education Provider) (See, </w:t>
      </w:r>
      <w:proofErr w:type="gramStart"/>
      <w:r w:rsidRPr="005B3B73">
        <w:rPr>
          <w:rFonts w:ascii="Arial" w:eastAsia="Calibri" w:hAnsi="Arial" w:cs="Arial"/>
          <w:b/>
          <w:color w:val="212121"/>
          <w:u w:val="thick"/>
          <w:lang w:val="en"/>
        </w:rPr>
        <w:t>8</w:t>
      </w:r>
      <w:proofErr w:type="gramEnd"/>
      <w:r w:rsidRPr="005B3B73">
        <w:rPr>
          <w:rFonts w:ascii="Arial" w:eastAsia="Calibri" w:hAnsi="Arial" w:cs="Arial"/>
          <w:b/>
          <w:color w:val="212121"/>
          <w:u w:val="thick"/>
          <w:lang w:val="en"/>
        </w:rPr>
        <w:t xml:space="preserve"> Cal. Code </w:t>
      </w:r>
      <w:proofErr w:type="spellStart"/>
      <w:r w:rsidRPr="005B3B73">
        <w:rPr>
          <w:rFonts w:ascii="Arial" w:eastAsia="Calibri" w:hAnsi="Arial" w:cs="Arial"/>
          <w:b/>
          <w:color w:val="212121"/>
          <w:u w:val="thick"/>
          <w:lang w:val="en"/>
        </w:rPr>
        <w:t>Regs</w:t>
      </w:r>
      <w:proofErr w:type="spellEnd"/>
      <w:r w:rsidRPr="005B3B73">
        <w:rPr>
          <w:rFonts w:ascii="Arial" w:eastAsia="Calibri" w:hAnsi="Arial" w:cs="Arial"/>
          <w:b/>
          <w:color w:val="212121"/>
          <w:u w:val="thick"/>
          <w:lang w:val="en"/>
        </w:rPr>
        <w:t xml:space="preserve">. § 118). The provider may complete section 2 of the form using a new </w:t>
      </w:r>
      <w:proofErr w:type="gramStart"/>
      <w:r w:rsidRPr="005B3B73">
        <w:rPr>
          <w:rFonts w:ascii="Arial" w:eastAsia="Calibri" w:hAnsi="Arial" w:cs="Arial"/>
          <w:b/>
          <w:color w:val="212121"/>
          <w:u w:val="thick"/>
          <w:lang w:val="en"/>
        </w:rPr>
        <w:t>program or course</w:t>
      </w:r>
      <w:proofErr w:type="gramEnd"/>
      <w:r w:rsidRPr="005B3B73">
        <w:rPr>
          <w:rFonts w:ascii="Arial" w:eastAsia="Calibri" w:hAnsi="Arial" w:cs="Arial"/>
          <w:b/>
          <w:color w:val="212121"/>
          <w:u w:val="thick"/>
          <w:lang w:val="en"/>
        </w:rPr>
        <w:t xml:space="preserve"> or one which was given by the provider during the recent accreditation period. The Administrative Director shall give the provider </w:t>
      </w:r>
      <w:proofErr w:type="gramStart"/>
      <w:r w:rsidRPr="005B3B73">
        <w:rPr>
          <w:rFonts w:ascii="Arial" w:eastAsia="Calibri" w:hAnsi="Arial" w:cs="Arial"/>
          <w:b/>
          <w:color w:val="212121"/>
          <w:u w:val="thick"/>
          <w:lang w:val="en"/>
        </w:rPr>
        <w:t>ninety (90) days</w:t>
      </w:r>
      <w:proofErr w:type="gramEnd"/>
      <w:r w:rsidRPr="005B3B73">
        <w:rPr>
          <w:rFonts w:ascii="Arial" w:eastAsia="Calibri" w:hAnsi="Arial" w:cs="Arial"/>
          <w:b/>
          <w:color w:val="212121"/>
          <w:u w:val="thick"/>
          <w:lang w:val="en"/>
        </w:rPr>
        <w:t>' notice of the need to seek re-accreditation.</w:t>
      </w:r>
    </w:p>
    <w:p w14:paraId="4E1D146F" w14:textId="77777777" w:rsidR="007813B3" w:rsidRPr="005B3B73" w:rsidRDefault="007813B3" w:rsidP="007813B3">
      <w:pPr>
        <w:rPr>
          <w:rFonts w:ascii="Arial" w:eastAsia="Calibri" w:hAnsi="Arial" w:cs="Arial"/>
          <w:b/>
          <w:color w:val="212121"/>
          <w:u w:val="thick"/>
          <w:lang w:val="en"/>
        </w:rPr>
      </w:pPr>
    </w:p>
    <w:p w14:paraId="4CA5C51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(p)</w:t>
      </w:r>
      <w:r w:rsidRPr="005B3B73">
        <w:rPr>
          <w:rFonts w:ascii="Arial" w:eastAsia="Calibri" w:hAnsi="Arial" w:cs="Arial"/>
          <w:b/>
          <w:color w:val="212121"/>
          <w:u w:val="thick"/>
          <w:lang w:val="en"/>
        </w:rPr>
        <w:t xml:space="preserve"> The provider shall maintain attendance records for each continuing education program for a period of no less than three (3) years after the program is given. A physician attending the program </w:t>
      </w:r>
      <w:proofErr w:type="gramStart"/>
      <w:r w:rsidRPr="005B3B73">
        <w:rPr>
          <w:rFonts w:ascii="Arial" w:eastAsia="Calibri" w:hAnsi="Arial" w:cs="Arial"/>
          <w:b/>
          <w:color w:val="212121"/>
          <w:u w:val="thick"/>
          <w:lang w:val="en"/>
        </w:rPr>
        <w:t>must be identified</w:t>
      </w:r>
      <w:proofErr w:type="gramEnd"/>
      <w:r w:rsidRPr="005B3B73">
        <w:rPr>
          <w:rFonts w:ascii="Arial" w:eastAsia="Calibri" w:hAnsi="Arial" w:cs="Arial"/>
          <w:b/>
          <w:color w:val="212121"/>
          <w:u w:val="thick"/>
          <w:lang w:val="en"/>
        </w:rPr>
        <w:t xml:space="preserve"> by signature. The provider must submit a copy of the signature list to the Administrative Director within </w:t>
      </w:r>
      <w:proofErr w:type="gramStart"/>
      <w:r w:rsidRPr="005B3B73">
        <w:rPr>
          <w:rFonts w:ascii="Arial" w:eastAsia="Calibri" w:hAnsi="Arial" w:cs="Arial"/>
          <w:b/>
          <w:color w:val="212121"/>
          <w:u w:val="thick"/>
          <w:lang w:val="en"/>
        </w:rPr>
        <w:t>sixty (60) days</w:t>
      </w:r>
      <w:proofErr w:type="gramEnd"/>
      <w:r w:rsidRPr="005B3B73">
        <w:rPr>
          <w:rFonts w:ascii="Arial" w:eastAsia="Calibri" w:hAnsi="Arial" w:cs="Arial"/>
          <w:b/>
          <w:color w:val="212121"/>
          <w:u w:val="thick"/>
          <w:lang w:val="en"/>
        </w:rPr>
        <w:t xml:space="preserve"> of completion of the program.</w:t>
      </w:r>
    </w:p>
    <w:p w14:paraId="0E879466" w14:textId="77777777" w:rsidR="007813B3" w:rsidRPr="005B3B73" w:rsidRDefault="007813B3" w:rsidP="007813B3">
      <w:pPr>
        <w:rPr>
          <w:rFonts w:ascii="Arial" w:eastAsia="Calibri" w:hAnsi="Arial" w:cs="Arial"/>
          <w:b/>
          <w:color w:val="212121"/>
          <w:u w:val="thick"/>
          <w:lang w:val="en"/>
        </w:rPr>
      </w:pPr>
    </w:p>
    <w:p w14:paraId="0254BCA3"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(q)</w:t>
      </w:r>
      <w:r w:rsidRPr="005B3B73">
        <w:rPr>
          <w:rFonts w:ascii="Arial" w:eastAsia="Calibri" w:hAnsi="Arial" w:cs="Arial"/>
          <w:b/>
          <w:color w:val="212121"/>
          <w:u w:val="thick"/>
          <w:lang w:val="en"/>
        </w:rPr>
        <w:t xml:space="preserve"> The provider is required to give the QME's Evaluation Form 117 (Qualified Medical Evaluator Continuing Education Response Form) (See, </w:t>
      </w:r>
      <w:proofErr w:type="gramStart"/>
      <w:r w:rsidRPr="005B3B73">
        <w:rPr>
          <w:rFonts w:ascii="Arial" w:eastAsia="Calibri" w:hAnsi="Arial" w:cs="Arial"/>
          <w:b/>
          <w:color w:val="212121"/>
          <w:u w:val="thick"/>
          <w:lang w:val="en"/>
        </w:rPr>
        <w:t>8</w:t>
      </w:r>
      <w:proofErr w:type="gramEnd"/>
      <w:r w:rsidRPr="005B3B73">
        <w:rPr>
          <w:rFonts w:ascii="Arial" w:eastAsia="Calibri" w:hAnsi="Arial" w:cs="Arial"/>
          <w:b/>
          <w:color w:val="212121"/>
          <w:u w:val="thick"/>
          <w:lang w:val="en"/>
        </w:rPr>
        <w:t xml:space="preserve"> Cal. Code </w:t>
      </w:r>
      <w:proofErr w:type="spellStart"/>
      <w:r w:rsidRPr="005B3B73">
        <w:rPr>
          <w:rFonts w:ascii="Arial" w:eastAsia="Calibri" w:hAnsi="Arial" w:cs="Arial"/>
          <w:b/>
          <w:color w:val="212121"/>
          <w:u w:val="thick"/>
          <w:lang w:val="en"/>
        </w:rPr>
        <w:t>Regs</w:t>
      </w:r>
      <w:proofErr w:type="spellEnd"/>
      <w:r w:rsidRPr="005B3B73">
        <w:rPr>
          <w:rFonts w:ascii="Arial" w:eastAsia="Calibri" w:hAnsi="Arial" w:cs="Arial"/>
          <w:b/>
          <w:color w:val="212121"/>
          <w:u w:val="thick"/>
          <w:lang w:val="en"/>
        </w:rPr>
        <w:t xml:space="preserve">. § 117) to program attendees and request they submit the form to the Administrative Director. This information </w:t>
      </w:r>
      <w:proofErr w:type="gramStart"/>
      <w:r w:rsidRPr="005B3B73">
        <w:rPr>
          <w:rFonts w:ascii="Arial" w:eastAsia="Calibri" w:hAnsi="Arial" w:cs="Arial"/>
          <w:b/>
          <w:color w:val="212121"/>
          <w:u w:val="thick"/>
          <w:lang w:val="en"/>
        </w:rPr>
        <w:t>shall not be used</w:t>
      </w:r>
      <w:proofErr w:type="gramEnd"/>
      <w:r w:rsidRPr="005B3B73">
        <w:rPr>
          <w:rFonts w:ascii="Arial" w:eastAsia="Calibri" w:hAnsi="Arial" w:cs="Arial"/>
          <w:b/>
          <w:color w:val="212121"/>
          <w:u w:val="thick"/>
          <w:lang w:val="en"/>
        </w:rPr>
        <w:t xml:space="preserve">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w:t>
      </w:r>
      <w:proofErr w:type="gramStart"/>
      <w:r w:rsidRPr="005B3B73">
        <w:rPr>
          <w:rFonts w:ascii="Arial" w:eastAsia="Calibri" w:hAnsi="Arial" w:cs="Arial"/>
          <w:b/>
          <w:color w:val="212121"/>
          <w:u w:val="thick"/>
          <w:lang w:val="en"/>
        </w:rPr>
        <w:t>ninety (90) days</w:t>
      </w:r>
      <w:proofErr w:type="gramEnd"/>
      <w:r w:rsidRPr="005B3B73">
        <w:rPr>
          <w:rFonts w:ascii="Arial" w:eastAsia="Calibri" w:hAnsi="Arial" w:cs="Arial"/>
          <w:b/>
          <w:color w:val="212121"/>
          <w:u w:val="thick"/>
          <w:lang w:val="en"/>
        </w:rPr>
        <w:t xml:space="preserve"> of completion of the program.</w:t>
      </w:r>
    </w:p>
    <w:p w14:paraId="07D579CF" w14:textId="77777777" w:rsidR="007813B3" w:rsidRPr="005B3B73" w:rsidRDefault="007813B3" w:rsidP="007813B3">
      <w:pPr>
        <w:rPr>
          <w:rFonts w:ascii="Arial" w:eastAsia="Calibri" w:hAnsi="Arial" w:cs="Arial"/>
          <w:b/>
          <w:color w:val="212121"/>
          <w:u w:val="thick"/>
          <w:lang w:val="en"/>
        </w:rPr>
      </w:pPr>
    </w:p>
    <w:p w14:paraId="23AE9D58"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(r)</w:t>
      </w:r>
      <w:r w:rsidRPr="005B3B73">
        <w:rPr>
          <w:rFonts w:ascii="Arial" w:eastAsia="Calibri" w:hAnsi="Arial" w:cs="Arial"/>
          <w:b/>
          <w:color w:val="212121"/>
          <w:u w:val="thick"/>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w:t>
      </w:r>
      <w:proofErr w:type="gramStart"/>
      <w:r w:rsidRPr="005B3B73">
        <w:rPr>
          <w:rFonts w:ascii="Arial" w:eastAsia="Calibri" w:hAnsi="Arial" w:cs="Arial"/>
          <w:b/>
          <w:color w:val="212121"/>
          <w:u w:val="thick"/>
          <w:lang w:val="en"/>
        </w:rPr>
        <w:t>on the basis of</w:t>
      </w:r>
      <w:proofErr w:type="gramEnd"/>
      <w:r w:rsidRPr="005B3B73">
        <w:rPr>
          <w:rFonts w:ascii="Arial" w:eastAsia="Calibri" w:hAnsi="Arial" w:cs="Arial"/>
          <w:b/>
          <w:color w:val="212121"/>
          <w:u w:val="thick"/>
          <w:lang w:val="en"/>
        </w:rPr>
        <w:t xml:space="preserve"> responses on QME Form 117 (Qualified Medical Evaluator Continuing Education Response Form) (See, 8 Cal. Code </w:t>
      </w:r>
      <w:proofErr w:type="spellStart"/>
      <w:r w:rsidRPr="005B3B73">
        <w:rPr>
          <w:rFonts w:ascii="Arial" w:eastAsia="Calibri" w:hAnsi="Arial" w:cs="Arial"/>
          <w:b/>
          <w:color w:val="212121"/>
          <w:u w:val="thick"/>
          <w:lang w:val="en"/>
        </w:rPr>
        <w:t>Regs</w:t>
      </w:r>
      <w:proofErr w:type="spellEnd"/>
      <w:r w:rsidRPr="005B3B73">
        <w:rPr>
          <w:rFonts w:ascii="Arial" w:eastAsia="Calibri" w:hAnsi="Arial" w:cs="Arial"/>
          <w:b/>
          <w:color w:val="212121"/>
          <w:u w:val="thick"/>
          <w:lang w:val="en"/>
        </w:rPr>
        <w:t xml:space="preserve">. § 117).  An auditor shall not receive QME credit for an audited program.  The Administrative Director shall make written results of the audit available to the provider no more than </w:t>
      </w:r>
      <w:proofErr w:type="gramStart"/>
      <w:r w:rsidRPr="005B3B73">
        <w:rPr>
          <w:rFonts w:ascii="Arial" w:eastAsia="Calibri" w:hAnsi="Arial" w:cs="Arial"/>
          <w:b/>
          <w:color w:val="212121"/>
          <w:u w:val="thick"/>
          <w:lang w:val="en"/>
        </w:rPr>
        <w:t>thirty (30) days</w:t>
      </w:r>
      <w:proofErr w:type="gramEnd"/>
      <w:r w:rsidRPr="005B3B73">
        <w:rPr>
          <w:rFonts w:ascii="Arial" w:eastAsia="Calibri" w:hAnsi="Arial" w:cs="Arial"/>
          <w:b/>
          <w:color w:val="212121"/>
          <w:u w:val="thick"/>
          <w:lang w:val="en"/>
        </w:rPr>
        <w:t xml:space="preserve"> after the audit is complete. </w:t>
      </w:r>
    </w:p>
    <w:p w14:paraId="7CD70AB4" w14:textId="77777777" w:rsidR="007813B3" w:rsidRPr="005B3B73" w:rsidRDefault="007813B3" w:rsidP="007813B3">
      <w:pPr>
        <w:rPr>
          <w:rFonts w:ascii="Arial" w:eastAsia="Calibri" w:hAnsi="Arial" w:cs="Arial"/>
          <w:b/>
          <w:color w:val="212121"/>
          <w:u w:val="thick"/>
          <w:lang w:val="en"/>
        </w:rPr>
      </w:pPr>
    </w:p>
    <w:p w14:paraId="60C292DD"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(s)</w:t>
      </w:r>
      <w:r w:rsidRPr="005B3B73">
        <w:rPr>
          <w:rFonts w:ascii="Arial" w:eastAsia="Calibri" w:hAnsi="Arial" w:cs="Arial"/>
          <w:b/>
          <w:color w:val="212121"/>
          <w:u w:val="thick"/>
          <w:lang w:val="en"/>
        </w:rPr>
        <w:t xml:space="preserve"> The Administrative Director may withdraw accreditation of a provider or deny such a provider's application for accreditation on the following grounds (in addition to failure to meet the relevant requirements of subdivision 11.5a) or 55(d) of Title 8 of the California Code of Regulations):</w:t>
      </w:r>
    </w:p>
    <w:p w14:paraId="23890712" w14:textId="77777777" w:rsidR="007813B3" w:rsidRPr="005B3B73" w:rsidRDefault="007813B3" w:rsidP="007813B3">
      <w:pPr>
        <w:rPr>
          <w:rFonts w:ascii="Arial" w:eastAsia="Calibri" w:hAnsi="Arial" w:cs="Arial"/>
          <w:b/>
          <w:color w:val="212121"/>
          <w:u w:val="thick"/>
          <w:lang w:val="en"/>
        </w:rPr>
      </w:pPr>
    </w:p>
    <w:p w14:paraId="5AE10EC3"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Conviction of a felony or any offense substantially related to the activities of the provider.</w:t>
      </w:r>
    </w:p>
    <w:p w14:paraId="070024C9" w14:textId="77777777" w:rsidR="007813B3" w:rsidRPr="005B3B73" w:rsidRDefault="007813B3" w:rsidP="007813B3">
      <w:pPr>
        <w:ind w:left="648"/>
        <w:rPr>
          <w:rFonts w:ascii="Arial" w:eastAsia="Calibri" w:hAnsi="Arial" w:cs="Arial"/>
          <w:b/>
          <w:color w:val="212121"/>
          <w:u w:val="thick"/>
          <w:lang w:val="en"/>
        </w:rPr>
      </w:pPr>
    </w:p>
    <w:p w14:paraId="2B8FF39C"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Any material misrepresentation of fact made by the provider.</w:t>
      </w:r>
    </w:p>
    <w:p w14:paraId="4C81712D" w14:textId="77777777" w:rsidR="007813B3" w:rsidRPr="005B3B73" w:rsidRDefault="007813B3" w:rsidP="007813B3">
      <w:pPr>
        <w:ind w:left="648"/>
        <w:rPr>
          <w:rFonts w:ascii="Arial" w:eastAsia="Calibri" w:hAnsi="Arial" w:cs="Arial"/>
          <w:b/>
          <w:color w:val="212121"/>
          <w:u w:val="thick"/>
          <w:lang w:val="en"/>
        </w:rPr>
      </w:pPr>
    </w:p>
    <w:p w14:paraId="1CDFAC7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Failure to comply with Administrative Director regulations.</w:t>
      </w:r>
    </w:p>
    <w:p w14:paraId="4BE7C790" w14:textId="77777777" w:rsidR="007813B3" w:rsidRPr="005B3B73" w:rsidRDefault="007813B3" w:rsidP="007813B3">
      <w:pPr>
        <w:ind w:left="648"/>
        <w:rPr>
          <w:rFonts w:ascii="Arial" w:eastAsia="Calibri" w:hAnsi="Arial" w:cs="Arial"/>
          <w:b/>
          <w:color w:val="212121"/>
          <w:u w:val="thick"/>
          <w:lang w:val="en"/>
        </w:rPr>
      </w:pPr>
    </w:p>
    <w:p w14:paraId="15DFCEF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False or misleading advertising.</w:t>
      </w:r>
    </w:p>
    <w:p w14:paraId="46135935" w14:textId="77777777" w:rsidR="007813B3" w:rsidRPr="005B3B73" w:rsidRDefault="007813B3" w:rsidP="007813B3">
      <w:pPr>
        <w:ind w:left="648"/>
        <w:rPr>
          <w:rFonts w:ascii="Arial" w:eastAsia="Calibri" w:hAnsi="Arial" w:cs="Arial"/>
          <w:b/>
          <w:color w:val="212121"/>
          <w:u w:val="thick"/>
          <w:lang w:val="en"/>
        </w:rPr>
      </w:pPr>
    </w:p>
    <w:p w14:paraId="6F5215A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(5) Failure to comply with Administrative Director recommendations following an audit.</w:t>
      </w:r>
    </w:p>
    <w:p w14:paraId="3B167C5E" w14:textId="77777777" w:rsidR="007813B3" w:rsidRPr="005B3B73" w:rsidRDefault="007813B3" w:rsidP="007813B3">
      <w:pPr>
        <w:ind w:left="648"/>
        <w:rPr>
          <w:rFonts w:ascii="Arial" w:eastAsia="Calibri" w:hAnsi="Arial" w:cs="Arial"/>
          <w:b/>
          <w:color w:val="212121"/>
          <w:u w:val="thick"/>
          <w:lang w:val="en"/>
        </w:rPr>
      </w:pPr>
    </w:p>
    <w:p w14:paraId="68ADF8FD" w14:textId="4040EDF4" w:rsidR="007813B3" w:rsidRPr="007813B3" w:rsidRDefault="007813B3" w:rsidP="007813B3">
      <w:pPr>
        <w:ind w:left="648"/>
        <w:rPr>
          <w:rFonts w:ascii="Arial" w:eastAsia="Calibri" w:hAnsi="Arial" w:cs="Arial"/>
          <w:color w:val="212121"/>
          <w:lang w:val="en"/>
        </w:rPr>
      </w:pPr>
      <w:r w:rsidRPr="005B3B73">
        <w:rPr>
          <w:rFonts w:ascii="Arial" w:eastAsia="Calibri" w:hAnsi="Arial" w:cs="Arial"/>
          <w:b/>
          <w:color w:val="212121"/>
          <w:u w:val="thick"/>
          <w:lang w:val="en"/>
        </w:rPr>
        <w:t xml:space="preserve">(6) Failure to distribute QME Form 117 (Qualified Medical Evaluator Continuing Education Response Form) (See, </w:t>
      </w:r>
      <w:proofErr w:type="gramStart"/>
      <w:r w:rsidRPr="005B3B73">
        <w:rPr>
          <w:rFonts w:ascii="Arial" w:eastAsia="Calibri" w:hAnsi="Arial" w:cs="Arial"/>
          <w:b/>
          <w:color w:val="212121"/>
          <w:u w:val="thick"/>
          <w:lang w:val="en"/>
        </w:rPr>
        <w:t>8</w:t>
      </w:r>
      <w:proofErr w:type="gramEnd"/>
      <w:r w:rsidRPr="005B3B73">
        <w:rPr>
          <w:rFonts w:ascii="Arial" w:eastAsia="Calibri" w:hAnsi="Arial" w:cs="Arial"/>
          <w:b/>
          <w:color w:val="212121"/>
          <w:u w:val="thick"/>
          <w:lang w:val="en"/>
        </w:rPr>
        <w:t xml:space="preserve"> Cal. Code </w:t>
      </w:r>
      <w:proofErr w:type="spellStart"/>
      <w:r w:rsidRPr="005B3B73">
        <w:rPr>
          <w:rFonts w:ascii="Arial" w:eastAsia="Calibri" w:hAnsi="Arial" w:cs="Arial"/>
          <w:b/>
          <w:color w:val="212121"/>
          <w:u w:val="thick"/>
          <w:lang w:val="en"/>
        </w:rPr>
        <w:t>Regs</w:t>
      </w:r>
      <w:proofErr w:type="spellEnd"/>
      <w:r w:rsidRPr="005B3B73">
        <w:rPr>
          <w:rFonts w:ascii="Arial" w:eastAsia="Calibri" w:hAnsi="Arial" w:cs="Arial"/>
          <w:b/>
          <w:color w:val="212121"/>
          <w:u w:val="thick"/>
          <w:lang w:val="en"/>
        </w:rPr>
        <w:t>. § 117) cards to program attendees.</w:t>
      </w:r>
      <w:r>
        <w:rPr>
          <w:rFonts w:ascii="Arial" w:eastAsia="Calibri" w:hAnsi="Arial" w:cs="Arial"/>
          <w:color w:val="212121"/>
          <w:lang w:val="en"/>
        </w:rPr>
        <w:t xml:space="preserve"> [</w:t>
      </w:r>
      <w:proofErr w:type="gramStart"/>
      <w:r>
        <w:rPr>
          <w:rFonts w:ascii="Arial" w:eastAsia="Calibri" w:hAnsi="Arial" w:cs="Arial"/>
          <w:color w:val="212121"/>
          <w:lang w:val="en"/>
        </w:rPr>
        <w:t>end</w:t>
      </w:r>
      <w:proofErr w:type="gramEnd"/>
      <w:r>
        <w:rPr>
          <w:rFonts w:ascii="Arial" w:eastAsia="Calibri" w:hAnsi="Arial" w:cs="Arial"/>
          <w:color w:val="212121"/>
          <w:lang w:val="en"/>
        </w:rPr>
        <w:t xml:space="preserve"> bold </w:t>
      </w:r>
      <w:r w:rsidR="00582560">
        <w:rPr>
          <w:rFonts w:ascii="Arial" w:eastAsia="Calibri" w:hAnsi="Arial" w:cs="Arial"/>
          <w:color w:val="212121"/>
          <w:lang w:val="en"/>
        </w:rPr>
        <w:t xml:space="preserve">text </w:t>
      </w:r>
      <w:r>
        <w:rPr>
          <w:rFonts w:ascii="Arial" w:eastAsia="Calibri" w:hAnsi="Arial" w:cs="Arial"/>
          <w:color w:val="212121"/>
          <w:lang w:val="en"/>
        </w:rPr>
        <w:t>underline]</w:t>
      </w:r>
    </w:p>
    <w:p w14:paraId="7535EFC1" w14:textId="77777777" w:rsidR="007813B3" w:rsidRPr="005B3B73" w:rsidRDefault="007813B3" w:rsidP="007813B3">
      <w:pPr>
        <w:ind w:left="648"/>
        <w:rPr>
          <w:rFonts w:ascii="Arial" w:eastAsia="Calibri" w:hAnsi="Arial" w:cs="Arial"/>
          <w:color w:val="212121"/>
          <w:lang w:val="en"/>
        </w:rPr>
      </w:pPr>
    </w:p>
    <w:p w14:paraId="313BA3E5" w14:textId="77777777" w:rsidR="007813B3" w:rsidRPr="005B3B73" w:rsidRDefault="007813B3" w:rsidP="007813B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580B4781" w14:textId="77777777" w:rsidR="007813B3" w:rsidRPr="005B3B73" w:rsidRDefault="007813B3" w:rsidP="007813B3">
      <w:pPr>
        <w:shd w:val="clear" w:color="auto" w:fill="FFFFFF"/>
        <w:rPr>
          <w:rFonts w:ascii="Arial" w:eastAsia="Times New Roman" w:hAnsi="Arial" w:cs="Arial"/>
          <w:color w:val="212121"/>
        </w:rPr>
      </w:pPr>
    </w:p>
    <w:p w14:paraId="388B1100" w14:textId="3C69451E" w:rsidR="007813B3" w:rsidRDefault="007813B3" w:rsidP="001A5F06">
      <w:pPr>
        <w:shd w:val="clear" w:color="auto" w:fill="FFFFFF"/>
        <w:spacing w:after="360"/>
        <w:rPr>
          <w:rFonts w:ascii="Arial" w:eastAsia="Calibri" w:hAnsi="Arial" w:cs="Arial"/>
          <w:strike/>
        </w:rPr>
      </w:pPr>
      <w:r w:rsidRPr="005B3B73">
        <w:rPr>
          <w:rFonts w:ascii="Arial" w:eastAsia="Times New Roman" w:hAnsi="Arial" w:cs="Arial"/>
          <w:color w:val="212121"/>
        </w:rPr>
        <w:t xml:space="preserve">Note: Authority </w:t>
      </w:r>
      <w:proofErr w:type="gramStart"/>
      <w:r w:rsidRPr="005B3B73">
        <w:rPr>
          <w:rFonts w:ascii="Arial" w:eastAsia="Times New Roman" w:hAnsi="Arial" w:cs="Arial"/>
          <w:color w:val="212121"/>
        </w:rPr>
        <w:t>cited:</w:t>
      </w:r>
      <w:proofErr w:type="gramEnd"/>
      <w:r w:rsidRPr="005B3B73">
        <w:rPr>
          <w:rFonts w:ascii="Arial" w:eastAsia="Times New Roman" w:hAnsi="Arial" w:cs="Arial"/>
          <w:color w:val="212121"/>
        </w:rPr>
        <w:t xml:space="preserve"> Sections 133, 139.2 and 5307.3, Labor Code. Reference: Sections 139.2, 4060, 4061, 4062, 4062.1, 4062.2, 4062.3, 4067 and 4628, Labor Code.</w:t>
      </w:r>
      <w:r>
        <w:rPr>
          <w:rFonts w:ascii="Arial" w:eastAsia="Calibri" w:hAnsi="Arial" w:cs="Arial"/>
          <w:strike/>
        </w:rPr>
        <w:t xml:space="preserve"> </w:t>
      </w:r>
    </w:p>
    <w:p w14:paraId="2D8D7308" w14:textId="77777777" w:rsidR="007813B3" w:rsidRPr="007813B3" w:rsidRDefault="007813B3" w:rsidP="001A5F06">
      <w:pPr>
        <w:shd w:val="clear" w:color="auto" w:fill="FFFFFF"/>
        <w:spacing w:after="360"/>
        <w:rPr>
          <w:rFonts w:ascii="Arial" w:eastAsia="Calibri" w:hAnsi="Arial" w:cs="Arial"/>
          <w:strike/>
        </w:rPr>
      </w:pPr>
    </w:p>
    <w:p w14:paraId="74E6BE24" w14:textId="74E8ECBE" w:rsidR="00702993" w:rsidRPr="003060EE" w:rsidRDefault="00B5213A" w:rsidP="00702993">
      <w:pPr>
        <w:rPr>
          <w:rFonts w:ascii="Arial" w:hAnsi="Arial" w:cs="Arial"/>
          <w:b/>
        </w:rPr>
      </w:pPr>
      <w:r>
        <w:rPr>
          <w:rStyle w:val="Heading2Char"/>
          <w:rFonts w:eastAsiaTheme="minorHAnsi"/>
          <w:b w:val="0"/>
          <w:bCs w:val="0"/>
        </w:rPr>
        <w:t>[</w:t>
      </w:r>
      <w:proofErr w:type="gramStart"/>
      <w:r>
        <w:rPr>
          <w:rStyle w:val="Heading2Char"/>
          <w:rFonts w:eastAsiaTheme="minorHAnsi"/>
          <w:b w:val="0"/>
          <w:bCs w:val="0"/>
        </w:rPr>
        <w:t>begin</w:t>
      </w:r>
      <w:proofErr w:type="gramEnd"/>
      <w:r>
        <w:rPr>
          <w:rStyle w:val="Heading2Char"/>
          <w:rFonts w:eastAsiaTheme="minorHAnsi"/>
          <w:b w:val="0"/>
          <w:bCs w:val="0"/>
        </w:rPr>
        <w:t xml:space="preserve"> strikethrough] </w:t>
      </w:r>
      <w:r w:rsidR="00702993" w:rsidRPr="00215858">
        <w:rPr>
          <w:rStyle w:val="Heading2Char"/>
          <w:rFonts w:eastAsiaTheme="minorHAnsi"/>
          <w:strike/>
        </w:rPr>
        <w:t>§56. Reappointment: Failure to Comply with WCAB Order or Ruling.</w:t>
      </w:r>
      <w:r w:rsidR="00702993" w:rsidRPr="003060EE">
        <w:rPr>
          <w:rFonts w:ascii="Arial" w:hAnsi="Arial" w:cs="Arial"/>
          <w:b/>
        </w:rPr>
        <w:t xml:space="preserve"> [</w:t>
      </w:r>
      <w:proofErr w:type="gramStart"/>
      <w:r w:rsidR="00702993" w:rsidRPr="003060EE">
        <w:rPr>
          <w:rFonts w:ascii="Arial" w:hAnsi="Arial" w:cs="Arial"/>
          <w:b/>
        </w:rPr>
        <w:t>repealed</w:t>
      </w:r>
      <w:proofErr w:type="gramEnd"/>
      <w:r w:rsidR="00702993" w:rsidRPr="003060EE">
        <w:rPr>
          <w:rFonts w:ascii="Arial" w:hAnsi="Arial" w:cs="Arial"/>
          <w:b/>
        </w:rPr>
        <w:t>]</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 xml:space="preserve">The Administrative Director may deny reappointment to any QME who </w:t>
      </w:r>
      <w:proofErr w:type="gramStart"/>
      <w:r w:rsidRPr="003060EE">
        <w:rPr>
          <w:rFonts w:ascii="Arial" w:hAnsi="Arial" w:cs="Arial"/>
          <w:strike/>
        </w:rPr>
        <w:t>has been found</w:t>
      </w:r>
      <w:proofErr w:type="gramEnd"/>
      <w:r w:rsidRPr="003060EE">
        <w:rPr>
          <w:rFonts w:ascii="Arial" w:hAnsi="Arial" w:cs="Arial"/>
          <w:strike/>
        </w:rPr>
        <w:t xml:space="preserve">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 xml:space="preserve">Note: Authority </w:t>
      </w:r>
      <w:proofErr w:type="gramStart"/>
      <w:r w:rsidRPr="003060EE">
        <w:rPr>
          <w:rFonts w:ascii="Arial" w:hAnsi="Arial" w:cs="Arial"/>
          <w:strike/>
        </w:rPr>
        <w:t>cited:</w:t>
      </w:r>
      <w:proofErr w:type="gramEnd"/>
      <w:r w:rsidRPr="003060EE">
        <w:rPr>
          <w:rFonts w:ascii="Arial" w:hAnsi="Arial" w:cs="Arial"/>
          <w:strike/>
        </w:rPr>
        <w:t xml:space="preserve">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w:t>
      </w:r>
      <w:proofErr w:type="gramStart"/>
      <w:r w:rsidRPr="003060EE">
        <w:rPr>
          <w:rFonts w:ascii="Arial" w:hAnsi="Arial" w:cs="Arial"/>
          <w:b/>
        </w:rPr>
        <w:t>repealed</w:t>
      </w:r>
      <w:proofErr w:type="gramEnd"/>
      <w:r w:rsidRPr="003060EE">
        <w:rPr>
          <w:rFonts w:ascii="Arial" w:hAnsi="Arial" w:cs="Arial"/>
          <w:b/>
        </w:rPr>
        <w:t>]</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39A3E497" w:rsidR="00D807E8" w:rsidRPr="003060EE" w:rsidRDefault="00702993" w:rsidP="001A5F06">
      <w:pPr>
        <w:spacing w:after="480"/>
        <w:rPr>
          <w:rFonts w:ascii="Arial" w:hAnsi="Arial" w:cs="Arial"/>
        </w:rPr>
      </w:pPr>
      <w:r w:rsidRPr="003060EE">
        <w:rPr>
          <w:rFonts w:ascii="Arial" w:hAnsi="Arial" w:cs="Arial"/>
          <w:strike/>
        </w:rPr>
        <w:t xml:space="preserve">Note: Authority </w:t>
      </w:r>
      <w:proofErr w:type="gramStart"/>
      <w:r w:rsidRPr="003060EE">
        <w:rPr>
          <w:rFonts w:ascii="Arial" w:hAnsi="Arial" w:cs="Arial"/>
          <w:strike/>
        </w:rPr>
        <w:t>cited:</w:t>
      </w:r>
      <w:proofErr w:type="gramEnd"/>
      <w:r w:rsidRPr="003060EE">
        <w:rPr>
          <w:rFonts w:ascii="Arial" w:hAnsi="Arial" w:cs="Arial"/>
          <w:strike/>
        </w:rPr>
        <w:t xml:space="preserve"> Sections 133, 139.2 and 5307.3, Labor Code; and Section 730, Business and Professions Code.</w:t>
      </w:r>
      <w:r w:rsidR="001A5F06" w:rsidRPr="003060EE">
        <w:rPr>
          <w:rFonts w:ascii="Arial" w:hAnsi="Arial" w:cs="Arial"/>
        </w:rPr>
        <w:t xml:space="preserve"> </w:t>
      </w:r>
      <w:r w:rsidR="00B5213A">
        <w:rPr>
          <w:rFonts w:ascii="Arial" w:hAnsi="Arial" w:cs="Arial"/>
        </w:rPr>
        <w:t>[</w:t>
      </w:r>
      <w:proofErr w:type="gramStart"/>
      <w:r w:rsidR="00B5213A">
        <w:rPr>
          <w:rFonts w:ascii="Arial" w:hAnsi="Arial" w:cs="Arial"/>
        </w:rPr>
        <w:t>end</w:t>
      </w:r>
      <w:proofErr w:type="gramEnd"/>
      <w:r w:rsidR="00B5213A">
        <w:rPr>
          <w:rFonts w:ascii="Arial" w:hAnsi="Arial" w:cs="Arial"/>
        </w:rPr>
        <w:t xml:space="preserve"> strikethrough]</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23813EA5" w:rsidR="006520D7" w:rsidRPr="003060EE" w:rsidRDefault="006520D7" w:rsidP="006520D7">
      <w:pPr>
        <w:rPr>
          <w:rFonts w:ascii="Arial" w:hAnsi="Arial" w:cs="Arial"/>
          <w:strike/>
        </w:rPr>
      </w:pPr>
      <w:proofErr w:type="gramStart"/>
      <w:r w:rsidRPr="003060EE">
        <w:rPr>
          <w:rFonts w:ascii="Arial" w:eastAsia="Times New Roman" w:hAnsi="Arial" w:cs="Arial"/>
          <w:color w:val="212121"/>
          <w:lang w:val="en"/>
        </w:rPr>
        <w:t>(a) Whenever the Administrative Director determines that an application for appointment or reappointment as a Qualified Medical Evaluator will be denied</w:t>
      </w:r>
      <w:r w:rsidR="00B5213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w:t>
      </w:r>
      <w:r w:rsidR="00B5213A">
        <w:rPr>
          <w:rFonts w:ascii="Arial" w:eastAsia="Times New Roman" w:hAnsi="Arial" w:cs="Arial"/>
          <w:lang w:val="en"/>
        </w:rPr>
        <w:t xml:space="preserve"> [end underline]</w:t>
      </w:r>
      <w:r w:rsidRPr="003060EE">
        <w:rPr>
          <w:rFonts w:ascii="Arial" w:eastAsia="Times New Roman" w:hAnsi="Arial" w:cs="Arial"/>
          <w:lang w:val="en"/>
        </w:rPr>
        <w:t xml:space="preserve"> the Administrative Director shall</w:t>
      </w:r>
      <w:r w:rsidR="00B5213A">
        <w:rPr>
          <w:rFonts w:ascii="Arial" w:eastAsia="Times New Roman" w:hAnsi="Arial" w:cs="Arial"/>
          <w:lang w:val="en"/>
        </w:rPr>
        <w:t xml:space="preserve"> [begin underline]</w:t>
      </w:r>
      <w:r w:rsidRPr="003060EE">
        <w:rPr>
          <w:rFonts w:ascii="Arial" w:eastAsia="Times New Roman" w:hAnsi="Arial" w:cs="Arial"/>
          <w:lang w:val="en"/>
        </w:rPr>
        <w:t xml:space="preserve">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proofErr w:type="gramEnd"/>
      <w:r w:rsidR="00B5213A">
        <w:rPr>
          <w:rFonts w:ascii="Arial" w:hAnsi="Arial" w:cs="Arial"/>
          <w:u w:val="single"/>
        </w:rPr>
        <w:t xml:space="preserve"> </w:t>
      </w:r>
      <w:r w:rsidR="00B5213A">
        <w:rPr>
          <w:rFonts w:ascii="Arial" w:hAnsi="Arial" w:cs="Arial"/>
        </w:rPr>
        <w:t>[</w:t>
      </w:r>
      <w:proofErr w:type="gramStart"/>
      <w:r w:rsidR="00B5213A">
        <w:rPr>
          <w:rFonts w:ascii="Arial" w:hAnsi="Arial" w:cs="Arial"/>
        </w:rPr>
        <w:t>end</w:t>
      </w:r>
      <w:proofErr w:type="gramEnd"/>
      <w:r w:rsidR="00B5213A">
        <w:rPr>
          <w:rFonts w:ascii="Arial" w:hAnsi="Arial" w:cs="Arial"/>
        </w:rPr>
        <w:t xml:space="preserve"> underline] [</w:t>
      </w:r>
      <w:proofErr w:type="gramStart"/>
      <w:r w:rsidR="00B5213A">
        <w:rPr>
          <w:rFonts w:ascii="Arial" w:hAnsi="Arial" w:cs="Arial"/>
        </w:rPr>
        <w:t>begin</w:t>
      </w:r>
      <w:proofErr w:type="gramEnd"/>
      <w:r w:rsidR="00B5213A">
        <w:rPr>
          <w:rFonts w:ascii="Arial" w:hAnsi="Arial" w:cs="Arial"/>
        </w:rPr>
        <w:t xml:space="preserve"> strikethrough] </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14914023" w:rsidR="006520D7" w:rsidRPr="00B5213A"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 xml:space="preserve">(2) Provide notice that if the applicant submits a specific, written response to the notice of denial within </w:t>
      </w:r>
      <w:proofErr w:type="gramStart"/>
      <w:r w:rsidRPr="003060EE">
        <w:rPr>
          <w:rFonts w:ascii="Arial" w:eastAsia="Times New Roman" w:hAnsi="Arial" w:cs="Arial"/>
          <w:strike/>
          <w:color w:val="212121"/>
          <w:lang w:val="en"/>
        </w:rPr>
        <w:t>thirty (30) days</w:t>
      </w:r>
      <w:proofErr w:type="gramEnd"/>
      <w:r w:rsidRPr="003060EE">
        <w:rPr>
          <w:rFonts w:ascii="Arial" w:eastAsia="Times New Roman" w:hAnsi="Arial" w:cs="Arial"/>
          <w:strike/>
          <w:color w:val="212121"/>
          <w:lang w:val="en"/>
        </w:rPr>
        <w:t>, the Administrative Director will review the decision to deny the application, and within sixty (60) days of receipt of the response notify the applicant of the Administrative Director's final decision.</w:t>
      </w:r>
      <w:r w:rsidR="00B5213A">
        <w:rPr>
          <w:rFonts w:ascii="Arial" w:eastAsia="Times New Roman" w:hAnsi="Arial" w:cs="Arial"/>
          <w:color w:val="212121"/>
          <w:lang w:val="en"/>
        </w:rPr>
        <w:t xml:space="preserve"> [</w:t>
      </w:r>
      <w:proofErr w:type="gramStart"/>
      <w:r w:rsidR="00B5213A">
        <w:rPr>
          <w:rFonts w:ascii="Arial" w:eastAsia="Times New Roman" w:hAnsi="Arial" w:cs="Arial"/>
          <w:color w:val="212121"/>
          <w:lang w:val="en"/>
        </w:rPr>
        <w:t>end</w:t>
      </w:r>
      <w:proofErr w:type="gramEnd"/>
      <w:r w:rsidR="00B5213A">
        <w:rPr>
          <w:rFonts w:ascii="Arial" w:eastAsia="Times New Roman" w:hAnsi="Arial" w:cs="Arial"/>
          <w:color w:val="212121"/>
          <w:lang w:val="en"/>
        </w:rPr>
        <w:t xml:space="preserve"> strikethrough]</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006CDA66"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00B5213A">
        <w:rPr>
          <w:rFonts w:ascii="Arial" w:eastAsia="Times New Roman" w:hAnsi="Arial" w:cs="Arial"/>
          <w:color w:val="212121"/>
          <w:lang w:val="en"/>
        </w:rPr>
        <w:t xml:space="preserve">[begin underline]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00B5213A">
        <w:rPr>
          <w:rFonts w:ascii="Arial" w:hAnsi="Arial" w:cs="Arial"/>
        </w:rPr>
        <w:t>[</w:t>
      </w:r>
      <w:proofErr w:type="gramStart"/>
      <w:r w:rsidR="00B5213A">
        <w:rPr>
          <w:rFonts w:ascii="Arial" w:hAnsi="Arial" w:cs="Arial"/>
        </w:rPr>
        <w:t>end</w:t>
      </w:r>
      <w:proofErr w:type="gramEnd"/>
      <w:r w:rsidR="00B5213A">
        <w:rPr>
          <w:rFonts w:ascii="Arial" w:hAnsi="Arial" w:cs="Arial"/>
        </w:rPr>
        <w:t xml:space="preserve"> underline] </w:t>
      </w:r>
      <w:r w:rsidRPr="003060EE">
        <w:rPr>
          <w:rFonts w:ascii="Arial" w:eastAsia="Times New Roman" w:hAnsi="Arial" w:cs="Arial"/>
          <w:lang w:val="en"/>
        </w:rPr>
        <w:t>If the applicant fails to submit a specific, written response to the</w:t>
      </w:r>
      <w:r w:rsidR="00B5213A">
        <w:rPr>
          <w:rFonts w:ascii="Arial" w:eastAsia="Times New Roman" w:hAnsi="Arial" w:cs="Arial"/>
          <w:lang w:val="en"/>
        </w:rPr>
        <w:t xml:space="preserve"> [begin underline]</w:t>
      </w:r>
      <w:r w:rsidRPr="003060EE">
        <w:rPr>
          <w:rFonts w:ascii="Arial" w:eastAsia="Times New Roman" w:hAnsi="Arial" w:cs="Arial"/>
          <w:lang w:val="en"/>
        </w:rPr>
        <w:t xml:space="preserve"> </w:t>
      </w:r>
      <w:r w:rsidRPr="003060EE">
        <w:rPr>
          <w:rFonts w:ascii="Arial" w:hAnsi="Arial" w:cs="Arial"/>
          <w:u w:val="single"/>
        </w:rPr>
        <w:t>Administrative Director’s determination regarding appointment or reappointment</w:t>
      </w:r>
      <w:r w:rsidR="00B5213A">
        <w:rPr>
          <w:rFonts w:ascii="Arial" w:hAnsi="Arial" w:cs="Arial"/>
        </w:rPr>
        <w:t xml:space="preserve"> [end underline] [begin strikethrough</w:t>
      </w:r>
      <w:proofErr w:type="gramStart"/>
      <w:r w:rsidR="00B5213A">
        <w:rPr>
          <w:rFonts w:ascii="Arial" w:hAnsi="Arial" w:cs="Arial"/>
        </w:rPr>
        <w:t xml:space="preserve">] </w:t>
      </w:r>
      <w:r w:rsidRPr="003060EE">
        <w:rPr>
          <w:rFonts w:ascii="Arial" w:hAnsi="Arial" w:cs="Arial"/>
          <w:strike/>
        </w:rPr>
        <w:t>,</w:t>
      </w:r>
      <w:proofErr w:type="gramEnd"/>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t>
      </w:r>
      <w:r w:rsidR="00B5213A">
        <w:rPr>
          <w:rFonts w:ascii="Arial" w:eastAsia="Times New Roman" w:hAnsi="Arial" w:cs="Arial"/>
          <w:lang w:val="en"/>
        </w:rPr>
        <w:t xml:space="preserve">[end strikethrough] </w:t>
      </w:r>
      <w:r w:rsidRPr="003060EE">
        <w:rPr>
          <w:rFonts w:ascii="Arial" w:eastAsia="Times New Roman" w:hAnsi="Arial" w:cs="Arial"/>
          <w:lang w:val="en"/>
        </w:rPr>
        <w:t>within thirty (30) days, the</w:t>
      </w:r>
      <w:r w:rsidR="00B5213A">
        <w:rPr>
          <w:rFonts w:ascii="Arial" w:eastAsia="Times New Roman" w:hAnsi="Arial" w:cs="Arial"/>
          <w:lang w:val="en"/>
        </w:rPr>
        <w:t xml:space="preserve"> [being underline]</w:t>
      </w:r>
      <w:r w:rsidRPr="003060EE">
        <w:rPr>
          <w:rFonts w:ascii="Arial" w:eastAsia="Times New Roman" w:hAnsi="Arial" w:cs="Arial"/>
          <w:lang w:val="en"/>
        </w:rPr>
        <w:t xml:space="preserve"> </w:t>
      </w:r>
      <w:r w:rsidRPr="003060EE">
        <w:rPr>
          <w:rFonts w:ascii="Arial" w:hAnsi="Arial" w:cs="Arial"/>
          <w:u w:val="single"/>
        </w:rPr>
        <w:t xml:space="preserve">Administrative Director’s </w:t>
      </w:r>
      <w:r w:rsidR="00B5213A">
        <w:rPr>
          <w:rFonts w:ascii="Arial" w:hAnsi="Arial" w:cs="Arial"/>
        </w:rPr>
        <w:t xml:space="preserve">[end underline] </w:t>
      </w:r>
      <w:r w:rsidRPr="003060EE">
        <w:rPr>
          <w:rFonts w:ascii="Arial" w:eastAsia="Times New Roman" w:hAnsi="Arial" w:cs="Arial"/>
          <w:lang w:val="en"/>
        </w:rPr>
        <w:t>decision</w:t>
      </w:r>
      <w:r w:rsidR="00B5213A">
        <w:rPr>
          <w:rFonts w:ascii="Arial" w:eastAsia="Times New Roman" w:hAnsi="Arial" w:cs="Arial"/>
          <w:lang w:val="en"/>
        </w:rPr>
        <w:t xml:space="preserve"> [begin strikethrough]</w:t>
      </w:r>
      <w:r w:rsidRPr="003060EE">
        <w:rPr>
          <w:rFonts w:ascii="Arial" w:eastAsia="Times New Roman" w:hAnsi="Arial" w:cs="Arial"/>
          <w:lang w:val="en"/>
        </w:rPr>
        <w:t xml:space="preserve"> </w:t>
      </w:r>
      <w:r w:rsidRPr="003060EE">
        <w:rPr>
          <w:rFonts w:ascii="Arial" w:eastAsia="Times New Roman" w:hAnsi="Arial" w:cs="Arial"/>
          <w:strike/>
          <w:lang w:val="en"/>
        </w:rPr>
        <w:t>to deny</w:t>
      </w:r>
      <w:r w:rsidRPr="003060EE">
        <w:rPr>
          <w:rFonts w:ascii="Arial" w:eastAsia="Times New Roman" w:hAnsi="Arial" w:cs="Arial"/>
          <w:lang w:val="en"/>
        </w:rPr>
        <w:t xml:space="preserve"> </w:t>
      </w:r>
      <w:r w:rsidR="00B5213A">
        <w:rPr>
          <w:rFonts w:ascii="Arial" w:eastAsia="Times New Roman" w:hAnsi="Arial" w:cs="Arial"/>
          <w:lang w:val="en"/>
        </w:rPr>
        <w:t xml:space="preserve">[end strikethrough] </w:t>
      </w:r>
      <w:r w:rsidRPr="003060EE">
        <w:rPr>
          <w:rFonts w:ascii="Arial" w:eastAsia="Times New Roman" w:hAnsi="Arial" w:cs="Arial"/>
          <w:lang w:val="en"/>
        </w:rPr>
        <w:t xml:space="preserve">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4B1C0AFD" w:rsidR="006520D7" w:rsidRPr="007813B3" w:rsidRDefault="006520D7" w:rsidP="006520D7">
      <w:pPr>
        <w:rPr>
          <w:rFonts w:ascii="Arial" w:hAnsi="Arial" w:cs="Arial"/>
        </w:rPr>
      </w:pPr>
      <w:proofErr w:type="gramStart"/>
      <w:r w:rsidRPr="003060EE">
        <w:rPr>
          <w:rFonts w:ascii="Arial" w:eastAsia="Times New Roman" w:hAnsi="Arial" w:cs="Arial"/>
          <w:color w:val="212121"/>
          <w:lang w:val="en"/>
        </w:rPr>
        <w:t>(c) If the applicant submits a</w:t>
      </w:r>
      <w:r w:rsidR="00B5213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proofErr w:type="gramEnd"/>
      <w:r w:rsidR="00B5213A">
        <w:rPr>
          <w:rFonts w:ascii="Arial" w:hAnsi="Arial" w:cs="Arial"/>
        </w:rPr>
        <w:t xml:space="preserve"> [</w:t>
      </w:r>
      <w:proofErr w:type="gramStart"/>
      <w:r w:rsidR="00B5213A">
        <w:rPr>
          <w:rFonts w:ascii="Arial" w:hAnsi="Arial" w:cs="Arial"/>
        </w:rPr>
        <w:t>end</w:t>
      </w:r>
      <w:proofErr w:type="gramEnd"/>
      <w:r w:rsidR="00B5213A">
        <w:rPr>
          <w:rFonts w:ascii="Arial" w:hAnsi="Arial" w:cs="Arial"/>
        </w:rPr>
        <w:t xml:space="preserve"> strikethrough] </w:t>
      </w:r>
      <w:proofErr w:type="gramStart"/>
      <w:r w:rsidR="00B5213A">
        <w:rPr>
          <w:rFonts w:ascii="Arial" w:hAnsi="Arial" w:cs="Arial"/>
        </w:rPr>
        <w:t xml:space="preserve">[begin underline] </w:t>
      </w:r>
      <w:r w:rsidRPr="003060EE">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3060EE">
        <w:rPr>
          <w:rFonts w:ascii="Arial" w:hAnsi="Arial" w:cs="Arial"/>
          <w:lang w:val="en"/>
        </w:rPr>
        <w:t xml:space="preserve"> </w:t>
      </w:r>
      <w:r w:rsidRPr="003060EE">
        <w:rPr>
          <w:rFonts w:ascii="Arial" w:hAnsi="Arial" w:cs="Arial"/>
          <w:u w:val="single"/>
          <w:lang w:val="en"/>
        </w:rPr>
        <w:t>Chapter 4 (commencing with Section 11370) and Chapter 5 (commencing with section 11500) and Part 1 of Division 3 of the Government Code.</w:t>
      </w:r>
      <w:proofErr w:type="gramEnd"/>
      <w:r w:rsidRPr="003060EE">
        <w:rPr>
          <w:rFonts w:ascii="Arial" w:hAnsi="Arial" w:cs="Arial"/>
          <w:u w:val="single"/>
          <w:lang w:val="en"/>
        </w:rPr>
        <w:t xml:space="preserve"> The statement of issues and notice of right to hearing </w:t>
      </w:r>
      <w:proofErr w:type="gramStart"/>
      <w:r w:rsidRPr="003060EE">
        <w:rPr>
          <w:rFonts w:ascii="Arial" w:hAnsi="Arial" w:cs="Arial"/>
          <w:u w:val="single"/>
          <w:lang w:val="en"/>
        </w:rPr>
        <w:t>shall be issued</w:t>
      </w:r>
      <w:proofErr w:type="gramEnd"/>
      <w:r w:rsidRPr="003060EE">
        <w:rPr>
          <w:rFonts w:ascii="Arial" w:hAnsi="Arial" w:cs="Arial"/>
          <w:u w:val="single"/>
          <w:lang w:val="en"/>
        </w:rPr>
        <w:t xml:space="preserve"> within 60 days of receipt of the timely appeal. </w:t>
      </w:r>
      <w:r w:rsidRPr="003060EE">
        <w:rPr>
          <w:rFonts w:ascii="Arial" w:hAnsi="Arial" w:cs="Arial"/>
          <w:u w:val="single"/>
        </w:rPr>
        <w:t xml:space="preserve">The appeal </w:t>
      </w:r>
      <w:proofErr w:type="gramStart"/>
      <w:r w:rsidRPr="003060EE">
        <w:rPr>
          <w:rFonts w:ascii="Arial" w:hAnsi="Arial" w:cs="Arial"/>
          <w:u w:val="single"/>
        </w:rPr>
        <w:t>shall be heard and decided in accordance with the procedures set forth in section 61(b),</w:t>
      </w:r>
      <w:proofErr w:type="gramEnd"/>
      <w:r w:rsidRPr="003060EE">
        <w:rPr>
          <w:rFonts w:ascii="Arial" w:hAnsi="Arial" w:cs="Arial"/>
          <w:u w:val="single"/>
        </w:rPr>
        <w:t xml:space="preserve">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sidR="00B5213A">
        <w:rPr>
          <w:rFonts w:ascii="Arial" w:hAnsi="Arial" w:cs="Arial"/>
        </w:rPr>
        <w:t xml:space="preserve"> [</w:t>
      </w:r>
      <w:proofErr w:type="gramStart"/>
      <w:r w:rsidR="00B5213A">
        <w:rPr>
          <w:rFonts w:ascii="Arial" w:hAnsi="Arial" w:cs="Arial"/>
        </w:rPr>
        <w:t>end</w:t>
      </w:r>
      <w:proofErr w:type="gramEnd"/>
      <w:r w:rsidR="00B5213A">
        <w:rPr>
          <w:rFonts w:ascii="Arial" w:hAnsi="Arial" w:cs="Arial"/>
        </w:rPr>
        <w:t xml:space="preserve"> underline]</w:t>
      </w:r>
      <w:r w:rsidR="007813B3">
        <w:rPr>
          <w:rFonts w:ascii="Arial" w:hAnsi="Arial" w:cs="Arial"/>
        </w:rPr>
        <w:t xml:space="preserve"> [</w:t>
      </w:r>
      <w:proofErr w:type="gramStart"/>
      <w:r w:rsidR="007813B3">
        <w:rPr>
          <w:rFonts w:ascii="Arial" w:hAnsi="Arial" w:cs="Arial"/>
        </w:rPr>
        <w:t>start</w:t>
      </w:r>
      <w:proofErr w:type="gramEnd"/>
      <w:r w:rsidR="007813B3">
        <w:rPr>
          <w:rFonts w:ascii="Arial" w:hAnsi="Arial" w:cs="Arial"/>
        </w:rPr>
        <w:t xml:space="preserve"> bold </w:t>
      </w:r>
      <w:r w:rsidR="00582560">
        <w:rPr>
          <w:rFonts w:ascii="Arial" w:hAnsi="Arial" w:cs="Arial"/>
        </w:rPr>
        <w:t xml:space="preserve">text </w:t>
      </w:r>
      <w:r w:rsidR="007813B3">
        <w:rPr>
          <w:rFonts w:ascii="Arial" w:hAnsi="Arial" w:cs="Arial"/>
        </w:rPr>
        <w:t xml:space="preserve">underline] </w:t>
      </w:r>
      <w:r w:rsidR="007813B3" w:rsidRPr="006340E7">
        <w:rPr>
          <w:rFonts w:ascii="Arial" w:hAnsi="Arial" w:cs="Arial"/>
          <w:b/>
          <w:u w:val="thick"/>
        </w:rPr>
        <w:t xml:space="preserve">Good cause is evaluated with reference to the </w:t>
      </w:r>
      <w:proofErr w:type="spellStart"/>
      <w:r w:rsidR="007813B3" w:rsidRPr="006340E7">
        <w:rPr>
          <w:rFonts w:ascii="Arial" w:hAnsi="Arial" w:cs="Arial"/>
          <w:b/>
          <w:u w:val="thick"/>
        </w:rPr>
        <w:t>the</w:t>
      </w:r>
      <w:proofErr w:type="spellEnd"/>
      <w:r w:rsidR="007813B3" w:rsidRPr="006340E7">
        <w:rPr>
          <w:rFonts w:ascii="Arial" w:hAnsi="Arial" w:cs="Arial"/>
          <w:b/>
          <w:u w:val="thick"/>
        </w:rPr>
        <w:t xml:space="preserve"> presence and effect of any of the factors of mitigation as well as the factors to be considered in determining penalties contained in section 65.</w:t>
      </w:r>
      <w:r w:rsidR="007813B3">
        <w:rPr>
          <w:rFonts w:ascii="Arial" w:hAnsi="Arial" w:cs="Arial"/>
          <w:u w:val="thick"/>
        </w:rPr>
        <w:t xml:space="preserve"> </w:t>
      </w:r>
      <w:r w:rsidR="007813B3">
        <w:rPr>
          <w:rFonts w:ascii="Arial" w:hAnsi="Arial" w:cs="Arial"/>
        </w:rPr>
        <w:t>[</w:t>
      </w:r>
      <w:proofErr w:type="gramStart"/>
      <w:r w:rsidR="007813B3">
        <w:rPr>
          <w:rFonts w:ascii="Arial" w:hAnsi="Arial" w:cs="Arial"/>
        </w:rPr>
        <w:t>end</w:t>
      </w:r>
      <w:proofErr w:type="gramEnd"/>
      <w:r w:rsidR="007813B3">
        <w:rPr>
          <w:rFonts w:ascii="Arial" w:hAnsi="Arial" w:cs="Arial"/>
        </w:rPr>
        <w:t xml:space="preserve"> bold</w:t>
      </w:r>
      <w:r w:rsidR="00582560">
        <w:rPr>
          <w:rFonts w:ascii="Arial" w:hAnsi="Arial" w:cs="Arial"/>
        </w:rPr>
        <w:t xml:space="preserve"> text</w:t>
      </w:r>
      <w:r w:rsidR="007813B3">
        <w:rPr>
          <w:rFonts w:ascii="Arial" w:hAnsi="Arial" w:cs="Arial"/>
        </w:rPr>
        <w:t xml:space="preserve"> underline]</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4C5CB686"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All notices and </w:t>
      </w:r>
      <w:proofErr w:type="gramStart"/>
      <w:r w:rsidRPr="003060EE">
        <w:rPr>
          <w:rFonts w:ascii="Arial" w:eastAsia="Times New Roman" w:hAnsi="Arial" w:cs="Arial"/>
          <w:color w:val="212121"/>
          <w:lang w:val="en"/>
        </w:rPr>
        <w:t>response</w:t>
      </w:r>
      <w:r w:rsidR="00DC5770">
        <w:rPr>
          <w:rFonts w:ascii="Arial" w:eastAsia="Times New Roman" w:hAnsi="Arial" w:cs="Arial"/>
          <w:color w:val="212121"/>
          <w:lang w:val="en"/>
        </w:rPr>
        <w:t>[</w:t>
      </w:r>
      <w:proofErr w:type="gramEnd"/>
      <w:r w:rsidR="00DC5770">
        <w:rPr>
          <w:rFonts w:ascii="Arial" w:eastAsia="Times New Roman" w:hAnsi="Arial" w:cs="Arial"/>
          <w:color w:val="212121"/>
          <w:lang w:val="en"/>
        </w:rPr>
        <w:t>begin underline]</w:t>
      </w:r>
      <w:r w:rsidRPr="003060EE">
        <w:rPr>
          <w:rFonts w:ascii="Arial" w:eastAsia="Times New Roman" w:hAnsi="Arial" w:cs="Arial"/>
          <w:u w:val="single"/>
          <w:lang w:val="en"/>
        </w:rPr>
        <w:t>s</w:t>
      </w:r>
      <w:r w:rsidR="00DC5770">
        <w:rPr>
          <w:rFonts w:ascii="Arial" w:eastAsia="Times New Roman" w:hAnsi="Arial" w:cs="Arial"/>
          <w:lang w:val="en"/>
        </w:rPr>
        <w:t>[end underline]</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1986C7F7" w:rsidR="006520D7" w:rsidRPr="00DC5770" w:rsidRDefault="00DC5770" w:rsidP="006520D7">
      <w:pPr>
        <w:rPr>
          <w:rFonts w:ascii="Arial" w:hAnsi="Arial" w:cs="Arial"/>
        </w:rPr>
      </w:pPr>
      <w:r>
        <w:rPr>
          <w:rFonts w:ascii="Arial" w:hAnsi="Arial" w:cs="Arial"/>
        </w:rPr>
        <w:t>[</w:t>
      </w:r>
      <w:proofErr w:type="gramStart"/>
      <w:r>
        <w:rPr>
          <w:rFonts w:ascii="Arial" w:hAnsi="Arial" w:cs="Arial"/>
        </w:rPr>
        <w:t>begin</w:t>
      </w:r>
      <w:proofErr w:type="gramEnd"/>
      <w:r>
        <w:rPr>
          <w:rFonts w:ascii="Arial" w:hAnsi="Arial" w:cs="Arial"/>
        </w:rPr>
        <w:t xml:space="preserve"> underline] </w:t>
      </w:r>
      <w:proofErr w:type="gramStart"/>
      <w:r w:rsidR="006520D7" w:rsidRPr="003060EE">
        <w:rPr>
          <w:rFonts w:ascii="Arial" w:hAnsi="Arial" w:cs="Arial"/>
          <w:u w:val="single"/>
        </w:rPr>
        <w:t>(e)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w:t>
      </w:r>
      <w:proofErr w:type="gramEnd"/>
      <w:r>
        <w:rPr>
          <w:rFonts w:ascii="Arial" w:hAnsi="Arial" w:cs="Arial"/>
        </w:rPr>
        <w:t xml:space="preserve"> [</w:t>
      </w:r>
      <w:proofErr w:type="gramStart"/>
      <w:r>
        <w:rPr>
          <w:rFonts w:ascii="Arial" w:hAnsi="Arial" w:cs="Arial"/>
        </w:rPr>
        <w:t>end</w:t>
      </w:r>
      <w:proofErr w:type="gramEnd"/>
      <w:r>
        <w:rPr>
          <w:rFonts w:ascii="Arial" w:hAnsi="Arial" w:cs="Arial"/>
        </w:rPr>
        <w:t xml:space="preserve"> underline]</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 xml:space="preserve">Note: Authority </w:t>
      </w:r>
      <w:proofErr w:type="gramStart"/>
      <w:r w:rsidRPr="003060EE">
        <w:rPr>
          <w:rFonts w:ascii="Arial" w:eastAsia="Times New Roman" w:hAnsi="Arial" w:cs="Arial"/>
          <w:color w:val="212121"/>
          <w:lang w:val="en"/>
        </w:rPr>
        <w:t>cited:</w:t>
      </w:r>
      <w:proofErr w:type="gramEnd"/>
      <w:r w:rsidRPr="003060EE">
        <w:rPr>
          <w:rFonts w:ascii="Arial" w:eastAsia="Times New Roman" w:hAnsi="Arial" w:cs="Arial"/>
          <w:color w:val="212121"/>
          <w:lang w:val="en"/>
        </w:rPr>
        <w:t xml:space="preserve"> Sections 133, 139.2(f) and 5307.3, Labor Code; Section 11500 et seq., Government Code. Reference: Section 139.2, Labor Code.</w:t>
      </w:r>
      <w:r w:rsidR="001A5F06" w:rsidRPr="003060EE">
        <w:rPr>
          <w:rFonts w:ascii="Arial" w:hAnsi="Arial" w:cs="Arial"/>
        </w:rPr>
        <w:t xml:space="preserve"> </w:t>
      </w: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3759A89E" w:rsidR="000F1DB2" w:rsidRPr="00EC190F" w:rsidRDefault="00595DA1" w:rsidP="000F1DB2">
      <w:pPr>
        <w:rPr>
          <w:rFonts w:ascii="Arial" w:hAnsi="Arial" w:cs="Arial"/>
          <w:b/>
        </w:rPr>
      </w:pPr>
      <w:r>
        <w:rPr>
          <w:rFonts w:ascii="Arial" w:eastAsia="Times New Roman" w:hAnsi="Arial" w:cs="Arial"/>
          <w:bCs/>
          <w:color w:val="252525"/>
        </w:rPr>
        <w:t>[</w:t>
      </w:r>
      <w:proofErr w:type="gramStart"/>
      <w:r>
        <w:rPr>
          <w:rFonts w:ascii="Arial" w:eastAsia="Times New Roman" w:hAnsi="Arial" w:cs="Arial"/>
          <w:bCs/>
          <w:color w:val="252525"/>
        </w:rPr>
        <w:t>begin</w:t>
      </w:r>
      <w:proofErr w:type="gramEnd"/>
      <w:r>
        <w:rPr>
          <w:rFonts w:ascii="Arial" w:eastAsia="Times New Roman" w:hAnsi="Arial" w:cs="Arial"/>
          <w:bCs/>
          <w:color w:val="252525"/>
        </w:rPr>
        <w:t xml:space="preserve"> strikethrough] </w:t>
      </w:r>
      <w:r w:rsidR="000F1DB2" w:rsidRPr="00EC190F">
        <w:rPr>
          <w:rFonts w:ascii="Arial" w:eastAsia="Times New Roman" w:hAnsi="Arial" w:cs="Arial"/>
          <w:b/>
          <w:strike/>
          <w:color w:val="252525"/>
        </w:rPr>
        <w:t>§ 10133.54. Dispute Resolution.</w:t>
      </w:r>
      <w:r w:rsidR="000F1DB2" w:rsidRPr="00EC190F">
        <w:rPr>
          <w:rFonts w:ascii="Arial" w:eastAsia="Times New Roman" w:hAnsi="Arial" w:cs="Arial"/>
          <w:color w:val="252525"/>
        </w:rPr>
        <w:t xml:space="preserve"> </w:t>
      </w:r>
      <w:r w:rsidR="000F1DB2" w:rsidRPr="00EC190F">
        <w:rPr>
          <w:rFonts w:ascii="Arial" w:hAnsi="Arial" w:cs="Arial"/>
          <w:b/>
        </w:rPr>
        <w:t>[</w:t>
      </w:r>
      <w:proofErr w:type="gramStart"/>
      <w:r w:rsidR="000F1DB2" w:rsidRPr="00EC190F">
        <w:rPr>
          <w:rFonts w:ascii="Arial" w:hAnsi="Arial" w:cs="Arial"/>
          <w:b/>
        </w:rPr>
        <w:t>repealed</w:t>
      </w:r>
      <w:proofErr w:type="gramEnd"/>
      <w:r w:rsidR="000F1DB2" w:rsidRPr="00EC190F">
        <w:rPr>
          <w:rFonts w:ascii="Arial" w:hAnsi="Arial" w:cs="Arial"/>
          <w:b/>
        </w:rPr>
        <w:t>]</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(2) Clearly state the issue(s) and identify supporting information for each issue and position</w:t>
      </w:r>
      <w:proofErr w:type="gramStart"/>
      <w:r w:rsidRPr="00EC190F">
        <w:rPr>
          <w:rFonts w:ascii="Arial" w:eastAsia="Times New Roman" w:hAnsi="Arial" w:cs="Arial"/>
          <w:strike/>
          <w:color w:val="212121"/>
        </w:rPr>
        <w:t>;</w:t>
      </w:r>
      <w:proofErr w:type="gramEnd"/>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(3) </w:t>
      </w:r>
      <w:proofErr w:type="gramStart"/>
      <w:r w:rsidRPr="00EC190F">
        <w:rPr>
          <w:rFonts w:ascii="Arial" w:eastAsia="Times New Roman" w:hAnsi="Arial" w:cs="Arial"/>
          <w:strike/>
          <w:color w:val="212121"/>
        </w:rPr>
        <w:t>Attach</w:t>
      </w:r>
      <w:proofErr w:type="gramEnd"/>
      <w:r w:rsidRPr="00EC190F">
        <w:rPr>
          <w:rFonts w:ascii="Arial" w:eastAsia="Times New Roman" w:hAnsi="Arial" w:cs="Arial"/>
          <w:strike/>
          <w:color w:val="212121"/>
        </w:rPr>
        <w:t xml:space="preserve"> all pertinent documents;</w:t>
      </w:r>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(d) The opposing party shall have twenty (20) calendar days from the date of the proof of service of the Request to submit the original response and </w:t>
      </w:r>
      <w:proofErr w:type="gramStart"/>
      <w:r w:rsidRPr="00EC190F">
        <w:rPr>
          <w:rFonts w:ascii="Arial" w:eastAsia="Times New Roman" w:hAnsi="Arial" w:cs="Arial"/>
          <w:strike/>
          <w:color w:val="212121"/>
        </w:rPr>
        <w:t>all attached documents to the administrative director and serve a copy of the response and all attached documents on all parties</w:t>
      </w:r>
      <w:proofErr w:type="gramEnd"/>
      <w:r w:rsidRPr="00EC190F">
        <w:rPr>
          <w:rFonts w:ascii="Arial" w:eastAsia="Times New Roman" w:hAnsi="Arial" w:cs="Arial"/>
          <w:strike/>
          <w:color w:val="212121"/>
        </w:rPr>
        <w:t>.</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(e) The administrative director or his or her designee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(f) The administrative director or his or her designee shall issue a written determination and order based solely on the request, response, and any attached documents within </w:t>
      </w:r>
      <w:proofErr w:type="gramStart"/>
      <w:r w:rsidRPr="00EC190F">
        <w:rPr>
          <w:rFonts w:ascii="Arial" w:eastAsia="Times New Roman" w:hAnsi="Arial" w:cs="Arial"/>
          <w:strike/>
          <w:color w:val="212121"/>
        </w:rPr>
        <w:t>thirty (30)</w:t>
      </w:r>
      <w:proofErr w:type="gramEnd"/>
      <w:r w:rsidRPr="00EC190F">
        <w:rPr>
          <w:rFonts w:ascii="Arial" w:eastAsia="Times New Roman" w:hAnsi="Arial" w:cs="Arial"/>
          <w:strike/>
          <w:color w:val="212121"/>
        </w:rPr>
        <w:t xml:space="preserve"> calendar days of the date the opposing party's response and supporting information is due. If the administrative director or his or her designee requests additional information, the written determination </w:t>
      </w:r>
      <w:proofErr w:type="gramStart"/>
      <w:r w:rsidRPr="00EC190F">
        <w:rPr>
          <w:rFonts w:ascii="Arial" w:eastAsia="Times New Roman" w:hAnsi="Arial" w:cs="Arial"/>
          <w:strike/>
          <w:color w:val="212121"/>
        </w:rPr>
        <w:t>shall be issued</w:t>
      </w:r>
      <w:proofErr w:type="gramEnd"/>
      <w:r w:rsidRPr="00EC190F">
        <w:rPr>
          <w:rFonts w:ascii="Arial" w:eastAsia="Times New Roman" w:hAnsi="Arial" w:cs="Arial"/>
          <w:strike/>
          <w:color w:val="212121"/>
        </w:rPr>
        <w:t xml:space="preserve"> within thirty (30) calendar days from the receipt of the additional information. In the event no decision </w:t>
      </w:r>
      <w:proofErr w:type="gramStart"/>
      <w:r w:rsidRPr="00EC190F">
        <w:rPr>
          <w:rFonts w:ascii="Arial" w:eastAsia="Times New Roman" w:hAnsi="Arial" w:cs="Arial"/>
          <w:strike/>
          <w:color w:val="212121"/>
        </w:rPr>
        <w:t>is issued</w:t>
      </w:r>
      <w:proofErr w:type="gramEnd"/>
      <w:r w:rsidRPr="00EC190F">
        <w:rPr>
          <w:rFonts w:ascii="Arial" w:eastAsia="Times New Roman" w:hAnsi="Arial" w:cs="Arial"/>
          <w:strike/>
          <w:color w:val="212121"/>
        </w:rPr>
        <w:t xml:space="preserve"> within sixty (60) calendar days of the date the opposing party's response is due 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361B782" w:rsidR="000F1DB2" w:rsidRPr="00595DA1" w:rsidRDefault="000F1DB2" w:rsidP="000F1DB2">
      <w:pPr>
        <w:shd w:val="clear" w:color="auto" w:fill="FFFFFF"/>
        <w:rPr>
          <w:rFonts w:ascii="Arial" w:eastAsia="Times New Roman" w:hAnsi="Arial" w:cs="Arial"/>
          <w:color w:val="212121"/>
        </w:rPr>
      </w:pPr>
      <w:r w:rsidRPr="00EC190F">
        <w:rPr>
          <w:rFonts w:ascii="Arial" w:eastAsia="Times New Roman" w:hAnsi="Arial" w:cs="Arial"/>
          <w:strike/>
          <w:color w:val="212121"/>
        </w:rPr>
        <w:t xml:space="preserve">(g)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w:t>
      </w:r>
      <w:proofErr w:type="gramStart"/>
      <w:r w:rsidRPr="00EC190F">
        <w:rPr>
          <w:rFonts w:ascii="Arial" w:eastAsia="Times New Roman" w:hAnsi="Arial" w:cs="Arial"/>
          <w:strike/>
          <w:color w:val="212121"/>
        </w:rPr>
        <w:t>is deemed</w:t>
      </w:r>
      <w:proofErr w:type="gramEnd"/>
      <w:r w:rsidRPr="00EC190F">
        <w:rPr>
          <w:rFonts w:ascii="Arial" w:eastAsia="Times New Roman" w:hAnsi="Arial" w:cs="Arial"/>
          <w:strike/>
          <w:color w:val="212121"/>
        </w:rPr>
        <w:t xml:space="preserve"> denied pursuant to subdivision (f). The petition shall set forth the specific factual and/or legal reason(s) for the appeal as set forth in section 10294.5 of title 8 of the California Code of Regulations.</w:t>
      </w:r>
      <w:r w:rsidR="00595DA1">
        <w:rPr>
          <w:rFonts w:ascii="Arial" w:eastAsia="Times New Roman" w:hAnsi="Arial" w:cs="Arial"/>
          <w:color w:val="212121"/>
        </w:rPr>
        <w:t xml:space="preserve"> [</w:t>
      </w:r>
      <w:proofErr w:type="gramStart"/>
      <w:r w:rsidR="00595DA1">
        <w:rPr>
          <w:rFonts w:ascii="Arial" w:eastAsia="Times New Roman" w:hAnsi="Arial" w:cs="Arial"/>
          <w:color w:val="212121"/>
        </w:rPr>
        <w:t>end</w:t>
      </w:r>
      <w:proofErr w:type="gramEnd"/>
      <w:r w:rsidR="00595DA1">
        <w:rPr>
          <w:rFonts w:ascii="Arial" w:eastAsia="Times New Roman" w:hAnsi="Arial" w:cs="Arial"/>
          <w:color w:val="212121"/>
        </w:rPr>
        <w:t xml:space="preserve"> strikethrough]</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 xml:space="preserve">Note: Authority </w:t>
      </w:r>
      <w:proofErr w:type="gramStart"/>
      <w:r w:rsidRPr="00A752FD">
        <w:rPr>
          <w:rFonts w:ascii="Arial" w:eastAsia="Times New Roman" w:hAnsi="Arial" w:cs="Arial"/>
          <w:color w:val="212121"/>
        </w:rPr>
        <w:t>cited:</w:t>
      </w:r>
      <w:proofErr w:type="gramEnd"/>
      <w:r w:rsidRPr="00A752FD">
        <w:rPr>
          <w:rFonts w:ascii="Arial" w:eastAsia="Times New Roman" w:hAnsi="Arial" w:cs="Arial"/>
          <w:color w:val="212121"/>
        </w:rPr>
        <w:t xml:space="preserve">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07686EBC" w:rsidR="000F1DB2" w:rsidRPr="00595DA1" w:rsidRDefault="00595DA1" w:rsidP="000F1DB2">
      <w:pPr>
        <w:shd w:val="clear" w:color="auto" w:fill="FFFFFF"/>
        <w:rPr>
          <w:rFonts w:ascii="Arial" w:eastAsia="Times New Roman" w:hAnsi="Arial" w:cs="Arial"/>
          <w:bCs/>
          <w:color w:val="252525"/>
        </w:rPr>
      </w:pPr>
      <w:r>
        <w:rPr>
          <w:rFonts w:ascii="Arial" w:eastAsia="Times New Roman" w:hAnsi="Arial" w:cs="Arial"/>
          <w:bCs/>
          <w:color w:val="252525"/>
        </w:rPr>
        <w:t>[</w:t>
      </w:r>
      <w:proofErr w:type="gramStart"/>
      <w:r>
        <w:rPr>
          <w:rFonts w:ascii="Arial" w:eastAsia="Times New Roman" w:hAnsi="Arial" w:cs="Arial"/>
          <w:bCs/>
          <w:color w:val="252525"/>
        </w:rPr>
        <w:t>begin</w:t>
      </w:r>
      <w:proofErr w:type="gramEnd"/>
      <w:r>
        <w:rPr>
          <w:rFonts w:ascii="Arial" w:eastAsia="Times New Roman" w:hAnsi="Arial" w:cs="Arial"/>
          <w:bCs/>
          <w:color w:val="252525"/>
        </w:rPr>
        <w:t xml:space="preserve"> strikethrough] </w:t>
      </w:r>
      <w:r w:rsidR="000F1DB2" w:rsidRPr="00EC190F">
        <w:rPr>
          <w:rFonts w:ascii="Arial" w:eastAsia="Times New Roman" w:hAnsi="Arial" w:cs="Arial"/>
          <w:b/>
          <w:strike/>
          <w:color w:val="252525"/>
        </w:rPr>
        <w:t>§ 10133.55. Form [DWC-AD 10133.55 “Request for Dispute Resolution Before the Administrative Director.”]</w:t>
      </w:r>
      <w:r>
        <w:rPr>
          <w:rFonts w:ascii="Arial" w:eastAsia="Times New Roman" w:hAnsi="Arial" w:cs="Arial"/>
          <w:b/>
          <w:color w:val="252525"/>
        </w:rPr>
        <w:t xml:space="preserve"> </w:t>
      </w:r>
      <w:r w:rsidR="000F1DB2" w:rsidRPr="00EC190F">
        <w:rPr>
          <w:rFonts w:ascii="Arial" w:eastAsia="Times New Roman" w:hAnsi="Arial" w:cs="Arial"/>
          <w:b/>
          <w:color w:val="252525"/>
        </w:rPr>
        <w:t xml:space="preserve"> </w:t>
      </w:r>
      <w:r w:rsidR="000F1DB2" w:rsidRPr="00EC190F">
        <w:rPr>
          <w:rFonts w:ascii="Arial" w:hAnsi="Arial" w:cs="Arial"/>
          <w:b/>
        </w:rPr>
        <w:t>[</w:t>
      </w:r>
      <w:proofErr w:type="gramStart"/>
      <w:r w:rsidR="000F1DB2" w:rsidRPr="00EC190F">
        <w:rPr>
          <w:rFonts w:ascii="Arial" w:hAnsi="Arial" w:cs="Arial"/>
          <w:b/>
        </w:rPr>
        <w:t>repealed</w:t>
      </w:r>
      <w:proofErr w:type="gramEnd"/>
      <w:r w:rsidR="000F1DB2" w:rsidRPr="00EC190F">
        <w:rPr>
          <w:rFonts w:ascii="Arial" w:hAnsi="Arial" w:cs="Arial"/>
          <w:b/>
        </w:rPr>
        <w:t>]</w:t>
      </w:r>
      <w:r>
        <w:rPr>
          <w:rFonts w:ascii="Arial" w:hAnsi="Arial" w:cs="Arial"/>
          <w:b/>
        </w:rPr>
        <w:t xml:space="preserve"> </w:t>
      </w:r>
      <w:r>
        <w:rPr>
          <w:rFonts w:ascii="Arial" w:hAnsi="Arial" w:cs="Arial"/>
          <w:bCs/>
        </w:rPr>
        <w:t>[</w:t>
      </w:r>
      <w:proofErr w:type="gramStart"/>
      <w:r>
        <w:rPr>
          <w:rFonts w:ascii="Arial" w:hAnsi="Arial" w:cs="Arial"/>
          <w:bCs/>
        </w:rPr>
        <w:t>end</w:t>
      </w:r>
      <w:proofErr w:type="gramEnd"/>
      <w:r>
        <w:rPr>
          <w:rFonts w:ascii="Arial" w:hAnsi="Arial" w:cs="Arial"/>
          <w:bCs/>
        </w:rPr>
        <w:t xml:space="preserve"> strikethrough]</w:t>
      </w:r>
    </w:p>
    <w:p w14:paraId="31BB08E6" w14:textId="77777777" w:rsidR="000F1DB2" w:rsidRPr="00EC190F" w:rsidRDefault="00B11A81"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B11A81"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 xml:space="preserve">Note: Authority </w:t>
      </w:r>
      <w:proofErr w:type="gramStart"/>
      <w:r w:rsidRPr="00A752FD">
        <w:rPr>
          <w:rFonts w:ascii="Arial" w:eastAsia="Times New Roman" w:hAnsi="Arial" w:cs="Arial"/>
          <w:color w:val="212121"/>
        </w:rPr>
        <w:t>cited:</w:t>
      </w:r>
      <w:proofErr w:type="gramEnd"/>
      <w:r w:rsidRPr="00A752FD">
        <w:rPr>
          <w:rFonts w:ascii="Arial" w:eastAsia="Times New Roman" w:hAnsi="Arial" w:cs="Arial"/>
          <w:color w:val="212121"/>
        </w:rPr>
        <w:t xml:space="preserve">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F266" w14:textId="77777777" w:rsidR="00BB2B36" w:rsidRDefault="00BB2B36" w:rsidP="00253098">
      <w:r>
        <w:separator/>
      </w:r>
    </w:p>
  </w:endnote>
  <w:endnote w:type="continuationSeparator" w:id="0">
    <w:p w14:paraId="494B663D" w14:textId="77777777" w:rsidR="00BB2B36" w:rsidRDefault="00BB2B36"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A6CD" w14:textId="77777777" w:rsidR="00BB2B36" w:rsidRDefault="00BB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0EAC" w14:textId="1E23EF39" w:rsidR="00BB2B36" w:rsidRPr="000F1DB2" w:rsidRDefault="00BB2B36">
    <w:pPr>
      <w:pStyle w:val="Footer"/>
      <w:rPr>
        <w:rFonts w:ascii="Arial" w:hAnsi="Arial" w:cs="Arial"/>
        <w:sz w:val="20"/>
        <w:szCs w:val="20"/>
      </w:rPr>
    </w:pPr>
    <w:r w:rsidRPr="000F1DB2">
      <w:rPr>
        <w:rFonts w:ascii="Arial" w:hAnsi="Arial" w:cs="Arial"/>
        <w:sz w:val="20"/>
        <w:szCs w:val="20"/>
      </w:rPr>
      <w:t xml:space="preserve">Proposed QME Process Regulations </w:t>
    </w:r>
    <w:r>
      <w:rPr>
        <w:rFonts w:ascii="Arial" w:hAnsi="Arial" w:cs="Arial"/>
        <w:sz w:val="20"/>
        <w:szCs w:val="20"/>
      </w:rPr>
      <w:t>– May 2023</w:t>
    </w:r>
    <w:r>
      <w:rPr>
        <w:rFonts w:ascii="Arial" w:hAnsi="Arial" w:cs="Arial"/>
        <w:sz w:val="20"/>
        <w:szCs w:val="20"/>
      </w:rPr>
      <w:tab/>
    </w:r>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B11A81">
      <w:rPr>
        <w:rFonts w:ascii="Arial" w:hAnsi="Arial" w:cs="Arial"/>
        <w:noProof/>
        <w:sz w:val="20"/>
        <w:szCs w:val="20"/>
      </w:rPr>
      <w:t>16</w:t>
    </w:r>
    <w:r w:rsidRPr="000B41DD">
      <w:rPr>
        <w:rFonts w:ascii="Arial" w:hAnsi="Arial" w:cs="Arial"/>
        <w:noProof/>
        <w:sz w:val="20"/>
        <w:szCs w:val="20"/>
      </w:rPr>
      <w:fldChar w:fldCharType="end"/>
    </w:r>
  </w:p>
  <w:p w14:paraId="3C5BCC47" w14:textId="77777777" w:rsidR="00BB2B36" w:rsidRPr="003060EE" w:rsidRDefault="00BB2B36"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Pr="000F1DB2">
      <w:rPr>
        <w:rFonts w:ascii="Arial" w:hAnsi="Arial" w:cs="Arial"/>
        <w:color w:val="000000"/>
        <w:sz w:val="20"/>
        <w:szCs w:val="20"/>
      </w:rPr>
      <w:t>35.5, 50, 51, 52, 54, 55, 56, 57, 63, 10133.54 &amp; 10133.55</w:t>
    </w:r>
  </w:p>
  <w:p w14:paraId="28B899EF" w14:textId="77777777" w:rsidR="00BB2B36" w:rsidRPr="00FD38DE" w:rsidRDefault="00BB2B36">
    <w:pPr>
      <w:pStyle w:val="Footer"/>
      <w:rPr>
        <w:rFonts w:ascii="Arial" w:hAnsi="Arial" w:cs="Arial"/>
        <w:sz w:val="20"/>
        <w:szCs w:val="20"/>
      </w:rPr>
    </w:pPr>
  </w:p>
  <w:p w14:paraId="4CF62D01" w14:textId="77777777" w:rsidR="00BB2B36" w:rsidRPr="00FD38DE" w:rsidRDefault="00BB2B36">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1D16" w14:textId="77777777" w:rsidR="00BB2B36" w:rsidRDefault="00BB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DF93" w14:textId="77777777" w:rsidR="00BB2B36" w:rsidRDefault="00BB2B36" w:rsidP="00253098">
      <w:r>
        <w:separator/>
      </w:r>
    </w:p>
  </w:footnote>
  <w:footnote w:type="continuationSeparator" w:id="0">
    <w:p w14:paraId="72BBDED0" w14:textId="77777777" w:rsidR="00BB2B36" w:rsidRDefault="00BB2B36"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C5A9" w14:textId="77777777" w:rsidR="00BB2B36" w:rsidRDefault="00BB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F855" w14:textId="3F7CC768" w:rsidR="00BB2B36" w:rsidRPr="00862228" w:rsidRDefault="00BB2B36" w:rsidP="0086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D79A" w14:textId="77777777" w:rsidR="00BB2B36" w:rsidRDefault="00BB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C98C4C-5340-4825-8EEF-F2888EBAFB2F}"/>
    <w:docVar w:name="dgnword-eventsink" w:val="482058112"/>
  </w:docVars>
  <w:rsids>
    <w:rsidRoot w:val="00E82041"/>
    <w:rsid w:val="00000B5F"/>
    <w:rsid w:val="000049EF"/>
    <w:rsid w:val="00016E6A"/>
    <w:rsid w:val="000175CF"/>
    <w:rsid w:val="000207AA"/>
    <w:rsid w:val="00023294"/>
    <w:rsid w:val="00033368"/>
    <w:rsid w:val="00035B88"/>
    <w:rsid w:val="00057CA5"/>
    <w:rsid w:val="000728AE"/>
    <w:rsid w:val="000843BE"/>
    <w:rsid w:val="00094A13"/>
    <w:rsid w:val="000B41DD"/>
    <w:rsid w:val="000C2D62"/>
    <w:rsid w:val="000F1DB2"/>
    <w:rsid w:val="0010488A"/>
    <w:rsid w:val="00112249"/>
    <w:rsid w:val="00125177"/>
    <w:rsid w:val="00134DCC"/>
    <w:rsid w:val="001361FF"/>
    <w:rsid w:val="0015495C"/>
    <w:rsid w:val="00173986"/>
    <w:rsid w:val="001864FD"/>
    <w:rsid w:val="00191ABE"/>
    <w:rsid w:val="00194628"/>
    <w:rsid w:val="001A0D4F"/>
    <w:rsid w:val="001A3E12"/>
    <w:rsid w:val="001A5F06"/>
    <w:rsid w:val="001B3463"/>
    <w:rsid w:val="001C6055"/>
    <w:rsid w:val="001E2059"/>
    <w:rsid w:val="00215858"/>
    <w:rsid w:val="002437FA"/>
    <w:rsid w:val="00253098"/>
    <w:rsid w:val="002541BE"/>
    <w:rsid w:val="00263A37"/>
    <w:rsid w:val="002649F9"/>
    <w:rsid w:val="00272C6D"/>
    <w:rsid w:val="002B7B93"/>
    <w:rsid w:val="002C6528"/>
    <w:rsid w:val="002D574F"/>
    <w:rsid w:val="002E563E"/>
    <w:rsid w:val="002F4709"/>
    <w:rsid w:val="003060EE"/>
    <w:rsid w:val="003151EA"/>
    <w:rsid w:val="00330178"/>
    <w:rsid w:val="00346E94"/>
    <w:rsid w:val="0037240D"/>
    <w:rsid w:val="00372C5C"/>
    <w:rsid w:val="003A7F07"/>
    <w:rsid w:val="003E3F79"/>
    <w:rsid w:val="003F41AD"/>
    <w:rsid w:val="00400529"/>
    <w:rsid w:val="00401511"/>
    <w:rsid w:val="00405681"/>
    <w:rsid w:val="00415B7B"/>
    <w:rsid w:val="004216E8"/>
    <w:rsid w:val="00421C05"/>
    <w:rsid w:val="00423A1C"/>
    <w:rsid w:val="00427C35"/>
    <w:rsid w:val="00432221"/>
    <w:rsid w:val="00441C84"/>
    <w:rsid w:val="00447DFE"/>
    <w:rsid w:val="004650F4"/>
    <w:rsid w:val="004717C1"/>
    <w:rsid w:val="0048351C"/>
    <w:rsid w:val="00485539"/>
    <w:rsid w:val="00486F59"/>
    <w:rsid w:val="004C1FB9"/>
    <w:rsid w:val="004E0290"/>
    <w:rsid w:val="004E18C5"/>
    <w:rsid w:val="004E19FC"/>
    <w:rsid w:val="004E58B0"/>
    <w:rsid w:val="004F5884"/>
    <w:rsid w:val="00502A7D"/>
    <w:rsid w:val="00521DE1"/>
    <w:rsid w:val="005529B2"/>
    <w:rsid w:val="005546F3"/>
    <w:rsid w:val="00560EAC"/>
    <w:rsid w:val="00582560"/>
    <w:rsid w:val="00593896"/>
    <w:rsid w:val="00595DA1"/>
    <w:rsid w:val="005B10E0"/>
    <w:rsid w:val="005D226C"/>
    <w:rsid w:val="005D57B7"/>
    <w:rsid w:val="005E7E29"/>
    <w:rsid w:val="005F224D"/>
    <w:rsid w:val="005F5A7D"/>
    <w:rsid w:val="00606EAE"/>
    <w:rsid w:val="00614604"/>
    <w:rsid w:val="00630BA3"/>
    <w:rsid w:val="00640A09"/>
    <w:rsid w:val="006520D7"/>
    <w:rsid w:val="006542AB"/>
    <w:rsid w:val="00655259"/>
    <w:rsid w:val="006622CF"/>
    <w:rsid w:val="00672538"/>
    <w:rsid w:val="00676399"/>
    <w:rsid w:val="00695B8E"/>
    <w:rsid w:val="006A1B0F"/>
    <w:rsid w:val="006A2565"/>
    <w:rsid w:val="006B2453"/>
    <w:rsid w:val="006E04FC"/>
    <w:rsid w:val="006E5144"/>
    <w:rsid w:val="006F1897"/>
    <w:rsid w:val="006F2D1A"/>
    <w:rsid w:val="00701BFC"/>
    <w:rsid w:val="00702993"/>
    <w:rsid w:val="007216B5"/>
    <w:rsid w:val="00734F3F"/>
    <w:rsid w:val="0075411A"/>
    <w:rsid w:val="00756D1F"/>
    <w:rsid w:val="00764350"/>
    <w:rsid w:val="00767915"/>
    <w:rsid w:val="007813B3"/>
    <w:rsid w:val="007A2227"/>
    <w:rsid w:val="007B05B9"/>
    <w:rsid w:val="00825642"/>
    <w:rsid w:val="00862228"/>
    <w:rsid w:val="00892A19"/>
    <w:rsid w:val="00895FFD"/>
    <w:rsid w:val="008C0863"/>
    <w:rsid w:val="008D09F7"/>
    <w:rsid w:val="008E1318"/>
    <w:rsid w:val="008F3E8D"/>
    <w:rsid w:val="00904754"/>
    <w:rsid w:val="0091089E"/>
    <w:rsid w:val="009160BD"/>
    <w:rsid w:val="009311D0"/>
    <w:rsid w:val="009428E3"/>
    <w:rsid w:val="00944874"/>
    <w:rsid w:val="00980512"/>
    <w:rsid w:val="00984DC7"/>
    <w:rsid w:val="009A2B69"/>
    <w:rsid w:val="009C7333"/>
    <w:rsid w:val="009E104A"/>
    <w:rsid w:val="009E6400"/>
    <w:rsid w:val="00A00B6E"/>
    <w:rsid w:val="00A159AF"/>
    <w:rsid w:val="00A21376"/>
    <w:rsid w:val="00A216F1"/>
    <w:rsid w:val="00A47830"/>
    <w:rsid w:val="00A527ED"/>
    <w:rsid w:val="00A576EE"/>
    <w:rsid w:val="00A73517"/>
    <w:rsid w:val="00A81A3B"/>
    <w:rsid w:val="00A9594B"/>
    <w:rsid w:val="00A95D77"/>
    <w:rsid w:val="00AA12AF"/>
    <w:rsid w:val="00AD4376"/>
    <w:rsid w:val="00AE278A"/>
    <w:rsid w:val="00B04241"/>
    <w:rsid w:val="00B07194"/>
    <w:rsid w:val="00B11A81"/>
    <w:rsid w:val="00B20DDA"/>
    <w:rsid w:val="00B31881"/>
    <w:rsid w:val="00B45CF9"/>
    <w:rsid w:val="00B477D8"/>
    <w:rsid w:val="00B5213A"/>
    <w:rsid w:val="00B82D4D"/>
    <w:rsid w:val="00B931AB"/>
    <w:rsid w:val="00B9541F"/>
    <w:rsid w:val="00BB2B36"/>
    <w:rsid w:val="00BD12F1"/>
    <w:rsid w:val="00BF1127"/>
    <w:rsid w:val="00BF21C0"/>
    <w:rsid w:val="00C15A2D"/>
    <w:rsid w:val="00C557AA"/>
    <w:rsid w:val="00C7011A"/>
    <w:rsid w:val="00C73E82"/>
    <w:rsid w:val="00C81A8B"/>
    <w:rsid w:val="00CB511B"/>
    <w:rsid w:val="00CC4847"/>
    <w:rsid w:val="00D01D8E"/>
    <w:rsid w:val="00D02655"/>
    <w:rsid w:val="00D36B64"/>
    <w:rsid w:val="00D807E8"/>
    <w:rsid w:val="00D8380C"/>
    <w:rsid w:val="00DB6EC7"/>
    <w:rsid w:val="00DC5770"/>
    <w:rsid w:val="00DD175A"/>
    <w:rsid w:val="00DD3813"/>
    <w:rsid w:val="00DE13B7"/>
    <w:rsid w:val="00DF0290"/>
    <w:rsid w:val="00E016AD"/>
    <w:rsid w:val="00E05DD5"/>
    <w:rsid w:val="00E1625F"/>
    <w:rsid w:val="00E34E8E"/>
    <w:rsid w:val="00E4222D"/>
    <w:rsid w:val="00E46E9C"/>
    <w:rsid w:val="00E475A6"/>
    <w:rsid w:val="00E677BA"/>
    <w:rsid w:val="00E82041"/>
    <w:rsid w:val="00E822B1"/>
    <w:rsid w:val="00E91E2B"/>
    <w:rsid w:val="00EA3C56"/>
    <w:rsid w:val="00EB2EF7"/>
    <w:rsid w:val="00EB7E1A"/>
    <w:rsid w:val="00EE32DF"/>
    <w:rsid w:val="00EF1D60"/>
    <w:rsid w:val="00F01240"/>
    <w:rsid w:val="00F174AA"/>
    <w:rsid w:val="00F24545"/>
    <w:rsid w:val="00F41792"/>
    <w:rsid w:val="00F44A5E"/>
    <w:rsid w:val="00F7179F"/>
    <w:rsid w:val="00F71DC9"/>
    <w:rsid w:val="00F8576F"/>
    <w:rsid w:val="00F9525F"/>
    <w:rsid w:val="00FD38DE"/>
    <w:rsid w:val="00FE29A1"/>
    <w:rsid w:val="00FF01B3"/>
    <w:rsid w:val="00F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1669-D06B-444F-B76C-B228EB0A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18458</Words>
  <Characters>105211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3</cp:revision>
  <dcterms:created xsi:type="dcterms:W3CDTF">2023-12-15T22:33:00Z</dcterms:created>
  <dcterms:modified xsi:type="dcterms:W3CDTF">2023-12-15T22:37:00Z</dcterms:modified>
</cp:coreProperties>
</file>