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STATE OF CALIFORNIA</w:t>
      </w:r>
    </w:p>
    <w:p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DEPARTMENT OF INDUSTRIAL RELATIONS</w:t>
      </w:r>
    </w:p>
    <w:p w:rsidR="00F336CA" w:rsidRPr="003F12FD" w:rsidRDefault="00F336CA" w:rsidP="003F12FD">
      <w:pPr>
        <w:spacing w:after="0" w:line="240" w:lineRule="auto"/>
        <w:jc w:val="center"/>
        <w:rPr>
          <w:rFonts w:ascii="Arial" w:hAnsi="Arial" w:cs="Arial"/>
          <w:b/>
          <w:sz w:val="24"/>
          <w:szCs w:val="24"/>
        </w:rPr>
      </w:pPr>
      <w:r w:rsidRPr="003F12FD">
        <w:rPr>
          <w:rFonts w:ascii="Arial" w:hAnsi="Arial" w:cs="Arial"/>
          <w:b/>
          <w:sz w:val="24"/>
          <w:szCs w:val="24"/>
        </w:rPr>
        <w:t>DIVISION OF WORKERS’ COMPENSATION</w:t>
      </w:r>
    </w:p>
    <w:p w:rsidR="00F336CA" w:rsidRPr="003F12FD" w:rsidRDefault="00F336CA" w:rsidP="003F12FD">
      <w:pPr>
        <w:spacing w:after="240" w:line="240" w:lineRule="auto"/>
        <w:jc w:val="center"/>
        <w:rPr>
          <w:rFonts w:ascii="Arial" w:hAnsi="Arial" w:cs="Arial"/>
          <w:b/>
          <w:sz w:val="24"/>
          <w:szCs w:val="24"/>
        </w:rPr>
      </w:pPr>
      <w:r w:rsidRPr="003F12FD">
        <w:rPr>
          <w:rFonts w:ascii="Arial" w:hAnsi="Arial" w:cs="Arial"/>
          <w:b/>
          <w:sz w:val="24"/>
          <w:szCs w:val="24"/>
        </w:rPr>
        <w:t>NOTICE OF</w:t>
      </w:r>
      <w:r w:rsidR="00120A82">
        <w:rPr>
          <w:rFonts w:ascii="Arial" w:hAnsi="Arial" w:cs="Arial"/>
          <w:b/>
          <w:sz w:val="24"/>
          <w:szCs w:val="24"/>
        </w:rPr>
        <w:t xml:space="preserve"> PROPOSED EVIDENCE-BASED UPDATE</w:t>
      </w:r>
      <w:r w:rsidRPr="003F12FD">
        <w:rPr>
          <w:rFonts w:ascii="Arial" w:hAnsi="Arial" w:cs="Arial"/>
          <w:b/>
          <w:sz w:val="24"/>
          <w:szCs w:val="24"/>
        </w:rPr>
        <w:t xml:space="preserve"> TO THE MEDICAL TREATMENT U</w:t>
      </w:r>
      <w:r w:rsidR="005B6235" w:rsidRPr="003F12FD">
        <w:rPr>
          <w:rFonts w:ascii="Arial" w:hAnsi="Arial" w:cs="Arial"/>
          <w:b/>
          <w:sz w:val="24"/>
          <w:szCs w:val="24"/>
        </w:rPr>
        <w:t>TILIZATION SCHEDULE</w:t>
      </w:r>
    </w:p>
    <w:p w:rsidR="002676E1" w:rsidRPr="003F12FD" w:rsidRDefault="00F336CA" w:rsidP="003F12FD">
      <w:pPr>
        <w:spacing w:after="240" w:line="240" w:lineRule="auto"/>
        <w:rPr>
          <w:rFonts w:ascii="Arial" w:hAnsi="Arial" w:cs="Arial"/>
          <w:sz w:val="24"/>
          <w:szCs w:val="24"/>
        </w:rPr>
      </w:pPr>
      <w:r w:rsidRPr="003F12FD">
        <w:rPr>
          <w:rFonts w:ascii="Arial" w:hAnsi="Arial" w:cs="Arial"/>
          <w:b/>
          <w:sz w:val="24"/>
          <w:szCs w:val="24"/>
        </w:rPr>
        <w:t>NOTICE IS HEREBY GIVEN</w:t>
      </w:r>
      <w:r w:rsidR="00FB5E34" w:rsidRPr="003F12FD">
        <w:rPr>
          <w:rFonts w:ascii="Arial" w:hAnsi="Arial" w:cs="Arial"/>
          <w:sz w:val="24"/>
          <w:szCs w:val="24"/>
        </w:rPr>
        <w:t xml:space="preserve"> that the </w:t>
      </w:r>
      <w:r w:rsidRPr="003F12FD">
        <w:rPr>
          <w:rFonts w:ascii="Arial" w:hAnsi="Arial" w:cs="Arial"/>
          <w:sz w:val="24"/>
          <w:szCs w:val="24"/>
        </w:rPr>
        <w:t>Administrative Director of the Division of Workers’ Compensation</w:t>
      </w:r>
      <w:r w:rsidR="00B074CB" w:rsidRPr="003F12FD">
        <w:rPr>
          <w:rFonts w:ascii="Arial" w:hAnsi="Arial" w:cs="Arial"/>
          <w:sz w:val="24"/>
          <w:szCs w:val="24"/>
        </w:rPr>
        <w:t xml:space="preserve"> (hereinafter “Administrative Director”),</w:t>
      </w:r>
      <w:r w:rsidRPr="003F12FD">
        <w:rPr>
          <w:rFonts w:ascii="Arial" w:hAnsi="Arial" w:cs="Arial"/>
          <w:sz w:val="24"/>
          <w:szCs w:val="24"/>
        </w:rPr>
        <w:t xml:space="preserve"> pursuant to the authority vested in him by Labor Code section 5307.27</w:t>
      </w:r>
      <w:r w:rsidR="00B074CB" w:rsidRPr="003F12FD">
        <w:rPr>
          <w:rFonts w:ascii="Arial" w:hAnsi="Arial" w:cs="Arial"/>
          <w:sz w:val="24"/>
          <w:szCs w:val="24"/>
        </w:rPr>
        <w:t xml:space="preserve">, subdivision </w:t>
      </w:r>
      <w:r w:rsidRPr="003F12FD">
        <w:rPr>
          <w:rFonts w:ascii="Arial" w:hAnsi="Arial" w:cs="Arial"/>
          <w:sz w:val="24"/>
          <w:szCs w:val="24"/>
        </w:rPr>
        <w:t>(a)</w:t>
      </w:r>
      <w:r w:rsidR="00B074CB" w:rsidRPr="003F12FD">
        <w:rPr>
          <w:rFonts w:ascii="Arial" w:hAnsi="Arial" w:cs="Arial"/>
          <w:sz w:val="24"/>
          <w:szCs w:val="24"/>
        </w:rPr>
        <w:t>,</w:t>
      </w:r>
      <w:r w:rsidRPr="003F12FD">
        <w:rPr>
          <w:rFonts w:ascii="Arial" w:hAnsi="Arial" w:cs="Arial"/>
          <w:sz w:val="24"/>
          <w:szCs w:val="24"/>
        </w:rPr>
        <w:t xml:space="preserve"> proposes </w:t>
      </w:r>
      <w:r w:rsidR="00120A82">
        <w:rPr>
          <w:rFonts w:ascii="Arial" w:hAnsi="Arial" w:cs="Arial"/>
          <w:sz w:val="24"/>
          <w:szCs w:val="24"/>
        </w:rPr>
        <w:t>an evidence-based update</w:t>
      </w:r>
      <w:r w:rsidRPr="003F12FD">
        <w:rPr>
          <w:rFonts w:ascii="Arial" w:hAnsi="Arial" w:cs="Arial"/>
          <w:sz w:val="24"/>
          <w:szCs w:val="24"/>
        </w:rPr>
        <w:t xml:space="preserve"> to the Medical Treatment Utilization Schedule (MTUS) contained in Article 5.5.2 of Chapter 4.5, Subchapter 1, Division 1, of Title 8, California Code </w:t>
      </w:r>
      <w:r w:rsidR="00172179" w:rsidRPr="003F12FD">
        <w:rPr>
          <w:rFonts w:ascii="Arial" w:hAnsi="Arial" w:cs="Arial"/>
          <w:sz w:val="24"/>
          <w:szCs w:val="24"/>
        </w:rPr>
        <w:t>of Regulatio</w:t>
      </w:r>
      <w:r w:rsidR="00120A82">
        <w:rPr>
          <w:rFonts w:ascii="Arial" w:hAnsi="Arial" w:cs="Arial"/>
          <w:sz w:val="24"/>
          <w:szCs w:val="24"/>
        </w:rPr>
        <w:t>ns, section 9792.24</w:t>
      </w:r>
      <w:r w:rsidR="00505465" w:rsidRPr="003F12FD">
        <w:rPr>
          <w:rFonts w:ascii="Arial" w:hAnsi="Arial" w:cs="Arial"/>
          <w:sz w:val="24"/>
          <w:szCs w:val="24"/>
        </w:rPr>
        <w:t>.</w:t>
      </w:r>
      <w:r w:rsidR="00120A82">
        <w:rPr>
          <w:rFonts w:ascii="Arial" w:hAnsi="Arial" w:cs="Arial"/>
          <w:sz w:val="24"/>
          <w:szCs w:val="24"/>
        </w:rPr>
        <w:t xml:space="preserve"> This</w:t>
      </w:r>
      <w:r w:rsidRPr="003F12FD">
        <w:rPr>
          <w:rFonts w:ascii="Arial" w:hAnsi="Arial" w:cs="Arial"/>
          <w:sz w:val="24"/>
          <w:szCs w:val="24"/>
        </w:rPr>
        <w:t xml:space="preserve"> proposed evidence-based </w:t>
      </w:r>
      <w:r w:rsidR="00120A82">
        <w:rPr>
          <w:rFonts w:ascii="Arial" w:hAnsi="Arial" w:cs="Arial"/>
          <w:sz w:val="24"/>
          <w:szCs w:val="24"/>
        </w:rPr>
        <w:t>update</w:t>
      </w:r>
      <w:r w:rsidR="00260F45" w:rsidRPr="003F12FD">
        <w:rPr>
          <w:rFonts w:ascii="Arial" w:hAnsi="Arial" w:cs="Arial"/>
          <w:sz w:val="24"/>
          <w:szCs w:val="24"/>
        </w:rPr>
        <w:t xml:space="preserve"> to the MTUS incorporate</w:t>
      </w:r>
      <w:r w:rsidR="00120A82">
        <w:rPr>
          <w:rFonts w:ascii="Arial" w:hAnsi="Arial" w:cs="Arial"/>
          <w:sz w:val="24"/>
          <w:szCs w:val="24"/>
        </w:rPr>
        <w:t xml:space="preserve">s </w:t>
      </w:r>
      <w:r w:rsidRPr="003F12FD">
        <w:rPr>
          <w:rFonts w:ascii="Arial" w:hAnsi="Arial" w:cs="Arial"/>
          <w:sz w:val="24"/>
          <w:szCs w:val="24"/>
        </w:rPr>
        <w:t>by reference the most recent American College of Occupational and Environmental Medicin</w:t>
      </w:r>
      <w:r w:rsidR="00EF2019">
        <w:rPr>
          <w:rFonts w:ascii="Arial" w:hAnsi="Arial" w:cs="Arial"/>
          <w:sz w:val="24"/>
          <w:szCs w:val="24"/>
        </w:rPr>
        <w:t>e’s (ACOEM) Coronavirus (COVID-19)</w:t>
      </w:r>
      <w:r w:rsidR="00120A82">
        <w:rPr>
          <w:rFonts w:ascii="Arial" w:hAnsi="Arial" w:cs="Arial"/>
          <w:sz w:val="24"/>
          <w:szCs w:val="24"/>
        </w:rPr>
        <w:t xml:space="preserve"> </w:t>
      </w:r>
      <w:r w:rsidR="002D7AF8">
        <w:rPr>
          <w:rFonts w:ascii="Arial" w:hAnsi="Arial" w:cs="Arial"/>
          <w:sz w:val="24"/>
          <w:szCs w:val="24"/>
        </w:rPr>
        <w:t>G</w:t>
      </w:r>
      <w:r w:rsidR="00B11F49" w:rsidRPr="003F12FD">
        <w:rPr>
          <w:rFonts w:ascii="Arial" w:hAnsi="Arial" w:cs="Arial"/>
          <w:sz w:val="24"/>
          <w:szCs w:val="24"/>
        </w:rPr>
        <w:t>uideline</w:t>
      </w:r>
      <w:r w:rsidR="00120A82">
        <w:rPr>
          <w:rFonts w:ascii="Arial" w:hAnsi="Arial" w:cs="Arial"/>
          <w:sz w:val="24"/>
          <w:szCs w:val="24"/>
        </w:rPr>
        <w:t>.</w:t>
      </w:r>
      <w:r w:rsidRPr="003F12FD">
        <w:rPr>
          <w:rFonts w:ascii="Arial" w:hAnsi="Arial" w:cs="Arial"/>
          <w:sz w:val="24"/>
          <w:szCs w:val="24"/>
        </w:rPr>
        <w:t xml:space="preserve"> </w:t>
      </w:r>
    </w:p>
    <w:p w:rsidR="00944B1A" w:rsidRPr="003F12FD" w:rsidRDefault="00120A82" w:rsidP="000B1118">
      <w:pPr>
        <w:pStyle w:val="BodyText3"/>
        <w:widowControl w:val="0"/>
        <w:spacing w:after="240" w:line="240" w:lineRule="auto"/>
        <w:jc w:val="center"/>
        <w:rPr>
          <w:rFonts w:ascii="Arial" w:hAnsi="Arial" w:cs="Arial"/>
          <w:b/>
        </w:rPr>
      </w:pPr>
      <w:r>
        <w:rPr>
          <w:rFonts w:ascii="Arial" w:hAnsi="Arial" w:cs="Arial"/>
          <w:b/>
        </w:rPr>
        <w:t>PROPOSED EVIDENCE-BASED UPDATE</w:t>
      </w:r>
      <w:r w:rsidR="00944B1A" w:rsidRPr="003F12FD">
        <w:rPr>
          <w:rFonts w:ascii="Arial" w:hAnsi="Arial" w:cs="Arial"/>
          <w:b/>
        </w:rPr>
        <w:t xml:space="preserve"> TO THE MTUS</w:t>
      </w:r>
    </w:p>
    <w:p w:rsidR="00944B1A" w:rsidRPr="003F12FD" w:rsidRDefault="00944B1A" w:rsidP="003F12FD">
      <w:pPr>
        <w:pStyle w:val="BodyText3"/>
        <w:widowControl w:val="0"/>
        <w:spacing w:after="240" w:line="240" w:lineRule="auto"/>
        <w:jc w:val="left"/>
        <w:rPr>
          <w:rFonts w:ascii="Arial" w:hAnsi="Arial" w:cs="Arial"/>
        </w:rPr>
      </w:pPr>
      <w:r w:rsidRPr="003F12FD">
        <w:rPr>
          <w:rFonts w:ascii="Arial" w:hAnsi="Arial" w:cs="Arial"/>
        </w:rPr>
        <w:t>The Department of Industrial Relations, Division of Workers’ Compensation, pr</w:t>
      </w:r>
      <w:r w:rsidR="00722889" w:rsidRPr="003F12FD">
        <w:rPr>
          <w:rFonts w:ascii="Arial" w:hAnsi="Arial" w:cs="Arial"/>
        </w:rPr>
        <w:t>oposes</w:t>
      </w:r>
      <w:r w:rsidR="00120A82">
        <w:rPr>
          <w:rFonts w:ascii="Arial" w:hAnsi="Arial" w:cs="Arial"/>
        </w:rPr>
        <w:t xml:space="preserve"> an evidence-based addition to</w:t>
      </w:r>
      <w:r w:rsidRPr="003F12FD">
        <w:rPr>
          <w:rFonts w:ascii="Arial" w:hAnsi="Arial" w:cs="Arial"/>
        </w:rPr>
        <w:t xml:space="preserve"> the </w:t>
      </w:r>
      <w:r w:rsidR="00E97EEB" w:rsidRPr="003F12FD">
        <w:rPr>
          <w:rFonts w:ascii="Arial" w:hAnsi="Arial" w:cs="Arial"/>
        </w:rPr>
        <w:t>following sect</w:t>
      </w:r>
      <w:r w:rsidR="00722889" w:rsidRPr="003F12FD">
        <w:rPr>
          <w:rFonts w:ascii="Arial" w:hAnsi="Arial" w:cs="Arial"/>
        </w:rPr>
        <w:t>ion</w:t>
      </w:r>
      <w:r w:rsidR="00E97EEB" w:rsidRPr="003F12FD">
        <w:rPr>
          <w:rFonts w:ascii="Arial" w:hAnsi="Arial" w:cs="Arial"/>
        </w:rPr>
        <w:t xml:space="preserve"> of the </w:t>
      </w:r>
      <w:r w:rsidRPr="003F12FD">
        <w:rPr>
          <w:rFonts w:ascii="Arial" w:hAnsi="Arial" w:cs="Arial"/>
        </w:rPr>
        <w:t>MTUS</w:t>
      </w:r>
      <w:r w:rsidR="00E97EEB" w:rsidRPr="003F12FD">
        <w:rPr>
          <w:rFonts w:ascii="Arial" w:hAnsi="Arial" w:cs="Arial"/>
        </w:rPr>
        <w:t>,</w:t>
      </w:r>
      <w:r w:rsidRPr="003F12FD">
        <w:rPr>
          <w:rFonts w:ascii="Arial" w:hAnsi="Arial" w:cs="Arial"/>
        </w:rPr>
        <w:t xml:space="preserve"> contained in Article 5.5.2 of Chapter 4.5, Subchapter 1, Division 1, of Title 8, Cal</w:t>
      </w:r>
      <w:r w:rsidR="00E97EEB" w:rsidRPr="003F12FD">
        <w:rPr>
          <w:rFonts w:ascii="Arial" w:hAnsi="Arial" w:cs="Arial"/>
        </w:rPr>
        <w:t>ifornia Code of Regulations:</w:t>
      </w:r>
    </w:p>
    <w:p w:rsidR="00A16AB9" w:rsidRPr="003F12FD" w:rsidRDefault="00EF2019" w:rsidP="003F12FD">
      <w:pPr>
        <w:spacing w:after="240" w:line="240" w:lineRule="auto"/>
        <w:rPr>
          <w:rFonts w:ascii="Arial" w:hAnsi="Arial" w:cs="Arial"/>
          <w:sz w:val="24"/>
          <w:szCs w:val="24"/>
        </w:rPr>
      </w:pPr>
      <w:r>
        <w:rPr>
          <w:rFonts w:ascii="Arial" w:hAnsi="Arial" w:cs="Arial"/>
          <w:sz w:val="24"/>
          <w:szCs w:val="24"/>
        </w:rPr>
        <w:t>§ 9792.24.7</w:t>
      </w:r>
      <w:r w:rsidR="005817A9" w:rsidRPr="003F12FD">
        <w:rPr>
          <w:rFonts w:ascii="Arial" w:hAnsi="Arial" w:cs="Arial"/>
          <w:sz w:val="24"/>
          <w:szCs w:val="24"/>
        </w:rPr>
        <w:tab/>
      </w:r>
      <w:r>
        <w:rPr>
          <w:rFonts w:ascii="Arial" w:hAnsi="Arial" w:cs="Arial"/>
          <w:sz w:val="24"/>
          <w:szCs w:val="24"/>
        </w:rPr>
        <w:t>Coronavirus (COVID-19)</w:t>
      </w:r>
      <w:r w:rsidR="009368A7" w:rsidRPr="003F12FD">
        <w:rPr>
          <w:rFonts w:ascii="Arial" w:hAnsi="Arial" w:cs="Arial"/>
          <w:sz w:val="24"/>
          <w:szCs w:val="24"/>
        </w:rPr>
        <w:t xml:space="preserve"> Guideline</w:t>
      </w:r>
    </w:p>
    <w:p w:rsidR="00944B1A" w:rsidRPr="003F12FD" w:rsidRDefault="00944B1A" w:rsidP="000B1118">
      <w:pPr>
        <w:pStyle w:val="BodyText3"/>
        <w:widowControl w:val="0"/>
        <w:spacing w:after="240" w:line="240" w:lineRule="auto"/>
        <w:jc w:val="center"/>
        <w:rPr>
          <w:rFonts w:ascii="Arial" w:hAnsi="Arial" w:cs="Arial"/>
          <w:b/>
        </w:rPr>
      </w:pPr>
      <w:r w:rsidRPr="003F12FD">
        <w:rPr>
          <w:rFonts w:ascii="Arial" w:hAnsi="Arial" w:cs="Arial"/>
          <w:b/>
        </w:rPr>
        <w:t>AUTHORITY AND REFERENCE</w:t>
      </w:r>
    </w:p>
    <w:p w:rsidR="00944B1A" w:rsidRPr="003F12FD" w:rsidRDefault="00606EC0"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00120A82">
        <w:rPr>
          <w:rFonts w:ascii="Arial" w:hAnsi="Arial" w:cs="Arial"/>
          <w:sz w:val="24"/>
          <w:szCs w:val="24"/>
        </w:rPr>
        <w:t xml:space="preserve"> is undertaking this evidence-based update</w:t>
      </w:r>
      <w:r w:rsidR="00944B1A" w:rsidRPr="003F12FD">
        <w:rPr>
          <w:rFonts w:ascii="Arial" w:hAnsi="Arial" w:cs="Arial"/>
          <w:sz w:val="24"/>
          <w:szCs w:val="24"/>
        </w:rPr>
        <w:t xml:space="preserve"> to the MTUS pursuant to the authority vested in him by Labor Code section 5307.27</w:t>
      </w:r>
      <w:r w:rsidR="00E97EEB" w:rsidRPr="003F12FD">
        <w:rPr>
          <w:rFonts w:ascii="Arial" w:hAnsi="Arial" w:cs="Arial"/>
          <w:sz w:val="24"/>
          <w:szCs w:val="24"/>
        </w:rPr>
        <w:t xml:space="preserve">, subdivision </w:t>
      </w:r>
      <w:r w:rsidR="00944B1A" w:rsidRPr="003F12FD">
        <w:rPr>
          <w:rFonts w:ascii="Arial" w:hAnsi="Arial" w:cs="Arial"/>
          <w:sz w:val="24"/>
          <w:szCs w:val="24"/>
        </w:rPr>
        <w:t>(a). Reference is to Labor Code sections 4600, 4604.5, 5307.3, 5307.4</w:t>
      </w:r>
      <w:r w:rsidR="005A5D34" w:rsidRPr="003F12FD">
        <w:rPr>
          <w:rFonts w:ascii="Arial" w:hAnsi="Arial" w:cs="Arial"/>
          <w:sz w:val="24"/>
          <w:szCs w:val="24"/>
        </w:rPr>
        <w:t>,</w:t>
      </w:r>
      <w:r w:rsidR="00944B1A" w:rsidRPr="003F12FD">
        <w:rPr>
          <w:rFonts w:ascii="Arial" w:hAnsi="Arial" w:cs="Arial"/>
          <w:sz w:val="24"/>
          <w:szCs w:val="24"/>
        </w:rPr>
        <w:t xml:space="preserve"> and 5307.27.</w:t>
      </w:r>
    </w:p>
    <w:p w:rsidR="00B74A7B" w:rsidRPr="003F12FD" w:rsidRDefault="00B74A7B" w:rsidP="000B1118">
      <w:pPr>
        <w:spacing w:after="240" w:line="240" w:lineRule="auto"/>
        <w:jc w:val="center"/>
        <w:rPr>
          <w:rFonts w:ascii="Arial" w:hAnsi="Arial" w:cs="Arial"/>
          <w:sz w:val="24"/>
          <w:szCs w:val="24"/>
        </w:rPr>
      </w:pPr>
      <w:r w:rsidRPr="003F12FD">
        <w:rPr>
          <w:rFonts w:ascii="Arial" w:hAnsi="Arial" w:cs="Arial"/>
          <w:b/>
          <w:sz w:val="24"/>
          <w:szCs w:val="24"/>
        </w:rPr>
        <w:t>EXEMPTION FROM ADMINISTRATIVE PROCEDURE ACT</w:t>
      </w:r>
    </w:p>
    <w:p w:rsidR="00722889" w:rsidRPr="003F12FD" w:rsidRDefault="00E97EEB" w:rsidP="003F12FD">
      <w:pPr>
        <w:spacing w:after="240" w:line="240" w:lineRule="auto"/>
        <w:rPr>
          <w:rFonts w:ascii="Arial" w:hAnsi="Arial" w:cs="Arial"/>
          <w:sz w:val="24"/>
          <w:szCs w:val="24"/>
        </w:rPr>
      </w:pPr>
      <w:r w:rsidRPr="003F12FD">
        <w:rPr>
          <w:rFonts w:ascii="Arial" w:hAnsi="Arial" w:cs="Arial"/>
          <w:sz w:val="24"/>
          <w:szCs w:val="24"/>
        </w:rPr>
        <w:t>Pursuant to Labor Code section 5307.27, subdivision (a), t</w:t>
      </w:r>
      <w:r w:rsidR="00B74A7B" w:rsidRPr="003F12FD">
        <w:rPr>
          <w:rFonts w:ascii="Arial" w:hAnsi="Arial" w:cs="Arial"/>
          <w:sz w:val="24"/>
          <w:szCs w:val="24"/>
        </w:rPr>
        <w:t>he a</w:t>
      </w:r>
      <w:r w:rsidR="009D71DB">
        <w:rPr>
          <w:rFonts w:ascii="Arial" w:hAnsi="Arial" w:cs="Arial"/>
          <w:sz w:val="24"/>
          <w:szCs w:val="24"/>
        </w:rPr>
        <w:t>mendment of these regulations are</w:t>
      </w:r>
      <w:r w:rsidR="00B74A7B" w:rsidRPr="003F12FD">
        <w:rPr>
          <w:rFonts w:ascii="Arial" w:hAnsi="Arial" w:cs="Arial"/>
          <w:sz w:val="24"/>
          <w:szCs w:val="24"/>
        </w:rPr>
        <w:t xml:space="preserve"> exempt from Labor Code sections 5307.3 and 5307.4 and the rulemaking provisions of the Administrative Procedure Act (APA)</w:t>
      </w:r>
      <w:r w:rsidR="00260F45" w:rsidRPr="003F12FD">
        <w:rPr>
          <w:rFonts w:ascii="Arial" w:hAnsi="Arial" w:cs="Arial"/>
          <w:sz w:val="24"/>
          <w:szCs w:val="24"/>
        </w:rPr>
        <w:t xml:space="preserve"> </w:t>
      </w:r>
      <w:r w:rsidR="00B74A7B" w:rsidRPr="003F12FD">
        <w:rPr>
          <w:rFonts w:ascii="Arial" w:hAnsi="Arial" w:cs="Arial"/>
          <w:sz w:val="24"/>
          <w:szCs w:val="24"/>
        </w:rPr>
        <w:t xml:space="preserve">(Chapter 3.5 </w:t>
      </w:r>
      <w:r w:rsidR="00260F45" w:rsidRPr="003F12FD">
        <w:rPr>
          <w:rFonts w:ascii="Arial" w:hAnsi="Arial" w:cs="Arial"/>
          <w:sz w:val="24"/>
          <w:szCs w:val="24"/>
        </w:rPr>
        <w:t>(</w:t>
      </w:r>
      <w:r w:rsidR="00B74A7B" w:rsidRPr="003F12FD">
        <w:rPr>
          <w:rFonts w:ascii="Arial" w:hAnsi="Arial" w:cs="Arial"/>
          <w:sz w:val="24"/>
          <w:szCs w:val="24"/>
        </w:rPr>
        <w:t>commencing with Section 11340</w:t>
      </w:r>
      <w:r w:rsidR="00260F45" w:rsidRPr="003F12FD">
        <w:rPr>
          <w:rFonts w:ascii="Arial" w:hAnsi="Arial" w:cs="Arial"/>
          <w:sz w:val="24"/>
          <w:szCs w:val="24"/>
        </w:rPr>
        <w:t>)</w:t>
      </w:r>
      <w:r w:rsidR="00B74A7B" w:rsidRPr="003F12FD">
        <w:rPr>
          <w:rFonts w:ascii="Arial" w:hAnsi="Arial" w:cs="Arial"/>
          <w:sz w:val="24"/>
          <w:szCs w:val="24"/>
        </w:rPr>
        <w:t xml:space="preserve"> of Part 1 of Division 3 of Title 2 of the Government Co</w:t>
      </w:r>
      <w:r w:rsidR="00722889" w:rsidRPr="003F12FD">
        <w:rPr>
          <w:rFonts w:ascii="Arial" w:hAnsi="Arial" w:cs="Arial"/>
          <w:sz w:val="24"/>
          <w:szCs w:val="24"/>
        </w:rPr>
        <w:t>de).</w:t>
      </w:r>
    </w:p>
    <w:p w:rsidR="002676E1" w:rsidRPr="003F12FD" w:rsidRDefault="002676E1" w:rsidP="000B1118">
      <w:pPr>
        <w:spacing w:after="240" w:line="240" w:lineRule="auto"/>
        <w:jc w:val="center"/>
        <w:rPr>
          <w:rFonts w:ascii="Arial" w:hAnsi="Arial" w:cs="Arial"/>
          <w:sz w:val="24"/>
          <w:szCs w:val="24"/>
        </w:rPr>
      </w:pPr>
      <w:r w:rsidRPr="003F12FD">
        <w:rPr>
          <w:rFonts w:ascii="Arial" w:hAnsi="Arial" w:cs="Arial"/>
          <w:b/>
          <w:sz w:val="24"/>
          <w:szCs w:val="24"/>
        </w:rPr>
        <w:t>INFORMATIVE DIGEST/POLICY OVERVIEW</w:t>
      </w:r>
      <w:r w:rsidR="00B15B0E" w:rsidRPr="003F12FD">
        <w:rPr>
          <w:rFonts w:ascii="Arial" w:hAnsi="Arial" w:cs="Arial"/>
          <w:b/>
          <w:sz w:val="24"/>
          <w:szCs w:val="24"/>
        </w:rPr>
        <w:t>/STATEME</w:t>
      </w:r>
      <w:r w:rsidR="001C4A3E" w:rsidRPr="003F12FD">
        <w:rPr>
          <w:rFonts w:ascii="Arial" w:hAnsi="Arial" w:cs="Arial"/>
          <w:b/>
          <w:sz w:val="24"/>
          <w:szCs w:val="24"/>
        </w:rPr>
        <w:t>NT</w:t>
      </w:r>
      <w:r w:rsidR="00B15B0E" w:rsidRPr="003F12FD">
        <w:rPr>
          <w:rFonts w:ascii="Arial" w:hAnsi="Arial" w:cs="Arial"/>
          <w:b/>
          <w:sz w:val="24"/>
          <w:szCs w:val="24"/>
        </w:rPr>
        <w:t xml:space="preserve"> OF REASONS</w:t>
      </w:r>
    </w:p>
    <w:p w:rsidR="0019033F" w:rsidRPr="003F12FD" w:rsidRDefault="0019033F" w:rsidP="003F12FD">
      <w:pPr>
        <w:spacing w:after="240" w:line="240" w:lineRule="auto"/>
        <w:rPr>
          <w:rFonts w:ascii="Arial" w:hAnsi="Arial" w:cs="Arial"/>
          <w:sz w:val="24"/>
          <w:szCs w:val="24"/>
        </w:rPr>
      </w:pPr>
      <w:r w:rsidRPr="003F12FD">
        <w:rPr>
          <w:rFonts w:ascii="Arial" w:hAnsi="Arial" w:cs="Arial"/>
          <w:sz w:val="24"/>
          <w:szCs w:val="24"/>
        </w:rPr>
        <w:t xml:space="preserve">Labor Code section 5307.27 </w:t>
      </w:r>
      <w:r w:rsidR="00E97EEB" w:rsidRPr="003F12FD">
        <w:rPr>
          <w:rFonts w:ascii="Arial" w:hAnsi="Arial" w:cs="Arial"/>
          <w:sz w:val="24"/>
          <w:szCs w:val="24"/>
        </w:rPr>
        <w:t xml:space="preserve">requires </w:t>
      </w:r>
      <w:r w:rsidR="00606EC0" w:rsidRPr="003F12FD">
        <w:rPr>
          <w:rFonts w:ascii="Arial" w:hAnsi="Arial" w:cs="Arial"/>
          <w:sz w:val="24"/>
          <w:szCs w:val="24"/>
        </w:rPr>
        <w:t xml:space="preserve">the </w:t>
      </w:r>
      <w:r w:rsidR="00E97EEB" w:rsidRPr="003F12FD">
        <w:rPr>
          <w:rFonts w:ascii="Arial" w:hAnsi="Arial" w:cs="Arial"/>
          <w:sz w:val="24"/>
          <w:szCs w:val="24"/>
        </w:rPr>
        <w:t>Administrative Director</w:t>
      </w:r>
      <w:r w:rsidR="00606EC0" w:rsidRPr="003F12FD">
        <w:rPr>
          <w:rFonts w:ascii="Arial" w:hAnsi="Arial" w:cs="Arial"/>
          <w:sz w:val="24"/>
          <w:szCs w:val="24"/>
        </w:rPr>
        <w:t xml:space="preserve"> to adopt the MTUS</w:t>
      </w:r>
      <w:r w:rsidRPr="003F12FD">
        <w:rPr>
          <w:rFonts w:ascii="Arial" w:hAnsi="Arial" w:cs="Arial"/>
          <w:sz w:val="24"/>
          <w:szCs w:val="24"/>
        </w:rPr>
        <w:t xml:space="preserve"> that incorporates evidence-based, peer-reviewed, and nationally</w:t>
      </w:r>
      <w:r w:rsidR="005A5D34" w:rsidRPr="003F12FD">
        <w:rPr>
          <w:rFonts w:ascii="Arial" w:hAnsi="Arial" w:cs="Arial"/>
          <w:sz w:val="24"/>
          <w:szCs w:val="24"/>
        </w:rPr>
        <w:t>-</w:t>
      </w:r>
      <w:r w:rsidRPr="003F12FD">
        <w:rPr>
          <w:rFonts w:ascii="Arial" w:hAnsi="Arial" w:cs="Arial"/>
          <w:sz w:val="24"/>
          <w:szCs w:val="24"/>
        </w:rPr>
        <w:t xml:space="preserve">recognized standards of care of all treatment procedures and modalities commonly performed in workers’ compensation cases. Labor Code section 4604.5 states, “the recommended guidelines </w:t>
      </w:r>
      <w:r w:rsidRPr="003F12FD">
        <w:rPr>
          <w:rFonts w:ascii="Arial" w:hAnsi="Arial" w:cs="Arial"/>
          <w:sz w:val="24"/>
          <w:szCs w:val="24"/>
        </w:rPr>
        <w:lastRenderedPageBreak/>
        <w:t xml:space="preserve">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rsidR="00B15B0E" w:rsidRPr="003F12FD" w:rsidRDefault="00B15B0E" w:rsidP="003F12FD">
      <w:pPr>
        <w:spacing w:after="240" w:line="240" w:lineRule="auto"/>
        <w:rPr>
          <w:rFonts w:ascii="Arial" w:hAnsi="Arial" w:cs="Arial"/>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established</w:t>
      </w:r>
      <w:r w:rsidR="00E27F25" w:rsidRPr="003F12FD">
        <w:rPr>
          <w:rFonts w:ascii="Arial" w:hAnsi="Arial" w:cs="Arial"/>
          <w:sz w:val="24"/>
          <w:szCs w:val="24"/>
        </w:rPr>
        <w:t xml:space="preserve"> and adopted</w:t>
      </w:r>
      <w:r w:rsidRPr="003F12FD">
        <w:rPr>
          <w:rFonts w:ascii="Arial" w:hAnsi="Arial" w:cs="Arial"/>
          <w:sz w:val="24"/>
          <w:szCs w:val="24"/>
        </w:rPr>
        <w:t xml:space="preserve"> the MTUS on</w:t>
      </w:r>
      <w:r w:rsidR="00D055DD" w:rsidRPr="003F12FD">
        <w:rPr>
          <w:rFonts w:ascii="Arial" w:hAnsi="Arial" w:cs="Arial"/>
          <w:sz w:val="24"/>
          <w:szCs w:val="24"/>
        </w:rPr>
        <w:t xml:space="preserve"> June 15, 2007. T</w:t>
      </w:r>
      <w:r w:rsidRPr="003F12FD">
        <w:rPr>
          <w:rFonts w:ascii="Arial" w:hAnsi="Arial" w:cs="Arial"/>
          <w:sz w:val="24"/>
          <w:szCs w:val="24"/>
        </w:rPr>
        <w:t>he MTUS was subsequently amended</w:t>
      </w:r>
      <w:r w:rsidR="00D055DD" w:rsidRPr="003F12FD">
        <w:rPr>
          <w:rFonts w:ascii="Arial" w:hAnsi="Arial" w:cs="Arial"/>
          <w:sz w:val="24"/>
          <w:szCs w:val="24"/>
        </w:rPr>
        <w:t xml:space="preserve"> over the years,</w:t>
      </w:r>
      <w:r w:rsidRPr="003F12FD">
        <w:rPr>
          <w:rFonts w:ascii="Arial" w:hAnsi="Arial" w:cs="Arial"/>
          <w:sz w:val="24"/>
          <w:szCs w:val="24"/>
        </w:rPr>
        <w:t xml:space="preserve"> under the rulemaking provisions of the </w:t>
      </w:r>
      <w:r w:rsidR="005C20F9" w:rsidRPr="003F12FD">
        <w:rPr>
          <w:rFonts w:ascii="Arial" w:hAnsi="Arial" w:cs="Arial"/>
          <w:sz w:val="24"/>
          <w:szCs w:val="24"/>
        </w:rPr>
        <w:t>APA</w:t>
      </w:r>
      <w:r w:rsidR="001650CD" w:rsidRPr="003F12FD">
        <w:rPr>
          <w:rFonts w:ascii="Arial" w:hAnsi="Arial" w:cs="Arial"/>
          <w:sz w:val="24"/>
          <w:szCs w:val="24"/>
        </w:rPr>
        <w:t xml:space="preserve">. At the end of </w:t>
      </w:r>
      <w:r w:rsidR="00A1614B" w:rsidRPr="003F12FD">
        <w:rPr>
          <w:rFonts w:ascii="Arial" w:hAnsi="Arial" w:cs="Arial"/>
          <w:sz w:val="24"/>
          <w:szCs w:val="24"/>
        </w:rPr>
        <w:t>2017</w:t>
      </w:r>
      <w:r w:rsidR="001650CD" w:rsidRPr="003F12FD">
        <w:rPr>
          <w:rFonts w:ascii="Arial" w:hAnsi="Arial" w:cs="Arial"/>
          <w:sz w:val="24"/>
          <w:szCs w:val="24"/>
        </w:rPr>
        <w:t>, amendments to the MTUS were made for the first time pursuant to Labor Code section 5307</w:t>
      </w:r>
      <w:r w:rsidR="00505465" w:rsidRPr="003F12FD">
        <w:rPr>
          <w:rFonts w:ascii="Arial" w:hAnsi="Arial" w:cs="Arial"/>
          <w:sz w:val="24"/>
          <w:szCs w:val="24"/>
        </w:rPr>
        <w:t>.27</w:t>
      </w:r>
      <w:r w:rsidR="00230AFC" w:rsidRPr="003F12FD">
        <w:rPr>
          <w:rFonts w:ascii="Arial" w:hAnsi="Arial" w:cs="Arial"/>
          <w:sz w:val="24"/>
          <w:szCs w:val="24"/>
        </w:rPr>
        <w:t>,</w:t>
      </w:r>
      <w:r w:rsidR="00505465" w:rsidRPr="003F12FD">
        <w:rPr>
          <w:rFonts w:ascii="Arial" w:hAnsi="Arial" w:cs="Arial"/>
          <w:sz w:val="24"/>
          <w:szCs w:val="24"/>
        </w:rPr>
        <w:t xml:space="preserve"> </w:t>
      </w:r>
      <w:r w:rsidR="00A67887" w:rsidRPr="003F12FD">
        <w:rPr>
          <w:rFonts w:ascii="Arial" w:hAnsi="Arial" w:cs="Arial"/>
          <w:sz w:val="24"/>
          <w:szCs w:val="24"/>
        </w:rPr>
        <w:t xml:space="preserve">subdivision </w:t>
      </w:r>
      <w:r w:rsidR="0019033F" w:rsidRPr="003F12FD">
        <w:rPr>
          <w:rFonts w:ascii="Arial" w:hAnsi="Arial" w:cs="Arial"/>
          <w:sz w:val="24"/>
          <w:szCs w:val="24"/>
        </w:rPr>
        <w:t>(a)</w:t>
      </w:r>
      <w:r w:rsidR="00260F45" w:rsidRPr="003F12FD">
        <w:rPr>
          <w:rFonts w:ascii="Arial" w:hAnsi="Arial" w:cs="Arial"/>
          <w:sz w:val="24"/>
          <w:szCs w:val="24"/>
        </w:rPr>
        <w:t>,</w:t>
      </w:r>
      <w:r w:rsidR="0019033F" w:rsidRPr="003F12FD">
        <w:rPr>
          <w:rFonts w:ascii="Arial" w:hAnsi="Arial" w:cs="Arial"/>
          <w:sz w:val="24"/>
          <w:szCs w:val="24"/>
        </w:rPr>
        <w:t xml:space="preserve"> authorizing evidence-based updates to the MTU</w:t>
      </w:r>
      <w:r w:rsidR="001E3E67" w:rsidRPr="003F12FD">
        <w:rPr>
          <w:rFonts w:ascii="Arial" w:hAnsi="Arial" w:cs="Arial"/>
          <w:sz w:val="24"/>
          <w:szCs w:val="24"/>
        </w:rPr>
        <w:t xml:space="preserve">S by an </w:t>
      </w:r>
      <w:r w:rsidR="00E97EEB" w:rsidRPr="003F12FD">
        <w:rPr>
          <w:rFonts w:ascii="Arial" w:hAnsi="Arial" w:cs="Arial"/>
          <w:sz w:val="24"/>
          <w:szCs w:val="24"/>
        </w:rPr>
        <w:t>Administrative Director</w:t>
      </w:r>
      <w:r w:rsidR="001E3E67" w:rsidRPr="003F12FD">
        <w:rPr>
          <w:rFonts w:ascii="Arial" w:hAnsi="Arial" w:cs="Arial"/>
          <w:sz w:val="24"/>
          <w:szCs w:val="24"/>
        </w:rPr>
        <w:t xml:space="preserve"> </w:t>
      </w:r>
      <w:r w:rsidR="0019033F" w:rsidRPr="003F12FD">
        <w:rPr>
          <w:rFonts w:ascii="Arial" w:hAnsi="Arial" w:cs="Arial"/>
          <w:sz w:val="24"/>
          <w:szCs w:val="24"/>
        </w:rPr>
        <w:t>order exempt from Labor Code sections 5307.3 and 5307.4, and the rul</w:t>
      </w:r>
      <w:r w:rsidR="00230AFC" w:rsidRPr="003F12FD">
        <w:rPr>
          <w:rFonts w:ascii="Arial" w:hAnsi="Arial" w:cs="Arial"/>
          <w:sz w:val="24"/>
          <w:szCs w:val="24"/>
        </w:rPr>
        <w:t xml:space="preserve">emaking provisions of the APA. </w:t>
      </w:r>
      <w:r w:rsidR="0019033F" w:rsidRPr="003F12FD">
        <w:rPr>
          <w:rFonts w:ascii="Arial" w:hAnsi="Arial" w:cs="Arial"/>
          <w:sz w:val="24"/>
          <w:szCs w:val="24"/>
        </w:rPr>
        <w:t>This amendment to Labor Code section 5307.27</w:t>
      </w:r>
      <w:r w:rsidR="00A67887" w:rsidRPr="003F12FD">
        <w:rPr>
          <w:rFonts w:ascii="Arial" w:hAnsi="Arial" w:cs="Arial"/>
          <w:sz w:val="24"/>
          <w:szCs w:val="24"/>
        </w:rPr>
        <w:t xml:space="preserve">, subdivision </w:t>
      </w:r>
      <w:r w:rsidR="0019033F" w:rsidRPr="003F12FD">
        <w:rPr>
          <w:rFonts w:ascii="Arial" w:hAnsi="Arial" w:cs="Arial"/>
          <w:sz w:val="24"/>
          <w:szCs w:val="24"/>
        </w:rPr>
        <w:t>(a)</w:t>
      </w:r>
      <w:r w:rsidR="00A67887" w:rsidRPr="003F12FD">
        <w:rPr>
          <w:rFonts w:ascii="Arial" w:hAnsi="Arial" w:cs="Arial"/>
          <w:sz w:val="24"/>
          <w:szCs w:val="24"/>
        </w:rPr>
        <w:t>,</w:t>
      </w:r>
      <w:r w:rsidR="0019033F" w:rsidRPr="003F12FD">
        <w:rPr>
          <w:rFonts w:ascii="Arial" w:hAnsi="Arial" w:cs="Arial"/>
          <w:sz w:val="24"/>
          <w:szCs w:val="24"/>
        </w:rPr>
        <w:t xml:space="preserve"> was made to ensure medical treatment is based on the latest scientific research and to ensure that outdated guidelines in the MTUS are replaced </w:t>
      </w:r>
      <w:r w:rsidR="008905BF" w:rsidRPr="003F12FD">
        <w:rPr>
          <w:rFonts w:ascii="Arial" w:hAnsi="Arial" w:cs="Arial"/>
          <w:sz w:val="24"/>
          <w:szCs w:val="24"/>
        </w:rPr>
        <w:t xml:space="preserve">by </w:t>
      </w:r>
      <w:r w:rsidR="0019033F" w:rsidRPr="003F12FD">
        <w:rPr>
          <w:rFonts w:ascii="Arial" w:hAnsi="Arial" w:cs="Arial"/>
          <w:sz w:val="24"/>
          <w:szCs w:val="24"/>
        </w:rPr>
        <w:t>up-to-date treatment guidelines.</w:t>
      </w:r>
    </w:p>
    <w:p w:rsidR="00BF47DB" w:rsidRPr="003F12FD" w:rsidRDefault="00BF47DB"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3F12FD">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3F12FD">
        <w:rPr>
          <w:rFonts w:ascii="Arial" w:eastAsia="Times New Roman" w:hAnsi="Arial" w:cs="Arial"/>
          <w:bCs/>
          <w:color w:val="212121"/>
          <w:sz w:val="24"/>
          <w:szCs w:val="24"/>
          <w:lang w:val="en"/>
        </w:rPr>
        <w:t>MTUS treatment guidelines t</w:t>
      </w:r>
      <w:r w:rsidR="001C4A3E" w:rsidRPr="003F12FD">
        <w:rPr>
          <w:rFonts w:ascii="Arial" w:eastAsia="Times New Roman" w:hAnsi="Arial" w:cs="Arial"/>
          <w:bCs/>
          <w:color w:val="212121"/>
          <w:sz w:val="24"/>
          <w:szCs w:val="24"/>
          <w:lang w:val="en"/>
        </w:rPr>
        <w:t>hat comprehensively incorporate</w:t>
      </w:r>
      <w:r w:rsidRPr="003F12FD">
        <w:rPr>
          <w:rFonts w:ascii="Arial" w:eastAsia="Times New Roman" w:hAnsi="Arial" w:cs="Arial"/>
          <w:bCs/>
          <w:color w:val="212121"/>
          <w:sz w:val="24"/>
          <w:szCs w:val="24"/>
          <w:lang w:val="en"/>
        </w:rPr>
        <w:t xml:space="preserve"> recommendations s</w:t>
      </w:r>
      <w:r w:rsidR="001E3E67" w:rsidRPr="003F12FD">
        <w:rPr>
          <w:rFonts w:ascii="Arial" w:eastAsia="Times New Roman" w:hAnsi="Arial" w:cs="Arial"/>
          <w:bCs/>
          <w:color w:val="212121"/>
          <w:sz w:val="24"/>
          <w:szCs w:val="24"/>
          <w:lang w:val="en"/>
        </w:rPr>
        <w:t>up</w:t>
      </w:r>
      <w:r w:rsidR="00D055DD" w:rsidRPr="003F12FD">
        <w:rPr>
          <w:rFonts w:ascii="Arial" w:eastAsia="Times New Roman" w:hAnsi="Arial" w:cs="Arial"/>
          <w:bCs/>
          <w:color w:val="212121"/>
          <w:sz w:val="24"/>
          <w:szCs w:val="24"/>
          <w:lang w:val="en"/>
        </w:rPr>
        <w:t xml:space="preserve">ported by the best available, </w:t>
      </w:r>
      <w:r w:rsidRPr="003F12FD">
        <w:rPr>
          <w:rFonts w:ascii="Arial" w:eastAsia="Times New Roman" w:hAnsi="Arial" w:cs="Arial"/>
          <w:bCs/>
          <w:color w:val="212121"/>
          <w:sz w:val="24"/>
          <w:szCs w:val="24"/>
          <w:lang w:val="en"/>
        </w:rPr>
        <w:t>up-to-date scientific studies provide guidance for new medical treatments, drugs</w:t>
      </w:r>
      <w:r w:rsidR="00230AFC" w:rsidRPr="003F12FD">
        <w:rPr>
          <w:rFonts w:ascii="Arial" w:eastAsia="Times New Roman" w:hAnsi="Arial" w:cs="Arial"/>
          <w:bCs/>
          <w:color w:val="212121"/>
          <w:sz w:val="24"/>
          <w:szCs w:val="24"/>
          <w:lang w:val="en"/>
        </w:rPr>
        <w:t>,</w:t>
      </w:r>
      <w:r w:rsidRPr="003F12FD">
        <w:rPr>
          <w:rFonts w:ascii="Arial" w:eastAsia="Times New Roman" w:hAnsi="Arial" w:cs="Arial"/>
          <w:bCs/>
          <w:color w:val="212121"/>
          <w:sz w:val="24"/>
          <w:szCs w:val="24"/>
          <w:lang w:val="en"/>
        </w:rPr>
        <w:t xml:space="preserve"> or diagnostic tools and insti</w:t>
      </w:r>
      <w:r w:rsidR="001C4A3E" w:rsidRPr="003F12FD">
        <w:rPr>
          <w:rFonts w:ascii="Arial" w:eastAsia="Times New Roman" w:hAnsi="Arial" w:cs="Arial"/>
          <w:bCs/>
          <w:color w:val="212121"/>
          <w:sz w:val="24"/>
          <w:szCs w:val="24"/>
          <w:lang w:val="en"/>
        </w:rPr>
        <w:t>ll</w:t>
      </w:r>
      <w:r w:rsidRPr="003F12FD">
        <w:rPr>
          <w:rFonts w:ascii="Arial" w:eastAsia="Times New Roman" w:hAnsi="Arial" w:cs="Arial"/>
          <w:bCs/>
          <w:color w:val="212121"/>
          <w:sz w:val="24"/>
          <w:szCs w:val="24"/>
          <w:lang w:val="en"/>
        </w:rPr>
        <w:t xml:space="preserve"> confidence that the</w:t>
      </w:r>
      <w:r w:rsidR="001C4A3E" w:rsidRPr="003F12FD">
        <w:rPr>
          <w:rFonts w:ascii="Arial" w:eastAsia="Times New Roman" w:hAnsi="Arial" w:cs="Arial"/>
          <w:bCs/>
          <w:color w:val="212121"/>
          <w:sz w:val="24"/>
          <w:szCs w:val="24"/>
          <w:lang w:val="en"/>
        </w:rPr>
        <w:t xml:space="preserve"> standard of care is accurately </w:t>
      </w:r>
      <w:r w:rsidRPr="003F12FD">
        <w:rPr>
          <w:rFonts w:ascii="Arial" w:eastAsia="Times New Roman" w:hAnsi="Arial" w:cs="Arial"/>
          <w:bCs/>
          <w:color w:val="212121"/>
          <w:sz w:val="24"/>
          <w:szCs w:val="24"/>
          <w:lang w:val="en"/>
        </w:rPr>
        <w:t>represented. On the other hand, if the guidelines are outdated, the recommendations will likely be subject to</w:t>
      </w:r>
      <w:r w:rsidR="001C4A3E" w:rsidRPr="003F12FD">
        <w:rPr>
          <w:rFonts w:ascii="Arial" w:eastAsia="Times New Roman" w:hAnsi="Arial" w:cs="Arial"/>
          <w:bCs/>
          <w:color w:val="212121"/>
          <w:sz w:val="24"/>
          <w:szCs w:val="24"/>
          <w:lang w:val="en"/>
        </w:rPr>
        <w:t xml:space="preserve"> frequent attempts to rebut </w:t>
      </w:r>
      <w:r w:rsidR="0064586D" w:rsidRPr="003F12FD">
        <w:rPr>
          <w:rFonts w:ascii="Arial" w:eastAsia="Times New Roman" w:hAnsi="Arial" w:cs="Arial"/>
          <w:bCs/>
          <w:color w:val="212121"/>
          <w:sz w:val="24"/>
          <w:szCs w:val="24"/>
          <w:lang w:val="en"/>
        </w:rPr>
        <w:t xml:space="preserve">the </w:t>
      </w:r>
      <w:r w:rsidRPr="003F12FD">
        <w:rPr>
          <w:rFonts w:ascii="Arial" w:eastAsia="Times New Roman" w:hAnsi="Arial" w:cs="Arial"/>
          <w:bCs/>
          <w:color w:val="212121"/>
          <w:sz w:val="24"/>
          <w:szCs w:val="24"/>
          <w:lang w:val="en"/>
        </w:rPr>
        <w:t xml:space="preserve">presumption of correctness, resulting in delayed delivery of </w:t>
      </w:r>
      <w:r w:rsidR="001C4A3E" w:rsidRPr="003F12FD">
        <w:rPr>
          <w:rFonts w:ascii="Arial" w:eastAsia="Times New Roman" w:hAnsi="Arial" w:cs="Arial"/>
          <w:bCs/>
          <w:color w:val="212121"/>
          <w:sz w:val="24"/>
          <w:szCs w:val="24"/>
          <w:lang w:val="en"/>
        </w:rPr>
        <w:t>medical care to injured workers</w:t>
      </w:r>
      <w:r w:rsidRPr="003F12FD">
        <w:rPr>
          <w:rFonts w:ascii="Arial" w:eastAsia="Times New Roman" w:hAnsi="Arial" w:cs="Arial"/>
          <w:bCs/>
          <w:color w:val="212121"/>
          <w:sz w:val="24"/>
          <w:szCs w:val="24"/>
          <w:lang w:val="en"/>
        </w:rPr>
        <w:t xml:space="preserve"> and an increase in frictional costs to treating physicians and employers.</w:t>
      </w:r>
    </w:p>
    <w:p w:rsidR="00606EC0" w:rsidRPr="003F12FD" w:rsidRDefault="00D055DD" w:rsidP="003F12FD">
      <w:pPr>
        <w:spacing w:after="240" w:line="240" w:lineRule="auto"/>
        <w:rPr>
          <w:rFonts w:ascii="Arial" w:eastAsia="Times New Roman" w:hAnsi="Arial" w:cs="Arial"/>
          <w:bCs/>
          <w:color w:val="212121"/>
          <w:sz w:val="24"/>
          <w:szCs w:val="24"/>
          <w:lang w:val="en"/>
        </w:rPr>
      </w:pPr>
      <w:r w:rsidRPr="003F12FD">
        <w:rPr>
          <w:rFonts w:ascii="Arial" w:eastAsia="Times New Roman" w:hAnsi="Arial" w:cs="Arial"/>
          <w:bCs/>
          <w:color w:val="212121"/>
          <w:sz w:val="24"/>
          <w:szCs w:val="24"/>
          <w:lang w:val="en"/>
        </w:rPr>
        <w:t>Accordingly, t</w:t>
      </w:r>
      <w:r w:rsidR="00AD61EB" w:rsidRPr="003F12FD">
        <w:rPr>
          <w:rFonts w:ascii="Arial" w:eastAsia="Times New Roman" w:hAnsi="Arial" w:cs="Arial"/>
          <w:bCs/>
          <w:color w:val="212121"/>
          <w:sz w:val="24"/>
          <w:szCs w:val="24"/>
          <w:lang w:val="en"/>
        </w:rPr>
        <w:t xml:space="preserve">his </w:t>
      </w:r>
      <w:r w:rsidR="00E97EEB" w:rsidRPr="003F12FD">
        <w:rPr>
          <w:rFonts w:ascii="Arial" w:hAnsi="Arial" w:cs="Arial"/>
          <w:sz w:val="24"/>
          <w:szCs w:val="24"/>
        </w:rPr>
        <w:t>Administrative Director</w:t>
      </w:r>
      <w:r w:rsidR="00AD61EB" w:rsidRPr="003F12FD">
        <w:rPr>
          <w:rFonts w:ascii="Arial" w:eastAsia="Times New Roman" w:hAnsi="Arial" w:cs="Arial"/>
          <w:bCs/>
          <w:color w:val="212121"/>
          <w:sz w:val="24"/>
          <w:szCs w:val="24"/>
          <w:lang w:val="en"/>
        </w:rPr>
        <w:t xml:space="preserve"> order makes evidence-based updates to the MTUS by replacing </w:t>
      </w:r>
      <w:r w:rsidR="00BD7684" w:rsidRPr="003F12FD">
        <w:rPr>
          <w:rFonts w:ascii="Arial" w:eastAsia="Times New Roman" w:hAnsi="Arial" w:cs="Arial"/>
          <w:bCs/>
          <w:color w:val="212121"/>
          <w:sz w:val="24"/>
          <w:szCs w:val="24"/>
          <w:lang w:val="en"/>
        </w:rPr>
        <w:t>an outdated guideline</w:t>
      </w:r>
      <w:r w:rsidR="00AD61EB" w:rsidRPr="003F12FD">
        <w:rPr>
          <w:rFonts w:ascii="Arial" w:eastAsia="Times New Roman" w:hAnsi="Arial" w:cs="Arial"/>
          <w:bCs/>
          <w:color w:val="212121"/>
          <w:sz w:val="24"/>
          <w:szCs w:val="24"/>
          <w:lang w:val="en"/>
        </w:rPr>
        <w:t xml:space="preserve"> with </w:t>
      </w:r>
      <w:r w:rsidR="0019033F" w:rsidRPr="003F12FD">
        <w:rPr>
          <w:rFonts w:ascii="Arial" w:hAnsi="Arial" w:cs="Arial"/>
          <w:sz w:val="24"/>
          <w:szCs w:val="24"/>
        </w:rPr>
        <w:t>the most r</w:t>
      </w:r>
      <w:r w:rsidR="00BD7684" w:rsidRPr="003F12FD">
        <w:rPr>
          <w:rFonts w:ascii="Arial" w:hAnsi="Arial" w:cs="Arial"/>
          <w:sz w:val="24"/>
          <w:szCs w:val="24"/>
        </w:rPr>
        <w:t>ecent ACOEM treatment guideline</w:t>
      </w:r>
      <w:r w:rsidR="007A3937" w:rsidRPr="003F12FD">
        <w:rPr>
          <w:rFonts w:ascii="Arial" w:hAnsi="Arial" w:cs="Arial"/>
          <w:sz w:val="24"/>
          <w:szCs w:val="24"/>
        </w:rPr>
        <w:t xml:space="preserve"> supported by</w:t>
      </w:r>
      <w:r w:rsidR="00084EEA" w:rsidRPr="003F12FD">
        <w:rPr>
          <w:rFonts w:ascii="Arial" w:hAnsi="Arial" w:cs="Arial"/>
          <w:sz w:val="24"/>
          <w:szCs w:val="24"/>
        </w:rPr>
        <w:t xml:space="preserve"> the latest scientific research</w:t>
      </w:r>
      <w:r w:rsidR="0051139A" w:rsidRPr="003F12FD">
        <w:rPr>
          <w:rFonts w:ascii="Arial" w:hAnsi="Arial" w:cs="Arial"/>
          <w:sz w:val="24"/>
          <w:szCs w:val="24"/>
        </w:rPr>
        <w:t>.</w:t>
      </w:r>
      <w:r w:rsidR="00230AFC" w:rsidRPr="003F12FD">
        <w:rPr>
          <w:rFonts w:ascii="Arial" w:hAnsi="Arial" w:cs="Arial"/>
          <w:sz w:val="24"/>
          <w:szCs w:val="24"/>
        </w:rPr>
        <w:t xml:space="preserve"> </w:t>
      </w:r>
      <w:r w:rsidR="00823D0B" w:rsidRPr="003F12FD">
        <w:rPr>
          <w:rFonts w:ascii="Arial" w:hAnsi="Arial" w:cs="Arial"/>
          <w:sz w:val="24"/>
          <w:szCs w:val="24"/>
        </w:rPr>
        <w:t>Updates to the current codified MTUS are shown in strikethrough to indicate deletions and underscore to show additions.</w:t>
      </w:r>
    </w:p>
    <w:p w:rsidR="00722889" w:rsidRPr="003F12FD" w:rsidRDefault="0019033F" w:rsidP="003F12FD">
      <w:pPr>
        <w:spacing w:after="240" w:line="240" w:lineRule="auto"/>
        <w:rPr>
          <w:rFonts w:ascii="Arial" w:hAnsi="Arial" w:cs="Arial"/>
          <w:sz w:val="24"/>
          <w:szCs w:val="24"/>
        </w:rPr>
      </w:pPr>
      <w:r w:rsidRPr="003F12FD">
        <w:rPr>
          <w:rFonts w:ascii="Arial" w:hAnsi="Arial" w:cs="Arial"/>
          <w:sz w:val="24"/>
          <w:szCs w:val="24"/>
        </w:rPr>
        <w:t>The</w:t>
      </w:r>
      <w:r w:rsidR="00722889" w:rsidRPr="003F12FD">
        <w:rPr>
          <w:rFonts w:ascii="Arial" w:hAnsi="Arial" w:cs="Arial"/>
          <w:sz w:val="24"/>
          <w:szCs w:val="24"/>
        </w:rPr>
        <w:t xml:space="preserve"> proposed evidence-based update</w:t>
      </w:r>
      <w:r w:rsidRPr="003F12FD">
        <w:rPr>
          <w:rFonts w:ascii="Arial" w:hAnsi="Arial" w:cs="Arial"/>
          <w:sz w:val="24"/>
          <w:szCs w:val="24"/>
        </w:rPr>
        <w:t xml:space="preserve"> to the MTUS to implement Labor Code section</w:t>
      </w:r>
      <w:r w:rsidR="00722889" w:rsidRPr="003F12FD">
        <w:rPr>
          <w:rFonts w:ascii="Arial" w:hAnsi="Arial" w:cs="Arial"/>
          <w:sz w:val="24"/>
          <w:szCs w:val="24"/>
        </w:rPr>
        <w:t xml:space="preserve"> 5307.27 is </w:t>
      </w:r>
      <w:r w:rsidRPr="003F12FD">
        <w:rPr>
          <w:rFonts w:ascii="Arial" w:hAnsi="Arial" w:cs="Arial"/>
          <w:sz w:val="24"/>
          <w:szCs w:val="24"/>
        </w:rPr>
        <w:t>as follows:</w:t>
      </w:r>
    </w:p>
    <w:p w:rsidR="001B6BFA" w:rsidRPr="003F12FD" w:rsidRDefault="007E7255" w:rsidP="003F12FD">
      <w:pPr>
        <w:spacing w:after="240" w:line="240" w:lineRule="auto"/>
        <w:rPr>
          <w:rFonts w:ascii="Arial" w:hAnsi="Arial" w:cs="Arial"/>
          <w:sz w:val="24"/>
          <w:szCs w:val="24"/>
        </w:rPr>
      </w:pPr>
      <w:r w:rsidRPr="003F12FD">
        <w:rPr>
          <w:rFonts w:ascii="Arial" w:eastAsia="Times New Roman" w:hAnsi="Arial" w:cs="Arial"/>
          <w:b/>
          <w:bCs/>
          <w:color w:val="212121"/>
          <w:sz w:val="24"/>
          <w:szCs w:val="24"/>
          <w:lang w:val="en"/>
        </w:rPr>
        <w:t>§ 9792.</w:t>
      </w:r>
      <w:r w:rsidR="00EF2019">
        <w:rPr>
          <w:rFonts w:ascii="Arial" w:eastAsia="Times New Roman" w:hAnsi="Arial" w:cs="Arial"/>
          <w:b/>
          <w:bCs/>
          <w:color w:val="212121"/>
          <w:sz w:val="24"/>
          <w:szCs w:val="24"/>
          <w:lang w:val="en"/>
        </w:rPr>
        <w:t>24.7. Coronavirus (COVID-19)</w:t>
      </w:r>
      <w:r w:rsidR="0075795B" w:rsidRPr="003F12FD">
        <w:rPr>
          <w:rFonts w:ascii="Arial" w:eastAsia="Times New Roman" w:hAnsi="Arial" w:cs="Arial"/>
          <w:b/>
          <w:bCs/>
          <w:color w:val="212121"/>
          <w:sz w:val="24"/>
          <w:szCs w:val="24"/>
          <w:lang w:val="en"/>
        </w:rPr>
        <w:t xml:space="preserve"> Guideline</w:t>
      </w:r>
      <w:r w:rsidR="001B6BFA" w:rsidRPr="003F12FD">
        <w:rPr>
          <w:rFonts w:ascii="Arial" w:eastAsia="Times New Roman" w:hAnsi="Arial" w:cs="Arial"/>
          <w:b/>
          <w:bCs/>
          <w:color w:val="212121"/>
          <w:sz w:val="24"/>
          <w:szCs w:val="24"/>
          <w:lang w:val="en"/>
        </w:rPr>
        <w:t>.</w:t>
      </w:r>
    </w:p>
    <w:p w:rsidR="009826E9" w:rsidRDefault="007E7255" w:rsidP="003F12FD">
      <w:pPr>
        <w:spacing w:after="240" w:line="240" w:lineRule="auto"/>
        <w:rPr>
          <w:rFonts w:ascii="Arial" w:hAnsi="Arial" w:cs="Arial"/>
          <w:sz w:val="24"/>
          <w:szCs w:val="24"/>
        </w:rPr>
      </w:pPr>
      <w:r w:rsidRPr="003F12FD">
        <w:rPr>
          <w:rFonts w:ascii="Arial" w:hAnsi="Arial" w:cs="Arial"/>
          <w:sz w:val="24"/>
          <w:szCs w:val="24"/>
        </w:rPr>
        <w:t xml:space="preserve">This section contains the guideline for </w:t>
      </w:r>
      <w:r w:rsidR="009D71DB">
        <w:rPr>
          <w:rFonts w:ascii="Arial" w:hAnsi="Arial" w:cs="Arial"/>
          <w:sz w:val="24"/>
          <w:szCs w:val="24"/>
        </w:rPr>
        <w:t xml:space="preserve">the </w:t>
      </w:r>
      <w:r w:rsidR="0041359C">
        <w:rPr>
          <w:rFonts w:ascii="Arial" w:hAnsi="Arial" w:cs="Arial"/>
          <w:sz w:val="24"/>
          <w:szCs w:val="24"/>
        </w:rPr>
        <w:t>evaluation</w:t>
      </w:r>
      <w:r w:rsidR="009D71DB">
        <w:rPr>
          <w:rFonts w:ascii="Arial" w:hAnsi="Arial" w:cs="Arial"/>
          <w:sz w:val="24"/>
          <w:szCs w:val="24"/>
        </w:rPr>
        <w:t>, treatment, and prevention</w:t>
      </w:r>
      <w:r w:rsidR="0041359C">
        <w:rPr>
          <w:rFonts w:ascii="Arial" w:hAnsi="Arial" w:cs="Arial"/>
          <w:sz w:val="24"/>
          <w:szCs w:val="24"/>
        </w:rPr>
        <w:t xml:space="preserve"> of the novel c</w:t>
      </w:r>
      <w:r w:rsidR="0090370C">
        <w:rPr>
          <w:rFonts w:ascii="Arial" w:hAnsi="Arial" w:cs="Arial"/>
          <w:sz w:val="24"/>
          <w:szCs w:val="24"/>
        </w:rPr>
        <w:t xml:space="preserve">oronavirus </w:t>
      </w:r>
      <w:r w:rsidR="0041359C">
        <w:rPr>
          <w:rFonts w:ascii="Arial" w:hAnsi="Arial" w:cs="Arial"/>
          <w:sz w:val="24"/>
          <w:szCs w:val="24"/>
        </w:rPr>
        <w:t xml:space="preserve">2019 </w:t>
      </w:r>
      <w:r w:rsidR="0090370C">
        <w:rPr>
          <w:rFonts w:ascii="Arial" w:hAnsi="Arial" w:cs="Arial"/>
          <w:sz w:val="24"/>
          <w:szCs w:val="24"/>
        </w:rPr>
        <w:t>(COVID-19).</w:t>
      </w:r>
      <w:r w:rsidR="0041359C">
        <w:rPr>
          <w:rFonts w:ascii="Arial" w:hAnsi="Arial" w:cs="Arial"/>
          <w:sz w:val="24"/>
          <w:szCs w:val="24"/>
        </w:rPr>
        <w:t xml:space="preserve"> This acute respiratory infection caused by a new strain of cor</w:t>
      </w:r>
      <w:r w:rsidR="009D71DB">
        <w:rPr>
          <w:rFonts w:ascii="Arial" w:hAnsi="Arial" w:cs="Arial"/>
          <w:sz w:val="24"/>
          <w:szCs w:val="24"/>
        </w:rPr>
        <w:t xml:space="preserve">onavirus has spread worldwide and has reached </w:t>
      </w:r>
      <w:r w:rsidR="0041359C">
        <w:rPr>
          <w:rFonts w:ascii="Arial" w:hAnsi="Arial" w:cs="Arial"/>
          <w:sz w:val="24"/>
          <w:szCs w:val="24"/>
        </w:rPr>
        <w:t>pandemic</w:t>
      </w:r>
      <w:r w:rsidR="009D71DB">
        <w:rPr>
          <w:rFonts w:ascii="Arial" w:hAnsi="Arial" w:cs="Arial"/>
          <w:sz w:val="24"/>
          <w:szCs w:val="24"/>
        </w:rPr>
        <w:t xml:space="preserve"> proportions</w:t>
      </w:r>
      <w:r w:rsidR="0041359C">
        <w:rPr>
          <w:rFonts w:ascii="Arial" w:hAnsi="Arial" w:cs="Arial"/>
          <w:sz w:val="24"/>
          <w:szCs w:val="24"/>
        </w:rPr>
        <w:t xml:space="preserve">. </w:t>
      </w:r>
      <w:r w:rsidR="006F1EDB">
        <w:rPr>
          <w:rFonts w:ascii="Arial" w:hAnsi="Arial" w:cs="Arial"/>
          <w:sz w:val="24"/>
          <w:szCs w:val="24"/>
        </w:rPr>
        <w:t>The MTUS currently contains guidelines addressing respiratory conditions or diseases</w:t>
      </w:r>
      <w:r w:rsidR="00B7364C">
        <w:rPr>
          <w:rFonts w:ascii="Arial" w:hAnsi="Arial" w:cs="Arial"/>
          <w:sz w:val="24"/>
          <w:szCs w:val="24"/>
        </w:rPr>
        <w:t xml:space="preserve"> experienced by injured employees. </w:t>
      </w:r>
      <w:r w:rsidR="006F1EDB">
        <w:rPr>
          <w:rFonts w:ascii="Arial" w:hAnsi="Arial" w:cs="Arial"/>
          <w:sz w:val="24"/>
          <w:szCs w:val="24"/>
        </w:rPr>
        <w:t>(See</w:t>
      </w:r>
      <w:r w:rsidR="00B7364C">
        <w:rPr>
          <w:rFonts w:ascii="Arial" w:hAnsi="Arial" w:cs="Arial"/>
          <w:sz w:val="24"/>
          <w:szCs w:val="24"/>
        </w:rPr>
        <w:t xml:space="preserve"> </w:t>
      </w:r>
      <w:r w:rsidR="002D7D5F">
        <w:rPr>
          <w:rFonts w:ascii="Arial" w:hAnsi="Arial" w:cs="Arial"/>
          <w:sz w:val="24"/>
          <w:szCs w:val="24"/>
        </w:rPr>
        <w:t>Occupational/</w:t>
      </w:r>
      <w:r w:rsidR="00B7364C">
        <w:rPr>
          <w:rFonts w:ascii="Arial" w:hAnsi="Arial" w:cs="Arial"/>
          <w:sz w:val="24"/>
          <w:szCs w:val="24"/>
        </w:rPr>
        <w:t xml:space="preserve">Work-Related Asthma </w:t>
      </w:r>
      <w:r w:rsidR="002D7D5F">
        <w:rPr>
          <w:rFonts w:ascii="Arial" w:hAnsi="Arial" w:cs="Arial"/>
          <w:sz w:val="24"/>
          <w:szCs w:val="24"/>
        </w:rPr>
        <w:t xml:space="preserve">Guideline </w:t>
      </w:r>
      <w:r w:rsidR="00B7364C">
        <w:rPr>
          <w:rFonts w:ascii="Arial" w:hAnsi="Arial" w:cs="Arial"/>
          <w:sz w:val="24"/>
          <w:szCs w:val="24"/>
        </w:rPr>
        <w:t>and Occupational Interstitial Lung Disease</w:t>
      </w:r>
      <w:r w:rsidR="002D7D5F">
        <w:rPr>
          <w:rFonts w:ascii="Arial" w:hAnsi="Arial" w:cs="Arial"/>
          <w:sz w:val="24"/>
          <w:szCs w:val="24"/>
        </w:rPr>
        <w:t xml:space="preserve"> Guideline</w:t>
      </w:r>
      <w:r w:rsidR="006F1EDB">
        <w:rPr>
          <w:rFonts w:ascii="Arial" w:hAnsi="Arial" w:cs="Arial"/>
          <w:sz w:val="24"/>
          <w:szCs w:val="24"/>
        </w:rPr>
        <w:t xml:space="preserve">). </w:t>
      </w:r>
      <w:r w:rsidR="002D7D5F">
        <w:rPr>
          <w:rFonts w:ascii="Arial" w:hAnsi="Arial" w:cs="Arial"/>
          <w:sz w:val="24"/>
          <w:szCs w:val="24"/>
        </w:rPr>
        <w:t xml:space="preserve">This section </w:t>
      </w:r>
      <w:r w:rsidR="006F1EDB">
        <w:rPr>
          <w:rFonts w:ascii="Arial" w:hAnsi="Arial" w:cs="Arial"/>
          <w:sz w:val="24"/>
          <w:szCs w:val="24"/>
        </w:rPr>
        <w:t>address</w:t>
      </w:r>
      <w:r w:rsidR="002D7D5F">
        <w:rPr>
          <w:rFonts w:ascii="Arial" w:hAnsi="Arial" w:cs="Arial"/>
          <w:sz w:val="24"/>
          <w:szCs w:val="24"/>
        </w:rPr>
        <w:t>es</w:t>
      </w:r>
      <w:r w:rsidR="006F1EDB">
        <w:rPr>
          <w:rFonts w:ascii="Arial" w:hAnsi="Arial" w:cs="Arial"/>
          <w:sz w:val="24"/>
          <w:szCs w:val="24"/>
        </w:rPr>
        <w:t xml:space="preserve"> </w:t>
      </w:r>
      <w:r w:rsidR="00B7364C">
        <w:rPr>
          <w:rFonts w:ascii="Arial" w:hAnsi="Arial" w:cs="Arial"/>
          <w:sz w:val="24"/>
          <w:szCs w:val="24"/>
        </w:rPr>
        <w:t>another respiratory disease that</w:t>
      </w:r>
      <w:r w:rsidR="006B0A3E">
        <w:rPr>
          <w:rFonts w:ascii="Arial" w:hAnsi="Arial" w:cs="Arial"/>
          <w:sz w:val="24"/>
          <w:szCs w:val="24"/>
        </w:rPr>
        <w:t xml:space="preserve"> is </w:t>
      </w:r>
      <w:r w:rsidR="00B7364C">
        <w:rPr>
          <w:rFonts w:ascii="Arial" w:hAnsi="Arial" w:cs="Arial"/>
          <w:sz w:val="24"/>
          <w:szCs w:val="24"/>
        </w:rPr>
        <w:t xml:space="preserve">impacting injured employees. The Coronavirus (COVID-19) Guideline is being added </w:t>
      </w:r>
      <w:r w:rsidR="00A16AB9" w:rsidRPr="003F12FD">
        <w:rPr>
          <w:rFonts w:ascii="Arial" w:hAnsi="Arial" w:cs="Arial"/>
          <w:sz w:val="24"/>
          <w:szCs w:val="24"/>
        </w:rPr>
        <w:t xml:space="preserve">so </w:t>
      </w:r>
      <w:r w:rsidR="005003A9">
        <w:rPr>
          <w:rFonts w:ascii="Arial" w:hAnsi="Arial" w:cs="Arial"/>
          <w:sz w:val="24"/>
          <w:szCs w:val="24"/>
        </w:rPr>
        <w:t>that</w:t>
      </w:r>
      <w:r w:rsidR="00A16AB9" w:rsidRPr="003F12FD">
        <w:rPr>
          <w:rFonts w:ascii="Arial" w:hAnsi="Arial" w:cs="Arial"/>
          <w:sz w:val="24"/>
          <w:szCs w:val="24"/>
        </w:rPr>
        <w:t xml:space="preserve"> the </w:t>
      </w:r>
      <w:r w:rsidR="009D71DB">
        <w:rPr>
          <w:rFonts w:ascii="Arial" w:hAnsi="Arial" w:cs="Arial"/>
          <w:sz w:val="24"/>
          <w:szCs w:val="24"/>
        </w:rPr>
        <w:t xml:space="preserve">evaluation, </w:t>
      </w:r>
      <w:r w:rsidR="00A16AB9" w:rsidRPr="003F12FD">
        <w:rPr>
          <w:rFonts w:ascii="Arial" w:hAnsi="Arial" w:cs="Arial"/>
          <w:sz w:val="24"/>
          <w:szCs w:val="24"/>
        </w:rPr>
        <w:t>treatment</w:t>
      </w:r>
      <w:r w:rsidR="009D71DB">
        <w:rPr>
          <w:rFonts w:ascii="Arial" w:hAnsi="Arial" w:cs="Arial"/>
          <w:sz w:val="24"/>
          <w:szCs w:val="24"/>
        </w:rPr>
        <w:t>,</w:t>
      </w:r>
      <w:r w:rsidR="00A16AB9" w:rsidRPr="003F12FD">
        <w:rPr>
          <w:rFonts w:ascii="Arial" w:hAnsi="Arial" w:cs="Arial"/>
          <w:sz w:val="24"/>
          <w:szCs w:val="24"/>
        </w:rPr>
        <w:t xml:space="preserve"> </w:t>
      </w:r>
      <w:r w:rsidR="00600C11" w:rsidRPr="003F12FD">
        <w:rPr>
          <w:rFonts w:ascii="Arial" w:hAnsi="Arial" w:cs="Arial"/>
          <w:sz w:val="24"/>
          <w:szCs w:val="24"/>
        </w:rPr>
        <w:t>and pr</w:t>
      </w:r>
      <w:r w:rsidR="009D71DB">
        <w:rPr>
          <w:rFonts w:ascii="Arial" w:hAnsi="Arial" w:cs="Arial"/>
          <w:sz w:val="24"/>
          <w:szCs w:val="24"/>
        </w:rPr>
        <w:t xml:space="preserve">evention of COVID-19 </w:t>
      </w:r>
      <w:r w:rsidRPr="003F12FD">
        <w:rPr>
          <w:rFonts w:ascii="Arial" w:hAnsi="Arial" w:cs="Arial"/>
          <w:sz w:val="24"/>
          <w:szCs w:val="24"/>
        </w:rPr>
        <w:t xml:space="preserve">represent current </w:t>
      </w:r>
      <w:r w:rsidR="005003A9">
        <w:rPr>
          <w:rFonts w:ascii="Arial" w:hAnsi="Arial" w:cs="Arial"/>
          <w:sz w:val="24"/>
          <w:szCs w:val="24"/>
        </w:rPr>
        <w:t>evidence-based medical recommendations</w:t>
      </w:r>
      <w:r w:rsidRPr="003F12FD">
        <w:rPr>
          <w:rFonts w:ascii="Arial" w:hAnsi="Arial" w:cs="Arial"/>
          <w:sz w:val="24"/>
          <w:szCs w:val="24"/>
        </w:rPr>
        <w:t>.</w:t>
      </w:r>
    </w:p>
    <w:p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 xml:space="preserve">TIME AND PLACE OF </w:t>
      </w:r>
      <w:r w:rsidR="00475C81" w:rsidRPr="003F12FD">
        <w:rPr>
          <w:rFonts w:ascii="Arial" w:hAnsi="Arial" w:cs="Arial"/>
          <w:b/>
        </w:rPr>
        <w:t xml:space="preserve">CONFERENCE CALL </w:t>
      </w:r>
      <w:r w:rsidRPr="003F12FD">
        <w:rPr>
          <w:rFonts w:ascii="Arial" w:hAnsi="Arial" w:cs="Arial"/>
          <w:b/>
        </w:rPr>
        <w:t>PUBLIC HEARING</w:t>
      </w:r>
    </w:p>
    <w:p w:rsidR="00F65E22" w:rsidRPr="003F12FD" w:rsidRDefault="006070DB" w:rsidP="003F12FD">
      <w:pPr>
        <w:pStyle w:val="BodyText3"/>
        <w:widowControl w:val="0"/>
        <w:spacing w:after="240" w:line="240" w:lineRule="auto"/>
        <w:jc w:val="left"/>
        <w:rPr>
          <w:rFonts w:ascii="Arial" w:hAnsi="Arial" w:cs="Arial"/>
        </w:rPr>
      </w:pPr>
      <w:r>
        <w:rPr>
          <w:rFonts w:ascii="Arial" w:hAnsi="Arial" w:cs="Arial"/>
        </w:rPr>
        <w:t>As a result of the stay-at-home order issued by the Department of Public Health on December 4, 2020 i</w:t>
      </w:r>
      <w:r w:rsidR="00484B6E" w:rsidRPr="003F12FD">
        <w:rPr>
          <w:rFonts w:ascii="Arial" w:hAnsi="Arial" w:cs="Arial"/>
        </w:rPr>
        <w:t>n light of the</w:t>
      </w:r>
      <w:r>
        <w:rPr>
          <w:rFonts w:ascii="Arial" w:hAnsi="Arial" w:cs="Arial"/>
        </w:rPr>
        <w:t xml:space="preserve"> surge in</w:t>
      </w:r>
      <w:r w:rsidR="00484B6E" w:rsidRPr="003F12FD">
        <w:rPr>
          <w:rFonts w:ascii="Arial" w:hAnsi="Arial" w:cs="Arial"/>
        </w:rPr>
        <w:t xml:space="preserve"> COVID-19 </w:t>
      </w:r>
      <w:r>
        <w:rPr>
          <w:rFonts w:ascii="Arial" w:hAnsi="Arial" w:cs="Arial"/>
        </w:rPr>
        <w:t>cases in California</w:t>
      </w:r>
      <w:r w:rsidR="00F65E22" w:rsidRPr="003F12FD">
        <w:rPr>
          <w:rFonts w:ascii="Arial" w:hAnsi="Arial" w:cs="Arial"/>
        </w:rPr>
        <w:t>, a</w:t>
      </w:r>
      <w:r w:rsidR="005D1658" w:rsidRPr="003F12FD">
        <w:rPr>
          <w:rFonts w:ascii="Arial" w:hAnsi="Arial" w:cs="Arial"/>
        </w:rPr>
        <w:t xml:space="preserve"> </w:t>
      </w:r>
      <w:r w:rsidR="00484B6E" w:rsidRPr="003F12FD">
        <w:rPr>
          <w:rFonts w:ascii="Arial" w:hAnsi="Arial" w:cs="Arial"/>
        </w:rPr>
        <w:t xml:space="preserve">conference call public hearing has been scheduled in lieu of an in-person </w:t>
      </w:r>
      <w:r w:rsidR="005D1658" w:rsidRPr="003F12FD">
        <w:rPr>
          <w:rFonts w:ascii="Arial" w:hAnsi="Arial" w:cs="Arial"/>
        </w:rPr>
        <w:t>pu</w:t>
      </w:r>
      <w:r w:rsidR="00484B6E" w:rsidRPr="003F12FD">
        <w:rPr>
          <w:rFonts w:ascii="Arial" w:hAnsi="Arial" w:cs="Arial"/>
        </w:rPr>
        <w:t xml:space="preserve">blic hearing </w:t>
      </w:r>
      <w:r w:rsidR="005D1658" w:rsidRPr="003F12FD">
        <w:rPr>
          <w:rFonts w:ascii="Arial" w:hAnsi="Arial" w:cs="Arial"/>
        </w:rPr>
        <w:t xml:space="preserve">to permit all interested persons the opportunity to present </w:t>
      </w:r>
      <w:r w:rsidR="00CF200B" w:rsidRPr="003F12FD">
        <w:rPr>
          <w:rFonts w:ascii="Arial" w:hAnsi="Arial" w:cs="Arial"/>
        </w:rPr>
        <w:t xml:space="preserve">oral </w:t>
      </w:r>
      <w:r w:rsidR="005D1658" w:rsidRPr="003F12FD">
        <w:rPr>
          <w:rFonts w:ascii="Arial" w:hAnsi="Arial" w:cs="Arial"/>
        </w:rPr>
        <w:t>statements or</w:t>
      </w:r>
      <w:r w:rsidR="00CF200B" w:rsidRPr="003F12FD">
        <w:rPr>
          <w:rFonts w:ascii="Arial" w:hAnsi="Arial" w:cs="Arial"/>
        </w:rPr>
        <w:t xml:space="preserve"> arguments </w:t>
      </w:r>
      <w:r w:rsidR="005D1658" w:rsidRPr="003F12FD">
        <w:rPr>
          <w:rFonts w:ascii="Arial" w:hAnsi="Arial" w:cs="Arial"/>
        </w:rPr>
        <w:t>with respect to the proposed evidenc</w:t>
      </w:r>
      <w:r w:rsidR="00120A82">
        <w:rPr>
          <w:rFonts w:ascii="Arial" w:hAnsi="Arial" w:cs="Arial"/>
        </w:rPr>
        <w:t>e-based update</w:t>
      </w:r>
      <w:r w:rsidR="005D1658" w:rsidRPr="003F12FD">
        <w:rPr>
          <w:rFonts w:ascii="Arial" w:hAnsi="Arial" w:cs="Arial"/>
        </w:rPr>
        <w:t xml:space="preserve"> to the MTUS</w:t>
      </w:r>
      <w:r w:rsidR="00CF200B" w:rsidRPr="003F12FD">
        <w:rPr>
          <w:rFonts w:ascii="Arial" w:hAnsi="Arial" w:cs="Arial"/>
        </w:rPr>
        <w:t xml:space="preserve"> </w:t>
      </w:r>
      <w:r w:rsidR="005D1658" w:rsidRPr="003F12FD">
        <w:rPr>
          <w:rFonts w:ascii="Arial" w:hAnsi="Arial" w:cs="Arial"/>
        </w:rPr>
        <w:t>on the following date:</w:t>
      </w:r>
    </w:p>
    <w:p w:rsidR="005D1658" w:rsidRPr="003F12FD" w:rsidRDefault="005D1658" w:rsidP="003F12FD">
      <w:pPr>
        <w:pStyle w:val="BodyText3"/>
        <w:widowControl w:val="0"/>
        <w:spacing w:line="240" w:lineRule="auto"/>
        <w:ind w:left="720"/>
        <w:jc w:val="left"/>
        <w:rPr>
          <w:rFonts w:ascii="Arial" w:hAnsi="Arial" w:cs="Arial"/>
          <w:b/>
        </w:rPr>
      </w:pPr>
      <w:r w:rsidRPr="003F12FD">
        <w:rPr>
          <w:rFonts w:ascii="Arial" w:hAnsi="Arial" w:cs="Arial"/>
          <w:b/>
        </w:rPr>
        <w:t xml:space="preserve">Date: </w:t>
      </w:r>
      <w:r w:rsidR="00B84707" w:rsidRPr="003F12FD">
        <w:rPr>
          <w:rFonts w:ascii="Arial" w:hAnsi="Arial" w:cs="Arial"/>
          <w:b/>
        </w:rPr>
        <w:tab/>
      </w:r>
      <w:r w:rsidR="00A70F3B">
        <w:rPr>
          <w:rFonts w:ascii="Arial" w:hAnsi="Arial" w:cs="Arial"/>
          <w:b/>
        </w:rPr>
        <w:t>February 18</w:t>
      </w:r>
      <w:r w:rsidR="00686AFD" w:rsidRPr="00A70F3B">
        <w:rPr>
          <w:rFonts w:ascii="Arial" w:hAnsi="Arial" w:cs="Arial"/>
          <w:b/>
        </w:rPr>
        <w:t>, 2021</w:t>
      </w:r>
    </w:p>
    <w:p w:rsidR="005D1658" w:rsidRPr="003F12FD" w:rsidRDefault="005A0489" w:rsidP="003F12FD">
      <w:pPr>
        <w:pStyle w:val="BodyText3"/>
        <w:widowControl w:val="0"/>
        <w:spacing w:line="240" w:lineRule="auto"/>
        <w:ind w:left="720"/>
        <w:jc w:val="left"/>
        <w:rPr>
          <w:rFonts w:ascii="Arial" w:hAnsi="Arial" w:cs="Arial"/>
          <w:b/>
        </w:rPr>
      </w:pPr>
      <w:r w:rsidRPr="003F12FD">
        <w:rPr>
          <w:rFonts w:ascii="Arial" w:hAnsi="Arial" w:cs="Arial"/>
          <w:b/>
        </w:rPr>
        <w:t>Time: 10</w:t>
      </w:r>
      <w:r w:rsidR="005D1658" w:rsidRPr="003F12FD">
        <w:rPr>
          <w:rFonts w:ascii="Arial" w:hAnsi="Arial" w:cs="Arial"/>
          <w:b/>
        </w:rPr>
        <w:t>:00 a.m. to 5:00 p.m., or until conclusion of business</w:t>
      </w:r>
    </w:p>
    <w:p w:rsidR="005D1658" w:rsidRPr="003F12FD" w:rsidRDefault="00F65E22" w:rsidP="003F12FD">
      <w:pPr>
        <w:pStyle w:val="BodyText3"/>
        <w:widowControl w:val="0"/>
        <w:spacing w:after="240" w:line="240" w:lineRule="auto"/>
        <w:ind w:left="720"/>
        <w:jc w:val="left"/>
        <w:rPr>
          <w:rFonts w:ascii="Arial" w:hAnsi="Arial" w:cs="Arial"/>
          <w:b/>
        </w:rPr>
      </w:pPr>
      <w:r w:rsidRPr="003F12FD">
        <w:rPr>
          <w:rFonts w:ascii="Arial" w:hAnsi="Arial" w:cs="Arial"/>
          <w:b/>
        </w:rPr>
        <w:t xml:space="preserve">Call: </w:t>
      </w:r>
      <w:r w:rsidRPr="003F12FD">
        <w:rPr>
          <w:rFonts w:ascii="Arial" w:hAnsi="Arial" w:cs="Arial"/>
          <w:b/>
        </w:rPr>
        <w:tab/>
        <w:t>1-866-390</w:t>
      </w:r>
      <w:r w:rsidR="00B32915" w:rsidRPr="003F12FD">
        <w:rPr>
          <w:rFonts w:ascii="Arial" w:hAnsi="Arial" w:cs="Arial"/>
          <w:b/>
        </w:rPr>
        <w:t>-1828; then access code 5497535; then press #</w:t>
      </w:r>
    </w:p>
    <w:p w:rsidR="005D1658" w:rsidRPr="003F12FD" w:rsidRDefault="005D1658" w:rsidP="003F12FD">
      <w:pPr>
        <w:pStyle w:val="BodyText3"/>
        <w:spacing w:after="240" w:line="240" w:lineRule="auto"/>
        <w:jc w:val="left"/>
        <w:rPr>
          <w:rFonts w:ascii="Arial" w:hAnsi="Arial" w:cs="Arial"/>
        </w:rPr>
      </w:pPr>
      <w:r w:rsidRPr="003F12FD">
        <w:rPr>
          <w:rFonts w:ascii="Arial" w:hAnsi="Arial" w:cs="Arial"/>
        </w:rPr>
        <w:t>Alternate formats, assistive listening systems, sign language interpreters, or other type</w:t>
      </w:r>
      <w:r w:rsidR="00EC738D">
        <w:rPr>
          <w:rFonts w:ascii="Arial" w:hAnsi="Arial" w:cs="Arial"/>
        </w:rPr>
        <w:t>s</w:t>
      </w:r>
      <w:r w:rsidRPr="003F12FD">
        <w:rPr>
          <w:rFonts w:ascii="Arial" w:hAnsi="Arial" w:cs="Arial"/>
        </w:rPr>
        <w:t xml:space="preserve"> of reasonable accommodation to facilitate effective communication for persons with disabilities, are available upon request. Please contact the State</w:t>
      </w:r>
      <w:r w:rsidR="00714B17" w:rsidRPr="003F12FD">
        <w:rPr>
          <w:rFonts w:ascii="Arial" w:hAnsi="Arial" w:cs="Arial"/>
        </w:rPr>
        <w:t>wide</w:t>
      </w:r>
      <w:r w:rsidRPr="003F12FD">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rsidR="005D1658" w:rsidRPr="003F12FD" w:rsidRDefault="005D1658" w:rsidP="003F12FD">
      <w:pPr>
        <w:pStyle w:val="BodyText2"/>
        <w:widowControl w:val="0"/>
        <w:spacing w:after="240" w:line="240" w:lineRule="auto"/>
        <w:rPr>
          <w:rFonts w:ascii="Arial" w:hAnsi="Arial" w:cs="Arial"/>
          <w:b/>
          <w:sz w:val="24"/>
          <w:szCs w:val="24"/>
        </w:rPr>
      </w:pPr>
      <w:r w:rsidRPr="003F12FD">
        <w:rPr>
          <w:rFonts w:ascii="Arial" w:hAnsi="Arial" w:cs="Arial"/>
          <w:b/>
          <w:sz w:val="24"/>
          <w:szCs w:val="24"/>
        </w:rPr>
        <w:t>Please note that public c</w:t>
      </w:r>
      <w:r w:rsidR="005A0489" w:rsidRPr="003F12FD">
        <w:rPr>
          <w:rFonts w:ascii="Arial" w:hAnsi="Arial" w:cs="Arial"/>
          <w:b/>
          <w:sz w:val="24"/>
          <w:szCs w:val="24"/>
        </w:rPr>
        <w:t>omment will begin promptly at 10</w:t>
      </w:r>
      <w:r w:rsidR="001C4A3E" w:rsidRPr="003F12FD">
        <w:rPr>
          <w:rFonts w:ascii="Arial" w:hAnsi="Arial" w:cs="Arial"/>
          <w:b/>
          <w:sz w:val="24"/>
          <w:szCs w:val="24"/>
        </w:rPr>
        <w:t xml:space="preserve">:00 A.M. and will conclude when </w:t>
      </w:r>
      <w:r w:rsidRPr="003F12FD">
        <w:rPr>
          <w:rFonts w:ascii="Arial" w:hAnsi="Arial" w:cs="Arial"/>
          <w:b/>
          <w:sz w:val="24"/>
          <w:szCs w:val="24"/>
        </w:rPr>
        <w:t>the last speaker has finished his or her presentation or 5:</w:t>
      </w:r>
      <w:r w:rsidR="001C4A3E" w:rsidRPr="003F12FD">
        <w:rPr>
          <w:rFonts w:ascii="Arial" w:hAnsi="Arial" w:cs="Arial"/>
          <w:b/>
          <w:sz w:val="24"/>
          <w:szCs w:val="24"/>
        </w:rPr>
        <w:t xml:space="preserve">00 P.M., whichever is earlier. </w:t>
      </w:r>
      <w:r w:rsidRPr="003F12FD">
        <w:rPr>
          <w:rFonts w:ascii="Arial" w:hAnsi="Arial" w:cs="Arial"/>
          <w:b/>
          <w:sz w:val="24"/>
          <w:szCs w:val="24"/>
        </w:rPr>
        <w:t>If public comment concludes before the noon recess, no afternoon session will be held.</w:t>
      </w:r>
    </w:p>
    <w:p w:rsidR="005D1658" w:rsidRPr="003F12FD" w:rsidRDefault="002B4A17" w:rsidP="003F12FD">
      <w:pPr>
        <w:pStyle w:val="BodyText2"/>
        <w:widowControl w:val="0"/>
        <w:spacing w:after="240" w:line="240" w:lineRule="auto"/>
        <w:rPr>
          <w:rFonts w:ascii="Arial" w:hAnsi="Arial" w:cs="Arial"/>
          <w:b/>
          <w:sz w:val="24"/>
          <w:szCs w:val="24"/>
        </w:rPr>
      </w:pPr>
      <w:r w:rsidRPr="003F12FD">
        <w:rPr>
          <w:rFonts w:ascii="Arial" w:hAnsi="Arial" w:cs="Arial"/>
          <w:sz w:val="24"/>
          <w:szCs w:val="24"/>
        </w:rPr>
        <w:t xml:space="preserve">The </w:t>
      </w:r>
      <w:r w:rsidR="00E97EEB" w:rsidRPr="003F12FD">
        <w:rPr>
          <w:rFonts w:ascii="Arial" w:hAnsi="Arial" w:cs="Arial"/>
          <w:sz w:val="24"/>
          <w:szCs w:val="24"/>
        </w:rPr>
        <w:t>Administrative Director</w:t>
      </w:r>
      <w:r w:rsidRPr="003F12FD">
        <w:rPr>
          <w:rFonts w:ascii="Arial" w:hAnsi="Arial" w:cs="Arial"/>
          <w:sz w:val="24"/>
          <w:szCs w:val="24"/>
        </w:rPr>
        <w:t xml:space="preserve"> </w:t>
      </w:r>
      <w:r w:rsidR="005D1658" w:rsidRPr="003F12FD">
        <w:rPr>
          <w:rFonts w:ascii="Arial" w:hAnsi="Arial" w:cs="Arial"/>
          <w:sz w:val="24"/>
          <w:szCs w:val="24"/>
        </w:rPr>
        <w:t>requests, but does not req</w:t>
      </w:r>
      <w:r w:rsidR="001C4A3E" w:rsidRPr="003F12FD">
        <w:rPr>
          <w:rFonts w:ascii="Arial" w:hAnsi="Arial" w:cs="Arial"/>
          <w:sz w:val="24"/>
          <w:szCs w:val="24"/>
        </w:rPr>
        <w:t>uire, that any persons who make</w:t>
      </w:r>
      <w:r w:rsidR="005D1658" w:rsidRPr="003F12FD">
        <w:rPr>
          <w:rFonts w:ascii="Arial" w:hAnsi="Arial" w:cs="Arial"/>
          <w:sz w:val="24"/>
          <w:szCs w:val="24"/>
        </w:rPr>
        <w:t xml:space="preserve"> oral comments at the </w:t>
      </w:r>
      <w:r w:rsidR="00656DB8" w:rsidRPr="003F12FD">
        <w:rPr>
          <w:rFonts w:ascii="Arial" w:hAnsi="Arial" w:cs="Arial"/>
          <w:sz w:val="24"/>
          <w:szCs w:val="24"/>
        </w:rPr>
        <w:t xml:space="preserve">conference call public </w:t>
      </w:r>
      <w:r w:rsidR="005D1658" w:rsidRPr="003F12FD">
        <w:rPr>
          <w:rFonts w:ascii="Arial" w:hAnsi="Arial" w:cs="Arial"/>
          <w:sz w:val="24"/>
          <w:szCs w:val="24"/>
        </w:rPr>
        <w:t>hearing also provide a w</w:t>
      </w:r>
      <w:r w:rsidR="00230AFC" w:rsidRPr="003F12FD">
        <w:rPr>
          <w:rFonts w:ascii="Arial" w:hAnsi="Arial" w:cs="Arial"/>
          <w:sz w:val="24"/>
          <w:szCs w:val="24"/>
        </w:rPr>
        <w:t xml:space="preserve">ritten copy of their comments. </w:t>
      </w:r>
      <w:r w:rsidR="005D1658" w:rsidRPr="003F12FD">
        <w:rPr>
          <w:rFonts w:ascii="Arial" w:hAnsi="Arial" w:cs="Arial"/>
          <w:sz w:val="24"/>
          <w:szCs w:val="24"/>
        </w:rPr>
        <w:t>Equal weight will be accorded to oral comments and written materials.</w:t>
      </w:r>
    </w:p>
    <w:p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WRITTEN COMMENT PERIOD</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Any interested person, or his or her authorized representative, may submit written comments relevant to the</w:t>
      </w:r>
      <w:r w:rsidR="00120A82">
        <w:rPr>
          <w:rFonts w:ascii="Arial" w:hAnsi="Arial" w:cs="Arial"/>
        </w:rPr>
        <w:t xml:space="preserve"> proposed evidence-based update</w:t>
      </w:r>
      <w:r w:rsidRPr="003F12FD">
        <w:rPr>
          <w:rFonts w:ascii="Arial" w:hAnsi="Arial" w:cs="Arial"/>
        </w:rPr>
        <w:t xml:space="preserve"> to the MTUS to the Department of Industrial Relations, Divi</w:t>
      </w:r>
      <w:r w:rsidR="001C4A3E" w:rsidRPr="003F12FD">
        <w:rPr>
          <w:rFonts w:ascii="Arial" w:hAnsi="Arial" w:cs="Arial"/>
        </w:rPr>
        <w:t xml:space="preserve">sion of Workers’ Compensation. </w:t>
      </w:r>
      <w:r w:rsidRPr="003F12FD">
        <w:rPr>
          <w:rFonts w:ascii="Arial" w:hAnsi="Arial" w:cs="Arial"/>
        </w:rPr>
        <w:t>The written comment period clos</w:t>
      </w:r>
      <w:r w:rsidR="00C0179C" w:rsidRPr="003F12FD">
        <w:rPr>
          <w:rFonts w:ascii="Arial" w:hAnsi="Arial" w:cs="Arial"/>
        </w:rPr>
        <w:t xml:space="preserve">es </w:t>
      </w:r>
      <w:r w:rsidR="00686AFD">
        <w:rPr>
          <w:rFonts w:ascii="Arial" w:hAnsi="Arial" w:cs="Arial"/>
        </w:rPr>
        <w:t xml:space="preserve">on </w:t>
      </w:r>
      <w:r w:rsidR="00A70F3B">
        <w:rPr>
          <w:rFonts w:ascii="Arial" w:hAnsi="Arial" w:cs="Arial"/>
        </w:rPr>
        <w:t>February 18</w:t>
      </w:r>
      <w:r w:rsidR="00686AFD" w:rsidRPr="00A70F3B">
        <w:rPr>
          <w:rFonts w:ascii="Arial" w:hAnsi="Arial" w:cs="Arial"/>
        </w:rPr>
        <w:t>, 2021</w:t>
      </w:r>
      <w:r w:rsidR="00EC738D" w:rsidRPr="00A70F3B">
        <w:rPr>
          <w:rFonts w:ascii="Arial" w:hAnsi="Arial" w:cs="Arial"/>
        </w:rPr>
        <w:t>.</w:t>
      </w:r>
      <w:r w:rsidRPr="003F12FD">
        <w:rPr>
          <w:rFonts w:ascii="Arial" w:hAnsi="Arial" w:cs="Arial"/>
          <w:b/>
        </w:rPr>
        <w:t xml:space="preserve"> </w:t>
      </w:r>
      <w:r w:rsidRPr="003F12FD">
        <w:rPr>
          <w:rFonts w:ascii="Arial" w:hAnsi="Arial" w:cs="Arial"/>
        </w:rPr>
        <w:t>The Division of Workers’ Compensation will only consider comments received at the Department of Industrial Relations, Division of Wo</w:t>
      </w:r>
      <w:r w:rsidR="00C0179C" w:rsidRPr="003F12FD">
        <w:rPr>
          <w:rFonts w:ascii="Arial" w:hAnsi="Arial" w:cs="Arial"/>
        </w:rPr>
        <w:t>rkers’ Compensation by that date</w:t>
      </w:r>
      <w:r w:rsidR="00B10EAA" w:rsidRPr="003F12FD">
        <w:rPr>
          <w:rFonts w:ascii="Arial" w:hAnsi="Arial" w:cs="Arial"/>
        </w:rPr>
        <w:t>. Again, e</w:t>
      </w:r>
      <w:r w:rsidRPr="003F12FD">
        <w:rPr>
          <w:rFonts w:ascii="Arial" w:hAnsi="Arial" w:cs="Arial"/>
        </w:rPr>
        <w:t xml:space="preserve">qual weight will be accorded to oral comments presented at the </w:t>
      </w:r>
      <w:r w:rsidR="00656DB8" w:rsidRPr="003F12FD">
        <w:rPr>
          <w:rFonts w:ascii="Arial" w:hAnsi="Arial" w:cs="Arial"/>
        </w:rPr>
        <w:t xml:space="preserve">conference call public </w:t>
      </w:r>
      <w:r w:rsidRPr="003F12FD">
        <w:rPr>
          <w:rFonts w:ascii="Arial" w:hAnsi="Arial" w:cs="Arial"/>
        </w:rPr>
        <w:t>hearing and written materials.</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Submit written comments concerning the proposed regulations prior to the close of the public comment period to</w:t>
      </w:r>
      <w:r w:rsidR="00714B17" w:rsidRPr="003F12FD">
        <w:rPr>
          <w:rFonts w:ascii="Arial" w:hAnsi="Arial" w:cs="Arial"/>
        </w:rPr>
        <w:t xml:space="preserve"> the DWC contact person</w:t>
      </w:r>
      <w:r w:rsidRPr="003F12FD">
        <w:rPr>
          <w:rFonts w:ascii="Arial" w:hAnsi="Arial" w:cs="Arial"/>
        </w:rPr>
        <w:t>:</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 xml:space="preserve">Maureen Gray </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Regulations Coordinator</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Department of Industrial Relations</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rsidR="005D1658" w:rsidRPr="003F12FD" w:rsidRDefault="005D1658" w:rsidP="003F12FD">
      <w:pPr>
        <w:pStyle w:val="BodyText3"/>
        <w:widowControl w:val="0"/>
        <w:spacing w:after="240" w:line="240" w:lineRule="auto"/>
        <w:ind w:left="2160"/>
        <w:jc w:val="left"/>
        <w:rPr>
          <w:rFonts w:ascii="Arial" w:hAnsi="Arial" w:cs="Arial"/>
        </w:rPr>
      </w:pPr>
      <w:r w:rsidRPr="003F12FD">
        <w:rPr>
          <w:rFonts w:ascii="Arial" w:hAnsi="Arial" w:cs="Arial"/>
        </w:rPr>
        <w:t>San Francisco, CA 94142</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Written comments may be submitted via facsimile transmission (FAX), addressed to the above-named con</w:t>
      </w:r>
      <w:r w:rsidR="001C4A3E" w:rsidRPr="003F12FD">
        <w:rPr>
          <w:rFonts w:ascii="Arial" w:hAnsi="Arial" w:cs="Arial"/>
        </w:rPr>
        <w:t xml:space="preserve">tact person at (510) 286-0687. </w:t>
      </w:r>
      <w:r w:rsidRPr="003F12FD">
        <w:rPr>
          <w:rFonts w:ascii="Arial" w:hAnsi="Arial" w:cs="Arial"/>
        </w:rPr>
        <w:t xml:space="preserve">Written comments may also be sent electronically (via e-mail) using the following e-mail address: </w:t>
      </w:r>
      <w:r w:rsidRPr="003F12FD">
        <w:rPr>
          <w:rFonts w:ascii="Arial" w:hAnsi="Arial" w:cs="Arial"/>
          <w:u w:val="single"/>
        </w:rPr>
        <w:t>dwcrules@dir.ca.gov</w:t>
      </w:r>
      <w:r w:rsidRPr="003F12FD">
        <w:rPr>
          <w:rFonts w:ascii="Arial" w:hAnsi="Arial" w:cs="Arial"/>
        </w:rPr>
        <w:t>.</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Ms. Gray must receive all written comments no </w:t>
      </w:r>
      <w:r w:rsidR="00C0179C" w:rsidRPr="003F12FD">
        <w:rPr>
          <w:rFonts w:ascii="Arial" w:hAnsi="Arial" w:cs="Arial"/>
        </w:rPr>
        <w:t xml:space="preserve">later than </w:t>
      </w:r>
      <w:r w:rsidR="00CF200B" w:rsidRPr="003F12FD">
        <w:rPr>
          <w:rFonts w:ascii="Arial" w:hAnsi="Arial" w:cs="Arial"/>
        </w:rPr>
        <w:t xml:space="preserve">11:59 p.m. on </w:t>
      </w:r>
      <w:r w:rsidR="00A70F3B">
        <w:rPr>
          <w:rFonts w:ascii="Arial" w:hAnsi="Arial" w:cs="Arial"/>
        </w:rPr>
        <w:t>February 18</w:t>
      </w:r>
      <w:bookmarkStart w:id="0" w:name="_GoBack"/>
      <w:bookmarkEnd w:id="0"/>
      <w:r w:rsidR="00090575" w:rsidRPr="00A70F3B">
        <w:rPr>
          <w:rFonts w:ascii="Arial" w:hAnsi="Arial" w:cs="Arial"/>
        </w:rPr>
        <w:t xml:space="preserve">, </w:t>
      </w:r>
      <w:r w:rsidR="00686AFD" w:rsidRPr="00A70F3B">
        <w:rPr>
          <w:rFonts w:ascii="Arial" w:hAnsi="Arial" w:cs="Arial"/>
        </w:rPr>
        <w:t>2021</w:t>
      </w:r>
      <w:r w:rsidRPr="00A70F3B">
        <w:rPr>
          <w:rFonts w:ascii="Arial" w:hAnsi="Arial" w:cs="Arial"/>
        </w:rPr>
        <w:t>.</w:t>
      </w:r>
    </w:p>
    <w:p w:rsidR="005D1658" w:rsidRPr="003F12FD" w:rsidRDefault="005D1658" w:rsidP="000B11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3F12FD">
        <w:rPr>
          <w:rFonts w:ascii="Arial" w:hAnsi="Arial" w:cs="Arial"/>
          <w:b/>
          <w:sz w:val="24"/>
          <w:szCs w:val="24"/>
        </w:rPr>
        <w:t>CONTACT PERSON</w:t>
      </w:r>
    </w:p>
    <w:p w:rsidR="005D1658" w:rsidRPr="003F12FD" w:rsidRDefault="002559F8" w:rsidP="003F12FD">
      <w:pPr>
        <w:spacing w:after="240" w:line="240" w:lineRule="auto"/>
        <w:rPr>
          <w:rFonts w:ascii="Arial" w:hAnsi="Arial" w:cs="Arial"/>
          <w:sz w:val="24"/>
          <w:szCs w:val="24"/>
        </w:rPr>
      </w:pPr>
      <w:r w:rsidRPr="003F12FD">
        <w:rPr>
          <w:rFonts w:ascii="Arial" w:hAnsi="Arial" w:cs="Arial"/>
          <w:sz w:val="24"/>
          <w:szCs w:val="24"/>
        </w:rPr>
        <w:t>I</w:t>
      </w:r>
      <w:r w:rsidR="005D1658" w:rsidRPr="003F12FD">
        <w:rPr>
          <w:rFonts w:ascii="Arial" w:hAnsi="Arial" w:cs="Arial"/>
          <w:sz w:val="24"/>
          <w:szCs w:val="24"/>
        </w:rPr>
        <w:t>nquiries concerning this action, such as requests to be added to the mailing list</w:t>
      </w:r>
      <w:r w:rsidR="0006546E" w:rsidRPr="003F12FD">
        <w:rPr>
          <w:rFonts w:ascii="Arial" w:hAnsi="Arial" w:cs="Arial"/>
          <w:sz w:val="24"/>
          <w:szCs w:val="24"/>
        </w:rPr>
        <w:t xml:space="preserve"> or</w:t>
      </w:r>
      <w:r w:rsidR="005D1658" w:rsidRPr="003F12FD">
        <w:rPr>
          <w:rFonts w:ascii="Arial" w:hAnsi="Arial" w:cs="Arial"/>
          <w:sz w:val="24"/>
          <w:szCs w:val="24"/>
        </w:rPr>
        <w:t xml:space="preserve"> requests for copies of the text of the proposed regulations</w:t>
      </w:r>
      <w:r w:rsidRPr="003F12FD">
        <w:rPr>
          <w:rFonts w:ascii="Arial" w:hAnsi="Arial" w:cs="Arial"/>
          <w:sz w:val="24"/>
          <w:szCs w:val="24"/>
        </w:rPr>
        <w:t xml:space="preserve"> </w:t>
      </w:r>
      <w:r w:rsidR="005D1658" w:rsidRPr="003F12FD">
        <w:rPr>
          <w:rFonts w:ascii="Arial" w:hAnsi="Arial" w:cs="Arial"/>
          <w:sz w:val="24"/>
          <w:szCs w:val="24"/>
        </w:rPr>
        <w:t xml:space="preserve">may be </w:t>
      </w:r>
      <w:r w:rsidR="0006546E" w:rsidRPr="003F12FD">
        <w:rPr>
          <w:rFonts w:ascii="Arial" w:hAnsi="Arial" w:cs="Arial"/>
          <w:sz w:val="24"/>
          <w:szCs w:val="24"/>
        </w:rPr>
        <w:t>directed to the</w:t>
      </w:r>
      <w:r w:rsidR="005D1658" w:rsidRPr="003F12FD">
        <w:rPr>
          <w:rFonts w:ascii="Arial" w:hAnsi="Arial" w:cs="Arial"/>
          <w:sz w:val="24"/>
          <w:szCs w:val="24"/>
        </w:rPr>
        <w:t xml:space="preserve"> contact person:</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Maureen Gray</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Regulations Coordinator</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Department of Industrial Relations</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Division of Workers’ Compensation</w:t>
      </w:r>
    </w:p>
    <w:p w:rsidR="005D1658" w:rsidRPr="003F12FD" w:rsidRDefault="005D1658" w:rsidP="003F12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3F12FD">
        <w:rPr>
          <w:rFonts w:ascii="Arial" w:hAnsi="Arial" w:cs="Arial"/>
          <w:sz w:val="24"/>
          <w:szCs w:val="24"/>
        </w:rPr>
        <w:t>P.O. Box 420603</w:t>
      </w:r>
    </w:p>
    <w:p w:rsidR="005D1658" w:rsidRPr="003F12FD" w:rsidRDefault="00AF5E84"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mgray@dir.ca.gov</w:t>
      </w:r>
    </w:p>
    <w:p w:rsidR="00686AFD" w:rsidRPr="003F12FD" w:rsidRDefault="005D1658" w:rsidP="00686AFD">
      <w:pPr>
        <w:pStyle w:val="BodyText3"/>
        <w:widowControl w:val="0"/>
        <w:spacing w:after="240" w:line="240" w:lineRule="auto"/>
        <w:ind w:left="2160"/>
        <w:jc w:val="left"/>
        <w:rPr>
          <w:rFonts w:ascii="Arial" w:hAnsi="Arial" w:cs="Arial"/>
        </w:rPr>
      </w:pPr>
      <w:r w:rsidRPr="003F12FD">
        <w:rPr>
          <w:rFonts w:ascii="Arial" w:hAnsi="Arial" w:cs="Arial"/>
        </w:rPr>
        <w:t>Telephone: (510) 286-7100</w:t>
      </w:r>
    </w:p>
    <w:p w:rsidR="005D1658" w:rsidRPr="003F12FD" w:rsidRDefault="005D1658" w:rsidP="000B1118">
      <w:pPr>
        <w:pStyle w:val="BodyText3"/>
        <w:widowControl w:val="0"/>
        <w:spacing w:after="240" w:line="240" w:lineRule="auto"/>
        <w:jc w:val="center"/>
        <w:rPr>
          <w:rFonts w:ascii="Arial" w:hAnsi="Arial" w:cs="Arial"/>
          <w:b/>
        </w:rPr>
      </w:pPr>
      <w:r w:rsidRPr="003F12FD">
        <w:rPr>
          <w:rFonts w:ascii="Arial" w:hAnsi="Arial" w:cs="Arial"/>
          <w:b/>
        </w:rPr>
        <w:t>CONTACT PERSON</w:t>
      </w:r>
    </w:p>
    <w:p w:rsidR="005D1658" w:rsidRPr="003F12FD" w:rsidRDefault="005D1658" w:rsidP="003F12FD">
      <w:pPr>
        <w:pStyle w:val="BodyText3"/>
        <w:widowControl w:val="0"/>
        <w:spacing w:after="240" w:line="240" w:lineRule="auto"/>
        <w:jc w:val="left"/>
        <w:rPr>
          <w:rFonts w:ascii="Arial" w:hAnsi="Arial" w:cs="Arial"/>
        </w:rPr>
      </w:pPr>
      <w:r w:rsidRPr="003F12FD">
        <w:rPr>
          <w:rFonts w:ascii="Arial" w:hAnsi="Arial" w:cs="Arial"/>
        </w:rPr>
        <w:t xml:space="preserve">In the event the contact person is unavailable, inquiries </w:t>
      </w:r>
      <w:r w:rsidR="0006546E" w:rsidRPr="003F12FD">
        <w:rPr>
          <w:rFonts w:ascii="Arial" w:hAnsi="Arial" w:cs="Arial"/>
        </w:rPr>
        <w:t xml:space="preserve">may </w:t>
      </w:r>
      <w:r w:rsidRPr="003F12FD">
        <w:rPr>
          <w:rFonts w:ascii="Arial" w:hAnsi="Arial" w:cs="Arial"/>
        </w:rPr>
        <w:t>be directed to:</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John Cortes</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Division of Workers’ Compensation</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P.O. Box 420603</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San Francisco, CA 94142</w:t>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Email: jcortes@dir.ca.gov</w:t>
      </w:r>
      <w:r w:rsidRPr="003F12FD">
        <w:rPr>
          <w:rFonts w:ascii="Arial" w:hAnsi="Arial" w:cs="Arial"/>
        </w:rPr>
        <w:tab/>
      </w:r>
    </w:p>
    <w:p w:rsidR="005D1658" w:rsidRPr="003F12FD" w:rsidRDefault="005D1658" w:rsidP="003F12FD">
      <w:pPr>
        <w:pStyle w:val="BodyText3"/>
        <w:widowControl w:val="0"/>
        <w:spacing w:line="240" w:lineRule="auto"/>
        <w:ind w:left="2160"/>
        <w:jc w:val="left"/>
        <w:rPr>
          <w:rFonts w:ascii="Arial" w:hAnsi="Arial" w:cs="Arial"/>
        </w:rPr>
      </w:pPr>
      <w:r w:rsidRPr="003F12FD">
        <w:rPr>
          <w:rFonts w:ascii="Arial" w:hAnsi="Arial" w:cs="Arial"/>
        </w:rPr>
        <w:t>Telephone: (510) 286-7100</w:t>
      </w:r>
    </w:p>
    <w:sectPr w:rsidR="005D1658" w:rsidRPr="003F12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D0B" w:rsidRDefault="005E4D0B" w:rsidP="00A902F4">
      <w:pPr>
        <w:spacing w:after="0" w:line="240" w:lineRule="auto"/>
      </w:pPr>
      <w:r>
        <w:separator/>
      </w:r>
    </w:p>
  </w:endnote>
  <w:endnote w:type="continuationSeparator" w:id="0">
    <w:p w:rsidR="005E4D0B" w:rsidRDefault="005E4D0B"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BA" w:rsidRDefault="00087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A9" w:rsidRPr="000872BA" w:rsidRDefault="00FD4DA9">
    <w:pPr>
      <w:pStyle w:val="Footer"/>
      <w:rPr>
        <w:rFonts w:ascii="Times New Roman" w:hAnsi="Times New Roman"/>
        <w:sz w:val="24"/>
        <w:szCs w:val="24"/>
      </w:rPr>
    </w:pPr>
  </w:p>
  <w:p w:rsidR="005B6235" w:rsidRPr="000872BA" w:rsidRDefault="005B6235">
    <w:pPr>
      <w:pStyle w:val="Footer"/>
      <w:rPr>
        <w:rFonts w:ascii="Arial" w:hAnsi="Arial" w:cs="Arial"/>
        <w:sz w:val="24"/>
        <w:szCs w:val="24"/>
      </w:rPr>
    </w:pPr>
    <w:r w:rsidRPr="000872BA">
      <w:rPr>
        <w:rFonts w:ascii="Arial" w:hAnsi="Arial" w:cs="Arial"/>
        <w:sz w:val="24"/>
        <w:szCs w:val="24"/>
      </w:rPr>
      <w:t>Notice of</w:t>
    </w:r>
    <w:r w:rsidR="00120A82" w:rsidRPr="000872BA">
      <w:rPr>
        <w:rFonts w:ascii="Arial" w:hAnsi="Arial" w:cs="Arial"/>
        <w:sz w:val="24"/>
        <w:szCs w:val="24"/>
      </w:rPr>
      <w:t xml:space="preserve"> Proposed Evidence-Based Update</w:t>
    </w:r>
    <w:r w:rsidRPr="000872BA">
      <w:rPr>
        <w:rFonts w:ascii="Arial" w:hAnsi="Arial" w:cs="Arial"/>
        <w:sz w:val="24"/>
        <w:szCs w:val="24"/>
      </w:rPr>
      <w:t xml:space="preserve"> to the Medical Treatment Utilization Schedule</w:t>
    </w:r>
    <w:r w:rsidR="00172179" w:rsidRPr="000872BA">
      <w:rPr>
        <w:rFonts w:ascii="Arial" w:hAnsi="Arial" w:cs="Arial"/>
        <w:sz w:val="24"/>
        <w:szCs w:val="24"/>
      </w:rPr>
      <w:t xml:space="preserve"> (MTUS)</w:t>
    </w:r>
    <w:r w:rsidRPr="000872BA">
      <w:rPr>
        <w:rFonts w:ascii="Arial" w:hAnsi="Arial" w:cs="Arial"/>
        <w:sz w:val="24"/>
        <w:szCs w:val="24"/>
      </w:rPr>
      <w:t xml:space="preserve"> </w:t>
    </w:r>
  </w:p>
  <w:p w:rsidR="00A902F4" w:rsidRPr="000872BA" w:rsidRDefault="00A902F4">
    <w:pPr>
      <w:pStyle w:val="Footer"/>
      <w:rPr>
        <w:rFonts w:ascii="Arial" w:hAnsi="Arial" w:cs="Arial"/>
        <w:sz w:val="24"/>
        <w:szCs w:val="24"/>
      </w:rPr>
    </w:pPr>
    <w:r w:rsidRPr="000872BA">
      <w:rPr>
        <w:rFonts w:ascii="Arial" w:hAnsi="Arial" w:cs="Arial"/>
        <w:sz w:val="24"/>
        <w:szCs w:val="24"/>
      </w:rPr>
      <w:t>California Code of Regulations, tit</w:t>
    </w:r>
    <w:r w:rsidR="00EF2019" w:rsidRPr="000872BA">
      <w:rPr>
        <w:rFonts w:ascii="Arial" w:hAnsi="Arial" w:cs="Arial"/>
        <w:sz w:val="24"/>
        <w:szCs w:val="24"/>
      </w:rPr>
      <w:t>le 8, section 9792.24.7</w:t>
    </w:r>
  </w:p>
  <w:p w:rsidR="00A902F4" w:rsidRPr="000872BA" w:rsidRDefault="00B92831">
    <w:pPr>
      <w:pStyle w:val="Footer"/>
      <w:rPr>
        <w:rFonts w:ascii="Arial" w:hAnsi="Arial" w:cs="Arial"/>
        <w:sz w:val="24"/>
        <w:szCs w:val="24"/>
      </w:rPr>
    </w:pPr>
    <w:r w:rsidRPr="000872BA">
      <w:rPr>
        <w:rFonts w:ascii="Arial" w:hAnsi="Arial" w:cs="Arial"/>
        <w:sz w:val="24"/>
        <w:szCs w:val="24"/>
      </w:rPr>
      <w:t>(30-Day Comment Peri</w:t>
    </w:r>
    <w:r w:rsidR="00EF2019" w:rsidRPr="000872BA">
      <w:rPr>
        <w:rFonts w:ascii="Arial" w:hAnsi="Arial" w:cs="Arial"/>
        <w:sz w:val="24"/>
        <w:szCs w:val="24"/>
      </w:rPr>
      <w:t>od – February 2021</w:t>
    </w:r>
    <w:r w:rsidR="00A902F4" w:rsidRPr="000872BA">
      <w:rPr>
        <w:rFonts w:ascii="Arial" w:hAnsi="Arial" w:cs="Arial"/>
        <w:sz w:val="24"/>
        <w:szCs w:val="24"/>
      </w:rPr>
      <w:t>)</w:t>
    </w:r>
    <w:r w:rsidR="00A67887" w:rsidRPr="000872BA">
      <w:rPr>
        <w:rFonts w:ascii="Arial" w:hAnsi="Arial" w:cs="Arial"/>
        <w:sz w:val="24"/>
        <w:szCs w:val="24"/>
      </w:rPr>
      <w:tab/>
    </w:r>
    <w:r w:rsidR="00A67887" w:rsidRPr="000872BA">
      <w:rPr>
        <w:rFonts w:ascii="Arial" w:hAnsi="Arial" w:cs="Arial"/>
        <w:sz w:val="24"/>
        <w:szCs w:val="24"/>
      </w:rPr>
      <w:tab/>
    </w:r>
    <w:r w:rsidR="008D5AFC" w:rsidRPr="000872BA">
      <w:rPr>
        <w:rFonts w:ascii="Arial" w:hAnsi="Arial" w:cs="Arial"/>
        <w:sz w:val="24"/>
        <w:szCs w:val="24"/>
      </w:rPr>
      <w:t xml:space="preserve">Page </w:t>
    </w:r>
    <w:r w:rsidR="008D5AFC" w:rsidRPr="000872BA">
      <w:rPr>
        <w:rFonts w:ascii="Arial" w:hAnsi="Arial" w:cs="Arial"/>
        <w:b/>
        <w:bCs/>
        <w:sz w:val="24"/>
        <w:szCs w:val="24"/>
      </w:rPr>
      <w:fldChar w:fldCharType="begin"/>
    </w:r>
    <w:r w:rsidR="008D5AFC" w:rsidRPr="000872BA">
      <w:rPr>
        <w:rFonts w:ascii="Arial" w:hAnsi="Arial" w:cs="Arial"/>
        <w:b/>
        <w:bCs/>
        <w:sz w:val="24"/>
        <w:szCs w:val="24"/>
      </w:rPr>
      <w:instrText xml:space="preserve"> PAGE  \* Arabic  \* MERGEFORMAT </w:instrText>
    </w:r>
    <w:r w:rsidR="008D5AFC" w:rsidRPr="000872BA">
      <w:rPr>
        <w:rFonts w:ascii="Arial" w:hAnsi="Arial" w:cs="Arial"/>
        <w:b/>
        <w:bCs/>
        <w:sz w:val="24"/>
        <w:szCs w:val="24"/>
      </w:rPr>
      <w:fldChar w:fldCharType="separate"/>
    </w:r>
    <w:r w:rsidR="005E4D0B">
      <w:rPr>
        <w:rFonts w:ascii="Arial" w:hAnsi="Arial" w:cs="Arial"/>
        <w:b/>
        <w:bCs/>
        <w:noProof/>
        <w:sz w:val="24"/>
        <w:szCs w:val="24"/>
      </w:rPr>
      <w:t>1</w:t>
    </w:r>
    <w:r w:rsidR="008D5AFC" w:rsidRPr="000872BA">
      <w:rPr>
        <w:rFonts w:ascii="Arial" w:hAnsi="Arial" w:cs="Arial"/>
        <w:b/>
        <w:bCs/>
        <w:sz w:val="24"/>
        <w:szCs w:val="24"/>
      </w:rPr>
      <w:fldChar w:fldCharType="end"/>
    </w:r>
    <w:r w:rsidR="008D5AFC" w:rsidRPr="000872BA">
      <w:rPr>
        <w:rFonts w:ascii="Arial" w:hAnsi="Arial" w:cs="Arial"/>
        <w:sz w:val="24"/>
        <w:szCs w:val="24"/>
      </w:rPr>
      <w:t xml:space="preserve"> of </w:t>
    </w:r>
    <w:r w:rsidR="008D5AFC" w:rsidRPr="000872BA">
      <w:rPr>
        <w:rFonts w:ascii="Arial" w:hAnsi="Arial" w:cs="Arial"/>
        <w:b/>
        <w:bCs/>
        <w:sz w:val="24"/>
        <w:szCs w:val="24"/>
      </w:rPr>
      <w:fldChar w:fldCharType="begin"/>
    </w:r>
    <w:r w:rsidR="008D5AFC" w:rsidRPr="000872BA">
      <w:rPr>
        <w:rFonts w:ascii="Arial" w:hAnsi="Arial" w:cs="Arial"/>
        <w:b/>
        <w:bCs/>
        <w:sz w:val="24"/>
        <w:szCs w:val="24"/>
      </w:rPr>
      <w:instrText xml:space="preserve"> NUMPAGES  \* Arabic  \* MERGEFORMAT </w:instrText>
    </w:r>
    <w:r w:rsidR="008D5AFC" w:rsidRPr="000872BA">
      <w:rPr>
        <w:rFonts w:ascii="Arial" w:hAnsi="Arial" w:cs="Arial"/>
        <w:b/>
        <w:bCs/>
        <w:sz w:val="24"/>
        <w:szCs w:val="24"/>
      </w:rPr>
      <w:fldChar w:fldCharType="separate"/>
    </w:r>
    <w:r w:rsidR="005E4D0B">
      <w:rPr>
        <w:rFonts w:ascii="Arial" w:hAnsi="Arial" w:cs="Arial"/>
        <w:b/>
        <w:bCs/>
        <w:noProof/>
        <w:sz w:val="24"/>
        <w:szCs w:val="24"/>
      </w:rPr>
      <w:t>1</w:t>
    </w:r>
    <w:r w:rsidR="008D5AFC" w:rsidRPr="000872BA">
      <w:rPr>
        <w:rFonts w:ascii="Arial" w:hAnsi="Arial" w:cs="Arial"/>
        <w:b/>
        <w:bCs/>
        <w:sz w:val="24"/>
        <w:szCs w:val="24"/>
      </w:rPr>
      <w:fldChar w:fldCharType="end"/>
    </w:r>
  </w:p>
  <w:p w:rsidR="00A902F4" w:rsidRPr="000872BA" w:rsidRDefault="00A902F4">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BA" w:rsidRDefault="0008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D0B" w:rsidRDefault="005E4D0B" w:rsidP="00A902F4">
      <w:pPr>
        <w:spacing w:after="0" w:line="240" w:lineRule="auto"/>
      </w:pPr>
      <w:r>
        <w:separator/>
      </w:r>
    </w:p>
  </w:footnote>
  <w:footnote w:type="continuationSeparator" w:id="0">
    <w:p w:rsidR="005E4D0B" w:rsidRDefault="005E4D0B" w:rsidP="00A9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BA" w:rsidRDefault="00087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BA" w:rsidRDefault="00087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BA" w:rsidRDefault="00087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CA"/>
    <w:rsid w:val="0000577F"/>
    <w:rsid w:val="00007049"/>
    <w:rsid w:val="000073F1"/>
    <w:rsid w:val="000127F9"/>
    <w:rsid w:val="00026DFF"/>
    <w:rsid w:val="00026E1B"/>
    <w:rsid w:val="000517C0"/>
    <w:rsid w:val="00062EDD"/>
    <w:rsid w:val="000637C1"/>
    <w:rsid w:val="0006546E"/>
    <w:rsid w:val="000808D7"/>
    <w:rsid w:val="00084EEA"/>
    <w:rsid w:val="000872BA"/>
    <w:rsid w:val="00090575"/>
    <w:rsid w:val="000A6632"/>
    <w:rsid w:val="000B1118"/>
    <w:rsid w:val="000B1D43"/>
    <w:rsid w:val="000B52A4"/>
    <w:rsid w:val="000B57E2"/>
    <w:rsid w:val="000C694A"/>
    <w:rsid w:val="000F59B2"/>
    <w:rsid w:val="00120A82"/>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4366"/>
    <w:rsid w:val="001B6BFA"/>
    <w:rsid w:val="001B7AB9"/>
    <w:rsid w:val="001C4A3E"/>
    <w:rsid w:val="001D380A"/>
    <w:rsid w:val="001E3E67"/>
    <w:rsid w:val="001F045C"/>
    <w:rsid w:val="001F38EF"/>
    <w:rsid w:val="002008EF"/>
    <w:rsid w:val="00217469"/>
    <w:rsid w:val="0022114A"/>
    <w:rsid w:val="00230AF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D7AF8"/>
    <w:rsid w:val="002D7D5F"/>
    <w:rsid w:val="002E1081"/>
    <w:rsid w:val="002E32ED"/>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12FD"/>
    <w:rsid w:val="004020FA"/>
    <w:rsid w:val="0041359C"/>
    <w:rsid w:val="0042645B"/>
    <w:rsid w:val="00437487"/>
    <w:rsid w:val="00454C1E"/>
    <w:rsid w:val="00455611"/>
    <w:rsid w:val="00463CBB"/>
    <w:rsid w:val="00475C81"/>
    <w:rsid w:val="00484B6E"/>
    <w:rsid w:val="00487578"/>
    <w:rsid w:val="0049289F"/>
    <w:rsid w:val="0049681C"/>
    <w:rsid w:val="004A2AF1"/>
    <w:rsid w:val="004B1CDE"/>
    <w:rsid w:val="004C372E"/>
    <w:rsid w:val="004C4B57"/>
    <w:rsid w:val="004D2960"/>
    <w:rsid w:val="004E4617"/>
    <w:rsid w:val="005003A9"/>
    <w:rsid w:val="00505465"/>
    <w:rsid w:val="0051139A"/>
    <w:rsid w:val="00522E8D"/>
    <w:rsid w:val="00524ECE"/>
    <w:rsid w:val="00531E4F"/>
    <w:rsid w:val="0054744C"/>
    <w:rsid w:val="0056590F"/>
    <w:rsid w:val="005675EB"/>
    <w:rsid w:val="00574DDE"/>
    <w:rsid w:val="005817A9"/>
    <w:rsid w:val="00584D52"/>
    <w:rsid w:val="0059257E"/>
    <w:rsid w:val="0059457E"/>
    <w:rsid w:val="005A0489"/>
    <w:rsid w:val="005A43B7"/>
    <w:rsid w:val="005A5D34"/>
    <w:rsid w:val="005B04B6"/>
    <w:rsid w:val="005B6235"/>
    <w:rsid w:val="005B62A7"/>
    <w:rsid w:val="005B7C02"/>
    <w:rsid w:val="005C20F9"/>
    <w:rsid w:val="005D1658"/>
    <w:rsid w:val="005D1F3F"/>
    <w:rsid w:val="005D7075"/>
    <w:rsid w:val="005E0935"/>
    <w:rsid w:val="005E4D0B"/>
    <w:rsid w:val="005F30B6"/>
    <w:rsid w:val="005F7A85"/>
    <w:rsid w:val="00600C11"/>
    <w:rsid w:val="00606EC0"/>
    <w:rsid w:val="006070DB"/>
    <w:rsid w:val="00614B43"/>
    <w:rsid w:val="00622E09"/>
    <w:rsid w:val="00623E64"/>
    <w:rsid w:val="00625E8E"/>
    <w:rsid w:val="00633661"/>
    <w:rsid w:val="00637FAD"/>
    <w:rsid w:val="00643901"/>
    <w:rsid w:val="0064586D"/>
    <w:rsid w:val="00656DB8"/>
    <w:rsid w:val="00670BF1"/>
    <w:rsid w:val="00674F3B"/>
    <w:rsid w:val="00686AFD"/>
    <w:rsid w:val="00693796"/>
    <w:rsid w:val="00693B64"/>
    <w:rsid w:val="006953C6"/>
    <w:rsid w:val="00695B34"/>
    <w:rsid w:val="006A00B9"/>
    <w:rsid w:val="006B0A3E"/>
    <w:rsid w:val="006B1723"/>
    <w:rsid w:val="006E6C2A"/>
    <w:rsid w:val="006F1EDB"/>
    <w:rsid w:val="00714B17"/>
    <w:rsid w:val="00722889"/>
    <w:rsid w:val="00732A66"/>
    <w:rsid w:val="00740DDD"/>
    <w:rsid w:val="0075795B"/>
    <w:rsid w:val="00764165"/>
    <w:rsid w:val="0078670F"/>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35FC"/>
    <w:rsid w:val="00894C21"/>
    <w:rsid w:val="008A3A1B"/>
    <w:rsid w:val="008B2FD5"/>
    <w:rsid w:val="008B3CA4"/>
    <w:rsid w:val="008C22E0"/>
    <w:rsid w:val="008D5AFC"/>
    <w:rsid w:val="008D7317"/>
    <w:rsid w:val="0090370C"/>
    <w:rsid w:val="009368A7"/>
    <w:rsid w:val="00940ABC"/>
    <w:rsid w:val="00943A73"/>
    <w:rsid w:val="00943FF4"/>
    <w:rsid w:val="00944B1A"/>
    <w:rsid w:val="00951561"/>
    <w:rsid w:val="00954082"/>
    <w:rsid w:val="009558FB"/>
    <w:rsid w:val="009826E9"/>
    <w:rsid w:val="00982E92"/>
    <w:rsid w:val="009A2E6E"/>
    <w:rsid w:val="009A6110"/>
    <w:rsid w:val="009B54A0"/>
    <w:rsid w:val="009C7366"/>
    <w:rsid w:val="009D71DB"/>
    <w:rsid w:val="009E36C5"/>
    <w:rsid w:val="009E61B9"/>
    <w:rsid w:val="009E7FB1"/>
    <w:rsid w:val="00A01252"/>
    <w:rsid w:val="00A10EE4"/>
    <w:rsid w:val="00A1614B"/>
    <w:rsid w:val="00A16AB9"/>
    <w:rsid w:val="00A26DBD"/>
    <w:rsid w:val="00A33CC1"/>
    <w:rsid w:val="00A42FF7"/>
    <w:rsid w:val="00A53470"/>
    <w:rsid w:val="00A67887"/>
    <w:rsid w:val="00A70F3B"/>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364C"/>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1970"/>
    <w:rsid w:val="00EC21FE"/>
    <w:rsid w:val="00EC738D"/>
    <w:rsid w:val="00ED0D91"/>
    <w:rsid w:val="00EF2019"/>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B5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E0998-17F7-43E2-A79E-B415E498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2020-06-10T17:27:00Z</dcterms:created>
  <dcterms:modified xsi:type="dcterms:W3CDTF">2021-01-08T00:54:00Z</dcterms:modified>
</cp:coreProperties>
</file>