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E0DF7" w14:textId="77777777" w:rsidR="00C4255B" w:rsidRDefault="00C4255B">
      <w:pPr>
        <w:pStyle w:val="BodyText"/>
        <w:rPr>
          <w:sz w:val="11"/>
        </w:rPr>
      </w:pPr>
    </w:p>
    <w:p w14:paraId="280AC33B" w14:textId="77777777" w:rsidR="00C4255B" w:rsidRDefault="00A93596">
      <w:pPr>
        <w:pStyle w:val="Heading1"/>
        <w:spacing w:before="90"/>
        <w:ind w:left="1709" w:right="1989" w:firstLine="540"/>
      </w:pPr>
      <w:r>
        <w:t>DEPARTMENT OF INDUSTRIAL RELATIONS</w:t>
      </w:r>
      <w:r>
        <w:rPr>
          <w:spacing w:val="1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OCCUPATIONAL</w:t>
      </w:r>
      <w:r>
        <w:rPr>
          <w:spacing w:val="-6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HEALTH</w:t>
      </w:r>
    </w:p>
    <w:p w14:paraId="042DF637" w14:textId="77777777" w:rsidR="00C4255B" w:rsidRDefault="00A93596" w:rsidP="001B6D19">
      <w:pPr>
        <w:pStyle w:val="Heading2"/>
        <w:rPr>
          <w:b w:val="0"/>
        </w:rPr>
      </w:pPr>
      <w:r>
        <w:t>California</w:t>
      </w:r>
      <w:r>
        <w:rPr>
          <w:spacing w:val="-5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Regulations</w:t>
      </w:r>
    </w:p>
    <w:p w14:paraId="33AD2DC7" w14:textId="77777777" w:rsidR="00C4255B" w:rsidRDefault="00A93596" w:rsidP="00F767BF">
      <w:pPr>
        <w:pStyle w:val="Heading3"/>
      </w:pPr>
      <w:r>
        <w:t>Title</w:t>
      </w:r>
      <w:r w:rsidRPr="004C0DF8">
        <w:t xml:space="preserve"> </w:t>
      </w:r>
      <w:r>
        <w:t>8,</w:t>
      </w:r>
      <w:r w:rsidRPr="004C0DF8">
        <w:t xml:space="preserve"> </w:t>
      </w:r>
      <w:r>
        <w:t>Division</w:t>
      </w:r>
      <w:r w:rsidRPr="004C0DF8">
        <w:t xml:space="preserve"> </w:t>
      </w:r>
      <w:r>
        <w:t>1,</w:t>
      </w:r>
      <w:r w:rsidRPr="004C0DF8">
        <w:t xml:space="preserve"> </w:t>
      </w:r>
      <w:r>
        <w:t>Chapter</w:t>
      </w:r>
      <w:r w:rsidRPr="004C0DF8">
        <w:t xml:space="preserve"> </w:t>
      </w:r>
      <w:r>
        <w:t>7,</w:t>
      </w:r>
      <w:r w:rsidRPr="004C0DF8">
        <w:t xml:space="preserve"> </w:t>
      </w:r>
      <w:r>
        <w:t>Subchapter</w:t>
      </w:r>
      <w:r w:rsidRPr="004C0DF8">
        <w:t xml:space="preserve"> </w:t>
      </w:r>
      <w:r>
        <w:t>1,</w:t>
      </w:r>
      <w:r w:rsidRPr="004C0DF8">
        <w:t xml:space="preserve"> </w:t>
      </w:r>
      <w:r>
        <w:t>Article</w:t>
      </w:r>
      <w:r w:rsidRPr="004C0DF8">
        <w:t xml:space="preserve"> </w:t>
      </w:r>
      <w:r>
        <w:t>2,</w:t>
      </w:r>
      <w:r w:rsidRPr="004C0DF8">
        <w:t xml:space="preserve"> </w:t>
      </w:r>
      <w:r>
        <w:t>Sections</w:t>
      </w:r>
      <w:r w:rsidRPr="004C0DF8">
        <w:t xml:space="preserve"> </w:t>
      </w:r>
      <w:r>
        <w:t>14300.35</w:t>
      </w:r>
      <w:r w:rsidRPr="004C0DF8">
        <w:t xml:space="preserve"> </w:t>
      </w:r>
      <w:r>
        <w:t>and</w:t>
      </w:r>
      <w:r w:rsidRPr="004C0DF8">
        <w:t xml:space="preserve"> </w:t>
      </w:r>
      <w:r>
        <w:t>14300.41.</w:t>
      </w:r>
    </w:p>
    <w:p w14:paraId="4DD8EBB5" w14:textId="77777777" w:rsidR="00C4255B" w:rsidRDefault="00A93596" w:rsidP="00747D7A">
      <w:pPr>
        <w:pStyle w:val="BodyText"/>
        <w:spacing w:before="120"/>
        <w:ind w:left="144"/>
      </w:pPr>
      <w:r>
        <w:t>Text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Regulations</w:t>
      </w:r>
    </w:p>
    <w:p w14:paraId="15D752AD" w14:textId="77777777" w:rsidR="00C4255B" w:rsidRDefault="00A93596">
      <w:pPr>
        <w:pStyle w:val="BodyText"/>
        <w:ind w:left="140" w:right="5292"/>
      </w:pPr>
      <w:r>
        <w:t xml:space="preserve">Language proposed to be added is </w:t>
      </w:r>
      <w:r>
        <w:rPr>
          <w:u w:val="single"/>
        </w:rPr>
        <w:t>underlined</w:t>
      </w:r>
      <w:r>
        <w:t>;</w:t>
      </w:r>
      <w:r>
        <w:rPr>
          <w:spacing w:val="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deleted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trike/>
        </w:rPr>
        <w:t>strikethrough</w:t>
      </w:r>
      <w:r>
        <w:t>;</w:t>
      </w:r>
    </w:p>
    <w:p w14:paraId="1478FB40" w14:textId="4605E735" w:rsidR="00CC487F" w:rsidRPr="00CC487F" w:rsidRDefault="00CC487F" w:rsidP="001B6D19">
      <w:pPr>
        <w:pStyle w:val="BodyText"/>
        <w:tabs>
          <w:tab w:val="left" w:pos="9630"/>
        </w:tabs>
        <w:spacing w:before="120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2D266024" w14:textId="77777777" w:rsidR="00C4255B" w:rsidRDefault="00A93596" w:rsidP="00F767BF">
      <w:pPr>
        <w:pStyle w:val="Heading4"/>
      </w:pPr>
      <w:r>
        <w:t>§</w:t>
      </w:r>
      <w:r>
        <w:rPr>
          <w:spacing w:val="-1"/>
        </w:rPr>
        <w:t xml:space="preserve"> </w:t>
      </w:r>
      <w:r>
        <w:t>14300.35.</w:t>
      </w:r>
      <w:r>
        <w:rPr>
          <w:spacing w:val="-1"/>
        </w:rPr>
        <w:t xml:space="preserve"> </w:t>
      </w:r>
      <w:r>
        <w:t>Employee Involvement.</w:t>
      </w:r>
    </w:p>
    <w:p w14:paraId="0D2CE8CF" w14:textId="77777777" w:rsidR="00C4255B" w:rsidRDefault="00A93596" w:rsidP="0099493F">
      <w:pPr>
        <w:pStyle w:val="ListParagraph"/>
        <w:numPr>
          <w:ilvl w:val="0"/>
          <w:numId w:val="4"/>
        </w:numPr>
        <w:tabs>
          <w:tab w:val="left" w:pos="467"/>
        </w:tabs>
        <w:spacing w:before="240"/>
        <w:ind w:left="504" w:right="1843" w:hanging="360"/>
        <w:rPr>
          <w:sz w:val="24"/>
        </w:rPr>
      </w:pPr>
      <w:r>
        <w:rPr>
          <w:sz w:val="24"/>
        </w:rPr>
        <w:t>Basic requirement. Your employees and their representatives must be involved in the</w:t>
      </w:r>
      <w:r>
        <w:rPr>
          <w:spacing w:val="-57"/>
          <w:sz w:val="24"/>
        </w:rPr>
        <w:t xml:space="preserve"> </w:t>
      </w:r>
      <w:r>
        <w:rPr>
          <w:sz w:val="24"/>
        </w:rPr>
        <w:t>recordkeeping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in several ways.</w:t>
      </w:r>
    </w:p>
    <w:p w14:paraId="0EEC17A5" w14:textId="77777777" w:rsidR="00C4255B" w:rsidRDefault="00A93596">
      <w:pPr>
        <w:pStyle w:val="ListParagraph"/>
        <w:numPr>
          <w:ilvl w:val="1"/>
          <w:numId w:val="4"/>
        </w:numPr>
        <w:tabs>
          <w:tab w:val="left" w:pos="1201"/>
        </w:tabs>
        <w:ind w:right="1001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inform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proofErr w:type="gramStart"/>
      <w:r>
        <w:rPr>
          <w:strike/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a</w:t>
      </w:r>
      <w:proofErr w:type="gramEnd"/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work-related</w:t>
      </w:r>
      <w:r>
        <w:rPr>
          <w:spacing w:val="-1"/>
          <w:sz w:val="24"/>
        </w:rPr>
        <w:t xml:space="preserve"> </w:t>
      </w:r>
      <w:r>
        <w:rPr>
          <w:sz w:val="24"/>
        </w:rPr>
        <w:t>injury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illness to you.</w:t>
      </w:r>
    </w:p>
    <w:p w14:paraId="1253C6E2" w14:textId="79FA5E3E" w:rsidR="00C4255B" w:rsidRDefault="00A93596">
      <w:pPr>
        <w:pStyle w:val="ListParagraph"/>
        <w:numPr>
          <w:ilvl w:val="1"/>
          <w:numId w:val="4"/>
        </w:numPr>
        <w:tabs>
          <w:tab w:val="left" w:pos="1261"/>
        </w:tabs>
        <w:spacing w:before="199"/>
        <w:ind w:right="1175" w:hanging="300"/>
        <w:jc w:val="left"/>
        <w:rPr>
          <w:sz w:val="24"/>
        </w:rPr>
      </w:pPr>
      <w:r>
        <w:rPr>
          <w:sz w:val="24"/>
        </w:rPr>
        <w:t xml:space="preserve">You must provide </w:t>
      </w:r>
      <w:r>
        <w:rPr>
          <w:strike/>
          <w:sz w:val="24"/>
        </w:rPr>
        <w:t>limited</w:t>
      </w:r>
      <w:r>
        <w:rPr>
          <w:sz w:val="24"/>
        </w:rPr>
        <w:t xml:space="preserve"> access to your injury and illness records for your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representatives.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as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described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paragraph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(b)(2)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this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section.</w:t>
      </w:r>
    </w:p>
    <w:p w14:paraId="33019532" w14:textId="77777777" w:rsidR="00C4255B" w:rsidRDefault="00A93596">
      <w:pPr>
        <w:pStyle w:val="ListParagraph"/>
        <w:numPr>
          <w:ilvl w:val="0"/>
          <w:numId w:val="4"/>
        </w:numPr>
        <w:tabs>
          <w:tab w:val="left" w:pos="481"/>
        </w:tabs>
        <w:spacing w:before="201"/>
        <w:ind w:left="480" w:hanging="341"/>
        <w:rPr>
          <w:sz w:val="24"/>
        </w:rPr>
      </w:pPr>
      <w:r>
        <w:rPr>
          <w:sz w:val="24"/>
        </w:rPr>
        <w:t>Implementation.</w:t>
      </w:r>
    </w:p>
    <w:p w14:paraId="5EC56D20" w14:textId="77777777" w:rsidR="00C4255B" w:rsidRDefault="00A93596">
      <w:pPr>
        <w:pStyle w:val="ListParagraph"/>
        <w:numPr>
          <w:ilvl w:val="1"/>
          <w:numId w:val="4"/>
        </w:numPr>
        <w:tabs>
          <w:tab w:val="left" w:pos="1201"/>
        </w:tabs>
        <w:ind w:right="1016" w:hanging="360"/>
        <w:jc w:val="left"/>
        <w:rPr>
          <w:sz w:val="24"/>
        </w:rPr>
      </w:pPr>
      <w:r>
        <w:rPr>
          <w:sz w:val="24"/>
        </w:rPr>
        <w:t>What must I do to make sure that employees report work-related injuries and illnesses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me?</w:t>
      </w:r>
    </w:p>
    <w:p w14:paraId="56F85188" w14:textId="14FE6EB5" w:rsidR="00C4255B" w:rsidRDefault="00A93596">
      <w:pPr>
        <w:pStyle w:val="ListParagraph"/>
        <w:numPr>
          <w:ilvl w:val="2"/>
          <w:numId w:val="4"/>
        </w:numPr>
        <w:tabs>
          <w:tab w:val="left" w:pos="1974"/>
        </w:tabs>
        <w:ind w:right="1533" w:hanging="360"/>
        <w:rPr>
          <w:sz w:val="24"/>
        </w:rPr>
      </w:pPr>
      <w:r>
        <w:rPr>
          <w:sz w:val="24"/>
        </w:rPr>
        <w:t>You must set up a way for employees to report work-related injuries and</w:t>
      </w:r>
      <w:r>
        <w:rPr>
          <w:spacing w:val="-58"/>
          <w:sz w:val="24"/>
        </w:rPr>
        <w:t xml:space="preserve"> </w:t>
      </w:r>
      <w:r>
        <w:rPr>
          <w:sz w:val="24"/>
        </w:rPr>
        <w:t>illnesses</w:t>
      </w:r>
      <w:r>
        <w:rPr>
          <w:spacing w:val="-1"/>
          <w:sz w:val="24"/>
        </w:rPr>
        <w:t xml:space="preserve"> </w:t>
      </w:r>
      <w:r>
        <w:rPr>
          <w:sz w:val="24"/>
        </w:rPr>
        <w:t>promptly; and</w:t>
      </w:r>
    </w:p>
    <w:p w14:paraId="0F5CBBF4" w14:textId="77777777" w:rsidR="00C4255B" w:rsidRDefault="00A93596">
      <w:pPr>
        <w:pStyle w:val="ListParagraph"/>
        <w:numPr>
          <w:ilvl w:val="2"/>
          <w:numId w:val="4"/>
        </w:numPr>
        <w:tabs>
          <w:tab w:val="left" w:pos="1961"/>
        </w:tabs>
        <w:spacing w:before="199"/>
        <w:ind w:right="1015" w:hanging="360"/>
        <w:rPr>
          <w:sz w:val="24"/>
        </w:rPr>
      </w:pPr>
      <w:r>
        <w:rPr>
          <w:sz w:val="24"/>
        </w:rPr>
        <w:t>You must tell each employee how to report work-related injuries and illnesses</w:t>
      </w:r>
      <w:r>
        <w:rPr>
          <w:spacing w:val="-57"/>
          <w:sz w:val="24"/>
        </w:rPr>
        <w:t xml:space="preserve"> </w:t>
      </w:r>
      <w:r>
        <w:rPr>
          <w:sz w:val="24"/>
        </w:rPr>
        <w:t>to you.</w:t>
      </w:r>
    </w:p>
    <w:p w14:paraId="73A3488B" w14:textId="77777777" w:rsidR="00C4255B" w:rsidRDefault="00A93596">
      <w:pPr>
        <w:pStyle w:val="ListParagraph"/>
        <w:numPr>
          <w:ilvl w:val="1"/>
          <w:numId w:val="4"/>
        </w:numPr>
        <w:tabs>
          <w:tab w:val="left" w:pos="1261"/>
        </w:tabs>
        <w:spacing w:before="200"/>
        <w:ind w:right="1379" w:hanging="300"/>
        <w:jc w:val="left"/>
        <w:rPr>
          <w:sz w:val="24"/>
        </w:rPr>
      </w:pPr>
      <w:r>
        <w:rPr>
          <w:sz w:val="24"/>
        </w:rPr>
        <w:t>Do I have to give my employees and their representatives access to the injury and</w:t>
      </w:r>
      <w:r>
        <w:rPr>
          <w:spacing w:val="-57"/>
          <w:sz w:val="24"/>
        </w:rPr>
        <w:t xml:space="preserve"> </w:t>
      </w:r>
      <w:r>
        <w:rPr>
          <w:sz w:val="24"/>
        </w:rPr>
        <w:t>illness</w:t>
      </w:r>
      <w:r>
        <w:rPr>
          <w:spacing w:val="-1"/>
          <w:sz w:val="24"/>
        </w:rPr>
        <w:t xml:space="preserve"> </w:t>
      </w:r>
      <w:r>
        <w:rPr>
          <w:sz w:val="24"/>
        </w:rPr>
        <w:t>records required</w:t>
      </w:r>
      <w:r>
        <w:rPr>
          <w:spacing w:val="-2"/>
          <w:sz w:val="24"/>
        </w:rPr>
        <w:t xml:space="preserve"> </w:t>
      </w:r>
      <w:r>
        <w:rPr>
          <w:sz w:val="24"/>
        </w:rPr>
        <w:t>by this article?</w:t>
      </w:r>
    </w:p>
    <w:p w14:paraId="5A22F295" w14:textId="77777777" w:rsidR="00C4255B" w:rsidRDefault="00A93596">
      <w:pPr>
        <w:pStyle w:val="BodyText"/>
        <w:spacing w:before="201"/>
        <w:ind w:left="1580" w:right="1024"/>
        <w:jc w:val="both"/>
      </w:pPr>
      <w:r>
        <w:t>Yes. Your employees, former employees, their personal representatives, and their</w:t>
      </w:r>
      <w:r>
        <w:rPr>
          <w:spacing w:val="-57"/>
        </w:rPr>
        <w:t xml:space="preserve"> </w:t>
      </w:r>
      <w:r>
        <w:t>authorized employee representatives have the right to access the injury and illness</w:t>
      </w:r>
      <w:r>
        <w:rPr>
          <w:spacing w:val="-57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 this</w:t>
      </w:r>
      <w:r>
        <w:rPr>
          <w:spacing w:val="-1"/>
        </w:rPr>
        <w:t xml:space="preserve"> </w:t>
      </w:r>
      <w:r>
        <w:t>article, with</w:t>
      </w:r>
      <w:r>
        <w:rPr>
          <w:spacing w:val="-2"/>
        </w:rPr>
        <w:t xml:space="preserve"> </w:t>
      </w:r>
      <w:r>
        <w:t>some limitations,</w:t>
      </w:r>
      <w:r>
        <w:rPr>
          <w:spacing w:val="-1"/>
        </w:rPr>
        <w:t xml:space="preserve"> </w:t>
      </w:r>
      <w:r>
        <w:t>as discussed</w:t>
      </w:r>
      <w:r>
        <w:rPr>
          <w:spacing w:val="-1"/>
        </w:rPr>
        <w:t xml:space="preserve"> </w:t>
      </w:r>
      <w:r>
        <w:t>below.</w:t>
      </w:r>
    </w:p>
    <w:p w14:paraId="5148452D" w14:textId="77777777" w:rsidR="00C4255B" w:rsidRDefault="00A93596" w:rsidP="0099493F">
      <w:pPr>
        <w:pStyle w:val="ListParagraph"/>
        <w:numPr>
          <w:ilvl w:val="2"/>
          <w:numId w:val="4"/>
        </w:numPr>
        <w:tabs>
          <w:tab w:val="left" w:pos="1974"/>
        </w:tabs>
        <w:spacing w:before="360"/>
        <w:ind w:left="1973" w:hanging="389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 authorized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representative?</w:t>
      </w:r>
    </w:p>
    <w:p w14:paraId="5C92B7B9" w14:textId="77777777" w:rsidR="00C4255B" w:rsidRDefault="00A93596">
      <w:pPr>
        <w:pStyle w:val="BodyText"/>
        <w:spacing w:before="200"/>
        <w:ind w:left="1940" w:right="1096"/>
      </w:pPr>
      <w:r>
        <w:t>An authorized employee representative is an authorized collective bargaining</w:t>
      </w:r>
      <w:r>
        <w:rPr>
          <w:spacing w:val="-58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employees.</w:t>
      </w:r>
    </w:p>
    <w:p w14:paraId="039F0F06" w14:textId="77777777" w:rsidR="00C4255B" w:rsidRDefault="00A93596">
      <w:pPr>
        <w:pStyle w:val="ListParagraph"/>
        <w:numPr>
          <w:ilvl w:val="2"/>
          <w:numId w:val="4"/>
        </w:numPr>
        <w:tabs>
          <w:tab w:val="left" w:pos="1961"/>
        </w:tabs>
        <w:spacing w:before="201"/>
        <w:ind w:left="1960" w:hanging="381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 personal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 of</w:t>
      </w:r>
      <w:r>
        <w:rPr>
          <w:spacing w:val="-1"/>
          <w:sz w:val="24"/>
        </w:rPr>
        <w:t xml:space="preserve"> </w:t>
      </w:r>
      <w:r>
        <w:rPr>
          <w:sz w:val="24"/>
        </w:rPr>
        <w:t>an employee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former employee?</w:t>
      </w:r>
    </w:p>
    <w:p w14:paraId="0810125B" w14:textId="77777777" w:rsidR="00C4255B" w:rsidRDefault="00C4255B">
      <w:pPr>
        <w:rPr>
          <w:sz w:val="24"/>
        </w:rPr>
        <w:sectPr w:rsidR="00C4255B">
          <w:footerReference w:type="default" r:id="rId7"/>
          <w:type w:val="continuous"/>
          <w:pgSz w:w="12240" w:h="15840"/>
          <w:pgMar w:top="1500" w:right="460" w:bottom="1200" w:left="1300" w:header="720" w:footer="1012" w:gutter="0"/>
          <w:pgNumType w:start="1"/>
          <w:cols w:space="720"/>
        </w:sectPr>
      </w:pPr>
    </w:p>
    <w:p w14:paraId="6B9CD0DF" w14:textId="77777777" w:rsidR="00C4255B" w:rsidRDefault="00A93596">
      <w:pPr>
        <w:pStyle w:val="BodyText"/>
        <w:spacing w:before="78"/>
        <w:ind w:left="1940"/>
      </w:pPr>
      <w:r>
        <w:lastRenderedPageBreak/>
        <w:t>A</w:t>
      </w:r>
      <w:r>
        <w:rPr>
          <w:spacing w:val="-1"/>
        </w:rPr>
        <w:t xml:space="preserve"> </w:t>
      </w:r>
      <w:r>
        <w:t>personal representative is:</w:t>
      </w:r>
    </w:p>
    <w:p w14:paraId="7A05F478" w14:textId="77777777" w:rsidR="00C4255B" w:rsidRDefault="00C4255B">
      <w:pPr>
        <w:pStyle w:val="BodyText"/>
        <w:spacing w:before="11"/>
        <w:rPr>
          <w:sz w:val="23"/>
        </w:rPr>
      </w:pPr>
    </w:p>
    <w:p w14:paraId="51808A5E" w14:textId="77777777" w:rsidR="00C4255B" w:rsidRDefault="00A93596">
      <w:pPr>
        <w:pStyle w:val="ListParagraph"/>
        <w:numPr>
          <w:ilvl w:val="3"/>
          <w:numId w:val="4"/>
        </w:numPr>
        <w:tabs>
          <w:tab w:val="left" w:pos="2541"/>
        </w:tabs>
        <w:ind w:right="1212" w:hanging="360"/>
        <w:rPr>
          <w:sz w:val="24"/>
        </w:rPr>
      </w:pPr>
      <w:r>
        <w:rPr>
          <w:sz w:val="24"/>
        </w:rPr>
        <w:t>Any person that the employee or former employee designates as such,</w:t>
      </w:r>
      <w:r>
        <w:rPr>
          <w:spacing w:val="-57"/>
          <w:sz w:val="24"/>
        </w:rPr>
        <w:t xml:space="preserve"> </w:t>
      </w:r>
      <w:r>
        <w:rPr>
          <w:sz w:val="24"/>
        </w:rPr>
        <w:t>in writing; or</w:t>
      </w:r>
    </w:p>
    <w:p w14:paraId="4B490BD8" w14:textId="77777777" w:rsidR="00C4255B" w:rsidRDefault="00A93596">
      <w:pPr>
        <w:pStyle w:val="ListParagraph"/>
        <w:numPr>
          <w:ilvl w:val="3"/>
          <w:numId w:val="4"/>
        </w:numPr>
        <w:tabs>
          <w:tab w:val="left" w:pos="2541"/>
        </w:tabs>
        <w:spacing w:before="201"/>
        <w:ind w:right="986" w:hanging="360"/>
        <w:rPr>
          <w:sz w:val="24"/>
        </w:rPr>
      </w:pPr>
      <w:r>
        <w:rPr>
          <w:sz w:val="24"/>
        </w:rPr>
        <w:t>The legal representative of a deceased or legally incapacitated employee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former employee.</w:t>
      </w:r>
    </w:p>
    <w:p w14:paraId="4C583330" w14:textId="77777777" w:rsidR="00C4255B" w:rsidRDefault="00A93596">
      <w:pPr>
        <w:pStyle w:val="ListParagraph"/>
        <w:numPr>
          <w:ilvl w:val="2"/>
          <w:numId w:val="4"/>
        </w:numPr>
        <w:tabs>
          <w:tab w:val="left" w:pos="1961"/>
        </w:tabs>
        <w:spacing w:before="199"/>
        <w:ind w:right="1247" w:hanging="360"/>
        <w:rPr>
          <w:sz w:val="24"/>
        </w:rPr>
      </w:pPr>
      <w:r>
        <w:rPr>
          <w:sz w:val="24"/>
        </w:rPr>
        <w:t>If an employee or his or her representative asks for access to the Cal/OSHA</w:t>
      </w:r>
      <w:r>
        <w:rPr>
          <w:spacing w:val="-58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300 and annual summary when</w:t>
      </w:r>
      <w:r>
        <w:rPr>
          <w:spacing w:val="-1"/>
          <w:sz w:val="24"/>
        </w:rPr>
        <w:t xml:space="preserve"> </w:t>
      </w:r>
      <w:r>
        <w:rPr>
          <w:sz w:val="24"/>
        </w:rPr>
        <w:t>do I have to provide it?</w:t>
      </w:r>
    </w:p>
    <w:p w14:paraId="6EB08A7B" w14:textId="77777777" w:rsidR="00C4255B" w:rsidRDefault="00A93596">
      <w:pPr>
        <w:pStyle w:val="BodyText"/>
        <w:spacing w:before="200"/>
        <w:ind w:left="1939" w:right="1170"/>
      </w:pPr>
      <w:r>
        <w:t>When an employee, former employee, personal representative, or authorized</w:t>
      </w:r>
      <w:r>
        <w:rPr>
          <w:spacing w:val="-57"/>
        </w:rPr>
        <w:t xml:space="preserve"> </w:t>
      </w:r>
      <w:r>
        <w:t>employee representative asks for copies of your current or stored Cal/OSHA</w:t>
      </w:r>
      <w:r>
        <w:rPr>
          <w:spacing w:val="-57"/>
        </w:rPr>
        <w:t xml:space="preserve"> </w:t>
      </w:r>
      <w:r>
        <w:t>300 forms or a current or stored annual summary for an establishment the</w:t>
      </w:r>
      <w:r>
        <w:rPr>
          <w:spacing w:val="1"/>
        </w:rPr>
        <w:t xml:space="preserve"> </w:t>
      </w:r>
      <w:r>
        <w:t>employee or former employee has worked in, you must give the requester a</w:t>
      </w:r>
      <w:r>
        <w:rPr>
          <w:spacing w:val="1"/>
        </w:rPr>
        <w:t xml:space="preserve"> </w:t>
      </w:r>
      <w:r>
        <w:t>copy of the relevant Cal/OSHA 300 forms and annual summaries by the end</w:t>
      </w:r>
      <w:r>
        <w:rPr>
          <w:spacing w:val="-57"/>
        </w:rPr>
        <w:t xml:space="preserve"> </w:t>
      </w:r>
      <w:r>
        <w:t>of the next business day.</w:t>
      </w:r>
    </w:p>
    <w:p w14:paraId="53D3CD24" w14:textId="77777777" w:rsidR="00C4255B" w:rsidRDefault="00A93596" w:rsidP="0099493F">
      <w:pPr>
        <w:pStyle w:val="BodyText"/>
        <w:spacing w:before="240"/>
        <w:ind w:left="1944" w:right="1166"/>
      </w:pPr>
      <w:r>
        <w:t xml:space="preserve">Exception: If your establishment is in </w:t>
      </w:r>
      <w:r>
        <w:rPr>
          <w:u w:val="single"/>
        </w:rPr>
        <w:t>NAICS</w:t>
      </w:r>
      <w:r>
        <w:t xml:space="preserve"> </w:t>
      </w:r>
      <w:r>
        <w:rPr>
          <w:strike/>
        </w:rPr>
        <w:t>SIC</w:t>
      </w:r>
      <w:r>
        <w:t xml:space="preserve"> Code </w:t>
      </w:r>
      <w:r>
        <w:rPr>
          <w:strike/>
        </w:rPr>
        <w:t>781</w:t>
      </w:r>
      <w:r>
        <w:t xml:space="preserve"> </w:t>
      </w:r>
      <w:r>
        <w:rPr>
          <w:u w:val="single"/>
        </w:rPr>
        <w:t>5121</w:t>
      </w:r>
      <w:r>
        <w:t>, you must</w:t>
      </w:r>
      <w:r>
        <w:rPr>
          <w:spacing w:val="-57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trike/>
        </w:rPr>
        <w:t>7</w:t>
      </w:r>
      <w:r>
        <w:rPr>
          <w:spacing w:val="-2"/>
        </w:rPr>
        <w:t xml:space="preserve"> </w:t>
      </w:r>
      <w:r>
        <w:rPr>
          <w:u w:val="single"/>
        </w:rPr>
        <w:t>seven</w:t>
      </w:r>
      <w:r>
        <w:rPr>
          <w:spacing w:val="-2"/>
          <w:u w:val="single"/>
        </w:rPr>
        <w:t xml:space="preserve"> </w:t>
      </w:r>
      <w:r>
        <w:rPr>
          <w:u w:val="single"/>
        </w:rPr>
        <w:t>(7)</w:t>
      </w:r>
      <w:r>
        <w:rPr>
          <w:spacing w:val="-2"/>
        </w:rPr>
        <w:t xml:space="preserve"> </w:t>
      </w:r>
      <w:r>
        <w:t>calendar</w:t>
      </w:r>
      <w:r>
        <w:rPr>
          <w:spacing w:val="-1"/>
        </w:rPr>
        <w:t xml:space="preserve"> </w:t>
      </w:r>
      <w:r>
        <w:t>days.</w:t>
      </w:r>
    </w:p>
    <w:p w14:paraId="48EBA111" w14:textId="77777777" w:rsidR="00C4255B" w:rsidRDefault="00A93596" w:rsidP="0099493F">
      <w:pPr>
        <w:pStyle w:val="ListParagraph"/>
        <w:numPr>
          <w:ilvl w:val="2"/>
          <w:numId w:val="4"/>
        </w:numPr>
        <w:tabs>
          <w:tab w:val="left" w:pos="1974"/>
        </w:tabs>
        <w:spacing w:before="240"/>
        <w:ind w:left="1944" w:right="1123" w:hanging="360"/>
        <w:jc w:val="both"/>
        <w:rPr>
          <w:sz w:val="24"/>
        </w:rPr>
      </w:pPr>
      <w:r>
        <w:rPr>
          <w:sz w:val="24"/>
        </w:rPr>
        <w:t>May I remove the names of the employees or any other information from the</w:t>
      </w:r>
      <w:r>
        <w:rPr>
          <w:spacing w:val="-58"/>
          <w:sz w:val="24"/>
        </w:rPr>
        <w:t xml:space="preserve"> </w:t>
      </w:r>
      <w:r>
        <w:rPr>
          <w:sz w:val="24"/>
        </w:rPr>
        <w:t>Cal/OSHA Form 300 before I give copies to an employee, former employee,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employee representative?</w:t>
      </w:r>
    </w:p>
    <w:p w14:paraId="128EF6F3" w14:textId="77777777" w:rsidR="00C4255B" w:rsidRDefault="00A93596">
      <w:pPr>
        <w:pStyle w:val="BodyText"/>
        <w:spacing w:before="199"/>
        <w:ind w:left="1940" w:right="1360"/>
      </w:pPr>
      <w:r>
        <w:t>No. You must leave the names on the Cal/OSHA Form 300. However, to</w:t>
      </w:r>
      <w:r>
        <w:rPr>
          <w:spacing w:val="1"/>
        </w:rPr>
        <w:t xml:space="preserve"> </w:t>
      </w:r>
      <w:r>
        <w:t>protect the privacy of injured and ill employees, you may not record the</w:t>
      </w:r>
      <w:r>
        <w:rPr>
          <w:spacing w:val="1"/>
        </w:rPr>
        <w:t xml:space="preserve"> </w:t>
      </w:r>
      <w:r>
        <w:t>employee's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Cal/OSHA Form</w:t>
      </w:r>
      <w:r>
        <w:rPr>
          <w:spacing w:val="-4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“privacy</w:t>
      </w:r>
      <w:r>
        <w:rPr>
          <w:spacing w:val="-1"/>
        </w:rPr>
        <w:t xml:space="preserve"> </w:t>
      </w:r>
      <w:r>
        <w:t>concern</w:t>
      </w:r>
      <w:r>
        <w:rPr>
          <w:spacing w:val="-57"/>
        </w:rPr>
        <w:t xml:space="preserve"> </w:t>
      </w:r>
      <w:r>
        <w:t>cases”</w:t>
      </w:r>
      <w:r>
        <w:rPr>
          <w:spacing w:val="-1"/>
        </w:rPr>
        <w:t xml:space="preserve"> </w:t>
      </w:r>
      <w:r>
        <w:t>as specified</w:t>
      </w:r>
      <w:r>
        <w:rPr>
          <w:spacing w:val="-1"/>
        </w:rPr>
        <w:t xml:space="preserve"> </w:t>
      </w:r>
      <w:r>
        <w:t>in Sections 14300.29(b)(6)</w:t>
      </w:r>
      <w:r>
        <w:rPr>
          <w:spacing w:val="-1"/>
        </w:rPr>
        <w:t xml:space="preserve"> </w:t>
      </w:r>
      <w:r>
        <w:t>through 14300.29(b)(9).</w:t>
      </w:r>
    </w:p>
    <w:p w14:paraId="11A47FBA" w14:textId="77777777" w:rsidR="00C4255B" w:rsidRDefault="00A93596">
      <w:pPr>
        <w:pStyle w:val="ListParagraph"/>
        <w:numPr>
          <w:ilvl w:val="2"/>
          <w:numId w:val="4"/>
        </w:numPr>
        <w:tabs>
          <w:tab w:val="left" w:pos="1947"/>
        </w:tabs>
        <w:spacing w:before="200"/>
        <w:ind w:right="1806" w:hanging="360"/>
        <w:rPr>
          <w:sz w:val="24"/>
        </w:rPr>
      </w:pPr>
      <w:r>
        <w:rPr>
          <w:sz w:val="24"/>
        </w:rPr>
        <w:t>If an employee or representative asks for access to the Cal/OSHA 301</w:t>
      </w:r>
      <w:r>
        <w:rPr>
          <w:spacing w:val="-57"/>
          <w:sz w:val="24"/>
        </w:rPr>
        <w:t xml:space="preserve"> </w:t>
      </w:r>
      <w:r>
        <w:rPr>
          <w:sz w:val="24"/>
        </w:rPr>
        <w:t>Incident</w:t>
      </w:r>
      <w:r>
        <w:rPr>
          <w:spacing w:val="-1"/>
          <w:sz w:val="24"/>
        </w:rPr>
        <w:t xml:space="preserve"> </w:t>
      </w:r>
      <w:r>
        <w:rPr>
          <w:sz w:val="24"/>
        </w:rPr>
        <w:t>Report, when</w:t>
      </w:r>
      <w:r>
        <w:rPr>
          <w:spacing w:val="-1"/>
          <w:sz w:val="24"/>
        </w:rPr>
        <w:t xml:space="preserve"> </w:t>
      </w:r>
      <w:r>
        <w:rPr>
          <w:sz w:val="24"/>
        </w:rPr>
        <w:t>do I have to provide it?</w:t>
      </w:r>
    </w:p>
    <w:p w14:paraId="0DEA209E" w14:textId="77777777" w:rsidR="00C4255B" w:rsidRDefault="00A93596" w:rsidP="0099493F">
      <w:pPr>
        <w:pStyle w:val="ListParagraph"/>
        <w:numPr>
          <w:ilvl w:val="3"/>
          <w:numId w:val="4"/>
        </w:numPr>
        <w:tabs>
          <w:tab w:val="left" w:pos="2541"/>
        </w:tabs>
        <w:spacing w:before="240"/>
        <w:ind w:left="2664" w:right="1109" w:hanging="360"/>
        <w:rPr>
          <w:sz w:val="24"/>
        </w:rPr>
      </w:pPr>
      <w:r>
        <w:rPr>
          <w:sz w:val="24"/>
        </w:rPr>
        <w:t>When an employee, former employee, or personal representative asks</w:t>
      </w:r>
      <w:r>
        <w:rPr>
          <w:spacing w:val="1"/>
          <w:sz w:val="24"/>
        </w:rPr>
        <w:t xml:space="preserve"> </w:t>
      </w:r>
      <w:r>
        <w:rPr>
          <w:sz w:val="24"/>
        </w:rPr>
        <w:t>for a copy of the Cal/OSHA Form 301 Incident Report describing an</w:t>
      </w:r>
      <w:r>
        <w:rPr>
          <w:spacing w:val="1"/>
          <w:sz w:val="24"/>
        </w:rPr>
        <w:t xml:space="preserve"> </w:t>
      </w:r>
      <w:r>
        <w:rPr>
          <w:sz w:val="24"/>
        </w:rPr>
        <w:t>injury or illness to that employee or former employee, you must give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requester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Cal/OSHA</w:t>
      </w:r>
      <w:r>
        <w:rPr>
          <w:spacing w:val="-2"/>
          <w:sz w:val="24"/>
        </w:rPr>
        <w:t xml:space="preserve"> </w:t>
      </w:r>
      <w:r>
        <w:rPr>
          <w:sz w:val="24"/>
        </w:rPr>
        <w:t>301</w:t>
      </w:r>
      <w:r>
        <w:rPr>
          <w:spacing w:val="-1"/>
          <w:sz w:val="24"/>
        </w:rPr>
        <w:t xml:space="preserve"> </w:t>
      </w:r>
      <w:r>
        <w:rPr>
          <w:sz w:val="24"/>
        </w:rPr>
        <w:t>Incident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containing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by the end of</w:t>
      </w:r>
      <w:r>
        <w:rPr>
          <w:spacing w:val="-2"/>
          <w:sz w:val="24"/>
        </w:rPr>
        <w:t xml:space="preserve"> </w:t>
      </w:r>
      <w:r>
        <w:rPr>
          <w:sz w:val="24"/>
        </w:rPr>
        <w:t>the next business day.</w:t>
      </w:r>
    </w:p>
    <w:p w14:paraId="69F20944" w14:textId="77777777" w:rsidR="00C4255B" w:rsidRDefault="00A93596">
      <w:pPr>
        <w:pStyle w:val="BodyText"/>
        <w:spacing w:before="200"/>
        <w:ind w:left="2660" w:right="983"/>
      </w:pPr>
      <w:r>
        <w:t>Exception: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establishment 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>NAICS</w:t>
      </w:r>
      <w:r>
        <w:rPr>
          <w:spacing w:val="-1"/>
        </w:rPr>
        <w:t xml:space="preserve"> </w:t>
      </w:r>
      <w:r>
        <w:rPr>
          <w:strike/>
        </w:rPr>
        <w:t>SIC</w:t>
      </w:r>
      <w:r>
        <w:t xml:space="preserve"> Code</w:t>
      </w:r>
      <w:r>
        <w:rPr>
          <w:spacing w:val="-1"/>
        </w:rPr>
        <w:t xml:space="preserve"> </w:t>
      </w:r>
      <w:r>
        <w:rPr>
          <w:strike/>
        </w:rPr>
        <w:t>781</w:t>
      </w:r>
      <w:r>
        <w:rPr>
          <w:spacing w:val="-1"/>
        </w:rPr>
        <w:t xml:space="preserve"> </w:t>
      </w:r>
      <w:r>
        <w:rPr>
          <w:u w:val="single"/>
        </w:rPr>
        <w:t>5121</w:t>
      </w:r>
      <w:r>
        <w:t>,</w:t>
      </w:r>
      <w:r>
        <w:rPr>
          <w:spacing w:val="-2"/>
        </w:rPr>
        <w:t xml:space="preserve"> </w:t>
      </w:r>
      <w:r>
        <w:t>you</w:t>
      </w:r>
      <w:r>
        <w:rPr>
          <w:spacing w:val="-57"/>
        </w:rPr>
        <w:t xml:space="preserve"> </w:t>
      </w:r>
      <w:r>
        <w:t xml:space="preserve">must give the requester the information within </w:t>
      </w:r>
      <w:r>
        <w:rPr>
          <w:strike/>
        </w:rPr>
        <w:t>7</w:t>
      </w:r>
      <w:r>
        <w:t xml:space="preserve"> </w:t>
      </w:r>
      <w:r>
        <w:rPr>
          <w:u w:val="single"/>
        </w:rPr>
        <w:t>seven (7)</w:t>
      </w:r>
      <w:r>
        <w:t xml:space="preserve"> calendar</w:t>
      </w:r>
      <w:r>
        <w:rPr>
          <w:spacing w:val="1"/>
        </w:rPr>
        <w:t xml:space="preserve"> </w:t>
      </w:r>
      <w:r>
        <w:t>days.</w:t>
      </w:r>
    </w:p>
    <w:p w14:paraId="756AF080" w14:textId="77777777" w:rsidR="00C4255B" w:rsidRDefault="00A93596" w:rsidP="0099493F">
      <w:pPr>
        <w:pStyle w:val="ListParagraph"/>
        <w:numPr>
          <w:ilvl w:val="3"/>
          <w:numId w:val="4"/>
        </w:numPr>
        <w:tabs>
          <w:tab w:val="left" w:pos="2541"/>
        </w:tabs>
        <w:spacing w:before="240"/>
        <w:ind w:left="2664" w:right="1037" w:hanging="360"/>
        <w:rPr>
          <w:sz w:val="24"/>
        </w:rPr>
      </w:pPr>
      <w:r>
        <w:rPr>
          <w:sz w:val="24"/>
        </w:rPr>
        <w:t>When an authorized employee representative asks for copies of the</w:t>
      </w:r>
      <w:r>
        <w:rPr>
          <w:spacing w:val="1"/>
          <w:sz w:val="24"/>
        </w:rPr>
        <w:t xml:space="preserve"> </w:t>
      </w:r>
      <w:r>
        <w:rPr>
          <w:sz w:val="24"/>
        </w:rPr>
        <w:t>Cal/OSHA 301 Incident Reports or equivalent forms for an</w:t>
      </w:r>
      <w:r>
        <w:rPr>
          <w:spacing w:val="1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agent</w:t>
      </w:r>
      <w:r>
        <w:rPr>
          <w:spacing w:val="-3"/>
          <w:sz w:val="24"/>
        </w:rPr>
        <w:t xml:space="preserve"> </w:t>
      </w:r>
      <w:r>
        <w:rPr>
          <w:sz w:val="24"/>
        </w:rPr>
        <w:t>represents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collective</w:t>
      </w:r>
      <w:r>
        <w:rPr>
          <w:spacing w:val="-57"/>
          <w:sz w:val="24"/>
        </w:rPr>
        <w:t xml:space="preserve"> </w:t>
      </w:r>
      <w:r>
        <w:rPr>
          <w:sz w:val="24"/>
        </w:rPr>
        <w:t>bargaining</w:t>
      </w:r>
      <w:r>
        <w:rPr>
          <w:spacing w:val="-1"/>
          <w:sz w:val="24"/>
        </w:rPr>
        <w:t xml:space="preserve"> </w:t>
      </w:r>
      <w:r>
        <w:rPr>
          <w:sz w:val="24"/>
        </w:rPr>
        <w:t>agreement, you</w:t>
      </w:r>
      <w:r>
        <w:rPr>
          <w:spacing w:val="-1"/>
          <w:sz w:val="24"/>
        </w:rPr>
        <w:t xml:space="preserve"> </w:t>
      </w:r>
      <w:r>
        <w:rPr>
          <w:sz w:val="24"/>
        </w:rPr>
        <w:t>must give copies</w:t>
      </w:r>
      <w:r>
        <w:rPr>
          <w:spacing w:val="-1"/>
          <w:sz w:val="24"/>
        </w:rPr>
        <w:t xml:space="preserve"> </w:t>
      </w:r>
      <w:r>
        <w:rPr>
          <w:sz w:val="24"/>
        </w:rPr>
        <w:t>of those</w:t>
      </w:r>
      <w:r>
        <w:rPr>
          <w:spacing w:val="-1"/>
          <w:sz w:val="24"/>
        </w:rPr>
        <w:t xml:space="preserve"> </w:t>
      </w:r>
      <w:r>
        <w:rPr>
          <w:sz w:val="24"/>
        </w:rPr>
        <w:t>forms to the</w:t>
      </w:r>
    </w:p>
    <w:p w14:paraId="229956B0" w14:textId="77777777" w:rsidR="00C4255B" w:rsidRDefault="00C4255B">
      <w:pPr>
        <w:rPr>
          <w:sz w:val="24"/>
        </w:rPr>
        <w:sectPr w:rsidR="00C4255B">
          <w:pgSz w:w="12240" w:h="15840"/>
          <w:pgMar w:top="1360" w:right="460" w:bottom="1200" w:left="1300" w:header="0" w:footer="1012" w:gutter="0"/>
          <w:cols w:space="720"/>
        </w:sectPr>
      </w:pPr>
    </w:p>
    <w:p w14:paraId="6F9F5EE6" w14:textId="77777777" w:rsidR="00C4255B" w:rsidRDefault="00A93596">
      <w:pPr>
        <w:pStyle w:val="BodyText"/>
        <w:spacing w:before="78"/>
        <w:ind w:left="2660" w:right="1029"/>
      </w:pPr>
      <w:r>
        <w:lastRenderedPageBreak/>
        <w:t>authorized employee representative within seven (7) calendar days but</w:t>
      </w:r>
      <w:r>
        <w:rPr>
          <w:spacing w:val="-5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personally</w:t>
      </w:r>
      <w:r>
        <w:rPr>
          <w:spacing w:val="-2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deleted:</w:t>
      </w:r>
    </w:p>
    <w:p w14:paraId="500889E6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1"/>
        </w:tabs>
        <w:spacing w:before="200"/>
        <w:ind w:hanging="242"/>
        <w:rPr>
          <w:sz w:val="24"/>
        </w:rPr>
      </w:pPr>
      <w:r>
        <w:rPr>
          <w:sz w:val="24"/>
        </w:rPr>
        <w:t>Name;</w:t>
      </w:r>
    </w:p>
    <w:p w14:paraId="729F2F91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0"/>
        </w:tabs>
        <w:spacing w:before="199"/>
        <w:rPr>
          <w:sz w:val="24"/>
        </w:rPr>
      </w:pPr>
      <w:r>
        <w:rPr>
          <w:sz w:val="24"/>
        </w:rPr>
        <w:t>Address;</w:t>
      </w:r>
    </w:p>
    <w:p w14:paraId="5FF0C6E8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1"/>
        </w:tabs>
        <w:spacing w:before="201"/>
        <w:ind w:hanging="242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 birth;</w:t>
      </w:r>
    </w:p>
    <w:p w14:paraId="330BAE97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0"/>
        </w:tabs>
        <w:spacing w:before="200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 hire;</w:t>
      </w:r>
    </w:p>
    <w:p w14:paraId="62359771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0"/>
        </w:tabs>
        <w:spacing w:before="199"/>
        <w:ind w:left="3259"/>
        <w:rPr>
          <w:sz w:val="24"/>
        </w:rPr>
      </w:pPr>
      <w:r>
        <w:rPr>
          <w:sz w:val="24"/>
        </w:rPr>
        <w:t>Gender;</w:t>
      </w:r>
    </w:p>
    <w:p w14:paraId="3CFFB9EB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0"/>
        </w:tabs>
        <w:spacing w:before="201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 physician;</w:t>
      </w:r>
    </w:p>
    <w:p w14:paraId="398C4D7B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1"/>
        </w:tabs>
        <w:spacing w:before="200"/>
        <w:ind w:hanging="242"/>
        <w:rPr>
          <w:sz w:val="24"/>
        </w:rPr>
      </w:pPr>
      <w:r>
        <w:rPr>
          <w:sz w:val="24"/>
        </w:rPr>
        <w:t>Location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provided;</w:t>
      </w:r>
    </w:p>
    <w:p w14:paraId="56852ABE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1"/>
        </w:tabs>
        <w:spacing w:before="199"/>
        <w:ind w:hanging="242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was treated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 emergency</w:t>
      </w:r>
      <w:r>
        <w:rPr>
          <w:spacing w:val="-1"/>
          <w:sz w:val="24"/>
        </w:rPr>
        <w:t xml:space="preserve"> </w:t>
      </w:r>
      <w:r>
        <w:rPr>
          <w:sz w:val="24"/>
        </w:rPr>
        <w:t>room;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DC5AAAB" w14:textId="77777777" w:rsidR="00C4255B" w:rsidRDefault="00A93596">
      <w:pPr>
        <w:pStyle w:val="ListParagraph"/>
        <w:numPr>
          <w:ilvl w:val="4"/>
          <w:numId w:val="4"/>
        </w:numPr>
        <w:tabs>
          <w:tab w:val="left" w:pos="3261"/>
        </w:tabs>
        <w:spacing w:before="201"/>
        <w:ind w:left="3379" w:right="1537" w:hanging="360"/>
        <w:rPr>
          <w:sz w:val="24"/>
        </w:rPr>
      </w:pPr>
      <w:r>
        <w:rPr>
          <w:sz w:val="24"/>
        </w:rPr>
        <w:t>Whether the employee was hospitalized overnight as an in-</w:t>
      </w:r>
      <w:r>
        <w:rPr>
          <w:spacing w:val="-57"/>
          <w:sz w:val="24"/>
        </w:rPr>
        <w:t xml:space="preserve"> </w:t>
      </w:r>
      <w:r>
        <w:rPr>
          <w:sz w:val="24"/>
        </w:rPr>
        <w:t>patient.</w:t>
      </w:r>
    </w:p>
    <w:p w14:paraId="33312E53" w14:textId="77777777" w:rsidR="00C4255B" w:rsidRDefault="00A93596">
      <w:pPr>
        <w:pStyle w:val="ListParagraph"/>
        <w:numPr>
          <w:ilvl w:val="2"/>
          <w:numId w:val="4"/>
        </w:numPr>
        <w:tabs>
          <w:tab w:val="left" w:pos="1935"/>
        </w:tabs>
        <w:spacing w:before="199"/>
        <w:ind w:left="1934" w:hanging="356"/>
        <w:rPr>
          <w:sz w:val="24"/>
        </w:rPr>
      </w:pP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charge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copies?</w:t>
      </w:r>
    </w:p>
    <w:p w14:paraId="00CAF595" w14:textId="77777777" w:rsidR="00C4255B" w:rsidRDefault="00A93596">
      <w:pPr>
        <w:pStyle w:val="BodyText"/>
        <w:spacing w:before="201"/>
        <w:ind w:left="1940" w:right="983"/>
      </w:pPr>
      <w:r>
        <w:t>No. You may not charge for these copies the first time they are provided.</w:t>
      </w:r>
      <w:r>
        <w:rPr>
          <w:spacing w:val="1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asks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copies,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57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a reasonable charge for</w:t>
      </w:r>
      <w:r>
        <w:rPr>
          <w:spacing w:val="-1"/>
        </w:rPr>
        <w:t xml:space="preserve"> </w:t>
      </w:r>
      <w:r>
        <w:t>retrieving and copying</w:t>
      </w:r>
      <w:r>
        <w:rPr>
          <w:spacing w:val="-1"/>
        </w:rPr>
        <w:t xml:space="preserve"> </w:t>
      </w:r>
      <w:r>
        <w:t>the records.</w:t>
      </w:r>
    </w:p>
    <w:p w14:paraId="053BF6ED" w14:textId="77777777" w:rsidR="00C4255B" w:rsidRDefault="00A93596">
      <w:pPr>
        <w:pStyle w:val="ListParagraph"/>
        <w:numPr>
          <w:ilvl w:val="0"/>
          <w:numId w:val="4"/>
        </w:numPr>
        <w:tabs>
          <w:tab w:val="left" w:pos="467"/>
        </w:tabs>
        <w:spacing w:before="200"/>
        <w:ind w:right="1045" w:hanging="360"/>
        <w:rPr>
          <w:sz w:val="24"/>
        </w:rPr>
      </w:pPr>
      <w:r>
        <w:rPr>
          <w:sz w:val="24"/>
        </w:rPr>
        <w:t>With the exception of provisions to protect the privacy of employees in subsections (b)(2)(D)</w:t>
      </w:r>
      <w:r>
        <w:rPr>
          <w:spacing w:val="-57"/>
          <w:sz w:val="24"/>
        </w:rPr>
        <w:t xml:space="preserve"> </w:t>
      </w:r>
      <w:r>
        <w:rPr>
          <w:sz w:val="24"/>
        </w:rPr>
        <w:t>and (b)(2)(E) of this section and in subsections (b)(6) through (b)(10) in Section 14300.29,</w:t>
      </w:r>
      <w:r>
        <w:rPr>
          <w:spacing w:val="1"/>
          <w:sz w:val="24"/>
        </w:rPr>
        <w:t xml:space="preserve"> </w:t>
      </w:r>
      <w:r>
        <w:rPr>
          <w:sz w:val="24"/>
        </w:rPr>
        <w:t>nothing in this section shall be deemed to preclude employees and employee representatives</w:t>
      </w:r>
      <w:r>
        <w:rPr>
          <w:spacing w:val="1"/>
          <w:sz w:val="24"/>
        </w:rPr>
        <w:t xml:space="preserve"> </w:t>
      </w:r>
      <w:r>
        <w:rPr>
          <w:sz w:val="24"/>
        </w:rPr>
        <w:t>from collectively bargaining to obtain access to information relating to occupational injuries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illnesses in</w:t>
      </w:r>
      <w:r>
        <w:rPr>
          <w:spacing w:val="-1"/>
          <w:sz w:val="24"/>
        </w:rPr>
        <w:t xml:space="preserve"> </w:t>
      </w:r>
      <w:r>
        <w:rPr>
          <w:sz w:val="24"/>
        </w:rPr>
        <w:t>addition to</w:t>
      </w:r>
      <w:r>
        <w:rPr>
          <w:spacing w:val="-1"/>
          <w:sz w:val="24"/>
        </w:rPr>
        <w:t xml:space="preserve"> </w:t>
      </w:r>
      <w:r>
        <w:rPr>
          <w:sz w:val="24"/>
        </w:rPr>
        <w:t>the information made</w:t>
      </w:r>
      <w:r>
        <w:rPr>
          <w:spacing w:val="-1"/>
          <w:sz w:val="24"/>
        </w:rPr>
        <w:t xml:space="preserve"> </w:t>
      </w:r>
      <w:r>
        <w:rPr>
          <w:sz w:val="24"/>
        </w:rPr>
        <w:t>available under</w:t>
      </w:r>
      <w:r>
        <w:rPr>
          <w:spacing w:val="-1"/>
          <w:sz w:val="24"/>
        </w:rPr>
        <w:t xml:space="preserve"> </w:t>
      </w:r>
      <w:r>
        <w:rPr>
          <w:sz w:val="24"/>
        </w:rPr>
        <w:t>this section.</w:t>
      </w:r>
    </w:p>
    <w:p w14:paraId="0E0D2AE0" w14:textId="6278EAE2" w:rsidR="00C4255B" w:rsidRDefault="00A93596" w:rsidP="0099493F">
      <w:pPr>
        <w:pStyle w:val="BodyText"/>
        <w:spacing w:before="240"/>
        <w:ind w:left="504" w:right="1094" w:hanging="360"/>
      </w:pPr>
      <w:r>
        <w:t>Note:</w:t>
      </w:r>
      <w:r>
        <w:rPr>
          <w:spacing w:val="-4"/>
        </w:rPr>
        <w:t xml:space="preserve"> </w:t>
      </w:r>
      <w:r w:rsidR="00DC0C5D">
        <w:t>Authority</w:t>
      </w:r>
      <w:r w:rsidR="00DC0C5D">
        <w:rPr>
          <w:spacing w:val="-6"/>
        </w:rPr>
        <w:t xml:space="preserve"> </w:t>
      </w:r>
      <w:r w:rsidR="00DC0C5D">
        <w:t>cited:</w:t>
      </w:r>
      <w:r w:rsidR="00DC0C5D">
        <w:rPr>
          <w:spacing w:val="-2"/>
        </w:rPr>
        <w:t xml:space="preserve"> </w:t>
      </w:r>
      <w:r w:rsidR="00DC0C5D">
        <w:t>Section</w:t>
      </w:r>
      <w:r w:rsidR="00DC0C5D">
        <w:rPr>
          <w:spacing w:val="-2"/>
        </w:rPr>
        <w:t xml:space="preserve"> </w:t>
      </w:r>
      <w:r w:rsidR="00DC0C5D">
        <w:t>6410,</w:t>
      </w:r>
      <w:r w:rsidR="00DC0C5D">
        <w:rPr>
          <w:spacing w:val="1"/>
        </w:rPr>
        <w:t xml:space="preserve"> </w:t>
      </w:r>
      <w:r w:rsidR="00DC0C5D">
        <w:t>Labor</w:t>
      </w:r>
      <w:r w:rsidR="00DC0C5D">
        <w:rPr>
          <w:spacing w:val="-3"/>
        </w:rPr>
        <w:t xml:space="preserve"> </w:t>
      </w:r>
      <w:r w:rsidR="00DC0C5D">
        <w:t>Code.</w:t>
      </w:r>
      <w:r w:rsidR="00DC0C5D">
        <w:rPr>
          <w:spacing w:val="1"/>
        </w:rPr>
        <w:t xml:space="preserve"> </w:t>
      </w:r>
      <w:r w:rsidR="00DC0C5D">
        <w:t>Reference:</w:t>
      </w:r>
      <w:r w:rsidR="00DC0C5D">
        <w:rPr>
          <w:spacing w:val="-2"/>
        </w:rPr>
        <w:t xml:space="preserve"> </w:t>
      </w:r>
      <w:r w:rsidR="00DC0C5D">
        <w:t>Section</w:t>
      </w:r>
      <w:r w:rsidR="00DC0C5D">
        <w:rPr>
          <w:spacing w:val="-1"/>
        </w:rPr>
        <w:t xml:space="preserve"> </w:t>
      </w:r>
      <w:r w:rsidR="00DC0C5D">
        <w:t>6410,</w:t>
      </w:r>
      <w:r w:rsidR="00DC0C5D">
        <w:rPr>
          <w:spacing w:val="2"/>
        </w:rPr>
        <w:t xml:space="preserve"> </w:t>
      </w:r>
      <w:r w:rsidR="00DC0C5D">
        <w:t>Labor</w:t>
      </w:r>
      <w:r w:rsidR="00DC0C5D">
        <w:rPr>
          <w:spacing w:val="-2"/>
        </w:rPr>
        <w:t xml:space="preserve"> </w:t>
      </w:r>
      <w:r w:rsidR="00DC0C5D">
        <w:t>Code.</w:t>
      </w:r>
    </w:p>
    <w:p w14:paraId="2A329CF5" w14:textId="77777777" w:rsidR="00C4255B" w:rsidRDefault="00C4255B">
      <w:pPr>
        <w:sectPr w:rsidR="00C4255B">
          <w:pgSz w:w="12240" w:h="15840"/>
          <w:pgMar w:top="1360" w:right="460" w:bottom="1200" w:left="1300" w:header="0" w:footer="1012" w:gutter="0"/>
          <w:cols w:space="720"/>
        </w:sectPr>
      </w:pPr>
    </w:p>
    <w:p w14:paraId="72BC24B7" w14:textId="04715274" w:rsidR="00C4255B" w:rsidRDefault="00A93596" w:rsidP="00F767BF">
      <w:pPr>
        <w:pStyle w:val="Heading4"/>
        <w:ind w:right="1030"/>
      </w:pPr>
      <w:r>
        <w:lastRenderedPageBreak/>
        <w:t xml:space="preserve">§ 14300.41. </w:t>
      </w:r>
      <w:r>
        <w:rPr>
          <w:strike/>
        </w:rPr>
        <w:t>Annual OSHA Injury and Illness Survey.</w:t>
      </w:r>
      <w:r>
        <w:t xml:space="preserve"> </w:t>
      </w:r>
      <w:r w:rsidRPr="00F767BF">
        <w:rPr>
          <w:u w:val="single"/>
        </w:rPr>
        <w:t xml:space="preserve">Electronic Submission of Injury </w:t>
      </w:r>
      <w:proofErr w:type="gramStart"/>
      <w:r w:rsidRPr="00F767BF">
        <w:rPr>
          <w:u w:val="single"/>
        </w:rPr>
        <w:t>and</w:t>
      </w:r>
      <w:r w:rsidR="00F767BF">
        <w:rPr>
          <w:u w:val="single"/>
        </w:rPr>
        <w:t xml:space="preserve"> </w:t>
      </w:r>
      <w:r w:rsidRPr="00F767BF">
        <w:rPr>
          <w:spacing w:val="-58"/>
          <w:u w:val="single"/>
        </w:rPr>
        <w:t xml:space="preserve"> </w:t>
      </w:r>
      <w:r w:rsidRPr="00F767BF">
        <w:rPr>
          <w:u w:val="single"/>
        </w:rPr>
        <w:t>Illness</w:t>
      </w:r>
      <w:proofErr w:type="gramEnd"/>
      <w:r w:rsidRPr="00F767BF">
        <w:rPr>
          <w:spacing w:val="-1"/>
          <w:u w:val="single"/>
        </w:rPr>
        <w:t xml:space="preserve"> </w:t>
      </w:r>
      <w:r w:rsidRPr="00F767BF">
        <w:rPr>
          <w:u w:val="single"/>
        </w:rPr>
        <w:t>Records to OSHA.</w:t>
      </w:r>
    </w:p>
    <w:p w14:paraId="36D965C9" w14:textId="77777777" w:rsidR="00C4255B" w:rsidRDefault="00A93596">
      <w:pPr>
        <w:pStyle w:val="ListParagraph"/>
        <w:numPr>
          <w:ilvl w:val="0"/>
          <w:numId w:val="3"/>
        </w:numPr>
        <w:tabs>
          <w:tab w:val="left" w:pos="467"/>
        </w:tabs>
        <w:spacing w:before="200"/>
        <w:ind w:right="1022" w:hanging="360"/>
        <w:rPr>
          <w:sz w:val="24"/>
        </w:rPr>
      </w:pPr>
      <w:r>
        <w:rPr>
          <w:sz w:val="24"/>
        </w:rPr>
        <w:t xml:space="preserve">Basic requirement. </w:t>
      </w:r>
      <w:r>
        <w:rPr>
          <w:strike/>
          <w:sz w:val="24"/>
        </w:rPr>
        <w:t>If you receive OSHA's annual survey form, you must fill it out and send it</w:t>
      </w:r>
      <w:r>
        <w:rPr>
          <w:spacing w:val="-57"/>
          <w:sz w:val="24"/>
        </w:rPr>
        <w:t xml:space="preserve"> </w:t>
      </w:r>
      <w:r>
        <w:rPr>
          <w:strike/>
          <w:sz w:val="24"/>
        </w:rPr>
        <w:t>to OSHA or OSHA's designee, as stated on the survey form. You must report the following</w:t>
      </w:r>
      <w:r>
        <w:rPr>
          <w:spacing w:val="1"/>
          <w:sz w:val="24"/>
        </w:rPr>
        <w:t xml:space="preserve"> </w:t>
      </w:r>
      <w:r>
        <w:rPr>
          <w:strike/>
          <w:sz w:val="24"/>
        </w:rPr>
        <w:t>information</w:t>
      </w:r>
      <w:r>
        <w:rPr>
          <w:strike/>
          <w:spacing w:val="-1"/>
          <w:sz w:val="24"/>
        </w:rPr>
        <w:t xml:space="preserve"> </w:t>
      </w:r>
      <w:r>
        <w:rPr>
          <w:strike/>
          <w:sz w:val="24"/>
        </w:rPr>
        <w:t>for the year described on the form:</w:t>
      </w:r>
    </w:p>
    <w:p w14:paraId="4D2299AC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01"/>
        </w:tabs>
        <w:ind w:right="1173" w:hanging="360"/>
        <w:rPr>
          <w:sz w:val="24"/>
        </w:rPr>
      </w:pPr>
      <w:r>
        <w:rPr>
          <w:strike/>
          <w:sz w:val="24"/>
        </w:rPr>
        <w:t>the number of workers you employed;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Annual electronic submission of Cal/OSHA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injury and illness records by establishments with 250 or more employees</w:t>
      </w:r>
      <w:r>
        <w:rPr>
          <w:i/>
          <w:sz w:val="24"/>
          <w:u w:val="single"/>
        </w:rPr>
        <w:t xml:space="preserve">. </w:t>
      </w:r>
      <w:r>
        <w:rPr>
          <w:sz w:val="24"/>
          <w:u w:val="single"/>
        </w:rPr>
        <w:t>If your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establishment had 250 or more employees at any time during the previous calendar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year, and this article requires your establishment to keep records, then you must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electronically submit information from the Cal/OSHA Form 300A Summary of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Work-Related Injuries and Illnesses that you keep under this part to OSHA or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OSHA’s designee. You must submit the information once a year, no later than the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date listed in paragraph (c) of this section of the year after the calendar year covered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by the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forms.</w:t>
      </w:r>
    </w:p>
    <w:p w14:paraId="436E4A87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01"/>
        </w:tabs>
        <w:spacing w:before="200"/>
        <w:ind w:right="986" w:hanging="360"/>
        <w:rPr>
          <w:sz w:val="24"/>
        </w:rPr>
      </w:pPr>
      <w:r>
        <w:rPr>
          <w:strike/>
          <w:sz w:val="24"/>
        </w:rPr>
        <w:t>the</w:t>
      </w:r>
      <w:r>
        <w:rPr>
          <w:strike/>
          <w:spacing w:val="3"/>
          <w:sz w:val="24"/>
        </w:rPr>
        <w:t xml:space="preserve"> </w:t>
      </w:r>
      <w:r>
        <w:rPr>
          <w:strike/>
          <w:sz w:val="24"/>
        </w:rPr>
        <w:t>number</w:t>
      </w:r>
      <w:r>
        <w:rPr>
          <w:strike/>
          <w:spacing w:val="4"/>
          <w:sz w:val="24"/>
        </w:rPr>
        <w:t xml:space="preserve"> </w:t>
      </w:r>
      <w:r>
        <w:rPr>
          <w:strike/>
          <w:sz w:val="24"/>
        </w:rPr>
        <w:t>of</w:t>
      </w:r>
      <w:r>
        <w:rPr>
          <w:strike/>
          <w:spacing w:val="4"/>
          <w:sz w:val="24"/>
        </w:rPr>
        <w:t xml:space="preserve"> </w:t>
      </w:r>
      <w:r>
        <w:rPr>
          <w:strike/>
          <w:sz w:val="24"/>
        </w:rPr>
        <w:t>hours</w:t>
      </w:r>
      <w:r>
        <w:rPr>
          <w:strike/>
          <w:spacing w:val="4"/>
          <w:sz w:val="24"/>
        </w:rPr>
        <w:t xml:space="preserve"> </w:t>
      </w:r>
      <w:r>
        <w:rPr>
          <w:strike/>
          <w:sz w:val="24"/>
        </w:rPr>
        <w:t>worked</w:t>
      </w:r>
      <w:r>
        <w:rPr>
          <w:strike/>
          <w:spacing w:val="4"/>
          <w:sz w:val="24"/>
        </w:rPr>
        <w:t xml:space="preserve"> </w:t>
      </w:r>
      <w:r>
        <w:rPr>
          <w:strike/>
          <w:sz w:val="24"/>
        </w:rPr>
        <w:t>by</w:t>
      </w:r>
      <w:r>
        <w:rPr>
          <w:strike/>
          <w:spacing w:val="4"/>
          <w:sz w:val="24"/>
        </w:rPr>
        <w:t xml:space="preserve"> </w:t>
      </w:r>
      <w:r>
        <w:rPr>
          <w:strike/>
          <w:sz w:val="24"/>
        </w:rPr>
        <w:t>your</w:t>
      </w:r>
      <w:r>
        <w:rPr>
          <w:strike/>
          <w:spacing w:val="4"/>
          <w:sz w:val="24"/>
        </w:rPr>
        <w:t xml:space="preserve"> </w:t>
      </w:r>
      <w:r>
        <w:rPr>
          <w:strike/>
          <w:sz w:val="24"/>
        </w:rPr>
        <w:t>employees;</w:t>
      </w:r>
      <w:r>
        <w:rPr>
          <w:strike/>
          <w:spacing w:val="4"/>
          <w:sz w:val="24"/>
        </w:rPr>
        <w:t xml:space="preserve"> </w:t>
      </w:r>
      <w:r>
        <w:rPr>
          <w:strike/>
          <w:sz w:val="24"/>
        </w:rPr>
        <w:t>and</w:t>
      </w:r>
      <w:r>
        <w:rPr>
          <w:spacing w:val="63"/>
          <w:sz w:val="24"/>
        </w:rPr>
        <w:t xml:space="preserve"> </w:t>
      </w:r>
      <w:r>
        <w:rPr>
          <w:sz w:val="24"/>
          <w:u w:val="single"/>
        </w:rPr>
        <w:t>Annual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electronic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submission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of Cal/OSHA Form 300A Summary of Work-Related Injuries and Illnesses by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establishments with 20 or more employees but fewer than 250 employees in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designated industries. If your establishment had 20 or more employees but fewer than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250 employees at any time during the previous calendar year, and your establishment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is classified in an industry listed in Appendix H for Title 8 Sections 14300 –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14300.48, then you must electronically submit information from Cal/OSHA Form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300A Summary of Work-Related Injuries and Illnesses to OSHA or OSHA’s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designee. You must submit the information once a year, no later than the date listed in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paragraph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(c)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 this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section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the year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after the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calendar year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covered by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the form.</w:t>
      </w:r>
    </w:p>
    <w:p w14:paraId="792DFE39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61"/>
        </w:tabs>
        <w:spacing w:before="200"/>
        <w:ind w:right="1006" w:hanging="300"/>
        <w:rPr>
          <w:sz w:val="24"/>
        </w:rPr>
      </w:pPr>
      <w:r>
        <w:rPr>
          <w:strike/>
          <w:sz w:val="24"/>
        </w:rPr>
        <w:t>the requested information from the records that you keep under the provisions of this</w:t>
      </w:r>
      <w:r>
        <w:rPr>
          <w:spacing w:val="1"/>
          <w:sz w:val="24"/>
        </w:rPr>
        <w:t xml:space="preserve"> </w:t>
      </w:r>
      <w:r>
        <w:rPr>
          <w:strike/>
          <w:sz w:val="24"/>
        </w:rPr>
        <w:t>article.</w:t>
      </w:r>
      <w:r>
        <w:rPr>
          <w:sz w:val="24"/>
        </w:rPr>
        <w:t xml:space="preserve"> </w:t>
      </w:r>
      <w:r>
        <w:rPr>
          <w:sz w:val="24"/>
          <w:u w:val="single"/>
        </w:rPr>
        <w:t>Electronic submission of records upon notification</w:t>
      </w:r>
      <w:r>
        <w:rPr>
          <w:i/>
          <w:sz w:val="24"/>
          <w:u w:val="single"/>
        </w:rPr>
        <w:t xml:space="preserve">. </w:t>
      </w:r>
      <w:r>
        <w:rPr>
          <w:sz w:val="24"/>
          <w:u w:val="single"/>
        </w:rPr>
        <w:t>Upon notification, you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must electronically submit the requested information from your Cal/OSHA injury and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illness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records to OSHA or OSHA’s designee.</w:t>
      </w:r>
    </w:p>
    <w:p w14:paraId="3DC2C79B" w14:textId="77777777" w:rsidR="00C4255B" w:rsidRDefault="00A93596" w:rsidP="004C0DF8">
      <w:pPr>
        <w:pStyle w:val="ListParagraph"/>
        <w:numPr>
          <w:ilvl w:val="0"/>
          <w:numId w:val="3"/>
        </w:numPr>
        <w:tabs>
          <w:tab w:val="left" w:pos="481"/>
        </w:tabs>
        <w:spacing w:before="200" w:after="120"/>
        <w:ind w:left="490" w:hanging="346"/>
        <w:rPr>
          <w:sz w:val="24"/>
        </w:rPr>
      </w:pPr>
      <w:r>
        <w:rPr>
          <w:sz w:val="24"/>
        </w:rPr>
        <w:t>Implementation.</w:t>
      </w:r>
    </w:p>
    <w:p w14:paraId="747051F5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01"/>
        </w:tabs>
        <w:ind w:right="1545" w:hanging="360"/>
        <w:rPr>
          <w:sz w:val="24"/>
        </w:rPr>
      </w:pPr>
      <w:r>
        <w:rPr>
          <w:sz w:val="24"/>
        </w:rPr>
        <w:t xml:space="preserve">Does every employer have to </w:t>
      </w:r>
      <w:r>
        <w:rPr>
          <w:strike/>
          <w:sz w:val="24"/>
        </w:rPr>
        <w:t>send data to</w:t>
      </w:r>
      <w:r>
        <w:rPr>
          <w:sz w:val="24"/>
        </w:rPr>
        <w:t xml:space="preserve"> </w:t>
      </w:r>
      <w:r>
        <w:rPr>
          <w:sz w:val="24"/>
          <w:u w:val="single"/>
        </w:rPr>
        <w:t>routinely submit information from the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Cal/OSHA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injury and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illness records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OSHA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designee?</w:t>
      </w:r>
    </w:p>
    <w:p w14:paraId="14051D3E" w14:textId="7FE9C4BB" w:rsidR="00C4255B" w:rsidRDefault="00A93596">
      <w:pPr>
        <w:pStyle w:val="BodyText"/>
        <w:spacing w:before="199"/>
        <w:ind w:left="1220" w:right="1015"/>
      </w:pPr>
      <w:r>
        <w:t>No</w:t>
      </w:r>
      <w:r>
        <w:rPr>
          <w:u w:val="single"/>
        </w:rPr>
        <w:t>., only two categories of employers must routinely submit information from their</w:t>
      </w:r>
      <w:r>
        <w:rPr>
          <w:spacing w:val="1"/>
        </w:rPr>
        <w:t xml:space="preserve"> </w:t>
      </w:r>
      <w:r>
        <w:rPr>
          <w:u w:val="single"/>
        </w:rPr>
        <w:t>Cal/OSHA injury and illness records.</w:t>
      </w:r>
      <w:r>
        <w:rPr>
          <w:spacing w:val="1"/>
        </w:rPr>
        <w:t xml:space="preserve"> </w:t>
      </w:r>
      <w:r>
        <w:rPr>
          <w:strike/>
        </w:rPr>
        <w:t>Each year, OSHA or its designee sends injury</w:t>
      </w:r>
      <w:r>
        <w:rPr>
          <w:spacing w:val="1"/>
        </w:rPr>
        <w:t xml:space="preserve"> </w:t>
      </w:r>
      <w:r>
        <w:rPr>
          <w:strike/>
        </w:rPr>
        <w:t>and illness survey forms to employers in certain industries. In any year, some</w:t>
      </w:r>
      <w:r>
        <w:rPr>
          <w:spacing w:val="1"/>
        </w:rPr>
        <w:t xml:space="preserve"> </w:t>
      </w:r>
      <w:r>
        <w:rPr>
          <w:strike/>
        </w:rPr>
        <w:t>employers will receive an OSHA survey form and others will not. You do not have to</w:t>
      </w:r>
      <w:r>
        <w:rPr>
          <w:spacing w:val="-57"/>
        </w:rPr>
        <w:t xml:space="preserve"> </w:t>
      </w:r>
      <w:r>
        <w:rPr>
          <w:strike/>
        </w:rPr>
        <w:t>send injury and illness data to OSHA or its designee unless you receive a survey</w:t>
      </w:r>
      <w:r>
        <w:rPr>
          <w:spacing w:val="1"/>
        </w:rPr>
        <w:t xml:space="preserve"> </w:t>
      </w:r>
      <w:r>
        <w:rPr>
          <w:strike/>
        </w:rPr>
        <w:t>form.</w:t>
      </w:r>
      <w:r>
        <w:t xml:space="preserve"> </w:t>
      </w:r>
      <w:r>
        <w:rPr>
          <w:u w:val="single"/>
        </w:rPr>
        <w:t>First, if your establishment had 250 or more employees at any time during the</w:t>
      </w:r>
      <w:r>
        <w:rPr>
          <w:spacing w:val="1"/>
        </w:rPr>
        <w:t xml:space="preserve"> </w:t>
      </w:r>
      <w:r>
        <w:rPr>
          <w:u w:val="single"/>
        </w:rPr>
        <w:t>previous calendar year, and this article requires your establishment to keep records,</w:t>
      </w:r>
      <w:r>
        <w:rPr>
          <w:spacing w:val="1"/>
        </w:rPr>
        <w:t xml:space="preserve"> </w:t>
      </w:r>
      <w:r>
        <w:rPr>
          <w:u w:val="single"/>
        </w:rPr>
        <w:t>then</w:t>
      </w:r>
      <w:r>
        <w:rPr>
          <w:spacing w:val="-2"/>
          <w:u w:val="single"/>
        </w:rPr>
        <w:t xml:space="preserve"> </w:t>
      </w:r>
      <w:r>
        <w:rPr>
          <w:u w:val="single"/>
        </w:rPr>
        <w:t>you</w:t>
      </w:r>
      <w:r>
        <w:rPr>
          <w:spacing w:val="-1"/>
          <w:u w:val="single"/>
        </w:rPr>
        <w:t xml:space="preserve"> </w:t>
      </w:r>
      <w:r>
        <w:rPr>
          <w:u w:val="single"/>
        </w:rPr>
        <w:t>must</w:t>
      </w:r>
      <w:r>
        <w:rPr>
          <w:spacing w:val="-2"/>
          <w:u w:val="single"/>
        </w:rPr>
        <w:t xml:space="preserve"> </w:t>
      </w:r>
      <w:r>
        <w:rPr>
          <w:u w:val="single"/>
        </w:rPr>
        <w:t>submit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-2"/>
          <w:u w:val="single"/>
        </w:rPr>
        <w:t xml:space="preserve"> </w:t>
      </w:r>
      <w:r>
        <w:rPr>
          <w:u w:val="single"/>
        </w:rPr>
        <w:t>Cal/OSHA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</w:t>
      </w:r>
      <w:r>
        <w:rPr>
          <w:spacing w:val="-3"/>
          <w:u w:val="single"/>
        </w:rPr>
        <w:t xml:space="preserve"> </w:t>
      </w:r>
      <w:r>
        <w:rPr>
          <w:u w:val="single"/>
        </w:rPr>
        <w:t>300A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OSHA</w:t>
      </w:r>
      <w:r>
        <w:rPr>
          <w:spacing w:val="-2"/>
          <w:u w:val="single"/>
        </w:rPr>
        <w:t xml:space="preserve"> </w:t>
      </w:r>
      <w:r>
        <w:rPr>
          <w:u w:val="single"/>
        </w:rPr>
        <w:t>once</w:t>
      </w:r>
    </w:p>
    <w:p w14:paraId="233F831B" w14:textId="77777777" w:rsidR="00C4255B" w:rsidRDefault="00C4255B">
      <w:pPr>
        <w:sectPr w:rsidR="00C4255B">
          <w:pgSz w:w="12240" w:h="15840"/>
          <w:pgMar w:top="1360" w:right="460" w:bottom="1200" w:left="1300" w:header="0" w:footer="1012" w:gutter="0"/>
          <w:cols w:space="720"/>
        </w:sectPr>
      </w:pPr>
    </w:p>
    <w:p w14:paraId="56956365" w14:textId="77777777" w:rsidR="00C4255B" w:rsidRDefault="00A93596">
      <w:pPr>
        <w:pStyle w:val="BodyText"/>
        <w:spacing w:before="78"/>
        <w:ind w:left="1220" w:right="1020"/>
      </w:pPr>
      <w:r>
        <w:rPr>
          <w:u w:val="single"/>
        </w:rPr>
        <w:lastRenderedPageBreak/>
        <w:t>a year. Second, if your establishment had 20 or more employees but fewer than 250</w:t>
      </w:r>
      <w:r>
        <w:rPr>
          <w:spacing w:val="1"/>
        </w:rPr>
        <w:t xml:space="preserve"> </w:t>
      </w:r>
      <w:r>
        <w:rPr>
          <w:u w:val="single"/>
        </w:rPr>
        <w:t>employees at any time during the previous calendar year, and your establishment is</w:t>
      </w:r>
      <w:r>
        <w:rPr>
          <w:spacing w:val="1"/>
        </w:rPr>
        <w:t xml:space="preserve"> </w:t>
      </w:r>
      <w:r>
        <w:rPr>
          <w:u w:val="single"/>
        </w:rPr>
        <w:t>classified in an industry listed in Appendix H for Title 8 Sections 14300 – 14300.48,</w:t>
      </w:r>
      <w:r>
        <w:rPr>
          <w:spacing w:val="1"/>
        </w:rPr>
        <w:t xml:space="preserve"> </w:t>
      </w:r>
      <w:r>
        <w:rPr>
          <w:u w:val="single"/>
        </w:rPr>
        <w:t>then</w:t>
      </w:r>
      <w:r>
        <w:rPr>
          <w:spacing w:val="-2"/>
          <w:u w:val="single"/>
        </w:rPr>
        <w:t xml:space="preserve"> </w:t>
      </w:r>
      <w:r>
        <w:rPr>
          <w:u w:val="single"/>
        </w:rPr>
        <w:t>you</w:t>
      </w:r>
      <w:r>
        <w:rPr>
          <w:spacing w:val="-1"/>
          <w:u w:val="single"/>
        </w:rPr>
        <w:t xml:space="preserve"> </w:t>
      </w:r>
      <w:r>
        <w:rPr>
          <w:u w:val="single"/>
        </w:rPr>
        <w:t>must</w:t>
      </w:r>
      <w:r>
        <w:rPr>
          <w:spacing w:val="-2"/>
          <w:u w:val="single"/>
        </w:rPr>
        <w:t xml:space="preserve"> </w:t>
      </w:r>
      <w:r>
        <w:rPr>
          <w:u w:val="single"/>
        </w:rPr>
        <w:t>submit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-2"/>
          <w:u w:val="single"/>
        </w:rPr>
        <w:t xml:space="preserve"> </w:t>
      </w:r>
      <w:r>
        <w:rPr>
          <w:u w:val="single"/>
        </w:rPr>
        <w:t>Cal/OSHA</w:t>
      </w:r>
      <w:r>
        <w:rPr>
          <w:spacing w:val="-1"/>
          <w:u w:val="single"/>
        </w:rPr>
        <w:t xml:space="preserve"> </w:t>
      </w:r>
      <w:r>
        <w:rPr>
          <w:u w:val="single"/>
        </w:rPr>
        <w:t>Form</w:t>
      </w:r>
      <w:r>
        <w:rPr>
          <w:spacing w:val="-3"/>
          <w:u w:val="single"/>
        </w:rPr>
        <w:t xml:space="preserve"> </w:t>
      </w:r>
      <w:r>
        <w:rPr>
          <w:u w:val="single"/>
        </w:rPr>
        <w:t>300A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OSHA</w:t>
      </w:r>
      <w:r>
        <w:rPr>
          <w:spacing w:val="-2"/>
          <w:u w:val="single"/>
        </w:rPr>
        <w:t xml:space="preserve"> </w:t>
      </w:r>
      <w:r>
        <w:rPr>
          <w:u w:val="single"/>
        </w:rPr>
        <w:t>once</w:t>
      </w:r>
      <w:r>
        <w:rPr>
          <w:spacing w:val="-57"/>
        </w:rPr>
        <w:t xml:space="preserve"> </w:t>
      </w:r>
      <w:r>
        <w:rPr>
          <w:u w:val="single"/>
        </w:rPr>
        <w:t>a year.</w:t>
      </w:r>
      <w:r>
        <w:rPr>
          <w:spacing w:val="1"/>
          <w:u w:val="single"/>
        </w:rPr>
        <w:t xml:space="preserve"> </w:t>
      </w:r>
      <w:r>
        <w:rPr>
          <w:u w:val="single"/>
        </w:rPr>
        <w:t>Employers</w:t>
      </w:r>
      <w:r>
        <w:rPr>
          <w:spacing w:val="1"/>
          <w:u w:val="single"/>
        </w:rPr>
        <w:t xml:space="preserve"> </w:t>
      </w:r>
      <w:r>
        <w:rPr>
          <w:u w:val="single"/>
        </w:rPr>
        <w:t>in these</w:t>
      </w:r>
      <w:r>
        <w:rPr>
          <w:spacing w:val="1"/>
          <w:u w:val="single"/>
        </w:rPr>
        <w:t xml:space="preserve"> </w:t>
      </w:r>
      <w:r>
        <w:rPr>
          <w:u w:val="single"/>
        </w:rPr>
        <w:t>two</w:t>
      </w:r>
      <w:r>
        <w:rPr>
          <w:spacing w:val="1"/>
          <w:u w:val="single"/>
        </w:rPr>
        <w:t xml:space="preserve"> </w:t>
      </w:r>
      <w:r>
        <w:rPr>
          <w:u w:val="single"/>
        </w:rPr>
        <w:t>categories</w:t>
      </w:r>
      <w:r>
        <w:rPr>
          <w:spacing w:val="1"/>
          <w:u w:val="single"/>
        </w:rPr>
        <w:t xml:space="preserve"> </w:t>
      </w:r>
      <w:r>
        <w:rPr>
          <w:u w:val="single"/>
        </w:rPr>
        <w:t>must submit</w:t>
      </w:r>
      <w:r>
        <w:rPr>
          <w:spacing w:val="1"/>
          <w:u w:val="single"/>
        </w:rPr>
        <w:t xml:space="preserve"> </w:t>
      </w:r>
      <w:r>
        <w:rPr>
          <w:u w:val="single"/>
        </w:rP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1"/>
          <w:u w:val="single"/>
        </w:rPr>
        <w:t xml:space="preserve"> </w:t>
      </w:r>
      <w:r>
        <w:rPr>
          <w:u w:val="single"/>
        </w:rPr>
        <w:t>information by</w:t>
      </w:r>
      <w:r>
        <w:rPr>
          <w:spacing w:val="1"/>
        </w:rPr>
        <w:t xml:space="preserve"> </w:t>
      </w:r>
      <w:r>
        <w:rPr>
          <w:u w:val="single"/>
        </w:rPr>
        <w:t>the date listed in paragraph (c) of this section of the year after the calendar year</w:t>
      </w:r>
      <w:r>
        <w:rPr>
          <w:spacing w:val="1"/>
        </w:rPr>
        <w:t xml:space="preserve"> </w:t>
      </w:r>
      <w:r>
        <w:rPr>
          <w:u w:val="single"/>
        </w:rPr>
        <w:t>covered by the form or forms (for example, 2018 for the 2017 forms). If you are not</w:t>
      </w:r>
      <w:r>
        <w:rPr>
          <w:spacing w:val="1"/>
        </w:rPr>
        <w:t xml:space="preserve"> </w:t>
      </w:r>
      <w:r>
        <w:rPr>
          <w:u w:val="single"/>
        </w:rPr>
        <w:t>in either of these two categories, then you must submit information from the injury</w:t>
      </w:r>
      <w:r>
        <w:rPr>
          <w:spacing w:val="1"/>
        </w:rPr>
        <w:t xml:space="preserve"> </w:t>
      </w:r>
      <w:r>
        <w:rPr>
          <w:u w:val="single"/>
        </w:rPr>
        <w:t>and illness</w:t>
      </w:r>
      <w:r>
        <w:rPr>
          <w:spacing w:val="1"/>
          <w:u w:val="single"/>
        </w:rPr>
        <w:t xml:space="preserve"> </w:t>
      </w:r>
      <w:r>
        <w:rPr>
          <w:u w:val="single"/>
        </w:rPr>
        <w:t>records to</w:t>
      </w:r>
      <w:r>
        <w:rPr>
          <w:spacing w:val="1"/>
          <w:u w:val="single"/>
        </w:rPr>
        <w:t xml:space="preserve"> </w:t>
      </w:r>
      <w:r>
        <w:rPr>
          <w:u w:val="single"/>
        </w:rPr>
        <w:t>OSHA</w:t>
      </w:r>
      <w:r>
        <w:rPr>
          <w:spacing w:val="-1"/>
          <w:u w:val="single"/>
        </w:rPr>
        <w:t xml:space="preserve"> </w:t>
      </w:r>
      <w:r>
        <w:rPr>
          <w:u w:val="single"/>
        </w:rPr>
        <w:t>only</w:t>
      </w:r>
      <w:r>
        <w:rPr>
          <w:spacing w:val="1"/>
          <w:u w:val="single"/>
        </w:rPr>
        <w:t xml:space="preserve"> </w:t>
      </w:r>
      <w:r>
        <w:rPr>
          <w:u w:val="single"/>
        </w:rPr>
        <w:t>if</w:t>
      </w:r>
      <w:r>
        <w:rPr>
          <w:spacing w:val="1"/>
          <w:u w:val="single"/>
        </w:rPr>
        <w:t xml:space="preserve"> </w:t>
      </w:r>
      <w:r>
        <w:rPr>
          <w:u w:val="single"/>
        </w:rPr>
        <w:t>OSHA notifies</w:t>
      </w:r>
      <w:r>
        <w:rPr>
          <w:spacing w:val="1"/>
          <w:u w:val="single"/>
        </w:rPr>
        <w:t xml:space="preserve"> </w:t>
      </w:r>
      <w:r>
        <w:rPr>
          <w:u w:val="single"/>
        </w:rPr>
        <w:t>you to</w:t>
      </w:r>
      <w:r>
        <w:rPr>
          <w:spacing w:val="1"/>
          <w:u w:val="single"/>
        </w:rPr>
        <w:t xml:space="preserve"> </w:t>
      </w:r>
      <w:r>
        <w:rPr>
          <w:u w:val="single"/>
        </w:rPr>
        <w:t>do so</w:t>
      </w:r>
      <w:r>
        <w:rPr>
          <w:spacing w:val="1"/>
          <w:u w:val="single"/>
        </w:rPr>
        <w:t xml:space="preserve"> </w:t>
      </w:r>
      <w:r>
        <w:rPr>
          <w:u w:val="single"/>
        </w:rPr>
        <w:t>for</w:t>
      </w:r>
      <w:r>
        <w:rPr>
          <w:spacing w:val="1"/>
          <w:u w:val="single"/>
        </w:rPr>
        <w:t xml:space="preserve"> </w:t>
      </w:r>
      <w:r>
        <w:rPr>
          <w:u w:val="single"/>
        </w:rPr>
        <w:t>an individual</w:t>
      </w:r>
      <w:r>
        <w:rPr>
          <w:spacing w:val="1"/>
        </w:rPr>
        <w:t xml:space="preserve"> </w:t>
      </w:r>
      <w:r>
        <w:rPr>
          <w:u w:val="single"/>
        </w:rPr>
        <w:t>data collection.</w:t>
      </w:r>
    </w:p>
    <w:p w14:paraId="4162940E" w14:textId="77777777" w:rsidR="00C4255B" w:rsidRDefault="00A93596" w:rsidP="0099493F">
      <w:pPr>
        <w:pStyle w:val="ListParagraph"/>
        <w:numPr>
          <w:ilvl w:val="1"/>
          <w:numId w:val="3"/>
        </w:numPr>
        <w:tabs>
          <w:tab w:val="left" w:pos="1200"/>
        </w:tabs>
        <w:spacing w:before="240"/>
        <w:ind w:left="1224" w:right="1541" w:hanging="360"/>
        <w:jc w:val="both"/>
        <w:rPr>
          <w:sz w:val="24"/>
        </w:rPr>
      </w:pPr>
      <w:r>
        <w:rPr>
          <w:strike/>
          <w:sz w:val="24"/>
        </w:rPr>
        <w:t>How quickly do I need to respond to an OSHA survey form?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If I have to submit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information under paragraph (a)(1) of this section, do I have to submit all of the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information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from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 recordkeeping form?</w:t>
      </w:r>
    </w:p>
    <w:p w14:paraId="7DD6C682" w14:textId="77777777" w:rsidR="00C4255B" w:rsidRDefault="00A93596">
      <w:pPr>
        <w:pStyle w:val="BodyText"/>
        <w:spacing w:before="199"/>
        <w:ind w:left="1220" w:right="1341"/>
      </w:pPr>
      <w:r>
        <w:rPr>
          <w:strike/>
        </w:rPr>
        <w:t>You must send the survey reports to OSHA or its designee by mail or other means</w:t>
      </w:r>
      <w:r>
        <w:rPr>
          <w:spacing w:val="-57"/>
        </w:rPr>
        <w:t xml:space="preserve"> </w:t>
      </w:r>
      <w:r>
        <w:rPr>
          <w:strike/>
        </w:rPr>
        <w:t>described in the survey form, within 30 calendar days, or by the date stated in the</w:t>
      </w:r>
      <w:r>
        <w:rPr>
          <w:spacing w:val="1"/>
        </w:rPr>
        <w:t xml:space="preserve"> </w:t>
      </w:r>
      <w:r>
        <w:rPr>
          <w:strike/>
        </w:rPr>
        <w:t>survey</w:t>
      </w:r>
      <w:r>
        <w:rPr>
          <w:strike/>
          <w:spacing w:val="-2"/>
        </w:rPr>
        <w:t xml:space="preserve"> </w:t>
      </w:r>
      <w:r>
        <w:rPr>
          <w:strike/>
        </w:rPr>
        <w:t>form,</w:t>
      </w:r>
      <w:r>
        <w:rPr>
          <w:strike/>
          <w:spacing w:val="1"/>
        </w:rPr>
        <w:t xml:space="preserve"> </w:t>
      </w:r>
      <w:r>
        <w:rPr>
          <w:strike/>
        </w:rPr>
        <w:t>whichever</w:t>
      </w:r>
      <w:r>
        <w:rPr>
          <w:strike/>
          <w:spacing w:val="-1"/>
        </w:rPr>
        <w:t xml:space="preserve"> </w:t>
      </w:r>
      <w:r>
        <w:rPr>
          <w:strike/>
        </w:rPr>
        <w:t>is later.</w:t>
      </w:r>
    </w:p>
    <w:p w14:paraId="338A58DF" w14:textId="77777777" w:rsidR="00C4255B" w:rsidRDefault="00A93596">
      <w:pPr>
        <w:pStyle w:val="BodyText"/>
        <w:ind w:left="1220"/>
      </w:pPr>
      <w:r>
        <w:rPr>
          <w:u w:val="single"/>
        </w:rPr>
        <w:t>Yes,</w:t>
      </w:r>
      <w:r>
        <w:rPr>
          <w:spacing w:val="-1"/>
          <w:u w:val="single"/>
        </w:rPr>
        <w:t xml:space="preserve"> </w:t>
      </w:r>
      <w:r>
        <w:rPr>
          <w:u w:val="single"/>
        </w:rPr>
        <w:t>you are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required to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 all</w:t>
      </w:r>
      <w:r>
        <w:rPr>
          <w:spacing w:val="-1"/>
          <w:u w:val="single"/>
        </w:rPr>
        <w:t xml:space="preserve"> </w:t>
      </w:r>
      <w:r>
        <w:rPr>
          <w:u w:val="single"/>
        </w:rPr>
        <w:t>of the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 from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</w:t>
      </w:r>
      <w:r>
        <w:rPr>
          <w:spacing w:val="-3"/>
          <w:u w:val="single"/>
        </w:rPr>
        <w:t xml:space="preserve"> </w:t>
      </w:r>
      <w:r>
        <w:rPr>
          <w:u w:val="single"/>
        </w:rPr>
        <w:t>300A.</w:t>
      </w:r>
    </w:p>
    <w:p w14:paraId="0B94D1B9" w14:textId="77777777" w:rsidR="00C4255B" w:rsidRDefault="00A93596" w:rsidP="0099493F">
      <w:pPr>
        <w:pStyle w:val="ListParagraph"/>
        <w:numPr>
          <w:ilvl w:val="1"/>
          <w:numId w:val="3"/>
        </w:numPr>
        <w:tabs>
          <w:tab w:val="left" w:pos="1200"/>
        </w:tabs>
        <w:spacing w:before="240"/>
        <w:ind w:left="1224" w:right="1051" w:hanging="360"/>
        <w:rPr>
          <w:sz w:val="24"/>
        </w:rPr>
      </w:pPr>
      <w:r>
        <w:rPr>
          <w:strike/>
          <w:sz w:val="24"/>
        </w:rPr>
        <w:t>Do I have to respond to an OSHA survey form if I am normally exempt from keeping</w:t>
      </w:r>
      <w:r>
        <w:rPr>
          <w:spacing w:val="-57"/>
          <w:sz w:val="24"/>
        </w:rPr>
        <w:t xml:space="preserve"> </w:t>
      </w:r>
      <w:r>
        <w:rPr>
          <w:strike/>
          <w:sz w:val="24"/>
        </w:rPr>
        <w:t>OSHA injury and illness records?</w:t>
      </w:r>
      <w:r>
        <w:rPr>
          <w:spacing w:val="60"/>
          <w:sz w:val="24"/>
        </w:rPr>
        <w:t xml:space="preserve"> </w:t>
      </w:r>
      <w:r>
        <w:rPr>
          <w:sz w:val="24"/>
          <w:u w:val="single"/>
        </w:rPr>
        <w:t>Do part-time, seasonal, or temporary workers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count as employees in the criteria for number of employees in paragraph (a) of this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section?</w:t>
      </w:r>
    </w:p>
    <w:p w14:paraId="673E575C" w14:textId="77777777" w:rsidR="00C4255B" w:rsidRDefault="00A93596">
      <w:pPr>
        <w:pStyle w:val="BodyText"/>
        <w:spacing w:before="200"/>
        <w:ind w:left="1220" w:right="1006"/>
      </w:pPr>
      <w:r>
        <w:rPr>
          <w:strike/>
        </w:rPr>
        <w:t>Yes. Even if you are exempt from keeping injury and illness records under Section</w:t>
      </w:r>
      <w:r>
        <w:rPr>
          <w:spacing w:val="1"/>
        </w:rPr>
        <w:t xml:space="preserve"> </w:t>
      </w:r>
      <w:r>
        <w:rPr>
          <w:strike/>
        </w:rPr>
        <w:t>14300.1 to Section 14300.3, OSHA or its designee may inform you in writing that it</w:t>
      </w:r>
      <w:r>
        <w:rPr>
          <w:spacing w:val="1"/>
        </w:rPr>
        <w:t xml:space="preserve"> </w:t>
      </w:r>
      <w:r>
        <w:rPr>
          <w:strike/>
        </w:rPr>
        <w:t>will</w:t>
      </w:r>
      <w:r>
        <w:rPr>
          <w:strike/>
          <w:spacing w:val="2"/>
        </w:rPr>
        <w:t xml:space="preserve"> </w:t>
      </w:r>
      <w:r>
        <w:rPr>
          <w:strike/>
        </w:rPr>
        <w:t>be</w:t>
      </w:r>
      <w:r>
        <w:rPr>
          <w:strike/>
          <w:spacing w:val="3"/>
        </w:rPr>
        <w:t xml:space="preserve"> </w:t>
      </w:r>
      <w:r>
        <w:rPr>
          <w:strike/>
        </w:rPr>
        <w:t>collecting</w:t>
      </w:r>
      <w:r>
        <w:rPr>
          <w:strike/>
          <w:spacing w:val="3"/>
        </w:rPr>
        <w:t xml:space="preserve"> </w:t>
      </w:r>
      <w:r>
        <w:rPr>
          <w:strike/>
        </w:rPr>
        <w:t>injury</w:t>
      </w:r>
      <w:r>
        <w:rPr>
          <w:strike/>
          <w:spacing w:val="2"/>
        </w:rPr>
        <w:t xml:space="preserve"> </w:t>
      </w:r>
      <w:r>
        <w:rPr>
          <w:strike/>
        </w:rPr>
        <w:t>and</w:t>
      </w:r>
      <w:r>
        <w:rPr>
          <w:strike/>
          <w:spacing w:val="3"/>
        </w:rPr>
        <w:t xml:space="preserve"> </w:t>
      </w:r>
      <w:r>
        <w:rPr>
          <w:strike/>
        </w:rPr>
        <w:t>illness</w:t>
      </w:r>
      <w:r>
        <w:rPr>
          <w:strike/>
          <w:spacing w:val="3"/>
        </w:rPr>
        <w:t xml:space="preserve"> </w:t>
      </w:r>
      <w:r>
        <w:rPr>
          <w:strike/>
        </w:rPr>
        <w:t>information</w:t>
      </w:r>
      <w:r>
        <w:rPr>
          <w:strike/>
          <w:spacing w:val="2"/>
        </w:rPr>
        <w:t xml:space="preserve"> </w:t>
      </w:r>
      <w:r>
        <w:rPr>
          <w:strike/>
        </w:rPr>
        <w:t>from</w:t>
      </w:r>
      <w:r>
        <w:rPr>
          <w:strike/>
          <w:spacing w:val="1"/>
        </w:rPr>
        <w:t xml:space="preserve"> </w:t>
      </w:r>
      <w:r>
        <w:rPr>
          <w:strike/>
        </w:rPr>
        <w:t>you</w:t>
      </w:r>
      <w:r>
        <w:rPr>
          <w:strike/>
          <w:spacing w:val="2"/>
        </w:rPr>
        <w:t xml:space="preserve"> </w:t>
      </w:r>
      <w:r>
        <w:rPr>
          <w:strike/>
        </w:rPr>
        <w:t>in</w:t>
      </w:r>
      <w:r>
        <w:rPr>
          <w:strike/>
          <w:spacing w:val="2"/>
        </w:rPr>
        <w:t xml:space="preserve"> </w:t>
      </w:r>
      <w:r>
        <w:rPr>
          <w:strike/>
        </w:rPr>
        <w:t>the</w:t>
      </w:r>
      <w:r>
        <w:rPr>
          <w:strike/>
          <w:spacing w:val="2"/>
        </w:rPr>
        <w:t xml:space="preserve"> </w:t>
      </w:r>
      <w:r>
        <w:rPr>
          <w:strike/>
        </w:rPr>
        <w:t>following</w:t>
      </w:r>
      <w:r>
        <w:rPr>
          <w:strike/>
          <w:spacing w:val="2"/>
        </w:rPr>
        <w:t xml:space="preserve"> </w:t>
      </w:r>
      <w:r>
        <w:rPr>
          <w:strike/>
        </w:rPr>
        <w:t>year.</w:t>
      </w:r>
      <w:r>
        <w:rPr>
          <w:strike/>
          <w:spacing w:val="2"/>
        </w:rPr>
        <w:t xml:space="preserve"> </w:t>
      </w:r>
      <w:r>
        <w:rPr>
          <w:strike/>
        </w:rPr>
        <w:t>If</w:t>
      </w:r>
      <w:r>
        <w:rPr>
          <w:spacing w:val="1"/>
        </w:rPr>
        <w:t xml:space="preserve"> </w:t>
      </w:r>
      <w:r>
        <w:rPr>
          <w:strike/>
        </w:rPr>
        <w:t>you receive such a letter, you must keep the injury and illness records required by this</w:t>
      </w:r>
      <w:r>
        <w:rPr>
          <w:spacing w:val="-57"/>
        </w:rPr>
        <w:t xml:space="preserve"> </w:t>
      </w:r>
      <w:r>
        <w:rPr>
          <w:strike/>
        </w:rPr>
        <w:t>article</w:t>
      </w:r>
      <w:r>
        <w:rPr>
          <w:strike/>
          <w:spacing w:val="-1"/>
        </w:rPr>
        <w:t xml:space="preserve"> </w:t>
      </w:r>
      <w:r>
        <w:rPr>
          <w:strike/>
        </w:rPr>
        <w:t>and make a</w:t>
      </w:r>
      <w:r>
        <w:rPr>
          <w:strike/>
          <w:spacing w:val="-1"/>
        </w:rPr>
        <w:t xml:space="preserve"> </w:t>
      </w:r>
      <w:r>
        <w:rPr>
          <w:strike/>
        </w:rPr>
        <w:t>survey report</w:t>
      </w:r>
      <w:r>
        <w:rPr>
          <w:strike/>
          <w:spacing w:val="-1"/>
        </w:rPr>
        <w:t xml:space="preserve"> </w:t>
      </w:r>
      <w:r>
        <w:rPr>
          <w:strike/>
        </w:rPr>
        <w:t>for</w:t>
      </w:r>
      <w:r>
        <w:rPr>
          <w:strike/>
          <w:spacing w:val="-2"/>
        </w:rPr>
        <w:t xml:space="preserve"> </w:t>
      </w:r>
      <w:r>
        <w:rPr>
          <w:strike/>
        </w:rPr>
        <w:t>the</w:t>
      </w:r>
      <w:r>
        <w:rPr>
          <w:strike/>
          <w:spacing w:val="-1"/>
        </w:rPr>
        <w:t xml:space="preserve"> </w:t>
      </w:r>
      <w:r>
        <w:rPr>
          <w:strike/>
        </w:rPr>
        <w:t>year</w:t>
      </w:r>
      <w:r>
        <w:rPr>
          <w:strike/>
          <w:spacing w:val="-1"/>
        </w:rPr>
        <w:t xml:space="preserve"> </w:t>
      </w:r>
      <w:r>
        <w:rPr>
          <w:strike/>
        </w:rPr>
        <w:t>covered</w:t>
      </w:r>
      <w:r>
        <w:rPr>
          <w:strike/>
          <w:spacing w:val="-2"/>
        </w:rPr>
        <w:t xml:space="preserve"> </w:t>
      </w:r>
      <w:r>
        <w:rPr>
          <w:strike/>
        </w:rPr>
        <w:t>by</w:t>
      </w:r>
      <w:r>
        <w:rPr>
          <w:strike/>
          <w:spacing w:val="-1"/>
        </w:rPr>
        <w:t xml:space="preserve"> </w:t>
      </w:r>
      <w:r>
        <w:rPr>
          <w:strike/>
        </w:rPr>
        <w:t>the</w:t>
      </w:r>
      <w:r>
        <w:rPr>
          <w:strike/>
          <w:spacing w:val="-1"/>
        </w:rPr>
        <w:t xml:space="preserve"> </w:t>
      </w:r>
      <w:r>
        <w:rPr>
          <w:strike/>
        </w:rPr>
        <w:t>survey.</w:t>
      </w:r>
    </w:p>
    <w:p w14:paraId="5DAA4441" w14:textId="77777777" w:rsidR="00C4255B" w:rsidRDefault="00A93596">
      <w:pPr>
        <w:pStyle w:val="BodyText"/>
        <w:spacing w:before="1" w:line="276" w:lineRule="auto"/>
        <w:ind w:left="1220" w:right="1121"/>
      </w:pPr>
      <w:r>
        <w:rPr>
          <w:u w:val="single"/>
        </w:rPr>
        <w:t>Yes, each individual employed in the establishment at any time during the calendar</w:t>
      </w:r>
      <w:r>
        <w:rPr>
          <w:spacing w:val="1"/>
        </w:rPr>
        <w:t xml:space="preserve"> </w:t>
      </w:r>
      <w:r>
        <w:rPr>
          <w:u w:val="single"/>
        </w:rPr>
        <w:t>year</w:t>
      </w:r>
      <w:r>
        <w:rPr>
          <w:spacing w:val="-2"/>
          <w:u w:val="single"/>
        </w:rPr>
        <w:t xml:space="preserve"> </w:t>
      </w:r>
      <w:r>
        <w:rPr>
          <w:u w:val="single"/>
        </w:rPr>
        <w:t>counts</w:t>
      </w:r>
      <w:r>
        <w:rPr>
          <w:spacing w:val="-1"/>
          <w:u w:val="single"/>
        </w:rPr>
        <w:t xml:space="preserve"> </w:t>
      </w:r>
      <w:r>
        <w:rPr>
          <w:u w:val="single"/>
        </w:rPr>
        <w:t>as</w:t>
      </w:r>
      <w:r>
        <w:rPr>
          <w:spacing w:val="-1"/>
          <w:u w:val="single"/>
        </w:rPr>
        <w:t xml:space="preserve"> </w:t>
      </w:r>
      <w:r>
        <w:rPr>
          <w:u w:val="single"/>
        </w:rPr>
        <w:t>one</w:t>
      </w:r>
      <w:r>
        <w:rPr>
          <w:spacing w:val="-1"/>
          <w:u w:val="single"/>
        </w:rPr>
        <w:t xml:space="preserve"> </w:t>
      </w:r>
      <w:r>
        <w:rPr>
          <w:u w:val="single"/>
        </w:rPr>
        <w:t>employee,</w:t>
      </w:r>
      <w:r>
        <w:rPr>
          <w:spacing w:val="-1"/>
          <w:u w:val="single"/>
        </w:rPr>
        <w:t xml:space="preserve"> </w:t>
      </w:r>
      <w:r>
        <w:rPr>
          <w:u w:val="single"/>
        </w:rPr>
        <w:t>including</w:t>
      </w:r>
      <w:r>
        <w:rPr>
          <w:spacing w:val="-2"/>
          <w:u w:val="single"/>
        </w:rPr>
        <w:t xml:space="preserve"> </w:t>
      </w:r>
      <w:r>
        <w:rPr>
          <w:u w:val="single"/>
        </w:rPr>
        <w:t>full-time,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part-time,</w:t>
      </w:r>
      <w:r>
        <w:rPr>
          <w:spacing w:val="-1"/>
          <w:u w:val="single"/>
        </w:rPr>
        <w:t xml:space="preserve"> </w:t>
      </w:r>
      <w:r>
        <w:rPr>
          <w:u w:val="single"/>
        </w:rPr>
        <w:t>seasonal,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temporary</w:t>
      </w:r>
      <w:r>
        <w:rPr>
          <w:spacing w:val="-57"/>
        </w:rPr>
        <w:t xml:space="preserve"> </w:t>
      </w:r>
      <w:r>
        <w:rPr>
          <w:u w:val="single"/>
        </w:rPr>
        <w:t>workers.</w:t>
      </w:r>
    </w:p>
    <w:p w14:paraId="5B8165EA" w14:textId="77777777" w:rsidR="00C4255B" w:rsidRDefault="00A93596" w:rsidP="0099493F">
      <w:pPr>
        <w:pStyle w:val="ListParagraph"/>
        <w:numPr>
          <w:ilvl w:val="1"/>
          <w:numId w:val="3"/>
        </w:numPr>
        <w:tabs>
          <w:tab w:val="left" w:pos="1200"/>
        </w:tabs>
        <w:spacing w:before="360" w:line="276" w:lineRule="auto"/>
        <w:ind w:left="1224" w:right="1066" w:hanging="360"/>
        <w:rPr>
          <w:sz w:val="24"/>
        </w:rPr>
      </w:pPr>
      <w:r>
        <w:rPr>
          <w:strike/>
          <w:sz w:val="24"/>
        </w:rPr>
        <w:t>Do I have to answer the OSHA survey form if I am located in a State-Plan State?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How will OSHA notify me that I must submit information from the injury and illness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records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part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an individual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data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collection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under paragraph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(a)(3)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this section?</w:t>
      </w:r>
    </w:p>
    <w:p w14:paraId="0E2FB58D" w14:textId="77777777" w:rsidR="00C4255B" w:rsidRDefault="00A93596">
      <w:pPr>
        <w:pStyle w:val="BodyText"/>
        <w:spacing w:before="200" w:line="276" w:lineRule="auto"/>
        <w:ind w:left="1220" w:right="1029"/>
      </w:pPr>
      <w:r>
        <w:rPr>
          <w:u w:val="single"/>
        </w:rPr>
        <w:t>OSHA will notify you by mail if you will have to submit information as part of an</w:t>
      </w:r>
      <w:r>
        <w:rPr>
          <w:spacing w:val="1"/>
        </w:rPr>
        <w:t xml:space="preserve"> </w:t>
      </w:r>
      <w:r>
        <w:rPr>
          <w:u w:val="single"/>
        </w:rPr>
        <w:t>individual data collection under paragraph (a)(3). OSHA will also announce</w:t>
      </w:r>
      <w:r>
        <w:rPr>
          <w:spacing w:val="1"/>
        </w:rPr>
        <w:t xml:space="preserve"> </w:t>
      </w:r>
      <w:r>
        <w:rPr>
          <w:u w:val="single"/>
        </w:rPr>
        <w:t>individual</w:t>
      </w:r>
      <w:r>
        <w:rPr>
          <w:spacing w:val="-3"/>
          <w:u w:val="single"/>
        </w:rPr>
        <w:t xml:space="preserve"> </w:t>
      </w:r>
      <w:r>
        <w:rPr>
          <w:u w:val="single"/>
        </w:rPr>
        <w:t>data</w:t>
      </w:r>
      <w:r>
        <w:rPr>
          <w:spacing w:val="-2"/>
          <w:u w:val="single"/>
        </w:rPr>
        <w:t xml:space="preserve"> </w:t>
      </w:r>
      <w:r>
        <w:rPr>
          <w:u w:val="single"/>
        </w:rPr>
        <w:t>collections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through</w:t>
      </w:r>
      <w:r>
        <w:rPr>
          <w:spacing w:val="-3"/>
          <w:u w:val="single"/>
        </w:rPr>
        <w:t xml:space="preserve"> </w:t>
      </w:r>
      <w:r>
        <w:rPr>
          <w:u w:val="single"/>
        </w:rPr>
        <w:t>publication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Federal</w:t>
      </w:r>
      <w:r>
        <w:rPr>
          <w:spacing w:val="-4"/>
          <w:u w:val="single"/>
        </w:rPr>
        <w:t xml:space="preserve"> </w:t>
      </w:r>
      <w:r>
        <w:rPr>
          <w:u w:val="single"/>
        </w:rPr>
        <w:t>Register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OSHA</w:t>
      </w:r>
      <w:r>
        <w:rPr>
          <w:spacing w:val="-57"/>
        </w:rPr>
        <w:t xml:space="preserve"> </w:t>
      </w:r>
      <w:r>
        <w:rPr>
          <w:u w:val="single"/>
        </w:rPr>
        <w:t>newsletter,</w:t>
      </w:r>
      <w:r>
        <w:rPr>
          <w:spacing w:val="-1"/>
          <w:u w:val="single"/>
        </w:rPr>
        <w:t xml:space="preserve"> </w:t>
      </w:r>
      <w:r>
        <w:rPr>
          <w:u w:val="single"/>
        </w:rPr>
        <w:t>and announcements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on the</w:t>
      </w:r>
      <w:r>
        <w:rPr>
          <w:spacing w:val="-1"/>
          <w:u w:val="single"/>
        </w:rPr>
        <w:t xml:space="preserve"> </w:t>
      </w:r>
      <w:r>
        <w:rPr>
          <w:u w:val="single"/>
        </w:rPr>
        <w:t>OSHA Web</w:t>
      </w:r>
      <w:r>
        <w:rPr>
          <w:spacing w:val="-1"/>
          <w:u w:val="single"/>
        </w:rPr>
        <w:t xml:space="preserve"> </w:t>
      </w:r>
      <w:r>
        <w:rPr>
          <w:u w:val="single"/>
        </w:rPr>
        <w:t>site. If</w:t>
      </w:r>
      <w:r>
        <w:rPr>
          <w:spacing w:val="-1"/>
          <w:u w:val="single"/>
        </w:rPr>
        <w:t xml:space="preserve"> </w:t>
      </w:r>
      <w:r>
        <w:rPr>
          <w:u w:val="single"/>
        </w:rPr>
        <w:t>you are</w:t>
      </w:r>
      <w:r>
        <w:rPr>
          <w:spacing w:val="-1"/>
          <w:u w:val="single"/>
        </w:rPr>
        <w:t xml:space="preserve"> </w:t>
      </w:r>
      <w:r>
        <w:rPr>
          <w:u w:val="single"/>
        </w:rPr>
        <w:t>an employer who</w:t>
      </w:r>
    </w:p>
    <w:p w14:paraId="57549925" w14:textId="77777777" w:rsidR="00C4255B" w:rsidRDefault="00C4255B">
      <w:pPr>
        <w:spacing w:line="276" w:lineRule="auto"/>
        <w:sectPr w:rsidR="00C4255B">
          <w:pgSz w:w="12240" w:h="15840"/>
          <w:pgMar w:top="1360" w:right="460" w:bottom="1200" w:left="1300" w:header="0" w:footer="1012" w:gutter="0"/>
          <w:cols w:space="720"/>
        </w:sectPr>
      </w:pPr>
    </w:p>
    <w:p w14:paraId="6383FFC0" w14:textId="77777777" w:rsidR="00C4255B" w:rsidRDefault="00A93596">
      <w:pPr>
        <w:pStyle w:val="BodyText"/>
        <w:spacing w:before="78" w:line="276" w:lineRule="auto"/>
        <w:ind w:left="1220" w:right="1404"/>
      </w:pPr>
      <w:r>
        <w:rPr>
          <w:u w:val="single"/>
        </w:rPr>
        <w:lastRenderedPageBreak/>
        <w:t>must</w:t>
      </w:r>
      <w:r>
        <w:rPr>
          <w:spacing w:val="-1"/>
          <w:u w:val="single"/>
        </w:rPr>
        <w:t xml:space="preserve"> </w:t>
      </w:r>
      <w:r>
        <w:rPr>
          <w:u w:val="single"/>
        </w:rPr>
        <w:t>routinely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information,</w:t>
      </w:r>
      <w:r>
        <w:rPr>
          <w:spacing w:val="-1"/>
          <w:u w:val="single"/>
        </w:rPr>
        <w:t xml:space="preserve"> </w:t>
      </w:r>
      <w:r>
        <w:rPr>
          <w:u w:val="single"/>
        </w:rPr>
        <w:t>then</w:t>
      </w:r>
      <w:r>
        <w:rPr>
          <w:spacing w:val="-1"/>
          <w:u w:val="single"/>
        </w:rPr>
        <w:t xml:space="preserve"> </w:t>
      </w:r>
      <w:r>
        <w:rPr>
          <w:u w:val="single"/>
        </w:rPr>
        <w:t>OSHA</w:t>
      </w:r>
      <w:r>
        <w:rPr>
          <w:spacing w:val="-1"/>
          <w:u w:val="single"/>
        </w:rPr>
        <w:t xml:space="preserve"> </w:t>
      </w:r>
      <w:r>
        <w:rPr>
          <w:u w:val="single"/>
        </w:rPr>
        <w:t>will</w:t>
      </w:r>
      <w:r>
        <w:rPr>
          <w:spacing w:val="-1"/>
          <w:u w:val="single"/>
        </w:rPr>
        <w:t xml:space="preserve"> </w:t>
      </w:r>
      <w:r>
        <w:rPr>
          <w:u w:val="single"/>
        </w:rPr>
        <w:t>not</w:t>
      </w:r>
      <w:r>
        <w:rPr>
          <w:spacing w:val="-1"/>
          <w:u w:val="single"/>
        </w:rPr>
        <w:t xml:space="preserve"> </w:t>
      </w:r>
      <w:r>
        <w:rPr>
          <w:u w:val="single"/>
        </w:rPr>
        <w:t>notify you</w:t>
      </w:r>
      <w:r>
        <w:rPr>
          <w:spacing w:val="-1"/>
          <w:u w:val="single"/>
        </w:rPr>
        <w:t xml:space="preserve"> </w:t>
      </w:r>
      <w:r>
        <w:rPr>
          <w:u w:val="single"/>
        </w:rPr>
        <w:t>about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57"/>
        </w:rPr>
        <w:t xml:space="preserve"> </w:t>
      </w:r>
      <w:r>
        <w:rPr>
          <w:u w:val="single"/>
        </w:rPr>
        <w:t>routine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submittal.</w:t>
      </w:r>
    </w:p>
    <w:p w14:paraId="59F74463" w14:textId="77777777" w:rsidR="00C4255B" w:rsidRDefault="00A93596">
      <w:pPr>
        <w:pStyle w:val="BodyText"/>
        <w:spacing w:before="200"/>
        <w:ind w:left="1220" w:right="1048"/>
      </w:pPr>
      <w:r>
        <w:rPr>
          <w:strike/>
        </w:rPr>
        <w:t>Yes. All employers who receive survey forms must respond to the survey, even those</w:t>
      </w:r>
      <w:r>
        <w:rPr>
          <w:spacing w:val="-57"/>
        </w:rPr>
        <w:t xml:space="preserve"> </w:t>
      </w:r>
      <w:r>
        <w:rPr>
          <w:strike/>
        </w:rPr>
        <w:t>in State-Plan</w:t>
      </w:r>
      <w:r>
        <w:rPr>
          <w:strike/>
          <w:spacing w:val="-1"/>
        </w:rPr>
        <w:t xml:space="preserve"> </w:t>
      </w:r>
      <w:r>
        <w:rPr>
          <w:strike/>
        </w:rPr>
        <w:t>States.</w:t>
      </w:r>
    </w:p>
    <w:p w14:paraId="7D643DCE" w14:textId="77777777" w:rsidR="00C4255B" w:rsidRDefault="00A93596" w:rsidP="0099493F">
      <w:pPr>
        <w:pStyle w:val="ListParagraph"/>
        <w:numPr>
          <w:ilvl w:val="1"/>
          <w:numId w:val="3"/>
        </w:numPr>
        <w:tabs>
          <w:tab w:val="left" w:pos="1200"/>
        </w:tabs>
        <w:spacing w:before="240"/>
        <w:ind w:left="1224" w:right="1109" w:hanging="360"/>
        <w:rPr>
          <w:sz w:val="24"/>
        </w:rPr>
      </w:pPr>
      <w:r>
        <w:rPr>
          <w:sz w:val="24"/>
        </w:rPr>
        <w:t>Does this section affect the Division of Occupational Safety and Health's authority to</w:t>
      </w:r>
      <w:r>
        <w:rPr>
          <w:spacing w:val="-58"/>
          <w:sz w:val="24"/>
        </w:rPr>
        <w:t xml:space="preserve"> </w:t>
      </w:r>
      <w:r>
        <w:rPr>
          <w:sz w:val="24"/>
        </w:rPr>
        <w:t>inspect</w:t>
      </w:r>
      <w:r>
        <w:rPr>
          <w:spacing w:val="-1"/>
          <w:sz w:val="24"/>
        </w:rPr>
        <w:t xml:space="preserve"> </w:t>
      </w:r>
      <w:r>
        <w:rPr>
          <w:sz w:val="24"/>
        </w:rPr>
        <w:t>my workplace?</w:t>
      </w:r>
    </w:p>
    <w:p w14:paraId="09A4057F" w14:textId="77777777" w:rsidR="00C4255B" w:rsidRDefault="00A93596">
      <w:pPr>
        <w:pStyle w:val="BodyText"/>
        <w:spacing w:before="199"/>
        <w:ind w:left="1220" w:right="983"/>
      </w:pPr>
      <w:r>
        <w:t>No. Nothing in this section affects the Division of Occupational Safety and Health's</w:t>
      </w:r>
      <w:r>
        <w:rPr>
          <w:spacing w:val="1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investigate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health.</w:t>
      </w:r>
    </w:p>
    <w:p w14:paraId="74737DC6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21"/>
        </w:tabs>
        <w:spacing w:before="201"/>
        <w:ind w:hanging="361"/>
        <w:rPr>
          <w:sz w:val="24"/>
        </w:rPr>
      </w:pPr>
      <w:r>
        <w:rPr>
          <w:sz w:val="24"/>
          <w:u w:val="single"/>
        </w:rPr>
        <w:t>How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often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have 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submit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information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from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injury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illness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records?</w:t>
      </w:r>
    </w:p>
    <w:p w14:paraId="0DAD0E51" w14:textId="77777777" w:rsidR="00C4255B" w:rsidRDefault="00A93596">
      <w:pPr>
        <w:pStyle w:val="BodyText"/>
        <w:spacing w:before="199" w:line="276" w:lineRule="auto"/>
        <w:ind w:left="1220" w:right="1010"/>
      </w:pPr>
      <w:r>
        <w:rPr>
          <w:u w:val="single"/>
        </w:rPr>
        <w:t>If</w:t>
      </w:r>
      <w:r>
        <w:rPr>
          <w:spacing w:val="-1"/>
          <w:u w:val="single"/>
        </w:rPr>
        <w:t xml:space="preserve"> </w:t>
      </w:r>
      <w:r>
        <w:rPr>
          <w:u w:val="single"/>
        </w:rPr>
        <w:t>you</w:t>
      </w:r>
      <w:r>
        <w:rPr>
          <w:spacing w:val="-1"/>
          <w:u w:val="single"/>
        </w:rPr>
        <w:t xml:space="preserve"> </w:t>
      </w:r>
      <w:r>
        <w:rPr>
          <w:u w:val="single"/>
        </w:rPr>
        <w:t>are</w:t>
      </w:r>
      <w:r>
        <w:rPr>
          <w:spacing w:val="-1"/>
          <w:u w:val="single"/>
        </w:rPr>
        <w:t xml:space="preserve"> </w:t>
      </w:r>
      <w:r>
        <w:rPr>
          <w:u w:val="single"/>
        </w:rPr>
        <w:t>required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 under</w:t>
      </w:r>
      <w:r>
        <w:rPr>
          <w:spacing w:val="-1"/>
          <w:u w:val="single"/>
        </w:rPr>
        <w:t xml:space="preserve"> </w:t>
      </w:r>
      <w:r>
        <w:rPr>
          <w:u w:val="single"/>
        </w:rPr>
        <w:t>paragraph</w:t>
      </w:r>
      <w:r>
        <w:rPr>
          <w:spacing w:val="-1"/>
          <w:u w:val="single"/>
        </w:rPr>
        <w:t xml:space="preserve"> </w:t>
      </w:r>
      <w:r>
        <w:rPr>
          <w:u w:val="single"/>
        </w:rPr>
        <w:t>(a)(1)</w:t>
      </w:r>
      <w:r>
        <w:rPr>
          <w:spacing w:val="-1"/>
          <w:u w:val="single"/>
        </w:rPr>
        <w:t xml:space="preserve"> </w:t>
      </w:r>
      <w:r>
        <w:rPr>
          <w:u w:val="single"/>
        </w:rPr>
        <w:t>or</w:t>
      </w:r>
      <w:r>
        <w:rPr>
          <w:spacing w:val="-1"/>
          <w:u w:val="single"/>
        </w:rPr>
        <w:t xml:space="preserve"> </w:t>
      </w:r>
      <w:r>
        <w:rPr>
          <w:u w:val="single"/>
        </w:rPr>
        <w:t>(2)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this</w:t>
      </w:r>
      <w:r>
        <w:rPr>
          <w:spacing w:val="-1"/>
          <w:u w:val="single"/>
        </w:rPr>
        <w:t xml:space="preserve"> </w:t>
      </w:r>
      <w:r>
        <w:rPr>
          <w:u w:val="single"/>
        </w:rPr>
        <w:t>section,</w:t>
      </w:r>
      <w:r>
        <w:rPr>
          <w:spacing w:val="-57"/>
        </w:rPr>
        <w:t xml:space="preserve"> </w:t>
      </w:r>
      <w:r>
        <w:rPr>
          <w:u w:val="single"/>
        </w:rPr>
        <w:t>then you must submit the information once a year, by the date listed in paragraph (c)</w:t>
      </w:r>
      <w:r>
        <w:rPr>
          <w:spacing w:val="1"/>
        </w:rPr>
        <w:t xml:space="preserve"> </w:t>
      </w:r>
      <w:r>
        <w:rPr>
          <w:u w:val="single"/>
        </w:rPr>
        <w:t>of this section of the year after the calendar year covered by the form or forms. If you</w:t>
      </w:r>
      <w:r>
        <w:rPr>
          <w:spacing w:val="-57"/>
        </w:rPr>
        <w:t xml:space="preserve"> </w:t>
      </w:r>
      <w:r>
        <w:rPr>
          <w:u w:val="single"/>
        </w:rPr>
        <w:t>are submitting information because OSHA notified you to submit information as part</w:t>
      </w:r>
      <w:r>
        <w:rPr>
          <w:spacing w:val="1"/>
        </w:rPr>
        <w:t xml:space="preserve"> </w:t>
      </w:r>
      <w:r>
        <w:rPr>
          <w:u w:val="single"/>
        </w:rPr>
        <w:t>of an individual data collection under paragraph (a)(3) of this section, then you must</w:t>
      </w:r>
      <w:r>
        <w:rPr>
          <w:spacing w:val="1"/>
        </w:rPr>
        <w:t xml:space="preserve"> </w:t>
      </w:r>
      <w:r>
        <w:rPr>
          <w:u w:val="single"/>
        </w:rPr>
        <w:t>submit</w:t>
      </w:r>
      <w:r>
        <w:rPr>
          <w:spacing w:val="-1"/>
          <w:u w:val="single"/>
        </w:rPr>
        <w:t xml:space="preserve"> </w:t>
      </w:r>
      <w:r>
        <w:rPr>
          <w:u w:val="single"/>
        </w:rPr>
        <w:t>the information as</w:t>
      </w:r>
      <w:r>
        <w:rPr>
          <w:spacing w:val="-1"/>
          <w:u w:val="single"/>
        </w:rPr>
        <w:t xml:space="preserve"> </w:t>
      </w:r>
      <w:r>
        <w:rPr>
          <w:u w:val="single"/>
        </w:rPr>
        <w:t>often as specified</w:t>
      </w:r>
      <w:r>
        <w:rPr>
          <w:spacing w:val="-2"/>
          <w:u w:val="single"/>
        </w:rPr>
        <w:t xml:space="preserve"> </w:t>
      </w:r>
      <w:r>
        <w:rPr>
          <w:u w:val="single"/>
        </w:rPr>
        <w:t>in the notification.</w:t>
      </w:r>
    </w:p>
    <w:p w14:paraId="430AF6CB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00"/>
        </w:tabs>
        <w:spacing w:before="201"/>
        <w:ind w:left="1199"/>
        <w:rPr>
          <w:sz w:val="24"/>
        </w:rPr>
      </w:pPr>
      <w:r>
        <w:rPr>
          <w:sz w:val="24"/>
          <w:u w:val="single"/>
        </w:rPr>
        <w:t>How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submit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information?</w:t>
      </w:r>
    </w:p>
    <w:p w14:paraId="29F6B2D0" w14:textId="77777777" w:rsidR="00C4255B" w:rsidRDefault="00A93596" w:rsidP="0099493F">
      <w:pPr>
        <w:pStyle w:val="BodyText"/>
        <w:spacing w:before="240" w:line="276" w:lineRule="auto"/>
        <w:ind w:left="1224" w:right="979"/>
      </w:pPr>
      <w:r>
        <w:rPr>
          <w:u w:val="single"/>
        </w:rPr>
        <w:t>You</w:t>
      </w:r>
      <w:r>
        <w:rPr>
          <w:spacing w:val="2"/>
          <w:u w:val="single"/>
        </w:rPr>
        <w:t xml:space="preserve"> </w:t>
      </w:r>
      <w:r>
        <w:rPr>
          <w:u w:val="single"/>
        </w:rPr>
        <w:t>must</w:t>
      </w:r>
      <w:r>
        <w:rPr>
          <w:spacing w:val="3"/>
          <w:u w:val="single"/>
        </w:rPr>
        <w:t xml:space="preserve"> </w:t>
      </w:r>
      <w:r>
        <w:rPr>
          <w:u w:val="single"/>
        </w:rPr>
        <w:t>submit</w:t>
      </w:r>
      <w:r>
        <w:rPr>
          <w:spacing w:val="3"/>
          <w:u w:val="single"/>
        </w:rPr>
        <w:t xml:space="preserve"> </w:t>
      </w:r>
      <w:r>
        <w:rPr>
          <w:u w:val="single"/>
        </w:rPr>
        <w:t>the</w:t>
      </w:r>
      <w:r>
        <w:rPr>
          <w:spacing w:val="3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3"/>
          <w:u w:val="single"/>
        </w:rPr>
        <w:t xml:space="preserve"> </w:t>
      </w:r>
      <w:r>
        <w:rPr>
          <w:u w:val="single"/>
        </w:rPr>
        <w:t>electronically.</w:t>
      </w:r>
      <w:r>
        <w:rPr>
          <w:spacing w:val="1"/>
          <w:u w:val="single"/>
        </w:rPr>
        <w:t xml:space="preserve"> </w:t>
      </w:r>
      <w:r>
        <w:rPr>
          <w:u w:val="single"/>
        </w:rPr>
        <w:t>OSHA</w:t>
      </w:r>
      <w:r>
        <w:rPr>
          <w:spacing w:val="3"/>
          <w:u w:val="single"/>
        </w:rPr>
        <w:t xml:space="preserve"> </w:t>
      </w:r>
      <w:r>
        <w:rPr>
          <w:u w:val="single"/>
        </w:rPr>
        <w:t>will</w:t>
      </w:r>
      <w:r>
        <w:rPr>
          <w:spacing w:val="3"/>
          <w:u w:val="single"/>
        </w:rPr>
        <w:t xml:space="preserve"> </w:t>
      </w:r>
      <w:r>
        <w:rPr>
          <w:u w:val="single"/>
        </w:rPr>
        <w:t>provide</w:t>
      </w:r>
      <w:r>
        <w:rPr>
          <w:spacing w:val="2"/>
          <w:u w:val="single"/>
        </w:rPr>
        <w:t xml:space="preserve"> </w:t>
      </w:r>
      <w:r>
        <w:rPr>
          <w:u w:val="single"/>
        </w:rPr>
        <w:t>a</w:t>
      </w:r>
      <w:r>
        <w:rPr>
          <w:spacing w:val="3"/>
          <w:u w:val="single"/>
        </w:rPr>
        <w:t xml:space="preserve"> </w:t>
      </w:r>
      <w:r>
        <w:rPr>
          <w:u w:val="single"/>
        </w:rPr>
        <w:t>secure</w:t>
      </w:r>
      <w:r>
        <w:rPr>
          <w:spacing w:val="2"/>
          <w:u w:val="single"/>
        </w:rPr>
        <w:t xml:space="preserve"> </w:t>
      </w:r>
      <w:r>
        <w:rPr>
          <w:u w:val="single"/>
        </w:rPr>
        <w:t>Web</w:t>
      </w:r>
      <w:r>
        <w:rPr>
          <w:spacing w:val="1"/>
        </w:rPr>
        <w:t xml:space="preserve"> </w:t>
      </w:r>
      <w:r>
        <w:rPr>
          <w:u w:val="single"/>
        </w:rPr>
        <w:t>site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1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electronic</w:t>
      </w:r>
      <w:r>
        <w:rPr>
          <w:spacing w:val="-2"/>
          <w:u w:val="single"/>
        </w:rPr>
        <w:t xml:space="preserve"> </w:t>
      </w:r>
      <w:r>
        <w:rPr>
          <w:u w:val="single"/>
        </w:rPr>
        <w:t>submission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information.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</w:t>
      </w:r>
      <w:r>
        <w:rPr>
          <w:u w:val="single"/>
        </w:rPr>
        <w:t>individual</w:t>
      </w:r>
      <w:r>
        <w:rPr>
          <w:spacing w:val="-1"/>
          <w:u w:val="single"/>
        </w:rPr>
        <w:t xml:space="preserve"> </w:t>
      </w:r>
      <w:r>
        <w:rPr>
          <w:u w:val="single"/>
        </w:rPr>
        <w:t>data</w:t>
      </w:r>
      <w:r>
        <w:rPr>
          <w:spacing w:val="-2"/>
          <w:u w:val="single"/>
        </w:rPr>
        <w:t xml:space="preserve"> </w:t>
      </w:r>
      <w:r>
        <w:rPr>
          <w:u w:val="single"/>
        </w:rPr>
        <w:t>collections</w:t>
      </w:r>
      <w:r>
        <w:rPr>
          <w:spacing w:val="-1"/>
          <w:u w:val="single"/>
        </w:rPr>
        <w:t xml:space="preserve"> </w:t>
      </w:r>
      <w:r>
        <w:rPr>
          <w:u w:val="single"/>
        </w:rPr>
        <w:t>under</w:t>
      </w:r>
      <w:r>
        <w:rPr>
          <w:spacing w:val="-57"/>
        </w:rPr>
        <w:t xml:space="preserve"> </w:t>
      </w:r>
      <w:r>
        <w:rPr>
          <w:u w:val="single"/>
        </w:rPr>
        <w:t>paragraph (a)(3) of this section, OSHA will include the Web site’s location in the</w:t>
      </w:r>
      <w:r>
        <w:rPr>
          <w:spacing w:val="1"/>
        </w:rPr>
        <w:t xml:space="preserve"> </w:t>
      </w:r>
      <w:r>
        <w:rPr>
          <w:u w:val="single"/>
        </w:rPr>
        <w:t>notification for the data collection.</w:t>
      </w:r>
    </w:p>
    <w:p w14:paraId="7836AEE0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01"/>
        </w:tabs>
        <w:spacing w:before="200" w:line="276" w:lineRule="auto"/>
        <w:ind w:right="1033" w:hanging="360"/>
        <w:rPr>
          <w:sz w:val="24"/>
        </w:rPr>
      </w:pPr>
      <w:r>
        <w:rPr>
          <w:sz w:val="24"/>
          <w:u w:val="single"/>
        </w:rPr>
        <w:t>Do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have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submit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information if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establishment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partially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exempt from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keeping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Cal/OSHA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injury and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illness records?</w:t>
      </w:r>
    </w:p>
    <w:p w14:paraId="64DFB4FE" w14:textId="77777777" w:rsidR="00C4255B" w:rsidRDefault="00A93596">
      <w:pPr>
        <w:pStyle w:val="BodyText"/>
        <w:spacing w:before="200" w:line="276" w:lineRule="auto"/>
        <w:ind w:left="1220" w:right="983"/>
      </w:pPr>
      <w:r>
        <w:rPr>
          <w:u w:val="single"/>
        </w:rPr>
        <w:t>If you are partially exempt from keeping injury and illness records under §§ 14300.1</w:t>
      </w:r>
      <w:r>
        <w:rPr>
          <w:spacing w:val="-57"/>
        </w:rPr>
        <w:t xml:space="preserve"> </w:t>
      </w:r>
      <w:r>
        <w:rPr>
          <w:u w:val="single"/>
        </w:rPr>
        <w:t>and/or</w:t>
      </w:r>
      <w:r>
        <w:rPr>
          <w:spacing w:val="-2"/>
          <w:u w:val="single"/>
        </w:rPr>
        <w:t xml:space="preserve"> </w:t>
      </w:r>
      <w:r>
        <w:rPr>
          <w:u w:val="single"/>
        </w:rPr>
        <w:t>14300.2,</w:t>
      </w:r>
      <w:r>
        <w:rPr>
          <w:spacing w:val="-1"/>
          <w:u w:val="single"/>
        </w:rPr>
        <w:t xml:space="preserve"> </w:t>
      </w:r>
      <w:r>
        <w:rPr>
          <w:u w:val="single"/>
        </w:rPr>
        <w:t>then</w:t>
      </w:r>
      <w:r>
        <w:rPr>
          <w:spacing w:val="-2"/>
          <w:u w:val="single"/>
        </w:rPr>
        <w:t xml:space="preserve"> </w:t>
      </w:r>
      <w:r>
        <w:rPr>
          <w:u w:val="single"/>
        </w:rPr>
        <w:t>you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not</w:t>
      </w:r>
      <w:r>
        <w:rPr>
          <w:spacing w:val="-2"/>
          <w:u w:val="single"/>
        </w:rPr>
        <w:t xml:space="preserve"> </w:t>
      </w:r>
      <w:r>
        <w:rPr>
          <w:u w:val="single"/>
        </w:rPr>
        <w:t>have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routinely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</w:t>
      </w:r>
      <w:r>
        <w:rPr>
          <w:spacing w:val="-1"/>
          <w:u w:val="single"/>
        </w:rPr>
        <w:t xml:space="preserve"> </w:t>
      </w: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under</w:t>
      </w:r>
      <w:r>
        <w:rPr>
          <w:spacing w:val="-57"/>
        </w:rPr>
        <w:t xml:space="preserve"> </w:t>
      </w:r>
      <w:r>
        <w:rPr>
          <w:u w:val="single"/>
        </w:rPr>
        <w:t>paragraphs (a)(1) and (2) of this section. You will have to submit information under</w:t>
      </w:r>
      <w:r>
        <w:rPr>
          <w:spacing w:val="1"/>
        </w:rPr>
        <w:t xml:space="preserve"> </w:t>
      </w:r>
      <w:r>
        <w:rPr>
          <w:u w:val="single"/>
        </w:rPr>
        <w:t>paragraph (a)(3) of this section if OSHA informs you in writing that it will collect</w:t>
      </w:r>
      <w:r>
        <w:rPr>
          <w:spacing w:val="1"/>
        </w:rPr>
        <w:t xml:space="preserve"> </w:t>
      </w:r>
      <w:r>
        <w:rPr>
          <w:u w:val="single"/>
        </w:rPr>
        <w:t>injury and illness information from you. If you receive such a notification, then you</w:t>
      </w:r>
      <w:r>
        <w:rPr>
          <w:spacing w:val="1"/>
        </w:rPr>
        <w:t xml:space="preserve"> </w:t>
      </w:r>
      <w:r>
        <w:rPr>
          <w:u w:val="single"/>
        </w:rPr>
        <w:t>must keep the Cal/OSHA injury and illness records required by Article 2 and submit</w:t>
      </w:r>
      <w:r>
        <w:rPr>
          <w:spacing w:val="1"/>
        </w:rPr>
        <w:t xml:space="preserve"> </w:t>
      </w:r>
      <w:r>
        <w:rPr>
          <w:u w:val="single"/>
        </w:rPr>
        <w:t>information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as directed.</w:t>
      </w:r>
    </w:p>
    <w:p w14:paraId="752F6A95" w14:textId="77777777" w:rsidR="00C4255B" w:rsidRDefault="00A93596">
      <w:pPr>
        <w:pStyle w:val="ListParagraph"/>
        <w:numPr>
          <w:ilvl w:val="1"/>
          <w:numId w:val="3"/>
        </w:numPr>
        <w:tabs>
          <w:tab w:val="left" w:pos="1201"/>
        </w:tabs>
        <w:spacing w:before="200" w:line="448" w:lineRule="auto"/>
        <w:ind w:right="2540" w:hanging="360"/>
        <w:rPr>
          <w:sz w:val="24"/>
        </w:rPr>
      </w:pPr>
      <w:r>
        <w:rPr>
          <w:sz w:val="24"/>
          <w:u w:val="single"/>
        </w:rPr>
        <w:t>Do I have to submit information if I am located in a State Plan State?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Yes,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requirements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apply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employers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located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State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Plan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States.</w:t>
      </w:r>
    </w:p>
    <w:p w14:paraId="3718CF10" w14:textId="77777777" w:rsidR="00C4255B" w:rsidRDefault="00A93596">
      <w:pPr>
        <w:pStyle w:val="ListParagraph"/>
        <w:numPr>
          <w:ilvl w:val="1"/>
          <w:numId w:val="3"/>
        </w:numPr>
        <w:tabs>
          <w:tab w:val="left" w:pos="1321"/>
        </w:tabs>
        <w:spacing w:before="3" w:line="276" w:lineRule="auto"/>
        <w:ind w:right="1347" w:hanging="360"/>
        <w:rPr>
          <w:sz w:val="24"/>
        </w:rPr>
      </w:pPr>
      <w:r>
        <w:rPr>
          <w:sz w:val="24"/>
          <w:u w:val="single"/>
        </w:rPr>
        <w:t>May an enterprise or corporate office electronically submit Cal/OSHA injury and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illness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records for its establishment(s)?</w:t>
      </w:r>
    </w:p>
    <w:p w14:paraId="4DCC793F" w14:textId="77777777" w:rsidR="00C4255B" w:rsidRDefault="00C4255B">
      <w:pPr>
        <w:spacing w:line="276" w:lineRule="auto"/>
        <w:rPr>
          <w:sz w:val="24"/>
        </w:rPr>
        <w:sectPr w:rsidR="00C4255B">
          <w:pgSz w:w="12240" w:h="15840"/>
          <w:pgMar w:top="1360" w:right="460" w:bottom="1200" w:left="1300" w:header="0" w:footer="1012" w:gutter="0"/>
          <w:cols w:space="720"/>
        </w:sectPr>
      </w:pPr>
    </w:p>
    <w:p w14:paraId="385436F6" w14:textId="77777777" w:rsidR="00C4255B" w:rsidRDefault="00A93596">
      <w:pPr>
        <w:pStyle w:val="BodyText"/>
        <w:spacing w:before="78" w:line="276" w:lineRule="auto"/>
        <w:ind w:left="1580" w:right="1009"/>
      </w:pPr>
      <w:r>
        <w:rPr>
          <w:u w:val="single"/>
        </w:rPr>
        <w:lastRenderedPageBreak/>
        <w:t>Yes, if your enterprise or corporate office had ownership of or control over one or</w:t>
      </w:r>
      <w:r>
        <w:rPr>
          <w:spacing w:val="-57"/>
        </w:rPr>
        <w:t xml:space="preserve"> </w:t>
      </w:r>
      <w:r>
        <w:rPr>
          <w:u w:val="single"/>
        </w:rPr>
        <w:t>more establishments required to submit information under paragraph (a)(1) or (2)</w:t>
      </w:r>
      <w:r>
        <w:rPr>
          <w:spacing w:val="1"/>
        </w:rPr>
        <w:t xml:space="preserve"> </w:t>
      </w:r>
      <w:r>
        <w:rPr>
          <w:u w:val="single"/>
        </w:rPr>
        <w:t>of this section, then the enterprise or corporate office may collect and</w:t>
      </w:r>
      <w:r>
        <w:rPr>
          <w:spacing w:val="1"/>
        </w:rPr>
        <w:t xml:space="preserve"> </w:t>
      </w:r>
      <w:r>
        <w:rPr>
          <w:u w:val="single"/>
        </w:rPr>
        <w:t>electronically</w:t>
      </w:r>
      <w:r>
        <w:rPr>
          <w:spacing w:val="-1"/>
          <w:u w:val="single"/>
        </w:rPr>
        <w:t xml:space="preserve"> </w:t>
      </w:r>
      <w:r>
        <w:rPr>
          <w:u w:val="single"/>
        </w:rPr>
        <w:t>submit the information for</w:t>
      </w:r>
      <w:r>
        <w:rPr>
          <w:spacing w:val="-1"/>
          <w:u w:val="single"/>
        </w:rPr>
        <w:t xml:space="preserve"> </w:t>
      </w:r>
      <w:r>
        <w:rPr>
          <w:u w:val="single"/>
        </w:rPr>
        <w:t>the establishment(s).</w:t>
      </w:r>
    </w:p>
    <w:p w14:paraId="7E092281" w14:textId="77777777" w:rsidR="00C4255B" w:rsidRDefault="00A93596" w:rsidP="0099493F">
      <w:pPr>
        <w:pStyle w:val="ListParagraph"/>
        <w:numPr>
          <w:ilvl w:val="0"/>
          <w:numId w:val="3"/>
        </w:numPr>
        <w:tabs>
          <w:tab w:val="left" w:pos="467"/>
        </w:tabs>
        <w:spacing w:before="240"/>
        <w:ind w:left="475" w:hanging="331"/>
        <w:rPr>
          <w:sz w:val="24"/>
        </w:rPr>
      </w:pPr>
      <w:r>
        <w:rPr>
          <w:sz w:val="24"/>
          <w:u w:val="single"/>
        </w:rPr>
        <w:t>Reporting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dates.</w:t>
      </w:r>
    </w:p>
    <w:p w14:paraId="55D6F84C" w14:textId="77777777" w:rsidR="00C4255B" w:rsidRDefault="00A93596" w:rsidP="0099493F">
      <w:pPr>
        <w:pStyle w:val="ListParagraph"/>
        <w:numPr>
          <w:ilvl w:val="1"/>
          <w:numId w:val="3"/>
        </w:numPr>
        <w:tabs>
          <w:tab w:val="left" w:pos="1200"/>
        </w:tabs>
        <w:spacing w:before="240" w:line="276" w:lineRule="auto"/>
        <w:ind w:left="1224" w:right="1267" w:hanging="360"/>
        <w:rPr>
          <w:sz w:val="24"/>
        </w:rPr>
      </w:pPr>
      <w:r>
        <w:rPr>
          <w:sz w:val="24"/>
          <w:u w:val="single"/>
        </w:rPr>
        <w:t>In 2018, establishments required to submit under paragraph (a)(1) or (2) of this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section must submit the required information for 2017 according to the table in this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paragraph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(c)(1):</w:t>
      </w:r>
    </w:p>
    <w:p w14:paraId="02996277" w14:textId="77777777" w:rsidR="00C4255B" w:rsidRDefault="00C4255B" w:rsidP="0099493F">
      <w:pPr>
        <w:pStyle w:val="BodyText"/>
        <w:spacing w:before="120" w:after="1"/>
        <w:rPr>
          <w:sz w:val="22"/>
        </w:rPr>
      </w:pPr>
    </w:p>
    <w:tbl>
      <w:tblPr>
        <w:tblW w:w="0" w:type="auto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2"/>
        <w:gridCol w:w="3448"/>
        <w:gridCol w:w="3257"/>
        <w:gridCol w:w="1480"/>
      </w:tblGrid>
      <w:tr w:rsidR="00C4255B" w14:paraId="247A4598" w14:textId="77777777" w:rsidTr="004C0DF8">
        <w:trPr>
          <w:trHeight w:val="1786"/>
          <w:tblHeader/>
        </w:trPr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7BA6" w14:textId="77777777" w:rsidR="00C4255B" w:rsidRDefault="00A93596" w:rsidP="00AD5AF4">
            <w:pPr>
              <w:pStyle w:val="TableParagraph"/>
              <w:spacing w:before="960" w:line="276" w:lineRule="auto"/>
              <w:ind w:left="101" w:right="158"/>
              <w:rPr>
                <w:sz w:val="24"/>
                <w:u w:val="none"/>
              </w:rPr>
            </w:pPr>
            <w:r>
              <w:rPr>
                <w:sz w:val="24"/>
              </w:rPr>
              <w:t>Submission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3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3ED0" w14:textId="77777777" w:rsidR="00C4255B" w:rsidRDefault="00A93596">
            <w:pPr>
              <w:pStyle w:val="TableParagraph"/>
              <w:spacing w:before="0" w:line="276" w:lineRule="auto"/>
              <w:ind w:right="158"/>
              <w:rPr>
                <w:sz w:val="24"/>
                <w:u w:val="none"/>
              </w:rPr>
            </w:pPr>
            <w:r>
              <w:rPr>
                <w:sz w:val="24"/>
              </w:rPr>
              <w:t>Establishments submitting under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paragraph (a)(1) of this section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must submit the required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information from this form/these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forms: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6B2F" w14:textId="77777777" w:rsidR="00C4255B" w:rsidRDefault="00A93596">
            <w:pPr>
              <w:pStyle w:val="TableParagraph"/>
              <w:spacing w:before="0" w:line="276" w:lineRule="auto"/>
              <w:ind w:left="106" w:right="195"/>
              <w:rPr>
                <w:sz w:val="24"/>
                <w:u w:val="none"/>
              </w:rPr>
            </w:pPr>
            <w:r>
              <w:rPr>
                <w:sz w:val="24"/>
              </w:rPr>
              <w:t>Establishments submitting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under paragraph (a)(2) of this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section must submit the</w:t>
            </w:r>
            <w:r>
              <w:rPr>
                <w:spacing w:val="1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required information from this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form: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CE1F" w14:textId="77777777" w:rsidR="00C4255B" w:rsidRDefault="00A93596" w:rsidP="00AD5AF4">
            <w:pPr>
              <w:pStyle w:val="TableParagraph"/>
              <w:spacing w:before="960" w:line="276" w:lineRule="auto"/>
              <w:ind w:left="101" w:right="216"/>
              <w:rPr>
                <w:sz w:val="24"/>
                <w:u w:val="none"/>
              </w:rPr>
            </w:pPr>
            <w:r>
              <w:rPr>
                <w:sz w:val="24"/>
              </w:rPr>
              <w:t>Submission</w:t>
            </w:r>
            <w:r>
              <w:rPr>
                <w:spacing w:val="-58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deadline</w:t>
            </w:r>
          </w:p>
        </w:tc>
      </w:tr>
      <w:tr w:rsidR="00C4255B" w14:paraId="638A34BD" w14:textId="77777777">
        <w:trPr>
          <w:trHeight w:val="834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C92E4" w14:textId="77777777" w:rsidR="00C4255B" w:rsidRDefault="00A93596">
            <w:pPr>
              <w:pStyle w:val="TableParagraph"/>
              <w:spacing w:before="0" w:line="274" w:lineRule="exact"/>
              <w:rPr>
                <w:sz w:val="24"/>
                <w:u w:val="none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2BF0EC" w14:textId="77777777" w:rsidR="00C4255B" w:rsidRDefault="00A93596">
            <w:pPr>
              <w:pStyle w:val="TableParagraph"/>
              <w:spacing w:before="0" w:line="274" w:lineRule="exact"/>
              <w:rPr>
                <w:sz w:val="24"/>
                <w:u w:val="none"/>
              </w:rPr>
            </w:pPr>
            <w:r>
              <w:rPr>
                <w:sz w:val="24"/>
              </w:rPr>
              <w:t>300A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65B23" w14:textId="77777777" w:rsidR="00C4255B" w:rsidRDefault="00A93596">
            <w:pPr>
              <w:pStyle w:val="TableParagraph"/>
              <w:spacing w:before="0" w:line="274" w:lineRule="exact"/>
              <w:ind w:left="106"/>
              <w:rPr>
                <w:sz w:val="24"/>
                <w:u w:val="none"/>
              </w:rPr>
            </w:pPr>
            <w:r>
              <w:rPr>
                <w:sz w:val="24"/>
              </w:rPr>
              <w:t>300A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3308B" w14:textId="77777777" w:rsidR="00C4255B" w:rsidRDefault="00A93596">
            <w:pPr>
              <w:pStyle w:val="TableParagraph"/>
              <w:spacing w:before="0" w:line="276" w:lineRule="auto"/>
              <w:ind w:right="356"/>
              <w:rPr>
                <w:sz w:val="24"/>
                <w:u w:val="none"/>
              </w:rPr>
            </w:pPr>
            <w:r>
              <w:rPr>
                <w:sz w:val="24"/>
              </w:rPr>
              <w:t>December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31, 2018</w:t>
            </w:r>
          </w:p>
        </w:tc>
      </w:tr>
    </w:tbl>
    <w:p w14:paraId="7BE6CE0F" w14:textId="2D95F8EE" w:rsidR="00C4255B" w:rsidRPr="00DC0C5D" w:rsidRDefault="00A93596" w:rsidP="00DC0C5D">
      <w:pPr>
        <w:pStyle w:val="ListParagraph"/>
        <w:numPr>
          <w:ilvl w:val="1"/>
          <w:numId w:val="3"/>
        </w:numPr>
        <w:tabs>
          <w:tab w:val="left" w:pos="1200"/>
        </w:tabs>
        <w:spacing w:before="360" w:line="276" w:lineRule="auto"/>
        <w:ind w:left="864" w:right="1022" w:firstLine="0"/>
        <w:rPr>
          <w:sz w:val="24"/>
        </w:rPr>
        <w:sectPr w:rsidR="00C4255B" w:rsidRPr="00DC0C5D">
          <w:pgSz w:w="12240" w:h="15840"/>
          <w:pgMar w:top="1360" w:right="460" w:bottom="1200" w:left="1300" w:header="0" w:footer="1012" w:gutter="0"/>
          <w:cols w:space="720"/>
        </w:sectPr>
      </w:pPr>
      <w:r>
        <w:rPr>
          <w:sz w:val="24"/>
          <w:u w:val="single"/>
        </w:rPr>
        <w:t>Beginning in 2019, establishments that are required to submit under paragraph (a)(1)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or (2) of this section will have to submit all of the required information by March 2 of the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year after the calendar year covered by the form or forms (for example, by March 2,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2019,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the forms covering 2018).</w:t>
      </w:r>
    </w:p>
    <w:p w14:paraId="1E48C062" w14:textId="77777777" w:rsidR="00C4255B" w:rsidRPr="004C0DF8" w:rsidRDefault="00A93596" w:rsidP="004C0DF8">
      <w:pPr>
        <w:pStyle w:val="Heading2"/>
        <w:jc w:val="center"/>
        <w:rPr>
          <w:b w:val="0"/>
          <w:bCs/>
          <w:u w:val="single"/>
        </w:rPr>
      </w:pPr>
      <w:r w:rsidRPr="004C0DF8">
        <w:rPr>
          <w:b w:val="0"/>
          <w:bCs/>
          <w:u w:val="single"/>
        </w:rPr>
        <w:lastRenderedPageBreak/>
        <w:t>Appendix</w:t>
      </w:r>
      <w:r w:rsidRPr="004C0DF8">
        <w:rPr>
          <w:b w:val="0"/>
          <w:bCs/>
          <w:spacing w:val="-3"/>
          <w:u w:val="single"/>
        </w:rPr>
        <w:t xml:space="preserve"> </w:t>
      </w:r>
      <w:r w:rsidRPr="004C0DF8">
        <w:rPr>
          <w:b w:val="0"/>
          <w:bCs/>
          <w:u w:val="single"/>
        </w:rPr>
        <w:t>H</w:t>
      </w:r>
    </w:p>
    <w:p w14:paraId="46A6CD7B" w14:textId="77777777" w:rsidR="00C4255B" w:rsidRPr="00F767BF" w:rsidRDefault="00A93596" w:rsidP="00F767BF">
      <w:pPr>
        <w:pStyle w:val="Heading3"/>
        <w:jc w:val="center"/>
        <w:rPr>
          <w:b w:val="0"/>
          <w:bCs/>
          <w:u w:val="single"/>
        </w:rPr>
      </w:pPr>
      <w:r w:rsidRPr="00F767BF">
        <w:rPr>
          <w:b w:val="0"/>
          <w:bCs/>
          <w:u w:val="single"/>
        </w:rPr>
        <w:t>Designated Industries for § 14300.41(a)(2) Annual Electronic Submission of Cal/OSHA Form</w:t>
      </w:r>
      <w:r w:rsidRPr="00F767BF">
        <w:rPr>
          <w:b w:val="0"/>
          <w:bCs/>
          <w:spacing w:val="-57"/>
          <w:u w:val="single"/>
        </w:rPr>
        <w:t xml:space="preserve"> </w:t>
      </w:r>
      <w:r w:rsidRPr="00F767BF">
        <w:rPr>
          <w:b w:val="0"/>
          <w:bCs/>
          <w:u w:val="single"/>
        </w:rPr>
        <w:t>300A Summary of Work-Related Injuries and Illnesses by Establishments With 20 or More</w:t>
      </w:r>
      <w:r w:rsidRPr="00F767BF">
        <w:rPr>
          <w:b w:val="0"/>
          <w:bCs/>
          <w:spacing w:val="1"/>
          <w:u w:val="single"/>
        </w:rPr>
        <w:t xml:space="preserve"> </w:t>
      </w:r>
      <w:r w:rsidRPr="00F767BF">
        <w:rPr>
          <w:b w:val="0"/>
          <w:bCs/>
          <w:u w:val="single"/>
        </w:rPr>
        <w:t>Employees</w:t>
      </w:r>
      <w:r w:rsidRPr="00F767BF">
        <w:rPr>
          <w:b w:val="0"/>
          <w:bCs/>
          <w:spacing w:val="-1"/>
          <w:u w:val="single"/>
        </w:rPr>
        <w:t xml:space="preserve"> </w:t>
      </w:r>
      <w:r w:rsidRPr="00F767BF">
        <w:rPr>
          <w:b w:val="0"/>
          <w:bCs/>
          <w:u w:val="single"/>
        </w:rPr>
        <w:t>but Fewer Than 250 Employees in Designated Industries</w:t>
      </w:r>
    </w:p>
    <w:p w14:paraId="0825D229" w14:textId="77777777" w:rsidR="00C4255B" w:rsidRDefault="00C4255B">
      <w:pPr>
        <w:pStyle w:val="BodyText"/>
        <w:spacing w:before="7" w:after="1"/>
        <w:rPr>
          <w:sz w:val="1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6858"/>
      </w:tblGrid>
      <w:tr w:rsidR="00C4255B" w14:paraId="23BA403C" w14:textId="77777777" w:rsidTr="00BE654C">
        <w:trPr>
          <w:trHeight w:val="431"/>
          <w:tblHeader/>
        </w:trPr>
        <w:tc>
          <w:tcPr>
            <w:tcW w:w="1998" w:type="dxa"/>
          </w:tcPr>
          <w:p w14:paraId="2DFC26A5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NAICS</w:t>
            </w:r>
          </w:p>
        </w:tc>
        <w:tc>
          <w:tcPr>
            <w:tcW w:w="6858" w:type="dxa"/>
          </w:tcPr>
          <w:p w14:paraId="3D6340D0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Industry</w:t>
            </w:r>
          </w:p>
        </w:tc>
      </w:tr>
      <w:tr w:rsidR="00C4255B" w14:paraId="335C709F" w14:textId="77777777" w:rsidTr="00BE654C">
        <w:trPr>
          <w:trHeight w:val="431"/>
        </w:trPr>
        <w:tc>
          <w:tcPr>
            <w:tcW w:w="1998" w:type="dxa"/>
          </w:tcPr>
          <w:p w14:paraId="3B3EFB04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58" w:type="dxa"/>
          </w:tcPr>
          <w:p w14:paraId="7A308B49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Agriculture,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forestry,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hunting.</w:t>
            </w:r>
          </w:p>
        </w:tc>
      </w:tr>
      <w:tr w:rsidR="00C4255B" w14:paraId="65991EAF" w14:textId="77777777" w:rsidTr="00BE654C">
        <w:trPr>
          <w:trHeight w:val="432"/>
        </w:trPr>
        <w:tc>
          <w:tcPr>
            <w:tcW w:w="1998" w:type="dxa"/>
          </w:tcPr>
          <w:p w14:paraId="7C595C66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58" w:type="dxa"/>
          </w:tcPr>
          <w:p w14:paraId="0B3AB0B1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Utilities.</w:t>
            </w:r>
          </w:p>
        </w:tc>
      </w:tr>
      <w:tr w:rsidR="00C4255B" w14:paraId="55B5267A" w14:textId="77777777" w:rsidTr="00BE654C">
        <w:trPr>
          <w:trHeight w:val="431"/>
        </w:trPr>
        <w:tc>
          <w:tcPr>
            <w:tcW w:w="1998" w:type="dxa"/>
          </w:tcPr>
          <w:p w14:paraId="3E3B1C1B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58" w:type="dxa"/>
          </w:tcPr>
          <w:p w14:paraId="7CB20D4C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Construction.</w:t>
            </w:r>
          </w:p>
        </w:tc>
      </w:tr>
      <w:tr w:rsidR="00C4255B" w14:paraId="2A1DB5D2" w14:textId="77777777" w:rsidTr="00BE654C">
        <w:trPr>
          <w:trHeight w:val="431"/>
        </w:trPr>
        <w:tc>
          <w:tcPr>
            <w:tcW w:w="1998" w:type="dxa"/>
          </w:tcPr>
          <w:p w14:paraId="2191F88E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6858" w:type="dxa"/>
          </w:tcPr>
          <w:p w14:paraId="77F91814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Manufacturing.</w:t>
            </w:r>
          </w:p>
        </w:tc>
      </w:tr>
      <w:tr w:rsidR="00C4255B" w14:paraId="5DB7165F" w14:textId="77777777" w:rsidTr="00BE654C">
        <w:trPr>
          <w:trHeight w:val="432"/>
        </w:trPr>
        <w:tc>
          <w:tcPr>
            <w:tcW w:w="1998" w:type="dxa"/>
          </w:tcPr>
          <w:p w14:paraId="50D50B2F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58" w:type="dxa"/>
          </w:tcPr>
          <w:p w14:paraId="181AF85F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Wholesale trade.</w:t>
            </w:r>
          </w:p>
        </w:tc>
      </w:tr>
      <w:tr w:rsidR="00C4255B" w14:paraId="13C1327A" w14:textId="77777777" w:rsidTr="00BE654C">
        <w:trPr>
          <w:trHeight w:val="431"/>
        </w:trPr>
        <w:tc>
          <w:tcPr>
            <w:tcW w:w="1998" w:type="dxa"/>
          </w:tcPr>
          <w:p w14:paraId="53E22DC0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4413</w:t>
            </w:r>
          </w:p>
        </w:tc>
        <w:tc>
          <w:tcPr>
            <w:tcW w:w="6858" w:type="dxa"/>
          </w:tcPr>
          <w:p w14:paraId="27020687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Automotive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accessories,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1B317DC3" w14:textId="77777777" w:rsidTr="00BE654C">
        <w:trPr>
          <w:trHeight w:val="431"/>
        </w:trPr>
        <w:tc>
          <w:tcPr>
            <w:tcW w:w="1998" w:type="dxa"/>
          </w:tcPr>
          <w:p w14:paraId="75BA2618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4421</w:t>
            </w:r>
          </w:p>
        </w:tc>
        <w:tc>
          <w:tcPr>
            <w:tcW w:w="6858" w:type="dxa"/>
          </w:tcPr>
          <w:p w14:paraId="01545445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Furniture stores.</w:t>
            </w:r>
          </w:p>
        </w:tc>
      </w:tr>
      <w:tr w:rsidR="00C4255B" w14:paraId="3505AB15" w14:textId="77777777" w:rsidTr="00BE654C">
        <w:trPr>
          <w:trHeight w:val="432"/>
        </w:trPr>
        <w:tc>
          <w:tcPr>
            <w:tcW w:w="1998" w:type="dxa"/>
          </w:tcPr>
          <w:p w14:paraId="54B25923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4422</w:t>
            </w:r>
          </w:p>
        </w:tc>
        <w:tc>
          <w:tcPr>
            <w:tcW w:w="6858" w:type="dxa"/>
          </w:tcPr>
          <w:p w14:paraId="59127B01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furnishings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72A10C76" w14:textId="77777777" w:rsidTr="00BE654C">
        <w:trPr>
          <w:trHeight w:val="431"/>
        </w:trPr>
        <w:tc>
          <w:tcPr>
            <w:tcW w:w="1998" w:type="dxa"/>
          </w:tcPr>
          <w:p w14:paraId="358116AD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4441</w:t>
            </w:r>
          </w:p>
        </w:tc>
        <w:tc>
          <w:tcPr>
            <w:tcW w:w="6858" w:type="dxa"/>
          </w:tcPr>
          <w:p w14:paraId="344FC0B7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dealers.</w:t>
            </w:r>
          </w:p>
        </w:tc>
      </w:tr>
      <w:tr w:rsidR="00C4255B" w14:paraId="7C4A1BD3" w14:textId="77777777" w:rsidTr="00BE654C">
        <w:trPr>
          <w:trHeight w:val="431"/>
        </w:trPr>
        <w:tc>
          <w:tcPr>
            <w:tcW w:w="1998" w:type="dxa"/>
          </w:tcPr>
          <w:p w14:paraId="2767FEDC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4442</w:t>
            </w:r>
          </w:p>
        </w:tc>
        <w:tc>
          <w:tcPr>
            <w:tcW w:w="6858" w:type="dxa"/>
          </w:tcPr>
          <w:p w14:paraId="5BA8F84A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Lawn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supplies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3FF1B2CA" w14:textId="77777777" w:rsidTr="00BE654C">
        <w:trPr>
          <w:trHeight w:val="432"/>
        </w:trPr>
        <w:tc>
          <w:tcPr>
            <w:tcW w:w="1998" w:type="dxa"/>
          </w:tcPr>
          <w:p w14:paraId="421A71E7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4451</w:t>
            </w:r>
          </w:p>
        </w:tc>
        <w:tc>
          <w:tcPr>
            <w:tcW w:w="6858" w:type="dxa"/>
          </w:tcPr>
          <w:p w14:paraId="0B907553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Grocery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0A8D7112" w14:textId="77777777" w:rsidTr="00BE654C">
        <w:trPr>
          <w:trHeight w:val="431"/>
        </w:trPr>
        <w:tc>
          <w:tcPr>
            <w:tcW w:w="1998" w:type="dxa"/>
          </w:tcPr>
          <w:p w14:paraId="3664CDB8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4452</w:t>
            </w:r>
          </w:p>
        </w:tc>
        <w:tc>
          <w:tcPr>
            <w:tcW w:w="6858" w:type="dxa"/>
          </w:tcPr>
          <w:p w14:paraId="5434D99E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Specialty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7225C93C" w14:textId="77777777" w:rsidTr="00BE654C">
        <w:trPr>
          <w:trHeight w:val="431"/>
        </w:trPr>
        <w:tc>
          <w:tcPr>
            <w:tcW w:w="1998" w:type="dxa"/>
          </w:tcPr>
          <w:p w14:paraId="6F377DE0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4521</w:t>
            </w:r>
          </w:p>
        </w:tc>
        <w:tc>
          <w:tcPr>
            <w:tcW w:w="6858" w:type="dxa"/>
          </w:tcPr>
          <w:p w14:paraId="3EE4FF60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421E5516" w14:textId="77777777" w:rsidTr="00BE654C">
        <w:trPr>
          <w:trHeight w:val="432"/>
        </w:trPr>
        <w:tc>
          <w:tcPr>
            <w:tcW w:w="1998" w:type="dxa"/>
          </w:tcPr>
          <w:p w14:paraId="2EA5E7F4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4529</w:t>
            </w:r>
          </w:p>
        </w:tc>
        <w:tc>
          <w:tcPr>
            <w:tcW w:w="6858" w:type="dxa"/>
          </w:tcPr>
          <w:p w14:paraId="2DC03783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merchandise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764E1184" w14:textId="77777777" w:rsidTr="00BE654C">
        <w:trPr>
          <w:trHeight w:val="431"/>
        </w:trPr>
        <w:tc>
          <w:tcPr>
            <w:tcW w:w="1998" w:type="dxa"/>
          </w:tcPr>
          <w:p w14:paraId="20B3052F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4533</w:t>
            </w:r>
          </w:p>
        </w:tc>
        <w:tc>
          <w:tcPr>
            <w:tcW w:w="6858" w:type="dxa"/>
          </w:tcPr>
          <w:p w14:paraId="0EDAADE6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merchandise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stores.</w:t>
            </w:r>
          </w:p>
        </w:tc>
      </w:tr>
      <w:tr w:rsidR="00C4255B" w14:paraId="1D1FB400" w14:textId="77777777" w:rsidTr="00BE654C">
        <w:trPr>
          <w:trHeight w:val="431"/>
        </w:trPr>
        <w:tc>
          <w:tcPr>
            <w:tcW w:w="1998" w:type="dxa"/>
          </w:tcPr>
          <w:p w14:paraId="2C02E14D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4542</w:t>
            </w:r>
          </w:p>
        </w:tc>
        <w:tc>
          <w:tcPr>
            <w:tcW w:w="6858" w:type="dxa"/>
          </w:tcPr>
          <w:p w14:paraId="058A13A1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Vending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operators.</w:t>
            </w:r>
          </w:p>
        </w:tc>
      </w:tr>
      <w:tr w:rsidR="00C4255B" w14:paraId="2CB8B792" w14:textId="77777777" w:rsidTr="00BE654C">
        <w:trPr>
          <w:trHeight w:val="432"/>
        </w:trPr>
        <w:tc>
          <w:tcPr>
            <w:tcW w:w="1998" w:type="dxa"/>
          </w:tcPr>
          <w:p w14:paraId="6449136D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4543</w:t>
            </w:r>
          </w:p>
        </w:tc>
        <w:tc>
          <w:tcPr>
            <w:tcW w:w="6858" w:type="dxa"/>
          </w:tcPr>
          <w:p w14:paraId="627B3BF9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establishments.</w:t>
            </w:r>
          </w:p>
        </w:tc>
      </w:tr>
      <w:tr w:rsidR="00C4255B" w14:paraId="0B9E2C01" w14:textId="77777777" w:rsidTr="00BE654C">
        <w:trPr>
          <w:trHeight w:val="431"/>
        </w:trPr>
        <w:tc>
          <w:tcPr>
            <w:tcW w:w="1998" w:type="dxa"/>
          </w:tcPr>
          <w:p w14:paraId="45671609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4811</w:t>
            </w:r>
          </w:p>
        </w:tc>
        <w:tc>
          <w:tcPr>
            <w:tcW w:w="6858" w:type="dxa"/>
          </w:tcPr>
          <w:p w14:paraId="1EC52160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Scheduled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C4255B" w14:paraId="77A2FF11" w14:textId="77777777" w:rsidTr="00BE654C">
        <w:trPr>
          <w:trHeight w:val="431"/>
        </w:trPr>
        <w:tc>
          <w:tcPr>
            <w:tcW w:w="1998" w:type="dxa"/>
          </w:tcPr>
          <w:p w14:paraId="4E0AEAD2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4841</w:t>
            </w:r>
          </w:p>
        </w:tc>
        <w:tc>
          <w:tcPr>
            <w:tcW w:w="6858" w:type="dxa"/>
          </w:tcPr>
          <w:p w14:paraId="13DF4692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trucking.</w:t>
            </w:r>
          </w:p>
        </w:tc>
      </w:tr>
      <w:tr w:rsidR="00C4255B" w14:paraId="3168FEDA" w14:textId="77777777" w:rsidTr="00BE654C">
        <w:trPr>
          <w:trHeight w:val="432"/>
        </w:trPr>
        <w:tc>
          <w:tcPr>
            <w:tcW w:w="1998" w:type="dxa"/>
          </w:tcPr>
          <w:p w14:paraId="43201993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4842</w:t>
            </w:r>
          </w:p>
        </w:tc>
        <w:tc>
          <w:tcPr>
            <w:tcW w:w="6858" w:type="dxa"/>
          </w:tcPr>
          <w:p w14:paraId="4181F38B" w14:textId="77777777" w:rsidR="00C4255B" w:rsidRDefault="00A93596">
            <w:pPr>
              <w:pStyle w:val="TableParagraph"/>
              <w:spacing w:before="77"/>
              <w:rPr>
                <w:sz w:val="24"/>
                <w:u w:val="none"/>
              </w:rPr>
            </w:pPr>
            <w:r>
              <w:rPr>
                <w:sz w:val="24"/>
              </w:rPr>
              <w:t>Specialized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trucking.</w:t>
            </w:r>
          </w:p>
        </w:tc>
      </w:tr>
      <w:tr w:rsidR="00C4255B" w14:paraId="2DA30008" w14:textId="77777777" w:rsidTr="00BE654C">
        <w:trPr>
          <w:trHeight w:val="431"/>
        </w:trPr>
        <w:tc>
          <w:tcPr>
            <w:tcW w:w="1998" w:type="dxa"/>
          </w:tcPr>
          <w:p w14:paraId="2405C57E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4851</w:t>
            </w:r>
          </w:p>
        </w:tc>
        <w:tc>
          <w:tcPr>
            <w:tcW w:w="6858" w:type="dxa"/>
          </w:tcPr>
          <w:p w14:paraId="0C763384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Urban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transit systems.</w:t>
            </w:r>
          </w:p>
        </w:tc>
      </w:tr>
      <w:tr w:rsidR="00C4255B" w14:paraId="53623142" w14:textId="77777777" w:rsidTr="00BE654C">
        <w:trPr>
          <w:trHeight w:val="432"/>
        </w:trPr>
        <w:tc>
          <w:tcPr>
            <w:tcW w:w="1998" w:type="dxa"/>
          </w:tcPr>
          <w:p w14:paraId="61450BC5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4852</w:t>
            </w:r>
          </w:p>
        </w:tc>
        <w:tc>
          <w:tcPr>
            <w:tcW w:w="6858" w:type="dxa"/>
          </w:tcPr>
          <w:p w14:paraId="30E16EBE" w14:textId="77777777" w:rsidR="00C4255B" w:rsidRDefault="00A93596">
            <w:pPr>
              <w:pStyle w:val="TableParagraph"/>
              <w:rPr>
                <w:sz w:val="24"/>
                <w:u w:val="none"/>
              </w:rPr>
            </w:pPr>
            <w:r>
              <w:rPr>
                <w:sz w:val="24"/>
              </w:rPr>
              <w:t>Interurban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F767BF" w14:paraId="451220FA" w14:textId="77777777" w:rsidTr="00BE654C">
        <w:trPr>
          <w:trHeight w:val="432"/>
        </w:trPr>
        <w:tc>
          <w:tcPr>
            <w:tcW w:w="1998" w:type="dxa"/>
          </w:tcPr>
          <w:p w14:paraId="207F6FE0" w14:textId="50504C83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4853</w:t>
            </w:r>
          </w:p>
        </w:tc>
        <w:tc>
          <w:tcPr>
            <w:tcW w:w="6858" w:type="dxa"/>
          </w:tcPr>
          <w:p w14:paraId="53F3A51D" w14:textId="33940FCA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limousine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</w:tc>
      </w:tr>
      <w:tr w:rsidR="00F767BF" w14:paraId="1D2A1D3A" w14:textId="77777777" w:rsidTr="00BE654C">
        <w:trPr>
          <w:trHeight w:val="432"/>
        </w:trPr>
        <w:tc>
          <w:tcPr>
            <w:tcW w:w="1998" w:type="dxa"/>
          </w:tcPr>
          <w:p w14:paraId="49D2E89C" w14:textId="522E75D3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4854</w:t>
            </w:r>
          </w:p>
        </w:tc>
        <w:tc>
          <w:tcPr>
            <w:tcW w:w="6858" w:type="dxa"/>
          </w:tcPr>
          <w:p w14:paraId="3B328BCD" w14:textId="5B6AF764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F767BF" w14:paraId="70B13597" w14:textId="77777777" w:rsidTr="00BE654C">
        <w:trPr>
          <w:trHeight w:val="432"/>
        </w:trPr>
        <w:tc>
          <w:tcPr>
            <w:tcW w:w="1998" w:type="dxa"/>
          </w:tcPr>
          <w:p w14:paraId="6721C3D1" w14:textId="31A1AC11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4855</w:t>
            </w:r>
          </w:p>
        </w:tc>
        <w:tc>
          <w:tcPr>
            <w:tcW w:w="6858" w:type="dxa"/>
          </w:tcPr>
          <w:p w14:paraId="156221A3" w14:textId="2252E1DE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Charter bus industry.</w:t>
            </w:r>
          </w:p>
        </w:tc>
      </w:tr>
      <w:tr w:rsidR="00F767BF" w14:paraId="4C2F42AB" w14:textId="77777777" w:rsidTr="00BE654C">
        <w:trPr>
          <w:trHeight w:val="432"/>
        </w:trPr>
        <w:tc>
          <w:tcPr>
            <w:tcW w:w="1998" w:type="dxa"/>
          </w:tcPr>
          <w:p w14:paraId="24A2CB9F" w14:textId="60AFC562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4859</w:t>
            </w:r>
          </w:p>
        </w:tc>
        <w:tc>
          <w:tcPr>
            <w:tcW w:w="6858" w:type="dxa"/>
          </w:tcPr>
          <w:p w14:paraId="146A46EA" w14:textId="5234223B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transit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ground passenger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F767BF" w14:paraId="3FAAB16D" w14:textId="77777777" w:rsidTr="00BE654C">
        <w:trPr>
          <w:trHeight w:val="432"/>
        </w:trPr>
        <w:tc>
          <w:tcPr>
            <w:tcW w:w="1998" w:type="dxa"/>
          </w:tcPr>
          <w:p w14:paraId="229EDDCB" w14:textId="35122546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4871</w:t>
            </w:r>
          </w:p>
        </w:tc>
        <w:tc>
          <w:tcPr>
            <w:tcW w:w="6858" w:type="dxa"/>
          </w:tcPr>
          <w:p w14:paraId="43AF85BE" w14:textId="142CC13A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Scenic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sightseeing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land.</w:t>
            </w:r>
          </w:p>
        </w:tc>
      </w:tr>
      <w:tr w:rsidR="00F767BF" w14:paraId="70BA6324" w14:textId="77777777" w:rsidTr="00BE654C">
        <w:trPr>
          <w:trHeight w:val="432"/>
        </w:trPr>
        <w:tc>
          <w:tcPr>
            <w:tcW w:w="1998" w:type="dxa"/>
          </w:tcPr>
          <w:p w14:paraId="35810A53" w14:textId="13FD9CE6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4881</w:t>
            </w:r>
          </w:p>
        </w:tc>
        <w:tc>
          <w:tcPr>
            <w:tcW w:w="6858" w:type="dxa"/>
          </w:tcPr>
          <w:p w14:paraId="3275EAB8" w14:textId="0378DA55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F767BF" w14:paraId="176B2560" w14:textId="77777777" w:rsidTr="00BE654C">
        <w:trPr>
          <w:trHeight w:val="432"/>
        </w:trPr>
        <w:tc>
          <w:tcPr>
            <w:tcW w:w="1998" w:type="dxa"/>
          </w:tcPr>
          <w:p w14:paraId="317DA4A8" w14:textId="4E5C99E3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4882</w:t>
            </w:r>
          </w:p>
        </w:tc>
        <w:tc>
          <w:tcPr>
            <w:tcW w:w="6858" w:type="dxa"/>
          </w:tcPr>
          <w:p w14:paraId="3C22A044" w14:textId="51887D58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F767BF" w14:paraId="4E5DFC61" w14:textId="77777777" w:rsidTr="00BE654C">
        <w:trPr>
          <w:trHeight w:val="432"/>
        </w:trPr>
        <w:tc>
          <w:tcPr>
            <w:tcW w:w="1998" w:type="dxa"/>
          </w:tcPr>
          <w:p w14:paraId="53A12458" w14:textId="7C3D77AD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4883</w:t>
            </w:r>
          </w:p>
        </w:tc>
        <w:tc>
          <w:tcPr>
            <w:tcW w:w="6858" w:type="dxa"/>
          </w:tcPr>
          <w:p w14:paraId="67FC1FD4" w14:textId="5D251877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F767BF" w14:paraId="573E764A" w14:textId="77777777" w:rsidTr="00BE654C">
        <w:trPr>
          <w:trHeight w:val="432"/>
        </w:trPr>
        <w:tc>
          <w:tcPr>
            <w:tcW w:w="1998" w:type="dxa"/>
          </w:tcPr>
          <w:p w14:paraId="4B39ABBE" w14:textId="7328675E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4884</w:t>
            </w:r>
          </w:p>
        </w:tc>
        <w:tc>
          <w:tcPr>
            <w:tcW w:w="6858" w:type="dxa"/>
          </w:tcPr>
          <w:p w14:paraId="7E7E8843" w14:textId="70126EB1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 transportation.</w:t>
            </w:r>
          </w:p>
        </w:tc>
      </w:tr>
      <w:tr w:rsidR="00F767BF" w14:paraId="39F5EB85" w14:textId="77777777" w:rsidTr="00BE654C">
        <w:trPr>
          <w:trHeight w:val="432"/>
        </w:trPr>
        <w:tc>
          <w:tcPr>
            <w:tcW w:w="1998" w:type="dxa"/>
          </w:tcPr>
          <w:p w14:paraId="5EB97FEC" w14:textId="0E2D6BB9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4889</w:t>
            </w:r>
          </w:p>
        </w:tc>
        <w:tc>
          <w:tcPr>
            <w:tcW w:w="6858" w:type="dxa"/>
          </w:tcPr>
          <w:p w14:paraId="0D6D6CDC" w14:textId="7F8A4F93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transportation.</w:t>
            </w:r>
          </w:p>
        </w:tc>
      </w:tr>
      <w:tr w:rsidR="00F767BF" w14:paraId="0F4AFBB8" w14:textId="77777777" w:rsidTr="00BE654C">
        <w:trPr>
          <w:trHeight w:val="432"/>
        </w:trPr>
        <w:tc>
          <w:tcPr>
            <w:tcW w:w="1998" w:type="dxa"/>
          </w:tcPr>
          <w:p w14:paraId="727F3A8A" w14:textId="781BC385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4911</w:t>
            </w:r>
          </w:p>
        </w:tc>
        <w:tc>
          <w:tcPr>
            <w:tcW w:w="6858" w:type="dxa"/>
          </w:tcPr>
          <w:p w14:paraId="15F5BC71" w14:textId="5C28AEBD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service.</w:t>
            </w:r>
          </w:p>
        </w:tc>
      </w:tr>
      <w:tr w:rsidR="00F767BF" w14:paraId="349E0261" w14:textId="77777777" w:rsidTr="00BE654C">
        <w:trPr>
          <w:trHeight w:val="432"/>
        </w:trPr>
        <w:tc>
          <w:tcPr>
            <w:tcW w:w="1998" w:type="dxa"/>
          </w:tcPr>
          <w:p w14:paraId="3008CCB0" w14:textId="1FC47861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4921</w:t>
            </w:r>
          </w:p>
        </w:tc>
        <w:tc>
          <w:tcPr>
            <w:tcW w:w="6858" w:type="dxa"/>
          </w:tcPr>
          <w:p w14:paraId="5CA15746" w14:textId="4F4AF468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Couriers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F767BF" w14:paraId="7CCECDA1" w14:textId="77777777" w:rsidTr="00BE654C">
        <w:trPr>
          <w:trHeight w:val="432"/>
        </w:trPr>
        <w:tc>
          <w:tcPr>
            <w:tcW w:w="1998" w:type="dxa"/>
          </w:tcPr>
          <w:p w14:paraId="27D98588" w14:textId="098F2B73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4922</w:t>
            </w:r>
          </w:p>
        </w:tc>
        <w:tc>
          <w:tcPr>
            <w:tcW w:w="6858" w:type="dxa"/>
          </w:tcPr>
          <w:p w14:paraId="5EE470F8" w14:textId="5482A34F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messengers and local delivery.</w:t>
            </w:r>
          </w:p>
        </w:tc>
      </w:tr>
      <w:tr w:rsidR="00F767BF" w14:paraId="0948CFF0" w14:textId="77777777" w:rsidTr="00BE654C">
        <w:trPr>
          <w:trHeight w:val="432"/>
        </w:trPr>
        <w:tc>
          <w:tcPr>
            <w:tcW w:w="1998" w:type="dxa"/>
          </w:tcPr>
          <w:p w14:paraId="7DA15D17" w14:textId="32BFE0F2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4931</w:t>
            </w:r>
          </w:p>
        </w:tc>
        <w:tc>
          <w:tcPr>
            <w:tcW w:w="6858" w:type="dxa"/>
          </w:tcPr>
          <w:p w14:paraId="327D3AE2" w14:textId="06257630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Warehousing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storage.</w:t>
            </w:r>
          </w:p>
        </w:tc>
      </w:tr>
      <w:tr w:rsidR="00F767BF" w14:paraId="58224833" w14:textId="77777777" w:rsidTr="00BE654C">
        <w:trPr>
          <w:trHeight w:val="432"/>
        </w:trPr>
        <w:tc>
          <w:tcPr>
            <w:tcW w:w="1998" w:type="dxa"/>
          </w:tcPr>
          <w:p w14:paraId="5A2202E4" w14:textId="6633D3D8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5152</w:t>
            </w:r>
          </w:p>
        </w:tc>
        <w:tc>
          <w:tcPr>
            <w:tcW w:w="6858" w:type="dxa"/>
          </w:tcPr>
          <w:p w14:paraId="65D5DA3D" w14:textId="6D52FF73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programming.</w:t>
            </w:r>
          </w:p>
        </w:tc>
      </w:tr>
      <w:tr w:rsidR="00F767BF" w14:paraId="4691A9F8" w14:textId="77777777" w:rsidTr="00BE654C">
        <w:trPr>
          <w:trHeight w:val="432"/>
        </w:trPr>
        <w:tc>
          <w:tcPr>
            <w:tcW w:w="1998" w:type="dxa"/>
          </w:tcPr>
          <w:p w14:paraId="731707AB" w14:textId="241ED3E4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5311</w:t>
            </w:r>
          </w:p>
        </w:tc>
        <w:tc>
          <w:tcPr>
            <w:tcW w:w="6858" w:type="dxa"/>
          </w:tcPr>
          <w:p w14:paraId="558E1392" w14:textId="4DB3A812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Lessors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estate.</w:t>
            </w:r>
          </w:p>
        </w:tc>
      </w:tr>
      <w:tr w:rsidR="00F767BF" w14:paraId="4A428568" w14:textId="77777777" w:rsidTr="00BE654C">
        <w:trPr>
          <w:trHeight w:val="432"/>
        </w:trPr>
        <w:tc>
          <w:tcPr>
            <w:tcW w:w="1998" w:type="dxa"/>
          </w:tcPr>
          <w:p w14:paraId="404B736E" w14:textId="00439701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5321</w:t>
            </w:r>
          </w:p>
        </w:tc>
        <w:tc>
          <w:tcPr>
            <w:tcW w:w="6858" w:type="dxa"/>
          </w:tcPr>
          <w:p w14:paraId="299813F6" w14:textId="3C04BA62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Automotive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equipment rental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leasing.</w:t>
            </w:r>
          </w:p>
        </w:tc>
      </w:tr>
      <w:tr w:rsidR="00F767BF" w14:paraId="3904A495" w14:textId="77777777" w:rsidTr="00BE654C">
        <w:trPr>
          <w:trHeight w:val="432"/>
        </w:trPr>
        <w:tc>
          <w:tcPr>
            <w:tcW w:w="1998" w:type="dxa"/>
          </w:tcPr>
          <w:p w14:paraId="736B9BB9" w14:textId="1C6F2436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5322</w:t>
            </w:r>
          </w:p>
        </w:tc>
        <w:tc>
          <w:tcPr>
            <w:tcW w:w="6858" w:type="dxa"/>
          </w:tcPr>
          <w:p w14:paraId="0241FFF2" w14:textId="6ECCEEFA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goods rental.</w:t>
            </w:r>
          </w:p>
        </w:tc>
      </w:tr>
      <w:tr w:rsidR="00F767BF" w14:paraId="48A80107" w14:textId="77777777" w:rsidTr="00BE654C">
        <w:trPr>
          <w:trHeight w:val="432"/>
        </w:trPr>
        <w:tc>
          <w:tcPr>
            <w:tcW w:w="1998" w:type="dxa"/>
          </w:tcPr>
          <w:p w14:paraId="29ECA763" w14:textId="46F8D1F9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5323</w:t>
            </w:r>
          </w:p>
        </w:tc>
        <w:tc>
          <w:tcPr>
            <w:tcW w:w="6858" w:type="dxa"/>
          </w:tcPr>
          <w:p w14:paraId="76DE491E" w14:textId="529C1FB0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rental centers.</w:t>
            </w:r>
          </w:p>
        </w:tc>
      </w:tr>
      <w:tr w:rsidR="00F767BF" w14:paraId="79081892" w14:textId="77777777" w:rsidTr="00BE654C">
        <w:trPr>
          <w:trHeight w:val="432"/>
        </w:trPr>
        <w:tc>
          <w:tcPr>
            <w:tcW w:w="1998" w:type="dxa"/>
          </w:tcPr>
          <w:p w14:paraId="278D19BE" w14:textId="4A7881CC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5617</w:t>
            </w:r>
          </w:p>
        </w:tc>
        <w:tc>
          <w:tcPr>
            <w:tcW w:w="6858" w:type="dxa"/>
          </w:tcPr>
          <w:p w14:paraId="6B2156B4" w14:textId="0C18474E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buildings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dwellings.</w:t>
            </w:r>
          </w:p>
        </w:tc>
      </w:tr>
      <w:tr w:rsidR="00F767BF" w14:paraId="3BD92E92" w14:textId="77777777" w:rsidTr="00BE654C">
        <w:trPr>
          <w:trHeight w:val="432"/>
        </w:trPr>
        <w:tc>
          <w:tcPr>
            <w:tcW w:w="1998" w:type="dxa"/>
          </w:tcPr>
          <w:p w14:paraId="5E633D00" w14:textId="1A7426CC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5621</w:t>
            </w:r>
          </w:p>
        </w:tc>
        <w:tc>
          <w:tcPr>
            <w:tcW w:w="6858" w:type="dxa"/>
          </w:tcPr>
          <w:p w14:paraId="20280F21" w14:textId="75012112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Waste collection.</w:t>
            </w:r>
          </w:p>
        </w:tc>
      </w:tr>
      <w:tr w:rsidR="00F767BF" w14:paraId="16A46DFB" w14:textId="77777777" w:rsidTr="00BE654C">
        <w:trPr>
          <w:trHeight w:val="432"/>
        </w:trPr>
        <w:tc>
          <w:tcPr>
            <w:tcW w:w="1998" w:type="dxa"/>
          </w:tcPr>
          <w:p w14:paraId="74F60639" w14:textId="475E9BE3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5622</w:t>
            </w:r>
          </w:p>
        </w:tc>
        <w:tc>
          <w:tcPr>
            <w:tcW w:w="6858" w:type="dxa"/>
          </w:tcPr>
          <w:p w14:paraId="1D59BC95" w14:textId="138F201F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treatment and disposal.</w:t>
            </w:r>
          </w:p>
        </w:tc>
      </w:tr>
      <w:tr w:rsidR="00F767BF" w14:paraId="6A0133B8" w14:textId="77777777" w:rsidTr="00BE654C">
        <w:trPr>
          <w:trHeight w:val="432"/>
        </w:trPr>
        <w:tc>
          <w:tcPr>
            <w:tcW w:w="1998" w:type="dxa"/>
          </w:tcPr>
          <w:p w14:paraId="47ADD47C" w14:textId="74CFF1C4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5629</w:t>
            </w:r>
          </w:p>
        </w:tc>
        <w:tc>
          <w:tcPr>
            <w:tcW w:w="6858" w:type="dxa"/>
          </w:tcPr>
          <w:p w14:paraId="72BD7A14" w14:textId="687AE85B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Remediation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 services.</w:t>
            </w:r>
          </w:p>
        </w:tc>
      </w:tr>
      <w:tr w:rsidR="00F767BF" w14:paraId="1695F024" w14:textId="77777777" w:rsidTr="00BE654C">
        <w:trPr>
          <w:trHeight w:val="432"/>
        </w:trPr>
        <w:tc>
          <w:tcPr>
            <w:tcW w:w="1998" w:type="dxa"/>
          </w:tcPr>
          <w:p w14:paraId="1C283E08" w14:textId="4E30EA83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6219</w:t>
            </w:r>
          </w:p>
        </w:tc>
        <w:tc>
          <w:tcPr>
            <w:tcW w:w="6858" w:type="dxa"/>
          </w:tcPr>
          <w:p w14:paraId="4EE08688" w14:textId="45A17C4E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ambulatory health care services.</w:t>
            </w:r>
          </w:p>
        </w:tc>
      </w:tr>
      <w:tr w:rsidR="00F767BF" w14:paraId="2A0C6032" w14:textId="77777777" w:rsidTr="00BE654C">
        <w:trPr>
          <w:trHeight w:val="432"/>
        </w:trPr>
        <w:tc>
          <w:tcPr>
            <w:tcW w:w="1998" w:type="dxa"/>
          </w:tcPr>
          <w:p w14:paraId="24948D64" w14:textId="5F2A9892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6221</w:t>
            </w:r>
          </w:p>
        </w:tc>
        <w:tc>
          <w:tcPr>
            <w:tcW w:w="6858" w:type="dxa"/>
          </w:tcPr>
          <w:p w14:paraId="7200F6E3" w14:textId="002C09E3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surgical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hospitals.</w:t>
            </w:r>
          </w:p>
        </w:tc>
      </w:tr>
      <w:tr w:rsidR="00F767BF" w14:paraId="5923AE7B" w14:textId="77777777" w:rsidTr="00BE654C">
        <w:trPr>
          <w:trHeight w:val="432"/>
        </w:trPr>
        <w:tc>
          <w:tcPr>
            <w:tcW w:w="1998" w:type="dxa"/>
          </w:tcPr>
          <w:p w14:paraId="78E5EAD3" w14:textId="3483EBB5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6222</w:t>
            </w:r>
          </w:p>
        </w:tc>
        <w:tc>
          <w:tcPr>
            <w:tcW w:w="6858" w:type="dxa"/>
          </w:tcPr>
          <w:p w14:paraId="276E9A56" w14:textId="43F658F8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Psychiatric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hospitals.</w:t>
            </w:r>
          </w:p>
        </w:tc>
      </w:tr>
      <w:tr w:rsidR="00F767BF" w14:paraId="38B9B2C4" w14:textId="77777777" w:rsidTr="00BE654C">
        <w:trPr>
          <w:trHeight w:val="432"/>
        </w:trPr>
        <w:tc>
          <w:tcPr>
            <w:tcW w:w="1998" w:type="dxa"/>
          </w:tcPr>
          <w:p w14:paraId="63C7D8ED" w14:textId="5CBFFEA1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6223</w:t>
            </w:r>
          </w:p>
        </w:tc>
        <w:tc>
          <w:tcPr>
            <w:tcW w:w="6858" w:type="dxa"/>
          </w:tcPr>
          <w:p w14:paraId="04D9F5DC" w14:textId="4C984CD7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(except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psychiatric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abuse)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hospitals.</w:t>
            </w:r>
          </w:p>
        </w:tc>
      </w:tr>
      <w:tr w:rsidR="00F767BF" w14:paraId="14796679" w14:textId="77777777" w:rsidTr="00BE654C">
        <w:trPr>
          <w:trHeight w:val="432"/>
        </w:trPr>
        <w:tc>
          <w:tcPr>
            <w:tcW w:w="1998" w:type="dxa"/>
          </w:tcPr>
          <w:p w14:paraId="2F0E00B1" w14:textId="09C8B298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6231</w:t>
            </w:r>
          </w:p>
        </w:tc>
        <w:tc>
          <w:tcPr>
            <w:tcW w:w="6858" w:type="dxa"/>
          </w:tcPr>
          <w:p w14:paraId="473D447E" w14:textId="73782691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Nursing care facilities.</w:t>
            </w:r>
          </w:p>
        </w:tc>
      </w:tr>
      <w:tr w:rsidR="00F767BF" w14:paraId="085D2F59" w14:textId="77777777" w:rsidTr="00BE654C">
        <w:trPr>
          <w:trHeight w:val="432"/>
        </w:trPr>
        <w:tc>
          <w:tcPr>
            <w:tcW w:w="1998" w:type="dxa"/>
          </w:tcPr>
          <w:p w14:paraId="53D19620" w14:textId="636C6F1A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6232</w:t>
            </w:r>
          </w:p>
        </w:tc>
        <w:tc>
          <w:tcPr>
            <w:tcW w:w="6858" w:type="dxa"/>
          </w:tcPr>
          <w:p w14:paraId="2A793E71" w14:textId="51EF1DF9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Residential mental retardation, mental health and substance abuse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facilities.</w:t>
            </w:r>
          </w:p>
        </w:tc>
      </w:tr>
      <w:tr w:rsidR="00F767BF" w14:paraId="27AF79F2" w14:textId="77777777" w:rsidTr="00BE654C">
        <w:trPr>
          <w:trHeight w:val="432"/>
        </w:trPr>
        <w:tc>
          <w:tcPr>
            <w:tcW w:w="1998" w:type="dxa"/>
          </w:tcPr>
          <w:p w14:paraId="62144A31" w14:textId="64680BB8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6233</w:t>
            </w:r>
          </w:p>
        </w:tc>
        <w:tc>
          <w:tcPr>
            <w:tcW w:w="6858" w:type="dxa"/>
          </w:tcPr>
          <w:p w14:paraId="3F6F30CA" w14:textId="0696908D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 facilities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elderly.</w:t>
            </w:r>
          </w:p>
        </w:tc>
      </w:tr>
      <w:tr w:rsidR="00F767BF" w14:paraId="24DDDBBE" w14:textId="77777777" w:rsidTr="00BE654C">
        <w:trPr>
          <w:trHeight w:val="432"/>
        </w:trPr>
        <w:tc>
          <w:tcPr>
            <w:tcW w:w="1998" w:type="dxa"/>
          </w:tcPr>
          <w:p w14:paraId="7960BB5B" w14:textId="59342A9E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6239</w:t>
            </w:r>
          </w:p>
        </w:tc>
        <w:tc>
          <w:tcPr>
            <w:tcW w:w="6858" w:type="dxa"/>
          </w:tcPr>
          <w:p w14:paraId="0F009842" w14:textId="4153CE7C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 residential care facilities.</w:t>
            </w:r>
          </w:p>
        </w:tc>
      </w:tr>
      <w:tr w:rsidR="00F767BF" w14:paraId="1B9A435E" w14:textId="77777777" w:rsidTr="00BE654C">
        <w:trPr>
          <w:trHeight w:val="432"/>
        </w:trPr>
        <w:tc>
          <w:tcPr>
            <w:tcW w:w="1998" w:type="dxa"/>
          </w:tcPr>
          <w:p w14:paraId="30EE1C61" w14:textId="472531C7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6242</w:t>
            </w:r>
          </w:p>
        </w:tc>
        <w:tc>
          <w:tcPr>
            <w:tcW w:w="6858" w:type="dxa"/>
          </w:tcPr>
          <w:p w14:paraId="39C37CDF" w14:textId="78F38B1D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housing,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relief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F767BF" w14:paraId="4886BD40" w14:textId="77777777" w:rsidTr="00BE654C">
        <w:trPr>
          <w:trHeight w:val="432"/>
        </w:trPr>
        <w:tc>
          <w:tcPr>
            <w:tcW w:w="1998" w:type="dxa"/>
          </w:tcPr>
          <w:p w14:paraId="0133AACA" w14:textId="322CBFFD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6243</w:t>
            </w:r>
          </w:p>
        </w:tc>
        <w:tc>
          <w:tcPr>
            <w:tcW w:w="6858" w:type="dxa"/>
          </w:tcPr>
          <w:p w14:paraId="362BC73A" w14:textId="79CE087A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rehabilitation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F767BF" w14:paraId="25915CD3" w14:textId="77777777" w:rsidTr="00BE654C">
        <w:trPr>
          <w:trHeight w:val="432"/>
        </w:trPr>
        <w:tc>
          <w:tcPr>
            <w:tcW w:w="1998" w:type="dxa"/>
          </w:tcPr>
          <w:p w14:paraId="2E6376F1" w14:textId="702819AB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7111</w:t>
            </w:r>
          </w:p>
        </w:tc>
        <w:tc>
          <w:tcPr>
            <w:tcW w:w="6858" w:type="dxa"/>
          </w:tcPr>
          <w:p w14:paraId="38D6DAB6" w14:textId="4D6D9DF2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Performing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companies.</w:t>
            </w:r>
          </w:p>
        </w:tc>
      </w:tr>
      <w:tr w:rsidR="00F767BF" w14:paraId="4D7AD842" w14:textId="77777777" w:rsidTr="00BE654C">
        <w:trPr>
          <w:trHeight w:val="432"/>
        </w:trPr>
        <w:tc>
          <w:tcPr>
            <w:tcW w:w="1998" w:type="dxa"/>
          </w:tcPr>
          <w:p w14:paraId="3F7CE87D" w14:textId="01512B41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7112</w:t>
            </w:r>
          </w:p>
        </w:tc>
        <w:tc>
          <w:tcPr>
            <w:tcW w:w="6858" w:type="dxa"/>
          </w:tcPr>
          <w:p w14:paraId="35EFD994" w14:textId="21F50407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Spectator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sports.</w:t>
            </w:r>
          </w:p>
        </w:tc>
      </w:tr>
      <w:tr w:rsidR="00F767BF" w14:paraId="738C9A4F" w14:textId="77777777" w:rsidTr="00BE654C">
        <w:trPr>
          <w:trHeight w:val="432"/>
        </w:trPr>
        <w:tc>
          <w:tcPr>
            <w:tcW w:w="1998" w:type="dxa"/>
          </w:tcPr>
          <w:p w14:paraId="30096DA1" w14:textId="4FA848D9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7121</w:t>
            </w:r>
          </w:p>
        </w:tc>
        <w:tc>
          <w:tcPr>
            <w:tcW w:w="6858" w:type="dxa"/>
          </w:tcPr>
          <w:p w14:paraId="74BF8CE1" w14:textId="05FF9D0A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Museums,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sites,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similar institutions.</w:t>
            </w:r>
          </w:p>
        </w:tc>
      </w:tr>
      <w:tr w:rsidR="00F767BF" w14:paraId="704985CF" w14:textId="77777777" w:rsidTr="00BE654C">
        <w:trPr>
          <w:trHeight w:val="432"/>
        </w:trPr>
        <w:tc>
          <w:tcPr>
            <w:tcW w:w="1998" w:type="dxa"/>
          </w:tcPr>
          <w:p w14:paraId="412704CF" w14:textId="3A384F84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7131</w:t>
            </w:r>
          </w:p>
        </w:tc>
        <w:tc>
          <w:tcPr>
            <w:tcW w:w="6858" w:type="dxa"/>
          </w:tcPr>
          <w:p w14:paraId="10F05DC2" w14:textId="1D4F4E5A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Amusement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arcades.</w:t>
            </w:r>
          </w:p>
        </w:tc>
      </w:tr>
      <w:tr w:rsidR="00F767BF" w14:paraId="5D6C382B" w14:textId="77777777" w:rsidTr="00BE654C">
        <w:trPr>
          <w:trHeight w:val="432"/>
        </w:trPr>
        <w:tc>
          <w:tcPr>
            <w:tcW w:w="1998" w:type="dxa"/>
          </w:tcPr>
          <w:p w14:paraId="4E7D45DC" w14:textId="067D8C8B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7132</w:t>
            </w:r>
          </w:p>
        </w:tc>
        <w:tc>
          <w:tcPr>
            <w:tcW w:w="6858" w:type="dxa"/>
          </w:tcPr>
          <w:p w14:paraId="36EDD75F" w14:textId="19856CAB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Gambling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industries.</w:t>
            </w:r>
          </w:p>
        </w:tc>
      </w:tr>
      <w:tr w:rsidR="00F767BF" w14:paraId="28315EB1" w14:textId="77777777" w:rsidTr="00BE654C">
        <w:trPr>
          <w:trHeight w:val="432"/>
        </w:trPr>
        <w:tc>
          <w:tcPr>
            <w:tcW w:w="1998" w:type="dxa"/>
          </w:tcPr>
          <w:p w14:paraId="12BF7C7A" w14:textId="2EA68A21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7211</w:t>
            </w:r>
          </w:p>
        </w:tc>
        <w:tc>
          <w:tcPr>
            <w:tcW w:w="6858" w:type="dxa"/>
          </w:tcPr>
          <w:p w14:paraId="5716FE94" w14:textId="460DDBB2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Traveler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accommodation.</w:t>
            </w:r>
          </w:p>
        </w:tc>
      </w:tr>
      <w:tr w:rsidR="00F767BF" w14:paraId="10DE0810" w14:textId="77777777" w:rsidTr="00BE654C">
        <w:trPr>
          <w:trHeight w:val="432"/>
        </w:trPr>
        <w:tc>
          <w:tcPr>
            <w:tcW w:w="1998" w:type="dxa"/>
          </w:tcPr>
          <w:p w14:paraId="4FC22777" w14:textId="1CB20EFD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7212</w:t>
            </w:r>
          </w:p>
        </w:tc>
        <w:tc>
          <w:tcPr>
            <w:tcW w:w="6858" w:type="dxa"/>
          </w:tcPr>
          <w:p w14:paraId="6670CFBA" w14:textId="75F5B2C9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(recreational vehicle)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recreational camps.</w:t>
            </w:r>
          </w:p>
        </w:tc>
      </w:tr>
      <w:tr w:rsidR="00F767BF" w14:paraId="48758031" w14:textId="77777777" w:rsidTr="00BE654C">
        <w:trPr>
          <w:trHeight w:val="432"/>
        </w:trPr>
        <w:tc>
          <w:tcPr>
            <w:tcW w:w="1998" w:type="dxa"/>
          </w:tcPr>
          <w:p w14:paraId="11629F27" w14:textId="6DD8AFAB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7213</w:t>
            </w:r>
          </w:p>
        </w:tc>
        <w:tc>
          <w:tcPr>
            <w:tcW w:w="6858" w:type="dxa"/>
          </w:tcPr>
          <w:p w14:paraId="0F804F79" w14:textId="2CD82DA1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Rooming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boarding houses.</w:t>
            </w:r>
          </w:p>
        </w:tc>
      </w:tr>
      <w:tr w:rsidR="00F767BF" w14:paraId="449F7719" w14:textId="77777777" w:rsidTr="00BE654C">
        <w:trPr>
          <w:trHeight w:val="432"/>
        </w:trPr>
        <w:tc>
          <w:tcPr>
            <w:tcW w:w="1998" w:type="dxa"/>
          </w:tcPr>
          <w:p w14:paraId="5F0FDDFD" w14:textId="7C5B52B9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7223</w:t>
            </w:r>
          </w:p>
        </w:tc>
        <w:tc>
          <w:tcPr>
            <w:tcW w:w="6858" w:type="dxa"/>
          </w:tcPr>
          <w:p w14:paraId="7EC41D28" w14:textId="56819039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  <w:tr w:rsidR="00F767BF" w14:paraId="26891D38" w14:textId="77777777" w:rsidTr="00BE654C">
        <w:trPr>
          <w:trHeight w:val="432"/>
        </w:trPr>
        <w:tc>
          <w:tcPr>
            <w:tcW w:w="1998" w:type="dxa"/>
          </w:tcPr>
          <w:p w14:paraId="0D122A25" w14:textId="4386AEDA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8113</w:t>
            </w:r>
          </w:p>
        </w:tc>
        <w:tc>
          <w:tcPr>
            <w:tcW w:w="6858" w:type="dxa"/>
          </w:tcPr>
          <w:p w14:paraId="0CE7753B" w14:textId="20EEBA5D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Commercial and industrial machinery and equipment (except</w:t>
            </w:r>
            <w:r>
              <w:rPr>
                <w:spacing w:val="-57"/>
                <w:sz w:val="24"/>
                <w:u w:val="none"/>
              </w:rPr>
              <w:t xml:space="preserve"> </w:t>
            </w:r>
            <w:r>
              <w:rPr>
                <w:sz w:val="24"/>
              </w:rPr>
              <w:t>automotive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electronic) repair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maintenance.</w:t>
            </w:r>
          </w:p>
        </w:tc>
      </w:tr>
      <w:tr w:rsidR="00F767BF" w14:paraId="7F98D7DF" w14:textId="77777777" w:rsidTr="00BE654C">
        <w:trPr>
          <w:trHeight w:val="432"/>
        </w:trPr>
        <w:tc>
          <w:tcPr>
            <w:tcW w:w="1998" w:type="dxa"/>
          </w:tcPr>
          <w:p w14:paraId="19C0E5FD" w14:textId="01703B1C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8123</w:t>
            </w:r>
          </w:p>
        </w:tc>
        <w:tc>
          <w:tcPr>
            <w:tcW w:w="6858" w:type="dxa"/>
          </w:tcPr>
          <w:p w14:paraId="1843E445" w14:textId="499852ED" w:rsidR="00F767BF" w:rsidRDefault="00F767BF" w:rsidP="00F767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Dry-cleaning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laundry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</w:tc>
      </w:tr>
    </w:tbl>
    <w:p w14:paraId="790E1E9D" w14:textId="77777777" w:rsidR="00C4255B" w:rsidRDefault="00A93596" w:rsidP="00F767BF">
      <w:pPr>
        <w:pStyle w:val="BodyText"/>
        <w:spacing w:before="480"/>
      </w:pPr>
      <w:r>
        <w:t>Note:</w:t>
      </w:r>
      <w:r>
        <w:rPr>
          <w:spacing w:val="-3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cited: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6410,</w:t>
      </w:r>
      <w:r>
        <w:rPr>
          <w:spacing w:val="-1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Code.</w:t>
      </w:r>
      <w:r>
        <w:rPr>
          <w:spacing w:val="-1"/>
        </w:rPr>
        <w:t xml:space="preserve"> </w:t>
      </w:r>
      <w:r>
        <w:t>Reference: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6410,</w:t>
      </w:r>
      <w:r>
        <w:rPr>
          <w:spacing w:val="-1"/>
        </w:rPr>
        <w:t xml:space="preserve"> </w:t>
      </w:r>
      <w:r>
        <w:t>Labor</w:t>
      </w:r>
      <w:r>
        <w:rPr>
          <w:spacing w:val="-1"/>
        </w:rPr>
        <w:t xml:space="preserve"> </w:t>
      </w:r>
      <w:r>
        <w:t>Code.</w:t>
      </w:r>
    </w:p>
    <w:sectPr w:rsidR="00C4255B">
      <w:footerReference w:type="default" r:id="rId8"/>
      <w:pgSz w:w="12240" w:h="15840"/>
      <w:pgMar w:top="1440" w:right="1360" w:bottom="1120" w:left="122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B2BE5" w14:textId="77777777" w:rsidR="00076E70" w:rsidRDefault="00076E70">
      <w:r>
        <w:separator/>
      </w:r>
    </w:p>
  </w:endnote>
  <w:endnote w:type="continuationSeparator" w:id="0">
    <w:p w14:paraId="75732108" w14:textId="77777777" w:rsidR="00076E70" w:rsidRDefault="0007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7A83E" w14:textId="65021061" w:rsidR="00C4255B" w:rsidRPr="00DC0C5D" w:rsidRDefault="00DC0C5D" w:rsidP="00DC0C5D">
    <w:pPr>
      <w:spacing w:line="245" w:lineRule="exact"/>
      <w:ind w:left="20"/>
      <w:rPr>
        <w:rFonts w:ascii="Calibri"/>
      </w:rPr>
    </w:pPr>
    <w:r>
      <w:rPr>
        <w:rFonts w:ascii="Calibri"/>
      </w:rPr>
      <w:t>{00076464.DOCX}</w:t>
    </w:r>
    <w:r>
      <w:rPr>
        <w:rFonts w:ascii="Calibri"/>
      </w:rPr>
      <w:tab/>
    </w:r>
    <w:r>
      <w:rPr>
        <w:rFonts w:ascii="Calibri"/>
      </w:rPr>
      <w:tab/>
    </w:r>
    <w:r>
      <w:rPr>
        <w:rFonts w:ascii="Calibri"/>
      </w:rPr>
      <w:tab/>
    </w:r>
    <w:r w:rsidR="00B077AB">
      <w:rPr>
        <w:sz w:val="20"/>
        <w:szCs w:val="24"/>
      </w:rP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878A6" w14:textId="3EF22E13" w:rsidR="00B077AB" w:rsidRDefault="003D4E0B" w:rsidP="00B077AB">
    <w:pPr>
      <w:spacing w:line="244" w:lineRule="exact"/>
      <w:ind w:left="20"/>
      <w:rPr>
        <w:rFonts w:ascii="Calibri"/>
      </w:rPr>
    </w:pPr>
    <w:r>
      <w:rPr>
        <w:rFonts w:ascii="Calibri"/>
      </w:rPr>
      <w:t>{00076464.DOCX}</w:t>
    </w:r>
    <w:r w:rsidR="00B077AB">
      <w:rPr>
        <w:rFonts w:ascii="Calibri"/>
      </w:rPr>
      <w:tab/>
    </w:r>
    <w:r w:rsidR="00B077AB">
      <w:rPr>
        <w:rFonts w:ascii="Calibri"/>
      </w:rPr>
      <w:tab/>
    </w:r>
    <w:r w:rsidR="00B077AB">
      <w:rPr>
        <w:rFonts w:ascii="Calibri"/>
      </w:rPr>
      <w:tab/>
    </w:r>
    <w:r w:rsidR="00B077AB">
      <w:rPr>
        <w:rFonts w:ascii="Calibri"/>
      </w:rPr>
      <w:tab/>
    </w:r>
    <w:r w:rsidR="00B077AB">
      <w:rPr>
        <w:rFonts w:ascii="Calibri"/>
      </w:rPr>
      <w:tab/>
      <w:t>1</w:t>
    </w:r>
  </w:p>
  <w:p w14:paraId="093ED915" w14:textId="4FF9C8F3" w:rsidR="00C4255B" w:rsidRDefault="00C4255B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BEDBC" w14:textId="77777777" w:rsidR="00076E70" w:rsidRDefault="00076E70">
      <w:r>
        <w:separator/>
      </w:r>
    </w:p>
  </w:footnote>
  <w:footnote w:type="continuationSeparator" w:id="0">
    <w:p w14:paraId="13DCA731" w14:textId="77777777" w:rsidR="00076E70" w:rsidRDefault="0007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D2B29"/>
    <w:multiLevelType w:val="hybridMultilevel"/>
    <w:tmpl w:val="F9F26C56"/>
    <w:lvl w:ilvl="0" w:tplc="9DA8CF84">
      <w:start w:val="3"/>
      <w:numFmt w:val="decimal"/>
      <w:lvlText w:val="%1."/>
      <w:lvlJc w:val="left"/>
      <w:pPr>
        <w:ind w:left="22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2B82A66">
      <w:numFmt w:val="bullet"/>
      <w:lvlText w:val="•"/>
      <w:lvlJc w:val="left"/>
      <w:pPr>
        <w:ind w:left="1164" w:hanging="241"/>
      </w:pPr>
      <w:rPr>
        <w:rFonts w:hint="default"/>
      </w:rPr>
    </w:lvl>
    <w:lvl w:ilvl="2" w:tplc="1918F5B6">
      <w:numFmt w:val="bullet"/>
      <w:lvlText w:val="•"/>
      <w:lvlJc w:val="left"/>
      <w:pPr>
        <w:ind w:left="2108" w:hanging="241"/>
      </w:pPr>
      <w:rPr>
        <w:rFonts w:hint="default"/>
      </w:rPr>
    </w:lvl>
    <w:lvl w:ilvl="3" w:tplc="E9283BDC">
      <w:numFmt w:val="bullet"/>
      <w:lvlText w:val="•"/>
      <w:lvlJc w:val="left"/>
      <w:pPr>
        <w:ind w:left="3052" w:hanging="241"/>
      </w:pPr>
      <w:rPr>
        <w:rFonts w:hint="default"/>
      </w:rPr>
    </w:lvl>
    <w:lvl w:ilvl="4" w:tplc="DA8E25D0">
      <w:numFmt w:val="bullet"/>
      <w:lvlText w:val="•"/>
      <w:lvlJc w:val="left"/>
      <w:pPr>
        <w:ind w:left="3996" w:hanging="241"/>
      </w:pPr>
      <w:rPr>
        <w:rFonts w:hint="default"/>
      </w:rPr>
    </w:lvl>
    <w:lvl w:ilvl="5" w:tplc="0D76CD38">
      <w:numFmt w:val="bullet"/>
      <w:lvlText w:val="•"/>
      <w:lvlJc w:val="left"/>
      <w:pPr>
        <w:ind w:left="4940" w:hanging="241"/>
      </w:pPr>
      <w:rPr>
        <w:rFonts w:hint="default"/>
      </w:rPr>
    </w:lvl>
    <w:lvl w:ilvl="6" w:tplc="7034F0C6">
      <w:numFmt w:val="bullet"/>
      <w:lvlText w:val="•"/>
      <w:lvlJc w:val="left"/>
      <w:pPr>
        <w:ind w:left="5884" w:hanging="241"/>
      </w:pPr>
      <w:rPr>
        <w:rFonts w:hint="default"/>
      </w:rPr>
    </w:lvl>
    <w:lvl w:ilvl="7" w:tplc="9356F780">
      <w:numFmt w:val="bullet"/>
      <w:lvlText w:val="•"/>
      <w:lvlJc w:val="left"/>
      <w:pPr>
        <w:ind w:left="6828" w:hanging="241"/>
      </w:pPr>
      <w:rPr>
        <w:rFonts w:hint="default"/>
      </w:rPr>
    </w:lvl>
    <w:lvl w:ilvl="8" w:tplc="6B1A2380">
      <w:numFmt w:val="bullet"/>
      <w:lvlText w:val="•"/>
      <w:lvlJc w:val="left"/>
      <w:pPr>
        <w:ind w:left="7772" w:hanging="241"/>
      </w:pPr>
      <w:rPr>
        <w:rFonts w:hint="default"/>
      </w:rPr>
    </w:lvl>
  </w:abstractNum>
  <w:abstractNum w:abstractNumId="1" w15:restartNumberingAfterBreak="0">
    <w:nsid w:val="2C6D026B"/>
    <w:multiLevelType w:val="hybridMultilevel"/>
    <w:tmpl w:val="DEC01D08"/>
    <w:lvl w:ilvl="0" w:tplc="160C3052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98770E">
      <w:numFmt w:val="bullet"/>
      <w:lvlText w:val="•"/>
      <w:lvlJc w:val="left"/>
      <w:pPr>
        <w:ind w:left="1380" w:hanging="240"/>
      </w:pPr>
      <w:rPr>
        <w:rFonts w:hint="default"/>
      </w:rPr>
    </w:lvl>
    <w:lvl w:ilvl="2" w:tplc="DE48F052">
      <w:numFmt w:val="bullet"/>
      <w:lvlText w:val="•"/>
      <w:lvlJc w:val="left"/>
      <w:pPr>
        <w:ind w:left="2300" w:hanging="240"/>
      </w:pPr>
      <w:rPr>
        <w:rFonts w:hint="default"/>
      </w:rPr>
    </w:lvl>
    <w:lvl w:ilvl="3" w:tplc="303CE086">
      <w:numFmt w:val="bullet"/>
      <w:lvlText w:val="•"/>
      <w:lvlJc w:val="left"/>
      <w:pPr>
        <w:ind w:left="3220" w:hanging="240"/>
      </w:pPr>
      <w:rPr>
        <w:rFonts w:hint="default"/>
      </w:rPr>
    </w:lvl>
    <w:lvl w:ilvl="4" w:tplc="2564D3D6">
      <w:numFmt w:val="bullet"/>
      <w:lvlText w:val="•"/>
      <w:lvlJc w:val="left"/>
      <w:pPr>
        <w:ind w:left="4140" w:hanging="240"/>
      </w:pPr>
      <w:rPr>
        <w:rFonts w:hint="default"/>
      </w:rPr>
    </w:lvl>
    <w:lvl w:ilvl="5" w:tplc="32461D20">
      <w:numFmt w:val="bullet"/>
      <w:lvlText w:val="•"/>
      <w:lvlJc w:val="left"/>
      <w:pPr>
        <w:ind w:left="5060" w:hanging="240"/>
      </w:pPr>
      <w:rPr>
        <w:rFonts w:hint="default"/>
      </w:rPr>
    </w:lvl>
    <w:lvl w:ilvl="6" w:tplc="C39E2C20">
      <w:numFmt w:val="bullet"/>
      <w:lvlText w:val="•"/>
      <w:lvlJc w:val="left"/>
      <w:pPr>
        <w:ind w:left="5980" w:hanging="240"/>
      </w:pPr>
      <w:rPr>
        <w:rFonts w:hint="default"/>
      </w:rPr>
    </w:lvl>
    <w:lvl w:ilvl="7" w:tplc="360604BC">
      <w:numFmt w:val="bullet"/>
      <w:lvlText w:val="•"/>
      <w:lvlJc w:val="left"/>
      <w:pPr>
        <w:ind w:left="6900" w:hanging="240"/>
      </w:pPr>
      <w:rPr>
        <w:rFonts w:hint="default"/>
      </w:rPr>
    </w:lvl>
    <w:lvl w:ilvl="8" w:tplc="FFE0C61A">
      <w:numFmt w:val="bullet"/>
      <w:lvlText w:val="•"/>
      <w:lvlJc w:val="left"/>
      <w:pPr>
        <w:ind w:left="7820" w:hanging="240"/>
      </w:pPr>
      <w:rPr>
        <w:rFonts w:hint="default"/>
      </w:rPr>
    </w:lvl>
  </w:abstractNum>
  <w:abstractNum w:abstractNumId="2" w15:restartNumberingAfterBreak="0">
    <w:nsid w:val="2FA34D2C"/>
    <w:multiLevelType w:val="hybridMultilevel"/>
    <w:tmpl w:val="B9904A7A"/>
    <w:lvl w:ilvl="0" w:tplc="BEAE8930">
      <w:start w:val="1"/>
      <w:numFmt w:val="lowerLetter"/>
      <w:lvlText w:val="(%1)"/>
      <w:lvlJc w:val="left"/>
      <w:pPr>
        <w:ind w:left="500" w:hanging="327"/>
        <w:jc w:val="left"/>
      </w:pPr>
      <w:rPr>
        <w:rFonts w:hint="default"/>
        <w:w w:val="100"/>
      </w:rPr>
    </w:lvl>
    <w:lvl w:ilvl="1" w:tplc="73AE6D74">
      <w:start w:val="1"/>
      <w:numFmt w:val="decimal"/>
      <w:lvlText w:val="(%2)"/>
      <w:lvlJc w:val="left"/>
      <w:pPr>
        <w:ind w:left="1220" w:hanging="340"/>
        <w:jc w:val="left"/>
      </w:pPr>
      <w:rPr>
        <w:rFonts w:hint="default"/>
        <w:w w:val="100"/>
        <w:u w:val="single" w:color="000000"/>
      </w:rPr>
    </w:lvl>
    <w:lvl w:ilvl="2" w:tplc="85F23F54">
      <w:numFmt w:val="bullet"/>
      <w:lvlText w:val="•"/>
      <w:lvlJc w:val="left"/>
      <w:pPr>
        <w:ind w:left="2248" w:hanging="340"/>
      </w:pPr>
      <w:rPr>
        <w:rFonts w:hint="default"/>
      </w:rPr>
    </w:lvl>
    <w:lvl w:ilvl="3" w:tplc="FCB8AC06">
      <w:numFmt w:val="bullet"/>
      <w:lvlText w:val="•"/>
      <w:lvlJc w:val="left"/>
      <w:pPr>
        <w:ind w:left="3277" w:hanging="340"/>
      </w:pPr>
      <w:rPr>
        <w:rFonts w:hint="default"/>
      </w:rPr>
    </w:lvl>
    <w:lvl w:ilvl="4" w:tplc="D6200508">
      <w:numFmt w:val="bullet"/>
      <w:lvlText w:val="•"/>
      <w:lvlJc w:val="left"/>
      <w:pPr>
        <w:ind w:left="4306" w:hanging="340"/>
      </w:pPr>
      <w:rPr>
        <w:rFonts w:hint="default"/>
      </w:rPr>
    </w:lvl>
    <w:lvl w:ilvl="5" w:tplc="661C982C">
      <w:numFmt w:val="bullet"/>
      <w:lvlText w:val="•"/>
      <w:lvlJc w:val="left"/>
      <w:pPr>
        <w:ind w:left="5335" w:hanging="340"/>
      </w:pPr>
      <w:rPr>
        <w:rFonts w:hint="default"/>
      </w:rPr>
    </w:lvl>
    <w:lvl w:ilvl="6" w:tplc="34A06F4A">
      <w:numFmt w:val="bullet"/>
      <w:lvlText w:val="•"/>
      <w:lvlJc w:val="left"/>
      <w:pPr>
        <w:ind w:left="6364" w:hanging="340"/>
      </w:pPr>
      <w:rPr>
        <w:rFonts w:hint="default"/>
      </w:rPr>
    </w:lvl>
    <w:lvl w:ilvl="7" w:tplc="FAE60ED4">
      <w:numFmt w:val="bullet"/>
      <w:lvlText w:val="•"/>
      <w:lvlJc w:val="left"/>
      <w:pPr>
        <w:ind w:left="7393" w:hanging="340"/>
      </w:pPr>
      <w:rPr>
        <w:rFonts w:hint="default"/>
      </w:rPr>
    </w:lvl>
    <w:lvl w:ilvl="8" w:tplc="1986B2EC">
      <w:numFmt w:val="bullet"/>
      <w:lvlText w:val="•"/>
      <w:lvlJc w:val="left"/>
      <w:pPr>
        <w:ind w:left="8422" w:hanging="340"/>
      </w:pPr>
      <w:rPr>
        <w:rFonts w:hint="default"/>
      </w:rPr>
    </w:lvl>
  </w:abstractNum>
  <w:abstractNum w:abstractNumId="3" w15:restartNumberingAfterBreak="0">
    <w:nsid w:val="519C023B"/>
    <w:multiLevelType w:val="hybridMultilevel"/>
    <w:tmpl w:val="90823A06"/>
    <w:lvl w:ilvl="0" w:tplc="539E65C6">
      <w:start w:val="1"/>
      <w:numFmt w:val="lowerLetter"/>
      <w:lvlText w:val="(%1)"/>
      <w:lvlJc w:val="left"/>
      <w:pPr>
        <w:ind w:left="500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51EB3EA">
      <w:start w:val="1"/>
      <w:numFmt w:val="decimal"/>
      <w:lvlText w:val="(%2)"/>
      <w:lvlJc w:val="left"/>
      <w:pPr>
        <w:ind w:left="1220" w:hanging="3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70AB3E8">
      <w:start w:val="1"/>
      <w:numFmt w:val="upperLetter"/>
      <w:lvlText w:val="(%3)"/>
      <w:lvlJc w:val="left"/>
      <w:pPr>
        <w:ind w:left="194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4386C2AC">
      <w:start w:val="1"/>
      <w:numFmt w:val="decimal"/>
      <w:lvlText w:val="%4."/>
      <w:lvlJc w:val="left"/>
      <w:pPr>
        <w:ind w:left="26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 w:tplc="E77899FA">
      <w:start w:val="1"/>
      <w:numFmt w:val="decimal"/>
      <w:lvlText w:val="%5."/>
      <w:lvlJc w:val="left"/>
      <w:pPr>
        <w:ind w:left="32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5" w:tplc="B600D5D2">
      <w:numFmt w:val="bullet"/>
      <w:lvlText w:val="•"/>
      <w:lvlJc w:val="left"/>
      <w:pPr>
        <w:ind w:left="2660" w:hanging="241"/>
      </w:pPr>
      <w:rPr>
        <w:rFonts w:hint="default"/>
      </w:rPr>
    </w:lvl>
    <w:lvl w:ilvl="6" w:tplc="6442C67C">
      <w:numFmt w:val="bullet"/>
      <w:lvlText w:val="•"/>
      <w:lvlJc w:val="left"/>
      <w:pPr>
        <w:ind w:left="3260" w:hanging="241"/>
      </w:pPr>
      <w:rPr>
        <w:rFonts w:hint="default"/>
      </w:rPr>
    </w:lvl>
    <w:lvl w:ilvl="7" w:tplc="10643ED2">
      <w:numFmt w:val="bullet"/>
      <w:lvlText w:val="•"/>
      <w:lvlJc w:val="left"/>
      <w:pPr>
        <w:ind w:left="4840" w:hanging="241"/>
      </w:pPr>
      <w:rPr>
        <w:rFonts w:hint="default"/>
      </w:rPr>
    </w:lvl>
    <w:lvl w:ilvl="8" w:tplc="8FA64BDA">
      <w:numFmt w:val="bullet"/>
      <w:lvlText w:val="•"/>
      <w:lvlJc w:val="left"/>
      <w:pPr>
        <w:ind w:left="6420" w:hanging="24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5B"/>
    <w:rsid w:val="00076E70"/>
    <w:rsid w:val="001B6D19"/>
    <w:rsid w:val="003D4E0B"/>
    <w:rsid w:val="004C0DF8"/>
    <w:rsid w:val="005106F9"/>
    <w:rsid w:val="00747D7A"/>
    <w:rsid w:val="00971CDA"/>
    <w:rsid w:val="0099493F"/>
    <w:rsid w:val="00A93596"/>
    <w:rsid w:val="00AD5AF4"/>
    <w:rsid w:val="00B077AB"/>
    <w:rsid w:val="00BE654C"/>
    <w:rsid w:val="00C1795F"/>
    <w:rsid w:val="00C4255B"/>
    <w:rsid w:val="00CC487F"/>
    <w:rsid w:val="00D95A8C"/>
    <w:rsid w:val="00DC0C5D"/>
    <w:rsid w:val="00DD488F"/>
    <w:rsid w:val="00F67339"/>
    <w:rsid w:val="00F7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C1B4A"/>
  <w15:docId w15:val="{D9DDD312-A42C-4061-A6C5-4681AAE3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D19"/>
    <w:pPr>
      <w:keepNext/>
      <w:keepLines/>
      <w:spacing w:before="240" w:after="240"/>
      <w:ind w:left="144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67BF"/>
    <w:pPr>
      <w:keepNext/>
      <w:keepLines/>
      <w:spacing w:before="40"/>
      <w:ind w:left="144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67BF"/>
    <w:pPr>
      <w:keepNext/>
      <w:keepLines/>
      <w:spacing w:before="240"/>
      <w:ind w:left="144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Normal 1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75"/>
      <w:ind w:left="107"/>
    </w:pPr>
    <w:rPr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1B6D19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B077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7A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077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7AB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F767BF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767BF"/>
    <w:rPr>
      <w:rFonts w:ascii="Times New Roman" w:eastAsiaTheme="majorEastAsia" w:hAnsi="Times New Roman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3D162E-7269-4EC6-9E7C-745B20AB3672}"/>
</file>

<file path=customXml/itemProps2.xml><?xml version="1.0" encoding="utf-8"?>
<ds:datastoreItem xmlns:ds="http://schemas.openxmlformats.org/officeDocument/2006/customXml" ds:itemID="{19B1DD2B-976C-4B52-9A83-1975D8E14DA5}"/>
</file>

<file path=customXml/itemProps3.xml><?xml version="1.0" encoding="utf-8"?>
<ds:datastoreItem xmlns:ds="http://schemas.openxmlformats.org/officeDocument/2006/customXml" ds:itemID="{59C957EC-7696-49D8-BCF1-530346489E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2534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INDUSTRIAL RELATIONS DIVISION OF OCCUPATIONAL SAFETY AND HEALTH</vt:lpstr>
    </vt:vector>
  </TitlesOfParts>
  <Company>DIR</Company>
  <LinksUpToDate>false</LinksUpToDate>
  <CharactersWithSpaces>16949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INDUSTRIAL RELATIONS DIVISION OF OCCUPATIONAL SAFETY AND HEALTH</dc:title>
  <dc:subject>00076464.DOCX</dc:subject>
  <dc:creator>Windows User</dc:creator>
  <dc:description/>
  <cp:lastModifiedBy>kalai mani</cp:lastModifiedBy>
  <cp:revision>10</cp:revision>
  <dcterms:created xsi:type="dcterms:W3CDTF">2021-03-11T23:06:00Z</dcterms:created>
  <dcterms:modified xsi:type="dcterms:W3CDTF">2021-03-30T17:15:00Z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2021-03-10T00:00:00Z</vt:filetime>
  </property>
  <property fmtid="{D5CDD505-2E9C-101B-9397-08002B2CF9AE}" pid="5" name="ContentTypeId">
    <vt:lpwstr>0x0101001450F3718BF5C4448F25E32BE50472C5</vt:lpwstr>
  </property>
</Properties>
</file>