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29E" w:rsidRPr="00D045E6" w:rsidRDefault="005D529E" w:rsidP="005D529E">
      <w:pPr>
        <w:ind w:left="-720" w:right="-720"/>
        <w:jc w:val="center"/>
        <w:outlineLvl w:val="0"/>
        <w:rPr>
          <w:rFonts w:cs="Arial"/>
          <w:szCs w:val="24"/>
        </w:rPr>
      </w:pPr>
      <w:r w:rsidRPr="00D045E6">
        <w:rPr>
          <w:rFonts w:cs="Arial"/>
          <w:szCs w:val="24"/>
        </w:rPr>
        <w:t>State of California</w:t>
      </w:r>
    </w:p>
    <w:p w:rsidR="005D529E" w:rsidRPr="00D045E6" w:rsidRDefault="005D529E" w:rsidP="005D529E">
      <w:pPr>
        <w:ind w:left="-720" w:right="-720"/>
        <w:jc w:val="center"/>
        <w:outlineLvl w:val="0"/>
        <w:rPr>
          <w:rFonts w:cs="Arial"/>
          <w:szCs w:val="24"/>
        </w:rPr>
      </w:pPr>
      <w:r w:rsidRPr="00D045E6">
        <w:rPr>
          <w:rFonts w:cs="Arial"/>
          <w:szCs w:val="24"/>
        </w:rPr>
        <w:t>Department of Industrial Relations</w:t>
      </w:r>
    </w:p>
    <w:p w:rsidR="005D529E" w:rsidRPr="00D045E6" w:rsidRDefault="005D529E" w:rsidP="005D529E">
      <w:pPr>
        <w:ind w:left="-720" w:right="-720"/>
        <w:jc w:val="center"/>
        <w:outlineLvl w:val="0"/>
        <w:rPr>
          <w:rFonts w:cs="Arial"/>
          <w:szCs w:val="24"/>
        </w:rPr>
      </w:pPr>
      <w:r w:rsidRPr="00D045E6">
        <w:rPr>
          <w:rFonts w:cs="Arial"/>
          <w:szCs w:val="24"/>
        </w:rPr>
        <w:t>DIVISION OF WORKERS’ COMPENSATION</w:t>
      </w:r>
    </w:p>
    <w:p w:rsidR="005D529E" w:rsidRPr="00D045E6" w:rsidRDefault="005D529E" w:rsidP="005D529E">
      <w:pPr>
        <w:ind w:left="-720" w:right="-720"/>
        <w:jc w:val="center"/>
        <w:rPr>
          <w:rFonts w:cs="Arial"/>
          <w:szCs w:val="24"/>
        </w:rPr>
      </w:pPr>
    </w:p>
    <w:p w:rsidR="005D529E" w:rsidRPr="00D045E6" w:rsidRDefault="005D529E" w:rsidP="005D529E">
      <w:pPr>
        <w:ind w:left="-720" w:right="-720"/>
        <w:jc w:val="center"/>
        <w:rPr>
          <w:rFonts w:cs="Arial"/>
          <w:szCs w:val="24"/>
        </w:rPr>
      </w:pPr>
      <w:r w:rsidRPr="00D045E6">
        <w:rPr>
          <w:rFonts w:cs="Arial"/>
          <w:noProof/>
          <w:szCs w:val="24"/>
        </w:rPr>
        <w:drawing>
          <wp:inline distT="0" distB="0" distL="0" distR="0" wp14:anchorId="4FE3DEF4" wp14:editId="73ED0922">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5D529E" w:rsidRPr="00D045E6" w:rsidRDefault="005D529E" w:rsidP="005D529E">
      <w:pPr>
        <w:kinsoku w:val="0"/>
        <w:spacing w:before="66"/>
        <w:ind w:left="40"/>
        <w:jc w:val="center"/>
        <w:textAlignment w:val="auto"/>
        <w:rPr>
          <w:rFonts w:cs="Arial"/>
          <w:b/>
          <w:bCs/>
          <w:szCs w:val="24"/>
        </w:rPr>
      </w:pPr>
    </w:p>
    <w:p w:rsidR="005D529E" w:rsidRPr="00D045E6" w:rsidRDefault="00126E68" w:rsidP="005D529E">
      <w:pPr>
        <w:kinsoku w:val="0"/>
        <w:ind w:left="-720" w:right="-720"/>
        <w:jc w:val="center"/>
        <w:textAlignment w:val="auto"/>
        <w:rPr>
          <w:rFonts w:cs="Arial"/>
          <w:b/>
          <w:bCs/>
          <w:szCs w:val="24"/>
        </w:rPr>
      </w:pPr>
      <w:r>
        <w:rPr>
          <w:rFonts w:cs="Arial"/>
          <w:b/>
          <w:bCs/>
          <w:szCs w:val="24"/>
        </w:rPr>
        <w:t xml:space="preserve">Supplemental </w:t>
      </w:r>
      <w:r w:rsidR="005D529E" w:rsidRPr="00D045E6">
        <w:rPr>
          <w:rFonts w:cs="Arial"/>
          <w:b/>
          <w:bCs/>
          <w:szCs w:val="24"/>
        </w:rPr>
        <w:t>Order</w:t>
      </w:r>
      <w:r w:rsidR="005D529E" w:rsidRPr="00D045E6">
        <w:rPr>
          <w:rFonts w:cs="Arial"/>
          <w:b/>
          <w:bCs/>
          <w:spacing w:val="-1"/>
          <w:szCs w:val="24"/>
        </w:rPr>
        <w:t xml:space="preserve"> </w:t>
      </w:r>
      <w:r w:rsidR="005D529E" w:rsidRPr="00D045E6">
        <w:rPr>
          <w:rFonts w:cs="Arial"/>
          <w:b/>
          <w:bCs/>
          <w:spacing w:val="-2"/>
          <w:szCs w:val="24"/>
        </w:rPr>
        <w:t>o</w:t>
      </w:r>
      <w:r w:rsidR="005D529E" w:rsidRPr="00D045E6">
        <w:rPr>
          <w:rFonts w:cs="Arial"/>
          <w:b/>
          <w:bCs/>
          <w:szCs w:val="24"/>
        </w:rPr>
        <w:t>f</w:t>
      </w:r>
      <w:r w:rsidR="005D529E" w:rsidRPr="00D045E6">
        <w:rPr>
          <w:rFonts w:cs="Arial"/>
          <w:b/>
          <w:bCs/>
          <w:spacing w:val="-1"/>
          <w:szCs w:val="24"/>
        </w:rPr>
        <w:t xml:space="preserve"> </w:t>
      </w:r>
      <w:r w:rsidR="005D529E" w:rsidRPr="00D045E6">
        <w:rPr>
          <w:rFonts w:cs="Arial"/>
          <w:b/>
          <w:bCs/>
          <w:szCs w:val="24"/>
        </w:rPr>
        <w:t>the</w:t>
      </w:r>
      <w:r w:rsidR="005D529E" w:rsidRPr="00D045E6">
        <w:rPr>
          <w:rFonts w:cs="Arial"/>
          <w:b/>
          <w:bCs/>
          <w:spacing w:val="-1"/>
          <w:szCs w:val="24"/>
        </w:rPr>
        <w:t xml:space="preserve"> </w:t>
      </w:r>
      <w:r w:rsidR="005D529E" w:rsidRPr="00D045E6">
        <w:rPr>
          <w:rFonts w:cs="Arial"/>
          <w:b/>
          <w:bCs/>
          <w:spacing w:val="-2"/>
          <w:szCs w:val="24"/>
        </w:rPr>
        <w:t>A</w:t>
      </w:r>
      <w:r w:rsidR="005D529E" w:rsidRPr="00D045E6">
        <w:rPr>
          <w:rFonts w:cs="Arial"/>
          <w:b/>
          <w:bCs/>
          <w:szCs w:val="24"/>
        </w:rPr>
        <w:t>d</w:t>
      </w:r>
      <w:r w:rsidR="005D529E" w:rsidRPr="00D045E6">
        <w:rPr>
          <w:rFonts w:cs="Arial"/>
          <w:b/>
          <w:bCs/>
          <w:spacing w:val="-4"/>
          <w:szCs w:val="24"/>
        </w:rPr>
        <w:t>m</w:t>
      </w:r>
      <w:r w:rsidR="005D529E" w:rsidRPr="00D045E6">
        <w:rPr>
          <w:rFonts w:cs="Arial"/>
          <w:b/>
          <w:bCs/>
          <w:spacing w:val="1"/>
          <w:szCs w:val="24"/>
        </w:rPr>
        <w:t>i</w:t>
      </w:r>
      <w:r w:rsidR="005D529E" w:rsidRPr="00D045E6">
        <w:rPr>
          <w:rFonts w:cs="Arial"/>
          <w:b/>
          <w:bCs/>
          <w:szCs w:val="24"/>
        </w:rPr>
        <w:t>n</w:t>
      </w:r>
      <w:r w:rsidR="005D529E" w:rsidRPr="00D045E6">
        <w:rPr>
          <w:rFonts w:cs="Arial"/>
          <w:b/>
          <w:bCs/>
          <w:spacing w:val="1"/>
          <w:szCs w:val="24"/>
        </w:rPr>
        <w:t>is</w:t>
      </w:r>
      <w:r w:rsidR="005D529E" w:rsidRPr="00D045E6">
        <w:rPr>
          <w:rFonts w:cs="Arial"/>
          <w:b/>
          <w:bCs/>
          <w:spacing w:val="-3"/>
          <w:szCs w:val="24"/>
        </w:rPr>
        <w:t>t</w:t>
      </w:r>
      <w:r w:rsidR="005D529E" w:rsidRPr="00D045E6">
        <w:rPr>
          <w:rFonts w:cs="Arial"/>
          <w:b/>
          <w:bCs/>
          <w:szCs w:val="24"/>
        </w:rPr>
        <w:t>r</w:t>
      </w:r>
      <w:r w:rsidR="005D529E" w:rsidRPr="00D045E6">
        <w:rPr>
          <w:rFonts w:cs="Arial"/>
          <w:b/>
          <w:bCs/>
          <w:spacing w:val="1"/>
          <w:szCs w:val="24"/>
        </w:rPr>
        <w:t>a</w:t>
      </w:r>
      <w:r w:rsidR="005D529E" w:rsidRPr="00D045E6">
        <w:rPr>
          <w:rFonts w:cs="Arial"/>
          <w:b/>
          <w:bCs/>
          <w:spacing w:val="-3"/>
          <w:szCs w:val="24"/>
        </w:rPr>
        <w:t>t</w:t>
      </w:r>
      <w:r w:rsidR="005D529E" w:rsidRPr="00D045E6">
        <w:rPr>
          <w:rFonts w:cs="Arial"/>
          <w:b/>
          <w:bCs/>
          <w:spacing w:val="-2"/>
          <w:szCs w:val="24"/>
        </w:rPr>
        <w:t>i</w:t>
      </w:r>
      <w:r w:rsidR="005D529E" w:rsidRPr="00D045E6">
        <w:rPr>
          <w:rFonts w:cs="Arial"/>
          <w:b/>
          <w:bCs/>
          <w:spacing w:val="1"/>
          <w:szCs w:val="24"/>
        </w:rPr>
        <w:t>v</w:t>
      </w:r>
      <w:r w:rsidR="005D529E" w:rsidRPr="00D045E6">
        <w:rPr>
          <w:rFonts w:cs="Arial"/>
          <w:b/>
          <w:bCs/>
          <w:szCs w:val="24"/>
        </w:rPr>
        <w:t>e</w:t>
      </w:r>
      <w:r w:rsidR="005D529E" w:rsidRPr="00D045E6">
        <w:rPr>
          <w:rFonts w:cs="Arial"/>
          <w:b/>
          <w:bCs/>
          <w:spacing w:val="-1"/>
          <w:szCs w:val="24"/>
        </w:rPr>
        <w:t xml:space="preserve"> </w:t>
      </w:r>
      <w:r w:rsidR="005D529E" w:rsidRPr="00D045E6">
        <w:rPr>
          <w:rFonts w:cs="Arial"/>
          <w:b/>
          <w:bCs/>
          <w:spacing w:val="-2"/>
          <w:szCs w:val="24"/>
        </w:rPr>
        <w:t>D</w:t>
      </w:r>
      <w:r w:rsidR="005D529E" w:rsidRPr="00D045E6">
        <w:rPr>
          <w:rFonts w:cs="Arial"/>
          <w:b/>
          <w:bCs/>
          <w:spacing w:val="1"/>
          <w:szCs w:val="24"/>
        </w:rPr>
        <w:t>i</w:t>
      </w:r>
      <w:r w:rsidR="005D529E" w:rsidRPr="00D045E6">
        <w:rPr>
          <w:rFonts w:cs="Arial"/>
          <w:b/>
          <w:bCs/>
          <w:szCs w:val="24"/>
        </w:rPr>
        <w:t>r</w:t>
      </w:r>
      <w:r w:rsidR="005D529E" w:rsidRPr="00D045E6">
        <w:rPr>
          <w:rFonts w:cs="Arial"/>
          <w:b/>
          <w:bCs/>
          <w:spacing w:val="-3"/>
          <w:szCs w:val="24"/>
        </w:rPr>
        <w:t>e</w:t>
      </w:r>
      <w:r w:rsidR="005D529E" w:rsidRPr="00D045E6">
        <w:rPr>
          <w:rFonts w:cs="Arial"/>
          <w:b/>
          <w:bCs/>
          <w:szCs w:val="24"/>
        </w:rPr>
        <w:t>ct</w:t>
      </w:r>
      <w:r w:rsidR="005D529E" w:rsidRPr="00D045E6">
        <w:rPr>
          <w:rFonts w:cs="Arial"/>
          <w:b/>
          <w:bCs/>
          <w:spacing w:val="-2"/>
          <w:szCs w:val="24"/>
        </w:rPr>
        <w:t>o</w:t>
      </w:r>
      <w:r w:rsidR="005D529E" w:rsidRPr="00D045E6">
        <w:rPr>
          <w:rFonts w:cs="Arial"/>
          <w:b/>
          <w:bCs/>
          <w:szCs w:val="24"/>
        </w:rPr>
        <w:t>r</w:t>
      </w:r>
      <w:r w:rsidR="005D529E" w:rsidRPr="00D045E6">
        <w:rPr>
          <w:rFonts w:cs="Arial"/>
          <w:b/>
          <w:bCs/>
          <w:spacing w:val="-1"/>
          <w:szCs w:val="24"/>
        </w:rPr>
        <w:t xml:space="preserve"> </w:t>
      </w:r>
      <w:r w:rsidR="005D529E" w:rsidRPr="00D045E6">
        <w:rPr>
          <w:rFonts w:cs="Arial"/>
          <w:b/>
          <w:bCs/>
          <w:spacing w:val="1"/>
          <w:szCs w:val="24"/>
        </w:rPr>
        <w:t>o</w:t>
      </w:r>
      <w:r w:rsidR="005D529E" w:rsidRPr="00D045E6">
        <w:rPr>
          <w:rFonts w:cs="Arial"/>
          <w:b/>
          <w:bCs/>
          <w:szCs w:val="24"/>
        </w:rPr>
        <w:t>f</w:t>
      </w:r>
      <w:r w:rsidR="005D529E" w:rsidRPr="00D045E6">
        <w:rPr>
          <w:rFonts w:cs="Arial"/>
          <w:b/>
          <w:bCs/>
          <w:spacing w:val="-3"/>
          <w:szCs w:val="24"/>
        </w:rPr>
        <w:t xml:space="preserve"> </w:t>
      </w:r>
      <w:r w:rsidR="005D529E" w:rsidRPr="00D045E6">
        <w:rPr>
          <w:rFonts w:cs="Arial"/>
          <w:b/>
          <w:bCs/>
          <w:szCs w:val="24"/>
        </w:rPr>
        <w:t xml:space="preserve">the </w:t>
      </w:r>
    </w:p>
    <w:p w:rsidR="005D529E" w:rsidRPr="00D045E6" w:rsidRDefault="005D529E" w:rsidP="005D529E">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rsidR="005D529E" w:rsidRDefault="005D529E" w:rsidP="005D529E">
      <w:pPr>
        <w:kinsoku w:val="0"/>
        <w:ind w:left="40"/>
        <w:jc w:val="center"/>
        <w:textAlignment w:val="auto"/>
        <w:rPr>
          <w:rFonts w:cs="Arial"/>
          <w:b/>
          <w:bCs/>
          <w:spacing w:val="1"/>
          <w:szCs w:val="24"/>
        </w:rPr>
      </w:pP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p>
    <w:p w:rsidR="005D529E" w:rsidRPr="00D045E6" w:rsidRDefault="005D529E" w:rsidP="005D529E">
      <w:pPr>
        <w:kinsoku w:val="0"/>
        <w:ind w:left="40"/>
        <w:jc w:val="center"/>
        <w:textAlignment w:val="auto"/>
        <w:rPr>
          <w:rFonts w:cs="Arial"/>
          <w:szCs w:val="24"/>
        </w:rPr>
      </w:pPr>
      <w:r>
        <w:rPr>
          <w:rFonts w:cs="Arial"/>
          <w:b/>
          <w:bCs/>
          <w:spacing w:val="-2"/>
          <w:szCs w:val="24"/>
        </w:rPr>
        <w:t>Physician and Non-Physician Practitioner Services</w:t>
      </w:r>
    </w:p>
    <w:p w:rsidR="005D529E" w:rsidRPr="00D045E6" w:rsidRDefault="005D529E" w:rsidP="00756941">
      <w:pPr>
        <w:kinsoku w:val="0"/>
        <w:spacing w:after="360"/>
        <w:ind w:left="43"/>
        <w:jc w:val="center"/>
        <w:textAlignment w:val="auto"/>
        <w:rPr>
          <w:rFonts w:cs="Arial"/>
          <w:szCs w:val="24"/>
        </w:rPr>
      </w:pP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Pr="00D045E6">
        <w:rPr>
          <w:rFonts w:cs="Arial"/>
          <w:b/>
          <w:bCs/>
          <w:spacing w:val="-1"/>
          <w:szCs w:val="24"/>
        </w:rPr>
        <w:t xml:space="preserve"> </w:t>
      </w:r>
      <w:r w:rsidR="00974C4D">
        <w:rPr>
          <w:rFonts w:cs="Arial"/>
          <w:b/>
          <w:bCs/>
          <w:spacing w:val="-2"/>
          <w:szCs w:val="24"/>
        </w:rPr>
        <w:t>January</w:t>
      </w:r>
      <w:r w:rsidRPr="00D045E6">
        <w:rPr>
          <w:rFonts w:cs="Arial"/>
          <w:b/>
          <w:bCs/>
          <w:spacing w:val="-2"/>
          <w:szCs w:val="24"/>
        </w:rPr>
        <w:t xml:space="preserve"> </w:t>
      </w:r>
      <w:r>
        <w:rPr>
          <w:rFonts w:cs="Arial"/>
          <w:b/>
          <w:bCs/>
          <w:spacing w:val="-2"/>
          <w:szCs w:val="24"/>
        </w:rPr>
        <w:t>1, 202</w:t>
      </w:r>
      <w:r w:rsidR="00974C4D">
        <w:rPr>
          <w:rFonts w:cs="Arial"/>
          <w:b/>
          <w:bCs/>
          <w:spacing w:val="-2"/>
          <w:szCs w:val="24"/>
        </w:rPr>
        <w:t>2</w:t>
      </w:r>
    </w:p>
    <w:p w:rsidR="00AD0572" w:rsidRDefault="00AD0572" w:rsidP="00B32D71">
      <w:pPr>
        <w:spacing w:after="240"/>
        <w:ind w:left="-720" w:right="-720"/>
        <w:rPr>
          <w:rFonts w:cs="Arial"/>
          <w:szCs w:val="24"/>
        </w:rPr>
      </w:pPr>
      <w:r>
        <w:rPr>
          <w:rFonts w:cs="Arial"/>
          <w:szCs w:val="24"/>
        </w:rPr>
        <w:t xml:space="preserve">On December 23, 2021, </w:t>
      </w:r>
      <w:r w:rsidR="003C169B" w:rsidRPr="00956C65">
        <w:rPr>
          <w:rFonts w:cs="Arial"/>
          <w:szCs w:val="24"/>
        </w:rPr>
        <w:t xml:space="preserve">the Administrative Director of </w:t>
      </w:r>
      <w:r w:rsidR="003C169B" w:rsidRPr="00CD035B">
        <w:rPr>
          <w:rFonts w:cs="Arial"/>
          <w:szCs w:val="24"/>
        </w:rPr>
        <w:t xml:space="preserve">the Division of Workers’ Compensation </w:t>
      </w:r>
      <w:r>
        <w:rPr>
          <w:rFonts w:cs="Arial"/>
          <w:szCs w:val="24"/>
        </w:rPr>
        <w:t>issued an order</w:t>
      </w:r>
      <w:r w:rsidR="003C169B" w:rsidRPr="00CD035B">
        <w:rPr>
          <w:rFonts w:cs="Arial"/>
          <w:szCs w:val="24"/>
        </w:rPr>
        <w:t xml:space="preserve"> that </w:t>
      </w:r>
      <w:r>
        <w:rPr>
          <w:rFonts w:cs="Arial"/>
          <w:szCs w:val="24"/>
        </w:rPr>
        <w:t>t</w:t>
      </w:r>
      <w:r w:rsidR="003C169B" w:rsidRPr="00CD035B">
        <w:rPr>
          <w:rFonts w:cs="Arial"/>
          <w:szCs w:val="24"/>
        </w:rPr>
        <w:t>itle 8, California Code of Regulations,</w:t>
      </w:r>
      <w:r w:rsidR="00D9440D" w:rsidRPr="00CD035B">
        <w:rPr>
          <w:rFonts w:cs="Arial"/>
          <w:szCs w:val="24"/>
        </w:rPr>
        <w:t xml:space="preserve"> section</w:t>
      </w:r>
      <w:r w:rsidR="004D45E7" w:rsidRPr="00CD035B">
        <w:rPr>
          <w:rFonts w:cs="Arial"/>
          <w:szCs w:val="24"/>
        </w:rPr>
        <w:t>s</w:t>
      </w:r>
      <w:r w:rsidR="00D9440D" w:rsidRPr="00CD035B">
        <w:rPr>
          <w:rFonts w:cs="Arial"/>
          <w:szCs w:val="24"/>
        </w:rPr>
        <w:t xml:space="preserve"> </w:t>
      </w:r>
      <w:r w:rsidR="003C169B" w:rsidRPr="00CD035B">
        <w:rPr>
          <w:rFonts w:cs="Arial"/>
          <w:szCs w:val="24"/>
        </w:rPr>
        <w:t>9789.</w:t>
      </w:r>
      <w:r w:rsidR="002919A8" w:rsidRPr="00CD035B">
        <w:rPr>
          <w:rFonts w:cs="Arial"/>
          <w:szCs w:val="24"/>
        </w:rPr>
        <w:t>19</w:t>
      </w:r>
      <w:r w:rsidR="003C169B" w:rsidRPr="00CD035B">
        <w:rPr>
          <w:rFonts w:cs="Arial"/>
          <w:szCs w:val="24"/>
        </w:rPr>
        <w:t xml:space="preserve">, pertaining to </w:t>
      </w:r>
      <w:r w:rsidR="004B41DA" w:rsidRPr="00CD035B">
        <w:rPr>
          <w:rFonts w:cs="Arial"/>
          <w:szCs w:val="24"/>
        </w:rPr>
        <w:t xml:space="preserve">the </w:t>
      </w:r>
      <w:r w:rsidR="002919A8" w:rsidRPr="00CD035B">
        <w:rPr>
          <w:rFonts w:cs="Arial"/>
          <w:szCs w:val="24"/>
        </w:rPr>
        <w:t>Physician</w:t>
      </w:r>
      <w:r w:rsidR="003C169B" w:rsidRPr="00CD035B">
        <w:rPr>
          <w:rFonts w:cs="Arial"/>
          <w:szCs w:val="24"/>
        </w:rPr>
        <w:t xml:space="preserve"> </w:t>
      </w:r>
      <w:r w:rsidR="004B41DA" w:rsidRPr="00CD035B">
        <w:rPr>
          <w:rFonts w:cs="Arial"/>
          <w:szCs w:val="24"/>
        </w:rPr>
        <w:t xml:space="preserve">and Non-Physician Practitioner Services </w:t>
      </w:r>
      <w:r w:rsidR="003C169B" w:rsidRPr="00CD035B">
        <w:rPr>
          <w:rFonts w:cs="Arial"/>
          <w:szCs w:val="24"/>
        </w:rPr>
        <w:t xml:space="preserve">Fee Schedule </w:t>
      </w:r>
      <w:r w:rsidR="004B41DA" w:rsidRPr="00CD035B">
        <w:rPr>
          <w:rFonts w:cs="Arial"/>
          <w:szCs w:val="24"/>
        </w:rPr>
        <w:t xml:space="preserve">portion of the </w:t>
      </w:r>
      <w:r w:rsidR="003C169B" w:rsidRPr="00CD035B">
        <w:rPr>
          <w:rFonts w:cs="Arial"/>
          <w:szCs w:val="24"/>
        </w:rPr>
        <w:t>Official Medical Fee Schedule</w:t>
      </w:r>
      <w:r w:rsidR="00736168" w:rsidRPr="00CD035B">
        <w:rPr>
          <w:rFonts w:cs="Arial"/>
          <w:szCs w:val="24"/>
        </w:rPr>
        <w:t>,</w:t>
      </w:r>
      <w:r w:rsidR="003C169B" w:rsidRPr="00CD035B">
        <w:rPr>
          <w:rFonts w:cs="Arial"/>
          <w:szCs w:val="24"/>
        </w:rPr>
        <w:t xml:space="preserve"> </w:t>
      </w:r>
      <w:r>
        <w:rPr>
          <w:rFonts w:cs="Arial"/>
          <w:szCs w:val="24"/>
        </w:rPr>
        <w:t xml:space="preserve">be </w:t>
      </w:r>
      <w:r w:rsidR="003C169B" w:rsidRPr="00CD035B">
        <w:rPr>
          <w:rFonts w:cs="Arial"/>
          <w:szCs w:val="24"/>
        </w:rPr>
        <w:t>adjusted to</w:t>
      </w:r>
      <w:r w:rsidR="003C169B" w:rsidRPr="00956C65">
        <w:rPr>
          <w:rFonts w:cs="Arial"/>
          <w:szCs w:val="24"/>
        </w:rPr>
        <w:t xml:space="preserve"> conform to </w:t>
      </w:r>
      <w:r w:rsidR="006418F0" w:rsidRPr="00956C65">
        <w:rPr>
          <w:rFonts w:cs="Arial"/>
          <w:szCs w:val="24"/>
        </w:rPr>
        <w:t xml:space="preserve">relevant changes </w:t>
      </w:r>
      <w:r>
        <w:rPr>
          <w:rFonts w:cs="Arial"/>
          <w:szCs w:val="24"/>
        </w:rPr>
        <w:t>to</w:t>
      </w:r>
      <w:r w:rsidR="006418F0" w:rsidRPr="00956C65">
        <w:rPr>
          <w:rFonts w:cs="Arial"/>
          <w:szCs w:val="24"/>
        </w:rPr>
        <w:t xml:space="preserve"> </w:t>
      </w:r>
      <w:r w:rsidR="003C169B" w:rsidRPr="00956C65">
        <w:rPr>
          <w:rFonts w:cs="Arial"/>
          <w:szCs w:val="24"/>
        </w:rPr>
        <w:t xml:space="preserve">the </w:t>
      </w:r>
      <w:r w:rsidR="006418F0" w:rsidRPr="00956C65">
        <w:rPr>
          <w:rFonts w:cs="Arial"/>
          <w:szCs w:val="24"/>
        </w:rPr>
        <w:t xml:space="preserve">Medicare </w:t>
      </w:r>
      <w:r w:rsidR="004B41DA" w:rsidRPr="00956C65">
        <w:rPr>
          <w:rFonts w:cs="Arial"/>
          <w:szCs w:val="24"/>
        </w:rPr>
        <w:t>Physician Fee Schedule</w:t>
      </w:r>
      <w:r w:rsidR="00F64D81">
        <w:rPr>
          <w:rFonts w:cs="Arial"/>
          <w:szCs w:val="24"/>
        </w:rPr>
        <w:t xml:space="preserve"> CY 202</w:t>
      </w:r>
      <w:r w:rsidR="00974C4D">
        <w:rPr>
          <w:rFonts w:cs="Arial"/>
          <w:szCs w:val="24"/>
        </w:rPr>
        <w:t>2</w:t>
      </w:r>
      <w:r w:rsidR="004B41DA" w:rsidRPr="00956C65">
        <w:rPr>
          <w:rFonts w:cs="Arial"/>
          <w:szCs w:val="24"/>
        </w:rPr>
        <w:t xml:space="preserve"> </w:t>
      </w:r>
      <w:r w:rsidR="00CC685D">
        <w:rPr>
          <w:rFonts w:cs="Arial"/>
          <w:szCs w:val="24"/>
        </w:rPr>
        <w:t>F</w:t>
      </w:r>
      <w:r w:rsidR="001C483A" w:rsidRPr="00956C65">
        <w:rPr>
          <w:rFonts w:cs="Arial"/>
          <w:szCs w:val="24"/>
        </w:rPr>
        <w:t xml:space="preserve">inal </w:t>
      </w:r>
      <w:r w:rsidR="00CC685D">
        <w:rPr>
          <w:rFonts w:cs="Arial"/>
          <w:szCs w:val="24"/>
        </w:rPr>
        <w:t>R</w:t>
      </w:r>
      <w:r w:rsidR="001C483A" w:rsidRPr="00956C65">
        <w:rPr>
          <w:rFonts w:cs="Arial"/>
          <w:szCs w:val="24"/>
        </w:rPr>
        <w:t>ule</w:t>
      </w:r>
      <w:r>
        <w:rPr>
          <w:rFonts w:cs="Arial"/>
          <w:szCs w:val="24"/>
        </w:rPr>
        <w:t>. Thereafter, on January 5, 2022, the Centers for Medicare and Medicaid Services (CMS) adopted a revised Medicare Telehealth List.</w:t>
      </w:r>
    </w:p>
    <w:p w:rsidR="00355E9F" w:rsidRDefault="00AD0572" w:rsidP="00B32D71">
      <w:pPr>
        <w:spacing w:after="240"/>
        <w:ind w:left="-720" w:right="-720"/>
        <w:rPr>
          <w:rFonts w:cs="Arial"/>
        </w:rPr>
      </w:pPr>
      <w:r w:rsidRPr="00956C65">
        <w:rPr>
          <w:rFonts w:cs="Arial"/>
          <w:szCs w:val="24"/>
        </w:rPr>
        <w:t>Pursuant to Labor Code section 5307.1(g)</w:t>
      </w:r>
      <w:r w:rsidR="001438B3">
        <w:rPr>
          <w:rFonts w:cs="Arial"/>
          <w:szCs w:val="24"/>
        </w:rPr>
        <w:t>,</w:t>
      </w:r>
      <w:r>
        <w:rPr>
          <w:rFonts w:cs="Arial"/>
          <w:szCs w:val="24"/>
        </w:rPr>
        <w:t xml:space="preserve"> t</w:t>
      </w:r>
      <w:r w:rsidRPr="00F66BDE">
        <w:rPr>
          <w:rFonts w:cs="Arial"/>
          <w:szCs w:val="24"/>
        </w:rPr>
        <w:t>itle 8, California Code of Regulations</w:t>
      </w:r>
      <w:r w:rsidR="007A37F7">
        <w:rPr>
          <w:rFonts w:cs="Arial"/>
          <w:szCs w:val="24"/>
        </w:rPr>
        <w:t>,</w:t>
      </w:r>
      <w:r w:rsidRPr="00956C65">
        <w:rPr>
          <w:rFonts w:cs="Arial"/>
          <w:szCs w:val="24"/>
        </w:rPr>
        <w:t xml:space="preserve"> </w:t>
      </w:r>
      <w:r w:rsidR="007A37F7">
        <w:rPr>
          <w:rFonts w:cs="Arial"/>
          <w:szCs w:val="24"/>
        </w:rPr>
        <w:t>s</w:t>
      </w:r>
      <w:r w:rsidRPr="00956C65">
        <w:rPr>
          <w:rFonts w:cs="Arial"/>
          <w:szCs w:val="24"/>
        </w:rPr>
        <w:t>ection 9789.19</w:t>
      </w:r>
      <w:r>
        <w:rPr>
          <w:rFonts w:cs="Arial"/>
          <w:szCs w:val="24"/>
        </w:rPr>
        <w:t>, subdivision (</w:t>
      </w:r>
      <w:proofErr w:type="spellStart"/>
      <w:r>
        <w:rPr>
          <w:rFonts w:cs="Arial"/>
          <w:szCs w:val="24"/>
        </w:rPr>
        <w:t>i</w:t>
      </w:r>
      <w:proofErr w:type="spellEnd"/>
      <w:r>
        <w:rPr>
          <w:rFonts w:cs="Arial"/>
          <w:szCs w:val="24"/>
        </w:rPr>
        <w:t>)</w:t>
      </w:r>
      <w:r w:rsidR="007A37F7">
        <w:rPr>
          <w:rFonts w:cs="Arial"/>
          <w:szCs w:val="24"/>
        </w:rPr>
        <w:t>,</w:t>
      </w:r>
      <w:r w:rsidRPr="00956C65">
        <w:rPr>
          <w:rFonts w:cs="Arial"/>
          <w:szCs w:val="24"/>
        </w:rPr>
        <w:t xml:space="preserve"> is amended to ad</w:t>
      </w:r>
      <w:r>
        <w:rPr>
          <w:rFonts w:cs="Arial"/>
          <w:szCs w:val="24"/>
        </w:rPr>
        <w:t xml:space="preserve">opt </w:t>
      </w:r>
      <w:r w:rsidR="001438B3">
        <w:rPr>
          <w:rFonts w:cs="Arial"/>
          <w:szCs w:val="24"/>
        </w:rPr>
        <w:t xml:space="preserve">and incorporate by reference the </w:t>
      </w:r>
      <w:hyperlink r:id="rId7" w:tooltip="List of Telehealth Services for Calendar Year 2022 - Updated 01/05/2022" w:history="1">
        <w:r w:rsidR="001438B3" w:rsidRPr="001438B3">
          <w:rPr>
            <w:rStyle w:val="Hyperlink"/>
            <w:rFonts w:cs="Arial"/>
            <w:szCs w:val="24"/>
          </w:rPr>
          <w:t>List of Telehealth Services for Calendar Year 2022 (ZIP)</w:t>
        </w:r>
      </w:hyperlink>
      <w:r w:rsidR="001438B3">
        <w:rPr>
          <w:rFonts w:cs="Arial"/>
          <w:szCs w:val="24"/>
        </w:rPr>
        <w:t xml:space="preserve"> </w:t>
      </w:r>
      <w:r w:rsidR="001438B3" w:rsidRPr="001438B3">
        <w:rPr>
          <w:rFonts w:cs="Arial"/>
          <w:szCs w:val="24"/>
        </w:rPr>
        <w:t>- Updated 01/05/2022</w:t>
      </w:r>
      <w:r w:rsidR="001438B3">
        <w:rPr>
          <w:rFonts w:cs="Arial"/>
          <w:szCs w:val="24"/>
        </w:rPr>
        <w:t>, effective for services rendered on or after January 1, 2022. The Telehealth List updated January 5, 2022 supersedes the Telehealth List that was initially adopted for 2022 pursuant to the order of December 23, 2021.</w:t>
      </w:r>
      <w:bookmarkStart w:id="0" w:name="_GoBack"/>
      <w:bookmarkEnd w:id="0"/>
    </w:p>
    <w:p w:rsidR="001438B3" w:rsidRDefault="001438B3" w:rsidP="001438B3">
      <w:pPr>
        <w:spacing w:before="360" w:after="360"/>
        <w:ind w:left="-720" w:right="-720"/>
        <w:rPr>
          <w:rFonts w:cs="Arial"/>
          <w:szCs w:val="24"/>
        </w:rPr>
      </w:pPr>
      <w:r w:rsidRPr="00DF7E1C">
        <w:rPr>
          <w:rFonts w:cs="Arial"/>
          <w:szCs w:val="24"/>
        </w:rPr>
        <w:t xml:space="preserve">This Order and the </w:t>
      </w:r>
      <w:r>
        <w:rPr>
          <w:rFonts w:cs="Arial"/>
          <w:szCs w:val="24"/>
        </w:rPr>
        <w:t>update</w:t>
      </w:r>
      <w:r w:rsidRPr="00DF7E1C">
        <w:rPr>
          <w:rFonts w:cs="Arial"/>
          <w:szCs w:val="24"/>
        </w:rPr>
        <w:t xml:space="preserve">d regulations are effective for services rendered on or after </w:t>
      </w:r>
      <w:r w:rsidR="00CC685D">
        <w:rPr>
          <w:rFonts w:cs="Arial"/>
          <w:szCs w:val="24"/>
        </w:rPr>
        <w:t>January</w:t>
      </w:r>
      <w:r>
        <w:rPr>
          <w:rFonts w:cs="Arial"/>
          <w:szCs w:val="24"/>
        </w:rPr>
        <w:t xml:space="preserve"> 1, 202</w:t>
      </w:r>
      <w:r w:rsidR="00CC685D">
        <w:rPr>
          <w:rFonts w:cs="Arial"/>
          <w:szCs w:val="24"/>
        </w:rPr>
        <w:t>2</w:t>
      </w:r>
      <w:r w:rsidRPr="00DF7E1C">
        <w:rPr>
          <w:rFonts w:cs="Arial"/>
          <w:szCs w:val="24"/>
        </w:rPr>
        <w:t xml:space="preserve"> and shall be published on the website </w:t>
      </w:r>
      <w:r w:rsidRPr="00D93860">
        <w:rPr>
          <w:rFonts w:cs="Arial"/>
          <w:szCs w:val="24"/>
        </w:rPr>
        <w:t xml:space="preserve">of the Division of Workers’ Compensation on the </w:t>
      </w:r>
      <w:hyperlink r:id="rId8" w:anchor="7" w:history="1">
        <w:r w:rsidRPr="00D93860">
          <w:rPr>
            <w:rStyle w:val="Hyperlink"/>
            <w:rFonts w:cs="Arial"/>
            <w:szCs w:val="24"/>
          </w:rPr>
          <w:t>physician services and non-physician practitioner services fee schedule</w:t>
        </w:r>
      </w:hyperlink>
      <w:r w:rsidRPr="00D93860">
        <w:rPr>
          <w:rFonts w:cs="Arial"/>
          <w:szCs w:val="24"/>
        </w:rPr>
        <w:t xml:space="preserve"> webpage.</w:t>
      </w:r>
    </w:p>
    <w:p w:rsidR="00C85946" w:rsidRPr="00D045E6" w:rsidRDefault="00C85946" w:rsidP="00756941">
      <w:pPr>
        <w:spacing w:after="360" w:line="480" w:lineRule="auto"/>
        <w:ind w:left="3514" w:right="-720" w:firstLine="86"/>
        <w:outlineLvl w:val="0"/>
        <w:rPr>
          <w:rFonts w:cs="Arial"/>
          <w:b/>
          <w:szCs w:val="24"/>
        </w:rPr>
      </w:pPr>
      <w:r w:rsidRPr="00D045E6">
        <w:rPr>
          <w:rFonts w:cs="Arial"/>
          <w:b/>
          <w:szCs w:val="24"/>
        </w:rPr>
        <w:t>IT IS SO ORDERED.</w:t>
      </w:r>
    </w:p>
    <w:p w:rsidR="00C85946" w:rsidRDefault="00C85946" w:rsidP="005C69E6">
      <w:pPr>
        <w:tabs>
          <w:tab w:val="left" w:pos="3600"/>
        </w:tabs>
        <w:spacing w:after="120"/>
        <w:ind w:left="-720" w:right="-720"/>
        <w:outlineLvl w:val="0"/>
        <w:rPr>
          <w:rFonts w:cs="Arial"/>
          <w:szCs w:val="24"/>
          <w:u w:val="single"/>
        </w:rPr>
      </w:pPr>
      <w:r w:rsidRPr="00D045E6">
        <w:rPr>
          <w:rFonts w:cs="Arial"/>
          <w:szCs w:val="24"/>
        </w:rPr>
        <w:t xml:space="preserve">Dated:  </w:t>
      </w:r>
      <w:r w:rsidR="00126E68">
        <w:rPr>
          <w:rFonts w:cs="Arial"/>
          <w:szCs w:val="24"/>
        </w:rPr>
        <w:t>January 12</w:t>
      </w:r>
      <w:r w:rsidRPr="00D045E6">
        <w:rPr>
          <w:rFonts w:cs="Arial"/>
          <w:szCs w:val="24"/>
        </w:rPr>
        <w:t>, 20</w:t>
      </w:r>
      <w:r>
        <w:rPr>
          <w:rFonts w:cs="Arial"/>
          <w:szCs w:val="24"/>
        </w:rPr>
        <w:t>2</w:t>
      </w:r>
      <w:r w:rsidR="00126E68">
        <w:rPr>
          <w:rFonts w:cs="Arial"/>
          <w:szCs w:val="24"/>
        </w:rPr>
        <w:t>2</w:t>
      </w:r>
      <w:r>
        <w:rPr>
          <w:rFonts w:cs="Arial"/>
          <w:szCs w:val="24"/>
        </w:rPr>
        <w:tab/>
      </w:r>
      <w:r w:rsidRPr="00C85946">
        <w:rPr>
          <w:rFonts w:cs="Arial"/>
          <w:szCs w:val="24"/>
          <w:u w:val="single"/>
        </w:rPr>
        <w:t>/S/ GEORGE P. PARISOTTO</w:t>
      </w:r>
      <w:r w:rsidR="00774790">
        <w:rPr>
          <w:rFonts w:cs="Arial"/>
          <w:szCs w:val="24"/>
          <w:u w:val="single"/>
        </w:rPr>
        <w:tab/>
      </w:r>
      <w:r w:rsidR="00774790">
        <w:rPr>
          <w:rFonts w:cs="Arial"/>
          <w:szCs w:val="24"/>
          <w:u w:val="single"/>
        </w:rPr>
        <w:tab/>
      </w:r>
    </w:p>
    <w:p w:rsidR="00C85946" w:rsidRPr="00D045E6" w:rsidRDefault="00C85946" w:rsidP="00C85946">
      <w:pPr>
        <w:ind w:left="2880" w:right="-720" w:firstLine="720"/>
        <w:rPr>
          <w:rFonts w:cs="Arial"/>
          <w:szCs w:val="24"/>
        </w:rPr>
      </w:pPr>
      <w:r w:rsidRPr="00D045E6">
        <w:rPr>
          <w:rFonts w:cs="Arial"/>
          <w:szCs w:val="24"/>
        </w:rPr>
        <w:t>GEORGE P. PARISOTTO</w:t>
      </w:r>
    </w:p>
    <w:p w:rsidR="00C85946" w:rsidRPr="00D045E6" w:rsidRDefault="00C85946" w:rsidP="00C85946">
      <w:pPr>
        <w:ind w:left="2880" w:right="-720" w:firstLine="720"/>
        <w:rPr>
          <w:rFonts w:cs="Arial"/>
          <w:szCs w:val="24"/>
        </w:rPr>
      </w:pPr>
      <w:r w:rsidRPr="00D045E6">
        <w:rPr>
          <w:rFonts w:cs="Arial"/>
          <w:szCs w:val="24"/>
        </w:rPr>
        <w:t>Administr</w:t>
      </w:r>
      <w:r>
        <w:rPr>
          <w:rFonts w:cs="Arial"/>
          <w:szCs w:val="24"/>
        </w:rPr>
        <w:t xml:space="preserve">ative Director of the </w:t>
      </w:r>
    </w:p>
    <w:p w:rsidR="00C85946" w:rsidRDefault="00C85946" w:rsidP="00C8594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C85946" w:rsidSect="00C20597">
      <w:headerReference w:type="even" r:id="rId9"/>
      <w:headerReference w:type="default" r:id="rId10"/>
      <w:footerReference w:type="even" r:id="rId11"/>
      <w:footerReference w:type="default" r:id="rId12"/>
      <w:headerReference w:type="first" r:id="rId13"/>
      <w:footerReference w:type="first" r:id="rId14"/>
      <w:pgSz w:w="12240" w:h="15840"/>
      <w:pgMar w:top="810" w:right="1800" w:bottom="99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828" w:rsidRDefault="00DB5828" w:rsidP="00CD3D56">
      <w:r>
        <w:separator/>
      </w:r>
    </w:p>
  </w:endnote>
  <w:endnote w:type="continuationSeparator" w:id="0">
    <w:p w:rsidR="00DB5828" w:rsidRDefault="00DB5828" w:rsidP="00C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FE" w:rsidRDefault="00C07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FE" w:rsidRDefault="00C07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FE" w:rsidRDefault="00C07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828" w:rsidRDefault="00DB5828" w:rsidP="00CD3D56">
      <w:r>
        <w:separator/>
      </w:r>
    </w:p>
  </w:footnote>
  <w:footnote w:type="continuationSeparator" w:id="0">
    <w:p w:rsidR="00DB5828" w:rsidRDefault="00DB5828" w:rsidP="00CD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FE" w:rsidRDefault="00C07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D56" w:rsidRPr="008A7674" w:rsidRDefault="00CD3D56" w:rsidP="00CD3D56">
    <w:pPr>
      <w:pStyle w:val="Header"/>
      <w:ind w:left="-720"/>
      <w:rPr>
        <w:rFonts w:cs="Arial"/>
      </w:rPr>
    </w:pPr>
    <w:r w:rsidRPr="008A7674">
      <w:rPr>
        <w:rFonts w:cs="Arial"/>
      </w:rPr>
      <w:t>O</w:t>
    </w:r>
    <w:r w:rsidR="004B41DA" w:rsidRPr="008A7674">
      <w:rPr>
        <w:rFonts w:cs="Arial"/>
      </w:rPr>
      <w:t>rder of the</w:t>
    </w:r>
    <w:r w:rsidRPr="008A7674">
      <w:rPr>
        <w:rFonts w:cs="Arial"/>
      </w:rPr>
      <w:t xml:space="preserve"> Administrative Director</w:t>
    </w:r>
  </w:p>
  <w:p w:rsidR="00CD3D56" w:rsidRDefault="00CD3D56" w:rsidP="00CD3D56">
    <w:pPr>
      <w:pStyle w:val="Header"/>
      <w:ind w:left="-720"/>
      <w:rPr>
        <w:rFonts w:cs="Arial"/>
      </w:rPr>
    </w:pPr>
    <w:r w:rsidRPr="008A7674">
      <w:rPr>
        <w:rFonts w:cs="Arial"/>
      </w:rPr>
      <w:t>Physician and Non-Physician Practitioner Fee Schedule</w:t>
    </w:r>
  </w:p>
  <w:p w:rsidR="00CD035B" w:rsidRPr="008A7674" w:rsidRDefault="00126E68" w:rsidP="00CD3D56">
    <w:pPr>
      <w:pStyle w:val="Header"/>
      <w:ind w:left="-720"/>
      <w:rPr>
        <w:rFonts w:cs="Arial"/>
      </w:rPr>
    </w:pPr>
    <w:r>
      <w:rPr>
        <w:rFonts w:cs="Arial"/>
      </w:rPr>
      <w:t>January 12</w:t>
    </w:r>
    <w:r w:rsidR="00974C4D">
      <w:rPr>
        <w:rFonts w:cs="Arial"/>
      </w:rPr>
      <w:t>,</w:t>
    </w:r>
    <w:r w:rsidR="00CD035B">
      <w:rPr>
        <w:rFonts w:cs="Arial"/>
      </w:rPr>
      <w:t xml:space="preserve"> 202</w:t>
    </w:r>
    <w:r>
      <w:rPr>
        <w:rFonts w:cs="Arial"/>
      </w:rPr>
      <w:t>2</w:t>
    </w:r>
  </w:p>
  <w:p w:rsidR="00CD3D56" w:rsidRPr="008A7674" w:rsidRDefault="00CD035B" w:rsidP="00756941">
    <w:pPr>
      <w:pStyle w:val="Header"/>
      <w:spacing w:after="360"/>
      <w:ind w:left="-720"/>
      <w:rPr>
        <w:rFonts w:cs="Arial"/>
      </w:rPr>
    </w:pPr>
    <w:r w:rsidRPr="00CD035B">
      <w:rPr>
        <w:rFonts w:cs="Arial"/>
      </w:rPr>
      <w:t xml:space="preserve">Page </w:t>
    </w:r>
    <w:r w:rsidRPr="00CD035B">
      <w:rPr>
        <w:rFonts w:cs="Arial"/>
        <w:b/>
        <w:bCs/>
      </w:rPr>
      <w:fldChar w:fldCharType="begin"/>
    </w:r>
    <w:r w:rsidRPr="00CD035B">
      <w:rPr>
        <w:rFonts w:cs="Arial"/>
        <w:b/>
        <w:bCs/>
      </w:rPr>
      <w:instrText xml:space="preserve"> PAGE  \* Arabic  \* MERGEFORMAT </w:instrText>
    </w:r>
    <w:r w:rsidRPr="00CD035B">
      <w:rPr>
        <w:rFonts w:cs="Arial"/>
        <w:b/>
        <w:bCs/>
      </w:rPr>
      <w:fldChar w:fldCharType="separate"/>
    </w:r>
    <w:r w:rsidR="001438B3">
      <w:rPr>
        <w:rFonts w:cs="Arial"/>
        <w:b/>
        <w:bCs/>
        <w:noProof/>
      </w:rPr>
      <w:t>2</w:t>
    </w:r>
    <w:r w:rsidRPr="00CD035B">
      <w:rPr>
        <w:rFonts w:cs="Arial"/>
        <w:b/>
        <w:bCs/>
      </w:rPr>
      <w:fldChar w:fldCharType="end"/>
    </w:r>
    <w:r w:rsidRPr="00CD035B">
      <w:rPr>
        <w:rFonts w:cs="Arial"/>
      </w:rPr>
      <w:t xml:space="preserve"> of </w:t>
    </w:r>
    <w:r w:rsidRPr="00CD035B">
      <w:rPr>
        <w:rFonts w:cs="Arial"/>
        <w:b/>
        <w:bCs/>
      </w:rPr>
      <w:fldChar w:fldCharType="begin"/>
    </w:r>
    <w:r w:rsidRPr="00CD035B">
      <w:rPr>
        <w:rFonts w:cs="Arial"/>
        <w:b/>
        <w:bCs/>
      </w:rPr>
      <w:instrText xml:space="preserve"> NUMPAGES  \* Arabic  \* MERGEFORMAT </w:instrText>
    </w:r>
    <w:r w:rsidRPr="00CD035B">
      <w:rPr>
        <w:rFonts w:cs="Arial"/>
        <w:b/>
        <w:bCs/>
      </w:rPr>
      <w:fldChar w:fldCharType="separate"/>
    </w:r>
    <w:r w:rsidR="001438B3">
      <w:rPr>
        <w:rFonts w:cs="Arial"/>
        <w:b/>
        <w:bCs/>
        <w:noProof/>
      </w:rPr>
      <w:t>2</w:t>
    </w:r>
    <w:r w:rsidRPr="00CD035B">
      <w:rPr>
        <w:rFonts w:cs="Arial"/>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FE" w:rsidRDefault="00C07A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zNDI1NDcztTQ2MTJT0lEKTi0uzszPAykwrgUAIU3MYCwAAAA="/>
  </w:docVars>
  <w:rsids>
    <w:rsidRoot w:val="004E5BB8"/>
    <w:rsid w:val="000102E4"/>
    <w:rsid w:val="000140BB"/>
    <w:rsid w:val="00014100"/>
    <w:rsid w:val="000215AD"/>
    <w:rsid w:val="0002448A"/>
    <w:rsid w:val="000325A0"/>
    <w:rsid w:val="000511A3"/>
    <w:rsid w:val="00063158"/>
    <w:rsid w:val="00064619"/>
    <w:rsid w:val="00074037"/>
    <w:rsid w:val="00086E91"/>
    <w:rsid w:val="000A03FE"/>
    <w:rsid w:val="000A4A01"/>
    <w:rsid w:val="000A6E97"/>
    <w:rsid w:val="000B1BB6"/>
    <w:rsid w:val="000B685B"/>
    <w:rsid w:val="000B70B8"/>
    <w:rsid w:val="000B70FA"/>
    <w:rsid w:val="000D6752"/>
    <w:rsid w:val="000F6047"/>
    <w:rsid w:val="00126E68"/>
    <w:rsid w:val="0013027A"/>
    <w:rsid w:val="001438B3"/>
    <w:rsid w:val="00173A8B"/>
    <w:rsid w:val="00176239"/>
    <w:rsid w:val="0018036E"/>
    <w:rsid w:val="001B2EBC"/>
    <w:rsid w:val="001B4800"/>
    <w:rsid w:val="001C483A"/>
    <w:rsid w:val="001D7AC9"/>
    <w:rsid w:val="001F7336"/>
    <w:rsid w:val="00201910"/>
    <w:rsid w:val="00202F68"/>
    <w:rsid w:val="0020643E"/>
    <w:rsid w:val="00214A04"/>
    <w:rsid w:val="00220271"/>
    <w:rsid w:val="0024058A"/>
    <w:rsid w:val="002569DD"/>
    <w:rsid w:val="00266F20"/>
    <w:rsid w:val="00277E60"/>
    <w:rsid w:val="00284E30"/>
    <w:rsid w:val="00287D49"/>
    <w:rsid w:val="002919A8"/>
    <w:rsid w:val="00294770"/>
    <w:rsid w:val="002A5522"/>
    <w:rsid w:val="002B03DE"/>
    <w:rsid w:val="002E51F6"/>
    <w:rsid w:val="002E6163"/>
    <w:rsid w:val="002F00ED"/>
    <w:rsid w:val="00302279"/>
    <w:rsid w:val="003170FC"/>
    <w:rsid w:val="0032554F"/>
    <w:rsid w:val="00327DF8"/>
    <w:rsid w:val="0033542A"/>
    <w:rsid w:val="00335EB0"/>
    <w:rsid w:val="003440B9"/>
    <w:rsid w:val="0035064B"/>
    <w:rsid w:val="00355E9F"/>
    <w:rsid w:val="0036467C"/>
    <w:rsid w:val="0036539F"/>
    <w:rsid w:val="00370226"/>
    <w:rsid w:val="003736C4"/>
    <w:rsid w:val="0038385F"/>
    <w:rsid w:val="0039396C"/>
    <w:rsid w:val="003A2E10"/>
    <w:rsid w:val="003A2FCD"/>
    <w:rsid w:val="003A5B29"/>
    <w:rsid w:val="003A67C9"/>
    <w:rsid w:val="003A79EA"/>
    <w:rsid w:val="003B5F46"/>
    <w:rsid w:val="003C169B"/>
    <w:rsid w:val="003D0C6E"/>
    <w:rsid w:val="003E2B02"/>
    <w:rsid w:val="003F60BA"/>
    <w:rsid w:val="003F6947"/>
    <w:rsid w:val="00404BAB"/>
    <w:rsid w:val="0041681C"/>
    <w:rsid w:val="00421510"/>
    <w:rsid w:val="004455CF"/>
    <w:rsid w:val="00455CBA"/>
    <w:rsid w:val="00456FF1"/>
    <w:rsid w:val="00463126"/>
    <w:rsid w:val="004804BA"/>
    <w:rsid w:val="00480A63"/>
    <w:rsid w:val="00493BB6"/>
    <w:rsid w:val="0049477B"/>
    <w:rsid w:val="004B1D37"/>
    <w:rsid w:val="004B2847"/>
    <w:rsid w:val="004B41DA"/>
    <w:rsid w:val="004C6861"/>
    <w:rsid w:val="004C77F7"/>
    <w:rsid w:val="004D45E7"/>
    <w:rsid w:val="004D50C4"/>
    <w:rsid w:val="004E5BB8"/>
    <w:rsid w:val="004E61B9"/>
    <w:rsid w:val="004E6C4B"/>
    <w:rsid w:val="004F4796"/>
    <w:rsid w:val="0051747D"/>
    <w:rsid w:val="00531A1E"/>
    <w:rsid w:val="005749DE"/>
    <w:rsid w:val="00582FB2"/>
    <w:rsid w:val="0059065E"/>
    <w:rsid w:val="005926DA"/>
    <w:rsid w:val="005B1911"/>
    <w:rsid w:val="005B4A13"/>
    <w:rsid w:val="005C69E6"/>
    <w:rsid w:val="005D529E"/>
    <w:rsid w:val="005D7F89"/>
    <w:rsid w:val="005E7CDE"/>
    <w:rsid w:val="006105F4"/>
    <w:rsid w:val="00622B93"/>
    <w:rsid w:val="00630A83"/>
    <w:rsid w:val="00630E81"/>
    <w:rsid w:val="006418F0"/>
    <w:rsid w:val="00643389"/>
    <w:rsid w:val="00656896"/>
    <w:rsid w:val="00664326"/>
    <w:rsid w:val="00697211"/>
    <w:rsid w:val="006A4499"/>
    <w:rsid w:val="006D1B0B"/>
    <w:rsid w:val="006E7126"/>
    <w:rsid w:val="006F3837"/>
    <w:rsid w:val="006F5626"/>
    <w:rsid w:val="00703112"/>
    <w:rsid w:val="00706D8F"/>
    <w:rsid w:val="00736168"/>
    <w:rsid w:val="00756941"/>
    <w:rsid w:val="00774790"/>
    <w:rsid w:val="00791248"/>
    <w:rsid w:val="007A37F7"/>
    <w:rsid w:val="007A6DA7"/>
    <w:rsid w:val="007B4481"/>
    <w:rsid w:val="007E458D"/>
    <w:rsid w:val="007E73CF"/>
    <w:rsid w:val="007F4EF9"/>
    <w:rsid w:val="007F50A6"/>
    <w:rsid w:val="0080357E"/>
    <w:rsid w:val="00804057"/>
    <w:rsid w:val="008333F5"/>
    <w:rsid w:val="008343F4"/>
    <w:rsid w:val="008424E2"/>
    <w:rsid w:val="00850EFA"/>
    <w:rsid w:val="00855183"/>
    <w:rsid w:val="008720D6"/>
    <w:rsid w:val="00874328"/>
    <w:rsid w:val="0088257B"/>
    <w:rsid w:val="008948D0"/>
    <w:rsid w:val="008A7674"/>
    <w:rsid w:val="008B5EB9"/>
    <w:rsid w:val="008E2F88"/>
    <w:rsid w:val="009026DC"/>
    <w:rsid w:val="0091330E"/>
    <w:rsid w:val="009252ED"/>
    <w:rsid w:val="00932784"/>
    <w:rsid w:val="00940C36"/>
    <w:rsid w:val="00953678"/>
    <w:rsid w:val="00956C65"/>
    <w:rsid w:val="00964529"/>
    <w:rsid w:val="00964A2C"/>
    <w:rsid w:val="009703B9"/>
    <w:rsid w:val="00974C4D"/>
    <w:rsid w:val="00976102"/>
    <w:rsid w:val="009828DE"/>
    <w:rsid w:val="00991D54"/>
    <w:rsid w:val="009A069D"/>
    <w:rsid w:val="009A41D0"/>
    <w:rsid w:val="009A5E0C"/>
    <w:rsid w:val="009B0343"/>
    <w:rsid w:val="009B1B99"/>
    <w:rsid w:val="009B79DE"/>
    <w:rsid w:val="009C789B"/>
    <w:rsid w:val="009C78E8"/>
    <w:rsid w:val="009D53C9"/>
    <w:rsid w:val="00A04338"/>
    <w:rsid w:val="00A1126D"/>
    <w:rsid w:val="00A13C71"/>
    <w:rsid w:val="00A231B0"/>
    <w:rsid w:val="00A25220"/>
    <w:rsid w:val="00A27B31"/>
    <w:rsid w:val="00A32BB0"/>
    <w:rsid w:val="00A50B5F"/>
    <w:rsid w:val="00A5126E"/>
    <w:rsid w:val="00A726A3"/>
    <w:rsid w:val="00A7339D"/>
    <w:rsid w:val="00A773DF"/>
    <w:rsid w:val="00A802EB"/>
    <w:rsid w:val="00A85513"/>
    <w:rsid w:val="00AA0B98"/>
    <w:rsid w:val="00AA7CA9"/>
    <w:rsid w:val="00AD0572"/>
    <w:rsid w:val="00AD12BD"/>
    <w:rsid w:val="00AD4DDD"/>
    <w:rsid w:val="00AD5876"/>
    <w:rsid w:val="00AE3F84"/>
    <w:rsid w:val="00AE4CEC"/>
    <w:rsid w:val="00AF686C"/>
    <w:rsid w:val="00B04B6A"/>
    <w:rsid w:val="00B11F7B"/>
    <w:rsid w:val="00B15726"/>
    <w:rsid w:val="00B24105"/>
    <w:rsid w:val="00B32D71"/>
    <w:rsid w:val="00B51409"/>
    <w:rsid w:val="00B67723"/>
    <w:rsid w:val="00B71BD6"/>
    <w:rsid w:val="00B82EDB"/>
    <w:rsid w:val="00BE056B"/>
    <w:rsid w:val="00BF3B43"/>
    <w:rsid w:val="00C04290"/>
    <w:rsid w:val="00C07AFE"/>
    <w:rsid w:val="00C20597"/>
    <w:rsid w:val="00C26BAF"/>
    <w:rsid w:val="00C3416D"/>
    <w:rsid w:val="00C37FF8"/>
    <w:rsid w:val="00C55255"/>
    <w:rsid w:val="00C62FE7"/>
    <w:rsid w:val="00C70598"/>
    <w:rsid w:val="00C85946"/>
    <w:rsid w:val="00CA316D"/>
    <w:rsid w:val="00CB00D1"/>
    <w:rsid w:val="00CB0AD3"/>
    <w:rsid w:val="00CC685D"/>
    <w:rsid w:val="00CD035B"/>
    <w:rsid w:val="00CD3D56"/>
    <w:rsid w:val="00CD79A9"/>
    <w:rsid w:val="00CF15CA"/>
    <w:rsid w:val="00CF3664"/>
    <w:rsid w:val="00D02559"/>
    <w:rsid w:val="00D06345"/>
    <w:rsid w:val="00D2778B"/>
    <w:rsid w:val="00D61662"/>
    <w:rsid w:val="00D832AE"/>
    <w:rsid w:val="00D9440D"/>
    <w:rsid w:val="00DB5828"/>
    <w:rsid w:val="00DC2AB1"/>
    <w:rsid w:val="00DE5676"/>
    <w:rsid w:val="00E111C9"/>
    <w:rsid w:val="00E17628"/>
    <w:rsid w:val="00E27BE6"/>
    <w:rsid w:val="00E4167B"/>
    <w:rsid w:val="00E4744A"/>
    <w:rsid w:val="00E56094"/>
    <w:rsid w:val="00E63C38"/>
    <w:rsid w:val="00E9616C"/>
    <w:rsid w:val="00EA0484"/>
    <w:rsid w:val="00EA7E1F"/>
    <w:rsid w:val="00EC41A2"/>
    <w:rsid w:val="00ED4CEB"/>
    <w:rsid w:val="00F03874"/>
    <w:rsid w:val="00F152F6"/>
    <w:rsid w:val="00F15711"/>
    <w:rsid w:val="00F20BCE"/>
    <w:rsid w:val="00F23EF7"/>
    <w:rsid w:val="00F31CA0"/>
    <w:rsid w:val="00F52230"/>
    <w:rsid w:val="00F64D81"/>
    <w:rsid w:val="00F66BDE"/>
    <w:rsid w:val="00F76776"/>
    <w:rsid w:val="00F80A0F"/>
    <w:rsid w:val="00F93D02"/>
    <w:rsid w:val="00FA2BD7"/>
    <w:rsid w:val="00FA5BD5"/>
    <w:rsid w:val="00FB02B1"/>
    <w:rsid w:val="00FD0FCC"/>
    <w:rsid w:val="00FD6C6F"/>
    <w:rsid w:val="00FF0937"/>
    <w:rsid w:val="00FF4675"/>
    <w:rsid w:val="00FF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B7FD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0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3">
    <w:name w:val="heading 3"/>
    <w:basedOn w:val="Normal"/>
    <w:next w:val="Normal"/>
    <w:link w:val="Heading3Char"/>
    <w:semiHidden/>
    <w:unhideWhenUsed/>
    <w:qFormat/>
    <w:rsid w:val="003A2FC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CD3D56"/>
    <w:pPr>
      <w:tabs>
        <w:tab w:val="center" w:pos="4680"/>
        <w:tab w:val="right" w:pos="9360"/>
      </w:tabs>
    </w:pPr>
  </w:style>
  <w:style w:type="character" w:customStyle="1" w:styleId="HeaderChar">
    <w:name w:val="Header Char"/>
    <w:link w:val="Header"/>
    <w:rsid w:val="00CD3D56"/>
    <w:rPr>
      <w:rFonts w:ascii="Arial" w:hAnsi="Arial"/>
      <w:sz w:val="24"/>
    </w:rPr>
  </w:style>
  <w:style w:type="paragraph" w:styleId="Footer">
    <w:name w:val="footer"/>
    <w:basedOn w:val="Normal"/>
    <w:link w:val="FooterChar"/>
    <w:rsid w:val="00CD3D56"/>
    <w:pPr>
      <w:tabs>
        <w:tab w:val="center" w:pos="4680"/>
        <w:tab w:val="right" w:pos="9360"/>
      </w:tabs>
    </w:pPr>
  </w:style>
  <w:style w:type="character" w:customStyle="1" w:styleId="FooterChar">
    <w:name w:val="Footer Char"/>
    <w:link w:val="Footer"/>
    <w:rsid w:val="00CD3D56"/>
    <w:rPr>
      <w:rFonts w:ascii="Arial" w:hAnsi="Arial"/>
      <w:sz w:val="24"/>
    </w:rPr>
  </w:style>
  <w:style w:type="character" w:customStyle="1" w:styleId="Heading3Char">
    <w:name w:val="Heading 3 Char"/>
    <w:basedOn w:val="DefaultParagraphFont"/>
    <w:link w:val="Heading3"/>
    <w:semiHidden/>
    <w:rsid w:val="003A2FC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wc/OMFS9904.ht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cms.gov/files/zip/list-telehealth-services-calendar-year-2022-updated-01052022.zip"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1739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1992</CharactersWithSpaces>
  <SharedDoc>false</SharedDoc>
  <HLinks>
    <vt:vector size="6" baseType="variant">
      <vt:variant>
        <vt:i4>8257594</vt:i4>
      </vt:variant>
      <vt:variant>
        <vt:i4>0</vt:i4>
      </vt:variant>
      <vt:variant>
        <vt:i4>0</vt:i4>
      </vt:variant>
      <vt:variant>
        <vt:i4>5</vt:i4>
      </vt:variant>
      <vt:variant>
        <vt:lpwstr>http://www.dir.ca.gov/DWC/OMFS9904.htm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2019-11-22T17:16:00Z</dcterms:created>
  <dcterms:modified xsi:type="dcterms:W3CDTF">2022-01-12T22:05:00Z</dcterms:modified>
</cp:coreProperties>
</file>