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0010" w14:textId="77777777" w:rsidR="003C169B" w:rsidRPr="00D045E6" w:rsidRDefault="003C169B" w:rsidP="00AA43C8">
      <w:pPr>
        <w:spacing w:before="240"/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State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0A7AF157" w14:textId="77777777" w:rsidR="00F85472" w:rsidRDefault="00F85472">
      <w:pPr>
        <w:ind w:left="-720" w:right="-720"/>
        <w:jc w:val="center"/>
        <w:outlineLvl w:val="0"/>
        <w:rPr>
          <w:rFonts w:cs="Arial"/>
          <w:szCs w:val="24"/>
        </w:rPr>
      </w:pPr>
    </w:p>
    <w:p w14:paraId="2989424A" w14:textId="77777777" w:rsidR="003C169B" w:rsidRDefault="009806EA">
      <w:pPr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76C1001C">
            <wp:extent cx="1174115" cy="927100"/>
            <wp:effectExtent l="0" t="0" r="6985" b="6350"/>
            <wp:docPr id="1" name="Picture 1" descr="Graphic - 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0E6C1" w14:textId="77777777" w:rsidR="00F85472" w:rsidRPr="008E1A86" w:rsidRDefault="00F85472">
      <w:pPr>
        <w:ind w:left="-720" w:right="-720"/>
        <w:jc w:val="center"/>
        <w:rPr>
          <w:rFonts w:cs="Arial"/>
          <w:szCs w:val="24"/>
        </w:rPr>
      </w:pPr>
    </w:p>
    <w:p w14:paraId="0FE98EE9" w14:textId="0719B04F" w:rsidR="008E1A86" w:rsidRPr="00D045E6" w:rsidRDefault="001F3B24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Supplemental </w:t>
      </w:r>
      <w:r w:rsidR="008E1A86" w:rsidRPr="00D045E6">
        <w:rPr>
          <w:rFonts w:cs="Arial"/>
          <w:b/>
          <w:bCs/>
          <w:szCs w:val="24"/>
        </w:rPr>
        <w:t>Order</w:t>
      </w:r>
      <w:r w:rsidR="008E1A86" w:rsidRPr="00D045E6">
        <w:rPr>
          <w:rFonts w:cs="Arial"/>
          <w:b/>
          <w:bCs/>
          <w:spacing w:val="-1"/>
          <w:szCs w:val="24"/>
        </w:rPr>
        <w:t xml:space="preserve"> </w:t>
      </w:r>
      <w:r w:rsidR="008E1A86" w:rsidRPr="00D045E6">
        <w:rPr>
          <w:rFonts w:cs="Arial"/>
          <w:b/>
          <w:bCs/>
          <w:spacing w:val="-2"/>
          <w:szCs w:val="24"/>
        </w:rPr>
        <w:t>o</w:t>
      </w:r>
      <w:r w:rsidR="008E1A86" w:rsidRPr="00D045E6">
        <w:rPr>
          <w:rFonts w:cs="Arial"/>
          <w:b/>
          <w:bCs/>
          <w:szCs w:val="24"/>
        </w:rPr>
        <w:t>f</w:t>
      </w:r>
      <w:r w:rsidR="008E1A86" w:rsidRPr="00D045E6">
        <w:rPr>
          <w:rFonts w:cs="Arial"/>
          <w:b/>
          <w:bCs/>
          <w:spacing w:val="-1"/>
          <w:szCs w:val="24"/>
        </w:rPr>
        <w:t xml:space="preserve"> </w:t>
      </w:r>
      <w:r w:rsidR="008E1A86" w:rsidRPr="00D045E6">
        <w:rPr>
          <w:rFonts w:cs="Arial"/>
          <w:b/>
          <w:bCs/>
          <w:szCs w:val="24"/>
        </w:rPr>
        <w:t>the</w:t>
      </w:r>
      <w:r w:rsidR="008E1A86" w:rsidRPr="00D045E6">
        <w:rPr>
          <w:rFonts w:cs="Arial"/>
          <w:b/>
          <w:bCs/>
          <w:spacing w:val="-1"/>
          <w:szCs w:val="24"/>
        </w:rPr>
        <w:t xml:space="preserve"> </w:t>
      </w:r>
      <w:r w:rsidR="008E1A86" w:rsidRPr="00D045E6">
        <w:rPr>
          <w:rFonts w:cs="Arial"/>
          <w:b/>
          <w:bCs/>
          <w:spacing w:val="-2"/>
          <w:szCs w:val="24"/>
        </w:rPr>
        <w:t>A</w:t>
      </w:r>
      <w:r w:rsidR="008E1A86" w:rsidRPr="00D045E6">
        <w:rPr>
          <w:rFonts w:cs="Arial"/>
          <w:b/>
          <w:bCs/>
          <w:szCs w:val="24"/>
        </w:rPr>
        <w:t>d</w:t>
      </w:r>
      <w:r w:rsidR="008E1A86" w:rsidRPr="00D045E6">
        <w:rPr>
          <w:rFonts w:cs="Arial"/>
          <w:b/>
          <w:bCs/>
          <w:spacing w:val="-4"/>
          <w:szCs w:val="24"/>
        </w:rPr>
        <w:t>m</w:t>
      </w:r>
      <w:r w:rsidR="008E1A86" w:rsidRPr="00D045E6">
        <w:rPr>
          <w:rFonts w:cs="Arial"/>
          <w:b/>
          <w:bCs/>
          <w:spacing w:val="1"/>
          <w:szCs w:val="24"/>
        </w:rPr>
        <w:t>i</w:t>
      </w:r>
      <w:r w:rsidR="008E1A86" w:rsidRPr="00D045E6">
        <w:rPr>
          <w:rFonts w:cs="Arial"/>
          <w:b/>
          <w:bCs/>
          <w:szCs w:val="24"/>
        </w:rPr>
        <w:t>n</w:t>
      </w:r>
      <w:r w:rsidR="008E1A86" w:rsidRPr="00D045E6">
        <w:rPr>
          <w:rFonts w:cs="Arial"/>
          <w:b/>
          <w:bCs/>
          <w:spacing w:val="1"/>
          <w:szCs w:val="24"/>
        </w:rPr>
        <w:t>is</w:t>
      </w:r>
      <w:r w:rsidR="008E1A86" w:rsidRPr="00D045E6">
        <w:rPr>
          <w:rFonts w:cs="Arial"/>
          <w:b/>
          <w:bCs/>
          <w:spacing w:val="-3"/>
          <w:szCs w:val="24"/>
        </w:rPr>
        <w:t>t</w:t>
      </w:r>
      <w:r w:rsidR="008E1A86" w:rsidRPr="00D045E6">
        <w:rPr>
          <w:rFonts w:cs="Arial"/>
          <w:b/>
          <w:bCs/>
          <w:szCs w:val="24"/>
        </w:rPr>
        <w:t>r</w:t>
      </w:r>
      <w:r w:rsidR="008E1A86" w:rsidRPr="00D045E6">
        <w:rPr>
          <w:rFonts w:cs="Arial"/>
          <w:b/>
          <w:bCs/>
          <w:spacing w:val="1"/>
          <w:szCs w:val="24"/>
        </w:rPr>
        <w:t>a</w:t>
      </w:r>
      <w:r w:rsidR="008E1A86" w:rsidRPr="00D045E6">
        <w:rPr>
          <w:rFonts w:cs="Arial"/>
          <w:b/>
          <w:bCs/>
          <w:spacing w:val="-3"/>
          <w:szCs w:val="24"/>
        </w:rPr>
        <w:t>t</w:t>
      </w:r>
      <w:r w:rsidR="008E1A86" w:rsidRPr="00D045E6">
        <w:rPr>
          <w:rFonts w:cs="Arial"/>
          <w:b/>
          <w:bCs/>
          <w:spacing w:val="-2"/>
          <w:szCs w:val="24"/>
        </w:rPr>
        <w:t>i</w:t>
      </w:r>
      <w:r w:rsidR="008E1A86" w:rsidRPr="00D045E6">
        <w:rPr>
          <w:rFonts w:cs="Arial"/>
          <w:b/>
          <w:bCs/>
          <w:spacing w:val="1"/>
          <w:szCs w:val="24"/>
        </w:rPr>
        <w:t>v</w:t>
      </w:r>
      <w:r w:rsidR="008E1A86" w:rsidRPr="00D045E6">
        <w:rPr>
          <w:rFonts w:cs="Arial"/>
          <w:b/>
          <w:bCs/>
          <w:szCs w:val="24"/>
        </w:rPr>
        <w:t>e</w:t>
      </w:r>
      <w:r w:rsidR="008E1A86" w:rsidRPr="00D045E6">
        <w:rPr>
          <w:rFonts w:cs="Arial"/>
          <w:b/>
          <w:bCs/>
          <w:spacing w:val="-1"/>
          <w:szCs w:val="24"/>
        </w:rPr>
        <w:t xml:space="preserve"> </w:t>
      </w:r>
      <w:r w:rsidR="008E1A86" w:rsidRPr="00D045E6">
        <w:rPr>
          <w:rFonts w:cs="Arial"/>
          <w:b/>
          <w:bCs/>
          <w:spacing w:val="-2"/>
          <w:szCs w:val="24"/>
        </w:rPr>
        <w:t>D</w:t>
      </w:r>
      <w:r w:rsidR="008E1A86" w:rsidRPr="00D045E6">
        <w:rPr>
          <w:rFonts w:cs="Arial"/>
          <w:b/>
          <w:bCs/>
          <w:spacing w:val="1"/>
          <w:szCs w:val="24"/>
        </w:rPr>
        <w:t>i</w:t>
      </w:r>
      <w:r w:rsidR="008E1A86" w:rsidRPr="00D045E6">
        <w:rPr>
          <w:rFonts w:cs="Arial"/>
          <w:b/>
          <w:bCs/>
          <w:szCs w:val="24"/>
        </w:rPr>
        <w:t>r</w:t>
      </w:r>
      <w:r w:rsidR="008E1A86" w:rsidRPr="00D045E6">
        <w:rPr>
          <w:rFonts w:cs="Arial"/>
          <w:b/>
          <w:bCs/>
          <w:spacing w:val="-3"/>
          <w:szCs w:val="24"/>
        </w:rPr>
        <w:t>e</w:t>
      </w:r>
      <w:r w:rsidR="008E1A86" w:rsidRPr="00D045E6">
        <w:rPr>
          <w:rFonts w:cs="Arial"/>
          <w:b/>
          <w:bCs/>
          <w:szCs w:val="24"/>
        </w:rPr>
        <w:t>ct</w:t>
      </w:r>
      <w:r w:rsidR="008E1A86" w:rsidRPr="00D045E6">
        <w:rPr>
          <w:rFonts w:cs="Arial"/>
          <w:b/>
          <w:bCs/>
          <w:spacing w:val="-2"/>
          <w:szCs w:val="24"/>
        </w:rPr>
        <w:t>o</w:t>
      </w:r>
      <w:r w:rsidR="008E1A86" w:rsidRPr="00D045E6">
        <w:rPr>
          <w:rFonts w:cs="Arial"/>
          <w:b/>
          <w:bCs/>
          <w:szCs w:val="24"/>
        </w:rPr>
        <w:t>r</w:t>
      </w:r>
      <w:r w:rsidR="008E1A86" w:rsidRPr="00D045E6">
        <w:rPr>
          <w:rFonts w:cs="Arial"/>
          <w:b/>
          <w:bCs/>
          <w:spacing w:val="-1"/>
          <w:szCs w:val="24"/>
        </w:rPr>
        <w:t xml:space="preserve"> </w:t>
      </w:r>
      <w:r w:rsidR="008E1A86" w:rsidRPr="00D045E6">
        <w:rPr>
          <w:rFonts w:cs="Arial"/>
          <w:b/>
          <w:bCs/>
          <w:spacing w:val="1"/>
          <w:szCs w:val="24"/>
        </w:rPr>
        <w:t>o</w:t>
      </w:r>
      <w:r w:rsidR="008E1A86" w:rsidRPr="00D045E6">
        <w:rPr>
          <w:rFonts w:cs="Arial"/>
          <w:b/>
          <w:bCs/>
          <w:szCs w:val="24"/>
        </w:rPr>
        <w:t>f</w:t>
      </w:r>
      <w:r w:rsidR="008E1A86" w:rsidRPr="00D045E6">
        <w:rPr>
          <w:rFonts w:cs="Arial"/>
          <w:b/>
          <w:bCs/>
          <w:spacing w:val="-3"/>
          <w:szCs w:val="24"/>
        </w:rPr>
        <w:t xml:space="preserve"> </w:t>
      </w:r>
      <w:r w:rsidR="008E1A86" w:rsidRPr="00D045E6">
        <w:rPr>
          <w:rFonts w:cs="Arial"/>
          <w:b/>
          <w:bCs/>
          <w:szCs w:val="24"/>
        </w:rPr>
        <w:t>the</w:t>
      </w:r>
    </w:p>
    <w:p w14:paraId="0E1C31CD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</w:p>
    <w:p w14:paraId="33A1C582" w14:textId="75632930" w:rsidR="009146DC" w:rsidRPr="009146DC" w:rsidRDefault="009146DC" w:rsidP="009146DC">
      <w:pPr>
        <w:kinsoku w:val="0"/>
        <w:ind w:left="40"/>
        <w:jc w:val="center"/>
        <w:textAlignment w:val="auto"/>
        <w:rPr>
          <w:rFonts w:cs="Arial"/>
          <w:b/>
          <w:bCs/>
          <w:spacing w:val="-3"/>
          <w:szCs w:val="24"/>
        </w:rPr>
      </w:pPr>
      <w:r w:rsidRPr="009146DC">
        <w:rPr>
          <w:rFonts w:cs="Arial"/>
          <w:b/>
          <w:bCs/>
          <w:spacing w:val="-3"/>
          <w:szCs w:val="24"/>
        </w:rPr>
        <w:t>Official Medical Fee Schedule</w:t>
      </w:r>
    </w:p>
    <w:p w14:paraId="6022E64A" w14:textId="77777777" w:rsidR="009146DC" w:rsidRPr="009146DC" w:rsidRDefault="009146DC" w:rsidP="009146DC">
      <w:pPr>
        <w:kinsoku w:val="0"/>
        <w:ind w:left="40"/>
        <w:jc w:val="center"/>
        <w:textAlignment w:val="auto"/>
        <w:rPr>
          <w:rFonts w:cs="Arial"/>
          <w:b/>
          <w:bCs/>
          <w:spacing w:val="-3"/>
          <w:szCs w:val="24"/>
        </w:rPr>
      </w:pPr>
      <w:r w:rsidRPr="009146DC">
        <w:rPr>
          <w:rFonts w:cs="Arial"/>
          <w:b/>
          <w:bCs/>
          <w:spacing w:val="-3"/>
          <w:szCs w:val="24"/>
        </w:rPr>
        <w:t>– Pathology and Clinical Laboratory Fee Schedule</w:t>
      </w:r>
    </w:p>
    <w:p w14:paraId="33E9EA87" w14:textId="2D26D7B3" w:rsidR="00D278E4" w:rsidRDefault="009146DC" w:rsidP="009146DC">
      <w:pPr>
        <w:kinsoku w:val="0"/>
        <w:ind w:left="40"/>
        <w:jc w:val="center"/>
        <w:textAlignment w:val="auto"/>
        <w:rPr>
          <w:rFonts w:cs="Arial"/>
          <w:b/>
          <w:bCs/>
          <w:szCs w:val="24"/>
        </w:rPr>
      </w:pPr>
      <w:r w:rsidRPr="009146DC">
        <w:rPr>
          <w:rFonts w:cs="Arial"/>
          <w:b/>
          <w:bCs/>
          <w:szCs w:val="24"/>
        </w:rPr>
        <w:t xml:space="preserve">Effective for Services Rendered on or after </w:t>
      </w:r>
      <w:r w:rsidR="00CE51A6">
        <w:rPr>
          <w:rFonts w:cs="Arial"/>
          <w:b/>
          <w:bCs/>
          <w:szCs w:val="24"/>
        </w:rPr>
        <w:t>January</w:t>
      </w:r>
      <w:r w:rsidRPr="009146DC">
        <w:rPr>
          <w:rFonts w:cs="Arial"/>
          <w:b/>
          <w:bCs/>
          <w:szCs w:val="24"/>
        </w:rPr>
        <w:t xml:space="preserve"> 1, </w:t>
      </w:r>
      <w:r w:rsidR="006E10E3">
        <w:rPr>
          <w:rFonts w:cs="Arial"/>
          <w:b/>
          <w:bCs/>
          <w:szCs w:val="24"/>
        </w:rPr>
        <w:t>202</w:t>
      </w:r>
      <w:r w:rsidR="00096983">
        <w:rPr>
          <w:rFonts w:cs="Arial"/>
          <w:b/>
          <w:bCs/>
          <w:szCs w:val="24"/>
        </w:rPr>
        <w:t>4</w:t>
      </w:r>
    </w:p>
    <w:p w14:paraId="2ADD1F1E" w14:textId="4FA1A7F4" w:rsidR="001A51B6" w:rsidRDefault="009F6A88" w:rsidP="00A87DE2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Pr="006158D5">
        <w:rPr>
          <w:rFonts w:cs="Arial"/>
          <w:szCs w:val="24"/>
        </w:rPr>
        <w:t xml:space="preserve">he </w:t>
      </w:r>
      <w:r w:rsidR="009146DC" w:rsidRPr="006158D5">
        <w:rPr>
          <w:rFonts w:cs="Arial"/>
          <w:szCs w:val="24"/>
        </w:rPr>
        <w:t>Administrative Director of the Division of Workers’ Compensation</w:t>
      </w:r>
      <w:r>
        <w:rPr>
          <w:rFonts w:cs="Arial"/>
          <w:szCs w:val="24"/>
        </w:rPr>
        <w:t xml:space="preserve"> issued an</w:t>
      </w:r>
      <w:r w:rsidR="009146DC" w:rsidRPr="006158D5">
        <w:rPr>
          <w:rFonts w:cs="Arial"/>
          <w:szCs w:val="24"/>
        </w:rPr>
        <w:t xml:space="preserve"> order</w:t>
      </w:r>
      <w:r>
        <w:rPr>
          <w:rFonts w:cs="Arial"/>
          <w:szCs w:val="24"/>
        </w:rPr>
        <w:t xml:space="preserve"> dated January </w:t>
      </w:r>
      <w:r w:rsidR="009621ED">
        <w:rPr>
          <w:rFonts w:cs="Arial"/>
          <w:szCs w:val="24"/>
        </w:rPr>
        <w:t>2</w:t>
      </w:r>
      <w:r>
        <w:rPr>
          <w:rFonts w:cs="Arial"/>
          <w:szCs w:val="24"/>
        </w:rPr>
        <w:t>, 202</w:t>
      </w:r>
      <w:r w:rsidR="009621ED">
        <w:rPr>
          <w:rFonts w:cs="Arial"/>
          <w:szCs w:val="24"/>
        </w:rPr>
        <w:t>4</w:t>
      </w:r>
      <w:r>
        <w:rPr>
          <w:rFonts w:cs="Arial"/>
          <w:szCs w:val="24"/>
        </w:rPr>
        <w:t>, adopting the update to</w:t>
      </w:r>
      <w:r w:rsidR="009146DC" w:rsidRPr="006158D5">
        <w:rPr>
          <w:rFonts w:cs="Arial"/>
          <w:szCs w:val="24"/>
        </w:rPr>
        <w:t xml:space="preserve"> the pathology and clinical laboratory portion of the Official Medical Fee Schedule to conform to changes to the Medicare payment system that were adopted by the Centers for Medicare &amp; Medicaid Services (CMS) for calendar year </w:t>
      </w:r>
      <w:r w:rsidR="006E10E3">
        <w:rPr>
          <w:rFonts w:cs="Arial"/>
          <w:szCs w:val="24"/>
        </w:rPr>
        <w:t>202</w:t>
      </w:r>
      <w:r w:rsidR="000F6FCC">
        <w:rPr>
          <w:rFonts w:cs="Arial"/>
          <w:szCs w:val="24"/>
        </w:rPr>
        <w:t>4</w:t>
      </w:r>
      <w:r w:rsidR="00637D0D">
        <w:rPr>
          <w:rFonts w:cs="Arial"/>
          <w:szCs w:val="24"/>
        </w:rPr>
        <w:t xml:space="preserve">, Quarter </w:t>
      </w:r>
      <w:r w:rsidR="002971C5">
        <w:rPr>
          <w:rFonts w:cs="Arial"/>
          <w:szCs w:val="24"/>
        </w:rPr>
        <w:t>One</w:t>
      </w:r>
      <w:r w:rsidR="009146DC" w:rsidRPr="006158D5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Subsequently, CMS adopted </w:t>
      </w:r>
      <w:r w:rsidR="007A2E94">
        <w:rPr>
          <w:rFonts w:cs="Arial"/>
          <w:szCs w:val="24"/>
        </w:rPr>
        <w:t>a revised</w:t>
      </w:r>
      <w:r>
        <w:rPr>
          <w:rFonts w:cs="Arial"/>
          <w:szCs w:val="24"/>
        </w:rPr>
        <w:t xml:space="preserve"> clinical laboratory file dated </w:t>
      </w:r>
      <w:r w:rsidR="003B0EB3">
        <w:rPr>
          <w:rFonts w:cs="Arial"/>
          <w:szCs w:val="24"/>
        </w:rPr>
        <w:t>1/9/2024</w:t>
      </w:r>
      <w:r>
        <w:rPr>
          <w:rFonts w:cs="Arial"/>
          <w:szCs w:val="24"/>
        </w:rPr>
        <w:t>.</w:t>
      </w:r>
    </w:p>
    <w:p w14:paraId="15252B42" w14:textId="766C2CFF" w:rsidR="001C48D1" w:rsidRDefault="00B70B8B" w:rsidP="00A87DE2">
      <w:pPr>
        <w:spacing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4F20B1">
        <w:rPr>
          <w:rFonts w:cs="Arial"/>
          <w:szCs w:val="24"/>
        </w:rPr>
        <w:t xml:space="preserve">Medicare </w:t>
      </w:r>
      <w:r w:rsidR="00162FA3">
        <w:rPr>
          <w:rFonts w:cs="Arial"/>
          <w:szCs w:val="24"/>
        </w:rPr>
        <w:t xml:space="preserve">CLFS 2024 Q1V1 </w:t>
      </w:r>
      <w:r w:rsidR="000C5AE9">
        <w:rPr>
          <w:rFonts w:cs="Arial"/>
          <w:szCs w:val="24"/>
        </w:rPr>
        <w:t>document</w:t>
      </w:r>
      <w:r w:rsidR="003B783A">
        <w:rPr>
          <w:rFonts w:cs="Arial"/>
          <w:szCs w:val="24"/>
        </w:rPr>
        <w:t>,</w:t>
      </w:r>
      <w:r w:rsidR="00B34971">
        <w:rPr>
          <w:rFonts w:cs="Arial"/>
          <w:szCs w:val="24"/>
        </w:rPr>
        <w:t xml:space="preserve"> modified 1/9/202</w:t>
      </w:r>
      <w:r w:rsidR="00BA0EFA">
        <w:rPr>
          <w:rFonts w:cs="Arial"/>
          <w:szCs w:val="24"/>
        </w:rPr>
        <w:t>4</w:t>
      </w:r>
      <w:r w:rsidR="003B783A">
        <w:rPr>
          <w:rFonts w:cs="Arial"/>
          <w:szCs w:val="24"/>
        </w:rPr>
        <w:t>,</w:t>
      </w:r>
      <w:r w:rsidR="000C5AE9">
        <w:rPr>
          <w:rFonts w:cs="Arial"/>
          <w:szCs w:val="24"/>
        </w:rPr>
        <w:t xml:space="preserve"> revises the fee for two codes</w:t>
      </w:r>
      <w:r w:rsidR="00BA0EFA">
        <w:rPr>
          <w:rFonts w:cs="Arial"/>
          <w:szCs w:val="24"/>
        </w:rPr>
        <w:t xml:space="preserve"> </w:t>
      </w:r>
      <w:r w:rsidR="00966BF5">
        <w:rPr>
          <w:rFonts w:cs="Arial"/>
          <w:szCs w:val="24"/>
        </w:rPr>
        <w:t xml:space="preserve">(CPT </w:t>
      </w:r>
      <w:r w:rsidR="00304225">
        <w:rPr>
          <w:rFonts w:cs="Arial"/>
          <w:szCs w:val="24"/>
        </w:rPr>
        <w:t xml:space="preserve">0407U and </w:t>
      </w:r>
      <w:r w:rsidR="00924034">
        <w:rPr>
          <w:rFonts w:cs="Arial"/>
          <w:szCs w:val="24"/>
        </w:rPr>
        <w:t>CPT 81517</w:t>
      </w:r>
      <w:r w:rsidR="000509A6">
        <w:rPr>
          <w:rFonts w:cs="Arial"/>
          <w:szCs w:val="24"/>
        </w:rPr>
        <w:t>)</w:t>
      </w:r>
      <w:r w:rsidR="000C5AE9">
        <w:rPr>
          <w:rFonts w:cs="Arial"/>
          <w:szCs w:val="24"/>
        </w:rPr>
        <w:t xml:space="preserve">, and </w:t>
      </w:r>
      <w:r w:rsidR="00AC38C1">
        <w:rPr>
          <w:rFonts w:cs="Arial"/>
          <w:szCs w:val="24"/>
        </w:rPr>
        <w:t xml:space="preserve">sets forth fees for </w:t>
      </w:r>
      <w:r w:rsidR="00C75E50">
        <w:rPr>
          <w:rFonts w:cs="Arial"/>
          <w:szCs w:val="24"/>
        </w:rPr>
        <w:t>two codes</w:t>
      </w:r>
      <w:r w:rsidR="000D22C5">
        <w:rPr>
          <w:rFonts w:cs="Arial"/>
          <w:szCs w:val="24"/>
        </w:rPr>
        <w:t xml:space="preserve"> that were changed</w:t>
      </w:r>
      <w:r w:rsidR="00C75E50">
        <w:rPr>
          <w:rFonts w:cs="Arial"/>
          <w:szCs w:val="24"/>
        </w:rPr>
        <w:t xml:space="preserve"> from local</w:t>
      </w:r>
      <w:r w:rsidR="000D22C5">
        <w:rPr>
          <w:rFonts w:cs="Arial"/>
          <w:szCs w:val="24"/>
        </w:rPr>
        <w:t>ly priced</w:t>
      </w:r>
      <w:r w:rsidR="00C75E50">
        <w:rPr>
          <w:rFonts w:cs="Arial"/>
          <w:szCs w:val="24"/>
        </w:rPr>
        <w:t xml:space="preserve"> </w:t>
      </w:r>
      <w:r w:rsidR="00057B9C">
        <w:rPr>
          <w:rFonts w:cs="Arial"/>
          <w:szCs w:val="24"/>
        </w:rPr>
        <w:t>codes to national codes</w:t>
      </w:r>
      <w:r w:rsidR="00AD23C3">
        <w:rPr>
          <w:rFonts w:cs="Arial"/>
          <w:szCs w:val="24"/>
        </w:rPr>
        <w:t xml:space="preserve"> (CPT </w:t>
      </w:r>
      <w:r w:rsidR="009C0606">
        <w:rPr>
          <w:rFonts w:cs="Arial"/>
          <w:szCs w:val="24"/>
        </w:rPr>
        <w:t>87428</w:t>
      </w:r>
      <w:r w:rsidR="007A2E94">
        <w:rPr>
          <w:rFonts w:cs="Arial"/>
          <w:szCs w:val="24"/>
        </w:rPr>
        <w:t xml:space="preserve"> and CPT 874</w:t>
      </w:r>
      <w:r w:rsidR="009A1345">
        <w:rPr>
          <w:rFonts w:cs="Arial"/>
          <w:szCs w:val="24"/>
        </w:rPr>
        <w:t>28-QW</w:t>
      </w:r>
      <w:r w:rsidR="0010293B">
        <w:rPr>
          <w:rFonts w:cs="Arial"/>
          <w:szCs w:val="24"/>
        </w:rPr>
        <w:t>.</w:t>
      </w:r>
      <w:r w:rsidR="009C0606">
        <w:rPr>
          <w:rFonts w:cs="Arial"/>
          <w:szCs w:val="24"/>
        </w:rPr>
        <w:t>)</w:t>
      </w:r>
      <w:r w:rsidR="00BC21EA">
        <w:rPr>
          <w:rFonts w:cs="Arial"/>
          <w:szCs w:val="24"/>
        </w:rPr>
        <w:t xml:space="preserve"> </w:t>
      </w:r>
      <w:r w:rsidR="00057B9C">
        <w:rPr>
          <w:rFonts w:cs="Arial"/>
          <w:szCs w:val="24"/>
        </w:rPr>
        <w:t xml:space="preserve"> </w:t>
      </w:r>
      <w:r w:rsidR="00DF62AE">
        <w:rPr>
          <w:rFonts w:cs="Arial"/>
          <w:szCs w:val="24"/>
        </w:rPr>
        <w:t>The following are the affected codes.</w:t>
      </w:r>
    </w:p>
    <w:p w14:paraId="37106A98" w14:textId="12BDEB5B" w:rsidR="00AC6B36" w:rsidRDefault="005405AF" w:rsidP="00A87DE2">
      <w:pPr>
        <w:spacing w:before="480" w:after="120"/>
        <w:ind w:left="1170" w:right="-720" w:hanging="1890"/>
        <w:contextualSpacing/>
        <w:rPr>
          <w:rFonts w:cs="Arial"/>
          <w:szCs w:val="24"/>
        </w:rPr>
      </w:pPr>
      <w:r>
        <w:rPr>
          <w:rFonts w:cs="Arial"/>
          <w:szCs w:val="24"/>
        </w:rPr>
        <w:t>CPT 0407U</w:t>
      </w:r>
      <w:r w:rsidR="0079746A">
        <w:rPr>
          <w:rFonts w:cs="Arial"/>
          <w:szCs w:val="24"/>
        </w:rPr>
        <w:tab/>
      </w:r>
      <w:r w:rsidR="00AC6B36" w:rsidRPr="00AC6B36">
        <w:rPr>
          <w:rFonts w:cs="Arial"/>
          <w:szCs w:val="24"/>
        </w:rPr>
        <w:t>Measurement of soluble tumor necrosis factor receptor 1 (sTNFR1), soluble tumor</w:t>
      </w:r>
      <w:r w:rsidR="00A114D0">
        <w:rPr>
          <w:rFonts w:cs="Arial"/>
          <w:szCs w:val="24"/>
        </w:rPr>
        <w:t xml:space="preserve"> (changed from </w:t>
      </w:r>
      <w:r w:rsidR="00BB422F">
        <w:rPr>
          <w:rFonts w:cs="Arial"/>
          <w:szCs w:val="24"/>
        </w:rPr>
        <w:t>760.00</w:t>
      </w:r>
      <w:r w:rsidR="000851C5">
        <w:rPr>
          <w:rFonts w:cs="Arial"/>
          <w:szCs w:val="24"/>
        </w:rPr>
        <w:t xml:space="preserve"> to 950.00)</w:t>
      </w:r>
    </w:p>
    <w:p w14:paraId="5687A4A6" w14:textId="24E8F008" w:rsidR="00AC6B36" w:rsidRDefault="00AC6B36" w:rsidP="00A87DE2">
      <w:pPr>
        <w:spacing w:before="480" w:after="120"/>
        <w:ind w:left="1170" w:right="-720" w:hanging="1890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CPT </w:t>
      </w:r>
      <w:r w:rsidR="00393373">
        <w:rPr>
          <w:rFonts w:cs="Arial"/>
          <w:szCs w:val="24"/>
        </w:rPr>
        <w:t>81517</w:t>
      </w:r>
      <w:r w:rsidR="00421F46">
        <w:rPr>
          <w:rFonts w:cs="Arial"/>
          <w:szCs w:val="24"/>
        </w:rPr>
        <w:tab/>
      </w:r>
      <w:r w:rsidR="00BA0A91" w:rsidRPr="00BA0A91">
        <w:rPr>
          <w:rFonts w:cs="Arial"/>
          <w:szCs w:val="24"/>
        </w:rPr>
        <w:t>Test for detecting 3 biomarkers associated with risk for liver disease</w:t>
      </w:r>
      <w:r w:rsidR="00DF14DD">
        <w:rPr>
          <w:rFonts w:cs="Arial"/>
          <w:szCs w:val="24"/>
        </w:rPr>
        <w:t xml:space="preserve"> </w:t>
      </w:r>
      <w:r w:rsidR="00FF69AF">
        <w:rPr>
          <w:rFonts w:cs="Arial"/>
          <w:szCs w:val="24"/>
        </w:rPr>
        <w:t>(changed from 503.40 to 176.19</w:t>
      </w:r>
      <w:r w:rsidR="00C51221">
        <w:rPr>
          <w:rFonts w:cs="Arial"/>
          <w:szCs w:val="24"/>
        </w:rPr>
        <w:t>)</w:t>
      </w:r>
    </w:p>
    <w:p w14:paraId="25F4C2D5" w14:textId="2C0B0CF5" w:rsidR="00BE6915" w:rsidRDefault="00BE6915" w:rsidP="00A87DE2">
      <w:pPr>
        <w:spacing w:before="240" w:after="120"/>
        <w:ind w:left="1166" w:right="-720" w:hanging="1886"/>
        <w:contextualSpacing/>
        <w:rPr>
          <w:rFonts w:cs="Arial"/>
          <w:szCs w:val="24"/>
        </w:rPr>
      </w:pPr>
      <w:r>
        <w:rPr>
          <w:rFonts w:cs="Arial"/>
          <w:szCs w:val="24"/>
        </w:rPr>
        <w:t>CPT 8742</w:t>
      </w:r>
      <w:r w:rsidR="00B22D12">
        <w:rPr>
          <w:rFonts w:cs="Arial"/>
          <w:szCs w:val="24"/>
        </w:rPr>
        <w:t>8</w:t>
      </w:r>
      <w:r w:rsidR="00421F46">
        <w:rPr>
          <w:rFonts w:cs="Arial"/>
          <w:szCs w:val="24"/>
        </w:rPr>
        <w:tab/>
      </w:r>
      <w:r w:rsidR="00907A60" w:rsidRPr="00907A60">
        <w:rPr>
          <w:rFonts w:cs="Arial"/>
          <w:szCs w:val="24"/>
        </w:rPr>
        <w:t>Detection test by immunoassay technique for severe acute respiratory syndrome</w:t>
      </w:r>
      <w:r w:rsidR="00DF14DD">
        <w:rPr>
          <w:rFonts w:cs="Arial"/>
          <w:szCs w:val="24"/>
        </w:rPr>
        <w:t xml:space="preserve"> (changed from locally priced to national </w:t>
      </w:r>
      <w:r w:rsidR="000D0E3A">
        <w:rPr>
          <w:rFonts w:cs="Arial"/>
          <w:szCs w:val="24"/>
        </w:rPr>
        <w:t>rate of 70.29)</w:t>
      </w:r>
    </w:p>
    <w:p w14:paraId="60952040" w14:textId="39AE2B85" w:rsidR="00BE6915" w:rsidRDefault="00A910BF" w:rsidP="00A87DE2">
      <w:pPr>
        <w:spacing w:after="240"/>
        <w:ind w:left="1166" w:right="-720" w:hanging="1886"/>
        <w:rPr>
          <w:rFonts w:cs="Arial"/>
          <w:szCs w:val="24"/>
        </w:rPr>
      </w:pPr>
      <w:r>
        <w:rPr>
          <w:rFonts w:cs="Arial"/>
          <w:szCs w:val="24"/>
        </w:rPr>
        <w:t>CPT 87428 QW</w:t>
      </w:r>
      <w:r w:rsidR="008875B1">
        <w:rPr>
          <w:rFonts w:cs="Arial"/>
          <w:szCs w:val="24"/>
        </w:rPr>
        <w:tab/>
      </w:r>
      <w:r w:rsidR="00907A60" w:rsidRPr="00907A60">
        <w:rPr>
          <w:rFonts w:cs="Arial"/>
          <w:szCs w:val="24"/>
        </w:rPr>
        <w:t>Detection test by immunoassay technique for severe acute respiratory syndrome</w:t>
      </w:r>
      <w:r w:rsidR="000D0E3A">
        <w:rPr>
          <w:rFonts w:cs="Arial"/>
          <w:szCs w:val="24"/>
        </w:rPr>
        <w:t xml:space="preserve"> (changed from locally priced to national rate of 70.29)</w:t>
      </w:r>
    </w:p>
    <w:p w14:paraId="3503F307" w14:textId="6B363DAA" w:rsidR="001F3B24" w:rsidRDefault="009F6A88" w:rsidP="001F3B24">
      <w:pPr>
        <w:spacing w:after="240"/>
        <w:ind w:left="-720" w:right="-720"/>
        <w:rPr>
          <w:rFonts w:cs="Arial"/>
          <w:szCs w:val="24"/>
        </w:rPr>
      </w:pPr>
      <w:r w:rsidRPr="006158D5">
        <w:rPr>
          <w:rFonts w:cs="Arial"/>
          <w:szCs w:val="24"/>
        </w:rPr>
        <w:t xml:space="preserve">Pursuant to Labor Code section 5307.1, subdivision (g), </w:t>
      </w:r>
      <w:r>
        <w:rPr>
          <w:rFonts w:cs="Arial"/>
          <w:szCs w:val="24"/>
        </w:rPr>
        <w:t xml:space="preserve">the Administrative Director </w:t>
      </w:r>
      <w:r w:rsidR="001A51B6">
        <w:rPr>
          <w:rFonts w:cs="Arial"/>
          <w:szCs w:val="24"/>
        </w:rPr>
        <w:t xml:space="preserve">hereby </w:t>
      </w:r>
      <w:r>
        <w:rPr>
          <w:rFonts w:cs="Arial"/>
          <w:szCs w:val="24"/>
        </w:rPr>
        <w:t xml:space="preserve">adopts </w:t>
      </w:r>
      <w:r w:rsidR="001A51B6">
        <w:rPr>
          <w:rFonts w:cs="Arial"/>
          <w:szCs w:val="24"/>
        </w:rPr>
        <w:t xml:space="preserve">and incorporates by reference </w:t>
      </w:r>
      <w:r>
        <w:rPr>
          <w:rFonts w:cs="Arial"/>
          <w:szCs w:val="24"/>
        </w:rPr>
        <w:t>the Medicare file</w:t>
      </w:r>
      <w:r w:rsidR="004B4266">
        <w:rPr>
          <w:rFonts w:cs="Arial"/>
          <w:szCs w:val="24"/>
        </w:rPr>
        <w:t xml:space="preserve"> </w:t>
      </w:r>
      <w:r w:rsidR="00E86529">
        <w:rPr>
          <w:rFonts w:cs="Arial"/>
          <w:szCs w:val="24"/>
        </w:rPr>
        <w:t>CLFS 2024 Q1V1 modified 1/9/2024 within the</w:t>
      </w:r>
      <w:r w:rsidR="00E47B1C">
        <w:rPr>
          <w:rFonts w:cs="Arial"/>
          <w:szCs w:val="24"/>
        </w:rPr>
        <w:t xml:space="preserve"> </w:t>
      </w:r>
      <w:hyperlink r:id="rId7" w:history="1">
        <w:r w:rsidR="00EB335B" w:rsidRPr="00422397">
          <w:rPr>
            <w:rStyle w:val="Hyperlink"/>
            <w:rFonts w:cs="Arial"/>
            <w:szCs w:val="24"/>
          </w:rPr>
          <w:t>24</w:t>
        </w:r>
        <w:r w:rsidR="007A6A20" w:rsidRPr="00422397">
          <w:rPr>
            <w:rStyle w:val="Hyperlink"/>
            <w:rFonts w:cs="Arial"/>
            <w:szCs w:val="24"/>
          </w:rPr>
          <w:t>CLABQ1-508</w:t>
        </w:r>
      </w:hyperlink>
      <w:r w:rsidR="00422397">
        <w:rPr>
          <w:rFonts w:cs="Arial"/>
          <w:szCs w:val="24"/>
        </w:rPr>
        <w:t xml:space="preserve"> </w:t>
      </w:r>
      <w:r w:rsidR="001A51B6">
        <w:rPr>
          <w:rFonts w:cs="Arial"/>
          <w:szCs w:val="24"/>
        </w:rPr>
        <w:t>for services rendered on or after January 1, 202</w:t>
      </w:r>
      <w:r w:rsidR="00C539BB">
        <w:rPr>
          <w:rFonts w:cs="Arial"/>
          <w:szCs w:val="24"/>
        </w:rPr>
        <w:t>4</w:t>
      </w:r>
      <w:r w:rsidR="001A51B6">
        <w:rPr>
          <w:rFonts w:cs="Arial"/>
          <w:szCs w:val="24"/>
        </w:rPr>
        <w:t xml:space="preserve"> in place of the 2</w:t>
      </w:r>
      <w:r w:rsidR="00F87231">
        <w:rPr>
          <w:rFonts w:cs="Arial"/>
          <w:szCs w:val="24"/>
        </w:rPr>
        <w:t>4</w:t>
      </w:r>
      <w:r w:rsidR="001A51B6">
        <w:rPr>
          <w:rFonts w:cs="Arial"/>
          <w:szCs w:val="24"/>
        </w:rPr>
        <w:t xml:space="preserve">CLABQ1 file previously adopted. </w:t>
      </w:r>
      <w:r w:rsidR="001A51B6">
        <w:rPr>
          <w:rFonts w:cs="Arial"/>
          <w:szCs w:val="24"/>
          <w:lang w:val="en"/>
        </w:rPr>
        <w:t xml:space="preserve"> </w:t>
      </w:r>
      <w:r w:rsidR="001F3B24">
        <w:rPr>
          <w:rFonts w:cs="Arial"/>
          <w:szCs w:val="24"/>
        </w:rPr>
        <w:t xml:space="preserve">The Order dated January </w:t>
      </w:r>
      <w:r w:rsidR="00C539BB">
        <w:rPr>
          <w:rFonts w:cs="Arial"/>
          <w:szCs w:val="24"/>
        </w:rPr>
        <w:t>2</w:t>
      </w:r>
      <w:r w:rsidR="001F3B24">
        <w:rPr>
          <w:rFonts w:cs="Arial"/>
          <w:szCs w:val="24"/>
        </w:rPr>
        <w:t xml:space="preserve">, </w:t>
      </w:r>
      <w:r w:rsidR="00E86529">
        <w:rPr>
          <w:rFonts w:cs="Arial"/>
          <w:szCs w:val="24"/>
        </w:rPr>
        <w:t>2024,</w:t>
      </w:r>
      <w:r w:rsidR="001F3B24">
        <w:rPr>
          <w:rFonts w:cs="Arial"/>
          <w:szCs w:val="24"/>
        </w:rPr>
        <w:t xml:space="preserve"> remains in effect for </w:t>
      </w:r>
      <w:r w:rsidR="00E326A2">
        <w:rPr>
          <w:rFonts w:cs="Arial"/>
          <w:szCs w:val="24"/>
        </w:rPr>
        <w:t xml:space="preserve">services </w:t>
      </w:r>
      <w:r w:rsidR="001F3B24">
        <w:rPr>
          <w:rFonts w:cs="Arial"/>
          <w:szCs w:val="24"/>
        </w:rPr>
        <w:t>on or after January 1, 202</w:t>
      </w:r>
      <w:r w:rsidR="00C539BB">
        <w:rPr>
          <w:rFonts w:cs="Arial"/>
          <w:szCs w:val="24"/>
        </w:rPr>
        <w:t>4</w:t>
      </w:r>
      <w:r w:rsidR="001F3B24">
        <w:rPr>
          <w:rFonts w:cs="Arial"/>
          <w:szCs w:val="24"/>
        </w:rPr>
        <w:t>, except as modified by this Order.</w:t>
      </w:r>
    </w:p>
    <w:p w14:paraId="77860E20" w14:textId="2D66292F" w:rsidR="009146DC" w:rsidRDefault="009146DC" w:rsidP="0077431C">
      <w:pPr>
        <w:spacing w:before="360"/>
        <w:ind w:left="-720" w:right="-720"/>
        <w:rPr>
          <w:rFonts w:cs="Arial"/>
          <w:b/>
          <w:szCs w:val="24"/>
        </w:rPr>
      </w:pPr>
      <w:r w:rsidRPr="006158D5">
        <w:rPr>
          <w:rFonts w:cs="Arial"/>
          <w:szCs w:val="24"/>
        </w:rPr>
        <w:t xml:space="preserve">This Order is effective for services rendered on or after </w:t>
      </w:r>
      <w:r w:rsidR="005C54BB">
        <w:rPr>
          <w:rFonts w:cs="Arial"/>
          <w:szCs w:val="24"/>
        </w:rPr>
        <w:t>January</w:t>
      </w:r>
      <w:r w:rsidR="000A4C50">
        <w:rPr>
          <w:rFonts w:cs="Arial"/>
          <w:szCs w:val="24"/>
        </w:rPr>
        <w:t xml:space="preserve"> </w:t>
      </w:r>
      <w:r w:rsidRPr="006158D5">
        <w:rPr>
          <w:rFonts w:cs="Arial"/>
          <w:szCs w:val="24"/>
        </w:rPr>
        <w:t xml:space="preserve">1, </w:t>
      </w:r>
      <w:r w:rsidR="006E10E3">
        <w:rPr>
          <w:rFonts w:cs="Arial"/>
          <w:szCs w:val="24"/>
        </w:rPr>
        <w:t>202</w:t>
      </w:r>
      <w:r w:rsidR="00C539BB">
        <w:rPr>
          <w:rFonts w:cs="Arial"/>
          <w:szCs w:val="24"/>
        </w:rPr>
        <w:t>4</w:t>
      </w:r>
      <w:r>
        <w:rPr>
          <w:rFonts w:cs="Arial"/>
          <w:szCs w:val="24"/>
        </w:rPr>
        <w:t>,</w:t>
      </w:r>
      <w:r w:rsidRPr="006158D5">
        <w:rPr>
          <w:rFonts w:cs="Arial"/>
          <w:szCs w:val="24"/>
        </w:rPr>
        <w:t xml:space="preserve"> and shall be </w:t>
      </w:r>
      <w:r w:rsidRPr="0073341E">
        <w:rPr>
          <w:rFonts w:cs="Arial"/>
          <w:szCs w:val="24"/>
        </w:rPr>
        <w:t>published on the website of the Division of Workers’ Compensation</w:t>
      </w:r>
      <w:r w:rsidR="007729DE">
        <w:rPr>
          <w:rFonts w:cs="Arial"/>
          <w:szCs w:val="24"/>
        </w:rPr>
        <w:t xml:space="preserve"> </w:t>
      </w:r>
      <w:r w:rsidR="007729DE" w:rsidRPr="002252BF">
        <w:rPr>
          <w:rFonts w:cs="Arial"/>
          <w:szCs w:val="24"/>
        </w:rPr>
        <w:t xml:space="preserve">on the </w:t>
      </w:r>
      <w:hyperlink r:id="rId8" w:anchor="2" w:history="1">
        <w:r w:rsidR="007729DE" w:rsidRPr="00560B86">
          <w:rPr>
            <w:rStyle w:val="Hyperlink"/>
            <w:rFonts w:cs="Arial"/>
            <w:szCs w:val="24"/>
          </w:rPr>
          <w:t>Pathology</w:t>
        </w:r>
        <w:r w:rsidR="007729DE" w:rsidRPr="007729DE">
          <w:rPr>
            <w:rStyle w:val="Hyperlink"/>
            <w:rFonts w:cs="Arial"/>
            <w:szCs w:val="24"/>
          </w:rPr>
          <w:t xml:space="preserve"> and Clinical Laboratory webpage</w:t>
        </w:r>
      </w:hyperlink>
      <w:r w:rsidR="007729DE">
        <w:rPr>
          <w:rFonts w:cs="Arial"/>
          <w:szCs w:val="24"/>
        </w:rPr>
        <w:t>.</w:t>
      </w:r>
    </w:p>
    <w:p w14:paraId="6CD8E978" w14:textId="77777777" w:rsidR="009146DC" w:rsidRPr="006158D5" w:rsidRDefault="009146DC" w:rsidP="0023436A">
      <w:pPr>
        <w:spacing w:before="360" w:after="480"/>
        <w:ind w:left="2880" w:right="-720"/>
        <w:rPr>
          <w:rFonts w:cs="Arial"/>
          <w:b/>
          <w:szCs w:val="24"/>
        </w:rPr>
      </w:pPr>
      <w:r>
        <w:rPr>
          <w:rFonts w:cs="Arial"/>
          <w:b/>
          <w:szCs w:val="24"/>
        </w:rPr>
        <w:t>IT IS SO ORDERED</w:t>
      </w:r>
    </w:p>
    <w:p w14:paraId="3744832F" w14:textId="2516D8C6" w:rsidR="009146DC" w:rsidRPr="006158D5" w:rsidRDefault="009146DC" w:rsidP="009146DC">
      <w:pPr>
        <w:ind w:left="-720" w:right="-720"/>
        <w:outlineLvl w:val="0"/>
        <w:rPr>
          <w:rFonts w:cs="Arial"/>
          <w:szCs w:val="24"/>
        </w:rPr>
      </w:pPr>
      <w:r w:rsidRPr="006158D5">
        <w:rPr>
          <w:rFonts w:cs="Arial"/>
          <w:szCs w:val="24"/>
        </w:rPr>
        <w:t xml:space="preserve">Dated: </w:t>
      </w:r>
      <w:r w:rsidR="009F6A88">
        <w:rPr>
          <w:rFonts w:cs="Arial"/>
          <w:szCs w:val="24"/>
        </w:rPr>
        <w:t>February 2</w:t>
      </w:r>
      <w:r w:rsidR="00C539BB">
        <w:rPr>
          <w:rFonts w:cs="Arial"/>
          <w:szCs w:val="24"/>
        </w:rPr>
        <w:t>0</w:t>
      </w:r>
      <w:r w:rsidRPr="006158D5">
        <w:rPr>
          <w:rFonts w:cs="Arial"/>
          <w:szCs w:val="24"/>
        </w:rPr>
        <w:t xml:space="preserve">, </w:t>
      </w:r>
      <w:r w:rsidR="006E10E3">
        <w:rPr>
          <w:rFonts w:cs="Arial"/>
          <w:szCs w:val="24"/>
        </w:rPr>
        <w:t>202</w:t>
      </w:r>
      <w:r w:rsidR="00C539BB">
        <w:rPr>
          <w:rFonts w:cs="Arial"/>
          <w:szCs w:val="24"/>
        </w:rPr>
        <w:t>4</w:t>
      </w:r>
      <w:r w:rsidR="00756E25">
        <w:rPr>
          <w:rFonts w:cs="Arial"/>
          <w:szCs w:val="24"/>
        </w:rPr>
        <w:tab/>
      </w:r>
      <w:r w:rsidRPr="006158D5"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/S/</w:t>
      </w:r>
      <w:r>
        <w:rPr>
          <w:rFonts w:cs="Arial"/>
          <w:szCs w:val="24"/>
          <w:u w:val="single"/>
        </w:rPr>
        <w:t xml:space="preserve"> </w:t>
      </w:r>
      <w:r w:rsidRPr="006158D5">
        <w:rPr>
          <w:rFonts w:cs="Arial"/>
          <w:szCs w:val="24"/>
          <w:u w:val="single"/>
        </w:rPr>
        <w:t>GEORGE P. PARISOTTO</w:t>
      </w:r>
      <w:r>
        <w:rPr>
          <w:rFonts w:cs="Arial"/>
          <w:szCs w:val="24"/>
          <w:u w:val="single"/>
        </w:rPr>
        <w:t>______</w:t>
      </w:r>
    </w:p>
    <w:p w14:paraId="5A698281" w14:textId="77777777" w:rsidR="009146DC" w:rsidRPr="006158D5" w:rsidRDefault="009146DC" w:rsidP="00521B55">
      <w:pPr>
        <w:ind w:left="2880" w:right="-720"/>
        <w:outlineLvl w:val="0"/>
        <w:rPr>
          <w:rFonts w:cs="Arial"/>
          <w:szCs w:val="24"/>
        </w:rPr>
      </w:pPr>
      <w:r w:rsidRPr="006158D5">
        <w:rPr>
          <w:rFonts w:cs="Arial"/>
          <w:szCs w:val="24"/>
        </w:rPr>
        <w:t xml:space="preserve">Administrative Director of the </w:t>
      </w:r>
    </w:p>
    <w:p w14:paraId="6C67553A" w14:textId="63706F99" w:rsidR="008E1A86" w:rsidRPr="009D17C2" w:rsidRDefault="009146DC" w:rsidP="00521B55">
      <w:pPr>
        <w:ind w:left="2880" w:right="-720"/>
        <w:rPr>
          <w:rFonts w:eastAsiaTheme="minorHAnsi" w:cs="Arial"/>
          <w:sz w:val="22"/>
          <w:szCs w:val="22"/>
        </w:rPr>
      </w:pPr>
      <w:r w:rsidRPr="006158D5">
        <w:rPr>
          <w:rFonts w:cs="Arial"/>
          <w:szCs w:val="24"/>
        </w:rPr>
        <w:t>Division of Workers’ Compensation</w:t>
      </w:r>
    </w:p>
    <w:sectPr w:rsidR="008E1A86" w:rsidRPr="009D17C2" w:rsidSect="00A87DE2">
      <w:headerReference w:type="default" r:id="rId9"/>
      <w:pgSz w:w="12240" w:h="15840"/>
      <w:pgMar w:top="45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ABB5" w14:textId="77777777" w:rsidR="00161252" w:rsidRDefault="00161252" w:rsidP="004D2DA6">
      <w:r>
        <w:separator/>
      </w:r>
    </w:p>
  </w:endnote>
  <w:endnote w:type="continuationSeparator" w:id="0">
    <w:p w14:paraId="15FA86C0" w14:textId="77777777" w:rsidR="00161252" w:rsidRDefault="00161252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98FC" w14:textId="77777777" w:rsidR="00161252" w:rsidRDefault="00161252" w:rsidP="004D2DA6">
      <w:r>
        <w:separator/>
      </w:r>
    </w:p>
  </w:footnote>
  <w:footnote w:type="continuationSeparator" w:id="0">
    <w:p w14:paraId="2A333236" w14:textId="77777777" w:rsidR="00161252" w:rsidRDefault="00161252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B9A2" w14:textId="77777777" w:rsidR="003C62B0" w:rsidRDefault="003C62B0" w:rsidP="003C62B0">
    <w:pPr>
      <w:pStyle w:val="Header"/>
      <w:ind w:left="-720"/>
    </w:pPr>
    <w:r>
      <w:t>Administrative Director Order</w:t>
    </w:r>
  </w:p>
  <w:p w14:paraId="535F4A87" w14:textId="77777777" w:rsidR="003C62B0" w:rsidRDefault="003C62B0" w:rsidP="003C62B0">
    <w:pPr>
      <w:pStyle w:val="Header"/>
      <w:ind w:left="-720"/>
    </w:pPr>
    <w:r>
      <w:t>OMFS – Pathology and Laboratory</w:t>
    </w:r>
  </w:p>
  <w:p w14:paraId="09BAEC3F" w14:textId="696A4CFE" w:rsidR="003C62B0" w:rsidRDefault="001A51B6" w:rsidP="003C62B0">
    <w:pPr>
      <w:pStyle w:val="Header"/>
      <w:ind w:left="-720"/>
    </w:pPr>
    <w:r>
      <w:t>February 2</w:t>
    </w:r>
    <w:r w:rsidR="00C523AA">
      <w:t>0</w:t>
    </w:r>
    <w:r w:rsidR="000A4C50">
      <w:t>,</w:t>
    </w:r>
    <w:r w:rsidR="003C62B0">
      <w:t xml:space="preserve"> </w:t>
    </w:r>
    <w:r w:rsidR="00966712">
      <w:t>2024</w:t>
    </w:r>
  </w:p>
  <w:p w14:paraId="62EDF178" w14:textId="48176390" w:rsidR="00942DCA" w:rsidRDefault="003C62B0" w:rsidP="000A4C50">
    <w:pPr>
      <w:pStyle w:val="Header"/>
      <w:tabs>
        <w:tab w:val="clear" w:pos="4680"/>
        <w:tab w:val="clear" w:pos="9360"/>
        <w:tab w:val="left" w:pos="7849"/>
      </w:tabs>
      <w:spacing w:after="600"/>
      <w:ind w:left="-720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7714BC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7714BC">
      <w:rPr>
        <w:b/>
        <w:bCs/>
        <w:noProof/>
      </w:rPr>
      <w:t>4</w:t>
    </w:r>
    <w:r>
      <w:rPr>
        <w:b/>
        <w:bCs/>
      </w:rPr>
      <w:fldChar w:fldCharType="end"/>
    </w:r>
    <w:r w:rsidR="000A4C50">
      <w:rPr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B8"/>
    <w:rsid w:val="00000A06"/>
    <w:rsid w:val="00002777"/>
    <w:rsid w:val="0000717B"/>
    <w:rsid w:val="000102E4"/>
    <w:rsid w:val="000140BB"/>
    <w:rsid w:val="00014100"/>
    <w:rsid w:val="000215AD"/>
    <w:rsid w:val="000303D3"/>
    <w:rsid w:val="0003352E"/>
    <w:rsid w:val="00033F11"/>
    <w:rsid w:val="00035577"/>
    <w:rsid w:val="00035C63"/>
    <w:rsid w:val="00040C3D"/>
    <w:rsid w:val="00041AF3"/>
    <w:rsid w:val="00042314"/>
    <w:rsid w:val="00045AEB"/>
    <w:rsid w:val="000509A6"/>
    <w:rsid w:val="00057B9C"/>
    <w:rsid w:val="00063D2E"/>
    <w:rsid w:val="000640C8"/>
    <w:rsid w:val="00064619"/>
    <w:rsid w:val="0007327A"/>
    <w:rsid w:val="00073DDF"/>
    <w:rsid w:val="00074251"/>
    <w:rsid w:val="000776E0"/>
    <w:rsid w:val="000801B1"/>
    <w:rsid w:val="000801D4"/>
    <w:rsid w:val="000851C5"/>
    <w:rsid w:val="00086E91"/>
    <w:rsid w:val="00086EA4"/>
    <w:rsid w:val="00094FCB"/>
    <w:rsid w:val="0009625E"/>
    <w:rsid w:val="00096983"/>
    <w:rsid w:val="000A03FE"/>
    <w:rsid w:val="000A1BD2"/>
    <w:rsid w:val="000A4A01"/>
    <w:rsid w:val="000A4C50"/>
    <w:rsid w:val="000A6E97"/>
    <w:rsid w:val="000B0300"/>
    <w:rsid w:val="000B1BB6"/>
    <w:rsid w:val="000B70FA"/>
    <w:rsid w:val="000B7FE5"/>
    <w:rsid w:val="000C5AE9"/>
    <w:rsid w:val="000D0E3A"/>
    <w:rsid w:val="000D17A7"/>
    <w:rsid w:val="000D22C5"/>
    <w:rsid w:val="000D24BC"/>
    <w:rsid w:val="000F6047"/>
    <w:rsid w:val="000F6FCC"/>
    <w:rsid w:val="000F7921"/>
    <w:rsid w:val="000F7D4D"/>
    <w:rsid w:val="00101CD9"/>
    <w:rsid w:val="0010293B"/>
    <w:rsid w:val="00105578"/>
    <w:rsid w:val="001071C9"/>
    <w:rsid w:val="00107288"/>
    <w:rsid w:val="00120633"/>
    <w:rsid w:val="00125889"/>
    <w:rsid w:val="00136F8A"/>
    <w:rsid w:val="00142B6E"/>
    <w:rsid w:val="00145CB6"/>
    <w:rsid w:val="00155D12"/>
    <w:rsid w:val="001577FB"/>
    <w:rsid w:val="00161252"/>
    <w:rsid w:val="00162FA3"/>
    <w:rsid w:val="001725CA"/>
    <w:rsid w:val="00181545"/>
    <w:rsid w:val="00182CD8"/>
    <w:rsid w:val="001A10D2"/>
    <w:rsid w:val="001A51B6"/>
    <w:rsid w:val="001B084F"/>
    <w:rsid w:val="001B2EBC"/>
    <w:rsid w:val="001B4800"/>
    <w:rsid w:val="001C483A"/>
    <w:rsid w:val="001C48D1"/>
    <w:rsid w:val="001D5D02"/>
    <w:rsid w:val="001D7A9A"/>
    <w:rsid w:val="001D7AC9"/>
    <w:rsid w:val="001E648E"/>
    <w:rsid w:val="001F3B24"/>
    <w:rsid w:val="001F7040"/>
    <w:rsid w:val="001F7B62"/>
    <w:rsid w:val="00214A04"/>
    <w:rsid w:val="002171A5"/>
    <w:rsid w:val="0021743E"/>
    <w:rsid w:val="00220271"/>
    <w:rsid w:val="00220F96"/>
    <w:rsid w:val="00227496"/>
    <w:rsid w:val="00227866"/>
    <w:rsid w:val="00231573"/>
    <w:rsid w:val="00233486"/>
    <w:rsid w:val="0023436A"/>
    <w:rsid w:val="0024058A"/>
    <w:rsid w:val="00246AB0"/>
    <w:rsid w:val="00250932"/>
    <w:rsid w:val="002635AF"/>
    <w:rsid w:val="00266F20"/>
    <w:rsid w:val="002701A7"/>
    <w:rsid w:val="00283052"/>
    <w:rsid w:val="00284E30"/>
    <w:rsid w:val="0029039B"/>
    <w:rsid w:val="002918CA"/>
    <w:rsid w:val="002919A8"/>
    <w:rsid w:val="00292E0C"/>
    <w:rsid w:val="00294770"/>
    <w:rsid w:val="0029485C"/>
    <w:rsid w:val="002971C5"/>
    <w:rsid w:val="002A01DB"/>
    <w:rsid w:val="002A1271"/>
    <w:rsid w:val="002A380F"/>
    <w:rsid w:val="002A4AD4"/>
    <w:rsid w:val="002A5522"/>
    <w:rsid w:val="002B0F46"/>
    <w:rsid w:val="002B505D"/>
    <w:rsid w:val="002C08DB"/>
    <w:rsid w:val="002C5809"/>
    <w:rsid w:val="002C6ADD"/>
    <w:rsid w:val="002D5F8E"/>
    <w:rsid w:val="002D7F8E"/>
    <w:rsid w:val="002E51F6"/>
    <w:rsid w:val="002E6163"/>
    <w:rsid w:val="002E793F"/>
    <w:rsid w:val="002F0789"/>
    <w:rsid w:val="002F4DA0"/>
    <w:rsid w:val="002F557A"/>
    <w:rsid w:val="00302279"/>
    <w:rsid w:val="0030240F"/>
    <w:rsid w:val="00304225"/>
    <w:rsid w:val="003109FB"/>
    <w:rsid w:val="0031280E"/>
    <w:rsid w:val="003203D6"/>
    <w:rsid w:val="0032554F"/>
    <w:rsid w:val="0033154C"/>
    <w:rsid w:val="0033542A"/>
    <w:rsid w:val="00335EB0"/>
    <w:rsid w:val="003440B9"/>
    <w:rsid w:val="00345EF6"/>
    <w:rsid w:val="003471AF"/>
    <w:rsid w:val="00360B3F"/>
    <w:rsid w:val="003635C1"/>
    <w:rsid w:val="003650D4"/>
    <w:rsid w:val="0036539F"/>
    <w:rsid w:val="00370226"/>
    <w:rsid w:val="00371FEF"/>
    <w:rsid w:val="003736C4"/>
    <w:rsid w:val="0038385F"/>
    <w:rsid w:val="00386ACE"/>
    <w:rsid w:val="00390A2E"/>
    <w:rsid w:val="00393373"/>
    <w:rsid w:val="0039396C"/>
    <w:rsid w:val="00396578"/>
    <w:rsid w:val="003A088C"/>
    <w:rsid w:val="003A2D48"/>
    <w:rsid w:val="003B0EB3"/>
    <w:rsid w:val="003B242A"/>
    <w:rsid w:val="003B5F46"/>
    <w:rsid w:val="003B6551"/>
    <w:rsid w:val="003B6A90"/>
    <w:rsid w:val="003B783A"/>
    <w:rsid w:val="003C169B"/>
    <w:rsid w:val="003C3D64"/>
    <w:rsid w:val="003C5AC5"/>
    <w:rsid w:val="003C62B0"/>
    <w:rsid w:val="003D393A"/>
    <w:rsid w:val="003E4B0E"/>
    <w:rsid w:val="003F1F9E"/>
    <w:rsid w:val="003F2376"/>
    <w:rsid w:val="003F4B52"/>
    <w:rsid w:val="003F60BA"/>
    <w:rsid w:val="00400E61"/>
    <w:rsid w:val="004017BF"/>
    <w:rsid w:val="00405A06"/>
    <w:rsid w:val="00421510"/>
    <w:rsid w:val="00421F46"/>
    <w:rsid w:val="00422397"/>
    <w:rsid w:val="004261BC"/>
    <w:rsid w:val="00434E36"/>
    <w:rsid w:val="004361D9"/>
    <w:rsid w:val="00437C48"/>
    <w:rsid w:val="0044088C"/>
    <w:rsid w:val="004417DF"/>
    <w:rsid w:val="004455CF"/>
    <w:rsid w:val="004470DC"/>
    <w:rsid w:val="004477E4"/>
    <w:rsid w:val="00455FBF"/>
    <w:rsid w:val="00456FF1"/>
    <w:rsid w:val="004607DA"/>
    <w:rsid w:val="00477D36"/>
    <w:rsid w:val="00485D4E"/>
    <w:rsid w:val="004905AD"/>
    <w:rsid w:val="004A1665"/>
    <w:rsid w:val="004A2A47"/>
    <w:rsid w:val="004B2847"/>
    <w:rsid w:val="004B337F"/>
    <w:rsid w:val="004B4266"/>
    <w:rsid w:val="004D2DA6"/>
    <w:rsid w:val="004D50C4"/>
    <w:rsid w:val="004E1003"/>
    <w:rsid w:val="004E1FA2"/>
    <w:rsid w:val="004E358F"/>
    <w:rsid w:val="004E44AC"/>
    <w:rsid w:val="004E5BB8"/>
    <w:rsid w:val="004E61B9"/>
    <w:rsid w:val="004E74D4"/>
    <w:rsid w:val="004F20B1"/>
    <w:rsid w:val="004F6344"/>
    <w:rsid w:val="004F6461"/>
    <w:rsid w:val="00502309"/>
    <w:rsid w:val="00502784"/>
    <w:rsid w:val="005160D1"/>
    <w:rsid w:val="005203FB"/>
    <w:rsid w:val="00521B55"/>
    <w:rsid w:val="005229E4"/>
    <w:rsid w:val="00530229"/>
    <w:rsid w:val="0053201C"/>
    <w:rsid w:val="00532699"/>
    <w:rsid w:val="00532757"/>
    <w:rsid w:val="00540154"/>
    <w:rsid w:val="005405AF"/>
    <w:rsid w:val="00551DB5"/>
    <w:rsid w:val="00560B86"/>
    <w:rsid w:val="005623D3"/>
    <w:rsid w:val="0056245D"/>
    <w:rsid w:val="0056417F"/>
    <w:rsid w:val="0056477C"/>
    <w:rsid w:val="00565806"/>
    <w:rsid w:val="00566E04"/>
    <w:rsid w:val="005749DE"/>
    <w:rsid w:val="005757C5"/>
    <w:rsid w:val="00581AF4"/>
    <w:rsid w:val="00582455"/>
    <w:rsid w:val="00584D74"/>
    <w:rsid w:val="0059065E"/>
    <w:rsid w:val="00591110"/>
    <w:rsid w:val="00592828"/>
    <w:rsid w:val="005A27E1"/>
    <w:rsid w:val="005A5DA7"/>
    <w:rsid w:val="005B4A13"/>
    <w:rsid w:val="005C0A5E"/>
    <w:rsid w:val="005C54BB"/>
    <w:rsid w:val="005C6004"/>
    <w:rsid w:val="005C76F0"/>
    <w:rsid w:val="005D0ED1"/>
    <w:rsid w:val="005E01D8"/>
    <w:rsid w:val="005E371F"/>
    <w:rsid w:val="005E7CDE"/>
    <w:rsid w:val="005F70F0"/>
    <w:rsid w:val="00605CC3"/>
    <w:rsid w:val="006105F4"/>
    <w:rsid w:val="0061440C"/>
    <w:rsid w:val="0061480D"/>
    <w:rsid w:val="00615478"/>
    <w:rsid w:val="0062085F"/>
    <w:rsid w:val="0062115B"/>
    <w:rsid w:val="006212DA"/>
    <w:rsid w:val="00630E81"/>
    <w:rsid w:val="006340AF"/>
    <w:rsid w:val="00634A23"/>
    <w:rsid w:val="00637D0D"/>
    <w:rsid w:val="00637F3D"/>
    <w:rsid w:val="00643389"/>
    <w:rsid w:val="00644EE9"/>
    <w:rsid w:val="00646299"/>
    <w:rsid w:val="00656896"/>
    <w:rsid w:val="00656E62"/>
    <w:rsid w:val="00663D5D"/>
    <w:rsid w:val="00664326"/>
    <w:rsid w:val="00664C11"/>
    <w:rsid w:val="00666ECB"/>
    <w:rsid w:val="00681372"/>
    <w:rsid w:val="006819A5"/>
    <w:rsid w:val="00682010"/>
    <w:rsid w:val="006855AD"/>
    <w:rsid w:val="006916ED"/>
    <w:rsid w:val="00692C35"/>
    <w:rsid w:val="006B4042"/>
    <w:rsid w:val="006C1A04"/>
    <w:rsid w:val="006C549A"/>
    <w:rsid w:val="006C5ADD"/>
    <w:rsid w:val="006C73ED"/>
    <w:rsid w:val="006D38FB"/>
    <w:rsid w:val="006E10E3"/>
    <w:rsid w:val="006E5487"/>
    <w:rsid w:val="006F5626"/>
    <w:rsid w:val="007023F9"/>
    <w:rsid w:val="00703112"/>
    <w:rsid w:val="00706D8F"/>
    <w:rsid w:val="0072572E"/>
    <w:rsid w:val="0072628E"/>
    <w:rsid w:val="00731345"/>
    <w:rsid w:val="0073357A"/>
    <w:rsid w:val="00745FA5"/>
    <w:rsid w:val="007507E8"/>
    <w:rsid w:val="00752F54"/>
    <w:rsid w:val="00756E25"/>
    <w:rsid w:val="00765350"/>
    <w:rsid w:val="00765752"/>
    <w:rsid w:val="007714BC"/>
    <w:rsid w:val="007729DE"/>
    <w:rsid w:val="007742FF"/>
    <w:rsid w:val="0077431C"/>
    <w:rsid w:val="00787BE2"/>
    <w:rsid w:val="00791248"/>
    <w:rsid w:val="0079746A"/>
    <w:rsid w:val="007A0E16"/>
    <w:rsid w:val="007A2E94"/>
    <w:rsid w:val="007A6A20"/>
    <w:rsid w:val="007A7084"/>
    <w:rsid w:val="007B58BF"/>
    <w:rsid w:val="007C111E"/>
    <w:rsid w:val="007C1EB4"/>
    <w:rsid w:val="007C48F3"/>
    <w:rsid w:val="007D22BE"/>
    <w:rsid w:val="007E16C7"/>
    <w:rsid w:val="007E458D"/>
    <w:rsid w:val="007E6869"/>
    <w:rsid w:val="007F0E9E"/>
    <w:rsid w:val="007F208B"/>
    <w:rsid w:val="007F6B9F"/>
    <w:rsid w:val="00802DC7"/>
    <w:rsid w:val="0080357E"/>
    <w:rsid w:val="00804057"/>
    <w:rsid w:val="00817522"/>
    <w:rsid w:val="00824D15"/>
    <w:rsid w:val="00830356"/>
    <w:rsid w:val="008343F4"/>
    <w:rsid w:val="008424E2"/>
    <w:rsid w:val="00850EFA"/>
    <w:rsid w:val="0085175A"/>
    <w:rsid w:val="0085570B"/>
    <w:rsid w:val="008574C5"/>
    <w:rsid w:val="0088257B"/>
    <w:rsid w:val="008875B1"/>
    <w:rsid w:val="00890A8A"/>
    <w:rsid w:val="008948D0"/>
    <w:rsid w:val="008A24F0"/>
    <w:rsid w:val="008B1AC2"/>
    <w:rsid w:val="008B5EB9"/>
    <w:rsid w:val="008D07D1"/>
    <w:rsid w:val="008D33F8"/>
    <w:rsid w:val="008D4ECA"/>
    <w:rsid w:val="008D6E5E"/>
    <w:rsid w:val="008D7071"/>
    <w:rsid w:val="008E1A86"/>
    <w:rsid w:val="008E259E"/>
    <w:rsid w:val="008E2F88"/>
    <w:rsid w:val="008E3A58"/>
    <w:rsid w:val="008F715C"/>
    <w:rsid w:val="00900AF2"/>
    <w:rsid w:val="009026DC"/>
    <w:rsid w:val="00907A60"/>
    <w:rsid w:val="0091330E"/>
    <w:rsid w:val="009146DC"/>
    <w:rsid w:val="009225AB"/>
    <w:rsid w:val="00924034"/>
    <w:rsid w:val="0092676D"/>
    <w:rsid w:val="00927FD7"/>
    <w:rsid w:val="00933D6B"/>
    <w:rsid w:val="00935483"/>
    <w:rsid w:val="00940641"/>
    <w:rsid w:val="00940C36"/>
    <w:rsid w:val="00940D6B"/>
    <w:rsid w:val="00942DCA"/>
    <w:rsid w:val="00943674"/>
    <w:rsid w:val="00950782"/>
    <w:rsid w:val="009621ED"/>
    <w:rsid w:val="009628C3"/>
    <w:rsid w:val="00962FF8"/>
    <w:rsid w:val="00964529"/>
    <w:rsid w:val="00966712"/>
    <w:rsid w:val="00966BF5"/>
    <w:rsid w:val="009703B9"/>
    <w:rsid w:val="00971D24"/>
    <w:rsid w:val="00972A28"/>
    <w:rsid w:val="0097393A"/>
    <w:rsid w:val="00977D6E"/>
    <w:rsid w:val="009806EA"/>
    <w:rsid w:val="009828DE"/>
    <w:rsid w:val="00986840"/>
    <w:rsid w:val="00991D54"/>
    <w:rsid w:val="00992083"/>
    <w:rsid w:val="00995161"/>
    <w:rsid w:val="009A069D"/>
    <w:rsid w:val="009A1345"/>
    <w:rsid w:val="009A41D0"/>
    <w:rsid w:val="009B0343"/>
    <w:rsid w:val="009B1B99"/>
    <w:rsid w:val="009B42B6"/>
    <w:rsid w:val="009B47B0"/>
    <w:rsid w:val="009B79DE"/>
    <w:rsid w:val="009C0606"/>
    <w:rsid w:val="009D17C2"/>
    <w:rsid w:val="009D3ADE"/>
    <w:rsid w:val="009D69C6"/>
    <w:rsid w:val="009E2E8B"/>
    <w:rsid w:val="009E7048"/>
    <w:rsid w:val="009F5634"/>
    <w:rsid w:val="009F6A88"/>
    <w:rsid w:val="009F7A59"/>
    <w:rsid w:val="00A0517F"/>
    <w:rsid w:val="00A1126D"/>
    <w:rsid w:val="00A114D0"/>
    <w:rsid w:val="00A13C71"/>
    <w:rsid w:val="00A24410"/>
    <w:rsid w:val="00A27B31"/>
    <w:rsid w:val="00A32BB0"/>
    <w:rsid w:val="00A41A49"/>
    <w:rsid w:val="00A47EBB"/>
    <w:rsid w:val="00A552BB"/>
    <w:rsid w:val="00A7170B"/>
    <w:rsid w:val="00A726A3"/>
    <w:rsid w:val="00A72A60"/>
    <w:rsid w:val="00A7339D"/>
    <w:rsid w:val="00A736D3"/>
    <w:rsid w:val="00A73835"/>
    <w:rsid w:val="00A773DF"/>
    <w:rsid w:val="00A85F7E"/>
    <w:rsid w:val="00A87DE2"/>
    <w:rsid w:val="00A910BF"/>
    <w:rsid w:val="00A9172D"/>
    <w:rsid w:val="00A94FB2"/>
    <w:rsid w:val="00A955E8"/>
    <w:rsid w:val="00AA43C8"/>
    <w:rsid w:val="00AA4D54"/>
    <w:rsid w:val="00AA57C7"/>
    <w:rsid w:val="00AA7CA9"/>
    <w:rsid w:val="00AB07C4"/>
    <w:rsid w:val="00AB090A"/>
    <w:rsid w:val="00AC31E3"/>
    <w:rsid w:val="00AC38C1"/>
    <w:rsid w:val="00AC6B36"/>
    <w:rsid w:val="00AD23C3"/>
    <w:rsid w:val="00AD54A7"/>
    <w:rsid w:val="00AE4CEC"/>
    <w:rsid w:val="00AF10EE"/>
    <w:rsid w:val="00AF3564"/>
    <w:rsid w:val="00AF4A59"/>
    <w:rsid w:val="00AF686C"/>
    <w:rsid w:val="00B04B6A"/>
    <w:rsid w:val="00B04C76"/>
    <w:rsid w:val="00B05A80"/>
    <w:rsid w:val="00B10805"/>
    <w:rsid w:val="00B17DC9"/>
    <w:rsid w:val="00B22D12"/>
    <w:rsid w:val="00B24105"/>
    <w:rsid w:val="00B24A69"/>
    <w:rsid w:val="00B26649"/>
    <w:rsid w:val="00B30A4C"/>
    <w:rsid w:val="00B34971"/>
    <w:rsid w:val="00B4056A"/>
    <w:rsid w:val="00B419BC"/>
    <w:rsid w:val="00B469B4"/>
    <w:rsid w:val="00B56940"/>
    <w:rsid w:val="00B65390"/>
    <w:rsid w:val="00B70B8B"/>
    <w:rsid w:val="00B728DF"/>
    <w:rsid w:val="00B74213"/>
    <w:rsid w:val="00B851D1"/>
    <w:rsid w:val="00B86251"/>
    <w:rsid w:val="00BA0A91"/>
    <w:rsid w:val="00BA0EFA"/>
    <w:rsid w:val="00BB1860"/>
    <w:rsid w:val="00BB3C9A"/>
    <w:rsid w:val="00BB422F"/>
    <w:rsid w:val="00BB64ED"/>
    <w:rsid w:val="00BC2046"/>
    <w:rsid w:val="00BC21EA"/>
    <w:rsid w:val="00BC28EF"/>
    <w:rsid w:val="00BC3534"/>
    <w:rsid w:val="00BD5E86"/>
    <w:rsid w:val="00BE6915"/>
    <w:rsid w:val="00BF3594"/>
    <w:rsid w:val="00C03160"/>
    <w:rsid w:val="00C03C26"/>
    <w:rsid w:val="00C16376"/>
    <w:rsid w:val="00C16765"/>
    <w:rsid w:val="00C3416D"/>
    <w:rsid w:val="00C34748"/>
    <w:rsid w:val="00C350DD"/>
    <w:rsid w:val="00C37FF8"/>
    <w:rsid w:val="00C4231A"/>
    <w:rsid w:val="00C4255C"/>
    <w:rsid w:val="00C51221"/>
    <w:rsid w:val="00C519A5"/>
    <w:rsid w:val="00C523AA"/>
    <w:rsid w:val="00C5352C"/>
    <w:rsid w:val="00C539BB"/>
    <w:rsid w:val="00C55255"/>
    <w:rsid w:val="00C61105"/>
    <w:rsid w:val="00C62812"/>
    <w:rsid w:val="00C62FE7"/>
    <w:rsid w:val="00C64051"/>
    <w:rsid w:val="00C704F5"/>
    <w:rsid w:val="00C75E50"/>
    <w:rsid w:val="00C81B10"/>
    <w:rsid w:val="00C8258C"/>
    <w:rsid w:val="00C83037"/>
    <w:rsid w:val="00C8374C"/>
    <w:rsid w:val="00C90655"/>
    <w:rsid w:val="00C90D1F"/>
    <w:rsid w:val="00CA103E"/>
    <w:rsid w:val="00CB00D1"/>
    <w:rsid w:val="00CB0248"/>
    <w:rsid w:val="00CB4CBA"/>
    <w:rsid w:val="00CB562F"/>
    <w:rsid w:val="00CC7C15"/>
    <w:rsid w:val="00CD2E69"/>
    <w:rsid w:val="00CD618A"/>
    <w:rsid w:val="00CD79A9"/>
    <w:rsid w:val="00CE2560"/>
    <w:rsid w:val="00CE51A6"/>
    <w:rsid w:val="00CF15CA"/>
    <w:rsid w:val="00CF4032"/>
    <w:rsid w:val="00CF6755"/>
    <w:rsid w:val="00D03A39"/>
    <w:rsid w:val="00D045E6"/>
    <w:rsid w:val="00D06345"/>
    <w:rsid w:val="00D152F5"/>
    <w:rsid w:val="00D22F1D"/>
    <w:rsid w:val="00D23E15"/>
    <w:rsid w:val="00D2778B"/>
    <w:rsid w:val="00D278E4"/>
    <w:rsid w:val="00D4116B"/>
    <w:rsid w:val="00D43984"/>
    <w:rsid w:val="00D43AB6"/>
    <w:rsid w:val="00D555EE"/>
    <w:rsid w:val="00D62A4E"/>
    <w:rsid w:val="00D717F0"/>
    <w:rsid w:val="00D832AE"/>
    <w:rsid w:val="00D8472E"/>
    <w:rsid w:val="00D86FDD"/>
    <w:rsid w:val="00D90972"/>
    <w:rsid w:val="00DA3AF5"/>
    <w:rsid w:val="00DB6C44"/>
    <w:rsid w:val="00DC220B"/>
    <w:rsid w:val="00DC2AB1"/>
    <w:rsid w:val="00DC5585"/>
    <w:rsid w:val="00DC6DCA"/>
    <w:rsid w:val="00DD571B"/>
    <w:rsid w:val="00DD7D14"/>
    <w:rsid w:val="00DE1F64"/>
    <w:rsid w:val="00DE5790"/>
    <w:rsid w:val="00DE70E4"/>
    <w:rsid w:val="00DF14DD"/>
    <w:rsid w:val="00DF27CF"/>
    <w:rsid w:val="00DF62AE"/>
    <w:rsid w:val="00DF72AC"/>
    <w:rsid w:val="00E0377A"/>
    <w:rsid w:val="00E10D00"/>
    <w:rsid w:val="00E12BE2"/>
    <w:rsid w:val="00E23B15"/>
    <w:rsid w:val="00E27B1B"/>
    <w:rsid w:val="00E326A2"/>
    <w:rsid w:val="00E32742"/>
    <w:rsid w:val="00E32A97"/>
    <w:rsid w:val="00E33BD9"/>
    <w:rsid w:val="00E402FC"/>
    <w:rsid w:val="00E413C2"/>
    <w:rsid w:val="00E4167B"/>
    <w:rsid w:val="00E4744A"/>
    <w:rsid w:val="00E47B1C"/>
    <w:rsid w:val="00E57AAB"/>
    <w:rsid w:val="00E63C38"/>
    <w:rsid w:val="00E65011"/>
    <w:rsid w:val="00E713F8"/>
    <w:rsid w:val="00E73887"/>
    <w:rsid w:val="00E75103"/>
    <w:rsid w:val="00E82F01"/>
    <w:rsid w:val="00E86529"/>
    <w:rsid w:val="00E915E9"/>
    <w:rsid w:val="00EA0484"/>
    <w:rsid w:val="00EA794D"/>
    <w:rsid w:val="00EB335B"/>
    <w:rsid w:val="00EC41A2"/>
    <w:rsid w:val="00EC57AF"/>
    <w:rsid w:val="00ED1DA7"/>
    <w:rsid w:val="00ED562A"/>
    <w:rsid w:val="00ED571E"/>
    <w:rsid w:val="00EE537B"/>
    <w:rsid w:val="00EF1C40"/>
    <w:rsid w:val="00F04520"/>
    <w:rsid w:val="00F145F5"/>
    <w:rsid w:val="00F152F6"/>
    <w:rsid w:val="00F17528"/>
    <w:rsid w:val="00F20BCE"/>
    <w:rsid w:val="00F23EF7"/>
    <w:rsid w:val="00F278B0"/>
    <w:rsid w:val="00F31CA0"/>
    <w:rsid w:val="00F35D73"/>
    <w:rsid w:val="00F42B96"/>
    <w:rsid w:val="00F514DB"/>
    <w:rsid w:val="00F52230"/>
    <w:rsid w:val="00F539B9"/>
    <w:rsid w:val="00F55CA0"/>
    <w:rsid w:val="00F56865"/>
    <w:rsid w:val="00F70DFA"/>
    <w:rsid w:val="00F76E4C"/>
    <w:rsid w:val="00F85472"/>
    <w:rsid w:val="00F87231"/>
    <w:rsid w:val="00F905EB"/>
    <w:rsid w:val="00F93821"/>
    <w:rsid w:val="00F97B1B"/>
    <w:rsid w:val="00FA18FF"/>
    <w:rsid w:val="00FA28A4"/>
    <w:rsid w:val="00FA2BD7"/>
    <w:rsid w:val="00FA30AB"/>
    <w:rsid w:val="00FA4878"/>
    <w:rsid w:val="00FA51AB"/>
    <w:rsid w:val="00FB02B1"/>
    <w:rsid w:val="00FB4D39"/>
    <w:rsid w:val="00FC65AE"/>
    <w:rsid w:val="00FD0FCC"/>
    <w:rsid w:val="00FD6298"/>
    <w:rsid w:val="00FD6C6F"/>
    <w:rsid w:val="00FE4FA5"/>
    <w:rsid w:val="00FE5168"/>
    <w:rsid w:val="00FE7A17"/>
    <w:rsid w:val="00FF0937"/>
    <w:rsid w:val="00FF3E1E"/>
    <w:rsid w:val="00FF5DAE"/>
    <w:rsid w:val="00FF69AF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893ED"/>
  <w15:chartTrackingRefBased/>
  <w15:docId w15:val="{E2749A38-C3CC-4847-AC08-F0FB22F8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146DC"/>
    <w:rPr>
      <w:b/>
      <w:sz w:val="24"/>
    </w:rPr>
  </w:style>
  <w:style w:type="table" w:styleId="TableGrid">
    <w:name w:val="Table Grid"/>
    <w:basedOn w:val="TableNormal"/>
    <w:rsid w:val="00290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B562F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5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.ca.gov/dwc/OMFS990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ms.gov/apps/ama/license.asp?file=/files/zip/24CLABQ1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2142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Laboratory Order 2023 Annual Update Supplemental Order dated 2.2.2023</vt:lpstr>
    </vt:vector>
  </TitlesOfParts>
  <Company/>
  <LinksUpToDate>false</LinksUpToDate>
  <CharactersWithSpaces>2497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Laboratory Order 2024 Annual Update Supplemental Order dated 2.20.2024</dc:title>
  <dc:subject/>
  <dc:creator>Division of Workers' Compensation</dc:creator>
  <cp:keywords/>
  <cp:lastModifiedBy>Giomi, Daniela@DIR</cp:lastModifiedBy>
  <cp:revision>2</cp:revision>
  <dcterms:created xsi:type="dcterms:W3CDTF">2024-02-21T15:03:00Z</dcterms:created>
  <dcterms:modified xsi:type="dcterms:W3CDTF">2024-02-21T15:03:00Z</dcterms:modified>
</cp:coreProperties>
</file>