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9B" w:rsidRPr="00F503E9" w:rsidRDefault="003C169B" w:rsidP="00F503E9">
      <w:pPr>
        <w:pStyle w:val="Heading1"/>
        <w:rPr>
          <w:b w:val="0"/>
          <w:sz w:val="28"/>
          <w:szCs w:val="28"/>
        </w:rPr>
      </w:pPr>
      <w:r w:rsidRPr="00F503E9">
        <w:rPr>
          <w:b w:val="0"/>
          <w:sz w:val="28"/>
          <w:szCs w:val="28"/>
        </w:rPr>
        <w:t>State of California</w:t>
      </w:r>
      <w:r w:rsidR="00F503E9" w:rsidRPr="00F503E9">
        <w:rPr>
          <w:b w:val="0"/>
          <w:sz w:val="28"/>
          <w:szCs w:val="28"/>
        </w:rPr>
        <w:br/>
      </w:r>
      <w:r w:rsidRPr="00F503E9">
        <w:rPr>
          <w:b w:val="0"/>
          <w:sz w:val="28"/>
          <w:szCs w:val="28"/>
        </w:rPr>
        <w:t>Department of Industrial Relations</w:t>
      </w:r>
      <w:r w:rsidR="00F503E9" w:rsidRPr="00F503E9">
        <w:rPr>
          <w:b w:val="0"/>
          <w:sz w:val="28"/>
          <w:szCs w:val="28"/>
        </w:rPr>
        <w:br/>
      </w:r>
      <w:r w:rsidRPr="00F503E9">
        <w:rPr>
          <w:b w:val="0"/>
          <w:sz w:val="28"/>
          <w:szCs w:val="28"/>
        </w:rPr>
        <w:t>DIVISION OF WORKERS’ COMPENSATION</w:t>
      </w:r>
    </w:p>
    <w:p w:rsidR="003C169B" w:rsidRDefault="00EC3263">
      <w:pPr>
        <w:ind w:left="-720" w:right="-7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' Compen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Se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Default="004B41DA" w:rsidP="00F503E9">
      <w:pPr>
        <w:pStyle w:val="Heading2"/>
      </w:pPr>
      <w:r>
        <w:t xml:space="preserve">Order of the </w:t>
      </w:r>
      <w:r w:rsidR="003C169B">
        <w:t>Administrative Director of the Division of Workers’ Compensation</w:t>
      </w:r>
    </w:p>
    <w:p w:rsidR="004E61B9" w:rsidRDefault="003C169B" w:rsidP="00F503E9">
      <w:pPr>
        <w:pStyle w:val="Title"/>
      </w:pPr>
      <w:r>
        <w:t>(</w:t>
      </w:r>
      <w:r w:rsidR="00A0037D">
        <w:t xml:space="preserve">Additional </w:t>
      </w:r>
      <w:r>
        <w:t xml:space="preserve">OMFS Update </w:t>
      </w:r>
      <w:r w:rsidR="008948D0" w:rsidRPr="0035646A">
        <w:t xml:space="preserve">for </w:t>
      </w:r>
      <w:r w:rsidR="008948D0">
        <w:t xml:space="preserve">Physician </w:t>
      </w:r>
      <w:r w:rsidR="008948D0" w:rsidRPr="0035646A">
        <w:t>Services</w:t>
      </w:r>
      <w:r w:rsidR="008948D0">
        <w:t xml:space="preserve"> and Non-Physician Practitioner Services</w:t>
      </w:r>
      <w:r w:rsidR="008948D0" w:rsidRPr="0035646A">
        <w:t xml:space="preserve"> </w:t>
      </w:r>
      <w:r>
        <w:t xml:space="preserve">- </w:t>
      </w:r>
      <w:r w:rsidRPr="007F4EF9">
        <w:t xml:space="preserve">Effective </w:t>
      </w:r>
      <w:r w:rsidR="0036467C">
        <w:t>January</w:t>
      </w:r>
      <w:r w:rsidR="001C483A" w:rsidRPr="007F4EF9">
        <w:t xml:space="preserve"> </w:t>
      </w:r>
      <w:r w:rsidR="008948D0" w:rsidRPr="007F4EF9">
        <w:t>1</w:t>
      </w:r>
      <w:r w:rsidRPr="007F4EF9">
        <w:t>, 20</w:t>
      </w:r>
      <w:r w:rsidR="00A1126D" w:rsidRPr="007F4EF9">
        <w:t>1</w:t>
      </w:r>
      <w:r w:rsidR="0036467C">
        <w:t>8</w:t>
      </w:r>
      <w:r>
        <w:t>)</w:t>
      </w:r>
    </w:p>
    <w:p w:rsidR="00ED40D2" w:rsidRDefault="00A0037D" w:rsidP="00F503E9">
      <w:pPr>
        <w:spacing w:after="240"/>
        <w:ind w:left="-720" w:right="-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On December 1, 2017, p</w:t>
      </w:r>
      <w:r w:rsidR="003C169B">
        <w:rPr>
          <w:rFonts w:ascii="Times New Roman" w:hAnsi="Times New Roman"/>
        </w:rPr>
        <w:t>ursuant to Labor Code section 5307.1(g)</w:t>
      </w:r>
      <w:r w:rsidR="006418F0">
        <w:rPr>
          <w:rFonts w:ascii="Times New Roman" w:hAnsi="Times New Roman"/>
        </w:rPr>
        <w:t>(1),</w:t>
      </w:r>
      <w:r w:rsidR="003C169B">
        <w:rPr>
          <w:rFonts w:ascii="Times New Roman" w:hAnsi="Times New Roman"/>
        </w:rPr>
        <w:t xml:space="preserve">(2), the Administrative Director of the Division of Workers’ Compensation </w:t>
      </w:r>
      <w:r>
        <w:rPr>
          <w:rFonts w:ascii="Times New Roman" w:hAnsi="Times New Roman"/>
        </w:rPr>
        <w:t>issued an order</w:t>
      </w:r>
      <w:r w:rsidR="003C169B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t</w:t>
      </w:r>
      <w:r w:rsidR="003C169B">
        <w:rPr>
          <w:rFonts w:ascii="Times New Roman" w:hAnsi="Times New Roman"/>
        </w:rPr>
        <w:t>itle 8, California Code of Regulations,</w:t>
      </w:r>
      <w:r w:rsidR="00D9440D">
        <w:rPr>
          <w:rFonts w:ascii="Times New Roman" w:hAnsi="Times New Roman"/>
        </w:rPr>
        <w:t xml:space="preserve"> section</w:t>
      </w:r>
      <w:r w:rsidR="0036467C">
        <w:rPr>
          <w:rFonts w:ascii="Times New Roman" w:hAnsi="Times New Roman"/>
        </w:rPr>
        <w:t>s</w:t>
      </w:r>
      <w:r w:rsidR="00D9440D">
        <w:rPr>
          <w:rFonts w:ascii="Times New Roman" w:hAnsi="Times New Roman"/>
        </w:rPr>
        <w:t xml:space="preserve"> 9789.17.3 and</w:t>
      </w:r>
      <w:r w:rsidR="003C169B" w:rsidRPr="007F4EF9">
        <w:rPr>
          <w:rFonts w:ascii="Times New Roman" w:hAnsi="Times New Roman"/>
        </w:rPr>
        <w:t xml:space="preserve"> 9789.</w:t>
      </w:r>
      <w:r w:rsidR="002919A8" w:rsidRPr="007F4EF9">
        <w:rPr>
          <w:rFonts w:ascii="Times New Roman" w:hAnsi="Times New Roman"/>
        </w:rPr>
        <w:t>19</w:t>
      </w:r>
      <w:r w:rsidR="003C169B" w:rsidRPr="007F4EF9">
        <w:rPr>
          <w:rFonts w:ascii="Times New Roman" w:hAnsi="Times New Roman"/>
        </w:rPr>
        <w:t xml:space="preserve">, pertaining to </w:t>
      </w:r>
      <w:r w:rsidR="004B41DA">
        <w:rPr>
          <w:rFonts w:ascii="Times New Roman" w:hAnsi="Times New Roman"/>
        </w:rPr>
        <w:t xml:space="preserve">the </w:t>
      </w:r>
      <w:r w:rsidR="002919A8" w:rsidRPr="007F4EF9">
        <w:rPr>
          <w:rFonts w:ascii="Times New Roman" w:hAnsi="Times New Roman"/>
        </w:rPr>
        <w:t>Phys</w:t>
      </w:r>
      <w:r w:rsidR="002919A8">
        <w:rPr>
          <w:rFonts w:ascii="Times New Roman" w:hAnsi="Times New Roman"/>
        </w:rPr>
        <w:t>ician</w:t>
      </w:r>
      <w:r w:rsidR="003C169B">
        <w:rPr>
          <w:rFonts w:ascii="Times New Roman" w:hAnsi="Times New Roman"/>
        </w:rPr>
        <w:t xml:space="preserve"> </w:t>
      </w:r>
      <w:r w:rsidR="004B41DA">
        <w:rPr>
          <w:rFonts w:ascii="Times New Roman" w:hAnsi="Times New Roman"/>
        </w:rPr>
        <w:t xml:space="preserve">and Non-Physician Practitioner Services </w:t>
      </w:r>
      <w:r w:rsidR="003C169B">
        <w:rPr>
          <w:rFonts w:ascii="Times New Roman" w:hAnsi="Times New Roman"/>
        </w:rPr>
        <w:t xml:space="preserve">Fee Schedule </w:t>
      </w:r>
      <w:r w:rsidR="004B41DA">
        <w:rPr>
          <w:rFonts w:ascii="Times New Roman" w:hAnsi="Times New Roman"/>
        </w:rPr>
        <w:t xml:space="preserve">portion of the </w:t>
      </w:r>
      <w:r w:rsidR="003C169B">
        <w:rPr>
          <w:rFonts w:ascii="Times New Roman" w:hAnsi="Times New Roman"/>
        </w:rPr>
        <w:t>Official Medical Fee Schedule</w:t>
      </w:r>
      <w:r w:rsidR="00736168">
        <w:rPr>
          <w:rFonts w:ascii="Times New Roman" w:hAnsi="Times New Roman"/>
        </w:rPr>
        <w:t>,</w:t>
      </w:r>
      <w:r w:rsidR="003C1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 w:rsidR="003C169B">
        <w:rPr>
          <w:rFonts w:ascii="Times New Roman" w:hAnsi="Times New Roman"/>
        </w:rPr>
        <w:t xml:space="preserve"> adjusted to conform to </w:t>
      </w:r>
      <w:r w:rsidR="006418F0">
        <w:rPr>
          <w:rFonts w:ascii="Times New Roman" w:hAnsi="Times New Roman"/>
        </w:rPr>
        <w:t xml:space="preserve">relevant changes in </w:t>
      </w:r>
      <w:r w:rsidR="003C169B">
        <w:rPr>
          <w:rFonts w:ascii="Times New Roman" w:hAnsi="Times New Roman"/>
        </w:rPr>
        <w:t xml:space="preserve">the </w:t>
      </w:r>
      <w:r w:rsidR="006418F0">
        <w:rPr>
          <w:rFonts w:ascii="Times New Roman" w:hAnsi="Times New Roman"/>
        </w:rPr>
        <w:t xml:space="preserve">Medicare </w:t>
      </w:r>
      <w:r w:rsidR="004B41DA">
        <w:rPr>
          <w:rFonts w:ascii="Times New Roman" w:hAnsi="Times New Roman"/>
        </w:rPr>
        <w:t xml:space="preserve">Physician Fee Schedule </w:t>
      </w:r>
      <w:r w:rsidR="001C483A">
        <w:rPr>
          <w:rFonts w:ascii="Times New Roman" w:hAnsi="Times New Roman"/>
        </w:rPr>
        <w:t>final rule</w:t>
      </w:r>
      <w:r w:rsidR="009026DC" w:rsidRPr="00703112">
        <w:rPr>
          <w:rFonts w:ascii="Times New Roman" w:hAnsi="Times New Roman"/>
        </w:rPr>
        <w:t>, published in the Federal Register</w:t>
      </w:r>
      <w:r w:rsidR="004B41DA">
        <w:rPr>
          <w:rFonts w:ascii="Times New Roman" w:hAnsi="Times New Roman"/>
        </w:rPr>
        <w:t xml:space="preserve"> (Vol. </w:t>
      </w:r>
      <w:r w:rsidR="0036467C">
        <w:rPr>
          <w:rFonts w:ascii="Times New Roman" w:hAnsi="Times New Roman"/>
        </w:rPr>
        <w:t>82</w:t>
      </w:r>
      <w:r w:rsidR="00AF686C">
        <w:rPr>
          <w:rFonts w:ascii="Times New Roman" w:hAnsi="Times New Roman"/>
        </w:rPr>
        <w:t xml:space="preserve"> FR </w:t>
      </w:r>
      <w:r w:rsidR="0036467C">
        <w:rPr>
          <w:rFonts w:ascii="Times New Roman" w:hAnsi="Times New Roman"/>
        </w:rPr>
        <w:t>52976</w:t>
      </w:r>
      <w:r w:rsidR="00AF686C">
        <w:rPr>
          <w:rFonts w:ascii="Times New Roman" w:hAnsi="Times New Roman"/>
        </w:rPr>
        <w:t>)</w:t>
      </w:r>
      <w:r w:rsidR="009026DC">
        <w:rPr>
          <w:rFonts w:ascii="Times New Roman" w:hAnsi="Times New Roman"/>
        </w:rPr>
        <w:t>,</w:t>
      </w:r>
      <w:r w:rsidR="00AF686C">
        <w:rPr>
          <w:rFonts w:ascii="Times New Roman" w:hAnsi="Times New Roman"/>
        </w:rPr>
        <w:t xml:space="preserve"> </w:t>
      </w:r>
      <w:r w:rsidR="004B41DA">
        <w:rPr>
          <w:rFonts w:ascii="Times New Roman" w:hAnsi="Times New Roman"/>
        </w:rPr>
        <w:t xml:space="preserve">November </w:t>
      </w:r>
      <w:r w:rsidR="00455CBA">
        <w:rPr>
          <w:rFonts w:ascii="Times New Roman" w:hAnsi="Times New Roman"/>
        </w:rPr>
        <w:t>15</w:t>
      </w:r>
      <w:r w:rsidR="004B41DA">
        <w:rPr>
          <w:rFonts w:ascii="Times New Roman" w:hAnsi="Times New Roman"/>
        </w:rPr>
        <w:t>, 201</w:t>
      </w:r>
      <w:r w:rsidR="00531A1E">
        <w:rPr>
          <w:rFonts w:ascii="Times New Roman" w:hAnsi="Times New Roman"/>
        </w:rPr>
        <w:t>7</w:t>
      </w:r>
      <w:r w:rsidR="004B41DA">
        <w:rPr>
          <w:rFonts w:ascii="Times New Roman" w:hAnsi="Times New Roman"/>
        </w:rPr>
        <w:t xml:space="preserve"> </w:t>
      </w:r>
      <w:r w:rsidR="00AF686C">
        <w:rPr>
          <w:rFonts w:ascii="Times New Roman" w:hAnsi="Times New Roman"/>
        </w:rPr>
        <w:t>titled, “</w:t>
      </w:r>
      <w:r w:rsidR="0036467C" w:rsidRPr="0036467C">
        <w:rPr>
          <w:rFonts w:ascii="Times New Roman" w:hAnsi="Times New Roman"/>
        </w:rPr>
        <w:t>Medicare Program; Revisions to</w:t>
      </w:r>
      <w:r w:rsidR="0036467C">
        <w:rPr>
          <w:rFonts w:ascii="Times New Roman" w:hAnsi="Times New Roman"/>
        </w:rPr>
        <w:t xml:space="preserve"> </w:t>
      </w:r>
      <w:r w:rsidR="0036467C" w:rsidRPr="0036467C">
        <w:rPr>
          <w:rFonts w:ascii="Times New Roman" w:hAnsi="Times New Roman"/>
        </w:rPr>
        <w:t>Payment Policies Under the Physician</w:t>
      </w:r>
      <w:r w:rsidR="0036467C">
        <w:rPr>
          <w:rFonts w:ascii="Times New Roman" w:hAnsi="Times New Roman"/>
        </w:rPr>
        <w:t xml:space="preserve"> </w:t>
      </w:r>
      <w:r w:rsidR="0036467C" w:rsidRPr="0036467C">
        <w:rPr>
          <w:rFonts w:ascii="Times New Roman" w:hAnsi="Times New Roman"/>
        </w:rPr>
        <w:t>Fee Schedule and Other Revisions to</w:t>
      </w:r>
      <w:r w:rsidR="0036467C">
        <w:rPr>
          <w:rFonts w:ascii="Times New Roman" w:hAnsi="Times New Roman"/>
        </w:rPr>
        <w:t xml:space="preserve"> </w:t>
      </w:r>
      <w:r w:rsidR="0036467C" w:rsidRPr="0036467C">
        <w:rPr>
          <w:rFonts w:ascii="Times New Roman" w:hAnsi="Times New Roman"/>
        </w:rPr>
        <w:t>Part B for CY 2018; Medicare Shared</w:t>
      </w:r>
      <w:r w:rsidR="0036467C">
        <w:rPr>
          <w:rFonts w:ascii="Times New Roman" w:hAnsi="Times New Roman"/>
        </w:rPr>
        <w:t xml:space="preserve"> </w:t>
      </w:r>
      <w:r w:rsidR="0036467C" w:rsidRPr="0036467C">
        <w:rPr>
          <w:rFonts w:ascii="Times New Roman" w:hAnsi="Times New Roman"/>
        </w:rPr>
        <w:t>Savings Program Requirements; and</w:t>
      </w:r>
      <w:r w:rsidR="0036467C">
        <w:rPr>
          <w:rFonts w:ascii="Times New Roman" w:hAnsi="Times New Roman"/>
        </w:rPr>
        <w:t xml:space="preserve"> </w:t>
      </w:r>
      <w:r w:rsidR="0036467C" w:rsidRPr="0036467C">
        <w:rPr>
          <w:rFonts w:ascii="Times New Roman" w:hAnsi="Times New Roman"/>
        </w:rPr>
        <w:t>Medicare Diabetes Prevention Program</w:t>
      </w:r>
      <w:r w:rsidR="009A069D">
        <w:rPr>
          <w:rFonts w:ascii="Times New Roman" w:hAnsi="Times New Roman"/>
        </w:rPr>
        <w:t>”</w:t>
      </w:r>
      <w:r w:rsidR="00AF686C" w:rsidRPr="00AF686C">
        <w:rPr>
          <w:rFonts w:ascii="Times New Roman" w:hAnsi="Times New Roman"/>
        </w:rPr>
        <w:t xml:space="preserve"> (CMS-</w:t>
      </w:r>
      <w:r w:rsidR="00455CBA">
        <w:rPr>
          <w:rFonts w:ascii="Times New Roman" w:hAnsi="Times New Roman"/>
        </w:rPr>
        <w:t>16</w:t>
      </w:r>
      <w:r w:rsidR="0036467C">
        <w:rPr>
          <w:rFonts w:ascii="Times New Roman" w:hAnsi="Times New Roman"/>
        </w:rPr>
        <w:t>76</w:t>
      </w:r>
      <w:r w:rsidR="00AF686C" w:rsidRPr="00AF686C">
        <w:rPr>
          <w:rFonts w:ascii="Times New Roman" w:hAnsi="Times New Roman"/>
        </w:rPr>
        <w:t>-F)</w:t>
      </w:r>
      <w:r w:rsidR="003C169B" w:rsidRPr="007F4EF9">
        <w:rPr>
          <w:rFonts w:ascii="Times New Roman" w:hAnsi="Times New Roman"/>
        </w:rPr>
        <w:t xml:space="preserve">.  </w:t>
      </w:r>
      <w:r w:rsidR="00ED40D2">
        <w:rPr>
          <w:rFonts w:ascii="Times New Roman" w:hAnsi="Times New Roman"/>
        </w:rPr>
        <w:t>Thereafter, CMS issued an updated Relative Value Unit file for</w:t>
      </w:r>
      <w:r w:rsidR="00ED40D2" w:rsidRPr="00ED40D2">
        <w:rPr>
          <w:rFonts w:ascii="Times New Roman" w:hAnsi="Times New Roman"/>
        </w:rPr>
        <w:t xml:space="preserve"> 2018.  This Order adopts a further update to conform to </w:t>
      </w:r>
      <w:r w:rsidR="00421BFB">
        <w:rPr>
          <w:rFonts w:ascii="Times New Roman" w:hAnsi="Times New Roman"/>
        </w:rPr>
        <w:t xml:space="preserve">the </w:t>
      </w:r>
      <w:r w:rsidR="00ED40D2" w:rsidRPr="00ED40D2">
        <w:rPr>
          <w:rFonts w:ascii="Times New Roman" w:hAnsi="Times New Roman"/>
        </w:rPr>
        <w:t>additional Medicare revision</w:t>
      </w:r>
      <w:r w:rsidR="007E4BDC">
        <w:rPr>
          <w:rFonts w:ascii="Times New Roman" w:hAnsi="Times New Roman"/>
        </w:rPr>
        <w:t xml:space="preserve"> to the Relative Value Unit file effective January 1, 2018</w:t>
      </w:r>
      <w:r w:rsidR="00ED40D2" w:rsidRPr="00ED40D2">
        <w:rPr>
          <w:rFonts w:ascii="Times New Roman" w:hAnsi="Times New Roman"/>
        </w:rPr>
        <w:t>.</w:t>
      </w:r>
    </w:p>
    <w:p w:rsidR="008302E9" w:rsidRPr="00B848FA" w:rsidRDefault="00ED40D2" w:rsidP="00F503E9">
      <w:pPr>
        <w:spacing w:after="240"/>
        <w:ind w:left="-720" w:right="-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 8, </w:t>
      </w:r>
      <w:r w:rsidRPr="00FE0CE6">
        <w:rPr>
          <w:rFonts w:ascii="Times New Roman" w:hAnsi="Times New Roman"/>
          <w:b/>
        </w:rPr>
        <w:t>California Code of Regulations</w:t>
      </w:r>
      <w:r w:rsidR="00B848FA">
        <w:rPr>
          <w:rFonts w:ascii="Times New Roman" w:hAnsi="Times New Roman"/>
          <w:b/>
        </w:rPr>
        <w:t>,</w:t>
      </w:r>
      <w:r w:rsidRPr="00FE0CE6">
        <w:rPr>
          <w:rFonts w:ascii="Times New Roman" w:hAnsi="Times New Roman"/>
          <w:b/>
        </w:rPr>
        <w:t xml:space="preserve"> section 9789.</w:t>
      </w:r>
      <w:r w:rsidR="007A4311">
        <w:rPr>
          <w:rFonts w:ascii="Times New Roman" w:hAnsi="Times New Roman"/>
          <w:b/>
        </w:rPr>
        <w:t>19</w:t>
      </w:r>
      <w:r w:rsidRPr="00FE0CE6">
        <w:rPr>
          <w:rFonts w:ascii="Times New Roman" w:hAnsi="Times New Roman"/>
          <w:b/>
        </w:rPr>
        <w:t xml:space="preserve"> subdivision (</w:t>
      </w:r>
      <w:r w:rsidR="007A4311">
        <w:rPr>
          <w:rFonts w:ascii="Times New Roman" w:hAnsi="Times New Roman"/>
          <w:b/>
        </w:rPr>
        <w:t>e</w:t>
      </w:r>
      <w:r w:rsidRPr="00FE0CE6">
        <w:rPr>
          <w:rFonts w:ascii="Times New Roman" w:hAnsi="Times New Roman"/>
          <w:b/>
        </w:rPr>
        <w:t>)</w:t>
      </w:r>
      <w:r w:rsidR="00B848FA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is amended to </w:t>
      </w:r>
      <w:r w:rsidRPr="00B848FA">
        <w:rPr>
          <w:rFonts w:ascii="Times New Roman" w:hAnsi="Times New Roman"/>
        </w:rPr>
        <w:t>adopt</w:t>
      </w:r>
      <w:r w:rsidR="007A4311" w:rsidRPr="00B848FA">
        <w:rPr>
          <w:rFonts w:ascii="Times New Roman" w:hAnsi="Times New Roman"/>
        </w:rPr>
        <w:t xml:space="preserve"> </w:t>
      </w:r>
      <w:r w:rsidR="008302E9" w:rsidRPr="007A4311">
        <w:rPr>
          <w:rFonts w:ascii="Times New Roman" w:hAnsi="Times New Roman"/>
        </w:rPr>
        <w:t xml:space="preserve">the Relative Value Unit file </w:t>
      </w:r>
      <w:r w:rsidR="00B848FA">
        <w:rPr>
          <w:rFonts w:ascii="Times New Roman" w:hAnsi="Times New Roman"/>
        </w:rPr>
        <w:t xml:space="preserve">updated </w:t>
      </w:r>
      <w:r w:rsidR="008302E9" w:rsidRPr="007A4311">
        <w:rPr>
          <w:rFonts w:ascii="Times New Roman" w:hAnsi="Times New Roman"/>
        </w:rPr>
        <w:t xml:space="preserve">as of </w:t>
      </w:r>
      <w:r w:rsidR="00D5458F">
        <w:rPr>
          <w:rFonts w:ascii="Times New Roman" w:hAnsi="Times New Roman"/>
        </w:rPr>
        <w:t xml:space="preserve">December 20, </w:t>
      </w:r>
      <w:r w:rsidR="008302E9" w:rsidRPr="007A4311">
        <w:rPr>
          <w:rFonts w:ascii="Times New Roman" w:hAnsi="Times New Roman"/>
        </w:rPr>
        <w:t>2017</w:t>
      </w:r>
      <w:r w:rsidR="00B848FA">
        <w:rPr>
          <w:rFonts w:ascii="Times New Roman" w:hAnsi="Times New Roman"/>
        </w:rPr>
        <w:t>, in place of the original Relative Value Unit file</w:t>
      </w:r>
      <w:r w:rsidR="008302E9" w:rsidRPr="007A4311">
        <w:rPr>
          <w:rFonts w:ascii="Times New Roman" w:hAnsi="Times New Roman"/>
        </w:rPr>
        <w:t>.</w:t>
      </w:r>
      <w:r w:rsidR="00B848FA">
        <w:rPr>
          <w:rFonts w:ascii="Times New Roman" w:hAnsi="Times New Roman"/>
        </w:rPr>
        <w:t xml:space="preserve">  Revisions made in the December 1, 2017 order are shown in underline.  </w:t>
      </w:r>
      <w:r w:rsidR="007E4BDC">
        <w:rPr>
          <w:rFonts w:ascii="Times New Roman" w:hAnsi="Times New Roman"/>
        </w:rPr>
        <w:t>Additional r</w:t>
      </w:r>
      <w:r w:rsidR="00B848FA">
        <w:rPr>
          <w:rFonts w:ascii="Times New Roman" w:hAnsi="Times New Roman"/>
        </w:rPr>
        <w:t xml:space="preserve">evisions made </w:t>
      </w:r>
      <w:r w:rsidR="007E4BDC">
        <w:rPr>
          <w:rFonts w:ascii="Times New Roman" w:hAnsi="Times New Roman"/>
        </w:rPr>
        <w:t>by</w:t>
      </w:r>
      <w:r w:rsidR="00B848FA">
        <w:rPr>
          <w:rFonts w:ascii="Times New Roman" w:hAnsi="Times New Roman"/>
        </w:rPr>
        <w:t xml:space="preserve"> this Order are shown in double strikethrough and double underline.</w:t>
      </w:r>
    </w:p>
    <w:p w:rsidR="00F503E9" w:rsidRPr="00B848FA" w:rsidRDefault="00F503E9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  <w:u w:val="single"/>
        </w:rPr>
      </w:pPr>
      <w:r w:rsidRPr="00B848FA">
        <w:rPr>
          <w:rFonts w:ascii="Times New Roman" w:hAnsi="Times New Roman"/>
          <w:szCs w:val="24"/>
          <w:u w:val="single"/>
        </w:rPr>
        <w:t>CMS’ Medicare National Physician Fee Schedule Relative Value File [Zip]</w:t>
      </w:r>
    </w:p>
    <w:p w:rsidR="00F503E9" w:rsidRPr="00B848FA" w:rsidRDefault="00F503E9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  <w:u w:val="single"/>
        </w:rPr>
      </w:pPr>
      <w:r w:rsidRPr="00B848FA">
        <w:rPr>
          <w:rFonts w:ascii="Times New Roman" w:hAnsi="Times New Roman"/>
          <w:szCs w:val="24"/>
          <w:u w:val="single"/>
        </w:rPr>
        <w:t>For services rendered on or after January 1, 2018:</w:t>
      </w:r>
    </w:p>
    <w:p w:rsidR="00F503E9" w:rsidRPr="00B848FA" w:rsidRDefault="00585202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  <w:u w:val="single"/>
        </w:rPr>
      </w:pPr>
      <w:hyperlink r:id="rId8" w:history="1">
        <w:proofErr w:type="spellStart"/>
        <w:r w:rsidR="00F503E9" w:rsidRPr="00B848FA">
          <w:rPr>
            <w:rFonts w:ascii="Times New Roman" w:hAnsi="Times New Roman"/>
            <w:color w:val="0000FF"/>
            <w:szCs w:val="24"/>
            <w:u w:val="single"/>
          </w:rPr>
          <w:t>R</w:t>
        </w:r>
        <w:r w:rsidR="00F503E9" w:rsidRPr="00B848FA">
          <w:rPr>
            <w:rFonts w:ascii="Times New Roman" w:hAnsi="Times New Roman"/>
            <w:color w:val="0000FF"/>
            <w:szCs w:val="24"/>
            <w:u w:val="single"/>
          </w:rPr>
          <w:t>V</w:t>
        </w:r>
        <w:r w:rsidR="00F503E9" w:rsidRPr="00B848FA">
          <w:rPr>
            <w:rFonts w:ascii="Times New Roman" w:hAnsi="Times New Roman"/>
            <w:color w:val="0000FF"/>
            <w:szCs w:val="24"/>
            <w:u w:val="single"/>
          </w:rPr>
          <w:t>U18</w:t>
        </w:r>
        <w:r w:rsidR="00F503E9" w:rsidRPr="00B848FA">
          <w:rPr>
            <w:rFonts w:ascii="Times New Roman" w:hAnsi="Times New Roman"/>
            <w:color w:val="0000FF"/>
            <w:szCs w:val="24"/>
            <w:u w:val="single"/>
          </w:rPr>
          <w:t>A</w:t>
        </w:r>
        <w:proofErr w:type="spellEnd"/>
      </w:hyperlink>
      <w:r w:rsidR="00F503E9" w:rsidRPr="00B848FA">
        <w:rPr>
          <w:rFonts w:ascii="Times New Roman" w:hAnsi="Times New Roman"/>
          <w:szCs w:val="24"/>
          <w:u w:val="single"/>
        </w:rPr>
        <w:t xml:space="preserve"> (Updated </w:t>
      </w:r>
      <w:r w:rsidR="00F503E9" w:rsidRPr="00B848FA">
        <w:rPr>
          <w:rFonts w:ascii="Times New Roman" w:hAnsi="Times New Roman"/>
          <w:dstrike/>
          <w:szCs w:val="24"/>
          <w:u w:val="single"/>
        </w:rPr>
        <w:t>11/30/17</w:t>
      </w:r>
      <w:r w:rsidR="00F503E9" w:rsidRPr="00B848FA">
        <w:rPr>
          <w:rFonts w:ascii="Times New Roman" w:hAnsi="Times New Roman"/>
          <w:szCs w:val="24"/>
          <w:u w:val="double"/>
        </w:rPr>
        <w:t>12/20/2017</w:t>
      </w:r>
      <w:r w:rsidR="00F503E9" w:rsidRPr="00B848FA">
        <w:rPr>
          <w:rFonts w:ascii="Times New Roman" w:hAnsi="Times New Roman"/>
          <w:szCs w:val="24"/>
          <w:u w:val="single"/>
        </w:rPr>
        <w:t xml:space="preserve">) [ZIP, </w:t>
      </w:r>
      <w:proofErr w:type="spellStart"/>
      <w:r w:rsidR="00F503E9" w:rsidRPr="00B848FA">
        <w:rPr>
          <w:rFonts w:ascii="Times New Roman" w:hAnsi="Times New Roman"/>
          <w:szCs w:val="24"/>
          <w:u w:val="single"/>
        </w:rPr>
        <w:t>3MB</w:t>
      </w:r>
      <w:proofErr w:type="spellEnd"/>
      <w:r w:rsidR="00F503E9" w:rsidRPr="00B848FA">
        <w:rPr>
          <w:rFonts w:ascii="Times New Roman" w:hAnsi="Times New Roman"/>
          <w:szCs w:val="24"/>
          <w:u w:val="single"/>
        </w:rPr>
        <w:t>]</w:t>
      </w:r>
    </w:p>
    <w:p w:rsidR="00F503E9" w:rsidRPr="00B848FA" w:rsidRDefault="00F503E9" w:rsidP="00F503E9">
      <w:pPr>
        <w:pStyle w:val="BulletList"/>
        <w:spacing w:after="240"/>
      </w:pPr>
      <w:proofErr w:type="spellStart"/>
      <w:r w:rsidRPr="00B848FA">
        <w:t>RVU18A</w:t>
      </w:r>
      <w:proofErr w:type="spellEnd"/>
      <w:r w:rsidRPr="00B848FA">
        <w:t xml:space="preserve"> (Excluding Attachment A)</w:t>
      </w:r>
    </w:p>
    <w:p w:rsidR="00F503E9" w:rsidRPr="00B848FA" w:rsidRDefault="00F503E9" w:rsidP="00F503E9">
      <w:pPr>
        <w:pStyle w:val="BulletList"/>
        <w:spacing w:after="240"/>
      </w:pPr>
      <w:proofErr w:type="spellStart"/>
      <w:r w:rsidRPr="00B848FA">
        <w:t>PPRRVU18_JAN</w:t>
      </w:r>
      <w:proofErr w:type="spellEnd"/>
    </w:p>
    <w:p w:rsidR="00F503E9" w:rsidRPr="00B848FA" w:rsidRDefault="00F503E9" w:rsidP="00F503E9">
      <w:pPr>
        <w:pStyle w:val="BulletList"/>
        <w:spacing w:after="240"/>
      </w:pPr>
      <w:proofErr w:type="spellStart"/>
      <w:r w:rsidRPr="00B848FA">
        <w:t>OPPSCAP_JAN</w:t>
      </w:r>
      <w:proofErr w:type="spellEnd"/>
    </w:p>
    <w:p w:rsidR="00F503E9" w:rsidRPr="00B848FA" w:rsidRDefault="00F503E9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  <w:u w:val="single"/>
        </w:rPr>
      </w:pPr>
      <w:r w:rsidRPr="00B848FA">
        <w:rPr>
          <w:rFonts w:ascii="Times New Roman" w:hAnsi="Times New Roman"/>
          <w:szCs w:val="24"/>
          <w:u w:val="single"/>
        </w:rPr>
        <w:t>Excluding:</w:t>
      </w:r>
    </w:p>
    <w:p w:rsidR="00F503E9" w:rsidRPr="00B848FA" w:rsidRDefault="00F503E9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  <w:u w:val="single"/>
        </w:rPr>
      </w:pPr>
      <w:proofErr w:type="spellStart"/>
      <w:r w:rsidRPr="00B848FA">
        <w:rPr>
          <w:rFonts w:ascii="Times New Roman" w:hAnsi="Times New Roman"/>
          <w:szCs w:val="24"/>
          <w:u w:val="single"/>
        </w:rPr>
        <w:t>18LOCCO</w:t>
      </w:r>
      <w:proofErr w:type="spellEnd"/>
    </w:p>
    <w:p w:rsidR="00F503E9" w:rsidRPr="00B848FA" w:rsidRDefault="00F503E9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  <w:u w:val="single"/>
        </w:rPr>
      </w:pPr>
      <w:proofErr w:type="spellStart"/>
      <w:r w:rsidRPr="00B848FA">
        <w:rPr>
          <w:rFonts w:ascii="Times New Roman" w:hAnsi="Times New Roman"/>
          <w:szCs w:val="24"/>
          <w:u w:val="single"/>
        </w:rPr>
        <w:t>ANES2018</w:t>
      </w:r>
      <w:proofErr w:type="spellEnd"/>
    </w:p>
    <w:p w:rsidR="00F503E9" w:rsidRPr="00B848FA" w:rsidRDefault="00F503E9" w:rsidP="00F503E9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</w:rPr>
      </w:pPr>
      <w:proofErr w:type="spellStart"/>
      <w:r w:rsidRPr="00B848FA">
        <w:rPr>
          <w:rFonts w:ascii="Times New Roman" w:hAnsi="Times New Roman"/>
          <w:szCs w:val="24"/>
          <w:u w:val="single"/>
        </w:rPr>
        <w:t>GPCI2018</w:t>
      </w:r>
      <w:proofErr w:type="spellEnd"/>
    </w:p>
    <w:p w:rsidR="00ED4CEB" w:rsidRDefault="00B848FA" w:rsidP="00F503E9">
      <w:pPr>
        <w:spacing w:after="240"/>
        <w:ind w:left="-720" w:right="-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 8, </w:t>
      </w:r>
      <w:r w:rsidRPr="00FE0CE6">
        <w:rPr>
          <w:rFonts w:ascii="Times New Roman" w:hAnsi="Times New Roman"/>
          <w:b/>
        </w:rPr>
        <w:t>California Code of Regulations</w:t>
      </w:r>
      <w:r>
        <w:rPr>
          <w:rFonts w:ascii="Times New Roman" w:hAnsi="Times New Roman"/>
          <w:b/>
        </w:rPr>
        <w:t>,</w:t>
      </w:r>
      <w:r w:rsidRPr="00FE0CE6">
        <w:rPr>
          <w:rFonts w:ascii="Times New Roman" w:hAnsi="Times New Roman"/>
          <w:b/>
        </w:rPr>
        <w:t xml:space="preserve"> section 9789.</w:t>
      </w:r>
      <w:r>
        <w:rPr>
          <w:rFonts w:ascii="Times New Roman" w:hAnsi="Times New Roman"/>
          <w:b/>
        </w:rPr>
        <w:t>19</w:t>
      </w:r>
      <w:r w:rsidRPr="00FE0CE6">
        <w:rPr>
          <w:rFonts w:ascii="Times New Roman" w:hAnsi="Times New Roman"/>
          <w:b/>
        </w:rPr>
        <w:t xml:space="preserve"> subdivision (</w:t>
      </w:r>
      <w:r>
        <w:rPr>
          <w:rFonts w:ascii="Times New Roman" w:hAnsi="Times New Roman"/>
          <w:b/>
        </w:rPr>
        <w:t>e</w:t>
      </w:r>
      <w:r w:rsidRPr="00FE0CE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is also amended to adopt a technical correction as follows:</w:t>
      </w:r>
    </w:p>
    <w:p w:rsidR="00F503E9" w:rsidRDefault="00F503E9" w:rsidP="00F503E9">
      <w:pPr>
        <w:spacing w:after="120"/>
        <w:ind w:left="-720" w:right="-720"/>
        <w:jc w:val="both"/>
        <w:rPr>
          <w:rFonts w:ascii="Times New Roman" w:hAnsi="Times New Roman"/>
          <w:szCs w:val="24"/>
          <w:u w:val="single"/>
        </w:rPr>
      </w:pPr>
      <w:proofErr w:type="spellStart"/>
      <w:r w:rsidRPr="00B848FA">
        <w:rPr>
          <w:rFonts w:ascii="Times New Roman" w:hAnsi="Times New Roman"/>
          <w:szCs w:val="24"/>
          <w:u w:val="single"/>
        </w:rPr>
        <w:lastRenderedPageBreak/>
        <w:t>Medi</w:t>
      </w:r>
      <w:proofErr w:type="spellEnd"/>
      <w:r w:rsidRPr="00B848FA">
        <w:rPr>
          <w:rFonts w:ascii="Times New Roman" w:hAnsi="Times New Roman"/>
          <w:szCs w:val="24"/>
          <w:u w:val="single"/>
        </w:rPr>
        <w:t xml:space="preserve">-Cal Rates – </w:t>
      </w:r>
      <w:proofErr w:type="spellStart"/>
      <w:r w:rsidRPr="00B848FA">
        <w:rPr>
          <w:rFonts w:ascii="Times New Roman" w:hAnsi="Times New Roman"/>
          <w:szCs w:val="24"/>
          <w:u w:val="single"/>
        </w:rPr>
        <w:t>DHCS</w:t>
      </w:r>
      <w:proofErr w:type="spellEnd"/>
    </w:p>
    <w:p w:rsidR="00F503E9" w:rsidRPr="00B848FA" w:rsidRDefault="00F503E9" w:rsidP="00F503E9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Cs w:val="24"/>
          <w:u w:val="single"/>
        </w:rPr>
      </w:pPr>
      <w:r w:rsidRPr="00B848FA">
        <w:rPr>
          <w:rFonts w:ascii="Times New Roman" w:hAnsi="Times New Roman"/>
          <w:szCs w:val="24"/>
          <w:u w:val="single"/>
        </w:rPr>
        <w:t xml:space="preserve">Pursuant to section 9789.13.2, the </w:t>
      </w:r>
      <w:proofErr w:type="spellStart"/>
      <w:r w:rsidRPr="00B848FA">
        <w:rPr>
          <w:rFonts w:ascii="Times New Roman" w:hAnsi="Times New Roman"/>
          <w:szCs w:val="24"/>
          <w:u w:val="single"/>
        </w:rPr>
        <w:t>Medi</w:t>
      </w:r>
      <w:proofErr w:type="spellEnd"/>
      <w:r w:rsidRPr="00B848FA">
        <w:rPr>
          <w:rFonts w:ascii="Times New Roman" w:hAnsi="Times New Roman"/>
          <w:szCs w:val="24"/>
          <w:u w:val="single"/>
        </w:rPr>
        <w:t xml:space="preserve">-Cal Rates file’s “Basic Rate” is used in calculating maximum fee for physician-administered drugs, biologicals, vaccines or blood products, by date of service. </w:t>
      </w:r>
    </w:p>
    <w:p w:rsidR="00F503E9" w:rsidRPr="00B848FA" w:rsidRDefault="00F503E9" w:rsidP="00F503E9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Cs w:val="24"/>
          <w:u w:val="single"/>
        </w:rPr>
      </w:pPr>
      <w:r w:rsidRPr="00B848FA">
        <w:rPr>
          <w:rFonts w:ascii="Times New Roman" w:hAnsi="Times New Roman"/>
          <w:szCs w:val="24"/>
          <w:u w:val="single"/>
        </w:rPr>
        <w:t xml:space="preserve">For services rendered on or after </w:t>
      </w:r>
      <w:r w:rsidRPr="00B848FA">
        <w:rPr>
          <w:rFonts w:ascii="Times New Roman" w:hAnsi="Times New Roman"/>
          <w:dstrike/>
          <w:szCs w:val="24"/>
          <w:u w:val="single"/>
        </w:rPr>
        <w:t xml:space="preserve">December 15, </w:t>
      </w:r>
      <w:proofErr w:type="spellStart"/>
      <w:r w:rsidRPr="00B848FA">
        <w:rPr>
          <w:rFonts w:ascii="Times New Roman" w:hAnsi="Times New Roman"/>
          <w:dstrike/>
          <w:szCs w:val="24"/>
          <w:u w:val="single"/>
        </w:rPr>
        <w:t>2017</w:t>
      </w:r>
      <w:r w:rsidRPr="00B848FA">
        <w:rPr>
          <w:rFonts w:ascii="Times New Roman" w:hAnsi="Times New Roman"/>
          <w:szCs w:val="24"/>
          <w:u w:val="double"/>
        </w:rPr>
        <w:t>January</w:t>
      </w:r>
      <w:proofErr w:type="spellEnd"/>
      <w:r w:rsidRPr="00B848FA">
        <w:rPr>
          <w:rFonts w:ascii="Times New Roman" w:hAnsi="Times New Roman"/>
          <w:szCs w:val="24"/>
          <w:u w:val="double"/>
        </w:rPr>
        <w:t xml:space="preserve"> 1, 2018</w:t>
      </w:r>
      <w:r w:rsidRPr="00B848FA">
        <w:rPr>
          <w:rFonts w:ascii="Times New Roman" w:hAnsi="Times New Roman"/>
          <w:szCs w:val="24"/>
          <w:u w:val="single"/>
        </w:rPr>
        <w:t xml:space="preserve">, </w:t>
      </w:r>
      <w:proofErr w:type="gramStart"/>
      <w:r w:rsidRPr="00B848FA">
        <w:rPr>
          <w:rFonts w:ascii="Times New Roman" w:hAnsi="Times New Roman"/>
          <w:szCs w:val="24"/>
          <w:u w:val="single"/>
        </w:rPr>
        <w:t>use</w:t>
      </w:r>
      <w:proofErr w:type="gramEnd"/>
      <w:r w:rsidRPr="00B848FA">
        <w:rPr>
          <w:rFonts w:ascii="Times New Roman" w:hAnsi="Times New Roman"/>
          <w:szCs w:val="24"/>
          <w:u w:val="single"/>
        </w:rPr>
        <w:t>:</w:t>
      </w:r>
    </w:p>
    <w:p w:rsidR="00F503E9" w:rsidRPr="00B848FA" w:rsidRDefault="00F503E9" w:rsidP="00F503E9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Cs w:val="24"/>
          <w:u w:val="single"/>
        </w:rPr>
      </w:pPr>
      <w:proofErr w:type="spellStart"/>
      <w:r w:rsidRPr="00B848FA">
        <w:rPr>
          <w:rFonts w:ascii="Times New Roman" w:hAnsi="Times New Roman"/>
          <w:szCs w:val="24"/>
          <w:u w:val="single"/>
        </w:rPr>
        <w:t>Medi</w:t>
      </w:r>
      <w:proofErr w:type="spellEnd"/>
      <w:r w:rsidRPr="00B848FA">
        <w:rPr>
          <w:rFonts w:ascii="Times New Roman" w:hAnsi="Times New Roman"/>
          <w:szCs w:val="24"/>
          <w:u w:val="single"/>
        </w:rPr>
        <w:t>-Cal Rates file - Updated 12/15/2017</w:t>
      </w:r>
    </w:p>
    <w:p w:rsidR="00F503E9" w:rsidRPr="00B848FA" w:rsidRDefault="00F503E9" w:rsidP="00F503E9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Cs w:val="24"/>
          <w:u w:val="single"/>
        </w:rPr>
      </w:pPr>
      <w:r w:rsidRPr="00B848FA">
        <w:rPr>
          <w:rFonts w:ascii="Times New Roman" w:hAnsi="Times New Roman"/>
          <w:szCs w:val="24"/>
          <w:u w:val="single"/>
        </w:rPr>
        <w:t xml:space="preserve">Copies of the </w:t>
      </w:r>
      <w:proofErr w:type="spellStart"/>
      <w:r w:rsidRPr="00B848FA">
        <w:rPr>
          <w:rFonts w:ascii="Times New Roman" w:hAnsi="Times New Roman"/>
          <w:szCs w:val="24"/>
          <w:u w:val="single"/>
        </w:rPr>
        <w:t>Medi</w:t>
      </w:r>
      <w:proofErr w:type="spellEnd"/>
      <w:r w:rsidRPr="00B848FA">
        <w:rPr>
          <w:rFonts w:ascii="Times New Roman" w:hAnsi="Times New Roman"/>
          <w:szCs w:val="24"/>
          <w:u w:val="single"/>
        </w:rPr>
        <w:t xml:space="preserve">-Cal Rates files (without </w:t>
      </w:r>
      <w:proofErr w:type="spellStart"/>
      <w:r w:rsidRPr="00B848FA">
        <w:rPr>
          <w:rFonts w:ascii="Times New Roman" w:hAnsi="Times New Roman"/>
          <w:szCs w:val="24"/>
          <w:u w:val="single"/>
        </w:rPr>
        <w:t>CPT</w:t>
      </w:r>
      <w:proofErr w:type="spellEnd"/>
      <w:r w:rsidRPr="00B848FA">
        <w:rPr>
          <w:rFonts w:ascii="Times New Roman" w:hAnsi="Times New Roman"/>
          <w:szCs w:val="24"/>
          <w:u w:val="single"/>
        </w:rPr>
        <w:t xml:space="preserve"> descriptors) are posted on the </w:t>
      </w:r>
      <w:hyperlink r:id="rId9" w:history="1">
        <w:r w:rsidRPr="00B848FA">
          <w:rPr>
            <w:rFonts w:ascii="Times New Roman" w:hAnsi="Times New Roman"/>
            <w:color w:val="0000FF"/>
            <w:szCs w:val="24"/>
            <w:u w:val="single"/>
          </w:rPr>
          <w:t>D</w:t>
        </w:r>
        <w:r w:rsidRPr="00B848FA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B848FA">
          <w:rPr>
            <w:rFonts w:ascii="Times New Roman" w:hAnsi="Times New Roman"/>
            <w:color w:val="0000FF"/>
            <w:szCs w:val="24"/>
            <w:u w:val="single"/>
          </w:rPr>
          <w:t>C</w:t>
        </w:r>
      </w:hyperlink>
      <w:r w:rsidRPr="00B848FA">
        <w:rPr>
          <w:rFonts w:ascii="Times New Roman" w:hAnsi="Times New Roman"/>
          <w:szCs w:val="24"/>
          <w:u w:val="single"/>
        </w:rPr>
        <w:t xml:space="preserve"> website: </w:t>
      </w:r>
      <w:hyperlink r:id="rId10" w:tooltip="http://www.dir.ca.gov/dwc/OMFS9904.htm" w:history="1">
        <w:r w:rsidRPr="00B848FA">
          <w:rPr>
            <w:rFonts w:ascii="Times New Roman" w:hAnsi="Times New Roman"/>
            <w:color w:val="0000FF"/>
            <w:szCs w:val="24"/>
            <w:u w:val="single"/>
          </w:rPr>
          <w:t>http://www.dir.ca.gov/dwc/OMFS9904.</w:t>
        </w:r>
        <w:r w:rsidRPr="00B848FA">
          <w:rPr>
            <w:rFonts w:ascii="Times New Roman" w:hAnsi="Times New Roman"/>
            <w:color w:val="0000FF"/>
            <w:szCs w:val="24"/>
            <w:u w:val="single"/>
          </w:rPr>
          <w:t>h</w:t>
        </w:r>
        <w:r w:rsidRPr="00B848FA">
          <w:rPr>
            <w:rFonts w:ascii="Times New Roman" w:hAnsi="Times New Roman"/>
            <w:color w:val="0000FF"/>
            <w:szCs w:val="24"/>
            <w:u w:val="single"/>
          </w:rPr>
          <w:t>tm</w:t>
        </w:r>
      </w:hyperlink>
    </w:p>
    <w:p w:rsidR="00B848FA" w:rsidRDefault="00B848FA" w:rsidP="00F503E9">
      <w:pPr>
        <w:spacing w:after="120"/>
        <w:ind w:left="-720"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421BFB">
        <w:rPr>
          <w:rFonts w:ascii="Times New Roman" w:hAnsi="Times New Roman"/>
        </w:rPr>
        <w:t xml:space="preserve">technical </w:t>
      </w:r>
      <w:r>
        <w:rPr>
          <w:rFonts w:ascii="Times New Roman" w:hAnsi="Times New Roman"/>
        </w:rPr>
        <w:t>amendment is needed as subdivision (e) applies to services on or after January 1, 2018.</w:t>
      </w:r>
    </w:p>
    <w:p w:rsidR="007E4BDC" w:rsidRDefault="007E4BDC" w:rsidP="00F503E9">
      <w:pPr>
        <w:spacing w:after="120"/>
        <w:ind w:left="-720"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Order dated December 1, 2017 remains in effect for services on or after January 1, 2018, except as modified </w:t>
      </w:r>
      <w:r w:rsidR="00421BFB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this Order.</w:t>
      </w:r>
    </w:p>
    <w:p w:rsidR="003C169B" w:rsidRPr="00266F20" w:rsidRDefault="003C169B" w:rsidP="00F503E9">
      <w:pPr>
        <w:spacing w:after="120"/>
        <w:ind w:left="-720" w:right="-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effective date of the new rates is for </w:t>
      </w:r>
      <w:r w:rsidR="00FD0FCC">
        <w:rPr>
          <w:rFonts w:ascii="Times New Roman" w:hAnsi="Times New Roman"/>
        </w:rPr>
        <w:t>physician services and non-physician practitioner services</w:t>
      </w:r>
      <w:r>
        <w:rPr>
          <w:rFonts w:ascii="Times New Roman" w:hAnsi="Times New Roman"/>
        </w:rPr>
        <w:t xml:space="preserve"> </w:t>
      </w:r>
      <w:r w:rsidR="00FD0FCC">
        <w:rPr>
          <w:rFonts w:ascii="Times New Roman" w:hAnsi="Times New Roman"/>
        </w:rPr>
        <w:t>rendered</w:t>
      </w:r>
      <w:r>
        <w:rPr>
          <w:rFonts w:ascii="Times New Roman" w:hAnsi="Times New Roman"/>
        </w:rPr>
        <w:t xml:space="preserve"> on or </w:t>
      </w:r>
      <w:r w:rsidRPr="007F4EF9">
        <w:rPr>
          <w:rFonts w:ascii="Times New Roman" w:hAnsi="Times New Roman"/>
        </w:rPr>
        <w:t xml:space="preserve">after </w:t>
      </w:r>
      <w:r w:rsidR="00953678">
        <w:rPr>
          <w:rFonts w:ascii="Times New Roman" w:hAnsi="Times New Roman"/>
        </w:rPr>
        <w:t>January</w:t>
      </w:r>
      <w:r w:rsidR="00FD0FCC" w:rsidRPr="007F4EF9">
        <w:rPr>
          <w:rFonts w:ascii="Times New Roman" w:hAnsi="Times New Roman"/>
        </w:rPr>
        <w:t xml:space="preserve"> 1, 201</w:t>
      </w:r>
      <w:r w:rsidR="0095367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3A5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Order</w:t>
      </w:r>
      <w:r w:rsidR="00F152F6">
        <w:rPr>
          <w:rFonts w:ascii="Times New Roman" w:hAnsi="Times New Roman"/>
        </w:rPr>
        <w:t xml:space="preserve"> and the regulations</w:t>
      </w:r>
      <w:r w:rsidR="007E4B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shall be published on the website </w:t>
      </w:r>
      <w:r w:rsidR="00F152F6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CB00D1">
        <w:rPr>
          <w:rFonts w:ascii="Times New Roman" w:hAnsi="Times New Roman"/>
        </w:rPr>
        <w:t xml:space="preserve">the </w:t>
      </w:r>
      <w:hyperlink r:id="rId11" w:history="1">
        <w:r w:rsidRPr="00991D54">
          <w:rPr>
            <w:rStyle w:val="Hyperlink"/>
            <w:rFonts w:ascii="Times New Roman" w:hAnsi="Times New Roman"/>
          </w:rPr>
          <w:t>Division of Workers’ Compe</w:t>
        </w:r>
        <w:r w:rsidRPr="00991D54">
          <w:rPr>
            <w:rStyle w:val="Hyperlink"/>
            <w:rFonts w:ascii="Times New Roman" w:hAnsi="Times New Roman"/>
          </w:rPr>
          <w:t>n</w:t>
        </w:r>
        <w:r w:rsidRPr="00991D54">
          <w:rPr>
            <w:rStyle w:val="Hyperlink"/>
            <w:rFonts w:ascii="Times New Roman" w:hAnsi="Times New Roman"/>
          </w:rPr>
          <w:t>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hyperlink r:id="rId12" w:tooltip="http://www.dir.ca.gov/DWC/OMFS9904.htm" w:history="1">
        <w:r w:rsidRPr="00585202">
          <w:rPr>
            <w:rStyle w:val="Hyperlink"/>
            <w:rFonts w:ascii="Times New Roman" w:hAnsi="Times New Roman"/>
            <w:i/>
          </w:rPr>
          <w:t>http://www.dir.ca.gov/DWC/OMFS9904.htm</w:t>
        </w:r>
      </w:hyperlink>
      <w:bookmarkStart w:id="0" w:name="_GoBack"/>
      <w:bookmarkEnd w:id="0"/>
    </w:p>
    <w:p w:rsidR="006A4499" w:rsidRPr="003A0BC5" w:rsidRDefault="006A4499" w:rsidP="00F503E9">
      <w:pPr>
        <w:spacing w:after="120"/>
        <w:ind w:left="-720" w:right="-720" w:firstLine="43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6A4499" w:rsidRPr="00953678" w:rsidRDefault="006A4499" w:rsidP="00F503E9">
      <w:pPr>
        <w:spacing w:after="120"/>
        <w:ind w:left="-720" w:right="-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953678">
        <w:rPr>
          <w:rFonts w:ascii="Times New Roman" w:hAnsi="Times New Roman"/>
          <w:sz w:val="22"/>
          <w:szCs w:val="22"/>
        </w:rPr>
        <w:t>December</w:t>
      </w:r>
      <w:r w:rsidR="00ED4CEB">
        <w:rPr>
          <w:rFonts w:ascii="Times New Roman" w:hAnsi="Times New Roman"/>
          <w:sz w:val="22"/>
          <w:szCs w:val="22"/>
        </w:rPr>
        <w:t xml:space="preserve"> </w:t>
      </w:r>
      <w:r w:rsidR="003A5382">
        <w:rPr>
          <w:rFonts w:ascii="Times New Roman" w:hAnsi="Times New Roman"/>
          <w:sz w:val="22"/>
          <w:szCs w:val="22"/>
        </w:rPr>
        <w:t>27</w:t>
      </w:r>
      <w:r w:rsidR="00ED4CEB">
        <w:rPr>
          <w:rFonts w:ascii="Times New Roman" w:hAnsi="Times New Roman"/>
          <w:sz w:val="22"/>
          <w:szCs w:val="22"/>
        </w:rPr>
        <w:t>, 201</w:t>
      </w:r>
      <w:r w:rsidR="003A5382">
        <w:rPr>
          <w:rFonts w:ascii="Times New Roman" w:hAnsi="Times New Roman"/>
          <w:sz w:val="22"/>
          <w:szCs w:val="22"/>
        </w:rPr>
        <w:t>7</w:t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="00A802EB">
        <w:rPr>
          <w:rFonts w:ascii="Times New Roman" w:hAnsi="Times New Roman"/>
          <w:sz w:val="22"/>
          <w:szCs w:val="22"/>
          <w:u w:val="single"/>
        </w:rPr>
        <w:t>ORIGINAL SIGNED BY</w:t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</w:p>
    <w:p w:rsidR="006A4499" w:rsidRPr="003A0BC5" w:rsidRDefault="00ED4CEB" w:rsidP="00F503E9">
      <w:pPr>
        <w:spacing w:after="120"/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GEORGE P. PARISOTTO</w:t>
      </w:r>
    </w:p>
    <w:p w:rsidR="006A4499" w:rsidRPr="003A0BC5" w:rsidRDefault="006A4499" w:rsidP="00F503E9">
      <w:pPr>
        <w:spacing w:after="120"/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Administrative Director of the </w:t>
      </w:r>
    </w:p>
    <w:p w:rsidR="006A4499" w:rsidRDefault="006A4499" w:rsidP="00F503E9">
      <w:pPr>
        <w:spacing w:after="120"/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6A4499" w:rsidSect="00CD3D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7A" w:rsidRDefault="0042187A" w:rsidP="00CD3D56">
      <w:r>
        <w:separator/>
      </w:r>
    </w:p>
  </w:endnote>
  <w:endnote w:type="continuationSeparator" w:id="0">
    <w:p w:rsidR="0042187A" w:rsidRDefault="0042187A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8A" w:rsidRDefault="00024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8A" w:rsidRDefault="00024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8A" w:rsidRDefault="00024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7A" w:rsidRDefault="0042187A" w:rsidP="00CD3D56">
      <w:r>
        <w:separator/>
      </w:r>
    </w:p>
  </w:footnote>
  <w:footnote w:type="continuationSeparator" w:id="0">
    <w:p w:rsidR="0042187A" w:rsidRDefault="0042187A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8A" w:rsidRDefault="00024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56" w:rsidRDefault="00CD3D56" w:rsidP="00CD3D56">
    <w:pPr>
      <w:pStyle w:val="Header"/>
      <w:ind w:left="-720"/>
      <w:rPr>
        <w:rFonts w:ascii="Times New Roman" w:hAnsi="Times New Roman"/>
      </w:rPr>
    </w:pPr>
    <w:r w:rsidRPr="00CD3D56">
      <w:rPr>
        <w:rFonts w:ascii="Times New Roman" w:hAnsi="Times New Roman"/>
      </w:rPr>
      <w:t>O</w:t>
    </w:r>
    <w:r w:rsidR="004B41DA">
      <w:rPr>
        <w:rFonts w:ascii="Times New Roman" w:hAnsi="Times New Roman"/>
      </w:rPr>
      <w:t>rder of the</w:t>
    </w:r>
    <w:r w:rsidRPr="00CD3D56">
      <w:rPr>
        <w:rFonts w:ascii="Times New Roman" w:hAnsi="Times New Roman"/>
      </w:rPr>
      <w:t xml:space="preserve"> Administrative Director</w:t>
    </w:r>
  </w:p>
  <w:p w:rsidR="00CD3D56" w:rsidRDefault="00CD3D5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Physician and Non-Physician Practitioner Fee Schedule</w:t>
    </w:r>
  </w:p>
  <w:p w:rsidR="00CD3D56" w:rsidRPr="00CD3D56" w:rsidRDefault="00CD3D5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Page 2</w:t>
    </w:r>
  </w:p>
  <w:p w:rsidR="00CD3D56" w:rsidRPr="00CD3D56" w:rsidRDefault="00CD3D56" w:rsidP="00CD3D56">
    <w:pPr>
      <w:pStyle w:val="Header"/>
      <w:ind w:left="-72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8A" w:rsidRDefault="00024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0C6"/>
    <w:multiLevelType w:val="hybridMultilevel"/>
    <w:tmpl w:val="87B6C89E"/>
    <w:lvl w:ilvl="0" w:tplc="0F4C4D3E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B65EE"/>
    <w:multiLevelType w:val="hybridMultilevel"/>
    <w:tmpl w:val="5B3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05A2D"/>
    <w:rsid w:val="000102E4"/>
    <w:rsid w:val="000140BB"/>
    <w:rsid w:val="00014100"/>
    <w:rsid w:val="000215AD"/>
    <w:rsid w:val="0002448A"/>
    <w:rsid w:val="000511A3"/>
    <w:rsid w:val="00064619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8036E"/>
    <w:rsid w:val="00187806"/>
    <w:rsid w:val="001B2EBC"/>
    <w:rsid w:val="001B4800"/>
    <w:rsid w:val="001C483A"/>
    <w:rsid w:val="001D7AC9"/>
    <w:rsid w:val="00201910"/>
    <w:rsid w:val="0020643E"/>
    <w:rsid w:val="00214A04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302279"/>
    <w:rsid w:val="00302669"/>
    <w:rsid w:val="003170FC"/>
    <w:rsid w:val="00323125"/>
    <w:rsid w:val="0032554F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9396C"/>
    <w:rsid w:val="003A2E10"/>
    <w:rsid w:val="003A5382"/>
    <w:rsid w:val="003A67C9"/>
    <w:rsid w:val="003B5F46"/>
    <w:rsid w:val="003C169B"/>
    <w:rsid w:val="003E2B02"/>
    <w:rsid w:val="003F60BA"/>
    <w:rsid w:val="003F6947"/>
    <w:rsid w:val="00421510"/>
    <w:rsid w:val="0042187A"/>
    <w:rsid w:val="00421BFB"/>
    <w:rsid w:val="004455CF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50C4"/>
    <w:rsid w:val="004E5BB8"/>
    <w:rsid w:val="004E61B9"/>
    <w:rsid w:val="004E6C4B"/>
    <w:rsid w:val="004F4796"/>
    <w:rsid w:val="00531A1E"/>
    <w:rsid w:val="005749DE"/>
    <w:rsid w:val="00585202"/>
    <w:rsid w:val="0059065E"/>
    <w:rsid w:val="005B4A13"/>
    <w:rsid w:val="005E7CDE"/>
    <w:rsid w:val="006105F4"/>
    <w:rsid w:val="00630A83"/>
    <w:rsid w:val="00630E81"/>
    <w:rsid w:val="006418F0"/>
    <w:rsid w:val="00643389"/>
    <w:rsid w:val="00656896"/>
    <w:rsid w:val="00664326"/>
    <w:rsid w:val="00697211"/>
    <w:rsid w:val="006A4499"/>
    <w:rsid w:val="006E7126"/>
    <w:rsid w:val="006F5626"/>
    <w:rsid w:val="00703112"/>
    <w:rsid w:val="00706D8F"/>
    <w:rsid w:val="00736168"/>
    <w:rsid w:val="00791248"/>
    <w:rsid w:val="007A4311"/>
    <w:rsid w:val="007E458D"/>
    <w:rsid w:val="007E4BDC"/>
    <w:rsid w:val="007F4EF9"/>
    <w:rsid w:val="0080357E"/>
    <w:rsid w:val="00804057"/>
    <w:rsid w:val="008302E9"/>
    <w:rsid w:val="008333F5"/>
    <w:rsid w:val="008343F4"/>
    <w:rsid w:val="008424E2"/>
    <w:rsid w:val="00850EFA"/>
    <w:rsid w:val="00855183"/>
    <w:rsid w:val="0088257B"/>
    <w:rsid w:val="008948D0"/>
    <w:rsid w:val="008B5EB9"/>
    <w:rsid w:val="008E2F88"/>
    <w:rsid w:val="009026DC"/>
    <w:rsid w:val="0091330E"/>
    <w:rsid w:val="009252ED"/>
    <w:rsid w:val="00932784"/>
    <w:rsid w:val="00940C36"/>
    <w:rsid w:val="00953678"/>
    <w:rsid w:val="00964529"/>
    <w:rsid w:val="00964A2C"/>
    <w:rsid w:val="009703B9"/>
    <w:rsid w:val="009828DE"/>
    <w:rsid w:val="00991D54"/>
    <w:rsid w:val="009A069D"/>
    <w:rsid w:val="009A41D0"/>
    <w:rsid w:val="009B0343"/>
    <w:rsid w:val="009B1B99"/>
    <w:rsid w:val="009B79DE"/>
    <w:rsid w:val="009C789B"/>
    <w:rsid w:val="00A0037D"/>
    <w:rsid w:val="00A04338"/>
    <w:rsid w:val="00A1126D"/>
    <w:rsid w:val="00A13C71"/>
    <w:rsid w:val="00A27B31"/>
    <w:rsid w:val="00A32BB0"/>
    <w:rsid w:val="00A50B5F"/>
    <w:rsid w:val="00A726A3"/>
    <w:rsid w:val="00A7339D"/>
    <w:rsid w:val="00A773DF"/>
    <w:rsid w:val="00A802EB"/>
    <w:rsid w:val="00AA0B98"/>
    <w:rsid w:val="00AA7CA9"/>
    <w:rsid w:val="00AD12BD"/>
    <w:rsid w:val="00AE4CEC"/>
    <w:rsid w:val="00AF686C"/>
    <w:rsid w:val="00B04B6A"/>
    <w:rsid w:val="00B15726"/>
    <w:rsid w:val="00B24105"/>
    <w:rsid w:val="00B51409"/>
    <w:rsid w:val="00B71BD6"/>
    <w:rsid w:val="00B848FA"/>
    <w:rsid w:val="00BC2415"/>
    <w:rsid w:val="00BE056B"/>
    <w:rsid w:val="00BF3B43"/>
    <w:rsid w:val="00C04290"/>
    <w:rsid w:val="00C26BAF"/>
    <w:rsid w:val="00C3416D"/>
    <w:rsid w:val="00C37FF8"/>
    <w:rsid w:val="00C55255"/>
    <w:rsid w:val="00C62FE7"/>
    <w:rsid w:val="00C70598"/>
    <w:rsid w:val="00CB00D1"/>
    <w:rsid w:val="00CD3D56"/>
    <w:rsid w:val="00CD79A9"/>
    <w:rsid w:val="00CF15CA"/>
    <w:rsid w:val="00CF3664"/>
    <w:rsid w:val="00D06345"/>
    <w:rsid w:val="00D2778B"/>
    <w:rsid w:val="00D5458F"/>
    <w:rsid w:val="00D832AE"/>
    <w:rsid w:val="00D9440D"/>
    <w:rsid w:val="00DC2AB1"/>
    <w:rsid w:val="00DE5676"/>
    <w:rsid w:val="00E17628"/>
    <w:rsid w:val="00E27BE6"/>
    <w:rsid w:val="00E4167B"/>
    <w:rsid w:val="00E4744A"/>
    <w:rsid w:val="00E63C38"/>
    <w:rsid w:val="00E918EC"/>
    <w:rsid w:val="00EA0484"/>
    <w:rsid w:val="00EC3263"/>
    <w:rsid w:val="00EC41A2"/>
    <w:rsid w:val="00ED40D2"/>
    <w:rsid w:val="00ED4CEB"/>
    <w:rsid w:val="00EE6F37"/>
    <w:rsid w:val="00F03874"/>
    <w:rsid w:val="00F152F6"/>
    <w:rsid w:val="00F20BCE"/>
    <w:rsid w:val="00F23EF7"/>
    <w:rsid w:val="00F31CA0"/>
    <w:rsid w:val="00F503E9"/>
    <w:rsid w:val="00F52230"/>
    <w:rsid w:val="00F567AE"/>
    <w:rsid w:val="00FA2BD7"/>
    <w:rsid w:val="00FA5BD5"/>
    <w:rsid w:val="00FB02B1"/>
    <w:rsid w:val="00FD0FCC"/>
    <w:rsid w:val="00FD6C6F"/>
    <w:rsid w:val="00FF093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503E9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503E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customStyle="1" w:styleId="BulletList">
    <w:name w:val="Bullet List"/>
    <w:basedOn w:val="Normal"/>
    <w:qFormat/>
    <w:rsid w:val="00F503E9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PhysicianFeeSched/PFS-Relative-Value-Files-Items/RVU18A.html?DLPage=1&amp;DLEntries=10&amp;DLSort=0&amp;DLSortDir=descend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http://www.dir.ca.gov/DWC/OMFS9904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r.ca.gov/DWC/OMFS9904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dir.ca.gov/dwc/OMFS9904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61443-D164-4FEB-ACEE-19E01755AEDE}"/>
</file>

<file path=customXml/itemProps2.xml><?xml version="1.0" encoding="utf-8"?>
<ds:datastoreItem xmlns:ds="http://schemas.openxmlformats.org/officeDocument/2006/customXml" ds:itemID="{72C034B2-DCFC-48C5-9A61-44BBD2D36265}"/>
</file>

<file path=customXml/itemProps3.xml><?xml version="1.0" encoding="utf-8"?>
<ds:datastoreItem xmlns:ds="http://schemas.openxmlformats.org/officeDocument/2006/customXml" ds:itemID="{B1C9FF34-8BB9-492D-BD12-0FDFE1873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3661</CharactersWithSpaces>
  <SharedDoc>false</SharedDoc>
  <HLinks>
    <vt:vector size="24" baseType="variant"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https://www.cms.gov/Medicare/Medicare-Fee-for-Service-Payment/PhysicianFeeSched/PFS-Relative-Value-Files-Items/RVU18A.html?DLPage=1&amp;DLEntries=10&amp;DLSort=0&amp;DLSortDir=descending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creator/>
  <cp:lastModifiedBy/>
  <cp:revision>1</cp:revision>
  <dcterms:created xsi:type="dcterms:W3CDTF">2021-06-25T10:30:00Z</dcterms:created>
  <dcterms:modified xsi:type="dcterms:W3CDTF">2021-06-28T22:52:00Z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