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39F5" w14:textId="77777777" w:rsidR="00754866" w:rsidRDefault="00F0479A">
      <w:pPr>
        <w:tabs>
          <w:tab w:val="left" w:pos="8940"/>
        </w:tabs>
        <w:ind w:left="241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2E463A7B" wp14:editId="44AF2996">
            <wp:extent cx="861875" cy="804672"/>
            <wp:effectExtent l="0" t="0" r="0" b="0"/>
            <wp:docPr id="2" name="Image 2" descr="California State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alifornia State Seal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7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3"/>
          <w:position w:val="9"/>
          <w:sz w:val="20"/>
        </w:rPr>
        <w:t xml:space="preserve"> </w:t>
      </w:r>
      <w:r>
        <w:rPr>
          <w:rFonts w:ascii="Times New Roman"/>
          <w:noProof/>
          <w:spacing w:val="113"/>
          <w:sz w:val="20"/>
        </w:rPr>
        <mc:AlternateContent>
          <mc:Choice Requires="wps">
            <w:drawing>
              <wp:inline distT="0" distB="0" distL="0" distR="0" wp14:anchorId="2E463A7D" wp14:editId="2E463A7E">
                <wp:extent cx="4371975" cy="847725"/>
                <wp:effectExtent l="9525" t="0" r="0" b="952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463A86" w14:textId="77777777" w:rsidR="00754866" w:rsidRDefault="00F0479A">
                            <w:pPr>
                              <w:spacing w:before="72"/>
                              <w:ind w:right="4"/>
                              <w:jc w:val="center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APPRENTICESHIP</w:t>
                            </w:r>
                            <w:r>
                              <w:rPr>
                                <w:rFonts w:ascii="Arial Black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INNOVATION</w:t>
                            </w:r>
                            <w:r>
                              <w:rPr>
                                <w:rFonts w:ascii="Arial Black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FUNDING TRAINING (AIF-T)</w:t>
                            </w:r>
                          </w:p>
                          <w:p w14:paraId="2E463A87" w14:textId="77777777" w:rsidR="00754866" w:rsidRDefault="00F0479A">
                            <w:pPr>
                              <w:ind w:left="4" w:right="4"/>
                              <w:jc w:val="center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Submission</w:t>
                            </w:r>
                            <w:r>
                              <w:rPr>
                                <w:rFonts w:ascii="Arial Black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Reimbursement</w:t>
                            </w:r>
                            <w:r>
                              <w:rPr>
                                <w:rFonts w:ascii="Arial Black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8"/>
                              </w:rPr>
                              <w:t>Cover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63A7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344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" filled="f">
                <v:path arrowok="t"/>
                <v:textbox inset="0,0,0,0">
                  <w:txbxContent>
                    <w:p w14:paraId="2E463A86" w14:textId="77777777" w:rsidR="00754866" w:rsidRDefault="00F0479A">
                      <w:pPr>
                        <w:spacing w:before="72"/>
                        <w:ind w:right="4"/>
                        <w:jc w:val="center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sz w:val="28"/>
                        </w:rPr>
                        <w:t>APPRENTICESHIP</w:t>
                      </w:r>
                      <w:r>
                        <w:rPr>
                          <w:rFonts w:ascii="Arial Black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8"/>
                        </w:rPr>
                        <w:t>INNOVATION</w:t>
                      </w:r>
                      <w:r>
                        <w:rPr>
                          <w:rFonts w:ascii="Arial Black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8"/>
                        </w:rPr>
                        <w:t>FUNDING TRAINING (AIF-T)</w:t>
                      </w:r>
                    </w:p>
                    <w:p w14:paraId="2E463A87" w14:textId="77777777" w:rsidR="00754866" w:rsidRDefault="00F0479A">
                      <w:pPr>
                        <w:ind w:left="4" w:right="4"/>
                        <w:jc w:val="center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sz w:val="28"/>
                        </w:rPr>
                        <w:t>Submission</w:t>
                      </w:r>
                      <w:r>
                        <w:rPr>
                          <w:rFonts w:ascii="Arial Black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8"/>
                        </w:rPr>
                        <w:t>for</w:t>
                      </w:r>
                      <w:r>
                        <w:rPr>
                          <w:rFonts w:ascii="Arial Black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8"/>
                        </w:rPr>
                        <w:t>Reimbursement</w:t>
                      </w:r>
                      <w:r>
                        <w:rPr>
                          <w:rFonts w:ascii="Arial Black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  <w:sz w:val="28"/>
                        </w:rPr>
                        <w:t>Cover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3"/>
          <w:sz w:val="20"/>
        </w:rPr>
        <w:tab/>
      </w:r>
      <w:r>
        <w:rPr>
          <w:rFonts w:ascii="Times New Roman"/>
          <w:noProof/>
          <w:spacing w:val="113"/>
          <w:sz w:val="20"/>
        </w:rPr>
        <w:drawing>
          <wp:inline distT="0" distB="0" distL="0" distR="0" wp14:anchorId="2E463A7F" wp14:editId="738A8B24">
            <wp:extent cx="1101245" cy="863346"/>
            <wp:effectExtent l="0" t="0" r="0" b="0"/>
            <wp:docPr id="4" name="Image 4" descr="DA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AS Logo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245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39F6" w14:textId="77777777" w:rsidR="00754866" w:rsidRDefault="00754866">
      <w:pPr>
        <w:pStyle w:val="BodyText"/>
        <w:rPr>
          <w:rFonts w:ascii="Times New Roman"/>
          <w:sz w:val="20"/>
        </w:rPr>
      </w:pPr>
    </w:p>
    <w:p w14:paraId="2E4639F7" w14:textId="77777777" w:rsidR="00754866" w:rsidRDefault="00754866">
      <w:pPr>
        <w:pStyle w:val="BodyText"/>
        <w:spacing w:before="106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3343"/>
        <w:gridCol w:w="3109"/>
      </w:tblGrid>
      <w:tr w:rsidR="00754866" w:rsidRPr="006E3BC8" w14:paraId="2E4639FA" w14:textId="77777777">
        <w:trPr>
          <w:trHeight w:val="575"/>
        </w:trPr>
        <w:tc>
          <w:tcPr>
            <w:tcW w:w="768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2E4639F8" w14:textId="77777777" w:rsidR="00754866" w:rsidRDefault="00F0479A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(LEA)</w:t>
            </w:r>
            <w:r>
              <w:rPr>
                <w:b/>
                <w:spacing w:val="-2"/>
              </w:rPr>
              <w:t xml:space="preserve"> INFORMATION</w:t>
            </w:r>
          </w:p>
        </w:tc>
        <w:tc>
          <w:tcPr>
            <w:tcW w:w="31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4639F9" w14:textId="156E8DFC" w:rsidR="00754866" w:rsidRPr="006E3BC8" w:rsidRDefault="00F0479A">
            <w:pPr>
              <w:pStyle w:val="TableParagraph"/>
              <w:spacing w:before="200"/>
              <w:ind w:left="1426"/>
              <w:rPr>
                <w:sz w:val="18"/>
              </w:rPr>
            </w:pPr>
            <w:r w:rsidRPr="006E3BC8">
              <w:rPr>
                <w:sz w:val="18"/>
              </w:rPr>
              <w:t>AIF-T</w:t>
            </w:r>
            <w:r w:rsidRPr="006E3BC8">
              <w:rPr>
                <w:spacing w:val="46"/>
                <w:sz w:val="18"/>
              </w:rPr>
              <w:t xml:space="preserve"> </w:t>
            </w:r>
            <w:r w:rsidRPr="006E3BC8">
              <w:rPr>
                <w:sz w:val="18"/>
              </w:rPr>
              <w:t>PY</w:t>
            </w:r>
            <w:r w:rsidRPr="006E3BC8">
              <w:rPr>
                <w:spacing w:val="-1"/>
                <w:sz w:val="18"/>
              </w:rPr>
              <w:t xml:space="preserve"> </w:t>
            </w:r>
            <w:r w:rsidRPr="006E3BC8">
              <w:rPr>
                <w:spacing w:val="-4"/>
                <w:sz w:val="18"/>
              </w:rPr>
              <w:t>202</w:t>
            </w:r>
            <w:r w:rsidR="0086303B" w:rsidRPr="00AA1DAC">
              <w:rPr>
                <w:spacing w:val="-4"/>
                <w:sz w:val="18"/>
              </w:rPr>
              <w:t>3</w:t>
            </w:r>
            <w:r w:rsidR="00801197">
              <w:rPr>
                <w:spacing w:val="-4"/>
                <w:sz w:val="18"/>
              </w:rPr>
              <w:t>-24</w:t>
            </w:r>
          </w:p>
        </w:tc>
      </w:tr>
      <w:tr w:rsidR="00754866" w14:paraId="2E4639FC" w14:textId="77777777">
        <w:trPr>
          <w:trHeight w:val="647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9FB" w14:textId="77777777" w:rsidR="00754866" w:rsidRDefault="00F0479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</w:tr>
      <w:tr w:rsidR="00754866" w14:paraId="2E4639FE" w14:textId="77777777">
        <w:trPr>
          <w:trHeight w:val="710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9FD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(Street,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City,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  <w:r>
              <w:rPr>
                <w:b/>
                <w:spacing w:val="-2"/>
                <w:sz w:val="18"/>
              </w:rPr>
              <w:t xml:space="preserve"> Code):</w:t>
            </w:r>
          </w:p>
        </w:tc>
      </w:tr>
      <w:tr w:rsidR="00754866" w14:paraId="2E463A02" w14:textId="77777777">
        <w:trPr>
          <w:trHeight w:val="7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4639FF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2"/>
                <w:sz w:val="18"/>
              </w:rPr>
              <w:t xml:space="preserve"> Person: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right w:val="nil"/>
            </w:tcBorders>
          </w:tcPr>
          <w:p w14:paraId="2E463A00" w14:textId="77777777" w:rsidR="00754866" w:rsidRDefault="00F0479A">
            <w:pPr>
              <w:pStyle w:val="TableParagraph"/>
              <w:spacing w:line="206" w:lineRule="exact"/>
              <w:ind w:left="12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E463A01" w14:textId="77777777" w:rsidR="00754866" w:rsidRDefault="00F0479A">
            <w:pPr>
              <w:pStyle w:val="TableParagraph"/>
              <w:spacing w:line="206" w:lineRule="exact"/>
              <w:ind w:left="9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Phone:</w:t>
            </w:r>
          </w:p>
        </w:tc>
      </w:tr>
      <w:tr w:rsidR="00754866" w14:paraId="2E463A04" w14:textId="77777777">
        <w:trPr>
          <w:trHeight w:val="577"/>
        </w:trPr>
        <w:tc>
          <w:tcPr>
            <w:tcW w:w="10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463A03" w14:textId="77777777" w:rsidR="00754866" w:rsidRDefault="00F0479A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FISCAL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754866" w14:paraId="2E463A06" w14:textId="77777777">
        <w:trPr>
          <w:trHeight w:val="645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05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Fiscal </w:t>
            </w:r>
            <w:r>
              <w:rPr>
                <w:b/>
                <w:spacing w:val="-2"/>
                <w:sz w:val="18"/>
              </w:rPr>
              <w:t>Department:</w:t>
            </w:r>
          </w:p>
        </w:tc>
      </w:tr>
      <w:tr w:rsidR="00754866" w14:paraId="2E463A0A" w14:textId="77777777">
        <w:trPr>
          <w:trHeight w:val="72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63A07" w14:textId="77777777" w:rsidR="00754866" w:rsidRDefault="00F0479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Fiscal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Representative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(Print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Name):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63A08" w14:textId="77777777" w:rsidR="00754866" w:rsidRDefault="00F0479A">
            <w:pPr>
              <w:pStyle w:val="TableParagraph"/>
              <w:spacing w:before="1"/>
              <w:ind w:left="12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63A09" w14:textId="77777777" w:rsidR="00754866" w:rsidRDefault="00F0479A">
            <w:pPr>
              <w:pStyle w:val="TableParagraph"/>
              <w:spacing w:before="1"/>
              <w:ind w:left="9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Phone:</w:t>
            </w:r>
          </w:p>
        </w:tc>
      </w:tr>
    </w:tbl>
    <w:p w14:paraId="2E463A0B" w14:textId="77777777" w:rsidR="00754866" w:rsidRDefault="00754866">
      <w:pPr>
        <w:pStyle w:val="BodyText"/>
        <w:spacing w:before="203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2968"/>
        <w:gridCol w:w="3239"/>
        <w:gridCol w:w="1259"/>
        <w:gridCol w:w="1017"/>
        <w:gridCol w:w="1137"/>
      </w:tblGrid>
      <w:tr w:rsidR="00754866" w14:paraId="2E463A0D" w14:textId="77777777" w:rsidTr="006E3BC8">
        <w:trPr>
          <w:trHeight w:val="467"/>
        </w:trPr>
        <w:tc>
          <w:tcPr>
            <w:tcW w:w="10786" w:type="dxa"/>
            <w:gridSpan w:val="6"/>
            <w:tcBorders>
              <w:top w:val="single" w:sz="12" w:space="0" w:color="auto"/>
            </w:tcBorders>
            <w:shd w:val="clear" w:color="auto" w:fill="D0CECE"/>
          </w:tcPr>
          <w:p w14:paraId="2E463A0C" w14:textId="77777777" w:rsidR="00754866" w:rsidRDefault="00F0479A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754866" w14:paraId="2E463A0F" w14:textId="77777777">
        <w:trPr>
          <w:trHeight w:val="530"/>
        </w:trPr>
        <w:tc>
          <w:tcPr>
            <w:tcW w:w="10786" w:type="dxa"/>
            <w:gridSpan w:val="6"/>
          </w:tcPr>
          <w:p w14:paraId="2E463A0E" w14:textId="77777777" w:rsidR="00754866" w:rsidRDefault="00F0479A">
            <w:pPr>
              <w:pStyle w:val="TableParagraph"/>
              <w:spacing w:before="59"/>
              <w:ind w:left="107" w:right="84"/>
              <w:rPr>
                <w:sz w:val="18"/>
              </w:rPr>
            </w:pPr>
            <w:r>
              <w:rPr>
                <w:sz w:val="18"/>
              </w:rPr>
              <w:t>Enter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occupations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apprentices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served,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RSI hours and funding requested. Summarize all funding requested here.</w:t>
            </w:r>
          </w:p>
        </w:tc>
      </w:tr>
      <w:tr w:rsidR="00754866" w14:paraId="2E463A16" w14:textId="77777777">
        <w:trPr>
          <w:trHeight w:val="414"/>
        </w:trPr>
        <w:tc>
          <w:tcPr>
            <w:tcW w:w="1166" w:type="dxa"/>
          </w:tcPr>
          <w:p w14:paraId="2E463A10" w14:textId="77777777" w:rsidR="00754866" w:rsidRDefault="00F0479A">
            <w:pPr>
              <w:pStyle w:val="TableParagraph"/>
              <w:spacing w:before="10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DAS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2968" w:type="dxa"/>
          </w:tcPr>
          <w:p w14:paraId="2E463A11" w14:textId="77777777" w:rsidR="00754866" w:rsidRDefault="00F0479A">
            <w:pPr>
              <w:pStyle w:val="TableParagraph"/>
              <w:spacing w:before="102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3239" w:type="dxa"/>
          </w:tcPr>
          <w:p w14:paraId="2E463A12" w14:textId="77777777" w:rsidR="00754866" w:rsidRDefault="00F0479A">
            <w:pPr>
              <w:pStyle w:val="TableParagraph"/>
              <w:spacing w:before="102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Occupation</w:t>
            </w:r>
          </w:p>
        </w:tc>
        <w:tc>
          <w:tcPr>
            <w:tcW w:w="1259" w:type="dxa"/>
          </w:tcPr>
          <w:p w14:paraId="2E463A13" w14:textId="77777777" w:rsidR="00754866" w:rsidRDefault="00F0479A">
            <w:pPr>
              <w:pStyle w:val="TableParagraph"/>
              <w:spacing w:line="208" w:lineRule="exact"/>
              <w:ind w:left="112" w:right="93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Unique </w:t>
            </w:r>
            <w:r>
              <w:rPr>
                <w:b/>
                <w:spacing w:val="-2"/>
                <w:sz w:val="18"/>
              </w:rPr>
              <w:t>Apprentices</w:t>
            </w:r>
          </w:p>
        </w:tc>
        <w:tc>
          <w:tcPr>
            <w:tcW w:w="1017" w:type="dxa"/>
          </w:tcPr>
          <w:p w14:paraId="2E463A14" w14:textId="77777777" w:rsidR="00754866" w:rsidRDefault="00F0479A">
            <w:pPr>
              <w:pStyle w:val="TableParagraph"/>
              <w:spacing w:line="208" w:lineRule="exact"/>
              <w:ind w:left="250" w:right="15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RSI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1137" w:type="dxa"/>
          </w:tcPr>
          <w:p w14:paraId="2E463A15" w14:textId="77777777" w:rsidR="00754866" w:rsidRDefault="00F0479A">
            <w:pPr>
              <w:pStyle w:val="TableParagraph"/>
              <w:spacing w:line="208" w:lineRule="exact"/>
              <w:ind w:left="111" w:firstLine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Funding Requested</w:t>
            </w:r>
          </w:p>
        </w:tc>
      </w:tr>
      <w:tr w:rsidR="00754866" w14:paraId="2E463A1D" w14:textId="77777777">
        <w:trPr>
          <w:trHeight w:val="555"/>
        </w:trPr>
        <w:tc>
          <w:tcPr>
            <w:tcW w:w="1166" w:type="dxa"/>
          </w:tcPr>
          <w:p w14:paraId="2E463A17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18" w14:textId="18B4756B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19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1A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1B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1C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24" w14:textId="77777777">
        <w:trPr>
          <w:trHeight w:val="621"/>
        </w:trPr>
        <w:tc>
          <w:tcPr>
            <w:tcW w:w="1166" w:type="dxa"/>
          </w:tcPr>
          <w:p w14:paraId="2E463A1E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1F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20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21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22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23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2B" w14:textId="77777777">
        <w:trPr>
          <w:trHeight w:val="618"/>
        </w:trPr>
        <w:tc>
          <w:tcPr>
            <w:tcW w:w="1166" w:type="dxa"/>
          </w:tcPr>
          <w:p w14:paraId="2E463A25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26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27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28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29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2A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32" w14:textId="77777777">
        <w:trPr>
          <w:trHeight w:val="530"/>
        </w:trPr>
        <w:tc>
          <w:tcPr>
            <w:tcW w:w="1166" w:type="dxa"/>
          </w:tcPr>
          <w:p w14:paraId="2E463A2C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2D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2E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2F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30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31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39" w14:textId="77777777">
        <w:trPr>
          <w:trHeight w:val="530"/>
        </w:trPr>
        <w:tc>
          <w:tcPr>
            <w:tcW w:w="1166" w:type="dxa"/>
          </w:tcPr>
          <w:p w14:paraId="2E463A33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34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35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36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37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38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40" w14:textId="77777777">
        <w:trPr>
          <w:trHeight w:val="530"/>
        </w:trPr>
        <w:tc>
          <w:tcPr>
            <w:tcW w:w="1166" w:type="dxa"/>
          </w:tcPr>
          <w:p w14:paraId="2E463A3A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3B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3C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3D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3E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3F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47" w14:textId="77777777">
        <w:trPr>
          <w:trHeight w:val="530"/>
        </w:trPr>
        <w:tc>
          <w:tcPr>
            <w:tcW w:w="1166" w:type="dxa"/>
          </w:tcPr>
          <w:p w14:paraId="2E463A41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42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43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44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45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46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4E" w14:textId="77777777">
        <w:trPr>
          <w:trHeight w:val="530"/>
        </w:trPr>
        <w:tc>
          <w:tcPr>
            <w:tcW w:w="1166" w:type="dxa"/>
          </w:tcPr>
          <w:p w14:paraId="2E463A48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14:paraId="2E463A49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14:paraId="2E463A4A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E463A4B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E463A4C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63A4D" w14:textId="77777777" w:rsidR="00754866" w:rsidRDefault="007548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66" w14:paraId="2E463A51" w14:textId="77777777">
        <w:trPr>
          <w:trHeight w:val="323"/>
        </w:trPr>
        <w:tc>
          <w:tcPr>
            <w:tcW w:w="9649" w:type="dxa"/>
            <w:gridSpan w:val="5"/>
          </w:tcPr>
          <w:p w14:paraId="2E463A4F" w14:textId="77777777" w:rsidR="00754866" w:rsidRDefault="00F0479A">
            <w:pPr>
              <w:pStyle w:val="TableParagraph"/>
              <w:spacing w:before="56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Funding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137" w:type="dxa"/>
          </w:tcPr>
          <w:p w14:paraId="2E463A50" w14:textId="77777777" w:rsidR="00754866" w:rsidRDefault="00F0479A">
            <w:pPr>
              <w:pStyle w:val="TableParagraph"/>
              <w:spacing w:before="55"/>
              <w:ind w:left="53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0.00</w:t>
            </w:r>
          </w:p>
        </w:tc>
      </w:tr>
    </w:tbl>
    <w:p w14:paraId="2E463A52" w14:textId="77777777" w:rsidR="00754866" w:rsidRDefault="00F0479A">
      <w:pPr>
        <w:spacing w:before="4"/>
        <w:ind w:left="206"/>
        <w:rPr>
          <w:sz w:val="18"/>
        </w:rPr>
      </w:pP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sheet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columns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occupations/programs)</w:t>
      </w:r>
    </w:p>
    <w:p w14:paraId="2E463A53" w14:textId="77777777" w:rsidR="00754866" w:rsidRDefault="00754866">
      <w:pPr>
        <w:rPr>
          <w:sz w:val="18"/>
        </w:rPr>
        <w:sectPr w:rsidR="00754866" w:rsidSect="00DC122C">
          <w:footerReference w:type="default" r:id="rId13"/>
          <w:type w:val="continuous"/>
          <w:pgSz w:w="12240" w:h="15840"/>
          <w:pgMar w:top="720" w:right="620" w:bottom="1200" w:left="600" w:header="0" w:footer="1014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9624"/>
      </w:tblGrid>
      <w:tr w:rsidR="00754866" w14:paraId="2E463A55" w14:textId="77777777">
        <w:trPr>
          <w:trHeight w:val="577"/>
        </w:trPr>
        <w:tc>
          <w:tcPr>
            <w:tcW w:w="10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463A54" w14:textId="77777777" w:rsidR="00754866" w:rsidRDefault="00F0479A"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b/>
              </w:rPr>
              <w:lastRenderedPageBreak/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ATTESTATION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18"/>
              </w:rPr>
              <w:t>(check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box)</w:t>
            </w:r>
          </w:p>
        </w:tc>
      </w:tr>
      <w:tr w:rsidR="00754866" w14:paraId="2E463A65" w14:textId="77777777">
        <w:trPr>
          <w:trHeight w:val="47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56" w14:textId="77777777" w:rsidR="00754866" w:rsidRDefault="00754866">
            <w:pPr>
              <w:pStyle w:val="TableParagraph"/>
              <w:rPr>
                <w:sz w:val="20"/>
              </w:rPr>
            </w:pPr>
          </w:p>
          <w:p w14:paraId="2E463A57" w14:textId="77777777" w:rsidR="00754866" w:rsidRDefault="00754866">
            <w:pPr>
              <w:pStyle w:val="TableParagraph"/>
              <w:rPr>
                <w:sz w:val="20"/>
              </w:rPr>
            </w:pPr>
          </w:p>
          <w:p w14:paraId="2E463A58" w14:textId="77777777" w:rsidR="00754866" w:rsidRDefault="00754866">
            <w:pPr>
              <w:pStyle w:val="TableParagraph"/>
              <w:rPr>
                <w:sz w:val="20"/>
              </w:rPr>
            </w:pPr>
          </w:p>
          <w:p w14:paraId="2E463A59" w14:textId="77777777" w:rsidR="00754866" w:rsidRDefault="00754866">
            <w:pPr>
              <w:pStyle w:val="TableParagraph"/>
              <w:spacing w:before="77"/>
              <w:rPr>
                <w:sz w:val="20"/>
              </w:rPr>
            </w:pPr>
          </w:p>
          <w:p w14:paraId="2E463A5A" w14:textId="77777777" w:rsidR="00754866" w:rsidRDefault="00F0479A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463A81" wp14:editId="2E463A82">
                      <wp:extent cx="257810" cy="283845"/>
                      <wp:effectExtent l="0" t="0" r="0" b="1904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83845"/>
                                <a:chOff x="0" y="0"/>
                                <a:chExt cx="257810" cy="2838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24312" y="6350"/>
                                  <a:ext cx="206375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6375" h="214629">
                                      <a:moveTo>
                                        <a:pt x="0" y="0"/>
                                      </a:moveTo>
                                      <a:lnTo>
                                        <a:pt x="206375" y="0"/>
                                      </a:lnTo>
                                      <a:lnTo>
                                        <a:pt x="206375" y="214629"/>
                                      </a:lnTo>
                                      <a:lnTo>
                                        <a:pt x="0" y="2146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525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6871"/>
                                  <a:ext cx="257810" cy="27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76860">
                                      <a:moveTo>
                                        <a:pt x="2577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618"/>
                                      </a:lnTo>
                                      <a:lnTo>
                                        <a:pt x="257746" y="276618"/>
                                      </a:lnTo>
                                      <a:lnTo>
                                        <a:pt x="2577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13221"/>
                                  <a:ext cx="245110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110" h="264160">
                                      <a:moveTo>
                                        <a:pt x="0" y="263918"/>
                                      </a:moveTo>
                                      <a:lnTo>
                                        <a:pt x="245046" y="263918"/>
                                      </a:lnTo>
                                      <a:lnTo>
                                        <a:pt x="2450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39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61AB2" id="Group 5" o:spid="_x0000_s1026" style="width:20.3pt;height:22.35pt;mso-position-horizontal-relative:char;mso-position-vertical-relative:line" coordsize="25781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">
                      <v:shape id="Graphic 6" o:spid="_x0000_s1027" style="position:absolute;left:24312;top:6350;width:206375;height:214629;visibility:visible;mso-wrap-style:square;v-text-anchor:top" coordsize="206375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" path="m,l206375,r,214629l,214629,,xe" filled="f" strokecolor="#252525" strokeweight="1pt">
                        <v:path arrowok="t"/>
                      </v:shape>
                      <v:shape id="Graphic 7" o:spid="_x0000_s1028" style="position:absolute;top:6871;width:257810;height:276860;visibility:visible;mso-wrap-style:square;v-text-anchor:top" coordsize="25781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" path="m257746,l,,,276618r257746,l257746,xe" stroked="f">
                        <v:path arrowok="t"/>
                      </v:shape>
                      <v:shape id="Graphic 8" o:spid="_x0000_s1029" style="position:absolute;left:6350;top:13221;width:245110;height:264160;visibility:visible;mso-wrap-style:square;v-text-anchor:top" coordsize="24511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" path="m,263918r245046,l245046,,,,,26391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5B" w14:textId="77777777" w:rsidR="00754866" w:rsidRDefault="00754866">
            <w:pPr>
              <w:pStyle w:val="TableParagraph"/>
              <w:spacing w:before="37"/>
            </w:pPr>
          </w:p>
          <w:p w14:paraId="2E463A5C" w14:textId="77777777" w:rsidR="00754866" w:rsidRDefault="00F0479A">
            <w:pPr>
              <w:pStyle w:val="TableParagraph"/>
              <w:tabs>
                <w:tab w:val="left" w:pos="5789"/>
              </w:tabs>
              <w:spacing w:line="276" w:lineRule="auto"/>
              <w:ind w:left="105" w:right="498"/>
            </w:pPr>
            <w:r>
              <w:rPr>
                <w:u w:val="single"/>
              </w:rPr>
              <w:tab/>
            </w:r>
            <w:r>
              <w:t>attests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apprentice</w:t>
            </w:r>
            <w:r>
              <w:rPr>
                <w:spacing w:val="-8"/>
              </w:rPr>
              <w:t xml:space="preserve"> </w:t>
            </w:r>
            <w:r>
              <w:t>training costs being claimed on this Cover Sheet are not being reimbursed one of the sources of funding below (pursuant to Section 8152, 79149.1, or 79149.3 of the Education Code):</w:t>
            </w:r>
          </w:p>
          <w:p w14:paraId="2E463A5D" w14:textId="77777777" w:rsidR="00754866" w:rsidRDefault="00754866">
            <w:pPr>
              <w:pStyle w:val="TableParagraph"/>
              <w:spacing w:before="12"/>
            </w:pPr>
          </w:p>
          <w:p w14:paraId="2E463A5E" w14:textId="77777777" w:rsidR="00754866" w:rsidRDefault="00F0479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right="253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(FTES)</w:t>
            </w:r>
            <w:r>
              <w:rPr>
                <w:spacing w:val="-2"/>
              </w:rPr>
              <w:t xml:space="preserve"> </w:t>
            </w:r>
            <w:r>
              <w:t>Apportionment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administered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Community College Chancellor’s Office (CCCCO)</w:t>
            </w:r>
          </w:p>
          <w:p w14:paraId="2E463A5F" w14:textId="77777777" w:rsidR="00754866" w:rsidRDefault="00754866">
            <w:pPr>
              <w:pStyle w:val="TableParagraph"/>
              <w:spacing w:before="38"/>
            </w:pPr>
          </w:p>
          <w:p w14:paraId="2E463A60" w14:textId="77777777" w:rsidR="00754866" w:rsidRDefault="00F0479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</w:pP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Supplemental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administered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CCCCO</w:t>
            </w:r>
            <w:proofErr w:type="gramEnd"/>
          </w:p>
          <w:p w14:paraId="2E463A61" w14:textId="77777777" w:rsidR="00754866" w:rsidRDefault="00754866">
            <w:pPr>
              <w:pStyle w:val="TableParagraph"/>
              <w:spacing w:before="74"/>
            </w:pPr>
          </w:p>
          <w:p w14:paraId="2E463A62" w14:textId="77777777" w:rsidR="00754866" w:rsidRDefault="00F0479A">
            <w:pPr>
              <w:pStyle w:val="TableParagraph"/>
              <w:tabs>
                <w:tab w:val="left" w:pos="5789"/>
              </w:tabs>
              <w:spacing w:line="276" w:lineRule="auto"/>
              <w:ind w:left="105" w:right="769"/>
              <w:jc w:val="both"/>
            </w:pPr>
            <w:r>
              <w:rPr>
                <w:u w:val="single"/>
              </w:rPr>
              <w:tab/>
            </w:r>
            <w:r>
              <w:t>understands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claimed apprentice costs are being</w:t>
            </w:r>
            <w:r>
              <w:rPr>
                <w:spacing w:val="-1"/>
              </w:rPr>
              <w:t xml:space="preserve"> </w:t>
            </w:r>
            <w:r>
              <w:t>reimbursed</w:t>
            </w:r>
            <w:r>
              <w:rPr>
                <w:spacing w:val="-4"/>
              </w:rPr>
              <w:t xml:space="preserve"> </w:t>
            </w:r>
            <w:r>
              <w:t>from 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sources above,</w:t>
            </w:r>
            <w:r>
              <w:rPr>
                <w:spacing w:val="-1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those training costs are i</w:t>
            </w:r>
            <w:r>
              <w:rPr>
                <w:i/>
              </w:rPr>
              <w:t xml:space="preserve">neligible </w:t>
            </w:r>
            <w:r>
              <w:t>for reimbursement under AIF-T.</w:t>
            </w:r>
          </w:p>
          <w:p w14:paraId="2E463A63" w14:textId="77777777" w:rsidR="00754866" w:rsidRDefault="00754866">
            <w:pPr>
              <w:pStyle w:val="TableParagraph"/>
              <w:spacing w:before="38"/>
            </w:pPr>
          </w:p>
          <w:p w14:paraId="2E463A64" w14:textId="77777777" w:rsidR="00754866" w:rsidRDefault="00F0479A">
            <w:pPr>
              <w:pStyle w:val="TableParagraph"/>
              <w:spacing w:before="1" w:line="276" w:lineRule="auto"/>
              <w:ind w:left="105" w:right="825"/>
              <w:jc w:val="bot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CSU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UC, the</w:t>
            </w:r>
            <w:r>
              <w:rPr>
                <w:spacing w:val="-3"/>
              </w:rPr>
              <w:t xml:space="preserve"> </w:t>
            </w:r>
            <w:r>
              <w:t>LEA</w:t>
            </w:r>
            <w:r>
              <w:rPr>
                <w:spacing w:val="-1"/>
              </w:rPr>
              <w:t xml:space="preserve"> </w:t>
            </w:r>
            <w:r>
              <w:t>attests</w:t>
            </w:r>
            <w:r>
              <w:rPr>
                <w:spacing w:val="-3"/>
              </w:rPr>
              <w:t xml:space="preserve"> </w:t>
            </w:r>
            <w:r>
              <w:t>that any</w:t>
            </w:r>
            <w:r>
              <w:rPr>
                <w:spacing w:val="-1"/>
              </w:rPr>
              <w:t xml:space="preserve"> </w:t>
            </w:r>
            <w:r>
              <w:t>tuition</w:t>
            </w:r>
            <w:r>
              <w:rPr>
                <w:spacing w:val="-3"/>
              </w:rPr>
              <w:t xml:space="preserve"> </w:t>
            </w:r>
            <w:r>
              <w:t>charged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party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 reduced by an amount equal to at least 80% of the amount of AIF-T requested here.</w:t>
            </w:r>
          </w:p>
        </w:tc>
      </w:tr>
    </w:tbl>
    <w:p w14:paraId="2E463A66" w14:textId="77777777" w:rsidR="00754866" w:rsidRDefault="00754866">
      <w:pPr>
        <w:pStyle w:val="BodyText"/>
        <w:spacing w:before="214"/>
        <w:rPr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3775"/>
      </w:tblGrid>
      <w:tr w:rsidR="00754866" w14:paraId="2E463A68" w14:textId="77777777">
        <w:trPr>
          <w:trHeight w:val="577"/>
        </w:trPr>
        <w:tc>
          <w:tcPr>
            <w:tcW w:w="10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463A67" w14:textId="77777777" w:rsidR="00754866" w:rsidRDefault="00F0479A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4. </w:t>
            </w:r>
            <w:r>
              <w:rPr>
                <w:b/>
                <w:spacing w:val="-2"/>
              </w:rPr>
              <w:t>CERTIFICATION</w:t>
            </w:r>
          </w:p>
        </w:tc>
      </w:tr>
      <w:tr w:rsidR="00754866" w14:paraId="2E463A6B" w14:textId="77777777">
        <w:trPr>
          <w:trHeight w:val="1286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69" w14:textId="77777777" w:rsidR="00754866" w:rsidRDefault="00754866">
            <w:pPr>
              <w:pStyle w:val="TableParagraph"/>
              <w:spacing w:before="77"/>
              <w:rPr>
                <w:sz w:val="18"/>
              </w:rPr>
            </w:pPr>
          </w:p>
          <w:p w14:paraId="2E463A6A" w14:textId="77777777" w:rsidR="00754866" w:rsidRDefault="00F0479A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submission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true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 knowledge.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understand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falsification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 may be cause for funding revocation, ineligibility for future funding, withdrawal of state approval of the associated apprenticeship program, and 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 as authorized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law.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awarded,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agree to comply with the terms and provisions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this funding.</w:t>
            </w:r>
          </w:p>
        </w:tc>
      </w:tr>
      <w:tr w:rsidR="00754866" w14:paraId="2E463A6E" w14:textId="77777777">
        <w:trPr>
          <w:trHeight w:val="86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6C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 </w:t>
            </w:r>
            <w:r>
              <w:rPr>
                <w:b/>
                <w:spacing w:val="-2"/>
                <w:sz w:val="18"/>
              </w:rPr>
              <w:t>(Print):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6D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Title:</w:t>
            </w:r>
          </w:p>
        </w:tc>
      </w:tr>
      <w:tr w:rsidR="00754866" w14:paraId="2E463A71" w14:textId="77777777">
        <w:trPr>
          <w:trHeight w:val="86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6F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A70" w14:textId="77777777" w:rsidR="00754866" w:rsidRDefault="00F0479A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</w:tbl>
    <w:p w14:paraId="2E463A72" w14:textId="77777777" w:rsidR="00754866" w:rsidRDefault="00754866">
      <w:pPr>
        <w:pStyle w:val="BodyText"/>
        <w:spacing w:before="182"/>
      </w:pPr>
    </w:p>
    <w:p w14:paraId="2E463A73" w14:textId="77777777" w:rsidR="00754866" w:rsidRDefault="00F0479A">
      <w:pPr>
        <w:ind w:left="120"/>
        <w:rPr>
          <w:b/>
        </w:rPr>
      </w:pPr>
      <w:r>
        <w:rPr>
          <w:b/>
        </w:rPr>
        <w:t>Submission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Checklist:</w:t>
      </w:r>
    </w:p>
    <w:p w14:paraId="2E463A74" w14:textId="77777777" w:rsidR="00754866" w:rsidRDefault="00F0479A">
      <w:pPr>
        <w:pStyle w:val="ListParagraph"/>
        <w:numPr>
          <w:ilvl w:val="0"/>
          <w:numId w:val="1"/>
        </w:numPr>
        <w:tabs>
          <w:tab w:val="left" w:pos="1091"/>
        </w:tabs>
        <w:spacing w:before="179"/>
        <w:ind w:hanging="251"/>
        <w:rPr>
          <w:rFonts w:ascii="Segoe UI Symbol" w:hAnsi="Segoe UI Symbol"/>
        </w:rPr>
      </w:pPr>
      <w:r>
        <w:t>Cover</w:t>
      </w:r>
      <w:r>
        <w:rPr>
          <w:spacing w:val="-1"/>
        </w:rPr>
        <w:t xml:space="preserve"> </w:t>
      </w:r>
      <w:r>
        <w:rPr>
          <w:spacing w:val="-2"/>
        </w:rPr>
        <w:t>Sheet</w:t>
      </w:r>
    </w:p>
    <w:p w14:paraId="2E463A75" w14:textId="77777777" w:rsidR="00754866" w:rsidRDefault="00F0479A">
      <w:pPr>
        <w:pStyle w:val="ListParagraph"/>
        <w:numPr>
          <w:ilvl w:val="0"/>
          <w:numId w:val="1"/>
        </w:numPr>
        <w:tabs>
          <w:tab w:val="left" w:pos="1091"/>
        </w:tabs>
        <w:ind w:hanging="251"/>
        <w:rPr>
          <w:rFonts w:ascii="Segoe UI Symbol" w:hAnsi="Segoe UI Symbol"/>
        </w:rPr>
      </w:pPr>
      <w:r>
        <w:t>AIF-CAS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Requesting </w:t>
      </w:r>
      <w:r>
        <w:rPr>
          <w:spacing w:val="-2"/>
        </w:rPr>
        <w:t>Funding</w:t>
      </w:r>
    </w:p>
    <w:p w14:paraId="2E463A76" w14:textId="77777777" w:rsidR="00754866" w:rsidRDefault="00F0479A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hanging="251"/>
        <w:rPr>
          <w:rFonts w:ascii="Segoe UI Symbol" w:hAnsi="Segoe UI Symbol"/>
        </w:rPr>
      </w:pPr>
      <w:r>
        <w:t>AIF-Training</w:t>
      </w:r>
      <w:r>
        <w:rPr>
          <w:spacing w:val="-3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rPr>
          <w:spacing w:val="-2"/>
        </w:rPr>
        <w:t>Report</w:t>
      </w:r>
    </w:p>
    <w:p w14:paraId="2E463A77" w14:textId="77777777" w:rsidR="00754866" w:rsidRDefault="00F0479A">
      <w:pPr>
        <w:pStyle w:val="ListParagraph"/>
        <w:numPr>
          <w:ilvl w:val="0"/>
          <w:numId w:val="1"/>
        </w:numPr>
        <w:tabs>
          <w:tab w:val="left" w:pos="1091"/>
        </w:tabs>
        <w:ind w:hanging="251"/>
        <w:rPr>
          <w:rFonts w:ascii="Segoe UI Symbol" w:hAnsi="Segoe UI Symbol"/>
        </w:rPr>
      </w:pPr>
      <w:r>
        <w:t>AIF-Training</w:t>
      </w:r>
      <w:r>
        <w:rPr>
          <w:spacing w:val="-3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rPr>
          <w:spacing w:val="-2"/>
        </w:rPr>
        <w:t>Narrative</w:t>
      </w:r>
    </w:p>
    <w:p w14:paraId="2E463A78" w14:textId="77777777" w:rsidR="00754866" w:rsidRDefault="00F0479A">
      <w:pPr>
        <w:pStyle w:val="ListParagraph"/>
        <w:numPr>
          <w:ilvl w:val="0"/>
          <w:numId w:val="1"/>
        </w:numPr>
        <w:tabs>
          <w:tab w:val="left" w:pos="1091"/>
        </w:tabs>
        <w:spacing w:line="292" w:lineRule="exact"/>
        <w:ind w:hanging="251"/>
        <w:rPr>
          <w:rFonts w:ascii="Segoe UI Symbol" w:hAnsi="Segoe UI Symbol"/>
        </w:rPr>
      </w:pPr>
      <w:r>
        <w:t>Completed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5"/>
        </w:rPr>
        <w:t>204</w:t>
      </w:r>
    </w:p>
    <w:p w14:paraId="2E463A79" w14:textId="77777777" w:rsidR="00754866" w:rsidRDefault="00F0479A">
      <w:pPr>
        <w:pStyle w:val="ListParagraph"/>
        <w:numPr>
          <w:ilvl w:val="0"/>
          <w:numId w:val="1"/>
        </w:numPr>
        <w:tabs>
          <w:tab w:val="left" w:pos="1123"/>
        </w:tabs>
        <w:spacing w:line="285" w:lineRule="exact"/>
        <w:ind w:left="1123" w:hanging="283"/>
        <w:rPr>
          <w:rFonts w:ascii="MS Gothic" w:hAnsi="MS Gothic"/>
        </w:rPr>
      </w:pPr>
      <w:r>
        <w:t>Completed</w:t>
      </w:r>
      <w:r>
        <w:rPr>
          <w:spacing w:val="-2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205</w:t>
      </w:r>
      <w:r>
        <w:rPr>
          <w:spacing w:val="-3"/>
        </w:rPr>
        <w:t xml:space="preserve"> </w:t>
      </w:r>
      <w:r>
        <w:rPr>
          <w:spacing w:val="-2"/>
        </w:rPr>
        <w:t>(Optional)</w:t>
      </w:r>
    </w:p>
    <w:p w14:paraId="2E463A7A" w14:textId="6280838C" w:rsidR="00754866" w:rsidRDefault="00F0479A">
      <w:pPr>
        <w:pStyle w:val="BodyText"/>
        <w:spacing w:before="253"/>
        <w:ind w:left="120"/>
      </w:pPr>
      <w:r>
        <w:t>Submit</w:t>
      </w:r>
      <w:r>
        <w:rPr>
          <w:spacing w:val="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4">
        <w:r w:rsidRPr="006E3BC8">
          <w:rPr>
            <w:color w:val="0000AF"/>
            <w:u w:val="single" w:color="0000AF"/>
          </w:rPr>
          <w:t>AIF@dir.ca.gov</w:t>
        </w:r>
      </w:hyperlink>
      <w:r w:rsidRPr="006E3BC8">
        <w:rPr>
          <w:color w:val="0000AF"/>
        </w:rPr>
        <w:t xml:space="preserve"> </w:t>
      </w:r>
      <w:r w:rsidRPr="006E3BC8">
        <w:t>by</w:t>
      </w:r>
      <w:r w:rsidRPr="006E3BC8">
        <w:rPr>
          <w:spacing w:val="-2"/>
        </w:rPr>
        <w:t xml:space="preserve"> </w:t>
      </w:r>
      <w:r w:rsidR="0086303B" w:rsidRPr="006E3BC8">
        <w:t>April</w:t>
      </w:r>
      <w:r w:rsidRPr="006E3BC8">
        <w:rPr>
          <w:spacing w:val="1"/>
        </w:rPr>
        <w:t xml:space="preserve"> </w:t>
      </w:r>
      <w:r w:rsidRPr="006E3BC8">
        <w:t>1</w:t>
      </w:r>
      <w:r w:rsidR="0086303B" w:rsidRPr="006E3BC8">
        <w:t>7</w:t>
      </w:r>
      <w:r w:rsidRPr="006E3BC8">
        <w:t>,</w:t>
      </w:r>
      <w:r w:rsidRPr="006E3BC8">
        <w:rPr>
          <w:spacing w:val="2"/>
        </w:rPr>
        <w:t xml:space="preserve"> </w:t>
      </w:r>
      <w:proofErr w:type="gramStart"/>
      <w:r w:rsidRPr="006E3BC8">
        <w:t>202</w:t>
      </w:r>
      <w:r w:rsidR="0086303B" w:rsidRPr="006E3BC8">
        <w:t>4</w:t>
      </w:r>
      <w:proofErr w:type="gramEnd"/>
      <w:r w:rsidRPr="006E3BC8">
        <w:rPr>
          <w:spacing w:val="-3"/>
        </w:rPr>
        <w:t xml:space="preserve"> </w:t>
      </w:r>
      <w:r w:rsidRPr="006E3BC8">
        <w:t xml:space="preserve">at 12:00pm </w:t>
      </w:r>
      <w:r w:rsidRPr="006E3BC8">
        <w:rPr>
          <w:spacing w:val="-5"/>
        </w:rPr>
        <w:t>PST</w:t>
      </w:r>
    </w:p>
    <w:sectPr w:rsidR="00754866">
      <w:pgSz w:w="12240" w:h="15840"/>
      <w:pgMar w:top="1140" w:right="620" w:bottom="1200" w:left="6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D440" w14:textId="77777777" w:rsidR="00DC122C" w:rsidRDefault="00DC122C">
      <w:r>
        <w:separator/>
      </w:r>
    </w:p>
  </w:endnote>
  <w:endnote w:type="continuationSeparator" w:id="0">
    <w:p w14:paraId="678BDAF1" w14:textId="77777777" w:rsidR="00DC122C" w:rsidRDefault="00DC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3A83" w14:textId="77777777" w:rsidR="00754866" w:rsidRDefault="00F047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0928" behindDoc="1" locked="0" layoutInCell="1" allowOverlap="1" wp14:anchorId="2E463A84" wp14:editId="2E463A85">
              <wp:simplePos x="0" y="0"/>
              <wp:positionH relativeFrom="page">
                <wp:posOffset>7206995</wp:posOffset>
              </wp:positionH>
              <wp:positionV relativeFrom="page">
                <wp:posOffset>9274936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63A88" w14:textId="77777777" w:rsidR="00754866" w:rsidRDefault="00F0479A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63A8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67.5pt;margin-top:730.3pt;width:12.6pt;height:13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" filled="f" stroked="f">
              <v:textbox inset="0,0,0,0">
                <w:txbxContent>
                  <w:p w14:paraId="2E463A88" w14:textId="77777777" w:rsidR="00754866" w:rsidRDefault="00F0479A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FC85" w14:textId="77777777" w:rsidR="00DC122C" w:rsidRDefault="00DC122C">
      <w:r>
        <w:separator/>
      </w:r>
    </w:p>
  </w:footnote>
  <w:footnote w:type="continuationSeparator" w:id="0">
    <w:p w14:paraId="25520788" w14:textId="77777777" w:rsidR="00DC122C" w:rsidRDefault="00DC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096D"/>
    <w:multiLevelType w:val="hybridMultilevel"/>
    <w:tmpl w:val="90802096"/>
    <w:lvl w:ilvl="0" w:tplc="9340A036">
      <w:numFmt w:val="bullet"/>
      <w:lvlText w:val="☐"/>
      <w:lvlJc w:val="left"/>
      <w:pPr>
        <w:ind w:left="1091" w:hanging="252"/>
      </w:pPr>
      <w:rPr>
        <w:rFonts w:ascii="Segoe UI Symbol" w:eastAsia="Segoe UI Symbol" w:hAnsi="Segoe UI Symbol" w:cs="Segoe UI Symbol" w:hint="default"/>
        <w:spacing w:val="0"/>
        <w:w w:val="100"/>
        <w:lang w:val="en-US" w:eastAsia="en-US" w:bidi="ar-SA"/>
      </w:rPr>
    </w:lvl>
    <w:lvl w:ilvl="1" w:tplc="E9F29050">
      <w:numFmt w:val="bullet"/>
      <w:lvlText w:val="•"/>
      <w:lvlJc w:val="left"/>
      <w:pPr>
        <w:ind w:left="2092" w:hanging="252"/>
      </w:pPr>
      <w:rPr>
        <w:rFonts w:hint="default"/>
        <w:lang w:val="en-US" w:eastAsia="en-US" w:bidi="ar-SA"/>
      </w:rPr>
    </w:lvl>
    <w:lvl w:ilvl="2" w:tplc="ED9C1626">
      <w:numFmt w:val="bullet"/>
      <w:lvlText w:val="•"/>
      <w:lvlJc w:val="left"/>
      <w:pPr>
        <w:ind w:left="3084" w:hanging="252"/>
      </w:pPr>
      <w:rPr>
        <w:rFonts w:hint="default"/>
        <w:lang w:val="en-US" w:eastAsia="en-US" w:bidi="ar-SA"/>
      </w:rPr>
    </w:lvl>
    <w:lvl w:ilvl="3" w:tplc="15C0D40C">
      <w:numFmt w:val="bullet"/>
      <w:lvlText w:val="•"/>
      <w:lvlJc w:val="left"/>
      <w:pPr>
        <w:ind w:left="4076" w:hanging="252"/>
      </w:pPr>
      <w:rPr>
        <w:rFonts w:hint="default"/>
        <w:lang w:val="en-US" w:eastAsia="en-US" w:bidi="ar-SA"/>
      </w:rPr>
    </w:lvl>
    <w:lvl w:ilvl="4" w:tplc="49A6ED72">
      <w:numFmt w:val="bullet"/>
      <w:lvlText w:val="•"/>
      <w:lvlJc w:val="left"/>
      <w:pPr>
        <w:ind w:left="5068" w:hanging="252"/>
      </w:pPr>
      <w:rPr>
        <w:rFonts w:hint="default"/>
        <w:lang w:val="en-US" w:eastAsia="en-US" w:bidi="ar-SA"/>
      </w:rPr>
    </w:lvl>
    <w:lvl w:ilvl="5" w:tplc="D4543404">
      <w:numFmt w:val="bullet"/>
      <w:lvlText w:val="•"/>
      <w:lvlJc w:val="left"/>
      <w:pPr>
        <w:ind w:left="6060" w:hanging="252"/>
      </w:pPr>
      <w:rPr>
        <w:rFonts w:hint="default"/>
        <w:lang w:val="en-US" w:eastAsia="en-US" w:bidi="ar-SA"/>
      </w:rPr>
    </w:lvl>
    <w:lvl w:ilvl="6" w:tplc="FB0EFDFC">
      <w:numFmt w:val="bullet"/>
      <w:lvlText w:val="•"/>
      <w:lvlJc w:val="left"/>
      <w:pPr>
        <w:ind w:left="7052" w:hanging="252"/>
      </w:pPr>
      <w:rPr>
        <w:rFonts w:hint="default"/>
        <w:lang w:val="en-US" w:eastAsia="en-US" w:bidi="ar-SA"/>
      </w:rPr>
    </w:lvl>
    <w:lvl w:ilvl="7" w:tplc="59D8512A">
      <w:numFmt w:val="bullet"/>
      <w:lvlText w:val="•"/>
      <w:lvlJc w:val="left"/>
      <w:pPr>
        <w:ind w:left="8044" w:hanging="252"/>
      </w:pPr>
      <w:rPr>
        <w:rFonts w:hint="default"/>
        <w:lang w:val="en-US" w:eastAsia="en-US" w:bidi="ar-SA"/>
      </w:rPr>
    </w:lvl>
    <w:lvl w:ilvl="8" w:tplc="166C7790">
      <w:numFmt w:val="bullet"/>
      <w:lvlText w:val="•"/>
      <w:lvlJc w:val="left"/>
      <w:pPr>
        <w:ind w:left="9036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7E903323"/>
    <w:multiLevelType w:val="hybridMultilevel"/>
    <w:tmpl w:val="106A0B08"/>
    <w:lvl w:ilvl="0" w:tplc="8B966574">
      <w:numFmt w:val="bullet"/>
      <w:lvlText w:val="■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938AAF52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2" w:tplc="9126EEC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3" w:tplc="F3D28402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DD06ED08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5" w:tplc="0D327D94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3950FEC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6952F9A4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B396FB8A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</w:abstractNum>
  <w:num w:numId="1" w16cid:durableId="2092658609">
    <w:abstractNumId w:val="0"/>
  </w:num>
  <w:num w:numId="2" w16cid:durableId="146685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866"/>
    <w:rsid w:val="0029704A"/>
    <w:rsid w:val="003365A6"/>
    <w:rsid w:val="0060095F"/>
    <w:rsid w:val="006E3BC8"/>
    <w:rsid w:val="00740583"/>
    <w:rsid w:val="00754866"/>
    <w:rsid w:val="00801197"/>
    <w:rsid w:val="0086303B"/>
    <w:rsid w:val="00A04D66"/>
    <w:rsid w:val="00BD3ED0"/>
    <w:rsid w:val="00DC122C"/>
    <w:rsid w:val="00ED180B"/>
    <w:rsid w:val="00F0479A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639F5"/>
  <w15:docId w15:val="{8388BFD7-845F-4431-913F-DF5FDD8A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4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91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0479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F@di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65E7-A77E-4FD5-89FA-07192A96D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8426B-EF07-4689-B74E-27B974A80DB4}">
  <ds:schemaRefs>
    <ds:schemaRef ds:uri="http://schemas.microsoft.com/office/2006/metadata/properties"/>
    <ds:schemaRef ds:uri="http://schemas.microsoft.com/office/infopath/2007/PartnerControls"/>
    <ds:schemaRef ds:uri="8cf62b40-2101-4e9e-9be5-dab896b7bcf2"/>
    <ds:schemaRef ds:uri="0ebc5a87-521d-480d-b0c6-cef4dbdb7812"/>
  </ds:schemaRefs>
</ds:datastoreItem>
</file>

<file path=customXml/itemProps3.xml><?xml version="1.0" encoding="utf-8"?>
<ds:datastoreItem xmlns:ds="http://schemas.openxmlformats.org/officeDocument/2006/customXml" ds:itemID="{7F4F59AD-1441-4676-8141-5761CBEF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682A4-9655-48A0-BC6E-98C26C9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2080</Characters>
  <Application>Microsoft Office Word</Application>
  <DocSecurity>0</DocSecurity>
  <Lines>130</Lines>
  <Paragraphs>53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T Cover Sheet</dc:title>
  <dc:creator>DIR DAS</dc:creator>
  <cp:lastModifiedBy>Forman, Glen@DIR</cp:lastModifiedBy>
  <cp:revision>12</cp:revision>
  <cp:lastPrinted>2024-02-13T17:42:00Z</cp:lastPrinted>
  <dcterms:created xsi:type="dcterms:W3CDTF">2024-01-19T18:14:00Z</dcterms:created>
  <dcterms:modified xsi:type="dcterms:W3CDTF">2024-02-13T17:43:00Z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2024-01-19T00:00:00Z</vt:filetime>
  </property>
  <property fmtid="{D5CDD505-2E9C-101B-9397-08002B2CF9AE}" pid="6" name="ContentTypeId">
    <vt:lpwstr>0x010100271D57CEF6B8BF4EA949AC317F3AD1D6</vt:lpwstr>
  </property>
  <property fmtid="{D5CDD505-2E9C-101B-9397-08002B2CF9AE}" pid="7" name="MediaServiceImageTags">
    <vt:lpwstr/>
  </property>
</Properties>
</file>