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w:t>
      </w:r>
      <w:proofErr w:type="spellStart"/>
      <w:r w:rsidRPr="00057CA5">
        <w:t>QME</w:t>
      </w:r>
      <w:proofErr w:type="spellEnd"/>
      <w:r w:rsidRPr="00057CA5">
        <w:t xml:space="preserve"> Eligibility; Article 3. Assignment of Qualified Medical Evaluators, Evaluation Procedures; Article 5. </w:t>
      </w:r>
      <w:proofErr w:type="spellStart"/>
      <w:r w:rsidRPr="00057CA5">
        <w:t>QME</w:t>
      </w:r>
      <w:proofErr w:type="spellEnd"/>
      <w:r w:rsidRPr="00057CA5">
        <w:t xml:space="preserve"> Reappointment; Article 6 </w:t>
      </w:r>
      <w:proofErr w:type="spellStart"/>
      <w:r w:rsidRPr="00057CA5">
        <w:t>QME</w:t>
      </w:r>
      <w:proofErr w:type="spellEnd"/>
      <w:r w:rsidRPr="00057CA5">
        <w:t xml:space="preserve"> Discipline </w:t>
      </w:r>
    </w:p>
    <w:p w14:paraId="19A0850E" w14:textId="77777777" w:rsidR="001864FD" w:rsidRPr="00057CA5" w:rsidRDefault="00330178" w:rsidP="004E18C5">
      <w:pPr>
        <w:pStyle w:val="Title"/>
        <w:spacing w:after="360"/>
      </w:pPr>
      <w:r w:rsidRPr="00057CA5">
        <w:t xml:space="preserve"> (Title 8, California Code of Regulations sections 1, 11, 11.5, 14, </w:t>
      </w:r>
      <w:r w:rsidR="00521DE1">
        <w:t>33, 35.5</w:t>
      </w:r>
      <w:proofErr w:type="gramStart"/>
      <w:r w:rsidR="00521DE1">
        <w:t xml:space="preserve">, </w:t>
      </w:r>
      <w:r w:rsidRPr="00057CA5">
        <w:t xml:space="preserve"> 50</w:t>
      </w:r>
      <w:proofErr w:type="gramEnd"/>
      <w:r w:rsidRPr="00057CA5">
        <w:t>, 51, 52, 54, 55, 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48EE3BAD"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00F01240">
        <w:rPr>
          <w:rFonts w:ascii="Arial" w:eastAsia="Times New Roman" w:hAnsi="Arial" w:cs="Arial"/>
          <w:color w:val="212121"/>
          <w:lang w:val="en"/>
        </w:rPr>
        <w:t xml:space="preserve">[begin strikethrough] </w:t>
      </w:r>
      <w:r w:rsidRPr="003060EE">
        <w:rPr>
          <w:rFonts w:ascii="Arial" w:eastAsia="Times New Roman" w:hAnsi="Arial" w:cs="Arial"/>
          <w:strike/>
          <w:color w:val="212121"/>
          <w:lang w:val="en"/>
        </w:rPr>
        <w:t>or</w:t>
      </w:r>
      <w:r w:rsidR="00F01240" w:rsidRPr="00F01240">
        <w:rPr>
          <w:rFonts w:ascii="Arial" w:eastAsia="Times New Roman" w:hAnsi="Arial" w:cs="Arial"/>
          <w:color w:val="212121"/>
          <w:lang w:val="en"/>
        </w:rPr>
        <w:t xml:space="preserve"> </w:t>
      </w:r>
      <w:r w:rsidR="00F01240">
        <w:rPr>
          <w:rFonts w:ascii="Arial" w:eastAsia="Times New Roman" w:hAnsi="Arial" w:cs="Arial"/>
          <w:color w:val="212121"/>
          <w:lang w:val="en"/>
        </w:rPr>
        <w:t>[end strikethrough]</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01240">
        <w:rPr>
          <w:rFonts w:ascii="Arial" w:eastAsia="Times New Roman" w:hAnsi="Arial" w:cs="Arial"/>
          <w:color w:val="212121"/>
          <w:lang w:val="en"/>
        </w:rPr>
        <w:t xml:space="preserve"> [begin underline]</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F01240">
        <w:rPr>
          <w:rFonts w:ascii="Arial" w:eastAsia="Times New Roman" w:hAnsi="Arial" w:cs="Arial"/>
          <w:lang w:val="en"/>
        </w:rPr>
        <w:t xml:space="preserve">[end underline] </w:t>
      </w:r>
      <w:r w:rsidRPr="003060EE">
        <w:rPr>
          <w:rFonts w:ascii="Arial" w:eastAsia="Times New Roman" w:hAnsi="Arial" w:cs="Arial"/>
          <w:color w:val="212121"/>
          <w:lang w:val="en"/>
        </w:rPr>
        <w:t>designee.</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13DCE2AD" w:rsidR="00E82041" w:rsidRPr="00F01240"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(c) “Agreed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means the Qualified Medical Evaluator described in Labor Code section 4062.2(c), that the claims administrator, or if none the employer, and a represented employee agree upon and select from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panel list issued by the Medical Director</w:t>
      </w:r>
      <w:r w:rsidR="00F01240">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00F01240">
        <w:rPr>
          <w:rFonts w:ascii="Arial" w:hAnsi="Arial" w:cs="Arial"/>
        </w:rPr>
        <w:t xml:space="preserve">[end underline] </w:t>
      </w:r>
      <w:r w:rsidRPr="003060EE">
        <w:rPr>
          <w:rFonts w:ascii="Arial" w:eastAsia="Times New Roman" w:hAnsi="Arial" w:cs="Arial"/>
          <w:color w:val="212121"/>
          <w:lang w:val="en"/>
        </w:rPr>
        <w:t xml:space="preserve">without using the striking process. An Agreed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shall be entitled to be paid at the same rate as an Agreed Medical Evaluator under section 9795 of Title 8 of the California Code of Regulations for medical/legal evaluation procedures and medical testimony.</w:t>
      </w:r>
      <w:r w:rsidR="00F01240">
        <w:rPr>
          <w:rFonts w:ascii="Arial" w:eastAsia="Times New Roman" w:hAnsi="Arial" w:cs="Arial"/>
          <w:color w:val="212121"/>
          <w:lang w:val="en"/>
        </w:rPr>
        <w:t xml:space="preserve"> [begin underline]</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w:t>
      </w:r>
      <w:proofErr w:type="spellStart"/>
      <w:r w:rsidR="00764350" w:rsidRPr="003060EE">
        <w:rPr>
          <w:rFonts w:ascii="Arial" w:hAnsi="Arial" w:cs="Arial"/>
          <w:u w:val="single"/>
        </w:rPr>
        <w:t>QME</w:t>
      </w:r>
      <w:proofErr w:type="spellEnd"/>
      <w:r w:rsidR="00764350" w:rsidRPr="003060EE">
        <w:rPr>
          <w:rFonts w:ascii="Arial" w:hAnsi="Arial" w:cs="Arial"/>
          <w:u w:val="single"/>
        </w:rPr>
        <w:t xml:space="preserv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r w:rsidR="00F01240">
        <w:rPr>
          <w:rFonts w:ascii="Arial" w:hAnsi="Arial" w:cs="Arial"/>
        </w:rPr>
        <w:t xml:space="preserve"> [end underline]</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w:t>
      </w:r>
      <w:proofErr w:type="spellStart"/>
      <w:r w:rsidRPr="003060EE">
        <w:rPr>
          <w:rFonts w:ascii="Arial" w:eastAsia="Times New Roman" w:hAnsi="Arial" w:cs="Arial"/>
          <w:color w:val="212121"/>
          <w:lang w:val="en"/>
        </w:rPr>
        <w:t>AME</w:t>
      </w:r>
      <w:proofErr w:type="spellEnd"/>
      <w:r w:rsidRPr="003060EE">
        <w:rPr>
          <w:rFonts w:ascii="Arial" w:eastAsia="Times New Roman" w:hAnsi="Arial" w:cs="Arial"/>
          <w:color w:val="212121"/>
          <w:lang w:val="en"/>
        </w:rPr>
        <w:t xml:space="preserve">” means Agreed Medical Evaluator, a physician selected by agreement between the </w:t>
      </w:r>
      <w:proofErr w:type="gramStart"/>
      <w:r w:rsidRPr="003060EE">
        <w:rPr>
          <w:rFonts w:ascii="Arial" w:eastAsia="Times New Roman" w:hAnsi="Arial" w:cs="Arial"/>
          <w:color w:val="212121"/>
          <w:lang w:val="en"/>
        </w:rPr>
        <w:t>claims</w:t>
      </w:r>
      <w:proofErr w:type="gramEnd"/>
      <w:r w:rsidRPr="003060EE">
        <w:rPr>
          <w:rFonts w:ascii="Arial" w:eastAsia="Times New Roman" w:hAnsi="Arial" w:cs="Arial"/>
          <w:color w:val="212121"/>
          <w:lang w:val="en"/>
        </w:rPr>
        <w:t xml:space="preserve"> administrator, or if </w:t>
      </w:r>
      <w:proofErr w:type="gramStart"/>
      <w:r w:rsidRPr="003060EE">
        <w:rPr>
          <w:rFonts w:ascii="Arial" w:eastAsia="Times New Roman" w:hAnsi="Arial" w:cs="Arial"/>
          <w:color w:val="212121"/>
          <w:lang w:val="en"/>
        </w:rPr>
        <w:t>none</w:t>
      </w:r>
      <w:proofErr w:type="gramEnd"/>
      <w:r w:rsidRPr="003060EE">
        <w:rPr>
          <w:rFonts w:ascii="Arial" w:eastAsia="Times New Roman" w:hAnsi="Arial" w:cs="Arial"/>
          <w:color w:val="212121"/>
          <w:lang w:val="en"/>
        </w:rPr>
        <w:t xml:space="preserv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“Audit” means a formal evaluation of a continuing education program, disability evaluation report writing course, or an accredited education provider which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w:t>
      </w:r>
      <w:proofErr w:type="spellStart"/>
      <w:r w:rsidRPr="003060EE">
        <w:rPr>
          <w:rFonts w:ascii="Arial" w:eastAsia="Times New Roman" w:hAnsi="Arial" w:cs="Arial"/>
          <w:color w:val="212121"/>
          <w:lang w:val="en"/>
        </w:rPr>
        <w:t>UEBTF</w:t>
      </w:r>
      <w:proofErr w:type="spellEnd"/>
      <w:r w:rsidRPr="003060EE">
        <w:rPr>
          <w:rFonts w:ascii="Arial" w:eastAsia="Times New Roman" w:hAnsi="Arial" w:cs="Arial"/>
          <w:color w:val="212121"/>
          <w:lang w:val="en"/>
        </w:rPr>
        <w:t>) and for the Subsequent Injuries Benefit Trust Fund (</w:t>
      </w:r>
      <w:proofErr w:type="spellStart"/>
      <w:r w:rsidRPr="003060EE">
        <w:rPr>
          <w:rFonts w:ascii="Arial" w:eastAsia="Times New Roman" w:hAnsi="Arial" w:cs="Arial"/>
          <w:color w:val="212121"/>
          <w:lang w:val="en"/>
        </w:rPr>
        <w:t>SIBTF</w:t>
      </w:r>
      <w:proofErr w:type="spellEnd"/>
      <w:r w:rsidRPr="003060EE">
        <w:rPr>
          <w:rFonts w:ascii="Arial" w:eastAsia="Times New Roman" w:hAnsi="Arial" w:cs="Arial"/>
          <w:color w:val="212121"/>
          <w:lang w:val="en"/>
        </w:rPr>
        <w:t>), a third-party claims administrator for a self-insured employer, insurer, legally uninsured employer, group self-insurer, or joint powers authority, and the California Insurance Guarantee Association (</w:t>
      </w:r>
      <w:proofErr w:type="spellStart"/>
      <w:r w:rsidRPr="003060EE">
        <w:rPr>
          <w:rFonts w:ascii="Arial" w:eastAsia="Times New Roman" w:hAnsi="Arial" w:cs="Arial"/>
          <w:color w:val="212121"/>
          <w:lang w:val="en"/>
        </w:rPr>
        <w:t>CIGA</w:t>
      </w:r>
      <w:proofErr w:type="spellEnd"/>
      <w:r w:rsidRPr="003060EE">
        <w:rPr>
          <w:rFonts w:ascii="Arial" w:eastAsia="Times New Roman" w:hAnsi="Arial" w:cs="Arial"/>
          <w:color w:val="212121"/>
          <w:lang w:val="en"/>
        </w:rPr>
        <w:t xml:space="preserve">). The </w:t>
      </w:r>
      <w:proofErr w:type="spellStart"/>
      <w:r w:rsidRPr="003060EE">
        <w:rPr>
          <w:rFonts w:ascii="Arial" w:eastAsia="Times New Roman" w:hAnsi="Arial" w:cs="Arial"/>
          <w:color w:val="212121"/>
          <w:lang w:val="en"/>
        </w:rPr>
        <w:t>UEBTF</w:t>
      </w:r>
      <w:proofErr w:type="spellEnd"/>
      <w:r w:rsidRPr="003060EE">
        <w:rPr>
          <w:rFonts w:ascii="Arial" w:eastAsia="Times New Roman" w:hAnsi="Arial" w:cs="Arial"/>
          <w:color w:val="212121"/>
          <w:lang w:val="en"/>
        </w:rPr>
        <w:t xml:space="preserve"> shall only be subject to these regulations after proper service has been made on the uninsured employer and the Appeals Board has obtained jurisdiction over the </w:t>
      </w:r>
      <w:proofErr w:type="spellStart"/>
      <w:r w:rsidRPr="003060EE">
        <w:rPr>
          <w:rFonts w:ascii="Arial" w:eastAsia="Times New Roman" w:hAnsi="Arial" w:cs="Arial"/>
          <w:color w:val="212121"/>
          <w:lang w:val="en"/>
        </w:rPr>
        <w:t>UEBTF</w:t>
      </w:r>
      <w:proofErr w:type="spellEnd"/>
      <w:r w:rsidRPr="003060EE">
        <w:rPr>
          <w:rFonts w:ascii="Arial" w:eastAsia="Times New Roman" w:hAnsi="Arial" w:cs="Arial"/>
          <w:color w:val="212121"/>
          <w:lang w:val="en"/>
        </w:rPr>
        <w:t xml:space="preserve">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44DE6788"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“Course” means the</w:t>
      </w:r>
      <w:r w:rsidR="00F01240">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12</w:t>
      </w:r>
      <w:r w:rsidR="00F01240">
        <w:rPr>
          <w:rFonts w:ascii="Arial" w:eastAsia="Times New Roman" w:hAnsi="Arial" w:cs="Arial"/>
          <w:color w:val="212121"/>
          <w:lang w:val="en"/>
        </w:rPr>
        <w:t xml:space="preserve"> [end strikethrough] [begin underline]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00F01240">
        <w:rPr>
          <w:rFonts w:ascii="Arial" w:eastAsia="Times New Roman" w:hAnsi="Arial" w:cs="Arial"/>
          <w:color w:val="212121"/>
          <w:lang w:val="en"/>
        </w:rPr>
        <w:t xml:space="preserve">[end underline]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xml:space="preserve">) “Credit Hour” means a </w:t>
      </w:r>
      <w:proofErr w:type="gramStart"/>
      <w:r w:rsidRPr="003060EE">
        <w:rPr>
          <w:rFonts w:ascii="Arial" w:eastAsia="Times New Roman" w:hAnsi="Arial" w:cs="Arial"/>
          <w:color w:val="212121"/>
          <w:lang w:val="en"/>
        </w:rPr>
        <w:t>sixty minute</w:t>
      </w:r>
      <w:proofErr w:type="gramEnd"/>
      <w:r w:rsidRPr="003060EE">
        <w:rPr>
          <w:rFonts w:ascii="Arial" w:eastAsia="Times New Roman" w:hAnsi="Arial" w:cs="Arial"/>
          <w:color w:val="212121"/>
          <w:lang w:val="en"/>
        </w:rPr>
        <w:t xml:space="preserv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(m) “Direct medical treatment” means that special phase of the physician-patient relationship during which the physician: (1) attempts to clinically diagnose and to alter or modify the expression of a non-industrial illness, </w:t>
      </w:r>
      <w:proofErr w:type="gramStart"/>
      <w:r w:rsidRPr="003060EE">
        <w:rPr>
          <w:rFonts w:ascii="Arial" w:eastAsia="Times New Roman" w:hAnsi="Arial" w:cs="Arial"/>
          <w:color w:val="212121"/>
          <w:lang w:val="en"/>
        </w:rPr>
        <w:t>injury</w:t>
      </w:r>
      <w:proofErr w:type="gramEnd"/>
      <w:r w:rsidRPr="003060EE">
        <w:rPr>
          <w:rFonts w:ascii="Arial" w:eastAsia="Times New Roman" w:hAnsi="Arial" w:cs="Arial"/>
          <w:color w:val="212121"/>
          <w:lang w:val="en"/>
        </w:rPr>
        <w:t xml:space="preserve">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69BCAC10"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(o) “DEU” is the Disability Evaluation Unit under the Administrative </w:t>
      </w:r>
      <w:r w:rsidR="00D02655">
        <w:rPr>
          <w:rFonts w:ascii="Arial" w:eastAsia="Times New Roman" w:hAnsi="Arial" w:cs="Arial"/>
          <w:color w:val="212121"/>
          <w:lang w:val="en"/>
        </w:rPr>
        <w:t>Director</w:t>
      </w:r>
      <w:r w:rsidR="00F01240">
        <w:rPr>
          <w:rFonts w:ascii="Arial" w:eastAsia="Times New Roman" w:hAnsi="Arial" w:cs="Arial"/>
          <w:color w:val="212121"/>
          <w:lang w:val="en"/>
        </w:rPr>
        <w:t xml:space="preserve"> [begin underline]</w:t>
      </w:r>
      <w:r w:rsidR="00D02655">
        <w:rPr>
          <w:rFonts w:ascii="Arial" w:eastAsia="Times New Roman" w:hAnsi="Arial" w:cs="Arial"/>
          <w:color w:val="212121"/>
          <w:lang w:val="en"/>
        </w:rPr>
        <w:t xml:space="preserve"> </w:t>
      </w:r>
      <w:r w:rsidR="007A2227" w:rsidRPr="007A2227">
        <w:rPr>
          <w:rFonts w:ascii="Arial" w:eastAsia="Times New Roman" w:hAnsi="Arial" w:cs="Arial"/>
          <w:color w:val="212121"/>
          <w:u w:val="single"/>
          <w:lang w:val="en"/>
        </w:rPr>
        <w:t>which is</w:t>
      </w:r>
      <w:r w:rsidR="00F01240">
        <w:rPr>
          <w:rFonts w:ascii="Arial" w:eastAsia="Times New Roman" w:hAnsi="Arial" w:cs="Arial"/>
          <w:color w:val="212121"/>
          <w:lang w:val="en"/>
        </w:rPr>
        <w:t xml:space="preserve"> [end underline] </w:t>
      </w:r>
      <w:r w:rsidR="00D02655" w:rsidRPr="007A2227">
        <w:rPr>
          <w:rFonts w:ascii="Arial" w:eastAsia="Times New Roman" w:hAnsi="Arial" w:cs="Arial"/>
          <w:color w:val="212121"/>
          <w:lang w:val="en"/>
        </w:rPr>
        <w:t>responsible for issuing</w:t>
      </w:r>
      <w:r w:rsidR="00F01240">
        <w:rPr>
          <w:rFonts w:ascii="Arial" w:eastAsia="Times New Roman" w:hAnsi="Arial" w:cs="Arial"/>
          <w:color w:val="212121"/>
          <w:lang w:val="en"/>
        </w:rPr>
        <w:t xml:space="preserve"> [begin strikethrough]</w:t>
      </w:r>
      <w:r w:rsidR="00D02655" w:rsidRPr="007A2227">
        <w:rPr>
          <w:rFonts w:ascii="Arial" w:eastAsia="Times New Roman" w:hAnsi="Arial" w:cs="Arial"/>
          <w:color w:val="212121"/>
          <w:lang w:val="en"/>
        </w:rPr>
        <w:t xml:space="preserve">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w:t>
      </w:r>
      <w:r w:rsidR="00F01240">
        <w:rPr>
          <w:rFonts w:ascii="Arial" w:eastAsia="Times New Roman" w:hAnsi="Arial" w:cs="Arial"/>
          <w:color w:val="212121"/>
          <w:lang w:val="en"/>
        </w:rPr>
        <w:t xml:space="preserve">[end strikethrough] </w:t>
      </w:r>
      <w:r w:rsidR="00D02655" w:rsidRPr="007A2227">
        <w:rPr>
          <w:rFonts w:ascii="Arial" w:eastAsia="Times New Roman" w:hAnsi="Arial" w:cs="Arial"/>
          <w:color w:val="212121"/>
          <w:lang w:val="en"/>
        </w:rPr>
        <w:t xml:space="preserve">disability </w:t>
      </w:r>
      <w:r w:rsidR="00D02655" w:rsidRPr="007A2227">
        <w:rPr>
          <w:rFonts w:ascii="Arial" w:eastAsia="Times New Roman" w:hAnsi="Arial" w:cs="Arial"/>
          <w:lang w:val="en"/>
        </w:rPr>
        <w:t>ratings</w:t>
      </w:r>
      <w:r w:rsidR="00F01240">
        <w:rPr>
          <w:rFonts w:ascii="Arial" w:eastAsia="Times New Roman" w:hAnsi="Arial" w:cs="Arial"/>
          <w:lang w:val="en"/>
        </w:rPr>
        <w:t xml:space="preserve"> [begin underline]</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00F01240">
        <w:rPr>
          <w:rFonts w:ascii="Arial" w:eastAsia="Times New Roman" w:hAnsi="Arial" w:cs="Arial"/>
          <w:lang w:val="en"/>
        </w:rPr>
        <w:t xml:space="preserve"> [end underline]</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w:t>
      </w:r>
      <w:proofErr w:type="spellStart"/>
      <w:r w:rsidRPr="003060EE">
        <w:rPr>
          <w:rFonts w:ascii="Arial" w:eastAsia="Times New Roman" w:hAnsi="Arial" w:cs="Arial"/>
          <w:color w:val="212121"/>
          <w:lang w:val="en"/>
        </w:rPr>
        <w:t>UEBTF</w:t>
      </w:r>
      <w:proofErr w:type="spellEnd"/>
      <w:r w:rsidRPr="003060EE">
        <w:rPr>
          <w:rFonts w:ascii="Arial" w:eastAsia="Times New Roman" w:hAnsi="Arial" w:cs="Arial"/>
          <w:color w:val="212121"/>
          <w:lang w:val="en"/>
        </w:rPr>
        <w:t xml:space="preserve">) pursuant to Labor Code Section 3716, (2) an insured employer, (3) a self-insured employer and (4) a lawfully uninsured employer. The </w:t>
      </w:r>
      <w:proofErr w:type="spellStart"/>
      <w:r w:rsidRPr="003060EE">
        <w:rPr>
          <w:rFonts w:ascii="Arial" w:eastAsia="Times New Roman" w:hAnsi="Arial" w:cs="Arial"/>
          <w:color w:val="212121"/>
          <w:lang w:val="en"/>
        </w:rPr>
        <w:t>UEBTF</w:t>
      </w:r>
      <w:proofErr w:type="spellEnd"/>
      <w:r w:rsidRPr="003060EE">
        <w:rPr>
          <w:rFonts w:ascii="Arial" w:eastAsia="Times New Roman" w:hAnsi="Arial" w:cs="Arial"/>
          <w:color w:val="212121"/>
          <w:lang w:val="en"/>
        </w:rPr>
        <w:t xml:space="preserve"> shall only be subject to these regulations after proper service has been made on the uninsured employer and the Appeals Board has obtained jurisdiction over the </w:t>
      </w:r>
      <w:proofErr w:type="spellStart"/>
      <w:r w:rsidRPr="003060EE">
        <w:rPr>
          <w:rFonts w:ascii="Arial" w:eastAsia="Times New Roman" w:hAnsi="Arial" w:cs="Arial"/>
          <w:color w:val="212121"/>
          <w:lang w:val="en"/>
        </w:rPr>
        <w:t>UEBTF</w:t>
      </w:r>
      <w:proofErr w:type="spellEnd"/>
      <w:r w:rsidRPr="003060EE">
        <w:rPr>
          <w:rFonts w:ascii="Arial" w:eastAsia="Times New Roman" w:hAnsi="Arial" w:cs="Arial"/>
          <w:color w:val="212121"/>
          <w:lang w:val="en"/>
        </w:rPr>
        <w:t xml:space="preserve">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(r) “Evaluator” means any of the following: “Qualified Medical Evaluator”, “Agreed Medical Evaluator”, “Agreed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or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34F7E76F"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0015495C">
        <w:rPr>
          <w:rFonts w:ascii="Arial" w:eastAsia="Times New Roman" w:hAnsi="Arial" w:cs="Arial"/>
          <w:color w:val="212121"/>
          <w:lang w:val="en"/>
        </w:rPr>
        <w:t xml:space="preserve">[begin strikethrough] </w:t>
      </w:r>
      <w:r w:rsidRPr="00194628">
        <w:rPr>
          <w:rFonts w:ascii="Arial" w:eastAsia="Times New Roman" w:hAnsi="Arial" w:cs="Arial"/>
          <w:strike/>
          <w:color w:val="212121"/>
          <w:lang w:val="en"/>
        </w:rPr>
        <w:t>f</w:t>
      </w:r>
      <w:r w:rsidR="0015495C" w:rsidRPr="009311D0">
        <w:rPr>
          <w:rFonts w:ascii="Arial" w:eastAsia="Times New Roman" w:hAnsi="Arial" w:cs="Arial"/>
          <w:color w:val="212121"/>
          <w:lang w:val="en"/>
        </w:rPr>
        <w:t xml:space="preserve"> </w:t>
      </w:r>
      <w:r w:rsidR="0015495C">
        <w:rPr>
          <w:rFonts w:ascii="Arial" w:eastAsia="Times New Roman" w:hAnsi="Arial" w:cs="Arial"/>
          <w:color w:val="212121"/>
          <w:lang w:val="en"/>
        </w:rPr>
        <w:t>[end strikethrough]</w:t>
      </w:r>
      <w:r w:rsidR="009311D0">
        <w:rPr>
          <w:rFonts w:ascii="Arial" w:eastAsia="Times New Roman" w:hAnsi="Arial" w:cs="Arial"/>
          <w:color w:val="212121"/>
          <w:lang w:val="en"/>
        </w:rPr>
        <w:t xml:space="preserve"> [begin underline]</w:t>
      </w:r>
      <w:r w:rsidR="0015495C">
        <w:rPr>
          <w:rFonts w:ascii="Arial" w:eastAsia="Times New Roman" w:hAnsi="Arial" w:cs="Arial"/>
          <w:color w:val="212121"/>
          <w:lang w:val="en"/>
        </w:rPr>
        <w:t xml:space="preserve"> </w:t>
      </w:r>
      <w:r w:rsidR="00194628" w:rsidRPr="00194628">
        <w:rPr>
          <w:rFonts w:ascii="Arial" w:eastAsia="Times New Roman" w:hAnsi="Arial" w:cs="Arial"/>
          <w:color w:val="212121"/>
          <w:u w:val="single"/>
          <w:lang w:val="en"/>
        </w:rPr>
        <w:t>g</w:t>
      </w:r>
      <w:r w:rsidR="009311D0">
        <w:rPr>
          <w:rFonts w:ascii="Arial" w:eastAsia="Times New Roman" w:hAnsi="Arial" w:cs="Arial"/>
          <w:color w:val="212121"/>
          <w:lang w:val="en"/>
        </w:rPr>
        <w:t xml:space="preserve"> [end underline]</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14204FCA"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(u) “Medical Treatment Utilization Sc</w:t>
      </w:r>
      <w:r w:rsidR="00A00B6E">
        <w:rPr>
          <w:rFonts w:ascii="Arial" w:eastAsia="Times New Roman" w:hAnsi="Arial" w:cs="Arial"/>
          <w:color w:val="212121"/>
          <w:lang w:val="en"/>
        </w:rPr>
        <w:t>h</w:t>
      </w:r>
      <w:r w:rsidRPr="003060EE">
        <w:rPr>
          <w:rFonts w:ascii="Arial" w:eastAsia="Times New Roman" w:hAnsi="Arial" w:cs="Arial"/>
          <w:color w:val="212121"/>
          <w:lang w:val="en"/>
        </w:rPr>
        <w:t>edule” or “</w:t>
      </w:r>
      <w:proofErr w:type="spellStart"/>
      <w:r w:rsidRPr="003060EE">
        <w:rPr>
          <w:rFonts w:ascii="Arial" w:eastAsia="Times New Roman" w:hAnsi="Arial" w:cs="Arial"/>
          <w:color w:val="212121"/>
          <w:lang w:val="en"/>
        </w:rPr>
        <w:t>MTUS</w:t>
      </w:r>
      <w:proofErr w:type="spellEnd"/>
      <w:r w:rsidRPr="003060EE">
        <w:rPr>
          <w:rFonts w:ascii="Arial" w:eastAsia="Times New Roman" w:hAnsi="Arial" w:cs="Arial"/>
          <w:color w:val="212121"/>
          <w:lang w:val="en"/>
        </w:rPr>
        <w:t xml:space="preserve">”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47CB65AD" w14:textId="77777777" w:rsidR="009311D0" w:rsidRPr="003060EE" w:rsidRDefault="009311D0" w:rsidP="00E82041">
      <w:pPr>
        <w:shd w:val="clear" w:color="auto" w:fill="FFFFFF"/>
        <w:spacing w:line="288" w:lineRule="atLeast"/>
        <w:rPr>
          <w:rFonts w:ascii="Arial" w:eastAsia="Times New Roman" w:hAnsi="Arial" w:cs="Arial"/>
          <w:color w:val="212121"/>
          <w:lang w:val="en"/>
        </w:rPr>
      </w:pPr>
    </w:p>
    <w:p w14:paraId="5F3429EB" w14:textId="5D9556C5"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(v) “Medical Director” means the Medical Director appointed by the Administrative Director pursuant to Labor Code section 122 and includes any Associate Medical Directors when acting as his</w:t>
      </w:r>
      <w:r w:rsidR="009311D0">
        <w:rPr>
          <w:rFonts w:ascii="Arial" w:eastAsia="Times New Roman" w:hAnsi="Arial" w:cs="Arial"/>
          <w:color w:val="212121"/>
          <w:lang w:val="en"/>
        </w:rPr>
        <w:t xml:space="preserve"> [begin underline]</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009311D0">
        <w:rPr>
          <w:rFonts w:ascii="Arial" w:eastAsia="Times New Roman" w:hAnsi="Arial" w:cs="Arial"/>
          <w:color w:val="212121"/>
          <w:lang w:val="en"/>
        </w:rPr>
        <w:t xml:space="preserve">[end underline] [begin strikethrough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w:t>
      </w:r>
      <w:r w:rsidR="009311D0">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her</w:t>
      </w:r>
      <w:r w:rsidR="009311D0">
        <w:rPr>
          <w:rFonts w:ascii="Arial" w:eastAsia="Times New Roman" w:hAnsi="Arial" w:cs="Arial"/>
          <w:color w:val="212121"/>
          <w:lang w:val="en"/>
        </w:rPr>
        <w:t xml:space="preserve"> [being underline]</w:t>
      </w:r>
      <w:r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009311D0">
        <w:rPr>
          <w:rFonts w:ascii="Arial" w:eastAsia="Times New Roman" w:hAnsi="Arial" w:cs="Arial"/>
          <w:lang w:val="en"/>
        </w:rPr>
        <w:t xml:space="preserve">[end underline]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(w) “Mental health record” means a medical treatment or evaluation record created or reviewed by a licensed physician as defined in Labor Code section 3209.3 </w:t>
      </w:r>
      <w:proofErr w:type="gramStart"/>
      <w:r w:rsidRPr="003060EE">
        <w:rPr>
          <w:rFonts w:ascii="Arial" w:eastAsia="Times New Roman" w:hAnsi="Arial" w:cs="Arial"/>
          <w:color w:val="212121"/>
          <w:lang w:val="en"/>
        </w:rPr>
        <w:t>in the course of</w:t>
      </w:r>
      <w:proofErr w:type="gramEnd"/>
      <w:r w:rsidRPr="003060EE">
        <w:rPr>
          <w:rFonts w:ascii="Arial" w:eastAsia="Times New Roman" w:hAnsi="Arial" w:cs="Arial"/>
          <w:color w:val="212121"/>
          <w:lang w:val="en"/>
        </w:rPr>
        <w:t xml:space="preserve">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(x)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means the physician, from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w:t>
      </w:r>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means a physician licensed by the appropriate licensing body for the state of California and appointed by the Administrative Director pursuant to Labor Code section 139.2, provided, however, that acupuncturist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(bb)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competency examination for acupuncturists” means an examination administered by the Administrative Director for the purpose of demonstrating competence in evaluating medical-legal issues in the workers' compensation system which are not pertinent to the determination of </w:t>
      </w:r>
      <w:proofErr w:type="gramStart"/>
      <w:r w:rsidRPr="003060EE">
        <w:rPr>
          <w:rFonts w:ascii="Arial" w:eastAsia="Times New Roman" w:hAnsi="Arial" w:cs="Arial"/>
          <w:color w:val="212121"/>
          <w:lang w:val="en"/>
        </w:rPr>
        <w:t>disability, but</w:t>
      </w:r>
      <w:proofErr w:type="gramEnd"/>
      <w:r w:rsidRPr="003060EE">
        <w:rPr>
          <w:rFonts w:ascii="Arial" w:eastAsia="Times New Roman" w:hAnsi="Arial" w:cs="Arial"/>
          <w:color w:val="212121"/>
          <w:lang w:val="en"/>
        </w:rPr>
        <w:t xml:space="preserve"> should be understood by acupuncturist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This examination shall be given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 xml:space="preserve">(cc) “Request for factual correction” means a request by an unrepresented injured worker or a claims administrator, or their representative, to a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to change an incorrect statement or assertion of fact contained in a comprehensive medical-legal evaluation to a statement or assertion of fact that is capable of verification from written records submitted to a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pursuant to section 35 of title 8 of the California Code of Regulations.</w:t>
      </w:r>
    </w:p>
    <w:p w14:paraId="6806A4B8" w14:textId="77777777" w:rsidR="002649F9" w:rsidRPr="003060EE" w:rsidRDefault="002649F9" w:rsidP="00E82041">
      <w:pPr>
        <w:shd w:val="clear" w:color="auto" w:fill="FFFFFF"/>
        <w:spacing w:line="288" w:lineRule="atLeast"/>
        <w:rPr>
          <w:rFonts w:ascii="Arial" w:eastAsia="Times New Roman" w:hAnsi="Arial" w:cs="Arial"/>
          <w:color w:val="212121"/>
          <w:lang w:val="en"/>
        </w:rPr>
      </w:pPr>
    </w:p>
    <w:p w14:paraId="1FF79417" w14:textId="1012E1B2"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2649F9">
        <w:rPr>
          <w:rFonts w:ascii="Arial" w:eastAsia="Times New Roman" w:hAnsi="Arial" w:cs="Arial"/>
          <w:color w:val="212121"/>
          <w:lang w:val="en"/>
        </w:rPr>
        <w:t xml:space="preserve"> [begin underline] </w:t>
      </w:r>
      <w:r w:rsidR="00F7179F" w:rsidRPr="003060EE">
        <w:rPr>
          <w:rFonts w:ascii="Arial" w:eastAsia="Times New Roman" w:hAnsi="Arial" w:cs="Arial"/>
          <w:u w:val="single"/>
          <w:lang w:val="en"/>
        </w:rPr>
        <w:t>,</w:t>
      </w:r>
      <w:r w:rsidR="002649F9">
        <w:rPr>
          <w:rFonts w:ascii="Arial" w:eastAsia="Times New Roman" w:hAnsi="Arial" w:cs="Arial"/>
          <w:lang w:val="en"/>
        </w:rPr>
        <w:t xml:space="preserve"> [end underline]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w:t>
      </w:r>
      <w:r w:rsidR="002649F9">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her</w:t>
      </w:r>
      <w:r w:rsidR="002649F9">
        <w:rPr>
          <w:rFonts w:ascii="Arial" w:eastAsia="Times New Roman" w:hAnsi="Arial" w:cs="Arial"/>
          <w:color w:val="212121"/>
          <w:lang w:val="en"/>
        </w:rPr>
        <w:t xml:space="preserve"> [begin underline]</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002649F9">
        <w:rPr>
          <w:rFonts w:ascii="Arial" w:eastAsia="Times New Roman" w:hAnsi="Arial" w:cs="Arial"/>
          <w:lang w:val="en"/>
        </w:rPr>
        <w:t xml:space="preserve"> [end underline]</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ee</w:t>
      </w:r>
      <w:proofErr w:type="spell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w:t>
      </w:r>
      <w:proofErr w:type="spellStart"/>
      <w:r w:rsidRPr="003060EE">
        <w:rPr>
          <w:rFonts w:ascii="Arial" w:eastAsia="Times New Roman" w:hAnsi="Arial" w:cs="Arial"/>
          <w:color w:val="212121"/>
          <w:lang w:val="en"/>
        </w:rPr>
        <w:t>SFI</w:t>
      </w:r>
      <w:proofErr w:type="spellEnd"/>
      <w:r w:rsidRPr="003060EE">
        <w:rPr>
          <w:rFonts w:ascii="Arial" w:eastAsia="Times New Roman" w:hAnsi="Arial" w:cs="Arial"/>
          <w:color w:val="212121"/>
          <w:lang w:val="en"/>
        </w:rPr>
        <w:t xml:space="preserve"> Form 124” attached to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2F22E6DE"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00606EAE">
        <w:rPr>
          <w:rFonts w:ascii="Arial" w:eastAsia="Times New Roman" w:hAnsi="Arial" w:cs="Arial"/>
          <w:color w:val="212121"/>
          <w:lang w:val="en"/>
        </w:rPr>
        <w:t xml:space="preserve">[begin strikethrough] </w:t>
      </w:r>
      <w:r w:rsidRPr="00194628">
        <w:rPr>
          <w:rFonts w:ascii="Arial" w:eastAsia="Times New Roman" w:hAnsi="Arial" w:cs="Arial"/>
          <w:i/>
          <w:iCs/>
          <w:strike/>
          <w:color w:val="212121"/>
          <w:lang w:val="en"/>
        </w:rPr>
        <w:t>l</w:t>
      </w:r>
      <w:r w:rsidR="00606EAE" w:rsidRPr="00606EAE">
        <w:rPr>
          <w:rFonts w:ascii="Arial" w:eastAsia="Times New Roman" w:hAnsi="Arial" w:cs="Arial"/>
          <w:color w:val="212121"/>
          <w:lang w:val="en"/>
        </w:rPr>
        <w:t xml:space="preserve"> </w:t>
      </w:r>
      <w:r w:rsidR="00606EAE">
        <w:rPr>
          <w:rFonts w:ascii="Arial" w:eastAsia="Times New Roman" w:hAnsi="Arial" w:cs="Arial"/>
          <w:color w:val="212121"/>
          <w:lang w:val="en"/>
        </w:rPr>
        <w:t xml:space="preserve">[end strikethrough] [begin underline] </w:t>
      </w:r>
      <w:r w:rsidR="00194628" w:rsidRPr="00194628">
        <w:rPr>
          <w:rFonts w:ascii="Arial" w:eastAsia="Times New Roman" w:hAnsi="Arial" w:cs="Arial"/>
          <w:iCs/>
          <w:color w:val="212121"/>
          <w:u w:val="single"/>
          <w:lang w:val="en"/>
        </w:rPr>
        <w:t>m</w:t>
      </w:r>
      <w:r w:rsidR="00606EAE">
        <w:rPr>
          <w:rFonts w:ascii="Arial" w:eastAsia="Times New Roman" w:hAnsi="Arial" w:cs="Arial"/>
          <w:iCs/>
          <w:color w:val="212121"/>
          <w:lang w:val="en"/>
        </w:rPr>
        <w:t xml:space="preserve"> [end underline]</w:t>
      </w:r>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hh</w:t>
      </w:r>
      <w:proofErr w:type="spellEnd"/>
      <w:r w:rsidRPr="003060EE">
        <w:rPr>
          <w:rFonts w:ascii="Arial" w:eastAsia="Times New Roman" w:hAnsi="Arial" w:cs="Arial"/>
          <w:color w:val="212121"/>
          <w:lang w:val="en"/>
        </w:rPr>
        <w:t>)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1779E24F" w:rsidR="00423A1C" w:rsidRPr="00E822B1" w:rsidRDefault="00E822B1" w:rsidP="00423A1C">
      <w:pPr>
        <w:rPr>
          <w:rFonts w:ascii="Arial" w:hAnsi="Arial" w:cs="Arial"/>
        </w:rPr>
      </w:pPr>
      <w:r>
        <w:rPr>
          <w:rFonts w:ascii="Arial" w:eastAsia="Times New Roman" w:hAnsi="Arial" w:cs="Arial"/>
          <w:color w:val="212121"/>
          <w:lang w:val="en"/>
        </w:rPr>
        <w:t xml:space="preserve">[ begin underline] </w:t>
      </w:r>
      <w:r w:rsidR="00423A1C" w:rsidRPr="00423A1C">
        <w:rPr>
          <w:rFonts w:ascii="Arial" w:eastAsia="Times New Roman" w:hAnsi="Arial" w:cs="Arial"/>
          <w:color w:val="212121"/>
          <w:u w:val="single"/>
          <w:lang w:val="en"/>
        </w:rPr>
        <w:t xml:space="preserve">(ii) </w:t>
      </w:r>
      <w:r w:rsidR="00423A1C" w:rsidRPr="00423A1C">
        <w:rPr>
          <w:rFonts w:ascii="Arial" w:hAnsi="Arial" w:cs="Arial"/>
          <w:u w:val="single"/>
        </w:rPr>
        <w:t>“Electronic address” or “Electronic Service Address</w:t>
      </w:r>
      <w:r w:rsidR="00423A1C" w:rsidRPr="00423A1C">
        <w:rPr>
          <w:rFonts w:ascii="Arial" w:hAnsi="Arial" w:cs="Arial"/>
          <w:color w:val="1F497D"/>
          <w:u w:val="single"/>
        </w:rPr>
        <w:t xml:space="preserve">” </w:t>
      </w:r>
      <w:r w:rsidR="00423A1C" w:rsidRPr="00423A1C">
        <w:rPr>
          <w:rFonts w:ascii="Arial" w:hAnsi="Arial" w:cs="Arial"/>
          <w:u w:val="single"/>
        </w:rPr>
        <w:t>means an email address, document download address or service, or other electronic or physical repository capable of receiving electronic transmissions that must be encrypted pursuant to professional standards applicable to information transmitted by the sender or receiver of the electronic information.</w:t>
      </w:r>
      <w:r>
        <w:rPr>
          <w:rFonts w:ascii="Arial" w:hAnsi="Arial" w:cs="Arial"/>
        </w:rPr>
        <w:t xml:space="preserve"> [end underline]</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6A9D9F34" w14:textId="77777777" w:rsidR="00C7011A" w:rsidRDefault="00C7011A" w:rsidP="00263A37">
      <w:pPr>
        <w:shd w:val="clear" w:color="auto" w:fill="FFFFFF"/>
        <w:rPr>
          <w:rFonts w:ascii="Arial" w:eastAsia="Times New Roman" w:hAnsi="Arial" w:cs="Arial"/>
          <w:color w:val="212121"/>
        </w:rPr>
      </w:pPr>
    </w:p>
    <w:p w14:paraId="2053C088" w14:textId="77777777" w:rsidR="00B477D8" w:rsidRDefault="00B477D8" w:rsidP="00263A37">
      <w:pPr>
        <w:shd w:val="clear" w:color="auto" w:fill="FFFFFF"/>
        <w:rPr>
          <w:rFonts w:ascii="Arial" w:eastAsia="Times New Roman" w:hAnsi="Arial" w:cs="Arial"/>
          <w:color w:val="212121"/>
        </w:rPr>
      </w:pPr>
    </w:p>
    <w:p w14:paraId="562E0DF4" w14:textId="77777777" w:rsidR="00B477D8" w:rsidRPr="003060EE" w:rsidRDefault="00B477D8"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lastRenderedPageBreak/>
        <w:t xml:space="preserve">Article 2. </w:t>
      </w:r>
      <w:proofErr w:type="spellStart"/>
      <w:r w:rsidRPr="00A527ED">
        <w:t>QME</w:t>
      </w:r>
      <w:proofErr w:type="spellEnd"/>
      <w:r w:rsidRPr="00A527ED">
        <w:t xml:space="preserv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t xml:space="preserve">§ 11. Eligibility Requirements for Initial Appointment as a </w:t>
      </w:r>
      <w:proofErr w:type="spellStart"/>
      <w:r w:rsidRPr="00630BA3">
        <w:rPr>
          <w:rStyle w:val="Strong"/>
          <w:b/>
        </w:rPr>
        <w:t>QME</w:t>
      </w:r>
      <w:proofErr w:type="spellEnd"/>
      <w:r w:rsidRPr="00630BA3">
        <w:rPr>
          <w:rStyle w:val="Strong"/>
          <w:b/>
        </w:rPr>
        <w:t>.</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The Administrative Director shall appoint as </w:t>
      </w:r>
      <w:proofErr w:type="spellStart"/>
      <w:r w:rsidRPr="003060EE">
        <w:rPr>
          <w:rFonts w:ascii="Arial" w:hAnsi="Arial" w:cs="Arial"/>
          <w:color w:val="212121"/>
          <w:lang w:val="en"/>
        </w:rPr>
        <w:t>QMEs</w:t>
      </w:r>
      <w:proofErr w:type="spellEnd"/>
      <w:r w:rsidRPr="003060EE">
        <w:rPr>
          <w:rFonts w:ascii="Arial" w:hAnsi="Arial" w:cs="Arial"/>
          <w:color w:val="212121"/>
          <w:lang w:val="en"/>
        </w:rPr>
        <w:t xml:space="preserve">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 Copy of current license to practice in </w:t>
      </w:r>
      <w:proofErr w:type="gramStart"/>
      <w:r w:rsidRPr="003060EE">
        <w:rPr>
          <w:rFonts w:ascii="Arial" w:hAnsi="Arial" w:cs="Arial"/>
          <w:color w:val="212121"/>
          <w:lang w:val="en"/>
        </w:rPr>
        <w:t>California;</w:t>
      </w:r>
      <w:proofErr w:type="gramEnd"/>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(A) A copy of the applicant's certificate of completion of postgraduate specialty training at an institution recognized by the Accreditation Council for Graduate Medical Education or the osteopathic equivalent as defined pursuant to Section 12, </w:t>
      </w:r>
      <w:proofErr w:type="gramStart"/>
      <w:r w:rsidRPr="003060EE">
        <w:rPr>
          <w:rFonts w:ascii="Arial" w:hAnsi="Arial" w:cs="Arial"/>
          <w:color w:val="212121"/>
          <w:lang w:val="en"/>
        </w:rPr>
        <w:t>or;</w:t>
      </w:r>
      <w:proofErr w:type="gramEnd"/>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(B) A copy of the applicant's Board certification by a specialty board recognized by the Administrative Director or as defined pursuant to Section 12, </w:t>
      </w:r>
      <w:proofErr w:type="gramStart"/>
      <w:r w:rsidRPr="003060EE">
        <w:rPr>
          <w:rFonts w:ascii="Arial" w:hAnsi="Arial" w:cs="Arial"/>
          <w:color w:val="212121"/>
          <w:lang w:val="en"/>
        </w:rPr>
        <w:t>or;</w:t>
      </w:r>
      <w:proofErr w:type="gramEnd"/>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w:t>
      </w:r>
      <w:proofErr w:type="spellStart"/>
      <w:r w:rsidRPr="003060EE">
        <w:rPr>
          <w:rFonts w:ascii="Arial" w:hAnsi="Arial" w:cs="Arial"/>
          <w:color w:val="212121"/>
          <w:lang w:val="en"/>
        </w:rPr>
        <w:t>i</w:t>
      </w:r>
      <w:proofErr w:type="spellEnd"/>
      <w:r w:rsidRPr="003060EE">
        <w:rPr>
          <w:rFonts w:ascii="Arial" w:hAnsi="Arial" w:cs="Arial"/>
          <w:color w:val="212121"/>
          <w:lang w:val="en"/>
        </w:rPr>
        <w:t xml:space="preserve">)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w:t>
      </w:r>
      <w:proofErr w:type="spellStart"/>
      <w:r w:rsidRPr="003060EE">
        <w:rPr>
          <w:rFonts w:ascii="Arial" w:hAnsi="Arial" w:cs="Arial"/>
          <w:color w:val="212121"/>
          <w:lang w:val="en"/>
        </w:rPr>
        <w:t>AME</w:t>
      </w:r>
      <w:proofErr w:type="spellEnd"/>
      <w:r w:rsidRPr="003060EE">
        <w:rPr>
          <w:rFonts w:ascii="Arial" w:hAnsi="Arial" w:cs="Arial"/>
          <w:color w:val="212121"/>
          <w:lang w:val="en"/>
        </w:rPr>
        <w:t xml:space="preserve"> on eight or more occasions prior to January 1, 1990 and has not less than five years postdoctoral experience in the diagnosis and treatment of emotional and mental disorders.</w:t>
      </w:r>
    </w:p>
    <w:p w14:paraId="082BB379" w14:textId="77777777" w:rsidR="00346E94" w:rsidRPr="003060EE" w:rsidRDefault="00346E94" w:rsidP="00346E94">
      <w:pPr>
        <w:ind w:left="540"/>
        <w:rPr>
          <w:rFonts w:ascii="Arial" w:hAnsi="Arial" w:cs="Arial"/>
          <w:color w:val="212121"/>
          <w:lang w:val="en"/>
        </w:rPr>
      </w:pPr>
    </w:p>
    <w:p w14:paraId="0F90D9BD" w14:textId="6DA7FDEF" w:rsidR="00756D1F" w:rsidRPr="00B477D8" w:rsidRDefault="00756D1F" w:rsidP="00346E94">
      <w:pPr>
        <w:ind w:left="540"/>
        <w:rPr>
          <w:rFonts w:ascii="Arial" w:hAnsi="Arial" w:cs="Arial"/>
          <w:lang w:val="en"/>
        </w:rPr>
      </w:pPr>
      <w:r w:rsidRPr="003060EE">
        <w:rPr>
          <w:rFonts w:ascii="Arial" w:hAnsi="Arial" w:cs="Arial"/>
          <w:color w:val="212121"/>
          <w:lang w:val="en"/>
        </w:rPr>
        <w:t xml:space="preserve">(4) For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w:t>
      </w:r>
      <w:r w:rsidR="00B477D8">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44</w:t>
      </w:r>
      <w:r w:rsidR="00B477D8">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00B477D8">
        <w:rPr>
          <w:rFonts w:ascii="Arial" w:hAnsi="Arial" w:cs="Arial"/>
          <w:color w:val="212121"/>
          <w:lang w:val="en"/>
        </w:rPr>
        <w:t xml:space="preserve">[end underline] </w:t>
      </w:r>
      <w:r w:rsidRPr="003060EE">
        <w:rPr>
          <w:rFonts w:ascii="Arial" w:hAnsi="Arial" w:cs="Arial"/>
          <w:color w:val="212121"/>
          <w:lang w:val="en"/>
        </w:rPr>
        <w:t>hours completed).</w:t>
      </w:r>
      <w:r w:rsidR="00B477D8">
        <w:rPr>
          <w:rFonts w:ascii="Arial" w:hAnsi="Arial" w:cs="Arial"/>
          <w:color w:val="212121"/>
          <w:lang w:val="en"/>
        </w:rPr>
        <w:t>[begin double underline]</w:t>
      </w:r>
      <w:r w:rsidR="00112249">
        <w:rPr>
          <w:rFonts w:ascii="Arial" w:hAnsi="Arial" w:cs="Arial"/>
          <w:color w:val="212121"/>
          <w:lang w:val="en"/>
        </w:rPr>
        <w:t xml:space="preserve"> </w:t>
      </w:r>
      <w:r w:rsidR="00112249" w:rsidRPr="004717C1">
        <w:rPr>
          <w:rFonts w:ascii="Arial" w:hAnsi="Arial" w:cs="Arial"/>
          <w:u w:val="double"/>
          <w:lang w:val="en"/>
        </w:rPr>
        <w:t xml:space="preserve">For purposes of this subsection, a current or otherwise valid certificate in California Workers Compensation Evaluation is one that has been obtained within the three years prior to the current application to become certified as a </w:t>
      </w:r>
      <w:proofErr w:type="spellStart"/>
      <w:r w:rsidR="00112249" w:rsidRPr="004717C1">
        <w:rPr>
          <w:rFonts w:ascii="Arial" w:hAnsi="Arial" w:cs="Arial"/>
          <w:u w:val="double"/>
          <w:lang w:val="en"/>
        </w:rPr>
        <w:t>QME</w:t>
      </w:r>
      <w:proofErr w:type="spellEnd"/>
      <w:r w:rsidR="00112249" w:rsidRPr="004717C1">
        <w:rPr>
          <w:rFonts w:ascii="Arial" w:hAnsi="Arial" w:cs="Arial"/>
          <w:u w:val="double"/>
          <w:lang w:val="en"/>
        </w:rPr>
        <w:t>.</w:t>
      </w:r>
      <w:r w:rsidR="00B477D8" w:rsidRPr="00B477D8">
        <w:rPr>
          <w:rFonts w:ascii="Arial" w:hAnsi="Arial" w:cs="Arial"/>
          <w:lang w:val="en"/>
        </w:rPr>
        <w:t xml:space="preserve"> [end double underline]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40EDA0C5"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w:t>
      </w:r>
      <w:proofErr w:type="spellStart"/>
      <w:r w:rsidRPr="003060EE">
        <w:rPr>
          <w:rFonts w:ascii="Arial" w:hAnsi="Arial" w:cs="Arial"/>
          <w:color w:val="212121"/>
          <w:lang w:val="en"/>
        </w:rPr>
        <w:t>QME</w:t>
      </w:r>
      <w:proofErr w:type="spellEnd"/>
      <w:r w:rsidRPr="003060EE">
        <w:rPr>
          <w:rFonts w:ascii="Arial" w:hAnsi="Arial" w:cs="Arial"/>
          <w:color w:val="212121"/>
          <w:lang w:val="en"/>
        </w:rPr>
        <w:t>, complete a course of at least</w:t>
      </w:r>
      <w:r w:rsidR="006B2453">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twelve (12)</w:t>
      </w:r>
      <w:r w:rsidR="006B2453">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6B2453">
        <w:rPr>
          <w:rFonts w:ascii="Arial" w:hAnsi="Arial" w:cs="Arial"/>
          <w:color w:val="212121"/>
          <w:lang w:val="en"/>
        </w:rPr>
        <w:t xml:space="preserve"> [end underline]</w:t>
      </w:r>
      <w:r w:rsidR="00980512" w:rsidRPr="003060EE">
        <w:rPr>
          <w:rFonts w:ascii="Arial" w:hAnsi="Arial" w:cs="Arial"/>
          <w:color w:val="212121"/>
          <w:lang w:val="en"/>
        </w:rPr>
        <w:t xml:space="preserve"> </w:t>
      </w:r>
      <w:r w:rsidRPr="003060EE">
        <w:rPr>
          <w:rFonts w:ascii="Arial" w:hAnsi="Arial" w:cs="Arial"/>
          <w:color w:val="212121"/>
          <w:lang w:val="en"/>
        </w:rPr>
        <w:t xml:space="preserve">hours in disability evaluation report writing pursuant to section 11.5 of this Article.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who submit documentation showing compliance with section 11(a)(4)</w:t>
      </w:r>
      <w:r w:rsidR="006B2453">
        <w:rPr>
          <w:rFonts w:ascii="Arial" w:hAnsi="Arial" w:cs="Arial"/>
          <w:color w:val="212121"/>
          <w:lang w:val="en"/>
        </w:rPr>
        <w:t xml:space="preserve"> [begin strikethrough] </w:t>
      </w:r>
      <w:r w:rsidRPr="001C6055">
        <w:rPr>
          <w:rFonts w:ascii="Arial" w:hAnsi="Arial" w:cs="Arial"/>
          <w:strike/>
          <w:color w:val="212121"/>
          <w:lang w:val="en"/>
        </w:rPr>
        <w:t>(1)</w:t>
      </w:r>
      <w:r w:rsidRPr="003060EE">
        <w:rPr>
          <w:rFonts w:ascii="Arial" w:hAnsi="Arial" w:cs="Arial"/>
          <w:color w:val="212121"/>
          <w:lang w:val="en"/>
        </w:rPr>
        <w:t xml:space="preserve"> </w:t>
      </w:r>
      <w:r w:rsidR="006B2453">
        <w:rPr>
          <w:rFonts w:ascii="Arial" w:hAnsi="Arial" w:cs="Arial"/>
          <w:color w:val="212121"/>
          <w:lang w:val="en"/>
        </w:rPr>
        <w:t xml:space="preserve">[end strikethrough] </w:t>
      </w:r>
      <w:r w:rsidRPr="003060EE">
        <w:rPr>
          <w:rFonts w:ascii="Arial" w:hAnsi="Arial" w:cs="Arial"/>
          <w:color w:val="212121"/>
          <w:lang w:val="en"/>
        </w:rPr>
        <w:t>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(2) Shall accurately and fully report on the </w:t>
      </w:r>
      <w:proofErr w:type="spellStart"/>
      <w:r w:rsidRPr="003060EE">
        <w:rPr>
          <w:rFonts w:ascii="Arial" w:hAnsi="Arial" w:cs="Arial"/>
          <w:color w:val="212121"/>
          <w:lang w:val="en"/>
        </w:rPr>
        <w:t>SFI</w:t>
      </w:r>
      <w:proofErr w:type="spellEnd"/>
      <w:r w:rsidRPr="003060EE">
        <w:rPr>
          <w:rFonts w:ascii="Arial" w:hAnsi="Arial" w:cs="Arial"/>
          <w:color w:val="212121"/>
          <w:lang w:val="en"/>
        </w:rPr>
        <w:t xml:space="preserve"> Form 124 attached to the application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(c) Shall provide supplemental information and/or documentation to the Administrative Director after an application,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Form 100 (see, 8 Cal. Code Regs.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60AAA43E"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(d) Shall agree that during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evaluation exam he</w:t>
      </w:r>
      <w:r w:rsidR="00F41792">
        <w:rPr>
          <w:rFonts w:ascii="Arial" w:hAnsi="Arial" w:cs="Arial"/>
          <w:color w:val="212121"/>
          <w:lang w:val="en"/>
        </w:rPr>
        <w:t xml:space="preserve"> [begin underline] </w:t>
      </w:r>
      <w:r w:rsidR="00A216F1" w:rsidRPr="00A216F1">
        <w:rPr>
          <w:rFonts w:ascii="Arial" w:hAnsi="Arial" w:cs="Arial"/>
          <w:color w:val="212121"/>
          <w:u w:val="single"/>
          <w:lang w:val="en"/>
        </w:rPr>
        <w:t>,</w:t>
      </w:r>
      <w:r w:rsidR="00F41792">
        <w:rPr>
          <w:rFonts w:ascii="Arial" w:hAnsi="Arial" w:cs="Arial"/>
          <w:color w:val="212121"/>
          <w:lang w:val="en"/>
        </w:rPr>
        <w:t xml:space="preserve"> [end underline]</w:t>
      </w:r>
      <w:r w:rsidRPr="003060EE">
        <w:rPr>
          <w:rFonts w:ascii="Arial" w:hAnsi="Arial" w:cs="Arial"/>
          <w:color w:val="212121"/>
          <w:lang w:val="en"/>
        </w:rPr>
        <w:t xml:space="preserve"> </w:t>
      </w:r>
      <w:r w:rsidR="00F41792">
        <w:rPr>
          <w:rFonts w:ascii="Arial" w:hAnsi="Arial" w:cs="Arial"/>
          <w:color w:val="212121"/>
          <w:lang w:val="en"/>
        </w:rPr>
        <w:t xml:space="preserv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F41792">
        <w:rPr>
          <w:rFonts w:ascii="Arial" w:hAnsi="Arial" w:cs="Arial"/>
          <w:color w:val="212121"/>
          <w:lang w:val="en"/>
        </w:rPr>
        <w:t xml:space="preserve">[end strikethrough] </w:t>
      </w:r>
      <w:r w:rsidRPr="003060EE">
        <w:rPr>
          <w:rFonts w:ascii="Arial" w:hAnsi="Arial" w:cs="Arial"/>
          <w:color w:val="212121"/>
          <w:lang w:val="en"/>
        </w:rPr>
        <w:t>she</w:t>
      </w:r>
      <w:r w:rsidR="00F41792">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00F41792">
        <w:rPr>
          <w:rFonts w:ascii="Arial" w:hAnsi="Arial" w:cs="Arial"/>
          <w:color w:val="212121"/>
          <w:lang w:val="en"/>
        </w:rPr>
        <w:t xml:space="preserve">[end underline] </w:t>
      </w:r>
      <w:r w:rsidRPr="003060EE">
        <w:rPr>
          <w:rFonts w:ascii="Arial" w:hAnsi="Arial" w:cs="Arial"/>
          <w:color w:val="212121"/>
          <w:lang w:val="en"/>
        </w:rPr>
        <w:t>will not treat or offer or solicit to provide medical treatment for that injury for which he</w:t>
      </w:r>
      <w:r w:rsidR="00F41792">
        <w:rPr>
          <w:rFonts w:ascii="Arial" w:hAnsi="Arial" w:cs="Arial"/>
          <w:color w:val="212121"/>
          <w:lang w:val="en"/>
        </w:rPr>
        <w:t xml:space="preserve"> [begin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F41792">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F41792">
        <w:rPr>
          <w:rFonts w:ascii="Arial" w:hAnsi="Arial" w:cs="Arial"/>
          <w:color w:val="212121"/>
          <w:lang w:val="en"/>
        </w:rPr>
        <w:t xml:space="preserve">[end strikethrough] </w:t>
      </w:r>
      <w:r w:rsidRPr="003060EE">
        <w:rPr>
          <w:rFonts w:ascii="Arial" w:hAnsi="Arial" w:cs="Arial"/>
          <w:color w:val="212121"/>
          <w:lang w:val="en"/>
        </w:rPr>
        <w:t>she</w:t>
      </w:r>
      <w:r w:rsidR="00F41792">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F41792">
        <w:rPr>
          <w:rFonts w:ascii="Arial" w:hAnsi="Arial" w:cs="Arial"/>
          <w:color w:val="212121"/>
          <w:lang w:val="en"/>
        </w:rPr>
        <w:t xml:space="preserve"> [end underline] [begin strikethrough]</w:t>
      </w:r>
      <w:r w:rsidR="00A216F1" w:rsidRPr="003060EE">
        <w:rPr>
          <w:rFonts w:ascii="Arial" w:hAnsi="Arial" w:cs="Arial"/>
          <w:color w:val="212121"/>
          <w:lang w:val="en"/>
        </w:rPr>
        <w:t xml:space="preserve"> </w:t>
      </w:r>
      <w:r w:rsidRPr="00A216F1">
        <w:rPr>
          <w:rFonts w:ascii="Arial" w:hAnsi="Arial" w:cs="Arial"/>
          <w:strike/>
          <w:color w:val="212121"/>
          <w:lang w:val="en"/>
        </w:rPr>
        <w:t>has</w:t>
      </w:r>
      <w:r w:rsidR="00F41792">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00F41792">
        <w:rPr>
          <w:rFonts w:ascii="Arial" w:hAnsi="Arial" w:cs="Arial"/>
          <w:color w:val="212121"/>
          <w:lang w:val="en"/>
        </w:rPr>
        <w:t xml:space="preserve">[end underline] </w:t>
      </w:r>
      <w:r w:rsidRPr="003060EE">
        <w:rPr>
          <w:rFonts w:ascii="Arial" w:hAnsi="Arial" w:cs="Arial"/>
          <w:color w:val="212121"/>
          <w:lang w:val="en"/>
        </w:rPr>
        <w:t xml:space="preserve">done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evaluation for an injured worker unless a medical emergency arises as defined under subdivision (a) or (b) of section 1317.1 of the Health and Safety Code.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may also provide treatment if requested by the employee pursuant to section 4600 of the Labor Code, but he</w:t>
      </w:r>
      <w:r w:rsidR="00EA3C56">
        <w:rPr>
          <w:rFonts w:ascii="Arial" w:hAnsi="Arial" w:cs="Arial"/>
          <w:color w:val="212121"/>
          <w:lang w:val="en"/>
        </w:rPr>
        <w:t xml:space="preserve"> [begin underline</w:t>
      </w:r>
      <w:proofErr w:type="gramStart"/>
      <w:r w:rsidR="00EA3C56">
        <w:rPr>
          <w:rFonts w:ascii="Arial" w:hAnsi="Arial" w:cs="Arial"/>
          <w:color w:val="212121"/>
          <w:lang w:val="en"/>
        </w:rPr>
        <w:t>]</w:t>
      </w:r>
      <w:r w:rsidR="000207AA">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Pr="003060EE">
        <w:rPr>
          <w:rFonts w:ascii="Arial" w:hAnsi="Arial" w:cs="Arial"/>
          <w:color w:val="212121"/>
          <w:lang w:val="en"/>
        </w:rPr>
        <w:t xml:space="preserve"> </w:t>
      </w:r>
      <w:r w:rsidR="00EA3C56">
        <w:rPr>
          <w:rFonts w:ascii="Arial" w:hAnsi="Arial" w:cs="Arial"/>
          <w:color w:val="212121"/>
          <w:lang w:val="en"/>
        </w:rPr>
        <w:t xml:space="preserve">[end underline] [being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EA3C56">
        <w:rPr>
          <w:rFonts w:ascii="Arial" w:hAnsi="Arial" w:cs="Arial"/>
          <w:color w:val="212121"/>
          <w:lang w:val="en"/>
        </w:rPr>
        <w:t xml:space="preserve">[end strikethrough] </w:t>
      </w:r>
      <w:r w:rsidRPr="003060EE">
        <w:rPr>
          <w:rFonts w:ascii="Arial" w:hAnsi="Arial" w:cs="Arial"/>
          <w:color w:val="212121"/>
          <w:lang w:val="en"/>
        </w:rPr>
        <w:t>she</w:t>
      </w:r>
      <w:r w:rsidR="00EA3C56">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EA3C56">
        <w:rPr>
          <w:rFonts w:ascii="Arial" w:hAnsi="Arial" w:cs="Arial"/>
          <w:color w:val="212121"/>
          <w:lang w:val="en"/>
        </w:rPr>
        <w:t xml:space="preserve">[end underline] </w:t>
      </w:r>
      <w:r w:rsidRPr="003060EE">
        <w:rPr>
          <w:rFonts w:ascii="Arial" w:hAnsi="Arial" w:cs="Arial"/>
          <w:color w:val="212121"/>
          <w:lang w:val="en"/>
        </w:rPr>
        <w:t xml:space="preserve">shall not offer or solicit to provide it.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42EF46B0"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(e) Shall declare under penalty of perjury on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application that he</w:t>
      </w:r>
      <w:r w:rsidR="00D8380C">
        <w:rPr>
          <w:rFonts w:ascii="Arial" w:hAnsi="Arial" w:cs="Arial"/>
          <w:color w:val="212121"/>
          <w:lang w:val="en"/>
        </w:rPr>
        <w:t xml:space="preserve"> [begin underline</w:t>
      </w:r>
      <w:proofErr w:type="gramStart"/>
      <w:r w:rsidR="00D8380C">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00D8380C">
        <w:rPr>
          <w:rFonts w:ascii="Arial" w:hAnsi="Arial" w:cs="Arial"/>
          <w:color w:val="212121"/>
          <w:lang w:val="en"/>
        </w:rPr>
        <w:t xml:space="preserve"> [end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w:t>
      </w:r>
      <w:r w:rsidR="00D8380C">
        <w:rPr>
          <w:rFonts w:ascii="Arial" w:hAnsi="Arial" w:cs="Arial"/>
          <w:color w:val="212121"/>
          <w:lang w:val="en"/>
        </w:rPr>
        <w:t xml:space="preserve">[end strikethrough] </w:t>
      </w:r>
      <w:r w:rsidRPr="003060EE">
        <w:rPr>
          <w:rFonts w:ascii="Arial" w:hAnsi="Arial" w:cs="Arial"/>
          <w:color w:val="212121"/>
          <w:lang w:val="en"/>
        </w:rPr>
        <w:t>she</w:t>
      </w:r>
      <w:r w:rsidR="00D8380C">
        <w:rPr>
          <w:rFonts w:ascii="Arial" w:hAnsi="Arial" w:cs="Arial"/>
          <w:color w:val="212121"/>
          <w:lang w:val="en"/>
        </w:rPr>
        <w:t xml:space="preserve"> [begin underline]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00D8380C">
        <w:rPr>
          <w:rFonts w:ascii="Arial" w:hAnsi="Arial" w:cs="Arial"/>
          <w:color w:val="212121"/>
          <w:lang w:val="en"/>
        </w:rPr>
        <w:t xml:space="preserve"> [end underline]</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2E96C4FB"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0207AA">
        <w:rPr>
          <w:rFonts w:ascii="Arial" w:hAnsi="Arial" w:cs="Arial"/>
          <w:color w:val="212121"/>
          <w:lang w:val="en"/>
        </w:rPr>
        <w:t xml:space="preserve"> [begin underline</w:t>
      </w:r>
      <w:proofErr w:type="gramStart"/>
      <w:r w:rsidR="000207AA">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000207AA" w:rsidRPr="000207AA">
        <w:rPr>
          <w:rFonts w:ascii="Arial" w:hAnsi="Arial" w:cs="Arial"/>
          <w:color w:val="212121"/>
          <w:lang w:val="en"/>
        </w:rPr>
        <w:t xml:space="preserve"> </w:t>
      </w:r>
      <w:r w:rsidR="000207AA">
        <w:rPr>
          <w:rFonts w:ascii="Arial" w:hAnsi="Arial" w:cs="Arial"/>
          <w:color w:val="212121"/>
          <w:lang w:val="en"/>
        </w:rPr>
        <w:t>[end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w:t>
      </w:r>
      <w:r w:rsidR="000207AA">
        <w:rPr>
          <w:rFonts w:ascii="Arial" w:hAnsi="Arial" w:cs="Arial"/>
          <w:color w:val="212121"/>
          <w:lang w:val="en"/>
        </w:rPr>
        <w:t xml:space="preserve">[end strikethrough] </w:t>
      </w:r>
      <w:r w:rsidRPr="003060EE">
        <w:rPr>
          <w:rFonts w:ascii="Arial" w:hAnsi="Arial" w:cs="Arial"/>
          <w:color w:val="212121"/>
          <w:lang w:val="en"/>
        </w:rPr>
        <w:t>her</w:t>
      </w:r>
      <w:r w:rsidR="000207AA">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0207AA">
        <w:rPr>
          <w:rFonts w:ascii="Arial" w:hAnsi="Arial" w:cs="Arial"/>
          <w:color w:val="212121"/>
          <w:lang w:val="en"/>
        </w:rPr>
        <w:t xml:space="preserve">[end underline] </w:t>
      </w:r>
      <w:r w:rsidRPr="003060EE">
        <w:rPr>
          <w:rFonts w:ascii="Arial" w:hAnsi="Arial" w:cs="Arial"/>
          <w:color w:val="212121"/>
          <w:lang w:val="en"/>
        </w:rPr>
        <w:t xml:space="preserve">total practice time to providing direct medical treatment during each year of the applicant's term of appointment. This requirement shall not apply if the applicant </w:t>
      </w:r>
      <w:r w:rsidRPr="003060EE">
        <w:rPr>
          <w:rFonts w:ascii="Arial" w:hAnsi="Arial" w:cs="Arial"/>
          <w:color w:val="212121"/>
          <w:lang w:val="en"/>
        </w:rPr>
        <w:lastRenderedPageBreak/>
        <w:t xml:space="preserve">qualifies for appointment because the applicant served as an </w:t>
      </w:r>
      <w:proofErr w:type="spellStart"/>
      <w:r w:rsidRPr="003060EE">
        <w:rPr>
          <w:rFonts w:ascii="Arial" w:hAnsi="Arial" w:cs="Arial"/>
          <w:color w:val="212121"/>
          <w:lang w:val="en"/>
        </w:rPr>
        <w:t>AME</w:t>
      </w:r>
      <w:proofErr w:type="spellEnd"/>
      <w:r w:rsidRPr="003060EE">
        <w:rPr>
          <w:rFonts w:ascii="Arial" w:hAnsi="Arial" w:cs="Arial"/>
          <w:color w:val="212121"/>
          <w:lang w:val="en"/>
        </w:rPr>
        <w:t xml:space="preserv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(3) Has not performed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evaluation without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w:t>
      </w:r>
      <w:proofErr w:type="gramStart"/>
      <w:r w:rsidRPr="003060EE">
        <w:rPr>
          <w:rFonts w:ascii="Arial" w:hAnsi="Arial" w:cs="Arial"/>
          <w:color w:val="212121"/>
          <w:lang w:val="en"/>
        </w:rPr>
        <w:t>certification;</w:t>
      </w:r>
      <w:proofErr w:type="gramEnd"/>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Has accurately and fully reported on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(f) Shall pass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or if an acupuncturist, shall pass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 In order to take this examination, a physician who is not currently appointed as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and not exempt pursuant to Labor Code section 139(b)(1), shall be considered to have applied to take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upon submitting the </w:t>
      </w:r>
      <w:proofErr w:type="gramStart"/>
      <w:r w:rsidRPr="003060EE">
        <w:rPr>
          <w:rFonts w:ascii="Arial" w:hAnsi="Arial" w:cs="Arial"/>
          <w:color w:val="212121"/>
          <w:lang w:val="en"/>
        </w:rPr>
        <w:t>properly-completed</w:t>
      </w:r>
      <w:proofErr w:type="gramEnd"/>
      <w:r w:rsidRPr="003060EE">
        <w:rPr>
          <w:rFonts w:ascii="Arial" w:hAnsi="Arial" w:cs="Arial"/>
          <w:color w:val="212121"/>
          <w:lang w:val="en"/>
        </w:rPr>
        <w:t xml:space="preserve"> Application for Appointment Form in Section 100 (see, 8 Cal. Code Regs. section 100), and the Registration Form for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in section 102 (see, 8 Cal. Code Regs. § 102) and the appropriate fee as specified in section 11(f)(2).</w:t>
      </w:r>
    </w:p>
    <w:p w14:paraId="7AE161BC" w14:textId="77777777" w:rsidR="00346E94" w:rsidRPr="003060EE" w:rsidRDefault="00346E94" w:rsidP="00346E94">
      <w:pPr>
        <w:ind w:left="540"/>
        <w:rPr>
          <w:rFonts w:ascii="Arial" w:hAnsi="Arial" w:cs="Arial"/>
          <w:color w:val="212121"/>
          <w:lang w:val="en"/>
        </w:rPr>
      </w:pPr>
    </w:p>
    <w:p w14:paraId="336F57D1" w14:textId="59FF2432"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(2) The fee for applying to take or retake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is $ 125.00 and may be waived by the Administrative Director at his</w:t>
      </w:r>
      <w:r w:rsidR="00191ABE">
        <w:rPr>
          <w:rFonts w:ascii="Arial" w:hAnsi="Arial" w:cs="Arial"/>
          <w:color w:val="212121"/>
          <w:lang w:val="en"/>
        </w:rPr>
        <w:t xml:space="preserve"> [being underline</w:t>
      </w:r>
      <w:proofErr w:type="gramStart"/>
      <w:r w:rsidR="00191ABE">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Pr="003060EE">
        <w:rPr>
          <w:rFonts w:ascii="Arial" w:hAnsi="Arial" w:cs="Arial"/>
          <w:color w:val="212121"/>
          <w:lang w:val="en"/>
        </w:rPr>
        <w:t xml:space="preserve"> </w:t>
      </w:r>
      <w:r w:rsidR="00191ABE">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191ABE">
        <w:rPr>
          <w:rFonts w:ascii="Arial" w:hAnsi="Arial" w:cs="Arial"/>
          <w:color w:val="212121"/>
          <w:lang w:val="en"/>
        </w:rPr>
        <w:t xml:space="preserve">[end strikethrough] </w:t>
      </w:r>
      <w:r w:rsidRPr="003060EE">
        <w:rPr>
          <w:rFonts w:ascii="Arial" w:hAnsi="Arial" w:cs="Arial"/>
          <w:color w:val="212121"/>
          <w:lang w:val="en"/>
        </w:rPr>
        <w:t>her</w:t>
      </w:r>
      <w:r w:rsidR="00191ABE">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191ABE">
        <w:rPr>
          <w:rFonts w:ascii="Arial" w:hAnsi="Arial" w:cs="Arial"/>
          <w:color w:val="212121"/>
          <w:lang w:val="en"/>
        </w:rPr>
        <w:t xml:space="preserve">[end underline]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(3) The Administrative Director shall give appropriate public notice of the date, </w:t>
      </w:r>
      <w:proofErr w:type="gramStart"/>
      <w:r w:rsidRPr="003060EE">
        <w:rPr>
          <w:rFonts w:ascii="Arial" w:hAnsi="Arial" w:cs="Arial"/>
          <w:color w:val="212121"/>
          <w:lang w:val="en"/>
        </w:rPr>
        <w:t>time</w:t>
      </w:r>
      <w:proofErr w:type="gramEnd"/>
      <w:r w:rsidRPr="003060EE">
        <w:rPr>
          <w:rFonts w:ascii="Arial" w:hAnsi="Arial" w:cs="Arial"/>
          <w:color w:val="212121"/>
          <w:lang w:val="en"/>
        </w:rPr>
        <w:t xml:space="preserve"> and location of the examination no fewer than sixty (60)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EA8D29D"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An applicant must submit the properly completed forms as required in section 11(f)(1) to the Administrative Director at least</w:t>
      </w:r>
      <w:r w:rsidR="00E05DD5">
        <w:rPr>
          <w:rFonts w:ascii="Arial" w:hAnsi="Arial" w:cs="Arial"/>
          <w:color w:val="212121"/>
          <w:lang w:val="en"/>
        </w:rPr>
        <w:t xml:space="preserve"> [begin strikethrough]</w:t>
      </w:r>
      <w:r w:rsidRPr="003060EE">
        <w:rPr>
          <w:rFonts w:ascii="Arial" w:hAnsi="Arial" w:cs="Arial"/>
          <w:color w:val="212121"/>
          <w:lang w:val="en"/>
        </w:rPr>
        <w:t xml:space="preserve"> </w:t>
      </w:r>
      <w:r w:rsidRPr="00701BFC">
        <w:rPr>
          <w:rFonts w:ascii="Arial" w:hAnsi="Arial" w:cs="Arial"/>
          <w:strike/>
          <w:color w:val="212121"/>
          <w:lang w:val="en"/>
        </w:rPr>
        <w:t>thirty (30)</w:t>
      </w:r>
      <w:r w:rsidR="00E05DD5">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00E05DD5">
        <w:rPr>
          <w:rFonts w:ascii="Arial" w:hAnsi="Arial" w:cs="Arial"/>
          <w:color w:val="212121"/>
          <w:lang w:val="en"/>
        </w:rPr>
        <w:t xml:space="preserve">[end underline]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FFE9D04"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2C6528">
        <w:rPr>
          <w:rFonts w:ascii="Arial" w:hAnsi="Arial" w:cs="Arial"/>
          <w:color w:val="212121"/>
          <w:lang w:val="en"/>
        </w:rPr>
        <w:t xml:space="preserve"> [begin underline</w:t>
      </w:r>
      <w:proofErr w:type="gramStart"/>
      <w:r w:rsidR="002C6528">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Pr="003060EE">
        <w:rPr>
          <w:rFonts w:ascii="Arial" w:hAnsi="Arial" w:cs="Arial"/>
          <w:color w:val="212121"/>
          <w:lang w:val="en"/>
        </w:rPr>
        <w:t xml:space="preserve"> </w:t>
      </w:r>
      <w:r w:rsidR="002C6528">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2C6528">
        <w:rPr>
          <w:rFonts w:ascii="Arial" w:hAnsi="Arial" w:cs="Arial"/>
          <w:color w:val="212121"/>
          <w:lang w:val="en"/>
        </w:rPr>
        <w:t xml:space="preserve">[end strikethrough] </w:t>
      </w:r>
      <w:r w:rsidRPr="003060EE">
        <w:rPr>
          <w:rFonts w:ascii="Arial" w:hAnsi="Arial" w:cs="Arial"/>
          <w:color w:val="212121"/>
          <w:lang w:val="en"/>
        </w:rPr>
        <w:t xml:space="preserve">she </w:t>
      </w:r>
      <w:r w:rsidR="002C6528">
        <w:rPr>
          <w:rFonts w:ascii="Arial" w:hAnsi="Arial" w:cs="Arial"/>
          <w:color w:val="212121"/>
          <w:lang w:val="en"/>
        </w:rPr>
        <w:t xml:space="preserve">[begin underline]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2C6528">
        <w:rPr>
          <w:rFonts w:ascii="Arial" w:hAnsi="Arial" w:cs="Arial"/>
          <w:color w:val="212121"/>
          <w:lang w:val="en"/>
        </w:rPr>
        <w:t xml:space="preserve">[end underline]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1FBD8204"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159AF">
        <w:rPr>
          <w:rFonts w:ascii="Arial" w:hAnsi="Arial" w:cs="Arial"/>
          <w:color w:val="212121"/>
          <w:lang w:val="en"/>
        </w:rPr>
        <w:t xml:space="preserve"> [begin underline</w:t>
      </w:r>
      <w:proofErr w:type="gramStart"/>
      <w:r w:rsidR="00A159AF">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Pr="003060EE">
        <w:rPr>
          <w:rFonts w:ascii="Arial" w:hAnsi="Arial" w:cs="Arial"/>
          <w:color w:val="212121"/>
          <w:lang w:val="en"/>
        </w:rPr>
        <w:t xml:space="preserve"> </w:t>
      </w:r>
      <w:r w:rsidR="00A159AF">
        <w:rPr>
          <w:rFonts w:ascii="Arial" w:hAnsi="Arial" w:cs="Arial"/>
          <w:color w:val="212121"/>
          <w:lang w:val="en"/>
        </w:rPr>
        <w:t xml:space="preserve">[end underline] [being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A159AF">
        <w:rPr>
          <w:rFonts w:ascii="Arial" w:hAnsi="Arial" w:cs="Arial"/>
          <w:color w:val="212121"/>
          <w:lang w:val="en"/>
        </w:rPr>
        <w:t xml:space="preserve">[end strikethrough] </w:t>
      </w:r>
      <w:r w:rsidRPr="003060EE">
        <w:rPr>
          <w:rFonts w:ascii="Arial" w:hAnsi="Arial" w:cs="Arial"/>
          <w:color w:val="212121"/>
          <w:lang w:val="en"/>
        </w:rPr>
        <w:t>she</w:t>
      </w:r>
      <w:r w:rsidR="00A159AF">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A159AF">
        <w:rPr>
          <w:rFonts w:ascii="Arial" w:hAnsi="Arial" w:cs="Arial"/>
          <w:color w:val="212121"/>
          <w:lang w:val="en"/>
        </w:rPr>
        <w:t xml:space="preserve">[end underline]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(7) An applicant who passes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shall file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Fee Assessment Form in Section 103 (see, 8 Cal. Code Regs. section 103) including the appropriate fee within thirty (30) days of the date of the notice. The physician shall not be appointed to the official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list until the appropriate fee is paid and has completed a disability evaluation report writing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(8) Any applicant, who upon good cause shown by the test administrator, is suspected of cheating may be disqualified from the examination and, upon a finding that the applicant did cheat in that exam, the applicant will be denied further admittance to any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(9) If an applicant fails the competency examination or fails to appear for a noticed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examination for which the applicant has submitted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0215CD81"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(10) Any applicant who receives a failing grade on a competency exam may appeal the failing grade to the Administrative Director. Appeals shall be considered on a </w:t>
      </w:r>
      <w:proofErr w:type="gramStart"/>
      <w:r w:rsidRPr="003060EE">
        <w:rPr>
          <w:rFonts w:ascii="Arial" w:hAnsi="Arial" w:cs="Arial"/>
          <w:color w:val="212121"/>
          <w:lang w:val="en"/>
        </w:rPr>
        <w:t>case by case</w:t>
      </w:r>
      <w:proofErr w:type="gramEnd"/>
      <w:r w:rsidRPr="003060EE">
        <w:rPr>
          <w:rFonts w:ascii="Arial" w:hAnsi="Arial" w:cs="Arial"/>
          <w:color w:val="212121"/>
          <w:lang w:val="en"/>
        </w:rPr>
        <w:t xml:space="preserv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035B88">
        <w:rPr>
          <w:rFonts w:ascii="Arial" w:hAnsi="Arial" w:cs="Arial"/>
          <w:color w:val="212121"/>
          <w:lang w:val="en"/>
        </w:rPr>
        <w:t xml:space="preserve"> [begin underline</w:t>
      </w:r>
      <w:proofErr w:type="gramStart"/>
      <w:r w:rsidR="00035B88">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00035B88">
        <w:rPr>
          <w:rFonts w:ascii="Arial" w:hAnsi="Arial" w:cs="Arial"/>
          <w:color w:val="212121"/>
          <w:lang w:val="en"/>
        </w:rPr>
        <w:t xml:space="preserve"> [end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00035B88">
        <w:rPr>
          <w:rFonts w:ascii="Arial" w:hAnsi="Arial" w:cs="Arial"/>
          <w:color w:val="212121"/>
          <w:lang w:val="en"/>
        </w:rPr>
        <w:t xml:space="preserve"> [end strikethrough]</w:t>
      </w:r>
      <w:r w:rsidRPr="003060EE">
        <w:rPr>
          <w:rFonts w:ascii="Arial" w:hAnsi="Arial" w:cs="Arial"/>
          <w:color w:val="212121"/>
          <w:lang w:val="en"/>
        </w:rPr>
        <w:t xml:space="preserve"> her</w:t>
      </w:r>
      <w:r w:rsidR="00035B88">
        <w:rPr>
          <w:rFonts w:ascii="Arial" w:hAnsi="Arial" w:cs="Arial"/>
          <w:color w:val="212121"/>
          <w:lang w:val="en"/>
        </w:rPr>
        <w:t xml:space="preserve"> [begin underline]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035B88">
        <w:rPr>
          <w:rFonts w:ascii="Arial" w:hAnsi="Arial" w:cs="Arial"/>
          <w:color w:val="212121"/>
          <w:lang w:val="en"/>
        </w:rPr>
        <w:t xml:space="preserve">[end underline]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(A) Significant procedural error in the examination </w:t>
      </w:r>
      <w:proofErr w:type="gramStart"/>
      <w:r w:rsidRPr="003060EE">
        <w:rPr>
          <w:rFonts w:ascii="Arial" w:hAnsi="Arial" w:cs="Arial"/>
          <w:color w:val="212121"/>
          <w:lang w:val="en"/>
        </w:rPr>
        <w:t>process;</w:t>
      </w:r>
      <w:proofErr w:type="gramEnd"/>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(B) Unfair </w:t>
      </w:r>
      <w:proofErr w:type="gramStart"/>
      <w:r w:rsidRPr="003060EE">
        <w:rPr>
          <w:rFonts w:ascii="Arial" w:hAnsi="Arial" w:cs="Arial"/>
          <w:color w:val="212121"/>
          <w:lang w:val="en"/>
        </w:rPr>
        <w:t>Discrimination;</w:t>
      </w:r>
      <w:proofErr w:type="gramEnd"/>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01CB530A" w:rsidR="00756D1F" w:rsidRPr="003060EE" w:rsidRDefault="00372C5C" w:rsidP="00756D1F">
      <w:pPr>
        <w:rPr>
          <w:rFonts w:ascii="Arial" w:hAnsi="Arial" w:cs="Arial"/>
          <w:u w:val="single"/>
          <w:lang w:val="en"/>
        </w:rPr>
      </w:pPr>
      <w:r>
        <w:rPr>
          <w:rFonts w:ascii="Arial" w:hAnsi="Arial" w:cs="Arial"/>
          <w:lang w:val="en"/>
        </w:rPr>
        <w:lastRenderedPageBreak/>
        <w:t xml:space="preserve">[begin underline] </w:t>
      </w:r>
      <w:r w:rsidR="00756D1F" w:rsidRPr="003060EE">
        <w:rPr>
          <w:rFonts w:ascii="Arial" w:hAnsi="Arial" w:cs="Arial"/>
          <w:u w:val="single"/>
          <w:lang w:val="en"/>
        </w:rPr>
        <w:t xml:space="preserve">(h) Shall, prior to appointment as a </w:t>
      </w:r>
      <w:proofErr w:type="spellStart"/>
      <w:r w:rsidR="00756D1F" w:rsidRPr="003060EE">
        <w:rPr>
          <w:rFonts w:ascii="Arial" w:hAnsi="Arial" w:cs="Arial"/>
          <w:u w:val="single"/>
          <w:lang w:val="en"/>
        </w:rPr>
        <w:t>QME</w:t>
      </w:r>
      <w:proofErr w:type="spellEnd"/>
      <w:r w:rsidR="00756D1F" w:rsidRPr="003060EE">
        <w:rPr>
          <w:rFonts w:ascii="Arial" w:hAnsi="Arial" w:cs="Arial"/>
          <w:u w:val="single"/>
          <w:lang w:val="en"/>
        </w:rPr>
        <w:t>,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(2) At least one example of potential gender bias in a fictitious </w:t>
      </w:r>
      <w:proofErr w:type="spellStart"/>
      <w:r w:rsidRPr="003060EE">
        <w:rPr>
          <w:rFonts w:ascii="Arial" w:hAnsi="Arial" w:cs="Arial"/>
          <w:u w:val="single"/>
          <w:lang w:val="en"/>
        </w:rPr>
        <w:t>QME</w:t>
      </w:r>
      <w:proofErr w:type="spellEnd"/>
      <w:r w:rsidRPr="003060EE">
        <w:rPr>
          <w:rFonts w:ascii="Arial" w:hAnsi="Arial" w:cs="Arial"/>
          <w:u w:val="single"/>
          <w:lang w:val="en"/>
        </w:rPr>
        <w:t xml:space="preserve"> evaluation in which an apportionment rating is made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w:t>
      </w:r>
      <w:proofErr w:type="gramStart"/>
      <w:r w:rsidRPr="003060EE">
        <w:rPr>
          <w:rFonts w:ascii="Arial" w:hAnsi="Arial" w:cs="Arial"/>
          <w:u w:val="single"/>
          <w:lang w:val="en"/>
        </w:rPr>
        <w:t>taking into account</w:t>
      </w:r>
      <w:proofErr w:type="gramEnd"/>
      <w:r w:rsidRPr="003060EE">
        <w:rPr>
          <w:rFonts w:ascii="Arial" w:hAnsi="Arial" w:cs="Arial"/>
          <w:u w:val="single"/>
          <w:lang w:val="en"/>
        </w:rPr>
        <w:t xml:space="preserve"> the ways in which gender bias could potentially impact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54A9DE77" w14:textId="77777777" w:rsidR="00756D1F" w:rsidRPr="003060EE" w:rsidRDefault="00756D1F">
      <w:pPr>
        <w:rPr>
          <w:rFonts w:ascii="Arial" w:hAnsi="Arial" w:cs="Arial"/>
        </w:rPr>
      </w:pPr>
    </w:p>
    <w:p w14:paraId="13C86209" w14:textId="45E5217A" w:rsidR="001C6055" w:rsidRPr="00372C5C" w:rsidRDefault="001C6055" w:rsidP="004717C1">
      <w:pPr>
        <w:spacing w:after="480"/>
        <w:rPr>
          <w:rFonts w:ascii="Arial" w:hAnsi="Arial" w:cs="Arial"/>
          <w:lang w:val="en"/>
        </w:rPr>
      </w:pPr>
      <w:r w:rsidRPr="003060EE">
        <w:rPr>
          <w:rFonts w:ascii="Arial" w:hAnsi="Arial" w:cs="Arial"/>
          <w:u w:val="single"/>
          <w:lang w:val="en"/>
        </w:rPr>
        <w:t>(</w:t>
      </w:r>
      <w:proofErr w:type="spellStart"/>
      <w:r>
        <w:rPr>
          <w:rFonts w:ascii="Arial" w:hAnsi="Arial" w:cs="Arial"/>
          <w:u w:val="single"/>
          <w:lang w:val="en"/>
        </w:rPr>
        <w:t>i</w:t>
      </w:r>
      <w:proofErr w:type="spellEnd"/>
      <w:r w:rsidRPr="003060EE">
        <w:rPr>
          <w:rFonts w:ascii="Arial" w:hAnsi="Arial" w:cs="Arial"/>
          <w:u w:val="single"/>
          <w:lang w:val="en"/>
        </w:rPr>
        <w:t xml:space="preserve">) </w:t>
      </w:r>
      <w:r>
        <w:rPr>
          <w:rFonts w:ascii="Arial" w:hAnsi="Arial" w:cs="Arial"/>
          <w:u w:val="single"/>
          <w:lang w:val="en"/>
        </w:rPr>
        <w:t>The educational subject matter requirements and educational hour requirements that are revised or adopted in subsections 11(a)(4), 11(b) and 11(h) are effective for applications received on or after January 1, 202</w:t>
      </w:r>
      <w:r w:rsidR="005D57B7">
        <w:rPr>
          <w:rFonts w:ascii="Arial" w:hAnsi="Arial" w:cs="Arial"/>
          <w:u w:val="single"/>
          <w:lang w:val="en"/>
        </w:rPr>
        <w:t>4</w:t>
      </w:r>
      <w:r>
        <w:rPr>
          <w:rFonts w:ascii="Arial" w:hAnsi="Arial" w:cs="Arial"/>
          <w:u w:val="single"/>
          <w:lang w:val="en"/>
        </w:rPr>
        <w:t>. Applications received prior to that time are subject to the provisions of this regulation as they appeared prior to the amendment of the regulation adopting the new effective dates.</w:t>
      </w:r>
      <w:r w:rsidR="00372C5C">
        <w:rPr>
          <w:rFonts w:ascii="Arial" w:hAnsi="Arial" w:cs="Arial"/>
          <w:u w:val="single"/>
          <w:lang w:val="en"/>
        </w:rPr>
        <w:t xml:space="preserve"> </w:t>
      </w:r>
      <w:r w:rsidR="00372C5C">
        <w:rPr>
          <w:rFonts w:ascii="Arial" w:hAnsi="Arial" w:cs="Arial"/>
          <w:lang w:val="en"/>
        </w:rPr>
        <w:t>[end underline]</w:t>
      </w: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t>§ 11.5. Disability Evaluation Report Writing Course.</w:t>
      </w:r>
    </w:p>
    <w:p w14:paraId="1DA3257C" w14:textId="6B751A4B"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a physician shall complete a course of at least</w:t>
      </w:r>
      <w:r w:rsidR="00372C5C">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00372C5C">
        <w:rPr>
          <w:rFonts w:ascii="Arial" w:eastAsia="Times New Roman" w:hAnsi="Arial" w:cs="Arial"/>
          <w:color w:val="212121"/>
          <w:lang w:val="en"/>
        </w:rPr>
        <w:t xml:space="preserve">[end strikethrough] [begin underline]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00372C5C">
        <w:rPr>
          <w:rFonts w:ascii="Arial" w:eastAsia="Times New Roman" w:hAnsi="Arial" w:cs="Arial"/>
          <w:lang w:val="en"/>
        </w:rPr>
        <w:t xml:space="preserve">[end underline]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 xml:space="preserve">(1) a completed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Form 118 (Application for Accreditation) (see, 8 Cal. Code Regs.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roofErr w:type="gramStart"/>
      <w:r w:rsidRPr="003060EE">
        <w:rPr>
          <w:rFonts w:ascii="Arial" w:eastAsia="Times New Roman" w:hAnsi="Arial" w:cs="Arial"/>
          <w:color w:val="212121"/>
          <w:lang w:val="en"/>
        </w:rPr>
        <w:t>);</w:t>
      </w:r>
      <w:proofErr w:type="gramEnd"/>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2616C57E"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 curriculum vitae for each proposed instructor. A proposed instructor shall have education and/or training and recent work experience relevant to the subject of his/her</w:t>
      </w:r>
      <w:r w:rsidR="004C1FB9">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4C1FB9">
        <w:rPr>
          <w:rFonts w:ascii="Arial" w:eastAsia="Times New Roman" w:hAnsi="Arial" w:cs="Arial"/>
          <w:lang w:val="en"/>
        </w:rPr>
        <w:t xml:space="preserve">[end underline]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2545FF02"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r w:rsidR="00672538">
        <w:rPr>
          <w:rFonts w:ascii="Arial" w:eastAsia="Times New Roman" w:hAnsi="Arial" w:cs="Arial"/>
          <w:color w:val="212121"/>
          <w:lang w:val="en"/>
        </w:rPr>
        <w:t xml:space="preserve"> [begin strikethrough] </w:t>
      </w:r>
      <w:r w:rsidRPr="001E2059">
        <w:rPr>
          <w:rFonts w:ascii="Arial" w:eastAsia="Times New Roman" w:hAnsi="Arial" w:cs="Arial"/>
          <w:strike/>
          <w:color w:val="212121"/>
          <w:lang w:val="en"/>
        </w:rPr>
        <w:t>c</w:t>
      </w:r>
      <w:r w:rsidR="00672538">
        <w:rPr>
          <w:rFonts w:ascii="Arial" w:eastAsia="Times New Roman" w:hAnsi="Arial" w:cs="Arial"/>
          <w:color w:val="212121"/>
          <w:lang w:val="en"/>
        </w:rPr>
        <w:t xml:space="preserve"> [end strikethrough] [begin underline] </w:t>
      </w:r>
      <w:r w:rsidR="001E2059" w:rsidRPr="001E2059">
        <w:rPr>
          <w:rFonts w:ascii="Arial" w:eastAsia="Times New Roman" w:hAnsi="Arial" w:cs="Arial"/>
          <w:color w:val="212121"/>
          <w:u w:val="single"/>
          <w:lang w:val="en"/>
        </w:rPr>
        <w:t>b</w:t>
      </w:r>
      <w:r w:rsidR="00672538">
        <w:rPr>
          <w:rFonts w:ascii="Arial" w:eastAsia="Times New Roman" w:hAnsi="Arial" w:cs="Arial"/>
          <w:color w:val="212121"/>
          <w:lang w:val="en"/>
        </w:rPr>
        <w:t xml:space="preserve"> [end underline]</w:t>
      </w:r>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applicant must demonstrate that adequate time is allocated to the curriculum set forth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w:t>
      </w:r>
      <w:proofErr w:type="gramStart"/>
      <w:r w:rsidRPr="003060EE">
        <w:rPr>
          <w:rFonts w:ascii="Arial" w:eastAsia="Times New Roman" w:hAnsi="Arial" w:cs="Arial"/>
          <w:color w:val="212121"/>
          <w:lang w:val="en"/>
        </w:rPr>
        <w:t>coding</w:t>
      </w:r>
      <w:proofErr w:type="gramEnd"/>
      <w:r w:rsidRPr="003060EE">
        <w:rPr>
          <w:rFonts w:ascii="Arial" w:eastAsia="Times New Roman" w:hAnsi="Arial" w:cs="Arial"/>
          <w:color w:val="212121"/>
          <w:lang w:val="en"/>
        </w:rPr>
        <w:t xml:space="preserve"> and marketing.</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The Administrative Director shall notify the applicant within 20 calendar days after receipt of the application containing all the information listed in section 11.5(a) whether that education provider has been accredited for a </w:t>
      </w:r>
      <w:proofErr w:type="gramStart"/>
      <w:r w:rsidRPr="003060EE">
        <w:rPr>
          <w:rFonts w:ascii="Arial" w:eastAsia="Times New Roman" w:hAnsi="Arial" w:cs="Arial"/>
          <w:color w:val="212121"/>
          <w:lang w:val="en"/>
        </w:rPr>
        <w:t>two year</w:t>
      </w:r>
      <w:proofErr w:type="gramEnd"/>
      <w:r w:rsidRPr="003060EE">
        <w:rPr>
          <w:rFonts w:ascii="Arial" w:eastAsia="Times New Roman" w:hAnsi="Arial" w:cs="Arial"/>
          <w:color w:val="212121"/>
          <w:lang w:val="en"/>
        </w:rPr>
        <w:t xml:space="preserve"> period and the proposed course has been approved. Incomplete applications will be returned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An approved course may be offered for two (2) years. An accredited education provider shall notify the Administrative Director in writing of any change to the faculty in an approved course. The provider shall send the Administrative Director the program outline, promotional </w:t>
      </w:r>
      <w:proofErr w:type="gramStart"/>
      <w:r w:rsidRPr="003060EE">
        <w:rPr>
          <w:rFonts w:ascii="Arial" w:eastAsia="Times New Roman" w:hAnsi="Arial" w:cs="Arial"/>
          <w:color w:val="212121"/>
          <w:lang w:val="en"/>
        </w:rPr>
        <w:t>material</w:t>
      </w:r>
      <w:proofErr w:type="gramEnd"/>
      <w:r w:rsidRPr="003060EE">
        <w:rPr>
          <w:rFonts w:ascii="Arial" w:eastAsia="Times New Roman" w:hAnsi="Arial" w:cs="Arial"/>
          <w:color w:val="212121"/>
          <w:lang w:val="en"/>
        </w:rPr>
        <w:t xml:space="preserve">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w:t>
      </w:r>
      <w:proofErr w:type="gramStart"/>
      <w:r w:rsidRPr="003060EE">
        <w:rPr>
          <w:rFonts w:ascii="Arial" w:eastAsia="Times New Roman" w:hAnsi="Arial" w:cs="Arial"/>
          <w:color w:val="212121"/>
          <w:lang w:val="en"/>
        </w:rPr>
        <w:t>material</w:t>
      </w:r>
      <w:proofErr w:type="gramEnd"/>
      <w:r w:rsidRPr="003060EE">
        <w:rPr>
          <w:rFonts w:ascii="Arial" w:eastAsia="Times New Roman" w:hAnsi="Arial" w:cs="Arial"/>
          <w:color w:val="212121"/>
          <w:lang w:val="en"/>
        </w:rPr>
        <w:t xml:space="preserve"> or faculty if the Administrative Director finds that any aspect of the program is not in compliance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(g) To apply for re-accreditation, the education provider applicant must submit a completed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10E59188"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minimum of</w:t>
      </w:r>
      <w:r w:rsidR="001361FF">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1361FF">
        <w:rPr>
          <w:rFonts w:ascii="Arial" w:eastAsia="Times New Roman" w:hAnsi="Arial" w:cs="Arial"/>
          <w:color w:val="212121"/>
          <w:lang w:val="en"/>
        </w:rPr>
        <w:t xml:space="preserve">[end strikethrough] [begin underline]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001361FF">
        <w:rPr>
          <w:rFonts w:ascii="Arial" w:eastAsia="Times New Roman" w:hAnsi="Arial" w:cs="Arial"/>
          <w:color w:val="212121"/>
          <w:lang w:val="en"/>
        </w:rPr>
        <w:t xml:space="preserve">[end underline]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reasons why reports must be clear, complete and </w:t>
      </w:r>
      <w:proofErr w:type="gramStart"/>
      <w:r w:rsidRPr="003060EE">
        <w:rPr>
          <w:rFonts w:ascii="Arial" w:eastAsia="Times New Roman" w:hAnsi="Arial" w:cs="Arial"/>
          <w:color w:val="212121"/>
          <w:lang w:val="en"/>
        </w:rPr>
        <w:t>timely</w:t>
      </w:r>
      <w:proofErr w:type="gramEnd"/>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Impact of the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Medical Treatment Utilization Schedule (</w:t>
      </w:r>
      <w:proofErr w:type="spellStart"/>
      <w:r w:rsidRPr="003060EE">
        <w:rPr>
          <w:rFonts w:ascii="Arial" w:eastAsia="Times New Roman" w:hAnsi="Arial" w:cs="Arial"/>
          <w:color w:val="212121"/>
          <w:lang w:val="en"/>
        </w:rPr>
        <w:t>MTUS</w:t>
      </w:r>
      <w:proofErr w:type="spellEnd"/>
      <w:r w:rsidRPr="003060EE">
        <w:rPr>
          <w:rFonts w:ascii="Arial" w:eastAsia="Times New Roman" w:hAnsi="Arial" w:cs="Arial"/>
          <w:color w:val="212121"/>
          <w:lang w:val="en"/>
        </w:rPr>
        <w:t xml:space="preserve">)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9332E9" w14:textId="599E4EF1" w:rsidR="009E104A" w:rsidRPr="004717C1" w:rsidRDefault="009428E3" w:rsidP="009E104A">
      <w:pPr>
        <w:shd w:val="clear" w:color="auto" w:fill="FFFFFF"/>
        <w:spacing w:line="288" w:lineRule="atLeast"/>
        <w:rPr>
          <w:rFonts w:ascii="Arial" w:hAnsi="Arial" w:cs="Arial"/>
          <w:dstrike/>
          <w:u w:val="single"/>
          <w:lang w:val="en"/>
        </w:rPr>
      </w:pPr>
      <w:r>
        <w:rPr>
          <w:rFonts w:ascii="Arial" w:eastAsia="Times New Roman" w:hAnsi="Arial" w:cs="Arial"/>
          <w:lang w:val="en"/>
        </w:rPr>
        <w:t xml:space="preserve">[ begin double strikethrough] </w:t>
      </w:r>
      <w:r w:rsidR="009E104A" w:rsidRPr="004717C1">
        <w:rPr>
          <w:rFonts w:ascii="Arial" w:eastAsia="Times New Roman" w:hAnsi="Arial" w:cs="Arial"/>
          <w:dstrike/>
          <w:lang w:val="en"/>
        </w:rPr>
        <w:t xml:space="preserve">(4) </w:t>
      </w:r>
      <w:r w:rsidR="009E104A" w:rsidRPr="004717C1">
        <w:rPr>
          <w:rFonts w:ascii="Arial" w:eastAsia="Times New Roman" w:hAnsi="Arial" w:cs="Arial"/>
          <w:dstrike/>
          <w:u w:val="single"/>
          <w:lang w:val="en"/>
        </w:rPr>
        <w:t>I</w:t>
      </w:r>
      <w:r w:rsidR="009E104A" w:rsidRPr="004717C1">
        <w:rPr>
          <w:rFonts w:ascii="Arial" w:hAnsi="Arial" w:cs="Arial"/>
          <w:dstrike/>
          <w:u w:val="single"/>
          <w:lang w:val="en"/>
        </w:rPr>
        <w:t>nstruction in anti-bias training which meets the qualifications outlined in Regulation 11(h) (mandatory minimum of at least 2 hours)</w:t>
      </w:r>
    </w:p>
    <w:p w14:paraId="1E14DA8E" w14:textId="77777777" w:rsidR="009E104A" w:rsidRPr="004717C1" w:rsidRDefault="009E104A" w:rsidP="009E104A">
      <w:pPr>
        <w:shd w:val="clear" w:color="auto" w:fill="FFFFFF"/>
        <w:spacing w:line="288" w:lineRule="atLeast"/>
        <w:rPr>
          <w:rFonts w:ascii="Arial" w:hAnsi="Arial" w:cs="Arial"/>
          <w:dstrike/>
          <w:u w:val="single"/>
          <w:lang w:val="en"/>
        </w:rPr>
      </w:pPr>
    </w:p>
    <w:p w14:paraId="21113F1F" w14:textId="00CEEAFC" w:rsidR="009E104A" w:rsidRPr="009428E3" w:rsidRDefault="009E104A" w:rsidP="009E104A">
      <w:pPr>
        <w:shd w:val="clear" w:color="auto" w:fill="FFFFFF"/>
        <w:spacing w:line="288" w:lineRule="atLeast"/>
        <w:rPr>
          <w:rFonts w:ascii="Arial" w:eastAsia="Times New Roman" w:hAnsi="Arial" w:cs="Arial"/>
          <w:lang w:val="en"/>
        </w:rPr>
      </w:pPr>
      <w:r w:rsidRPr="004717C1">
        <w:rPr>
          <w:rFonts w:ascii="Arial" w:hAnsi="Arial" w:cs="Arial"/>
          <w:dstrike/>
          <w:lang w:val="en"/>
        </w:rPr>
        <w:t xml:space="preserve">(5) </w:t>
      </w:r>
      <w:r w:rsidRPr="004717C1">
        <w:rPr>
          <w:rFonts w:ascii="Arial" w:hAnsi="Arial" w:cs="Arial"/>
          <w:dstrike/>
          <w:u w:val="single"/>
          <w:lang w:val="en"/>
        </w:rPr>
        <w:t xml:space="preserve">Instruction consisting of a review workers’ compensation case law </w:t>
      </w:r>
      <w:r w:rsidRPr="004717C1">
        <w:rPr>
          <w:rFonts w:ascii="Arial" w:eastAsia="Times New Roman" w:hAnsi="Arial" w:cs="Arial"/>
          <w:dstrike/>
          <w:u w:val="single"/>
          <w:lang w:val="en"/>
        </w:rPr>
        <w:t>(minimum recommended 2 hours)</w:t>
      </w:r>
      <w:r w:rsidR="009428E3">
        <w:rPr>
          <w:rFonts w:ascii="Arial" w:eastAsia="Times New Roman" w:hAnsi="Arial" w:cs="Arial"/>
          <w:lang w:val="en"/>
        </w:rPr>
        <w:t xml:space="preserve"> [end double strikethrough]</w:t>
      </w:r>
    </w:p>
    <w:p w14:paraId="2DAF51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039E0878" w:rsidR="008F3E8D" w:rsidRPr="00734F3F" w:rsidRDefault="009428E3" w:rsidP="008F3E8D">
      <w:pPr>
        <w:shd w:val="clear" w:color="auto" w:fill="FFFFFF"/>
        <w:spacing w:line="288" w:lineRule="atLeast"/>
        <w:rPr>
          <w:rFonts w:ascii="Arial" w:hAnsi="Arial" w:cs="Arial"/>
          <w:u w:val="double"/>
          <w:lang w:val="en"/>
        </w:rPr>
      </w:pPr>
      <w:r>
        <w:rPr>
          <w:rFonts w:ascii="Arial" w:eastAsia="Times New Roman" w:hAnsi="Arial" w:cs="Arial"/>
          <w:lang w:val="en"/>
        </w:rPr>
        <w:t xml:space="preserve">[begin double underline] </w:t>
      </w:r>
      <w:r w:rsidR="008F3E8D" w:rsidRPr="00734F3F">
        <w:rPr>
          <w:rFonts w:ascii="Arial" w:eastAsia="Times New Roman" w:hAnsi="Arial" w:cs="Arial"/>
          <w:u w:val="double"/>
          <w:lang w:val="en"/>
        </w:rPr>
        <w:t>(4) I</w:t>
      </w:r>
      <w:r w:rsidR="008F3E8D" w:rsidRPr="00734F3F">
        <w:rPr>
          <w:rFonts w:ascii="Arial" w:hAnsi="Arial" w:cs="Arial"/>
          <w:u w:val="double"/>
          <w:lang w:val="en"/>
        </w:rPr>
        <w:t>nstruction in anti-bias training which meets the qualifications outlined in Regulation 11(h) (mandatory minimum of at least 2 hours)</w:t>
      </w:r>
    </w:p>
    <w:p w14:paraId="2DBDD3B6" w14:textId="77777777" w:rsidR="008F3E8D" w:rsidRPr="00734F3F" w:rsidRDefault="008F3E8D" w:rsidP="008F3E8D">
      <w:pPr>
        <w:shd w:val="clear" w:color="auto" w:fill="FFFFFF"/>
        <w:spacing w:line="288" w:lineRule="atLeast"/>
        <w:rPr>
          <w:rFonts w:ascii="Arial" w:hAnsi="Arial" w:cs="Arial"/>
          <w:u w:val="double"/>
          <w:lang w:val="en"/>
        </w:rPr>
      </w:pPr>
    </w:p>
    <w:p w14:paraId="666FB9D7" w14:textId="7120BF6A" w:rsidR="008F3E8D" w:rsidRPr="009428E3" w:rsidRDefault="008F3E8D" w:rsidP="008F3E8D">
      <w:pPr>
        <w:shd w:val="clear" w:color="auto" w:fill="FFFFFF"/>
        <w:spacing w:line="288" w:lineRule="atLeast"/>
        <w:rPr>
          <w:rFonts w:ascii="Arial" w:eastAsia="Times New Roman" w:hAnsi="Arial" w:cs="Arial"/>
          <w:lang w:val="en"/>
        </w:rPr>
      </w:pPr>
      <w:r w:rsidRPr="00734F3F">
        <w:rPr>
          <w:rFonts w:ascii="Arial" w:hAnsi="Arial" w:cs="Arial"/>
          <w:u w:val="double"/>
          <w:lang w:val="en"/>
        </w:rPr>
        <w:t xml:space="preserve">(5) Instruction consisting of a review workers’ compensation case law </w:t>
      </w:r>
      <w:r w:rsidRPr="00734F3F">
        <w:rPr>
          <w:rFonts w:ascii="Arial" w:eastAsia="Times New Roman" w:hAnsi="Arial" w:cs="Arial"/>
          <w:u w:val="double"/>
          <w:lang w:val="en"/>
        </w:rPr>
        <w:t>(minimum recommended 2 hours)</w:t>
      </w:r>
      <w:r w:rsidR="009428E3">
        <w:rPr>
          <w:rFonts w:ascii="Arial" w:eastAsia="Times New Roman" w:hAnsi="Arial" w:cs="Arial"/>
          <w:lang w:val="en"/>
        </w:rPr>
        <w:t xml:space="preserve"> [end double underline]</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4C907E03" w:rsidR="009E104A" w:rsidRPr="003060EE" w:rsidRDefault="006E04FC"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(4</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 </w:t>
      </w:r>
      <w:r w:rsidR="009E104A" w:rsidRPr="003060EE">
        <w:rPr>
          <w:rFonts w:ascii="Arial" w:eastAsia="Times New Roman" w:hAnsi="Arial" w:cs="Arial"/>
          <w:u w:val="single"/>
          <w:lang w:val="en"/>
        </w:rPr>
        <w:t>(6)</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An overview of the Neuromusculoskeletal, Pulmonary, Cardiac, Immunologic, or Psychiatric protocols, and an in-depth discussion of measurement of impairment, </w:t>
      </w:r>
      <w:proofErr w:type="gramStart"/>
      <w:r w:rsidRPr="003060EE">
        <w:rPr>
          <w:rFonts w:ascii="Arial" w:eastAsia="Times New Roman" w:hAnsi="Arial" w:cs="Arial"/>
          <w:color w:val="212121"/>
          <w:lang w:val="en"/>
        </w:rPr>
        <w:t>calculations</w:t>
      </w:r>
      <w:proofErr w:type="gramEnd"/>
      <w:r w:rsidRPr="003060EE">
        <w:rPr>
          <w:rFonts w:ascii="Arial" w:eastAsia="Times New Roman" w:hAnsi="Arial" w:cs="Arial"/>
          <w:color w:val="212121"/>
          <w:lang w:val="en"/>
        </w:rPr>
        <w:t xml:space="preserve">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18EEF829" w:rsidR="009E104A" w:rsidRPr="003060EE" w:rsidRDefault="006E04FC"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(5</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 </w:t>
      </w:r>
      <w:r w:rsidR="009E104A" w:rsidRPr="003060EE">
        <w:rPr>
          <w:rFonts w:ascii="Arial" w:eastAsia="Times New Roman" w:hAnsi="Arial" w:cs="Arial"/>
          <w:u w:val="single"/>
          <w:lang w:val="en"/>
        </w:rPr>
        <w:t>(7)</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 xml:space="preserve">The </w:t>
      </w:r>
      <w:proofErr w:type="gramStart"/>
      <w:r w:rsidR="009E104A" w:rsidRPr="003060EE">
        <w:rPr>
          <w:rFonts w:ascii="Arial" w:eastAsia="Times New Roman" w:hAnsi="Arial" w:cs="Arial"/>
          <w:color w:val="212121"/>
          <w:lang w:val="en"/>
        </w:rPr>
        <w:t>Third Party</w:t>
      </w:r>
      <w:proofErr w:type="gramEnd"/>
      <w:r w:rsidR="009E104A" w:rsidRPr="003060EE">
        <w:rPr>
          <w:rFonts w:ascii="Arial" w:eastAsia="Times New Roman" w:hAnsi="Arial" w:cs="Arial"/>
          <w:color w:val="212121"/>
          <w:lang w:val="en"/>
        </w:rPr>
        <w:t xml:space="preserve">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w:t>
      </w:r>
      <w:proofErr w:type="spellStart"/>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1BCD381A" w:rsidR="009E104A" w:rsidRPr="003060EE" w:rsidRDefault="002F4709"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(6</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 </w:t>
      </w:r>
      <w:r w:rsidR="009E104A" w:rsidRPr="003060EE">
        <w:rPr>
          <w:rFonts w:ascii="Arial" w:eastAsia="Times New Roman" w:hAnsi="Arial" w:cs="Arial"/>
          <w:u w:val="single"/>
          <w:lang w:val="en"/>
        </w:rPr>
        <w:t>(8)</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If feasible, </w:t>
      </w:r>
      <w:proofErr w:type="gramStart"/>
      <w:r w:rsidRPr="003060EE">
        <w:rPr>
          <w:rFonts w:ascii="Arial" w:eastAsia="Times New Roman" w:hAnsi="Arial" w:cs="Arial"/>
          <w:color w:val="212121"/>
          <w:lang w:val="en"/>
        </w:rPr>
        <w:t>physician</w:t>
      </w:r>
      <w:proofErr w:type="gramEnd"/>
      <w:r w:rsidRPr="003060EE">
        <w:rPr>
          <w:rFonts w:ascii="Arial" w:eastAsia="Times New Roman" w:hAnsi="Arial" w:cs="Arial"/>
          <w:color w:val="212121"/>
          <w:lang w:val="en"/>
        </w:rPr>
        <w:t xml:space="preserve">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0675CE05" w:rsidR="009E104A" w:rsidRPr="003060EE" w:rsidRDefault="00A47830"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(7</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w:t>
      </w:r>
      <w:r w:rsidR="00BF1127" w:rsidRPr="00BF1127">
        <w:rPr>
          <w:rFonts w:ascii="Arial" w:eastAsia="Times New Roman" w:hAnsi="Arial" w:cs="Arial"/>
          <w:lang w:val="en"/>
        </w:rPr>
        <w:t xml:space="preserve"> </w:t>
      </w:r>
      <w:r w:rsidR="009E104A" w:rsidRPr="003060EE">
        <w:rPr>
          <w:rFonts w:ascii="Arial" w:eastAsia="Times New Roman" w:hAnsi="Arial" w:cs="Arial"/>
          <w:u w:val="single"/>
          <w:lang w:val="en"/>
        </w:rPr>
        <w:t>(9)</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449A7BBB" w:rsidR="009E104A" w:rsidRPr="003060EE" w:rsidRDefault="00A47830"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(8)</w:t>
      </w:r>
      <w:r>
        <w:rPr>
          <w:rFonts w:ascii="Arial" w:eastAsia="Times New Roman" w:hAnsi="Arial" w:cs="Arial"/>
          <w:color w:val="212121"/>
          <w:lang w:val="en"/>
        </w:rPr>
        <w:t xml:space="preserve"> [end strikethrough] [begin underline]</w:t>
      </w:r>
      <w:r w:rsidR="00BF1127" w:rsidRPr="00BF1127">
        <w:rPr>
          <w:rFonts w:ascii="Arial" w:eastAsia="Times New Roman" w:hAnsi="Arial" w:cs="Arial"/>
          <w:color w:val="212121"/>
          <w:lang w:val="en"/>
        </w:rPr>
        <w:t xml:space="preserve"> </w:t>
      </w:r>
      <w:r w:rsidR="009E104A" w:rsidRPr="003060EE">
        <w:rPr>
          <w:rFonts w:ascii="Arial" w:eastAsia="Times New Roman" w:hAnsi="Arial" w:cs="Arial"/>
          <w:u w:val="single"/>
          <w:lang w:val="en"/>
        </w:rPr>
        <w:t>(10)</w:t>
      </w:r>
      <w:r w:rsidR="009E104A" w:rsidRPr="003060EE">
        <w:rPr>
          <w:rFonts w:ascii="Arial" w:eastAsia="Times New Roman" w:hAnsi="Arial" w:cs="Arial"/>
          <w:color w:val="212121"/>
          <w:lang w:val="en"/>
        </w:rPr>
        <w:t xml:space="preserve"> </w:t>
      </w:r>
      <w:r>
        <w:rPr>
          <w:rFonts w:ascii="Arial" w:eastAsia="Times New Roman" w:hAnsi="Arial" w:cs="Arial"/>
          <w:color w:val="212121"/>
          <w:lang w:val="en"/>
        </w:rPr>
        <w:t xml:space="preserve">[end underline] </w:t>
      </w:r>
      <w:r w:rsidR="009E104A" w:rsidRPr="003060EE">
        <w:rPr>
          <w:rFonts w:ascii="Arial" w:eastAsia="Times New Roman" w:hAnsi="Arial" w:cs="Arial"/>
          <w:color w:val="212121"/>
          <w:lang w:val="en"/>
        </w:rPr>
        <w:t>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6FE3FAEC"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All audio or video tapes, computer programs and printed educational material used in the course must be submitted to the Administrative Director on or before the date the course is first given.</w:t>
      </w:r>
      <w:r w:rsidR="00A47830">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734F3F">
        <w:rPr>
          <w:rFonts w:ascii="Arial" w:eastAsia="Times New Roman" w:hAnsi="Arial" w:cs="Arial"/>
          <w:u w:val="double"/>
          <w:lang w:val="en"/>
        </w:rPr>
        <w:t xml:space="preserve">or </w:t>
      </w:r>
      <w:proofErr w:type="gramStart"/>
      <w:r w:rsidR="005F224D" w:rsidRPr="00734F3F">
        <w:rPr>
          <w:rFonts w:ascii="Arial" w:eastAsia="Times New Roman" w:hAnsi="Arial" w:cs="Arial"/>
          <w:u w:val="double"/>
          <w:lang w:val="en"/>
        </w:rPr>
        <w:t>on site</w:t>
      </w:r>
      <w:proofErr w:type="gramEnd"/>
      <w:r w:rsidR="005F224D" w:rsidRPr="00734F3F">
        <w:rPr>
          <w:rFonts w:ascii="Arial" w:eastAsia="Times New Roman" w:hAnsi="Arial" w:cs="Arial"/>
          <w:u w:val="single"/>
          <w:lang w:val="en"/>
        </w:rPr>
        <w:t xml:space="preserve"> </w:t>
      </w:r>
      <w:r w:rsidRPr="003060EE">
        <w:rPr>
          <w:rFonts w:ascii="Arial" w:eastAsia="Times New Roman" w:hAnsi="Arial" w:cs="Arial"/>
          <w:u w:val="single"/>
          <w:lang w:val="en"/>
        </w:rPr>
        <w:t>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00A47830">
        <w:rPr>
          <w:rFonts w:ascii="Arial" w:hAnsi="Arial" w:cs="Arial"/>
          <w:lang w:val="en"/>
        </w:rPr>
        <w:t xml:space="preserve">[end underline] </w:t>
      </w:r>
      <w:r w:rsidRPr="003060EE">
        <w:rPr>
          <w:rFonts w:ascii="Arial" w:eastAsia="Times New Roman" w:hAnsi="Arial" w:cs="Arial"/>
          <w:color w:val="212121"/>
          <w:lang w:val="en"/>
        </w:rPr>
        <w:t xml:space="preserve">Up to </w:t>
      </w:r>
      <w:r w:rsidR="00A47830">
        <w:rPr>
          <w:rFonts w:ascii="Arial" w:eastAsia="Times New Roman" w:hAnsi="Arial" w:cs="Arial"/>
          <w:color w:val="212121"/>
          <w:lang w:val="en"/>
        </w:rPr>
        <w:t xml:space="preserve">[begin strikethrough] </w:t>
      </w:r>
      <w:r w:rsidRPr="003060EE">
        <w:rPr>
          <w:rFonts w:ascii="Arial" w:eastAsia="Times New Roman" w:hAnsi="Arial" w:cs="Arial"/>
          <w:strike/>
          <w:color w:val="212121"/>
          <w:lang w:val="en"/>
        </w:rPr>
        <w:t>the full twelve</w:t>
      </w:r>
      <w:r w:rsidR="00A47830">
        <w:rPr>
          <w:rFonts w:ascii="Arial" w:eastAsia="Times New Roman" w:hAnsi="Arial" w:cs="Arial"/>
          <w:color w:val="212121"/>
          <w:lang w:val="en"/>
        </w:rPr>
        <w:t xml:space="preserve"> [end strikethrough]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00A47830">
        <w:rPr>
          <w:rFonts w:ascii="Arial" w:eastAsia="Times New Roman" w:hAnsi="Arial" w:cs="Arial"/>
          <w:lang w:val="en"/>
        </w:rPr>
        <w:t xml:space="preserve">[end underline]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w:t>
      </w:r>
      <w:proofErr w:type="gramStart"/>
      <w:r w:rsidRPr="003060EE">
        <w:rPr>
          <w:rFonts w:ascii="Arial" w:eastAsia="Times New Roman" w:hAnsi="Arial" w:cs="Arial"/>
          <w:color w:val="212121"/>
          <w:lang w:val="en"/>
        </w:rPr>
        <w:t>disclose on</w:t>
      </w:r>
      <w:proofErr w:type="gramEnd"/>
      <w:r w:rsidRPr="003060EE">
        <w:rPr>
          <w:rFonts w:ascii="Arial" w:eastAsia="Times New Roman" w:hAnsi="Arial" w:cs="Arial"/>
          <w:color w:val="212121"/>
          <w:lang w:val="en"/>
        </w:rPr>
        <w:t xml:space="preserv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xml:space="preserve">) The provider shall maintain attendance records for each disability evaluation report writing course for a period of no less than three years after the course is given. A </w:t>
      </w:r>
      <w:r w:rsidRPr="003060EE">
        <w:rPr>
          <w:rFonts w:ascii="Arial" w:eastAsia="Times New Roman" w:hAnsi="Arial" w:cs="Arial"/>
          <w:color w:val="212121"/>
          <w:lang w:val="en"/>
        </w:rPr>
        <w:lastRenderedPageBreak/>
        <w:t>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(m) The provider is required to give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 The provider shall issue a certificate of completion to the physician that states the name of the provider, the provider's number, the date(s) and location and title of the course. To be eligible for appointment as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a physician must complete no less than 12 hours of the curriculum specified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The Administrative Director may audit a provider's course(s) at the request of the medical director to determine if the provider meets the criteria for accreditation. The Administrative Director may audit courses given by providers randomly, when a complaint is received, or </w:t>
      </w:r>
      <w:proofErr w:type="gramStart"/>
      <w:r w:rsidRPr="003060EE">
        <w:rPr>
          <w:rFonts w:ascii="Arial" w:eastAsia="Times New Roman" w:hAnsi="Arial" w:cs="Arial"/>
          <w:color w:val="212121"/>
          <w:lang w:val="en"/>
        </w:rPr>
        <w:t>on the basis of</w:t>
      </w:r>
      <w:proofErr w:type="gramEnd"/>
      <w:r w:rsidRPr="003060EE">
        <w:rPr>
          <w:rFonts w:ascii="Arial" w:eastAsia="Times New Roman" w:hAnsi="Arial" w:cs="Arial"/>
          <w:color w:val="212121"/>
          <w:lang w:val="en"/>
        </w:rPr>
        <w:t xml:space="preserve"> responses on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Form 117 (Qualified Medical Evaluator Continuing Education Response Form) (see, 8 Cal. Code Regs. § 117). An auditor shall not receive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credit for auditing a course. The Administrative 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(q) Accredited providers that cease to offer disability evaluation report writing courses shall notify the Administrative Director in writing no later than 60 days prior to the </w:t>
      </w:r>
      <w:proofErr w:type="gramStart"/>
      <w:r w:rsidRPr="003060EE">
        <w:rPr>
          <w:rFonts w:ascii="Arial" w:eastAsia="Times New Roman" w:hAnsi="Arial" w:cs="Arial"/>
          <w:color w:val="212121"/>
          <w:lang w:val="en"/>
        </w:rPr>
        <w:t>discontinuing</w:t>
      </w:r>
      <w:proofErr w:type="gramEnd"/>
      <w:r w:rsidRPr="003060EE">
        <w:rPr>
          <w:rFonts w:ascii="Arial" w:eastAsia="Times New Roman" w:hAnsi="Arial" w:cs="Arial"/>
          <w:color w:val="212121"/>
          <w:lang w:val="en"/>
        </w:rPr>
        <w:t xml:space="preserve">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Failure to distribute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Form 117 (Qualified Medical Evaluator Continuing Education Response Form) (see, 8 Cal. Code Regs.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proofErr w:type="spellStart"/>
      <w:r w:rsidRPr="003060EE">
        <w:rPr>
          <w:rFonts w:ascii="Arial" w:eastAsia="Times New Roman" w:hAnsi="Arial" w:cs="Arial"/>
          <w:color w:val="212121"/>
          <w:u w:val="single"/>
          <w:lang w:val="en"/>
        </w:rPr>
        <w:t>www.dir.ca.gov</w:t>
      </w:r>
      <w:proofErr w:type="spellEnd"/>
      <w:r w:rsidRPr="003060EE">
        <w:rPr>
          <w:rFonts w:ascii="Arial" w:eastAsia="Times New Roman" w:hAnsi="Arial" w:cs="Arial"/>
          <w:color w:val="212121"/>
          <w:u w:val="single"/>
          <w:lang w:val="en"/>
        </w:rPr>
        <w:t>/</w:t>
      </w:r>
      <w:proofErr w:type="spellStart"/>
      <w:r w:rsidRPr="003060EE">
        <w:rPr>
          <w:rFonts w:ascii="Arial" w:eastAsia="Times New Roman" w:hAnsi="Arial" w:cs="Arial"/>
          <w:color w:val="212121"/>
          <w:u w:val="single"/>
          <w:lang w:val="en"/>
        </w:rPr>
        <w:t>dwc</w:t>
      </w:r>
      <w:proofErr w:type="spellEnd"/>
      <w:r w:rsidRPr="003060EE">
        <w:rPr>
          <w:rFonts w:ascii="Arial" w:eastAsia="Times New Roman" w:hAnsi="Arial" w:cs="Arial"/>
          <w:color w:val="212121"/>
          <w:u w:val="single"/>
          <w:lang w:val="en"/>
        </w:rPr>
        <w:t>/</w:t>
      </w:r>
      <w:proofErr w:type="spellStart"/>
      <w:r w:rsidRPr="003060EE">
        <w:rPr>
          <w:rFonts w:ascii="Arial" w:eastAsia="Times New Roman" w:hAnsi="Arial" w:cs="Arial"/>
          <w:color w:val="212121"/>
          <w:u w:val="single"/>
          <w:lang w:val="en"/>
        </w:rPr>
        <w:t>forms.html</w:t>
      </w:r>
      <w:proofErr w:type="spellEnd"/>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xml:space="preserve">§ 14. </w:t>
      </w:r>
      <w:proofErr w:type="gramStart"/>
      <w:r w:rsidRPr="003060EE">
        <w:t>Doctors of Chiropractic</w:t>
      </w:r>
      <w:proofErr w:type="gramEnd"/>
      <w:r w:rsidRPr="003060EE">
        <w:t>: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(a) All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w:t>
      </w:r>
      <w:proofErr w:type="gramStart"/>
      <w:r w:rsidRPr="003060EE">
        <w:rPr>
          <w:rFonts w:ascii="Arial" w:hAnsi="Arial" w:cs="Arial"/>
          <w:color w:val="212121"/>
          <w:lang w:val="en"/>
        </w:rPr>
        <w:t>association</w:t>
      </w:r>
      <w:proofErr w:type="gramEnd"/>
      <w:r w:rsidRPr="003060EE">
        <w:rPr>
          <w:rFonts w:ascii="Arial" w:hAnsi="Arial" w:cs="Arial"/>
          <w:color w:val="212121"/>
          <w:lang w:val="en"/>
        </w:rPr>
        <w:t xml:space="preserve"> or a California chiropractic college accredited by the Council on Chiropractic Education. Instructors shall be licensed or certified in their profession or if a member of a non-regulated profession </w:t>
      </w:r>
      <w:proofErr w:type="gramStart"/>
      <w:r w:rsidRPr="003060EE">
        <w:rPr>
          <w:rFonts w:ascii="Arial" w:hAnsi="Arial" w:cs="Arial"/>
          <w:color w:val="212121"/>
          <w:lang w:val="en"/>
        </w:rPr>
        <w:t>have</w:t>
      </w:r>
      <w:proofErr w:type="gramEnd"/>
      <w:r w:rsidRPr="003060EE">
        <w:rPr>
          <w:rFonts w:ascii="Arial" w:hAnsi="Arial" w:cs="Arial"/>
          <w:color w:val="212121"/>
          <w:lang w:val="en"/>
        </w:rPr>
        <w:t xml:space="preser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(2) The provider's method of instruction and testing shall include </w:t>
      </w:r>
      <w:proofErr w:type="gramStart"/>
      <w:r w:rsidRPr="003060EE">
        <w:rPr>
          <w:rFonts w:ascii="Arial" w:hAnsi="Arial" w:cs="Arial"/>
          <w:color w:val="212121"/>
          <w:lang w:val="en"/>
        </w:rPr>
        <w:t>all of</w:t>
      </w:r>
      <w:proofErr w:type="gramEnd"/>
      <w:r w:rsidRPr="003060EE">
        <w:rPr>
          <w:rFonts w:ascii="Arial" w:hAnsi="Arial" w:cs="Arial"/>
          <w:color w:val="212121"/>
          <w:lang w:val="en"/>
        </w:rPr>
        <w:t xml:space="preserve">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5E711723"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lastRenderedPageBreak/>
        <w:t xml:space="preserve">(A) Lecture, didactic </w:t>
      </w:r>
      <w:proofErr w:type="gramStart"/>
      <w:r w:rsidRPr="003060EE">
        <w:rPr>
          <w:rFonts w:ascii="Arial" w:hAnsi="Arial" w:cs="Arial"/>
          <w:color w:val="212121"/>
          <w:lang w:val="en"/>
        </w:rPr>
        <w:t>sessions</w:t>
      </w:r>
      <w:proofErr w:type="gramEnd"/>
      <w:r w:rsidRPr="003060EE">
        <w:rPr>
          <w:rFonts w:ascii="Arial" w:hAnsi="Arial" w:cs="Arial"/>
          <w:color w:val="212121"/>
          <w:lang w:val="en"/>
        </w:rPr>
        <w:t xml:space="preserve"> and group discussion including an initial 8 hours of overview of the workers' compensation system and </w:t>
      </w:r>
      <w:r w:rsidR="00F174AA">
        <w:rPr>
          <w:rFonts w:ascii="Arial" w:hAnsi="Arial" w:cs="Arial"/>
          <w:color w:val="212121"/>
          <w:lang w:val="en"/>
        </w:rPr>
        <w:t xml:space="preserve">[begin strikethrough] </w:t>
      </w:r>
      <w:r w:rsidRPr="003060EE">
        <w:rPr>
          <w:rFonts w:ascii="Arial" w:hAnsi="Arial" w:cs="Arial"/>
          <w:strike/>
          <w:color w:val="212121"/>
          <w:lang w:val="en"/>
        </w:rPr>
        <w:t>36</w:t>
      </w:r>
      <w:r w:rsidR="00F174AA">
        <w:rPr>
          <w:rFonts w:ascii="Arial" w:hAnsi="Arial" w:cs="Arial"/>
          <w:color w:val="212121"/>
          <w:lang w:val="en"/>
        </w:rPr>
        <w:t xml:space="preserve"> [end strikethrough] [begin underline]</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w:t>
      </w:r>
      <w:r w:rsidR="00F174AA">
        <w:rPr>
          <w:rFonts w:ascii="Arial" w:hAnsi="Arial" w:cs="Arial"/>
          <w:color w:val="212121"/>
          <w:lang w:val="en"/>
        </w:rPr>
        <w:t xml:space="preserve">[end underline] </w:t>
      </w:r>
      <w:r w:rsidRPr="003060EE">
        <w:rPr>
          <w:rFonts w:ascii="Arial" w:hAnsi="Arial" w:cs="Arial"/>
          <w:color w:val="212121"/>
          <w:lang w:val="en"/>
        </w:rPr>
        <w:t xml:space="preserve">additional hours in medical-legal issues for total minimum class time of </w:t>
      </w:r>
      <w:r w:rsidR="00F174AA">
        <w:rPr>
          <w:rFonts w:ascii="Arial" w:hAnsi="Arial" w:cs="Arial"/>
          <w:color w:val="212121"/>
          <w:lang w:val="en"/>
        </w:rPr>
        <w:t xml:space="preserve">[begin strikethrough] </w:t>
      </w:r>
      <w:r w:rsidRPr="003060EE">
        <w:rPr>
          <w:rFonts w:ascii="Arial" w:hAnsi="Arial" w:cs="Arial"/>
          <w:strike/>
          <w:color w:val="212121"/>
          <w:lang w:val="en"/>
        </w:rPr>
        <w:t>44</w:t>
      </w:r>
      <w:r w:rsidR="00F174AA">
        <w:rPr>
          <w:rFonts w:ascii="Arial" w:hAnsi="Arial" w:cs="Arial"/>
          <w:color w:val="212121"/>
          <w:lang w:val="en"/>
        </w:rPr>
        <w:t xml:space="preserve"> [end strikethrough] [begin underline]</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w:t>
      </w:r>
      <w:r w:rsidR="00F174AA">
        <w:rPr>
          <w:rFonts w:ascii="Arial" w:hAnsi="Arial" w:cs="Arial"/>
          <w:color w:val="212121"/>
          <w:lang w:val="en"/>
        </w:rPr>
        <w:t xml:space="preserve">[end underline] </w:t>
      </w:r>
      <w:r w:rsidRPr="003060EE">
        <w:rPr>
          <w:rFonts w:ascii="Arial" w:hAnsi="Arial" w:cs="Arial"/>
          <w:color w:val="212121"/>
          <w:lang w:val="en"/>
        </w:rPr>
        <w:t>hours. Up to</w:t>
      </w:r>
      <w:r w:rsidR="00F174AA">
        <w:rPr>
          <w:rFonts w:ascii="Arial" w:hAnsi="Arial" w:cs="Arial"/>
          <w:color w:val="212121"/>
          <w:lang w:val="en"/>
        </w:rPr>
        <w:t xml:space="preserve"> [begin double strikethrough]</w:t>
      </w:r>
      <w:r w:rsidRPr="003060EE">
        <w:rPr>
          <w:rFonts w:ascii="Arial" w:hAnsi="Arial" w:cs="Arial"/>
          <w:color w:val="212121"/>
          <w:lang w:val="en"/>
        </w:rPr>
        <w:t xml:space="preserve"> </w:t>
      </w:r>
      <w:r w:rsidRPr="00734F3F">
        <w:rPr>
          <w:rFonts w:ascii="Arial" w:hAnsi="Arial" w:cs="Arial"/>
          <w:dstrike/>
          <w:lang w:val="en"/>
        </w:rPr>
        <w:t>4</w:t>
      </w:r>
      <w:r w:rsidRPr="003060EE">
        <w:rPr>
          <w:rFonts w:ascii="Arial" w:hAnsi="Arial" w:cs="Arial"/>
          <w:color w:val="212121"/>
          <w:lang w:val="en"/>
        </w:rPr>
        <w:t xml:space="preserve"> </w:t>
      </w:r>
      <w:r w:rsidR="00F174AA">
        <w:rPr>
          <w:rFonts w:ascii="Arial" w:hAnsi="Arial" w:cs="Arial"/>
          <w:color w:val="212121"/>
          <w:lang w:val="en"/>
        </w:rPr>
        <w:t xml:space="preserve">[end double strikethrough] [begin underline] </w:t>
      </w:r>
      <w:r w:rsidRPr="003060EE">
        <w:rPr>
          <w:rFonts w:ascii="Arial" w:hAnsi="Arial" w:cs="Arial"/>
          <w:u w:val="single"/>
          <w:lang w:val="en"/>
        </w:rPr>
        <w:t>12</w:t>
      </w:r>
      <w:r w:rsidR="00F174AA">
        <w:rPr>
          <w:rFonts w:ascii="Arial" w:hAnsi="Arial" w:cs="Arial"/>
          <w:lang w:val="en"/>
        </w:rPr>
        <w:t xml:space="preserve"> [end underline]</w:t>
      </w:r>
      <w:r w:rsidRPr="003060EE">
        <w:rPr>
          <w:rFonts w:ascii="Arial" w:hAnsi="Arial" w:cs="Arial"/>
          <w:color w:val="212121"/>
          <w:lang w:val="en"/>
        </w:rPr>
        <w:t xml:space="preserve"> hours of the instruction covering the regulations affecting </w:t>
      </w:r>
      <w:proofErr w:type="spellStart"/>
      <w:r w:rsidRPr="003060EE">
        <w:rPr>
          <w:rFonts w:ascii="Arial" w:hAnsi="Arial" w:cs="Arial"/>
          <w:color w:val="212121"/>
          <w:lang w:val="en"/>
        </w:rPr>
        <w:t>QMEs</w:t>
      </w:r>
      <w:proofErr w:type="spellEnd"/>
      <w:r w:rsidRPr="003060EE">
        <w:rPr>
          <w:rFonts w:ascii="Arial" w:hAnsi="Arial" w:cs="Arial"/>
          <w:color w:val="212121"/>
          <w:lang w:val="en"/>
        </w:rPr>
        <w:t xml:space="preserve"> and/or writing ratable reports may be satisfied by distance learning.</w:t>
      </w:r>
      <w:r w:rsidR="006E5144">
        <w:rPr>
          <w:rFonts w:ascii="Arial" w:hAnsi="Arial" w:cs="Arial"/>
          <w:color w:val="212121"/>
          <w:lang w:val="en"/>
        </w:rPr>
        <w:t xml:space="preserve"> [begin double underline]</w:t>
      </w:r>
      <w:r w:rsidRPr="00734F3F">
        <w:rPr>
          <w:rFonts w:ascii="Arial" w:hAnsi="Arial" w:cs="Arial"/>
          <w:lang w:val="en"/>
        </w:rPr>
        <w:t xml:space="preserve"> </w:t>
      </w:r>
      <w:r w:rsidR="002E563E" w:rsidRPr="00734F3F">
        <w:rPr>
          <w:rFonts w:ascii="Arial" w:hAnsi="Arial" w:cs="Arial"/>
          <w:u w:val="double"/>
          <w:lang w:val="en"/>
        </w:rPr>
        <w:t xml:space="preserve">At least 13 hours of the training shall consist of in person or </w:t>
      </w:r>
      <w:proofErr w:type="gramStart"/>
      <w:r w:rsidR="002E563E" w:rsidRPr="00734F3F">
        <w:rPr>
          <w:rFonts w:ascii="Arial" w:hAnsi="Arial" w:cs="Arial"/>
          <w:u w:val="double"/>
          <w:lang w:val="en"/>
        </w:rPr>
        <w:t>on site</w:t>
      </w:r>
      <w:proofErr w:type="gramEnd"/>
      <w:r w:rsidR="002E563E" w:rsidRPr="00734F3F">
        <w:rPr>
          <w:rFonts w:ascii="Arial" w:hAnsi="Arial" w:cs="Arial"/>
          <w:u w:val="double"/>
          <w:lang w:val="en"/>
        </w:rPr>
        <w:t xml:space="preserve"> inst</w:t>
      </w:r>
      <w:r w:rsidR="00734F3F">
        <w:rPr>
          <w:rFonts w:ascii="Arial" w:hAnsi="Arial" w:cs="Arial"/>
          <w:u w:val="double"/>
          <w:lang w:val="en"/>
        </w:rPr>
        <w:t>r</w:t>
      </w:r>
      <w:r w:rsidR="002E563E" w:rsidRPr="00734F3F">
        <w:rPr>
          <w:rFonts w:ascii="Arial" w:hAnsi="Arial" w:cs="Arial"/>
          <w:u w:val="double"/>
          <w:lang w:val="en"/>
        </w:rPr>
        <w:t>uction.</w:t>
      </w:r>
      <w:r w:rsidR="002E563E" w:rsidRPr="004717C1">
        <w:rPr>
          <w:rFonts w:ascii="Arial" w:hAnsi="Arial" w:cs="Arial"/>
          <w:color w:val="FF0000"/>
          <w:lang w:val="en"/>
        </w:rPr>
        <w:t xml:space="preserve"> </w:t>
      </w:r>
      <w:r w:rsidR="006E5144">
        <w:rPr>
          <w:rFonts w:ascii="Arial" w:hAnsi="Arial" w:cs="Arial"/>
          <w:lang w:val="en"/>
        </w:rPr>
        <w:t xml:space="preserve">[end double underline] </w:t>
      </w:r>
      <w:r w:rsidRPr="003060EE">
        <w:rPr>
          <w:rFonts w:ascii="Arial" w:hAnsi="Arial" w:cs="Arial"/>
          <w:color w:val="212121"/>
          <w:lang w:val="en"/>
        </w:rPr>
        <w:t xml:space="preserve">The initial 8 hours of overview are transferable to any other approved program provider for </w:t>
      </w:r>
      <w:proofErr w:type="gramStart"/>
      <w:r w:rsidRPr="003060EE">
        <w:rPr>
          <w:rFonts w:ascii="Arial" w:hAnsi="Arial" w:cs="Arial"/>
          <w:color w:val="212121"/>
          <w:lang w:val="en"/>
        </w:rPr>
        <w:t>credit;</w:t>
      </w:r>
      <w:proofErr w:type="gramEnd"/>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(B) Passing a written test at the completion of the program to determine proficiency and application of course </w:t>
      </w:r>
      <w:proofErr w:type="gramStart"/>
      <w:r w:rsidRPr="003060EE">
        <w:rPr>
          <w:rFonts w:ascii="Arial" w:hAnsi="Arial" w:cs="Arial"/>
          <w:color w:val="212121"/>
          <w:lang w:val="en"/>
        </w:rPr>
        <w:t>material;</w:t>
      </w:r>
      <w:proofErr w:type="gramEnd"/>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Writing a narrative conclusion to medical-legal issues in response to facts presented or a narrative report, in appropriate format, which would meet the standards of a ratable </w:t>
      </w:r>
      <w:proofErr w:type="gramStart"/>
      <w:r w:rsidRPr="003060EE">
        <w:rPr>
          <w:rFonts w:ascii="Arial" w:hAnsi="Arial" w:cs="Arial"/>
          <w:color w:val="212121"/>
          <w:lang w:val="en"/>
        </w:rPr>
        <w:t>report;</w:t>
      </w:r>
      <w:proofErr w:type="gramEnd"/>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Overview of California Labor Code, DWC (Division of Workers' Compensation of the California Department of Industrial Relations) and the regulations of the Division of Workers' Compensation and of the Workers' Compensation Appeals Board governing </w:t>
      </w:r>
      <w:proofErr w:type="spellStart"/>
      <w:r w:rsidRPr="003060EE">
        <w:rPr>
          <w:rFonts w:ascii="Arial" w:hAnsi="Arial" w:cs="Arial"/>
          <w:color w:val="212121"/>
          <w:lang w:val="en"/>
        </w:rPr>
        <w:t>QMEs</w:t>
      </w:r>
      <w:proofErr w:type="spellEnd"/>
      <w:r w:rsidRPr="003060EE">
        <w:rPr>
          <w:rFonts w:ascii="Arial" w:hAnsi="Arial" w:cs="Arial"/>
          <w:color w:val="212121"/>
          <w:lang w:val="en"/>
        </w:rPr>
        <w:t xml:space="preserve">, medical-legal reports and </w:t>
      </w:r>
      <w:proofErr w:type="gramStart"/>
      <w:r w:rsidRPr="003060EE">
        <w:rPr>
          <w:rFonts w:ascii="Arial" w:hAnsi="Arial" w:cs="Arial"/>
          <w:color w:val="212121"/>
          <w:lang w:val="en"/>
        </w:rPr>
        <w:t>evaluations;</w:t>
      </w:r>
      <w:proofErr w:type="gramEnd"/>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(B) Obligations of the treating and evaluating </w:t>
      </w:r>
      <w:proofErr w:type="gramStart"/>
      <w:r w:rsidRPr="003060EE">
        <w:rPr>
          <w:rFonts w:ascii="Arial" w:hAnsi="Arial" w:cs="Arial"/>
          <w:color w:val="212121"/>
          <w:lang w:val="en"/>
        </w:rPr>
        <w:t>physicians;</w:t>
      </w:r>
      <w:proofErr w:type="gramEnd"/>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Review of appropriate workers' compensation </w:t>
      </w:r>
      <w:proofErr w:type="gramStart"/>
      <w:r w:rsidRPr="003060EE">
        <w:rPr>
          <w:rFonts w:ascii="Arial" w:hAnsi="Arial" w:cs="Arial"/>
          <w:color w:val="212121"/>
          <w:lang w:val="en"/>
        </w:rPr>
        <w:t>terminology;</w:t>
      </w:r>
      <w:proofErr w:type="gramEnd"/>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0F394579"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(4) The remaining</w:t>
      </w:r>
      <w:r w:rsidR="00593896">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36</w:t>
      </w:r>
      <w:r w:rsidRPr="003060EE">
        <w:rPr>
          <w:rFonts w:ascii="Arial" w:hAnsi="Arial" w:cs="Arial"/>
          <w:color w:val="212121"/>
          <w:lang w:val="en"/>
        </w:rPr>
        <w:t xml:space="preserve"> </w:t>
      </w:r>
      <w:r w:rsidR="00593896">
        <w:rPr>
          <w:rFonts w:ascii="Arial" w:hAnsi="Arial" w:cs="Arial"/>
          <w:color w:val="212121"/>
          <w:lang w:val="en"/>
        </w:rPr>
        <w:t xml:space="preserve">[end strikethrough] [begin underline] </w:t>
      </w:r>
      <w:r w:rsidRPr="003060EE">
        <w:rPr>
          <w:rFonts w:ascii="Arial" w:hAnsi="Arial" w:cs="Arial"/>
          <w:u w:val="single"/>
          <w:lang w:val="en"/>
        </w:rPr>
        <w:t>17</w:t>
      </w:r>
      <w:r w:rsidRPr="003060EE">
        <w:rPr>
          <w:rFonts w:ascii="Arial" w:hAnsi="Arial" w:cs="Arial"/>
          <w:color w:val="212121"/>
          <w:lang w:val="en"/>
        </w:rPr>
        <w:t xml:space="preserve"> </w:t>
      </w:r>
      <w:r w:rsidR="00593896">
        <w:rPr>
          <w:rFonts w:ascii="Arial" w:hAnsi="Arial" w:cs="Arial"/>
          <w:color w:val="212121"/>
          <w:lang w:val="en"/>
        </w:rPr>
        <w:t xml:space="preserve">[end underline] </w:t>
      </w:r>
      <w:r w:rsidRPr="003060EE">
        <w:rPr>
          <w:rFonts w:ascii="Arial" w:hAnsi="Arial" w:cs="Arial"/>
          <w:color w:val="212121"/>
          <w:lang w:val="en"/>
        </w:rPr>
        <w:t>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History and examination procedure requirements, including all relevant treatment, treatment utilization and evaluation guidelines and regulations adopted by the Administrative </w:t>
      </w:r>
      <w:proofErr w:type="gramStart"/>
      <w:r w:rsidRPr="003060EE">
        <w:rPr>
          <w:rFonts w:ascii="Arial" w:hAnsi="Arial" w:cs="Arial"/>
          <w:color w:val="212121"/>
          <w:lang w:val="en"/>
        </w:rPr>
        <w:t>Director;</w:t>
      </w:r>
      <w:proofErr w:type="gramEnd"/>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w:t>
      </w:r>
      <w:proofErr w:type="spellStart"/>
      <w:r w:rsidRPr="003060EE">
        <w:rPr>
          <w:rFonts w:ascii="Arial" w:hAnsi="Arial" w:cs="Arial"/>
          <w:color w:val="212121"/>
          <w:lang w:val="en"/>
        </w:rPr>
        <w:t>i</w:t>
      </w:r>
      <w:proofErr w:type="spellEnd"/>
      <w:r w:rsidRPr="003060EE">
        <w:rPr>
          <w:rFonts w:ascii="Arial" w:hAnsi="Arial" w:cs="Arial"/>
          <w:color w:val="212121"/>
          <w:lang w:val="en"/>
        </w:rPr>
        <w:t xml:space="preserve">) not already addressed in the first </w:t>
      </w:r>
      <w:proofErr w:type="gramStart"/>
      <w:r w:rsidRPr="003060EE">
        <w:rPr>
          <w:rFonts w:ascii="Arial" w:hAnsi="Arial" w:cs="Arial"/>
          <w:color w:val="212121"/>
          <w:lang w:val="en"/>
        </w:rPr>
        <w:t>8  hours</w:t>
      </w:r>
      <w:proofErr w:type="gramEnd"/>
      <w:r w:rsidRPr="003060EE">
        <w:rPr>
          <w:rFonts w:ascii="Arial" w:hAnsi="Arial" w:cs="Arial"/>
          <w:color w:val="212121"/>
          <w:lang w:val="en"/>
        </w:rPr>
        <w:t>, including, but not limited to, proper use of the AMA Guides, and the medical treatment utilization schedule (</w:t>
      </w:r>
      <w:proofErr w:type="spellStart"/>
      <w:r w:rsidRPr="003060EE">
        <w:rPr>
          <w:rFonts w:ascii="Arial" w:hAnsi="Arial" w:cs="Arial"/>
          <w:color w:val="212121"/>
          <w:lang w:val="en"/>
        </w:rPr>
        <w:t>MTUS</w:t>
      </w:r>
      <w:proofErr w:type="spellEnd"/>
      <w:r w:rsidRPr="003060EE">
        <w:rPr>
          <w:rFonts w:ascii="Arial" w:hAnsi="Arial" w:cs="Arial"/>
          <w:color w:val="212121"/>
          <w:lang w:val="en"/>
        </w:rPr>
        <w:t>)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roofErr w:type="gramStart"/>
      <w:r w:rsidRPr="003060EE">
        <w:rPr>
          <w:rFonts w:ascii="Arial" w:hAnsi="Arial" w:cs="Arial"/>
          <w:color w:val="212121"/>
          <w:lang w:val="en"/>
        </w:rPr>
        <w:t>);</w:t>
      </w:r>
      <w:proofErr w:type="gramEnd"/>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3C5CE37A"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00401511">
        <w:rPr>
          <w:rFonts w:ascii="Arial" w:hAnsi="Arial" w:cs="Arial"/>
          <w:color w:val="212121"/>
          <w:lang w:val="en"/>
        </w:rPr>
        <w:t xml:space="preserve"> [begin underline</w:t>
      </w:r>
      <w:proofErr w:type="gramStart"/>
      <w:r w:rsidR="00401511">
        <w:rPr>
          <w:rFonts w:ascii="Arial" w:hAnsi="Arial" w:cs="Arial"/>
          <w:color w:val="212121"/>
          <w:lang w:val="en"/>
        </w:rPr>
        <w:t xml:space="preserve">] </w:t>
      </w:r>
      <w:r w:rsidRPr="007B05B9">
        <w:rPr>
          <w:rFonts w:ascii="Arial" w:hAnsi="Arial" w:cs="Arial"/>
          <w:u w:val="single"/>
          <w:lang w:val="en"/>
        </w:rPr>
        <w:t>;</w:t>
      </w:r>
      <w:proofErr w:type="gramEnd"/>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55E2542F"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00401511">
        <w:rPr>
          <w:rFonts w:ascii="Arial" w:hAnsi="Arial" w:cs="Arial"/>
          <w:u w:val="single"/>
          <w:lang w:val="en"/>
        </w:rPr>
        <w:t xml:space="preserve"> </w:t>
      </w:r>
      <w:r w:rsidR="00401511">
        <w:rPr>
          <w:rFonts w:ascii="Arial" w:hAnsi="Arial" w:cs="Arial"/>
          <w:lang w:val="en"/>
        </w:rPr>
        <w:t>[end underline]</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(6) The provider's course advertising shall clearly state </w:t>
      </w:r>
      <w:proofErr w:type="gramStart"/>
      <w:r w:rsidRPr="003060EE">
        <w:rPr>
          <w:rFonts w:ascii="Arial" w:hAnsi="Arial" w:cs="Arial"/>
          <w:color w:val="212121"/>
          <w:lang w:val="en"/>
        </w:rPr>
        <w:t>whether or not</w:t>
      </w:r>
      <w:proofErr w:type="gramEnd"/>
      <w:r w:rsidRPr="003060EE">
        <w:rPr>
          <w:rFonts w:ascii="Arial" w:hAnsi="Arial" w:cs="Arial"/>
          <w:color w:val="212121"/>
          <w:lang w:val="en"/>
        </w:rPr>
        <w:t xml:space="preserve">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w:t>
      </w:r>
      <w:proofErr w:type="gramStart"/>
      <w:r w:rsidRPr="003060EE">
        <w:rPr>
          <w:rFonts w:ascii="Arial" w:hAnsi="Arial" w:cs="Arial"/>
          <w:color w:val="212121"/>
          <w:lang w:val="en"/>
        </w:rPr>
        <w:t>disclose on</w:t>
      </w:r>
      <w:proofErr w:type="gramEnd"/>
      <w:r w:rsidRPr="003060EE">
        <w:rPr>
          <w:rFonts w:ascii="Arial" w:hAnsi="Arial" w:cs="Arial"/>
          <w:color w:val="212121"/>
          <w:lang w:val="en"/>
        </w:rPr>
        <w:t xml:space="preserv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xml:space="preserve">§ 33. Unavailability of </w:t>
      </w:r>
      <w:proofErr w:type="spellStart"/>
      <w:r w:rsidRPr="003060EE">
        <w:t>QME</w:t>
      </w:r>
      <w:proofErr w:type="spellEnd"/>
      <w:r w:rsidRPr="003060EE">
        <w:t>.</w:t>
      </w:r>
    </w:p>
    <w:p w14:paraId="4BABD6DA" w14:textId="5B823CD0" w:rsidR="006A2565" w:rsidRPr="00485539" w:rsidRDefault="006A2565" w:rsidP="006A2565">
      <w:pPr>
        <w:shd w:val="clear" w:color="auto" w:fill="FFFFFF"/>
        <w:spacing w:line="288" w:lineRule="atLeast"/>
        <w:rPr>
          <w:rFonts w:ascii="Arial" w:eastAsia="Times New Roman" w:hAnsi="Arial" w:cs="Arial"/>
          <w:color w:val="FF0000"/>
          <w:lang w:val="en"/>
        </w:rPr>
      </w:pPr>
      <w:r w:rsidRPr="003060EE">
        <w:rPr>
          <w:rFonts w:ascii="Arial" w:eastAsia="Times New Roman" w:hAnsi="Arial" w:cs="Arial"/>
          <w:color w:val="212121"/>
          <w:lang w:val="en"/>
        </w:rPr>
        <w:lastRenderedPageBreak/>
        <w:t xml:space="preserve"> (a)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who will be unavailable to schedule or perform comprehensive medical evaluations as</w:t>
      </w:r>
      <w:r w:rsidR="00485539">
        <w:rPr>
          <w:rFonts w:ascii="Arial" w:eastAsia="Times New Roman" w:hAnsi="Arial" w:cs="Arial"/>
          <w:color w:val="212121"/>
          <w:lang w:val="en"/>
        </w:rPr>
        <w:t xml:space="preserve"> [begin double strikethrough]</w:t>
      </w:r>
      <w:r w:rsidRPr="003060EE">
        <w:rPr>
          <w:rFonts w:ascii="Arial" w:eastAsia="Times New Roman" w:hAnsi="Arial" w:cs="Arial"/>
          <w:color w:val="212121"/>
          <w:lang w:val="en"/>
        </w:rPr>
        <w:t xml:space="preserve"> </w:t>
      </w:r>
      <w:r w:rsidRPr="007216B5">
        <w:rPr>
          <w:rFonts w:ascii="Arial" w:eastAsia="Times New Roman" w:hAnsi="Arial" w:cs="Arial"/>
          <w:dstrike/>
          <w:lang w:val="en"/>
        </w:rPr>
        <w:t xml:space="preserve">an Agreed Panel </w:t>
      </w:r>
      <w:proofErr w:type="spellStart"/>
      <w:r w:rsidRPr="007216B5">
        <w:rPr>
          <w:rFonts w:ascii="Arial" w:eastAsia="Times New Roman" w:hAnsi="Arial" w:cs="Arial"/>
          <w:dstrike/>
          <w:lang w:val="en"/>
        </w:rPr>
        <w:t>QME</w:t>
      </w:r>
      <w:proofErr w:type="spellEnd"/>
      <w:r w:rsidRPr="007216B5">
        <w:rPr>
          <w:rFonts w:ascii="Arial" w:eastAsia="Times New Roman" w:hAnsi="Arial" w:cs="Arial"/>
          <w:dstrike/>
          <w:lang w:val="en"/>
        </w:rPr>
        <w:t xml:space="preserve"> or as</w:t>
      </w:r>
      <w:r w:rsidRPr="003060EE">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double strikethrough] </w:t>
      </w:r>
      <w:r w:rsidRPr="003060EE">
        <w:rPr>
          <w:rFonts w:ascii="Arial" w:eastAsia="Times New Roman" w:hAnsi="Arial" w:cs="Arial"/>
          <w:color w:val="212121"/>
          <w:lang w:val="en"/>
        </w:rPr>
        <w:t xml:space="preserve">a Panel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for a period of 14 days, or up to a maximum of </w:t>
      </w:r>
      <w:r w:rsidR="00485539">
        <w:rPr>
          <w:rFonts w:ascii="Arial" w:eastAsia="Times New Roman" w:hAnsi="Arial" w:cs="Arial"/>
          <w:color w:val="212121"/>
          <w:lang w:val="en"/>
        </w:rPr>
        <w:t xml:space="preserve">[begin strikethrough] </w:t>
      </w:r>
      <w:r w:rsidRPr="00272C6D">
        <w:rPr>
          <w:rFonts w:ascii="Arial" w:eastAsia="Times New Roman" w:hAnsi="Arial" w:cs="Arial"/>
          <w:strike/>
          <w:color w:val="212121"/>
          <w:lang w:val="en"/>
        </w:rPr>
        <w:t>90</w:t>
      </w:r>
      <w:r w:rsidR="00485539">
        <w:rPr>
          <w:rFonts w:ascii="Arial" w:eastAsia="Times New Roman" w:hAnsi="Arial" w:cs="Arial"/>
          <w:color w:val="212121"/>
          <w:lang w:val="en"/>
        </w:rPr>
        <w:t xml:space="preserve"> [end strikethrough] [begin underline]</w:t>
      </w:r>
      <w:r w:rsidRPr="003060EE">
        <w:rPr>
          <w:rFonts w:ascii="Arial" w:eastAsia="Times New Roman" w:hAnsi="Arial" w:cs="Arial"/>
          <w:color w:val="212121"/>
          <w:lang w:val="en"/>
        </w:rPr>
        <w:t xml:space="preserve"> </w:t>
      </w:r>
      <w:r w:rsidR="00272C6D" w:rsidRPr="00272C6D">
        <w:rPr>
          <w:rFonts w:ascii="Arial" w:eastAsia="Times New Roman" w:hAnsi="Arial" w:cs="Arial"/>
          <w:color w:val="212121"/>
          <w:u w:val="single"/>
          <w:lang w:val="en"/>
        </w:rPr>
        <w:t>120</w:t>
      </w:r>
      <w:r w:rsidR="00272C6D">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underline] </w:t>
      </w:r>
      <w:r w:rsidRPr="003060EE">
        <w:rPr>
          <w:rFonts w:ascii="Arial" w:eastAsia="Times New Roman" w:hAnsi="Arial" w:cs="Arial"/>
          <w:color w:val="212121"/>
          <w:lang w:val="en"/>
        </w:rPr>
        <w:t xml:space="preserve">days during a calendar year, for any reason shall notify the Medical Director by submitting the form in </w:t>
      </w:r>
      <w:proofErr w:type="spellStart"/>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w:t>
      </w:r>
      <w:proofErr w:type="spellEnd"/>
      <w:r w:rsidRPr="003060EE">
        <w:rPr>
          <w:rFonts w:ascii="Arial" w:eastAsia="Times New Roman" w:hAnsi="Arial" w:cs="Arial"/>
          <w:color w:val="212121"/>
          <w:lang w:val="en"/>
        </w:rPr>
        <w:t xml:space="preserve"> 109 (Notice of Qualified Medical Evaluator Unavailability)</w:t>
      </w:r>
      <w:r w:rsidR="00485539">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at least 30 days before the period of unavailability is to begin. The Medical Director may, in his or her</w:t>
      </w:r>
      <w:r w:rsidR="00485539">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485539">
        <w:rPr>
          <w:rFonts w:ascii="Arial" w:eastAsia="Times New Roman" w:hAnsi="Arial" w:cs="Arial"/>
          <w:lang w:val="en"/>
        </w:rPr>
        <w:t xml:space="preserve">[end underline]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r w:rsidR="00C73E82">
        <w:rPr>
          <w:rFonts w:ascii="Arial" w:eastAsia="Times New Roman" w:hAnsi="Arial" w:cs="Arial"/>
          <w:color w:val="212121"/>
          <w:lang w:val="en"/>
        </w:rPr>
        <w:t xml:space="preserve"> </w:t>
      </w:r>
      <w:r w:rsidR="00485539">
        <w:rPr>
          <w:rFonts w:ascii="Arial" w:eastAsia="Times New Roman" w:hAnsi="Arial" w:cs="Arial"/>
          <w:color w:val="212121"/>
          <w:lang w:val="en"/>
        </w:rPr>
        <w:t xml:space="preserve">[begin underline] </w:t>
      </w:r>
      <w:r w:rsidR="00C73E82" w:rsidRPr="00C73E82">
        <w:rPr>
          <w:rFonts w:ascii="Arial" w:eastAsia="Times New Roman" w:hAnsi="Arial" w:cs="Arial"/>
          <w:u w:val="single"/>
          <w:lang w:val="en"/>
        </w:rPr>
        <w:t xml:space="preserve">or the </w:t>
      </w:r>
      <w:proofErr w:type="spellStart"/>
      <w:r w:rsidR="00C73E82" w:rsidRPr="00C73E82">
        <w:rPr>
          <w:rFonts w:ascii="Arial" w:eastAsia="Times New Roman" w:hAnsi="Arial" w:cs="Arial"/>
          <w:u w:val="single"/>
          <w:lang w:val="en"/>
        </w:rPr>
        <w:t>QME’s</w:t>
      </w:r>
      <w:proofErr w:type="spellEnd"/>
      <w:r w:rsidR="00C73E82" w:rsidRPr="00C73E82">
        <w:rPr>
          <w:rFonts w:ascii="Arial" w:eastAsia="Times New Roman" w:hAnsi="Arial" w:cs="Arial"/>
          <w:u w:val="single"/>
          <w:lang w:val="en"/>
        </w:rPr>
        <w:t xml:space="preserve"> inability to schedule any new medical-legal evaluation appointments within</w:t>
      </w:r>
      <w:r w:rsidR="00485539">
        <w:rPr>
          <w:rFonts w:ascii="Arial" w:eastAsia="Times New Roman" w:hAnsi="Arial" w:cs="Arial"/>
          <w:u w:val="single"/>
          <w:lang w:val="en"/>
        </w:rPr>
        <w:t xml:space="preserve"> </w:t>
      </w:r>
      <w:r w:rsidR="00485539">
        <w:rPr>
          <w:rFonts w:ascii="Arial" w:eastAsia="Times New Roman" w:hAnsi="Arial" w:cs="Arial"/>
          <w:lang w:val="en"/>
        </w:rPr>
        <w:t>[begin double strikethrough]</w:t>
      </w:r>
      <w:r w:rsidR="00C73E82" w:rsidRPr="00C73E82">
        <w:rPr>
          <w:rFonts w:ascii="Arial" w:eastAsia="Times New Roman" w:hAnsi="Arial" w:cs="Arial"/>
          <w:u w:val="single"/>
          <w:lang w:val="en"/>
        </w:rPr>
        <w:t xml:space="preserve"> </w:t>
      </w:r>
      <w:r w:rsidR="00C73E82" w:rsidRPr="007216B5">
        <w:rPr>
          <w:rFonts w:ascii="Arial" w:eastAsia="Times New Roman" w:hAnsi="Arial" w:cs="Arial"/>
          <w:dstrike/>
          <w:u w:val="single"/>
          <w:lang w:val="en"/>
        </w:rPr>
        <w:t>60</w:t>
      </w:r>
      <w:r w:rsidR="00485539">
        <w:rPr>
          <w:rFonts w:ascii="Arial" w:eastAsia="Times New Roman" w:hAnsi="Arial" w:cs="Arial"/>
          <w:lang w:val="en"/>
        </w:rPr>
        <w:t xml:space="preserve"> [end double strikethrough] [begin double underline]</w:t>
      </w:r>
      <w:r w:rsidR="00C73E82" w:rsidRPr="007216B5">
        <w:rPr>
          <w:rFonts w:ascii="Arial" w:eastAsia="Times New Roman" w:hAnsi="Arial" w:cs="Arial"/>
          <w:u w:val="single"/>
          <w:lang w:val="en"/>
        </w:rPr>
        <w:t xml:space="preserve"> </w:t>
      </w:r>
      <w:r w:rsidR="00944874" w:rsidRPr="007216B5">
        <w:rPr>
          <w:rFonts w:ascii="Arial" w:eastAsia="Times New Roman" w:hAnsi="Arial" w:cs="Arial"/>
          <w:u w:val="double"/>
          <w:lang w:val="en"/>
        </w:rPr>
        <w:t>90</w:t>
      </w:r>
      <w:r w:rsidR="00944874">
        <w:rPr>
          <w:rFonts w:ascii="Arial" w:eastAsia="Times New Roman" w:hAnsi="Arial" w:cs="Arial"/>
          <w:u w:val="single"/>
          <w:lang w:val="en"/>
        </w:rPr>
        <w:t xml:space="preserve"> </w:t>
      </w:r>
      <w:r w:rsidR="00485539">
        <w:rPr>
          <w:rFonts w:ascii="Arial" w:eastAsia="Times New Roman" w:hAnsi="Arial" w:cs="Arial"/>
          <w:lang w:val="en"/>
        </w:rPr>
        <w:t xml:space="preserve">[end double underline] </w:t>
      </w:r>
      <w:r w:rsidR="00C73E82" w:rsidRPr="00C73E82">
        <w:rPr>
          <w:rFonts w:ascii="Arial" w:eastAsia="Times New Roman" w:hAnsi="Arial" w:cs="Arial"/>
          <w:u w:val="single"/>
          <w:lang w:val="en"/>
        </w:rPr>
        <w:t>days of the initial appointment request because of time commitments related to existing medical-legal evaluation appointments</w:t>
      </w:r>
      <w:r w:rsidRPr="003060EE">
        <w:rPr>
          <w:rFonts w:ascii="Arial" w:eastAsia="Times New Roman" w:hAnsi="Arial" w:cs="Arial"/>
          <w:color w:val="212121"/>
          <w:lang w:val="en"/>
        </w:rPr>
        <w:t>.</w:t>
      </w:r>
      <w:r w:rsidR="00E475A6">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underline] [begin double underline] </w:t>
      </w:r>
      <w:r w:rsidR="00DD3813" w:rsidRPr="007216B5">
        <w:rPr>
          <w:rFonts w:ascii="Arial" w:eastAsia="Times New Roman" w:hAnsi="Arial" w:cs="Arial"/>
          <w:u w:val="double"/>
          <w:lang w:val="en"/>
        </w:rPr>
        <w:t>For purposes of this subsection, a “new medical-legal evaluation appointment” is one that is not currently scheduled at the time that the physician requests unavailability status.</w:t>
      </w:r>
      <w:r w:rsidR="00173986" w:rsidRPr="007216B5">
        <w:rPr>
          <w:rFonts w:ascii="Arial" w:eastAsia="Times New Roman" w:hAnsi="Arial" w:cs="Arial"/>
          <w:u w:val="double"/>
          <w:lang w:val="en"/>
        </w:rPr>
        <w:t xml:space="preserve"> New medical-legal evaluation appointments may apply to </w:t>
      </w:r>
      <w:r w:rsidR="00173986" w:rsidRPr="007216B5">
        <w:rPr>
          <w:rFonts w:ascii="Arial" w:hAnsi="Arial" w:cs="Arial"/>
          <w:u w:val="double"/>
        </w:rPr>
        <w:t>requests for comprehensive or follow up evaluations.</w:t>
      </w:r>
      <w:r w:rsidR="00173986" w:rsidRPr="007216B5">
        <w:rPr>
          <w:rFonts w:ascii="Arial" w:eastAsia="Times New Roman" w:hAnsi="Arial" w:cs="Arial"/>
          <w:u w:val="double"/>
          <w:lang w:val="en"/>
        </w:rPr>
        <w:t xml:space="preserve"> </w:t>
      </w:r>
      <w:r w:rsidR="00485539">
        <w:rPr>
          <w:rFonts w:ascii="Arial" w:eastAsia="Times New Roman" w:hAnsi="Arial" w:cs="Arial"/>
          <w:lang w:val="en"/>
        </w:rPr>
        <w:t>[end double underline]</w:t>
      </w: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At the time of requesting unavailable status,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shall provide the Medical Director with a list of </w:t>
      </w:r>
      <w:proofErr w:type="gramStart"/>
      <w:r w:rsidRPr="003060EE">
        <w:rPr>
          <w:rFonts w:ascii="Arial" w:eastAsia="Times New Roman" w:hAnsi="Arial" w:cs="Arial"/>
          <w:color w:val="212121"/>
          <w:lang w:val="en"/>
        </w:rPr>
        <w:t>any and all</w:t>
      </w:r>
      <w:proofErr w:type="gramEnd"/>
      <w:r w:rsidRPr="003060EE">
        <w:rPr>
          <w:rFonts w:ascii="Arial" w:eastAsia="Times New Roman" w:hAnsi="Arial" w:cs="Arial"/>
          <w:color w:val="212121"/>
          <w:lang w:val="en"/>
        </w:rPr>
        <w:t xml:space="preserve"> comprehensive medical/legal evaluation examinations already scheduled during the time requested for unavailable status.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shall indicate whether each such examination is being rescheduled or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who is unavailable as provided in subdivision (a) shall not perform any new evaluation examinations as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until the physician returns to active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status. Such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may complete medical-legal examinations and reports already scheduled and reported to the Medical Director, as well as reports for evaluation examinations performed prior to becoming unavailable under subdivision (a). </w:t>
      </w:r>
      <w:proofErr w:type="gramStart"/>
      <w:r w:rsidRPr="003060EE">
        <w:rPr>
          <w:rFonts w:ascii="Arial" w:eastAsia="Times New Roman" w:hAnsi="Arial" w:cs="Arial"/>
          <w:color w:val="212121"/>
          <w:lang w:val="en"/>
        </w:rPr>
        <w:t>Such a</w:t>
      </w:r>
      <w:proofErr w:type="gramEnd"/>
      <w:r w:rsidRPr="003060EE">
        <w:rPr>
          <w:rFonts w:ascii="Arial" w:eastAsia="Times New Roman" w:hAnsi="Arial" w:cs="Arial"/>
          <w:color w:val="212121"/>
          <w:lang w:val="en"/>
        </w:rPr>
        <w:t xml:space="preserv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5DCDD93A"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does not intend to perform comprehensive medical-legal evaluations for unrepresented workers.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who has filed notifications for unavailability totaling more than</w:t>
      </w:r>
      <w:r w:rsidR="006542AB">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6542AB">
        <w:rPr>
          <w:rFonts w:ascii="Arial" w:eastAsia="Times New Roman" w:hAnsi="Arial" w:cs="Arial"/>
          <w:color w:val="212121"/>
          <w:lang w:val="en"/>
        </w:rPr>
        <w:t xml:space="preserve">[end strikethrough] [begin underline]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006542AB">
        <w:rPr>
          <w:rFonts w:ascii="Arial" w:eastAsia="Times New Roman" w:hAnsi="Arial" w:cs="Arial"/>
          <w:lang w:val="en"/>
        </w:rPr>
        <w:t xml:space="preserve">[end underline] </w:t>
      </w:r>
      <w:r w:rsidRPr="003060EE">
        <w:rPr>
          <w:rFonts w:ascii="Arial" w:eastAsia="Times New Roman" w:hAnsi="Arial" w:cs="Arial"/>
          <w:color w:val="212121"/>
          <w:lang w:val="en"/>
        </w:rPr>
        <w:t xml:space="preserve">days during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calendar year without good cause may be denied reappointment subject to section</w:t>
      </w:r>
      <w:r w:rsidR="006542AB">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51(a)(3)</w:t>
      </w:r>
      <w:r w:rsidR="006542AB">
        <w:rPr>
          <w:rFonts w:ascii="Arial" w:eastAsia="Times New Roman" w:hAnsi="Arial" w:cs="Arial"/>
          <w:lang w:val="en"/>
        </w:rPr>
        <w:t xml:space="preserve"> [end underline] [begin strikethrough]</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w:t>
      </w:r>
      <w:r w:rsidR="006542AB">
        <w:rPr>
          <w:rFonts w:ascii="Arial" w:eastAsia="Times New Roman" w:hAnsi="Arial" w:cs="Arial"/>
          <w:color w:val="212121"/>
          <w:lang w:val="en"/>
        </w:rPr>
        <w:t>[end strikethrough]</w:t>
      </w:r>
      <w:r w:rsidRPr="003060EE">
        <w:rPr>
          <w:rFonts w:ascii="Arial" w:eastAsia="Times New Roman" w:hAnsi="Arial" w:cs="Arial"/>
          <w:color w:val="212121"/>
          <w:lang w:val="en"/>
        </w:rPr>
        <w:t xml:space="preserve"> Good cause includes, but is not limited to, sabbaticals, or death or serious illness of an immediate family member.</w:t>
      </w:r>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230E4ED9"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 xml:space="preserve">(e) If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fails to notify the Medical Director, by submitting the form in section 109 (Notice of Qualified Medical Evaluator Unavailability)</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of his or her</w:t>
      </w:r>
      <w:r w:rsidR="00016E6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 xml:space="preserve">unavailability at a medical office at least thirty (30) days prior to the period the evaluator becomes unavailable, the Medical Director may designate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to be unavailable at that location for thirty (30) days from the date the Medical Director learns of the unavailability.</w:t>
      </w:r>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19475AF"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is not available and not responding to calls or mail at a location listed for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a certified letter will be sent to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by the Medical Director regarding his/her</w:t>
      </w:r>
      <w:r w:rsidR="00016E6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will be made unavailable at that location. The time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is placed on unavailable status pursuant to this subdivision shall count toward the</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[begin underline]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day limit in</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[begin underline]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underline] </w:t>
      </w:r>
      <w:r w:rsidRPr="003060EE">
        <w:rPr>
          <w:rFonts w:ascii="Arial" w:eastAsia="Times New Roman" w:hAnsi="Arial" w:cs="Arial"/>
          <w:color w:val="212121"/>
          <w:lang w:val="en"/>
        </w:rPr>
        <w:t>33(a)</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16E6A">
        <w:rPr>
          <w:rFonts w:ascii="Arial" w:eastAsia="Times New Roman" w:hAnsi="Arial" w:cs="Arial"/>
          <w:color w:val="212121"/>
          <w:lang w:val="en"/>
        </w:rPr>
        <w:t xml:space="preserve"> </w:t>
      </w:r>
      <w:proofErr w:type="gramStart"/>
      <w:r w:rsidR="00016E6A">
        <w:rPr>
          <w:rFonts w:ascii="Arial" w:eastAsia="Times New Roman" w:hAnsi="Arial" w:cs="Arial"/>
          <w:color w:val="212121"/>
          <w:lang w:val="en"/>
        </w:rPr>
        <w:t>[</w:t>
      </w:r>
      <w:proofErr w:type="gramEnd"/>
      <w:r w:rsidR="00016E6A">
        <w:rPr>
          <w:rFonts w:ascii="Arial" w:eastAsia="Times New Roman" w:hAnsi="Arial" w:cs="Arial"/>
          <w:color w:val="212121"/>
          <w:lang w:val="en"/>
        </w:rPr>
        <w:t>end strikethrough]</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 referred to above is available at no charge by downloading from the web at </w:t>
      </w:r>
      <w:proofErr w:type="spellStart"/>
      <w:r w:rsidRPr="003060EE">
        <w:rPr>
          <w:rFonts w:ascii="Arial" w:eastAsia="Times New Roman" w:hAnsi="Arial" w:cs="Arial"/>
          <w:color w:val="212121"/>
          <w:lang w:val="en"/>
        </w:rPr>
        <w:t>www.dir.ca.gov</w:t>
      </w:r>
      <w:proofErr w:type="spellEnd"/>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dwc</w:t>
      </w:r>
      <w:proofErr w:type="spellEnd"/>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forms.html</w:t>
      </w:r>
      <w:proofErr w:type="spellEnd"/>
      <w:r w:rsidRPr="003060EE">
        <w:rPr>
          <w:rFonts w:ascii="Arial" w:eastAsia="Times New Roman" w:hAnsi="Arial" w:cs="Arial"/>
          <w:color w:val="212121"/>
          <w:lang w:val="en"/>
        </w:rPr>
        <w:t xml:space="preserve">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0C6888FD"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xml:space="preserve">§ 35. Exchange of Information and Ex </w:t>
      </w:r>
      <w:proofErr w:type="spellStart"/>
      <w:r w:rsidRPr="00BF3340">
        <w:rPr>
          <w:rFonts w:ascii="Arial" w:eastAsia="Times New Roman" w:hAnsi="Arial" w:cs="Arial"/>
          <w:b/>
          <w:color w:val="252525"/>
        </w:rPr>
        <w:t>Parte</w:t>
      </w:r>
      <w:proofErr w:type="spellEnd"/>
      <w:r w:rsidRPr="00BF3340">
        <w:rPr>
          <w:rFonts w:ascii="Arial" w:eastAsia="Times New Roman" w:hAnsi="Arial" w:cs="Arial"/>
          <w:b/>
          <w:color w:val="252525"/>
        </w:rPr>
        <w:t xml:space="preserve"> Communications.</w:t>
      </w:r>
    </w:p>
    <w:p w14:paraId="215BF8CD" w14:textId="7787F8C5"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(a) The claims administrator, or if none the employer, shall provide, and the injured worker may provide, the following information to the evaluator, whether an </w:t>
      </w:r>
      <w:proofErr w:type="spellStart"/>
      <w:r w:rsidRPr="00C66EF2">
        <w:rPr>
          <w:rFonts w:ascii="Arial" w:eastAsia="Times New Roman" w:hAnsi="Arial" w:cs="Arial"/>
          <w:color w:val="212121"/>
        </w:rPr>
        <w:t>AME</w:t>
      </w:r>
      <w:proofErr w:type="spellEnd"/>
      <w:r w:rsidR="00560EAC">
        <w:rPr>
          <w:rFonts w:ascii="Arial" w:eastAsia="Times New Roman" w:hAnsi="Arial" w:cs="Arial"/>
          <w:color w:val="212121"/>
        </w:rPr>
        <w:t xml:space="preserve"> [begin double strikethrough</w:t>
      </w:r>
      <w:proofErr w:type="gramStart"/>
      <w:r w:rsidR="00560EAC">
        <w:rPr>
          <w:rFonts w:ascii="Arial" w:eastAsia="Times New Roman" w:hAnsi="Arial" w:cs="Arial"/>
          <w:color w:val="212121"/>
        </w:rPr>
        <w:t xml:space="preserve">] </w:t>
      </w:r>
      <w:r w:rsidRPr="007216B5">
        <w:rPr>
          <w:rFonts w:ascii="Arial" w:eastAsia="Times New Roman" w:hAnsi="Arial" w:cs="Arial"/>
          <w:dstrike/>
        </w:rPr>
        <w:t>,</w:t>
      </w:r>
      <w:proofErr w:type="gramEnd"/>
      <w:r w:rsidRPr="007216B5">
        <w:rPr>
          <w:rFonts w:ascii="Arial" w:eastAsia="Times New Roman" w:hAnsi="Arial" w:cs="Arial"/>
          <w:dstrike/>
        </w:rPr>
        <w:t xml:space="preserve"> Agreed panel </w:t>
      </w:r>
      <w:proofErr w:type="spellStart"/>
      <w:r w:rsidRPr="007216B5">
        <w:rPr>
          <w:rFonts w:ascii="Arial" w:eastAsia="Times New Roman" w:hAnsi="Arial" w:cs="Arial"/>
          <w:dstrike/>
        </w:rPr>
        <w:t>QME</w:t>
      </w:r>
      <w:proofErr w:type="spellEnd"/>
      <w:r w:rsidRPr="004717C1">
        <w:rPr>
          <w:rFonts w:ascii="Arial" w:eastAsia="Times New Roman" w:hAnsi="Arial" w:cs="Arial"/>
          <w:color w:val="FF0000"/>
        </w:rPr>
        <w:t xml:space="preserve"> </w:t>
      </w:r>
      <w:r w:rsidR="00560EAC">
        <w:rPr>
          <w:rFonts w:ascii="Arial" w:eastAsia="Times New Roman" w:hAnsi="Arial" w:cs="Arial"/>
        </w:rPr>
        <w:t xml:space="preserve">[end double strikethrough] </w:t>
      </w:r>
      <w:r w:rsidRPr="00C66EF2">
        <w:rPr>
          <w:rFonts w:ascii="Arial" w:eastAsia="Times New Roman" w:hAnsi="Arial" w:cs="Arial"/>
          <w:color w:val="212121"/>
        </w:rPr>
        <w:t xml:space="preserve">or </w:t>
      </w:r>
      <w:proofErr w:type="spellStart"/>
      <w:r w:rsidRPr="00C66EF2">
        <w:rPr>
          <w:rFonts w:ascii="Arial" w:eastAsia="Times New Roman" w:hAnsi="Arial" w:cs="Arial"/>
          <w:color w:val="212121"/>
        </w:rPr>
        <w:t>QME</w:t>
      </w:r>
      <w:proofErr w:type="spellEnd"/>
      <w:r w:rsidRPr="00C66EF2">
        <w:rPr>
          <w:rFonts w:ascii="Arial" w:eastAsia="Times New Roman" w:hAnsi="Arial" w:cs="Arial"/>
          <w:color w:val="212121"/>
        </w:rPr>
        <w:t>:</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(1) All records prepared or maintained by the employee's treating physician or </w:t>
      </w:r>
      <w:proofErr w:type="gramStart"/>
      <w:r w:rsidRPr="00C66EF2">
        <w:rPr>
          <w:rFonts w:ascii="Arial" w:eastAsia="Times New Roman" w:hAnsi="Arial" w:cs="Arial"/>
          <w:color w:val="212121"/>
        </w:rPr>
        <w:t>physicians;</w:t>
      </w:r>
      <w:proofErr w:type="gramEnd"/>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Other medical records, including any previous treatment records or information, which are relevant to determination of the medical issue(s) in </w:t>
      </w:r>
      <w:proofErr w:type="gramStart"/>
      <w:r w:rsidRPr="00C66EF2">
        <w:rPr>
          <w:rFonts w:ascii="Arial" w:eastAsia="Times New Roman" w:hAnsi="Arial" w:cs="Arial"/>
          <w:color w:val="212121"/>
        </w:rPr>
        <w:t>dispute;</w:t>
      </w:r>
      <w:proofErr w:type="gramEnd"/>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(3) A letter outlining the medical determination of the primary treating physician or the compensability issue(s) that the evaluator is requested to address in the evaluation, which shall be served on the opposing party no less than 20 days in advance of the </w:t>
      </w:r>
      <w:proofErr w:type="gramStart"/>
      <w:r w:rsidRPr="00C66EF2">
        <w:rPr>
          <w:rFonts w:ascii="Arial" w:eastAsia="Times New Roman" w:hAnsi="Arial" w:cs="Arial"/>
          <w:color w:val="212121"/>
        </w:rPr>
        <w:t>evaluation;</w:t>
      </w:r>
      <w:proofErr w:type="gramEnd"/>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xml:space="preserve">) of this section. Labor Code section 4062.3(f) allows oral or written communications with an </w:t>
      </w:r>
      <w:proofErr w:type="spellStart"/>
      <w:r w:rsidRPr="00C66EF2">
        <w:rPr>
          <w:rFonts w:ascii="Arial" w:eastAsia="Times New Roman" w:hAnsi="Arial" w:cs="Arial"/>
          <w:color w:val="212121"/>
        </w:rPr>
        <w:t>AME</w:t>
      </w:r>
      <w:proofErr w:type="spellEnd"/>
      <w:r w:rsidRPr="00C66EF2">
        <w:rPr>
          <w:rFonts w:ascii="Arial" w:eastAsia="Times New Roman" w:hAnsi="Arial" w:cs="Arial"/>
          <w:color w:val="212121"/>
        </w:rPr>
        <w:t xml:space="preserve"> physician or the physician's staff relative to </w:t>
      </w:r>
      <w:proofErr w:type="spellStart"/>
      <w:r w:rsidRPr="00C66EF2">
        <w:rPr>
          <w:rFonts w:ascii="Arial" w:eastAsia="Times New Roman" w:hAnsi="Arial" w:cs="Arial"/>
          <w:color w:val="212121"/>
        </w:rPr>
        <w:t>nonsubstantive</w:t>
      </w:r>
      <w:proofErr w:type="spellEnd"/>
      <w:r w:rsidRPr="00C66EF2">
        <w:rPr>
          <w:rFonts w:ascii="Arial" w:eastAsia="Times New Roman" w:hAnsi="Arial" w:cs="Arial"/>
          <w:color w:val="212121"/>
        </w:rPr>
        <w:t xml:space="preserve"> matters such as the scheduling of appointments, missed appointments, the furnishing of records and reports, and the availability of the report, unless the appeals board has made a specific finding of an impermissible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5B803894"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Represented parties who have selected an Agreed Medical Evaluator</w:t>
      </w:r>
      <w:r w:rsidR="00023294">
        <w:rPr>
          <w:rFonts w:ascii="Arial" w:eastAsia="Times New Roman" w:hAnsi="Arial" w:cs="Arial"/>
          <w:color w:val="212121"/>
        </w:rPr>
        <w:t xml:space="preserve"> [begin double strikethrough]</w:t>
      </w:r>
      <w:r w:rsidRPr="00C66EF2">
        <w:rPr>
          <w:rFonts w:ascii="Arial" w:eastAsia="Times New Roman" w:hAnsi="Arial" w:cs="Arial"/>
          <w:color w:val="212121"/>
        </w:rPr>
        <w:t xml:space="preserve"> </w:t>
      </w:r>
      <w:r w:rsidRPr="007216B5">
        <w:rPr>
          <w:rFonts w:ascii="Arial" w:eastAsia="Times New Roman" w:hAnsi="Arial" w:cs="Arial"/>
          <w:dstrike/>
        </w:rPr>
        <w:t xml:space="preserve">or an Agreed Panel </w:t>
      </w:r>
      <w:proofErr w:type="spellStart"/>
      <w:r w:rsidRPr="007216B5">
        <w:rPr>
          <w:rFonts w:ascii="Arial" w:eastAsia="Times New Roman" w:hAnsi="Arial" w:cs="Arial"/>
          <w:dstrike/>
        </w:rPr>
        <w:t>QME</w:t>
      </w:r>
      <w:proofErr w:type="spellEnd"/>
      <w:r w:rsidRPr="00C66EF2">
        <w:rPr>
          <w:rFonts w:ascii="Arial" w:eastAsia="Times New Roman" w:hAnsi="Arial" w:cs="Arial"/>
          <w:color w:val="212121"/>
        </w:rPr>
        <w:t xml:space="preserve"> </w:t>
      </w:r>
      <w:r w:rsidR="00023294">
        <w:rPr>
          <w:rFonts w:ascii="Arial" w:eastAsia="Times New Roman" w:hAnsi="Arial" w:cs="Arial"/>
          <w:color w:val="212121"/>
        </w:rPr>
        <w:t xml:space="preserve">[end double strikethrough] </w:t>
      </w:r>
      <w:r w:rsidRPr="00C66EF2">
        <w:rPr>
          <w:rFonts w:ascii="Arial" w:eastAsia="Times New Roman" w:hAnsi="Arial" w:cs="Arial"/>
          <w:color w:val="212121"/>
        </w:rPr>
        <w:t xml:space="preserve">shall, as part of their agreement, agree on what information is to be provided to the </w:t>
      </w:r>
      <w:proofErr w:type="spellStart"/>
      <w:r w:rsidRPr="00C66EF2">
        <w:rPr>
          <w:rFonts w:ascii="Arial" w:eastAsia="Times New Roman" w:hAnsi="Arial" w:cs="Arial"/>
          <w:color w:val="212121"/>
        </w:rPr>
        <w:t>AME</w:t>
      </w:r>
      <w:proofErr w:type="spellEnd"/>
      <w:r w:rsidR="00023294">
        <w:rPr>
          <w:rFonts w:ascii="Arial" w:eastAsia="Times New Roman" w:hAnsi="Arial" w:cs="Arial"/>
          <w:color w:val="212121"/>
        </w:rPr>
        <w:t xml:space="preserve"> [begin double strikethrough]</w:t>
      </w:r>
      <w:r w:rsidRPr="00C66EF2">
        <w:rPr>
          <w:rFonts w:ascii="Arial" w:eastAsia="Times New Roman" w:hAnsi="Arial" w:cs="Arial"/>
          <w:color w:val="212121"/>
        </w:rPr>
        <w:t xml:space="preserve"> </w:t>
      </w:r>
      <w:r w:rsidRPr="007216B5">
        <w:rPr>
          <w:rFonts w:ascii="Arial" w:eastAsia="Times New Roman" w:hAnsi="Arial" w:cs="Arial"/>
          <w:dstrike/>
        </w:rPr>
        <w:t xml:space="preserve">or the Agreed Panel </w:t>
      </w:r>
      <w:proofErr w:type="spellStart"/>
      <w:r w:rsidRPr="007216B5">
        <w:rPr>
          <w:rFonts w:ascii="Arial" w:eastAsia="Times New Roman" w:hAnsi="Arial" w:cs="Arial"/>
          <w:dstrike/>
        </w:rPr>
        <w:t>QME</w:t>
      </w:r>
      <w:proofErr w:type="spellEnd"/>
      <w:r w:rsidRPr="007216B5">
        <w:rPr>
          <w:rFonts w:ascii="Arial" w:eastAsia="Times New Roman" w:hAnsi="Arial" w:cs="Arial"/>
          <w:dstrike/>
        </w:rPr>
        <w:t>, respectively</w:t>
      </w:r>
      <w:r w:rsidRPr="00C66EF2">
        <w:rPr>
          <w:rFonts w:ascii="Arial" w:eastAsia="Times New Roman" w:hAnsi="Arial" w:cs="Arial"/>
          <w:color w:val="212121"/>
        </w:rPr>
        <w:t>.</w:t>
      </w:r>
      <w:r w:rsidR="00023294">
        <w:rPr>
          <w:rFonts w:ascii="Arial" w:eastAsia="Times New Roman" w:hAnsi="Arial" w:cs="Arial"/>
          <w:color w:val="212121"/>
        </w:rPr>
        <w:t xml:space="preserve"> [end double strikethrough]</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be provided to the evaluator, the party providing such medical and non-medical reports and information shall serve it </w:t>
      </w:r>
      <w:proofErr w:type="gramStart"/>
      <w:r w:rsidRPr="00C66EF2">
        <w:rPr>
          <w:rFonts w:ascii="Arial" w:eastAsia="Times New Roman" w:hAnsi="Arial" w:cs="Arial"/>
          <w:color w:val="212121"/>
        </w:rPr>
        <w:t>on</w:t>
      </w:r>
      <w:proofErr w:type="gramEnd"/>
      <w:r w:rsidRPr="00C66EF2">
        <w:rPr>
          <w:rFonts w:ascii="Arial" w:eastAsia="Times New Roman" w:hAnsi="Arial" w:cs="Arial"/>
          <w:color w:val="212121"/>
        </w:rPr>
        <w:t xml:space="preserve"> the opposing party. Mental health records that are subject to the protections of Health and Safety Code section 123115(b) shall not be served directly on the injured </w:t>
      </w:r>
      <w:proofErr w:type="gramStart"/>
      <w:r w:rsidRPr="00C66EF2">
        <w:rPr>
          <w:rFonts w:ascii="Arial" w:eastAsia="Times New Roman" w:hAnsi="Arial" w:cs="Arial"/>
          <w:color w:val="212121"/>
        </w:rPr>
        <w:t>employee, but</w:t>
      </w:r>
      <w:proofErr w:type="gramEnd"/>
      <w:r w:rsidRPr="00C66EF2">
        <w:rPr>
          <w:rFonts w:ascii="Arial" w:eastAsia="Times New Roman" w:hAnsi="Arial" w:cs="Arial"/>
          <w:color w:val="212121"/>
        </w:rPr>
        <w:t xml:space="preserve">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w:t>
      </w:r>
      <w:r w:rsidRPr="00C66EF2">
        <w:rPr>
          <w:rFonts w:ascii="Arial" w:eastAsia="Times New Roman" w:hAnsi="Arial" w:cs="Arial"/>
          <w:color w:val="212121"/>
        </w:rPr>
        <w:lastRenderedPageBreak/>
        <w:t>your medical condition as it relates to your workers' compensation claim.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w:t>
      </w:r>
      <w:proofErr w:type="gramStart"/>
      <w:r w:rsidRPr="00C66EF2">
        <w:rPr>
          <w:rFonts w:ascii="Arial" w:eastAsia="Times New Roman" w:hAnsi="Arial" w:cs="Arial"/>
          <w:color w:val="212121"/>
        </w:rPr>
        <w:t>4062.5;</w:t>
      </w:r>
      <w:proofErr w:type="gramEnd"/>
      <w:r w:rsidRPr="00C66EF2">
        <w:rPr>
          <w:rFonts w:ascii="Arial" w:eastAsia="Times New Roman" w:hAnsi="Arial" w:cs="Arial"/>
          <w:color w:val="212121"/>
        </w:rPr>
        <w:t xml:space="preserve"> </w:t>
      </w:r>
    </w:p>
    <w:p w14:paraId="2F4E0A62" w14:textId="77777777" w:rsidR="00272C6D" w:rsidRDefault="00272C6D" w:rsidP="00272C6D">
      <w:pPr>
        <w:shd w:val="clear" w:color="auto" w:fill="FFFFFF"/>
        <w:rPr>
          <w:rFonts w:ascii="Arial" w:eastAsia="Times New Roman" w:hAnsi="Arial" w:cs="Arial"/>
          <w:color w:val="212121"/>
        </w:rPr>
      </w:pPr>
    </w:p>
    <w:p w14:paraId="5FF10FC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(g) Copies of all records being sent to the evaluator shall be sent to all parties except as otherwise provided in section (d) and (e). Failure to do so shall constitute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w:t>
      </w:r>
      <w:proofErr w:type="spellStart"/>
      <w:r w:rsidRPr="00C66EF2">
        <w:rPr>
          <w:rFonts w:ascii="Arial" w:eastAsia="Times New Roman" w:hAnsi="Arial" w:cs="Arial"/>
          <w:color w:val="212121"/>
        </w:rPr>
        <w:t>QME</w:t>
      </w:r>
      <w:proofErr w:type="spellEnd"/>
      <w:r w:rsidRPr="00C66EF2">
        <w:rPr>
          <w:rFonts w:ascii="Arial" w:eastAsia="Times New Roman" w:hAnsi="Arial" w:cs="Arial"/>
          <w:color w:val="212121"/>
        </w:rPr>
        <w:t xml:space="preserve"> so the employee has an opportunity to object to any non-medical information.</w:t>
      </w:r>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47A0012D"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proofErr w:type="spellStart"/>
      <w:r w:rsidRPr="00C66EF2">
        <w:rPr>
          <w:rFonts w:ascii="Arial" w:eastAsia="Times New Roman" w:hAnsi="Arial" w:cs="Arial"/>
          <w:color w:val="212121"/>
        </w:rPr>
        <w:t>i</w:t>
      </w:r>
      <w:proofErr w:type="spellEnd"/>
      <w:r w:rsidRPr="00C66EF2">
        <w:rPr>
          <w:rFonts w:ascii="Arial" w:eastAsia="Times New Roman" w:hAnsi="Arial" w:cs="Arial"/>
          <w:color w:val="212121"/>
        </w:rPr>
        <w:t>)</w:t>
      </w:r>
      <w:r w:rsidR="0010488A">
        <w:rPr>
          <w:rFonts w:ascii="Arial" w:eastAsia="Times New Roman" w:hAnsi="Arial" w:cs="Arial"/>
          <w:color w:val="212121"/>
        </w:rPr>
        <w:t xml:space="preserve"> [begin double strikethrough]</w:t>
      </w:r>
      <w:r w:rsidRPr="007216B5">
        <w:rPr>
          <w:rFonts w:ascii="Arial" w:eastAsia="Times New Roman" w:hAnsi="Arial" w:cs="Arial"/>
        </w:rPr>
        <w:t xml:space="preserve"> </w:t>
      </w:r>
      <w:r w:rsidRPr="007216B5">
        <w:rPr>
          <w:rFonts w:ascii="Arial" w:eastAsia="Times New Roman" w:hAnsi="Arial" w:cs="Arial"/>
          <w:dstrike/>
        </w:rPr>
        <w:t xml:space="preserve">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proofErr w:type="gramStart"/>
      <w:r w:rsidRPr="007216B5">
        <w:rPr>
          <w:rFonts w:ascii="Arial" w:hAnsi="Arial" w:cs="Arial"/>
          <w:dstrike/>
          <w:u w:val="single"/>
        </w:rPr>
        <w:t>In order for</w:t>
      </w:r>
      <w:proofErr w:type="gramEnd"/>
      <w:r w:rsidRPr="007216B5">
        <w:rPr>
          <w:rFonts w:ascii="Arial" w:hAnsi="Arial" w:cs="Arial"/>
          <w:dstrike/>
          <w:u w:val="single"/>
        </w:rPr>
        <w:t xml:space="preserve">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w:t>
      </w:r>
      <w:r w:rsidRPr="007216B5">
        <w:rPr>
          <w:rFonts w:ascii="Arial" w:hAnsi="Arial" w:cs="Arial"/>
          <w:u w:val="single"/>
        </w:rPr>
        <w:t xml:space="preserve"> </w:t>
      </w:r>
      <w:r w:rsidR="0010488A">
        <w:rPr>
          <w:rFonts w:ascii="Arial" w:hAnsi="Arial" w:cs="Arial"/>
        </w:rPr>
        <w:t xml:space="preserve">[end double strikethrough] </w:t>
      </w:r>
      <w:r w:rsidRPr="00C66EF2">
        <w:rPr>
          <w:rFonts w:ascii="Arial" w:eastAsia="Times New Roman" w:hAnsi="Arial" w:cs="Arial"/>
          <w:color w:val="212121"/>
        </w:rPr>
        <w:t>If</w:t>
      </w:r>
      <w:r w:rsidR="0010488A">
        <w:rPr>
          <w:rFonts w:ascii="Arial" w:eastAsia="Times New Roman" w:hAnsi="Arial" w:cs="Arial"/>
          <w:color w:val="212121"/>
        </w:rPr>
        <w:t xml:space="preserve"> [begin double underline]</w:t>
      </w:r>
      <w:r w:rsidRPr="00C66EF2">
        <w:rPr>
          <w:rFonts w:ascii="Arial" w:eastAsia="Times New Roman" w:hAnsi="Arial" w:cs="Arial"/>
          <w:color w:val="212121"/>
        </w:rPr>
        <w:t xml:space="preserve"> </w:t>
      </w:r>
      <w:r w:rsidR="00427C35" w:rsidRPr="007216B5">
        <w:rPr>
          <w:rFonts w:ascii="Arial" w:eastAsia="Times New Roman" w:hAnsi="Arial" w:cs="Arial"/>
          <w:u w:val="double"/>
        </w:rPr>
        <w:t>any</w:t>
      </w:r>
      <w:r w:rsidR="0010488A">
        <w:rPr>
          <w:rFonts w:ascii="Arial" w:eastAsia="Times New Roman" w:hAnsi="Arial" w:cs="Arial"/>
        </w:rPr>
        <w:t xml:space="preserve"> [end double underline] [begin double strikethrough] </w:t>
      </w:r>
      <w:r w:rsidRPr="007216B5">
        <w:rPr>
          <w:rFonts w:ascii="Arial" w:eastAsia="Times New Roman" w:hAnsi="Arial" w:cs="Arial"/>
          <w:dstrike/>
        </w:rPr>
        <w:t>the</w:t>
      </w:r>
      <w:r w:rsidRPr="00C66EF2">
        <w:rPr>
          <w:rFonts w:ascii="Arial" w:eastAsia="Times New Roman" w:hAnsi="Arial" w:cs="Arial"/>
          <w:color w:val="212121"/>
        </w:rPr>
        <w:t xml:space="preserve"> </w:t>
      </w:r>
      <w:r w:rsidR="0010488A">
        <w:rPr>
          <w:rFonts w:ascii="Arial" w:eastAsia="Times New Roman" w:hAnsi="Arial" w:cs="Arial"/>
          <w:color w:val="212121"/>
        </w:rPr>
        <w:t xml:space="preserve">[end double strikethrough] </w:t>
      </w:r>
      <w:r w:rsidRPr="00C66EF2">
        <w:rPr>
          <w:rFonts w:ascii="Arial" w:eastAsia="Times New Roman" w:hAnsi="Arial" w:cs="Arial"/>
          <w:color w:val="212121"/>
        </w:rPr>
        <w:t xml:space="preserve">party fails to provide relevant medical records within 10 days after the date of the evaluation, and the </w:t>
      </w:r>
      <w:r w:rsidRPr="00C66EF2">
        <w:rPr>
          <w:rFonts w:ascii="Arial" w:eastAsia="Times New Roman" w:hAnsi="Arial" w:cs="Arial"/>
          <w:color w:val="212121"/>
        </w:rPr>
        <w:lastRenderedPageBreak/>
        <w:t xml:space="preserve">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w:t>
      </w:r>
      <w:proofErr w:type="gramStart"/>
      <w:r w:rsidRPr="00C66EF2">
        <w:rPr>
          <w:rFonts w:ascii="Arial" w:eastAsia="Times New Roman" w:hAnsi="Arial" w:cs="Arial"/>
          <w:color w:val="212121"/>
        </w:rPr>
        <w:t>time period</w:t>
      </w:r>
      <w:proofErr w:type="gramEnd"/>
      <w:r w:rsidRPr="00C66EF2">
        <w:rPr>
          <w:rFonts w:ascii="Arial" w:eastAsia="Times New Roman" w:hAnsi="Arial" w:cs="Arial"/>
          <w:color w:val="212121"/>
        </w:rPr>
        <w:t>.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(k) The Appeals Board shall retain jurisdiction in all cases to determine disputes arising from objections and whether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w:t>
      </w:r>
      <w:proofErr w:type="spellStart"/>
      <w:r w:rsidRPr="00C66EF2">
        <w:rPr>
          <w:rFonts w:ascii="Arial" w:eastAsia="Times New Roman" w:hAnsi="Arial" w:cs="Arial"/>
          <w:color w:val="212121"/>
        </w:rPr>
        <w:t>QME</w:t>
      </w:r>
      <w:proofErr w:type="spellEnd"/>
      <w:r w:rsidRPr="00C66EF2">
        <w:rPr>
          <w:rFonts w:ascii="Arial" w:eastAsia="Times New Roman" w:hAnsi="Arial" w:cs="Arial"/>
          <w:color w:val="212121"/>
        </w:rPr>
        <w:t xml:space="preserve"> or the aggrieved party may elect to proceed with the original evaluator. Oral or written communications by the employee, or if the employee is deceased by the employee's dependent, made </w:t>
      </w:r>
      <w:proofErr w:type="gramStart"/>
      <w:r w:rsidRPr="00C66EF2">
        <w:rPr>
          <w:rFonts w:ascii="Arial" w:eastAsia="Times New Roman" w:hAnsi="Arial" w:cs="Arial"/>
          <w:color w:val="212121"/>
        </w:rPr>
        <w:t>in the course of</w:t>
      </w:r>
      <w:proofErr w:type="gramEnd"/>
      <w:r w:rsidRPr="00C66EF2">
        <w:rPr>
          <w:rFonts w:ascii="Arial" w:eastAsia="Times New Roman" w:hAnsi="Arial" w:cs="Arial"/>
          <w:color w:val="212121"/>
        </w:rPr>
        <w:t xml:space="preserve"> the examination or made at the request of the evaluator in connection with the examination shall not provide grounds for a new evaluator unless the Appeals Board has made a specific finding of an impermissible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xml:space="preserve">)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w:t>
      </w:r>
      <w:proofErr w:type="spellStart"/>
      <w:r w:rsidRPr="00C66EF2">
        <w:rPr>
          <w:rFonts w:ascii="Arial" w:eastAsia="Times New Roman" w:hAnsi="Arial" w:cs="Arial"/>
          <w:color w:val="212121"/>
        </w:rPr>
        <w:t>QME</w:t>
      </w:r>
      <w:proofErr w:type="spellEnd"/>
      <w:r w:rsidRPr="00C66EF2">
        <w:rPr>
          <w:rFonts w:ascii="Arial" w:eastAsia="Times New Roman" w:hAnsi="Arial" w:cs="Arial"/>
          <w:color w:val="212121"/>
        </w:rPr>
        <w:t xml:space="preserv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xml:space="preserve">§ 35.5. Compliance by </w:t>
      </w:r>
      <w:proofErr w:type="spellStart"/>
      <w:r w:rsidRPr="00E1625F">
        <w:rPr>
          <w:rStyle w:val="Strong"/>
          <w:b/>
          <w:color w:val="auto"/>
        </w:rPr>
        <w:t>AMEs</w:t>
      </w:r>
      <w:proofErr w:type="spellEnd"/>
      <w:r w:rsidRPr="00E1625F">
        <w:rPr>
          <w:rStyle w:val="Strong"/>
          <w:b/>
          <w:color w:val="auto"/>
        </w:rPr>
        <w:t xml:space="preserve"> and </w:t>
      </w:r>
      <w:proofErr w:type="spellStart"/>
      <w:r w:rsidRPr="00E1625F">
        <w:rPr>
          <w:rStyle w:val="Strong"/>
          <w:b/>
          <w:color w:val="auto"/>
        </w:rPr>
        <w:t>QMEs</w:t>
      </w:r>
      <w:proofErr w:type="spellEnd"/>
      <w:r w:rsidRPr="00E1625F">
        <w:rPr>
          <w:rStyle w:val="Strong"/>
          <w:b/>
          <w:color w:val="auto"/>
        </w:rPr>
        <w:t xml:space="preserve">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 xml:space="preserve">(2)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w:t>
      </w:r>
      <w:proofErr w:type="gramStart"/>
      <w:r w:rsidRPr="003060EE">
        <w:rPr>
          <w:rFonts w:ascii="Arial" w:hAnsi="Arial" w:cs="Arial"/>
          <w:color w:val="212121"/>
          <w:lang w:val="en"/>
        </w:rPr>
        <w:t>claims</w:t>
      </w:r>
      <w:proofErr w:type="gramEnd"/>
      <w:r w:rsidRPr="003060EE">
        <w:rPr>
          <w:rFonts w:ascii="Arial" w:hAnsi="Arial" w:cs="Arial"/>
          <w:color w:val="212121"/>
          <w:lang w:val="en"/>
        </w:rPr>
        <w:t xml:space="preserve">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58944CBA"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w:t>
      </w:r>
      <w:r w:rsidR="000049EF">
        <w:rPr>
          <w:rFonts w:ascii="Arial" w:hAnsi="Arial" w:cs="Arial"/>
          <w:color w:val="212121"/>
          <w:lang w:val="en"/>
        </w:rPr>
        <w:t xml:space="preserve"> [begin double strikethrough]</w:t>
      </w:r>
      <w:r w:rsidRPr="003060EE">
        <w:rPr>
          <w:rFonts w:ascii="Arial" w:hAnsi="Arial" w:cs="Arial"/>
          <w:color w:val="212121"/>
          <w:lang w:val="en"/>
        </w:rPr>
        <w:t xml:space="preserve"> </w:t>
      </w:r>
      <w:r w:rsidRPr="007216B5">
        <w:rPr>
          <w:rFonts w:ascii="Arial" w:hAnsi="Arial" w:cs="Arial"/>
          <w:dstrike/>
          <w:lang w:val="en"/>
        </w:rPr>
        <w:t xml:space="preserve">an Agreed Panel </w:t>
      </w:r>
      <w:proofErr w:type="spellStart"/>
      <w:r w:rsidRPr="007216B5">
        <w:rPr>
          <w:rFonts w:ascii="Arial" w:hAnsi="Arial" w:cs="Arial"/>
          <w:dstrike/>
          <w:lang w:val="en"/>
        </w:rPr>
        <w:t>QME</w:t>
      </w:r>
      <w:proofErr w:type="spellEnd"/>
      <w:r w:rsidRPr="007216B5">
        <w:rPr>
          <w:rFonts w:ascii="Arial" w:hAnsi="Arial" w:cs="Arial"/>
          <w:dstrike/>
          <w:lang w:val="en"/>
        </w:rPr>
        <w:t xml:space="preserve"> or</w:t>
      </w:r>
      <w:r w:rsidR="000049EF">
        <w:rPr>
          <w:rFonts w:ascii="Arial" w:hAnsi="Arial" w:cs="Arial"/>
          <w:lang w:val="en"/>
        </w:rPr>
        <w:t xml:space="preserve"> [end double strikethrough]</w:t>
      </w:r>
      <w:r w:rsidRPr="004717C1">
        <w:rPr>
          <w:rFonts w:ascii="Arial" w:hAnsi="Arial" w:cs="Arial"/>
          <w:color w:val="FF0000"/>
          <w:lang w:val="en"/>
        </w:rPr>
        <w:t xml:space="preserve"> </w:t>
      </w:r>
      <w:r w:rsidRPr="003060EE">
        <w:rPr>
          <w:rFonts w:ascii="Arial" w:hAnsi="Arial" w:cs="Arial"/>
          <w:color w:val="212121"/>
          <w:lang w:val="en"/>
        </w:rPr>
        <w:t xml:space="preserve">a panel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w:t>
      </w:r>
      <w:r w:rsidRPr="003060EE">
        <w:rPr>
          <w:rFonts w:ascii="Arial" w:hAnsi="Arial" w:cs="Arial"/>
          <w:color w:val="212121"/>
          <w:lang w:val="en"/>
        </w:rPr>
        <w:lastRenderedPageBreak/>
        <w:t xml:space="preserve">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 xml:space="preserve">(2) For any evaluation performed on or after July 1, 2013, and regardless of the date of injury, an Agreed Medical Evaluator or Qualified Medical Evaluator shall not provide an opinion on any disputed medical treatment </w:t>
      </w:r>
      <w:proofErr w:type="gramStart"/>
      <w:r w:rsidRPr="003060EE">
        <w:rPr>
          <w:rFonts w:ascii="Arial" w:hAnsi="Arial" w:cs="Arial"/>
          <w:color w:val="212121"/>
          <w:lang w:val="en"/>
        </w:rPr>
        <w:t>issue, but</w:t>
      </w:r>
      <w:proofErr w:type="gramEnd"/>
      <w:r w:rsidRPr="003060EE">
        <w:rPr>
          <w:rFonts w:ascii="Arial" w:hAnsi="Arial" w:cs="Arial"/>
          <w:color w:val="212121"/>
          <w:lang w:val="en"/>
        </w:rPr>
        <w:t xml:space="preserve"> shall provide an opinion about whether the injured worker will need future medical care to cure or relieve the effects of an industrial injury.</w:t>
      </w:r>
    </w:p>
    <w:p w14:paraId="11F9008A" w14:textId="77777777" w:rsidR="00640A09" w:rsidRPr="003060EE" w:rsidRDefault="00640A09" w:rsidP="00640A09">
      <w:pPr>
        <w:ind w:left="648"/>
        <w:rPr>
          <w:rFonts w:ascii="Arial" w:hAnsi="Arial" w:cs="Arial"/>
          <w:color w:val="212121"/>
          <w:lang w:val="en"/>
        </w:rPr>
      </w:pPr>
    </w:p>
    <w:p w14:paraId="18966369" w14:textId="5ECFB9C2" w:rsidR="00640A09" w:rsidRPr="006F2D1A" w:rsidRDefault="006F2D1A" w:rsidP="00640A09">
      <w:pPr>
        <w:rPr>
          <w:rFonts w:ascii="Arial" w:hAnsi="Arial" w:cs="Arial"/>
          <w:lang w:val="en"/>
        </w:rPr>
      </w:pPr>
      <w:r>
        <w:rPr>
          <w:rFonts w:ascii="Arial" w:hAnsi="Arial" w:cs="Arial"/>
          <w:lang w:val="en"/>
        </w:rPr>
        <w:t xml:space="preserve">[begin underline] </w:t>
      </w:r>
      <w:r w:rsidR="00640A09"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r>
        <w:rPr>
          <w:rFonts w:ascii="Arial" w:hAnsi="Arial" w:cs="Arial"/>
          <w:lang w:val="en"/>
        </w:rPr>
        <w:t xml:space="preserve"> [end underline]</w:t>
      </w:r>
    </w:p>
    <w:p w14:paraId="5C706C3D" w14:textId="77777777" w:rsidR="00640A09" w:rsidRPr="003060EE" w:rsidRDefault="00640A09" w:rsidP="00640A09">
      <w:pPr>
        <w:rPr>
          <w:rFonts w:ascii="Arial" w:hAnsi="Arial" w:cs="Arial"/>
          <w:color w:val="FF0000"/>
          <w:u w:val="single"/>
          <w:lang w:val="en"/>
        </w:rPr>
      </w:pPr>
    </w:p>
    <w:p w14:paraId="5FF549BC"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 xml:space="preserve">Article 5.  </w:t>
      </w:r>
      <w:proofErr w:type="spellStart"/>
      <w:r w:rsidRPr="003060EE">
        <w:t>QME</w:t>
      </w:r>
      <w:proofErr w:type="spellEnd"/>
      <w:r w:rsidRPr="003060EE">
        <w:t xml:space="preserv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 In addition to the eligibility requirements set forth in section 11, a physician may seek reappointment on the basis that he or she was an active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2BA0327B"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applies for reappointment, </w:t>
      </w:r>
      <w:proofErr w:type="gramStart"/>
      <w:r w:rsidRPr="003060EE">
        <w:rPr>
          <w:rFonts w:ascii="Arial" w:eastAsia="Times New Roman" w:hAnsi="Arial" w:cs="Arial"/>
          <w:color w:val="212121"/>
          <w:lang w:val="en"/>
        </w:rPr>
        <w:t>he</w:t>
      </w:r>
      <w:proofErr w:type="gramEnd"/>
      <w:r w:rsidRPr="003060EE">
        <w:rPr>
          <w:rFonts w:ascii="Arial" w:eastAsia="Times New Roman" w:hAnsi="Arial" w:cs="Arial"/>
          <w:color w:val="212121"/>
          <w:lang w:val="en"/>
        </w:rPr>
        <w:t xml:space="preserv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00E677BA">
        <w:rPr>
          <w:rFonts w:ascii="Arial" w:eastAsia="Times New Roman" w:hAnsi="Arial" w:cs="Arial"/>
          <w:color w:val="auto"/>
          <w:lang w:val="en"/>
        </w:rPr>
        <w:t xml:space="preserve">[end underline] </w:t>
      </w:r>
      <w:r w:rsidRPr="003060EE">
        <w:rPr>
          <w:rFonts w:ascii="Arial" w:eastAsia="Times New Roman" w:hAnsi="Arial" w:cs="Arial"/>
          <w:color w:val="212121"/>
          <w:lang w:val="en"/>
        </w:rPr>
        <w:t xml:space="preserve">shall submit a statement signed under penalty of perjury: </w:t>
      </w:r>
    </w:p>
    <w:p w14:paraId="1C65E867" w14:textId="4D8809D5"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(1) attesting that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00E677BA">
        <w:rPr>
          <w:rFonts w:ascii="Arial" w:eastAsia="Times New Roman" w:hAnsi="Arial" w:cs="Arial"/>
          <w:lang w:val="en"/>
        </w:rPr>
        <w:t xml:space="preserve">[end underline] </w:t>
      </w:r>
      <w:r w:rsidRPr="003060EE">
        <w:rPr>
          <w:rFonts w:ascii="Arial" w:eastAsia="Times New Roman" w:hAnsi="Arial" w:cs="Arial"/>
          <w:color w:val="212121"/>
          <w:lang w:val="en"/>
        </w:rPr>
        <w:t xml:space="preserve">has completed the applicable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120275B8"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listing the dates, locations, and titles of the continuing education programs and the names of the providers of those programs which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00E677BA">
        <w:rPr>
          <w:rFonts w:ascii="Arial" w:eastAsia="Times New Roman" w:hAnsi="Arial" w:cs="Arial"/>
          <w:lang w:val="en"/>
        </w:rPr>
        <w:t xml:space="preserve">[end underline] </w:t>
      </w:r>
      <w:r w:rsidRPr="003060EE">
        <w:rPr>
          <w:rFonts w:ascii="Arial" w:eastAsia="Times New Roman" w:hAnsi="Arial" w:cs="Arial"/>
          <w:color w:val="212121"/>
          <w:lang w:val="en"/>
        </w:rPr>
        <w:t xml:space="preserve">has taken to meet the requirement of Labor Code section 139.2(d)(3), as well as the number of hours of attendance at each program. The Administrative Director may randomly audit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(3) attesting that the physician has accurately reported on the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w:t>
      </w:r>
      <w:proofErr w:type="spellStart"/>
      <w:r w:rsidRPr="003060EE">
        <w:rPr>
          <w:rFonts w:ascii="Arial" w:eastAsia="Times New Roman" w:hAnsi="Arial" w:cs="Arial"/>
          <w:color w:val="212121"/>
          <w:lang w:val="en"/>
        </w:rPr>
        <w:t>SFI</w:t>
      </w:r>
      <w:proofErr w:type="spellEnd"/>
      <w:r w:rsidRPr="003060EE">
        <w:rPr>
          <w:rFonts w:ascii="Arial" w:eastAsia="Times New Roman" w:hAnsi="Arial" w:cs="Arial"/>
          <w:color w:val="212121"/>
          <w:lang w:val="en"/>
        </w:rPr>
        <w:t xml:space="preserve"> Form 124 to the best of the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knowledge the information required by section 29 regarding the </w:t>
      </w:r>
      <w:proofErr w:type="spellStart"/>
      <w:r w:rsidRPr="003060EE">
        <w:rPr>
          <w:rFonts w:ascii="Arial" w:eastAsia="Times New Roman" w:hAnsi="Arial" w:cs="Arial"/>
          <w:color w:val="212121"/>
          <w:lang w:val="en"/>
        </w:rPr>
        <w:t>QME's</w:t>
      </w:r>
      <w:proofErr w:type="spellEnd"/>
      <w:r w:rsidRPr="003060EE">
        <w:rPr>
          <w:rFonts w:ascii="Arial" w:eastAsia="Times New Roman" w:hAnsi="Arial" w:cs="Arial"/>
          <w:color w:val="212121"/>
          <w:lang w:val="en"/>
        </w:rPr>
        <w:t xml:space="preserve">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attesting that the physician has not performed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 xml:space="preserve"> evaluation during a time when the physician was not appointed as a </w:t>
      </w:r>
      <w:proofErr w:type="spellStart"/>
      <w:r w:rsidRPr="003060EE">
        <w:rPr>
          <w:rFonts w:ascii="Arial" w:eastAsia="Times New Roman" w:hAnsi="Arial" w:cs="Arial"/>
          <w:color w:val="212121"/>
          <w:lang w:val="en"/>
        </w:rPr>
        <w:t>QME</w:t>
      </w:r>
      <w:proofErr w:type="spellEnd"/>
      <w:r w:rsidRPr="003060EE">
        <w:rPr>
          <w:rFonts w:ascii="Arial" w:eastAsia="Times New Roman" w:hAnsi="Arial" w:cs="Arial"/>
          <w:color w:val="212121"/>
          <w:lang w:val="en"/>
        </w:rPr>
        <w:t>.</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D25296F" w:rsidR="001A5F06" w:rsidRDefault="00405681" w:rsidP="001A5F06">
      <w:pPr>
        <w:spacing w:after="240"/>
        <w:rPr>
          <w:rFonts w:ascii="Arial" w:eastAsia="Times New Roman" w:hAnsi="Arial" w:cs="Arial"/>
          <w:u w:val="single"/>
          <w:lang w:val="en"/>
        </w:rPr>
      </w:pPr>
      <w:r>
        <w:rPr>
          <w:rFonts w:ascii="Arial" w:eastAsia="Times New Roman" w:hAnsi="Arial" w:cs="Arial"/>
          <w:lang w:val="en"/>
        </w:rPr>
        <w:t xml:space="preserve">[begin underline] </w:t>
      </w:r>
      <w:r w:rsidR="00EB7E1A" w:rsidRPr="003060EE">
        <w:rPr>
          <w:rFonts w:ascii="Arial" w:eastAsia="Times New Roman" w:hAnsi="Arial" w:cs="Arial"/>
          <w:u w:val="single"/>
          <w:lang w:val="en"/>
        </w:rPr>
        <w:t xml:space="preserve">(d) The signature of the </w:t>
      </w:r>
      <w:proofErr w:type="spellStart"/>
      <w:r w:rsidR="00EB7E1A" w:rsidRPr="003060EE">
        <w:rPr>
          <w:rFonts w:ascii="Arial" w:eastAsia="Times New Roman" w:hAnsi="Arial" w:cs="Arial"/>
          <w:u w:val="single"/>
          <w:lang w:val="en"/>
        </w:rPr>
        <w:t>QME</w:t>
      </w:r>
      <w:proofErr w:type="spellEnd"/>
      <w:r w:rsidR="00EB7E1A" w:rsidRPr="003060EE">
        <w:rPr>
          <w:rFonts w:ascii="Arial" w:eastAsia="Times New Roman" w:hAnsi="Arial" w:cs="Arial"/>
          <w:u w:val="single"/>
          <w:lang w:val="en"/>
        </w:rPr>
        <w:t xml:space="preserve"> on the statement required by this subdivision may be an original signature, or an electronic signature as defined in Civil Code section 1633.2, subdivision (h), or a digital signature as defined in Government Code section 16.5.  A </w:t>
      </w:r>
      <w:proofErr w:type="spellStart"/>
      <w:r w:rsidR="00EB7E1A" w:rsidRPr="003060EE">
        <w:rPr>
          <w:rFonts w:ascii="Arial" w:eastAsia="Times New Roman" w:hAnsi="Arial" w:cs="Arial"/>
          <w:u w:val="single"/>
          <w:lang w:val="en"/>
        </w:rPr>
        <w:t>QME</w:t>
      </w:r>
      <w:proofErr w:type="spellEnd"/>
      <w:r w:rsidR="00EB7E1A" w:rsidRPr="003060EE">
        <w:rPr>
          <w:rFonts w:ascii="Arial" w:eastAsia="Times New Roman" w:hAnsi="Arial" w:cs="Arial"/>
          <w:u w:val="single"/>
          <w:lang w:val="en"/>
        </w:rPr>
        <w:t xml:space="preserve"> shall not affix an original, </w:t>
      </w:r>
      <w:proofErr w:type="gramStart"/>
      <w:r w:rsidR="00EB7E1A" w:rsidRPr="003060EE">
        <w:rPr>
          <w:rFonts w:ascii="Arial" w:eastAsia="Times New Roman" w:hAnsi="Arial" w:cs="Arial"/>
          <w:u w:val="single"/>
          <w:lang w:val="en"/>
        </w:rPr>
        <w:t>electronic</w:t>
      </w:r>
      <w:proofErr w:type="gramEnd"/>
      <w:r w:rsidR="00EB7E1A" w:rsidRPr="003060EE">
        <w:rPr>
          <w:rFonts w:ascii="Arial" w:eastAsia="Times New Roman" w:hAnsi="Arial" w:cs="Arial"/>
          <w:u w:val="single"/>
          <w:lang w:val="en"/>
        </w:rPr>
        <w:t xml:space="preserve"> or digital signature to the statement referenced in this paragraph without having personally reviewed the content thereof and verified its truth and accuracy.</w:t>
      </w:r>
    </w:p>
    <w:p w14:paraId="0AA7FF7B" w14:textId="77777777" w:rsidR="00EB7E1A" w:rsidRPr="003060EE" w:rsidRDefault="00EB7E1A" w:rsidP="00EB7E1A">
      <w:pPr>
        <w:rPr>
          <w:rFonts w:ascii="Arial" w:hAnsi="Arial" w:cs="Arial"/>
          <w:u w:val="single"/>
        </w:rPr>
      </w:pPr>
      <w:r w:rsidRPr="003060EE">
        <w:rPr>
          <w:rFonts w:ascii="Arial" w:eastAsia="Times New Roman" w:hAnsi="Arial" w:cs="Arial"/>
          <w:u w:val="single"/>
          <w:lang w:val="en"/>
        </w:rPr>
        <w:t>(e)</w:t>
      </w:r>
      <w:r w:rsidRPr="003060EE">
        <w:rPr>
          <w:rFonts w:ascii="Arial" w:hAnsi="Arial" w:cs="Arial"/>
          <w:u w:val="single"/>
        </w:rPr>
        <w:t xml:space="preserve"> A </w:t>
      </w:r>
      <w:proofErr w:type="spellStart"/>
      <w:r w:rsidRPr="003060EE">
        <w:rPr>
          <w:rFonts w:ascii="Arial" w:hAnsi="Arial" w:cs="Arial"/>
          <w:u w:val="single"/>
        </w:rPr>
        <w:t>QME</w:t>
      </w:r>
      <w:proofErr w:type="spellEnd"/>
      <w:r w:rsidRPr="003060EE">
        <w:rPr>
          <w:rFonts w:ascii="Arial" w:hAnsi="Arial" w:cs="Arial"/>
          <w:u w:val="single"/>
        </w:rPr>
        <w:t xml:space="preserve"> seeking reappointment must </w:t>
      </w:r>
      <w:proofErr w:type="gramStart"/>
      <w:r w:rsidRPr="003060EE">
        <w:rPr>
          <w:rFonts w:ascii="Arial" w:hAnsi="Arial" w:cs="Arial"/>
          <w:u w:val="single"/>
        </w:rPr>
        <w:t>be in compliance with</w:t>
      </w:r>
      <w:proofErr w:type="gramEnd"/>
      <w:r w:rsidRPr="003060EE">
        <w:rPr>
          <w:rFonts w:ascii="Arial" w:hAnsi="Arial" w:cs="Arial"/>
          <w:u w:val="single"/>
        </w:rPr>
        <w:t xml:space="preserve"> all statutes, duties and regulations relevant to the </w:t>
      </w:r>
      <w:proofErr w:type="spellStart"/>
      <w:r w:rsidRPr="003060EE">
        <w:rPr>
          <w:rFonts w:ascii="Arial" w:hAnsi="Arial" w:cs="Arial"/>
          <w:u w:val="single"/>
        </w:rPr>
        <w:t>QME</w:t>
      </w:r>
      <w:proofErr w:type="spellEnd"/>
      <w:r w:rsidRPr="003060EE">
        <w:rPr>
          <w:rFonts w:ascii="Arial" w:hAnsi="Arial" w:cs="Arial"/>
          <w:u w:val="single"/>
        </w:rPr>
        <w:t xml:space="preserve"> program in order to be reappointed as a </w:t>
      </w:r>
      <w:proofErr w:type="spellStart"/>
      <w:r w:rsidRPr="003060EE">
        <w:rPr>
          <w:rFonts w:ascii="Arial" w:hAnsi="Arial" w:cs="Arial"/>
          <w:u w:val="single"/>
        </w:rPr>
        <w:t>QME</w:t>
      </w:r>
      <w:proofErr w:type="spellEnd"/>
      <w:r w:rsidRPr="003060EE">
        <w:rPr>
          <w:rFonts w:ascii="Arial" w:hAnsi="Arial" w:cs="Arial"/>
          <w:u w:val="single"/>
        </w:rPr>
        <w:t>.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14:paraId="6A00B845" w14:textId="77777777" w:rsidR="00EB7E1A" w:rsidRPr="003060EE" w:rsidRDefault="00EB7E1A" w:rsidP="00EB7E1A">
      <w:pPr>
        <w:rPr>
          <w:rFonts w:ascii="Arial" w:hAnsi="Arial" w:cs="Arial"/>
          <w:u w:val="single"/>
        </w:rPr>
      </w:pPr>
    </w:p>
    <w:p w14:paraId="38AA1DD0" w14:textId="77777777" w:rsidR="00EB7E1A" w:rsidRPr="003060EE" w:rsidRDefault="00EB7E1A" w:rsidP="001A5F06">
      <w:pPr>
        <w:spacing w:after="240"/>
        <w:rPr>
          <w:rFonts w:ascii="Arial" w:hAnsi="Arial" w:cs="Arial"/>
        </w:rPr>
      </w:pPr>
      <w:r w:rsidRPr="003060EE">
        <w:rPr>
          <w:rFonts w:ascii="Arial" w:hAnsi="Arial" w:cs="Arial"/>
          <w:u w:val="single"/>
        </w:rPr>
        <w:lastRenderedPageBreak/>
        <w:t xml:space="preserve">(f) A </w:t>
      </w:r>
      <w:proofErr w:type="spellStart"/>
      <w:r w:rsidRPr="003060EE">
        <w:rPr>
          <w:rFonts w:ascii="Arial" w:hAnsi="Arial" w:cs="Arial"/>
          <w:u w:val="single"/>
        </w:rPr>
        <w:t>QME</w:t>
      </w:r>
      <w:proofErr w:type="spellEnd"/>
      <w:r w:rsidRPr="003060EE">
        <w:rPr>
          <w:rFonts w:ascii="Arial" w:hAnsi="Arial" w:cs="Arial"/>
          <w:u w:val="single"/>
        </w:rPr>
        <w:t xml:space="preserve"> who has failed to cooperate with an investigation into the evaluator’s practice as a </w:t>
      </w:r>
      <w:proofErr w:type="spellStart"/>
      <w:r w:rsidRPr="003060EE">
        <w:rPr>
          <w:rFonts w:ascii="Arial" w:hAnsi="Arial" w:cs="Arial"/>
          <w:u w:val="single"/>
        </w:rPr>
        <w:t>QME</w:t>
      </w:r>
      <w:proofErr w:type="spellEnd"/>
      <w:r w:rsidRPr="003060EE">
        <w:rPr>
          <w:rFonts w:ascii="Arial" w:hAnsi="Arial" w:cs="Arial"/>
          <w:u w:val="single"/>
        </w:rPr>
        <w:t xml:space="preserve">, which was initiated by the </w:t>
      </w:r>
      <w:r w:rsidR="001A0D4F">
        <w:rPr>
          <w:rFonts w:ascii="Arial" w:hAnsi="Arial" w:cs="Arial"/>
          <w:u w:val="single"/>
        </w:rPr>
        <w:t>A</w:t>
      </w:r>
      <w:r w:rsidRPr="003060EE">
        <w:rPr>
          <w:rFonts w:ascii="Arial" w:hAnsi="Arial" w:cs="Arial"/>
          <w:u w:val="single"/>
        </w:rPr>
        <w:t xml:space="preserve">dministrative </w:t>
      </w:r>
      <w:r w:rsidR="001A0D4F">
        <w:rPr>
          <w:rFonts w:ascii="Arial" w:hAnsi="Arial" w:cs="Arial"/>
          <w:u w:val="single"/>
        </w:rPr>
        <w:t>D</w:t>
      </w:r>
      <w:r w:rsidRPr="003060EE">
        <w:rPr>
          <w:rFonts w:ascii="Arial" w:hAnsi="Arial" w:cs="Arial"/>
          <w:u w:val="single"/>
        </w:rPr>
        <w:t xml:space="preserve">irector or his or her or their appointees, may be denied reappointment as a </w:t>
      </w:r>
      <w:proofErr w:type="spellStart"/>
      <w:r w:rsidRPr="003060EE">
        <w:rPr>
          <w:rFonts w:ascii="Arial" w:hAnsi="Arial" w:cs="Arial"/>
          <w:u w:val="single"/>
        </w:rPr>
        <w:t>QME</w:t>
      </w:r>
      <w:proofErr w:type="spellEnd"/>
      <w:r w:rsidRPr="003060EE">
        <w:rPr>
          <w:rFonts w:ascii="Arial" w:hAnsi="Arial" w:cs="Arial"/>
          <w:u w:val="single"/>
        </w:rPr>
        <w:t>, at the discretion of the Administrative Director.</w:t>
      </w:r>
      <w:r w:rsidR="001A5F06" w:rsidRPr="003060EE">
        <w:rPr>
          <w:rFonts w:ascii="Arial" w:hAnsi="Arial" w:cs="Arial"/>
        </w:rPr>
        <w:t xml:space="preserve"> </w:t>
      </w:r>
    </w:p>
    <w:p w14:paraId="714679DE" w14:textId="0023BB77" w:rsidR="00EB7E1A" w:rsidRPr="00405681" w:rsidRDefault="00EB7E1A" w:rsidP="00EB7E1A">
      <w:pPr>
        <w:pStyle w:val="Default"/>
        <w:rPr>
          <w:rFonts w:ascii="Arial" w:hAnsi="Arial" w:cs="Arial"/>
          <w:color w:val="auto"/>
        </w:rPr>
      </w:pPr>
      <w:r w:rsidRPr="003060EE">
        <w:rPr>
          <w:rFonts w:ascii="Arial" w:hAnsi="Arial" w:cs="Arial"/>
          <w:color w:val="auto"/>
          <w:u w:val="single"/>
        </w:rPr>
        <w:t xml:space="preserve">(g)  At the time of reappointment, along with the reappointment application, the physician shall submit their two most recent medical-legal reports in which there was a face-to-face </w:t>
      </w:r>
      <w:proofErr w:type="gramStart"/>
      <w:r w:rsidRPr="003060EE">
        <w:rPr>
          <w:rFonts w:ascii="Arial" w:hAnsi="Arial" w:cs="Arial"/>
          <w:color w:val="auto"/>
          <w:u w:val="single"/>
        </w:rPr>
        <w:t>evaluation</w:t>
      </w:r>
      <w:proofErr w:type="gramEnd"/>
      <w:r w:rsidRPr="003060EE">
        <w:rPr>
          <w:rFonts w:ascii="Arial" w:hAnsi="Arial" w:cs="Arial"/>
          <w:color w:val="auto"/>
          <w:u w:val="single"/>
        </w:rPr>
        <w:t xml:space="preserve"> and the injured worker was determined to have reached the status of maximum medical Improvement. The physician may submit a statement of explanation in lieu of submitting the two reports only if the physician did not generate two reports in the previous two years that meet </w:t>
      </w:r>
      <w:proofErr w:type="gramStart"/>
      <w:r w:rsidRPr="003060EE">
        <w:rPr>
          <w:rFonts w:ascii="Arial" w:hAnsi="Arial" w:cs="Arial"/>
          <w:color w:val="auto"/>
          <w:u w:val="single"/>
        </w:rPr>
        <w:t>this criteria</w:t>
      </w:r>
      <w:proofErr w:type="gramEnd"/>
      <w:r w:rsidRPr="003060EE">
        <w:rPr>
          <w:rFonts w:ascii="Arial" w:hAnsi="Arial" w:cs="Arial"/>
          <w:color w:val="auto"/>
          <w:u w:val="single"/>
        </w:rPr>
        <w:t>.</w:t>
      </w:r>
      <w:r w:rsidR="00405681">
        <w:rPr>
          <w:rFonts w:ascii="Arial" w:hAnsi="Arial" w:cs="Arial"/>
          <w:color w:val="auto"/>
        </w:rPr>
        <w:t xml:space="preserve"> [end underline]</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705A40E" w14:textId="67EFCE9F" w:rsidR="00E46E9C" w:rsidRPr="00405681" w:rsidRDefault="00E46E9C" w:rsidP="00215858">
      <w:pPr>
        <w:pStyle w:val="Heading2"/>
        <w:rPr>
          <w:b w:val="0"/>
          <w:bCs w:val="0"/>
        </w:rPr>
      </w:pPr>
      <w:r w:rsidRPr="003060EE">
        <w:t>§ 51. Reappointment</w:t>
      </w:r>
      <w:r w:rsidR="00405681">
        <w:t xml:space="preserve"> </w:t>
      </w:r>
      <w:r w:rsidR="00405681">
        <w:rPr>
          <w:b w:val="0"/>
          <w:bCs w:val="0"/>
        </w:rPr>
        <w:t>[begin strikethrough]</w:t>
      </w:r>
      <w:r w:rsidRPr="003060EE">
        <w:rPr>
          <w:strike/>
        </w:rPr>
        <w:t>:</w:t>
      </w:r>
      <w:r w:rsidRPr="003060EE">
        <w:t xml:space="preserve"> </w:t>
      </w:r>
      <w:r w:rsidRPr="00C15A2D">
        <w:rPr>
          <w:strike/>
        </w:rPr>
        <w:t>Failure to Comply with Time Frames</w:t>
      </w:r>
      <w:r w:rsidRPr="003060EE">
        <w:t xml:space="preserve"> </w:t>
      </w:r>
      <w:r w:rsidR="00405681">
        <w:rPr>
          <w:b w:val="0"/>
          <w:bCs w:val="0"/>
        </w:rPr>
        <w:t xml:space="preserve">[end strikethrough] [begin underline] </w:t>
      </w:r>
      <w:r w:rsidRPr="003060EE">
        <w:rPr>
          <w:u w:val="single"/>
        </w:rPr>
        <w:t>and Denial of Reappointment</w:t>
      </w:r>
      <w:r w:rsidRPr="003060EE">
        <w:t>.</w:t>
      </w:r>
      <w:r w:rsidR="00405681">
        <w:rPr>
          <w:b w:val="0"/>
          <w:bCs w:val="0"/>
        </w:rPr>
        <w:t xml:space="preserve"> [end underline]</w:t>
      </w:r>
    </w:p>
    <w:p w14:paraId="0E737EB0" w14:textId="427E57F5" w:rsidR="00E46E9C" w:rsidRPr="00405681" w:rsidRDefault="00405681" w:rsidP="00E46E9C">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E46E9C" w:rsidRPr="003060EE">
        <w:rPr>
          <w:rFonts w:ascii="Arial" w:eastAsia="Times New Roman" w:hAnsi="Arial" w:cs="Arial"/>
          <w:strike/>
          <w:color w:val="212121"/>
          <w:lang w:val="en"/>
        </w:rPr>
        <w:t xml:space="preserve">All </w:t>
      </w:r>
      <w:proofErr w:type="spellStart"/>
      <w:r w:rsidR="00E46E9C" w:rsidRPr="003060EE">
        <w:rPr>
          <w:rFonts w:ascii="Arial" w:eastAsia="Times New Roman" w:hAnsi="Arial" w:cs="Arial"/>
          <w:strike/>
          <w:color w:val="212121"/>
          <w:lang w:val="en"/>
        </w:rPr>
        <w:t>QMEs</w:t>
      </w:r>
      <w:proofErr w:type="spellEnd"/>
      <w:r w:rsidR="00E46E9C" w:rsidRPr="003060EE">
        <w:rPr>
          <w:rFonts w:ascii="Arial" w:eastAsia="Times New Roman" w:hAnsi="Arial" w:cs="Arial"/>
          <w:strike/>
          <w:color w:val="212121"/>
          <w:lang w:val="en"/>
        </w:rPr>
        <w:t xml:space="preserve"> shall comply with the time frames in sections 34 and 38 as a condition for reappointment. The Administrative Director may deny reappointment to any </w:t>
      </w:r>
      <w:proofErr w:type="spellStart"/>
      <w:r w:rsidR="00E46E9C" w:rsidRPr="003060EE">
        <w:rPr>
          <w:rFonts w:ascii="Arial" w:eastAsia="Times New Roman" w:hAnsi="Arial" w:cs="Arial"/>
          <w:strike/>
          <w:color w:val="212121"/>
          <w:lang w:val="en"/>
        </w:rPr>
        <w:t>QME</w:t>
      </w:r>
      <w:proofErr w:type="spellEnd"/>
      <w:r w:rsidR="00E46E9C" w:rsidRPr="003060EE">
        <w:rPr>
          <w:rFonts w:ascii="Arial" w:eastAsia="Times New Roman" w:hAnsi="Arial" w:cs="Arial"/>
          <w:strike/>
          <w:color w:val="212121"/>
          <w:lang w:val="en"/>
        </w:rPr>
        <w:t xml:space="preserve"> who has failed to comply with the evaluation time frames in sections 34 and 38 on at least three occasions during the calendar year.</w:t>
      </w:r>
      <w:r>
        <w:rPr>
          <w:rFonts w:ascii="Arial" w:eastAsia="Times New Roman" w:hAnsi="Arial" w:cs="Arial"/>
          <w:color w:val="212121"/>
          <w:lang w:val="en"/>
        </w:rPr>
        <w:t xml:space="preserve"> [end strikethrough]</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5A76D26D" w:rsidR="00E46E9C" w:rsidRPr="003060EE" w:rsidRDefault="00405681" w:rsidP="00E46E9C">
      <w:pPr>
        <w:rPr>
          <w:rFonts w:ascii="Arial" w:hAnsi="Arial" w:cs="Arial"/>
          <w:u w:val="single"/>
        </w:rPr>
      </w:pPr>
      <w:r>
        <w:rPr>
          <w:rFonts w:ascii="Arial" w:hAnsi="Arial" w:cs="Arial"/>
        </w:rPr>
        <w:t xml:space="preserve">[begin underline] </w:t>
      </w:r>
      <w:r w:rsidR="00E46E9C" w:rsidRPr="003060EE">
        <w:rPr>
          <w:rFonts w:ascii="Arial" w:hAnsi="Arial" w:cs="Arial"/>
          <w:u w:val="single"/>
        </w:rPr>
        <w:t xml:space="preserve">a) The Administrative Director may deny reappointment to a </w:t>
      </w:r>
      <w:proofErr w:type="spellStart"/>
      <w:r w:rsidR="00E46E9C" w:rsidRPr="003060EE">
        <w:rPr>
          <w:rFonts w:ascii="Arial" w:hAnsi="Arial" w:cs="Arial"/>
          <w:u w:val="single"/>
        </w:rPr>
        <w:t>QME</w:t>
      </w:r>
      <w:proofErr w:type="spellEnd"/>
      <w:r w:rsidR="00E46E9C" w:rsidRPr="003060EE">
        <w:rPr>
          <w:rFonts w:ascii="Arial" w:hAnsi="Arial" w:cs="Arial"/>
          <w:u w:val="single"/>
        </w:rPr>
        <w:t xml:space="preserv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Physician’s privilege to serve as a </w:t>
      </w:r>
      <w:proofErr w:type="spellStart"/>
      <w:r w:rsidRPr="003060EE">
        <w:rPr>
          <w:rFonts w:ascii="Arial" w:hAnsi="Arial" w:cs="Arial"/>
          <w:u w:val="single"/>
        </w:rPr>
        <w:t>QME</w:t>
      </w:r>
      <w:proofErr w:type="spellEnd"/>
      <w:r w:rsidRPr="003060EE">
        <w:rPr>
          <w:rFonts w:ascii="Arial" w:hAnsi="Arial" w:cs="Arial"/>
          <w:u w:val="single"/>
        </w:rPr>
        <w:t>,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60B48F80" w14:textId="77777777"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14:paraId="09F217D1" w14:textId="77777777" w:rsidR="00E46E9C" w:rsidRPr="003060EE" w:rsidRDefault="00E46E9C" w:rsidP="00E46E9C">
      <w:pPr>
        <w:ind w:left="720"/>
        <w:rPr>
          <w:rFonts w:ascii="Arial" w:hAnsi="Arial" w:cs="Arial"/>
          <w:u w:val="single"/>
        </w:rPr>
      </w:pPr>
    </w:p>
    <w:p w14:paraId="27885923"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(5) Having had more than five evaluations rejected within a </w:t>
      </w:r>
      <w:proofErr w:type="gramStart"/>
      <w:r w:rsidRPr="003060EE">
        <w:rPr>
          <w:rFonts w:ascii="Arial" w:hAnsi="Arial" w:cs="Arial"/>
          <w:u w:val="single"/>
        </w:rPr>
        <w:t>two year</w:t>
      </w:r>
      <w:proofErr w:type="gramEnd"/>
      <w:r w:rsidRPr="003060EE">
        <w:rPr>
          <w:rFonts w:ascii="Arial" w:hAnsi="Arial" w:cs="Arial"/>
          <w:u w:val="single"/>
        </w:rPr>
        <w:t xml:space="preserve">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77777777" w:rsidR="00E46E9C" w:rsidRPr="003060EE" w:rsidRDefault="00E46E9C" w:rsidP="00E46E9C">
      <w:pPr>
        <w:ind w:left="1440"/>
        <w:rPr>
          <w:rFonts w:ascii="Arial" w:hAnsi="Arial" w:cs="Arial"/>
          <w:u w:val="single"/>
        </w:rPr>
      </w:pPr>
      <w:r w:rsidRPr="003060EE">
        <w:rPr>
          <w:rFonts w:ascii="Arial" w:hAnsi="Arial" w:cs="Arial"/>
          <w:u w:val="single"/>
        </w:rPr>
        <w:t xml:space="preserve">(A) The rejection was based on the failure of the </w:t>
      </w:r>
      <w:proofErr w:type="spellStart"/>
      <w:r w:rsidRPr="003060EE">
        <w:rPr>
          <w:rFonts w:ascii="Arial" w:hAnsi="Arial" w:cs="Arial"/>
          <w:u w:val="single"/>
        </w:rPr>
        <w:t>QME's</w:t>
      </w:r>
      <w:proofErr w:type="spellEnd"/>
      <w:r w:rsidRPr="003060EE">
        <w:rPr>
          <w:rFonts w:ascii="Arial" w:hAnsi="Arial" w:cs="Arial"/>
          <w:u w:val="single"/>
        </w:rPr>
        <w:t xml:space="preserve"> evaluation to prove or disprove a contested issue or failure to comply with guidelines </w:t>
      </w:r>
      <w:r w:rsidRPr="003060EE">
        <w:rPr>
          <w:rFonts w:ascii="Arial" w:hAnsi="Arial" w:cs="Arial"/>
          <w:u w:val="single"/>
        </w:rPr>
        <w:lastRenderedPageBreak/>
        <w:t>promulgated by the Administrative Director pursuant to Labor Code section 139.2(j); and</w:t>
      </w:r>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 xml:space="preserve">(6) Three or more instances during the most recent period of appointment of billing or charging for medical-legal evaluations, </w:t>
      </w:r>
      <w:proofErr w:type="gramStart"/>
      <w:r w:rsidRPr="003060EE">
        <w:rPr>
          <w:rFonts w:ascii="Arial" w:hAnsi="Arial" w:cs="Arial"/>
          <w:u w:val="single"/>
        </w:rPr>
        <w:t>reports</w:t>
      </w:r>
      <w:proofErr w:type="gramEnd"/>
      <w:r w:rsidRPr="003060EE">
        <w:rPr>
          <w:rFonts w:ascii="Arial" w:hAnsi="Arial" w:cs="Arial"/>
          <w:u w:val="single"/>
        </w:rPr>
        <w:t xml:space="preserve">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(7) A finding that the </w:t>
      </w:r>
      <w:proofErr w:type="spellStart"/>
      <w:r w:rsidRPr="003060EE">
        <w:rPr>
          <w:rFonts w:ascii="Arial" w:hAnsi="Arial" w:cs="Arial"/>
          <w:u w:val="single"/>
        </w:rPr>
        <w:t>QME</w:t>
      </w:r>
      <w:proofErr w:type="spellEnd"/>
      <w:r w:rsidRPr="003060EE">
        <w:rPr>
          <w:rFonts w:ascii="Arial" w:hAnsi="Arial" w:cs="Arial"/>
          <w:u w:val="single"/>
        </w:rPr>
        <w:t xml:space="preserve"> violated any order or ruling by a Workers' Compensation Judge or the Appeals Board, provided that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(8) Performing a </w:t>
      </w:r>
      <w:proofErr w:type="spellStart"/>
      <w:r w:rsidRPr="003060EE">
        <w:rPr>
          <w:rFonts w:ascii="Arial" w:hAnsi="Arial" w:cs="Arial"/>
          <w:u w:val="single"/>
        </w:rPr>
        <w:t>QME</w:t>
      </w:r>
      <w:proofErr w:type="spellEnd"/>
      <w:r w:rsidRPr="003060EE">
        <w:rPr>
          <w:rFonts w:ascii="Arial" w:hAnsi="Arial" w:cs="Arial"/>
          <w:u w:val="single"/>
        </w:rPr>
        <w:t xml:space="preserve"> evaluation or examination without valid </w:t>
      </w:r>
      <w:proofErr w:type="spellStart"/>
      <w:r w:rsidRPr="003060EE">
        <w:rPr>
          <w:rFonts w:ascii="Arial" w:hAnsi="Arial" w:cs="Arial"/>
          <w:u w:val="single"/>
        </w:rPr>
        <w:t>QME</w:t>
      </w:r>
      <w:proofErr w:type="spellEnd"/>
      <w:r w:rsidRPr="003060EE">
        <w:rPr>
          <w:rFonts w:ascii="Arial" w:hAnsi="Arial" w:cs="Arial"/>
          <w:u w:val="single"/>
        </w:rPr>
        <w:t xml:space="preserv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(9) Providing false information on or with an application or reapplication for appointment as a </w:t>
      </w:r>
      <w:proofErr w:type="spellStart"/>
      <w:r w:rsidRPr="003060EE">
        <w:rPr>
          <w:rFonts w:ascii="Arial" w:hAnsi="Arial" w:cs="Arial"/>
          <w:u w:val="single"/>
        </w:rPr>
        <w:t>QME</w:t>
      </w:r>
      <w:proofErr w:type="spellEnd"/>
      <w:r w:rsidRPr="003060EE">
        <w:rPr>
          <w:rFonts w:ascii="Arial" w:hAnsi="Arial" w:cs="Arial"/>
          <w:u w:val="single"/>
        </w:rPr>
        <w:t>.</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(10) Failing to render expert opinions or conclusions without regard to an injured worker’s race, sex, national origin, </w:t>
      </w:r>
      <w:proofErr w:type="gramStart"/>
      <w:r w:rsidRPr="003060EE">
        <w:rPr>
          <w:rFonts w:ascii="Arial" w:hAnsi="Arial" w:cs="Arial"/>
          <w:u w:val="single"/>
        </w:rPr>
        <w:t>religion</w:t>
      </w:r>
      <w:proofErr w:type="gramEnd"/>
      <w:r w:rsidRPr="003060EE">
        <w:rPr>
          <w:rFonts w:ascii="Arial" w:hAnsi="Arial" w:cs="Arial"/>
          <w:u w:val="single"/>
        </w:rPr>
        <w:t xml:space="preserve">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4FC48A9E"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(12) Participating in three or more instances of activity during the most recent period of appointment that </w:t>
      </w:r>
      <w:proofErr w:type="gramStart"/>
      <w:r w:rsidRPr="003060EE">
        <w:rPr>
          <w:rFonts w:ascii="Arial" w:hAnsi="Arial" w:cs="Arial"/>
          <w:u w:val="single"/>
        </w:rPr>
        <w:t>constitute</w:t>
      </w:r>
      <w:proofErr w:type="gramEnd"/>
      <w:r w:rsidRPr="003060EE">
        <w:rPr>
          <w:rFonts w:ascii="Arial" w:hAnsi="Arial" w:cs="Arial"/>
          <w:u w:val="single"/>
        </w:rPr>
        <w:t xml:space="preserve"> a failure to communicate with the injured worker in a respectful, </w:t>
      </w:r>
      <w:proofErr w:type="gramStart"/>
      <w:r w:rsidRPr="003060EE">
        <w:rPr>
          <w:rFonts w:ascii="Arial" w:hAnsi="Arial" w:cs="Arial"/>
          <w:u w:val="single"/>
        </w:rPr>
        <w:t>courteous</w:t>
      </w:r>
      <w:proofErr w:type="gramEnd"/>
      <w:r w:rsidRPr="003060EE">
        <w:rPr>
          <w:rFonts w:ascii="Arial" w:hAnsi="Arial" w:cs="Arial"/>
          <w:u w:val="single"/>
        </w:rPr>
        <w:t xml:space="preserve"> and professional manner.</w:t>
      </w:r>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12670441" w14:textId="085D4FBF" w:rsidR="003F41AD" w:rsidRPr="00405681" w:rsidRDefault="003F41AD" w:rsidP="001A5F06">
      <w:pPr>
        <w:spacing w:after="360"/>
        <w:ind w:left="720"/>
        <w:rPr>
          <w:rFonts w:ascii="Arial" w:hAnsi="Arial" w:cs="Arial"/>
        </w:rPr>
      </w:pPr>
      <w:r w:rsidRPr="003060EE">
        <w:rPr>
          <w:rFonts w:ascii="Arial" w:hAnsi="Arial" w:cs="Arial"/>
          <w:u w:val="single"/>
        </w:rPr>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r w:rsidR="00405681">
        <w:rPr>
          <w:rFonts w:ascii="Arial" w:hAnsi="Arial" w:cs="Arial"/>
        </w:rPr>
        <w:t>[end underline]</w:t>
      </w:r>
    </w:p>
    <w:p w14:paraId="151AF760" w14:textId="213B9952" w:rsidR="00944874" w:rsidRPr="00405681" w:rsidRDefault="00405681" w:rsidP="001A5F06">
      <w:pPr>
        <w:spacing w:after="360"/>
        <w:ind w:left="720"/>
        <w:rPr>
          <w:rFonts w:ascii="Arial" w:hAnsi="Arial" w:cs="Arial"/>
        </w:rPr>
      </w:pPr>
      <w:r>
        <w:rPr>
          <w:rFonts w:ascii="Arial" w:hAnsi="Arial" w:cs="Arial"/>
        </w:rPr>
        <w:lastRenderedPageBreak/>
        <w:t xml:space="preserve">[being double underline] </w:t>
      </w:r>
      <w:r w:rsidR="00944874" w:rsidRPr="000843BE">
        <w:rPr>
          <w:rFonts w:ascii="Arial" w:hAnsi="Arial" w:cs="Arial"/>
          <w:u w:val="double"/>
        </w:rPr>
        <w:t>(16) Any grounds that would provide a basis for suspending or terminating a Physician’s privilege to participate in the workers’ compensation system pursuant to Labor Code section 139.21(a)(1).</w:t>
      </w:r>
      <w:r>
        <w:rPr>
          <w:rFonts w:ascii="Arial" w:hAnsi="Arial" w:cs="Arial"/>
        </w:rPr>
        <w:t xml:space="preserve"> [end double underline]</w:t>
      </w:r>
    </w:p>
    <w:p w14:paraId="4690D579" w14:textId="416A32D7" w:rsidR="00E46E9C" w:rsidRPr="003060EE" w:rsidRDefault="00405681" w:rsidP="00E46E9C">
      <w:pPr>
        <w:rPr>
          <w:rFonts w:ascii="Arial" w:hAnsi="Arial" w:cs="Arial"/>
          <w:u w:val="single"/>
        </w:rPr>
      </w:pPr>
      <w:r>
        <w:rPr>
          <w:rFonts w:ascii="Arial" w:hAnsi="Arial" w:cs="Arial"/>
        </w:rPr>
        <w:t xml:space="preserve">[begin underline] </w:t>
      </w:r>
      <w:r w:rsidR="00E46E9C"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06F7D868"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r w:rsidR="00405681">
        <w:rPr>
          <w:rFonts w:ascii="Arial" w:eastAsia="Times New Roman" w:hAnsi="Arial" w:cs="Arial"/>
          <w:color w:val="212121"/>
          <w:lang w:val="en"/>
        </w:rPr>
        <w:t>[end underline]</w:t>
      </w:r>
    </w:p>
    <w:p w14:paraId="5522DD82"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3598B478" w14:textId="4CE6EACD" w:rsidR="00702993" w:rsidRPr="00215858" w:rsidRDefault="00405681" w:rsidP="00215858">
      <w:pPr>
        <w:pStyle w:val="Heading2"/>
      </w:pPr>
      <w:r>
        <w:rPr>
          <w:b w:val="0"/>
          <w:bCs w:val="0"/>
        </w:rPr>
        <w:t xml:space="preserve">[begin strikethrough] </w:t>
      </w:r>
      <w:r w:rsidR="00702993" w:rsidRPr="00215858">
        <w:rPr>
          <w:strike/>
        </w:rPr>
        <w:t xml:space="preserve">§52. Reappointment: Unavailability Notification. </w:t>
      </w:r>
      <w:r w:rsidR="00702993" w:rsidRPr="003060EE">
        <w:t>[repealed]</w:t>
      </w:r>
    </w:p>
    <w:p w14:paraId="3E503D2E" w14:textId="77777777" w:rsidR="00702993" w:rsidRPr="003060EE" w:rsidRDefault="00702993" w:rsidP="00702993">
      <w:pPr>
        <w:rPr>
          <w:rFonts w:ascii="Arial" w:hAnsi="Arial" w:cs="Arial"/>
          <w:strike/>
        </w:rPr>
      </w:pPr>
      <w:r w:rsidRPr="003060EE">
        <w:rPr>
          <w:rFonts w:ascii="Arial" w:hAnsi="Arial" w:cs="Arial"/>
          <w:strike/>
        </w:rPr>
        <w:t xml:space="preserve">All </w:t>
      </w:r>
      <w:proofErr w:type="spellStart"/>
      <w:r w:rsidRPr="003060EE">
        <w:rPr>
          <w:rFonts w:ascii="Arial" w:hAnsi="Arial" w:cs="Arial"/>
          <w:strike/>
        </w:rPr>
        <w:t>QMEs</w:t>
      </w:r>
      <w:proofErr w:type="spellEnd"/>
      <w:r w:rsidRPr="003060EE">
        <w:rPr>
          <w:rFonts w:ascii="Arial" w:hAnsi="Arial" w:cs="Arial"/>
          <w:strike/>
        </w:rPr>
        <w:t xml:space="preserve"> shall comply with the unavailability notification requirements in section 33 as a condition for reappointment. The Administrative Director may deny reappointment of any </w:t>
      </w:r>
      <w:proofErr w:type="spellStart"/>
      <w:r w:rsidRPr="003060EE">
        <w:rPr>
          <w:rFonts w:ascii="Arial" w:hAnsi="Arial" w:cs="Arial"/>
          <w:strike/>
        </w:rPr>
        <w:t>QME</w:t>
      </w:r>
      <w:proofErr w:type="spellEnd"/>
      <w:r w:rsidRPr="003060EE">
        <w:rPr>
          <w:rFonts w:ascii="Arial" w:hAnsi="Arial" w:cs="Arial"/>
          <w:strike/>
        </w:rPr>
        <w:t xml:space="preserv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5FB8EBC4"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reappointment to any </w:t>
      </w:r>
      <w:proofErr w:type="spellStart"/>
      <w:r w:rsidRPr="003060EE">
        <w:rPr>
          <w:rFonts w:ascii="Arial" w:hAnsi="Arial" w:cs="Arial"/>
          <w:strike/>
        </w:rPr>
        <w:t>QME</w:t>
      </w:r>
      <w:proofErr w:type="spellEnd"/>
      <w:r w:rsidRPr="003060EE">
        <w:rPr>
          <w:rFonts w:ascii="Arial" w:hAnsi="Arial" w:cs="Arial"/>
          <w:strike/>
        </w:rPr>
        <w:t xml:space="preserve"> who has had more than five evaluations rejected by a Workers' Compensation Judge or the Appeals Board originally submitted at a contested hearing. The rejection shall be based on the failure of the </w:t>
      </w:r>
      <w:proofErr w:type="spellStart"/>
      <w:r w:rsidRPr="003060EE">
        <w:rPr>
          <w:rFonts w:ascii="Arial" w:hAnsi="Arial" w:cs="Arial"/>
          <w:strike/>
        </w:rPr>
        <w:t>QME's</w:t>
      </w:r>
      <w:proofErr w:type="spellEnd"/>
      <w:r w:rsidRPr="003060EE">
        <w:rPr>
          <w:rFonts w:ascii="Arial" w:hAnsi="Arial" w:cs="Arial"/>
          <w:strike/>
        </w:rPr>
        <w:t xml:space="preserve">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5439B616" w14:textId="77777777" w:rsidR="00702993" w:rsidRPr="003060EE" w:rsidRDefault="00702993" w:rsidP="00702993">
      <w:pPr>
        <w:rPr>
          <w:rFonts w:ascii="Arial" w:hAnsi="Arial" w:cs="Arial"/>
          <w:strike/>
        </w:rPr>
      </w:pPr>
    </w:p>
    <w:p w14:paraId="450B5BCF" w14:textId="585BEEC1" w:rsidR="00702993" w:rsidRPr="00405681" w:rsidRDefault="00702993" w:rsidP="00702993">
      <w:pPr>
        <w:rPr>
          <w:rFonts w:ascii="Arial" w:hAnsi="Arial" w:cs="Arial"/>
        </w:rPr>
      </w:pPr>
      <w:r w:rsidRPr="003060EE">
        <w:rPr>
          <w:rFonts w:ascii="Arial" w:hAnsi="Arial" w:cs="Arial"/>
          <w:strike/>
        </w:rPr>
        <w:t>Note: Authority cited: Sections 133, 139.2 and 5307.3, Labor Code. Reference: Sections 139.2(d) and 139.2(j)(6), Labor Code.</w:t>
      </w:r>
      <w:r w:rsidR="00405681">
        <w:rPr>
          <w:rFonts w:ascii="Arial" w:hAnsi="Arial" w:cs="Arial"/>
        </w:rPr>
        <w:t xml:space="preserve"> [end strikethrough]</w:t>
      </w:r>
    </w:p>
    <w:p w14:paraId="5FCDEAAA" w14:textId="77777777" w:rsidR="00702993" w:rsidRPr="003060EE" w:rsidRDefault="00702993" w:rsidP="00702993">
      <w:pPr>
        <w:rPr>
          <w:rFonts w:ascii="Arial" w:hAnsi="Arial" w:cs="Arial"/>
          <w:strike/>
        </w:rPr>
      </w:pPr>
    </w:p>
    <w:p w14:paraId="79B06D1F" w14:textId="77777777" w:rsidR="00EF1D60" w:rsidRPr="00215858" w:rsidRDefault="00EF1D60" w:rsidP="00215858">
      <w:pPr>
        <w:pStyle w:val="Heading2"/>
        <w:rPr>
          <w:rStyle w:val="Strong"/>
          <w:b/>
          <w:bCs/>
        </w:rPr>
      </w:pPr>
      <w:r w:rsidRPr="00215858">
        <w:rPr>
          <w:rStyle w:val="Strong"/>
          <w:b/>
          <w:bCs/>
        </w:rPr>
        <w:t>§ 55. Reappointment: Continuing Education Programs.</w:t>
      </w:r>
    </w:p>
    <w:p w14:paraId="005737A6" w14:textId="212B7521" w:rsidR="00EF1D60" w:rsidRPr="003060EE" w:rsidRDefault="00EF1D60" w:rsidP="00EF1D60">
      <w:pPr>
        <w:rPr>
          <w:rFonts w:ascii="Arial" w:hAnsi="Arial" w:cs="Arial"/>
          <w:color w:val="212121"/>
          <w:lang w:val="en"/>
        </w:rPr>
      </w:pPr>
      <w:r w:rsidRPr="003060EE">
        <w:rPr>
          <w:rFonts w:ascii="Arial" w:hAnsi="Arial" w:cs="Arial"/>
          <w:color w:val="212121"/>
          <w:lang w:val="en"/>
        </w:rPr>
        <w:t xml:space="preserve">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shall complete within the previous 24 months of his</w:t>
      </w:r>
      <w:r w:rsidR="006622CF">
        <w:rPr>
          <w:rFonts w:ascii="Arial" w:hAnsi="Arial" w:cs="Arial"/>
          <w:color w:val="212121"/>
          <w:lang w:val="en"/>
        </w:rPr>
        <w:t xml:space="preserve"> [begin underline] </w:t>
      </w:r>
      <w:r w:rsidRPr="003060EE">
        <w:rPr>
          <w:rFonts w:ascii="Arial" w:hAnsi="Arial" w:cs="Arial"/>
          <w:u w:val="single"/>
          <w:lang w:val="en"/>
        </w:rPr>
        <w:t>, her or their</w:t>
      </w:r>
      <w:r w:rsidRPr="003060EE">
        <w:rPr>
          <w:rFonts w:ascii="Arial" w:hAnsi="Arial" w:cs="Arial"/>
          <w:lang w:val="en"/>
        </w:rPr>
        <w:t xml:space="preserve"> </w:t>
      </w:r>
      <w:r w:rsidR="006622CF">
        <w:rPr>
          <w:rFonts w:ascii="Arial" w:hAnsi="Arial" w:cs="Arial"/>
          <w:lang w:val="en"/>
        </w:rPr>
        <w:t xml:space="preserve">[end underline] </w:t>
      </w:r>
      <w:r w:rsidRPr="003060EE">
        <w:rPr>
          <w:rFonts w:ascii="Arial" w:hAnsi="Arial" w:cs="Arial"/>
          <w:color w:val="212121"/>
          <w:lang w:val="en"/>
        </w:rPr>
        <w:t>term of appointment</w:t>
      </w:r>
      <w:r w:rsidR="006622CF">
        <w:rPr>
          <w:rFonts w:ascii="Arial" w:hAnsi="Arial" w:cs="Arial"/>
          <w:color w:val="212121"/>
          <w:lang w:val="en"/>
        </w:rPr>
        <w:t xml:space="preserve"> [begin underline]</w:t>
      </w:r>
      <w:r w:rsidRPr="003060EE">
        <w:rPr>
          <w:rFonts w:ascii="Arial" w:hAnsi="Arial" w:cs="Arial"/>
          <w:color w:val="212121"/>
          <w:lang w:val="en"/>
        </w:rPr>
        <w:t xml:space="preserve"> </w:t>
      </w:r>
      <w:r w:rsidRPr="003060EE">
        <w:rPr>
          <w:rFonts w:ascii="Arial" w:hAnsi="Arial" w:cs="Arial"/>
          <w:u w:val="single"/>
          <w:lang w:val="en"/>
        </w:rPr>
        <w:t>16</w:t>
      </w:r>
      <w:r w:rsidR="004E58B0" w:rsidRPr="004E58B0">
        <w:rPr>
          <w:rFonts w:ascii="Arial" w:hAnsi="Arial" w:cs="Arial"/>
          <w:lang w:val="en"/>
        </w:rPr>
        <w:t xml:space="preserve"> </w:t>
      </w:r>
      <w:r w:rsidR="006622CF">
        <w:rPr>
          <w:rFonts w:ascii="Arial" w:hAnsi="Arial" w:cs="Arial"/>
          <w:lang w:val="en"/>
        </w:rPr>
        <w:t xml:space="preserve">[end underline] [begin </w:t>
      </w:r>
      <w:r w:rsidR="006622CF">
        <w:rPr>
          <w:rFonts w:ascii="Arial" w:hAnsi="Arial" w:cs="Arial"/>
          <w:lang w:val="en"/>
        </w:rPr>
        <w:lastRenderedPageBreak/>
        <w:t xml:space="preserve">strikethrough] </w:t>
      </w:r>
      <w:r w:rsidRPr="003060EE">
        <w:rPr>
          <w:rFonts w:ascii="Arial" w:hAnsi="Arial" w:cs="Arial"/>
          <w:strike/>
          <w:color w:val="212121"/>
          <w:lang w:val="en"/>
        </w:rPr>
        <w:t>12</w:t>
      </w:r>
      <w:r w:rsidRPr="003060EE">
        <w:rPr>
          <w:rFonts w:ascii="Arial" w:hAnsi="Arial" w:cs="Arial"/>
          <w:color w:val="212121"/>
          <w:lang w:val="en"/>
        </w:rPr>
        <w:t xml:space="preserve"> </w:t>
      </w:r>
      <w:r w:rsidR="006622CF">
        <w:rPr>
          <w:rFonts w:ascii="Arial" w:hAnsi="Arial" w:cs="Arial"/>
          <w:color w:val="212121"/>
          <w:lang w:val="en"/>
        </w:rPr>
        <w:t xml:space="preserve">[end strikethrough] </w:t>
      </w:r>
      <w:r w:rsidRPr="003060EE">
        <w:rPr>
          <w:rFonts w:ascii="Arial" w:hAnsi="Arial" w:cs="Arial"/>
          <w:color w:val="212121"/>
          <w:lang w:val="en"/>
        </w:rPr>
        <w:t>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006622CF">
        <w:rPr>
          <w:rFonts w:ascii="Arial" w:hAnsi="Arial" w:cs="Arial"/>
          <w:color w:val="212121"/>
          <w:lang w:val="en"/>
        </w:rPr>
        <w:t xml:space="preserve"> [begin underline] </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w:t>
      </w:r>
      <w:r w:rsidR="006622CF">
        <w:rPr>
          <w:rFonts w:ascii="Arial" w:hAnsi="Arial" w:cs="Arial"/>
          <w:color w:val="212121"/>
          <w:lang w:val="en"/>
        </w:rPr>
        <w:t xml:space="preserve">[end underline] </w:t>
      </w:r>
      <w:r w:rsidRPr="003060EE">
        <w:rPr>
          <w:rFonts w:ascii="Arial" w:hAnsi="Arial" w:cs="Arial"/>
          <w:color w:val="212121"/>
          <w:lang w:val="en"/>
        </w:rPr>
        <w:t>given by a provider accredited by the Administrative Director.</w:t>
      </w:r>
    </w:p>
    <w:p w14:paraId="2CFE98AC" w14:textId="77777777" w:rsidR="00EF1D60" w:rsidRPr="003060EE" w:rsidRDefault="00EF1D60" w:rsidP="00EF1D60">
      <w:pPr>
        <w:rPr>
          <w:rFonts w:ascii="Arial" w:hAnsi="Arial" w:cs="Arial"/>
          <w:color w:val="212121"/>
          <w:lang w:val="en"/>
        </w:rPr>
      </w:pPr>
    </w:p>
    <w:p w14:paraId="3E33CF42"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64A2F7DB" w14:textId="77777777" w:rsidR="00EF1D60" w:rsidRPr="003060EE" w:rsidRDefault="00EF1D60" w:rsidP="00EF1D60">
      <w:pPr>
        <w:rPr>
          <w:rFonts w:ascii="Arial" w:hAnsi="Arial" w:cs="Arial"/>
          <w:color w:val="212121"/>
          <w:lang w:val="en"/>
        </w:rPr>
      </w:pPr>
    </w:p>
    <w:p w14:paraId="5B0B8771" w14:textId="2E587F18"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(1) On-site programs, in which the instructor and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are in the same location</w:t>
      </w:r>
      <w:r w:rsidR="0037240D">
        <w:rPr>
          <w:rFonts w:ascii="Arial" w:hAnsi="Arial" w:cs="Arial"/>
          <w:color w:val="212121"/>
          <w:lang w:val="en"/>
        </w:rPr>
        <w:t xml:space="preserve"> [begin underline</w:t>
      </w:r>
      <w:proofErr w:type="gramStart"/>
      <w:r w:rsidR="0037240D">
        <w:rPr>
          <w:rFonts w:ascii="Arial" w:hAnsi="Arial" w:cs="Arial"/>
          <w:color w:val="212121"/>
          <w:lang w:val="en"/>
        </w:rPr>
        <w:t xml:space="preserve">] </w:t>
      </w:r>
      <w:r w:rsidR="00432221" w:rsidRPr="0037240D">
        <w:rPr>
          <w:rFonts w:ascii="Arial" w:hAnsi="Arial" w:cs="Arial"/>
          <w:u w:val="single"/>
          <w:lang w:val="en"/>
        </w:rPr>
        <w:t>.</w:t>
      </w:r>
      <w:proofErr w:type="gramEnd"/>
      <w:r w:rsidR="00432221" w:rsidRPr="00715B2A">
        <w:rPr>
          <w:rFonts w:ascii="Arial" w:hAnsi="Arial" w:cs="Arial"/>
          <w:color w:val="FF0000"/>
          <w:u w:val="single"/>
        </w:rPr>
        <w:t xml:space="preserve"> </w:t>
      </w:r>
      <w:r w:rsidR="00432221" w:rsidRPr="00432221">
        <w:rPr>
          <w:rFonts w:ascii="Arial" w:hAnsi="Arial" w:cs="Arial"/>
          <w:u w:val="single"/>
        </w:rPr>
        <w:t xml:space="preserve">On site programs can also be accomplished electronically where the instructor and the </w:t>
      </w:r>
      <w:proofErr w:type="spellStart"/>
      <w:r w:rsidR="00432221" w:rsidRPr="00432221">
        <w:rPr>
          <w:rFonts w:ascii="Arial" w:hAnsi="Arial" w:cs="Arial"/>
          <w:u w:val="single"/>
        </w:rPr>
        <w:t>QME</w:t>
      </w:r>
      <w:proofErr w:type="spellEnd"/>
      <w:r w:rsidR="00432221" w:rsidRPr="00432221">
        <w:rPr>
          <w:rFonts w:ascii="Arial" w:hAnsi="Arial" w:cs="Arial"/>
          <w:u w:val="single"/>
        </w:rPr>
        <w:t xml:space="preserve"> are in the same virtual location </w:t>
      </w:r>
      <w:proofErr w:type="gramStart"/>
      <w:r w:rsidR="00432221" w:rsidRPr="00432221">
        <w:rPr>
          <w:rFonts w:ascii="Arial" w:hAnsi="Arial" w:cs="Arial"/>
          <w:u w:val="single"/>
        </w:rPr>
        <w:t>as long as</w:t>
      </w:r>
      <w:proofErr w:type="gramEnd"/>
      <w:r w:rsidR="00432221" w:rsidRPr="00432221">
        <w:rPr>
          <w:rFonts w:ascii="Arial" w:hAnsi="Arial" w:cs="Arial"/>
          <w:u w:val="single"/>
        </w:rPr>
        <w:t xml:space="preserve"> the virtual location provides a means for the instructor to continuously track who is attending the class virtually to ensure that attendees remain in the virtual location for the entirety of the actual instruction. </w:t>
      </w:r>
      <w:proofErr w:type="gramStart"/>
      <w:r w:rsidR="00432221" w:rsidRPr="00432221">
        <w:rPr>
          <w:rFonts w:ascii="Arial" w:hAnsi="Arial" w:cs="Arial"/>
          <w:u w:val="single"/>
        </w:rPr>
        <w:t>In order to</w:t>
      </w:r>
      <w:proofErr w:type="gramEnd"/>
      <w:r w:rsidR="00432221" w:rsidRPr="00432221">
        <w:rPr>
          <w:rFonts w:ascii="Arial" w:hAnsi="Arial" w:cs="Arial"/>
          <w:u w:val="single"/>
        </w:rPr>
        <w:t xml:space="preserve"> provide accreditation for virtual in person instruction, the provider and the </w:t>
      </w:r>
      <w:proofErr w:type="spellStart"/>
      <w:r w:rsidR="00432221" w:rsidRPr="00432221">
        <w:rPr>
          <w:rFonts w:ascii="Arial" w:hAnsi="Arial" w:cs="Arial"/>
          <w:u w:val="single"/>
        </w:rPr>
        <w:t>QME</w:t>
      </w:r>
      <w:proofErr w:type="spellEnd"/>
      <w:r w:rsidR="00432221" w:rsidRPr="00432221">
        <w:rPr>
          <w:rFonts w:ascii="Arial" w:hAnsi="Arial" w:cs="Arial"/>
          <w:u w:val="single"/>
        </w:rPr>
        <w:t xml:space="preserve"> must satisfy all of the requirements for distance learning as contained in subsection (a)(2) of this regulation</w:t>
      </w:r>
      <w:r w:rsidRPr="003060EE">
        <w:rPr>
          <w:rFonts w:ascii="Arial" w:hAnsi="Arial" w:cs="Arial"/>
          <w:color w:val="212121"/>
          <w:lang w:val="en"/>
        </w:rPr>
        <w:t xml:space="preserve">; </w:t>
      </w:r>
      <w:r w:rsidR="0037240D">
        <w:rPr>
          <w:rFonts w:ascii="Arial" w:hAnsi="Arial" w:cs="Arial"/>
          <w:color w:val="212121"/>
          <w:lang w:val="en"/>
        </w:rPr>
        <w:t xml:space="preserve">[end underline] </w:t>
      </w:r>
      <w:r w:rsidRPr="003060EE">
        <w:rPr>
          <w:rFonts w:ascii="Arial" w:hAnsi="Arial" w:cs="Arial"/>
          <w:color w:val="212121"/>
          <w:lang w:val="en"/>
        </w:rPr>
        <w:t>and</w:t>
      </w:r>
    </w:p>
    <w:p w14:paraId="6457CFB1" w14:textId="77777777" w:rsidR="00EF1D60" w:rsidRPr="003060EE" w:rsidRDefault="00EF1D60" w:rsidP="00EF1D60">
      <w:pPr>
        <w:ind w:left="648"/>
        <w:rPr>
          <w:rFonts w:ascii="Arial" w:hAnsi="Arial" w:cs="Arial"/>
          <w:color w:val="212121"/>
          <w:lang w:val="en"/>
        </w:rPr>
      </w:pPr>
    </w:p>
    <w:p w14:paraId="17C7AAB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1EE1503" w14:textId="77777777" w:rsidR="00EF1D60" w:rsidRPr="003060EE" w:rsidRDefault="00EF1D60" w:rsidP="00EF1D60">
      <w:pPr>
        <w:ind w:left="648"/>
        <w:rPr>
          <w:rFonts w:ascii="Arial" w:hAnsi="Arial" w:cs="Arial"/>
          <w:color w:val="212121"/>
          <w:lang w:val="en"/>
        </w:rPr>
      </w:pPr>
    </w:p>
    <w:p w14:paraId="05A8F3B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(A) Providers of distance learning programs shall give either a pre- or post-course self-examination based on the program material. The provider shall grade the </w:t>
      </w:r>
      <w:proofErr w:type="spellStart"/>
      <w:r w:rsidRPr="003060EE">
        <w:rPr>
          <w:rFonts w:ascii="Arial" w:hAnsi="Arial" w:cs="Arial"/>
          <w:color w:val="212121"/>
          <w:lang w:val="en"/>
        </w:rPr>
        <w:t>QME's</w:t>
      </w:r>
      <w:proofErr w:type="spellEnd"/>
      <w:r w:rsidRPr="003060EE">
        <w:rPr>
          <w:rFonts w:ascii="Arial" w:hAnsi="Arial" w:cs="Arial"/>
          <w:color w:val="212121"/>
          <w:lang w:val="en"/>
        </w:rPr>
        <w:t xml:space="preserve"> test. Credit for the course can be given only for a passing rate of no lower than 70 percent correct responses. The Administrative Director may audit physicians' examinations and scores.</w:t>
      </w:r>
    </w:p>
    <w:p w14:paraId="3D99EB2D" w14:textId="77777777" w:rsidR="00EF1D60" w:rsidRPr="003060EE" w:rsidRDefault="00EF1D60" w:rsidP="00EF1D60">
      <w:pPr>
        <w:ind w:left="648"/>
        <w:rPr>
          <w:rFonts w:ascii="Arial" w:hAnsi="Arial" w:cs="Arial"/>
          <w:color w:val="212121"/>
          <w:lang w:val="en"/>
        </w:rPr>
      </w:pPr>
    </w:p>
    <w:p w14:paraId="54DFEC52" w14:textId="482D10EB"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Credit for distance learning courses shall be granted for the actual time spent viewing, listening </w:t>
      </w:r>
      <w:proofErr w:type="gramStart"/>
      <w:r w:rsidRPr="003060EE">
        <w:rPr>
          <w:rFonts w:ascii="Arial" w:hAnsi="Arial" w:cs="Arial"/>
          <w:color w:val="212121"/>
          <w:lang w:val="en"/>
        </w:rPr>
        <w:t>to</w:t>
      </w:r>
      <w:proofErr w:type="gramEnd"/>
      <w:r w:rsidRPr="003060EE">
        <w:rPr>
          <w:rFonts w:ascii="Arial" w:hAnsi="Arial" w:cs="Arial"/>
          <w:color w:val="212121"/>
          <w:lang w:val="en"/>
        </w:rPr>
        <w:t xml:space="preserve"> or participating in the program and for the reasonable and necessary time to take the examinations for up to</w:t>
      </w:r>
      <w:r w:rsidR="0037240D">
        <w:rPr>
          <w:rFonts w:ascii="Arial" w:hAnsi="Arial" w:cs="Arial"/>
          <w:color w:val="212121"/>
          <w:lang w:val="en"/>
        </w:rPr>
        <w:t xml:space="preserve"> [begin strikethrough]</w:t>
      </w:r>
      <w:r w:rsidRPr="003060EE">
        <w:rPr>
          <w:rFonts w:ascii="Arial" w:hAnsi="Arial" w:cs="Arial"/>
          <w:color w:val="212121"/>
          <w:lang w:val="en"/>
        </w:rPr>
        <w:t xml:space="preserve"> </w:t>
      </w:r>
      <w:r w:rsidRPr="00432221">
        <w:rPr>
          <w:rFonts w:ascii="Arial" w:hAnsi="Arial" w:cs="Arial"/>
          <w:strike/>
          <w:color w:val="212121"/>
          <w:lang w:val="en"/>
        </w:rPr>
        <w:t>six</w:t>
      </w:r>
      <w:r w:rsidRPr="003060EE">
        <w:rPr>
          <w:rFonts w:ascii="Arial" w:hAnsi="Arial" w:cs="Arial"/>
          <w:color w:val="212121"/>
          <w:lang w:val="en"/>
        </w:rPr>
        <w:t xml:space="preserve"> </w:t>
      </w:r>
      <w:r w:rsidR="0037240D">
        <w:rPr>
          <w:rFonts w:ascii="Arial" w:hAnsi="Arial" w:cs="Arial"/>
          <w:color w:val="212121"/>
          <w:lang w:val="en"/>
        </w:rPr>
        <w:t xml:space="preserve">[end strikethrough] [begin underline] </w:t>
      </w:r>
      <w:r w:rsidR="00432221" w:rsidRPr="00432221">
        <w:rPr>
          <w:rFonts w:ascii="Arial" w:hAnsi="Arial" w:cs="Arial"/>
          <w:color w:val="212121"/>
          <w:u w:val="single"/>
          <w:lang w:val="en"/>
        </w:rPr>
        <w:t>eight</w:t>
      </w:r>
      <w:r w:rsidR="00432221">
        <w:rPr>
          <w:rFonts w:ascii="Arial" w:hAnsi="Arial" w:cs="Arial"/>
          <w:color w:val="212121"/>
          <w:lang w:val="en"/>
        </w:rPr>
        <w:t xml:space="preserve"> </w:t>
      </w:r>
      <w:r w:rsidR="0037240D">
        <w:rPr>
          <w:rFonts w:ascii="Arial" w:hAnsi="Arial" w:cs="Arial"/>
          <w:color w:val="212121"/>
          <w:lang w:val="en"/>
        </w:rPr>
        <w:t xml:space="preserve">[end underline] </w:t>
      </w:r>
      <w:r w:rsidRPr="003060EE">
        <w:rPr>
          <w:rFonts w:ascii="Arial" w:hAnsi="Arial" w:cs="Arial"/>
          <w:color w:val="212121"/>
          <w:lang w:val="en"/>
        </w:rPr>
        <w:t>hours per program. Credit for the same distance learning program may be taken only once.</w:t>
      </w:r>
    </w:p>
    <w:p w14:paraId="2D79F0DD" w14:textId="77777777" w:rsidR="00EF1D60" w:rsidRPr="003060EE" w:rsidRDefault="00EF1D60" w:rsidP="00EF1D60">
      <w:pPr>
        <w:ind w:left="648"/>
        <w:rPr>
          <w:rFonts w:ascii="Arial" w:hAnsi="Arial" w:cs="Arial"/>
          <w:color w:val="212121"/>
          <w:lang w:val="en"/>
        </w:rPr>
      </w:pPr>
    </w:p>
    <w:p w14:paraId="3A1A176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14:paraId="16012224" w14:textId="77777777" w:rsidR="00EF1D60" w:rsidRPr="003060EE" w:rsidRDefault="00EF1D60" w:rsidP="00EF1D60">
      <w:pPr>
        <w:ind w:left="648"/>
        <w:rPr>
          <w:rFonts w:ascii="Arial" w:hAnsi="Arial" w:cs="Arial"/>
          <w:color w:val="212121"/>
          <w:lang w:val="en"/>
        </w:rPr>
      </w:pPr>
    </w:p>
    <w:p w14:paraId="44877062" w14:textId="1A7AFCFE" w:rsidR="00EF1D60" w:rsidRPr="003151EA" w:rsidRDefault="00FF01B3" w:rsidP="00EF1D60">
      <w:pPr>
        <w:rPr>
          <w:rFonts w:ascii="Arial" w:hAnsi="Arial" w:cs="Arial"/>
          <w:u w:val="single"/>
          <w:lang w:val="en"/>
        </w:rPr>
      </w:pPr>
      <w:r>
        <w:rPr>
          <w:rFonts w:ascii="Arial" w:hAnsi="Arial" w:cs="Arial"/>
          <w:lang w:val="en"/>
        </w:rPr>
        <w:t xml:space="preserve">[begin underline] </w:t>
      </w:r>
      <w:r w:rsidR="00EF1D60"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00EF1D60" w:rsidRPr="003151EA">
        <w:rPr>
          <w:rFonts w:ascii="Arial" w:hAnsi="Arial" w:cs="Arial"/>
          <w:u w:val="single"/>
          <w:lang w:val="en"/>
        </w:rPr>
        <w:t>, at a minimum:</w:t>
      </w:r>
    </w:p>
    <w:p w14:paraId="1AEF2703" w14:textId="77777777" w:rsidR="00EF1D60" w:rsidRPr="003151EA" w:rsidRDefault="00EF1D60" w:rsidP="00EF1D60">
      <w:pPr>
        <w:rPr>
          <w:rFonts w:ascii="Arial" w:hAnsi="Arial" w:cs="Arial"/>
          <w:u w:val="single"/>
          <w:lang w:val="en"/>
        </w:rPr>
      </w:pPr>
    </w:p>
    <w:p w14:paraId="63B85589"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w:t>
      </w:r>
      <w:proofErr w:type="gramStart"/>
      <w:r w:rsidRPr="003060EE">
        <w:rPr>
          <w:rFonts w:ascii="Arial" w:hAnsi="Arial" w:cs="Arial"/>
          <w:u w:val="single"/>
          <w:lang w:val="en"/>
        </w:rPr>
        <w:t>rating;</w:t>
      </w:r>
      <w:proofErr w:type="gramEnd"/>
      <w:r w:rsidRPr="003060EE">
        <w:rPr>
          <w:rFonts w:ascii="Arial" w:hAnsi="Arial" w:cs="Arial"/>
          <w:u w:val="single"/>
          <w:lang w:val="en"/>
        </w:rPr>
        <w:t xml:space="preserve"> </w:t>
      </w:r>
    </w:p>
    <w:p w14:paraId="31B6527F" w14:textId="77777777" w:rsidR="00EF1D60" w:rsidRPr="003060EE" w:rsidRDefault="00EF1D60" w:rsidP="00EF1D60">
      <w:pPr>
        <w:ind w:left="648"/>
        <w:rPr>
          <w:rFonts w:ascii="Arial" w:hAnsi="Arial" w:cs="Arial"/>
          <w:u w:val="single"/>
          <w:lang w:val="en"/>
        </w:rPr>
      </w:pPr>
    </w:p>
    <w:p w14:paraId="3A8790ED"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(2) 3 hours of instruction in medical-legal report </w:t>
      </w:r>
      <w:proofErr w:type="gramStart"/>
      <w:r w:rsidRPr="003060EE">
        <w:rPr>
          <w:rFonts w:ascii="Arial" w:hAnsi="Arial" w:cs="Arial"/>
          <w:u w:val="single"/>
          <w:lang w:val="en"/>
        </w:rPr>
        <w:t>writing;</w:t>
      </w:r>
      <w:proofErr w:type="gramEnd"/>
    </w:p>
    <w:p w14:paraId="7DCFB62D" w14:textId="77777777" w:rsidR="00EF1D60" w:rsidRPr="003060EE" w:rsidRDefault="00EF1D60" w:rsidP="00EF1D60">
      <w:pPr>
        <w:ind w:left="648"/>
        <w:rPr>
          <w:rFonts w:ascii="Arial" w:hAnsi="Arial" w:cs="Arial"/>
          <w:u w:val="single"/>
          <w:lang w:val="en"/>
        </w:rPr>
      </w:pPr>
    </w:p>
    <w:p w14:paraId="248CD3A3"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lastRenderedPageBreak/>
        <w:t xml:space="preserve">(3) 2 </w:t>
      </w:r>
      <w:proofErr w:type="gramStart"/>
      <w:r w:rsidRPr="003060EE">
        <w:rPr>
          <w:rFonts w:ascii="Arial" w:hAnsi="Arial" w:cs="Arial"/>
          <w:u w:val="single"/>
          <w:lang w:val="en"/>
        </w:rPr>
        <w:t>hour</w:t>
      </w:r>
      <w:proofErr w:type="gramEnd"/>
      <w:r w:rsidRPr="003060EE">
        <w:rPr>
          <w:rFonts w:ascii="Arial" w:hAnsi="Arial" w:cs="Arial"/>
          <w:u w:val="single"/>
          <w:lang w:val="en"/>
        </w:rPr>
        <w:t xml:space="preserve"> of instruction in anti-bias training which meets the qualifications outlined in Regulation 11(h);</w:t>
      </w:r>
    </w:p>
    <w:p w14:paraId="499FCE49" w14:textId="77777777" w:rsidR="00EF1D60" w:rsidRPr="003060EE" w:rsidRDefault="00EF1D60" w:rsidP="00EF1D60">
      <w:pPr>
        <w:ind w:left="648"/>
        <w:rPr>
          <w:rFonts w:ascii="Arial" w:hAnsi="Arial" w:cs="Arial"/>
          <w:u w:val="single"/>
          <w:lang w:val="en"/>
        </w:rPr>
      </w:pPr>
    </w:p>
    <w:p w14:paraId="12B99798"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(4) 2 hours </w:t>
      </w:r>
      <w:r w:rsidRPr="00B31881">
        <w:rPr>
          <w:rFonts w:ascii="Arial" w:hAnsi="Arial" w:cs="Arial"/>
          <w:dstrike/>
          <w:u w:val="single"/>
          <w:lang w:val="en"/>
        </w:rPr>
        <w:t>in</w:t>
      </w:r>
      <w:r w:rsidRPr="003060EE">
        <w:rPr>
          <w:rFonts w:ascii="Arial" w:hAnsi="Arial" w:cs="Arial"/>
          <w:u w:val="single"/>
          <w:lang w:val="en"/>
        </w:rPr>
        <w:t xml:space="preserve"> of instruction consisting of a review workers’ compensation case </w:t>
      </w:r>
      <w:proofErr w:type="gramStart"/>
      <w:r w:rsidRPr="003060EE">
        <w:rPr>
          <w:rFonts w:ascii="Arial" w:hAnsi="Arial" w:cs="Arial"/>
          <w:u w:val="single"/>
          <w:lang w:val="en"/>
        </w:rPr>
        <w:t>law;</w:t>
      </w:r>
      <w:proofErr w:type="gramEnd"/>
    </w:p>
    <w:p w14:paraId="74F96A39" w14:textId="77777777" w:rsidR="00EF1D60" w:rsidRPr="003060EE" w:rsidRDefault="00EF1D60" w:rsidP="00EF1D60">
      <w:pPr>
        <w:ind w:left="648"/>
        <w:rPr>
          <w:rFonts w:ascii="Arial" w:hAnsi="Arial" w:cs="Arial"/>
          <w:u w:val="single"/>
          <w:lang w:val="en"/>
        </w:rPr>
      </w:pPr>
    </w:p>
    <w:p w14:paraId="1F6CFBE7"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(5) 1 hour of instruction in proper application of the medical-legal fee schedule or in </w:t>
      </w:r>
      <w:proofErr w:type="spellStart"/>
      <w:r w:rsidRPr="003060EE">
        <w:rPr>
          <w:rFonts w:ascii="Arial" w:hAnsi="Arial" w:cs="Arial"/>
          <w:u w:val="single"/>
          <w:lang w:val="en"/>
        </w:rPr>
        <w:t>QME</w:t>
      </w:r>
      <w:proofErr w:type="spellEnd"/>
      <w:r w:rsidRPr="003060EE">
        <w:rPr>
          <w:rFonts w:ascii="Arial" w:hAnsi="Arial" w:cs="Arial"/>
          <w:u w:val="single"/>
          <w:lang w:val="en"/>
        </w:rPr>
        <w:t xml:space="preserve"> adherence to regulatory clerical </w:t>
      </w:r>
      <w:proofErr w:type="gramStart"/>
      <w:r w:rsidRPr="003060EE">
        <w:rPr>
          <w:rFonts w:ascii="Arial" w:hAnsi="Arial" w:cs="Arial"/>
          <w:u w:val="single"/>
          <w:lang w:val="en"/>
        </w:rPr>
        <w:t>requirements;</w:t>
      </w:r>
      <w:proofErr w:type="gramEnd"/>
    </w:p>
    <w:p w14:paraId="330895AD" w14:textId="77777777" w:rsidR="00EF1D60" w:rsidRPr="003060EE" w:rsidRDefault="00EF1D60" w:rsidP="00EF1D60">
      <w:pPr>
        <w:ind w:left="648"/>
        <w:rPr>
          <w:rFonts w:ascii="Arial" w:hAnsi="Arial" w:cs="Arial"/>
          <w:u w:val="single"/>
          <w:lang w:val="en"/>
        </w:rPr>
      </w:pPr>
    </w:p>
    <w:p w14:paraId="6B62CFA2"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14:paraId="48C4661F" w14:textId="77777777" w:rsidR="00EF1D60" w:rsidRPr="003060EE" w:rsidRDefault="00EF1D60" w:rsidP="00EF1D60">
      <w:pPr>
        <w:ind w:left="648"/>
        <w:rPr>
          <w:rFonts w:ascii="Arial" w:hAnsi="Arial" w:cs="Arial"/>
          <w:u w:val="single"/>
          <w:lang w:val="en"/>
        </w:rPr>
      </w:pPr>
    </w:p>
    <w:p w14:paraId="318E9F3C" w14:textId="77777777" w:rsidR="00432221" w:rsidRPr="00432221" w:rsidRDefault="00EF1D60" w:rsidP="00432221">
      <w:pPr>
        <w:ind w:left="1080"/>
        <w:rPr>
          <w:rFonts w:ascii="Arial" w:hAnsi="Arial" w:cs="Arial"/>
          <w:u w:val="single"/>
        </w:rPr>
      </w:pPr>
      <w:r w:rsidRPr="00432221">
        <w:rPr>
          <w:rFonts w:ascii="Arial" w:hAnsi="Arial" w:cs="Arial"/>
          <w:u w:val="single"/>
          <w:lang w:val="en"/>
        </w:rPr>
        <w:t>(</w:t>
      </w:r>
      <w:proofErr w:type="spellStart"/>
      <w:r w:rsidRPr="00432221">
        <w:rPr>
          <w:rFonts w:ascii="Arial" w:hAnsi="Arial" w:cs="Arial"/>
          <w:u w:val="single"/>
          <w:lang w:val="en"/>
        </w:rPr>
        <w:t>i</w:t>
      </w:r>
      <w:proofErr w:type="spellEnd"/>
      <w:r w:rsidRPr="00432221">
        <w:rPr>
          <w:rFonts w:ascii="Arial" w:hAnsi="Arial" w:cs="Arial"/>
          <w:u w:val="single"/>
          <w:lang w:val="en"/>
        </w:rPr>
        <w:t xml:space="preserve">) </w:t>
      </w:r>
      <w:r w:rsidR="00432221" w:rsidRPr="00432221">
        <w:rPr>
          <w:rFonts w:ascii="Arial" w:hAnsi="Arial" w:cs="Arial"/>
          <w:u w:val="single"/>
          <w:lang w:val="en"/>
        </w:rPr>
        <w:t xml:space="preserve">A physician may earn no more than 2 hours of credit for having their reports reviewed by an approved educational provider. </w:t>
      </w:r>
      <w:r w:rsidR="00432221" w:rsidRPr="00432221">
        <w:rPr>
          <w:rFonts w:ascii="Arial" w:hAnsi="Arial" w:cs="Arial"/>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477F90D2"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 </w:t>
      </w:r>
    </w:p>
    <w:p w14:paraId="03E3A1D5" w14:textId="563B2C61" w:rsidR="00EF1D60" w:rsidRPr="003060EE" w:rsidRDefault="00EF1D60" w:rsidP="00EF1D60">
      <w:pPr>
        <w:ind w:left="1080"/>
        <w:rPr>
          <w:rFonts w:ascii="Arial" w:hAnsi="Arial" w:cs="Arial"/>
          <w:u w:val="single"/>
          <w:lang w:val="en"/>
        </w:rPr>
      </w:pPr>
      <w:r w:rsidRPr="003060EE">
        <w:rPr>
          <w:rFonts w:ascii="Arial" w:hAnsi="Arial" w:cs="Arial"/>
          <w:u w:val="single"/>
          <w:lang w:val="en"/>
        </w:rPr>
        <w:t>(ii) The DWC</w:t>
      </w:r>
      <w:r w:rsidR="00FF01B3">
        <w:rPr>
          <w:rFonts w:ascii="Arial" w:hAnsi="Arial" w:cs="Arial"/>
          <w:lang w:val="en"/>
        </w:rPr>
        <w:t xml:space="preserve"> [begin double strikethrough]</w:t>
      </w:r>
      <w:r w:rsidRPr="003060EE">
        <w:rPr>
          <w:rFonts w:ascii="Arial" w:hAnsi="Arial" w:cs="Arial"/>
          <w:u w:val="single"/>
          <w:lang w:val="en"/>
        </w:rPr>
        <w:t xml:space="preserve"> </w:t>
      </w:r>
      <w:r w:rsidRPr="000843BE">
        <w:rPr>
          <w:rFonts w:ascii="Arial" w:hAnsi="Arial" w:cs="Arial"/>
          <w:dstrike/>
          <w:u w:val="single"/>
          <w:lang w:val="en"/>
        </w:rPr>
        <w:t>will</w:t>
      </w:r>
      <w:r w:rsidRPr="000843BE">
        <w:rPr>
          <w:rFonts w:ascii="Arial" w:hAnsi="Arial" w:cs="Arial"/>
          <w:u w:val="single"/>
          <w:lang w:val="en"/>
        </w:rPr>
        <w:t xml:space="preserve"> </w:t>
      </w:r>
      <w:r w:rsidR="00FF01B3">
        <w:rPr>
          <w:rFonts w:ascii="Arial" w:hAnsi="Arial" w:cs="Arial"/>
          <w:lang w:val="en"/>
        </w:rPr>
        <w:t xml:space="preserve">[end double strikethrough] [start double underline] </w:t>
      </w:r>
      <w:r w:rsidR="006A1B0F" w:rsidRPr="000843BE">
        <w:rPr>
          <w:rFonts w:ascii="Arial" w:hAnsi="Arial" w:cs="Arial"/>
          <w:u w:val="double"/>
          <w:lang w:val="en"/>
        </w:rPr>
        <w:t>may</w:t>
      </w:r>
      <w:r w:rsidR="00FF01B3">
        <w:rPr>
          <w:rFonts w:ascii="Arial" w:hAnsi="Arial" w:cs="Arial"/>
          <w:lang w:val="en"/>
        </w:rPr>
        <w:t xml:space="preserve"> [end double underline]</w:t>
      </w:r>
      <w:r w:rsidR="006A1B0F">
        <w:rPr>
          <w:rFonts w:ascii="Arial" w:hAnsi="Arial" w:cs="Arial"/>
          <w:u w:val="single"/>
          <w:lang w:val="en"/>
        </w:rPr>
        <w:t xml:space="preserve"> </w:t>
      </w:r>
      <w:r w:rsidRPr="003060EE">
        <w:rPr>
          <w:rFonts w:ascii="Arial" w:hAnsi="Arial" w:cs="Arial"/>
          <w:u w:val="single"/>
          <w:lang w:val="en"/>
        </w:rPr>
        <w:t xml:space="preserve">provide on its website annually a list of recommended educational topics for </w:t>
      </w:r>
      <w:proofErr w:type="spellStart"/>
      <w:r w:rsidRPr="003060EE">
        <w:rPr>
          <w:rFonts w:ascii="Arial" w:hAnsi="Arial" w:cs="Arial"/>
          <w:u w:val="single"/>
          <w:lang w:val="en"/>
        </w:rPr>
        <w:t>QME</w:t>
      </w:r>
      <w:proofErr w:type="spellEnd"/>
      <w:r w:rsidRPr="003060EE">
        <w:rPr>
          <w:rFonts w:ascii="Arial" w:hAnsi="Arial" w:cs="Arial"/>
          <w:u w:val="single"/>
          <w:lang w:val="en"/>
        </w:rPr>
        <w:t xml:space="preserve"> certification based on review of medical-legal reports in the previous year. </w:t>
      </w:r>
    </w:p>
    <w:p w14:paraId="4EC41E2D" w14:textId="77777777" w:rsidR="00EF1D60" w:rsidRPr="003060EE" w:rsidRDefault="00EF1D60" w:rsidP="00EF1D60">
      <w:pPr>
        <w:ind w:left="1080"/>
        <w:rPr>
          <w:rFonts w:ascii="Arial" w:hAnsi="Arial" w:cs="Arial"/>
          <w:u w:val="single"/>
          <w:lang w:val="en"/>
        </w:rPr>
      </w:pPr>
    </w:p>
    <w:p w14:paraId="54C68E38"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14:paraId="604AED6F" w14:textId="77777777" w:rsidR="00EF1D60" w:rsidRPr="003060EE" w:rsidRDefault="00EF1D60" w:rsidP="00EF1D60">
      <w:pPr>
        <w:ind w:left="1080"/>
        <w:rPr>
          <w:rFonts w:ascii="Arial" w:hAnsi="Arial" w:cs="Arial"/>
          <w:u w:val="single"/>
          <w:lang w:val="en"/>
        </w:rPr>
      </w:pPr>
    </w:p>
    <w:p w14:paraId="3583952A" w14:textId="7DAE5F03" w:rsidR="00000B5F" w:rsidRPr="00FF01B3" w:rsidRDefault="00000B5F" w:rsidP="00000B5F">
      <w:pPr>
        <w:ind w:left="630"/>
        <w:rPr>
          <w:rFonts w:ascii="Arial" w:hAnsi="Arial" w:cs="Arial"/>
        </w:rPr>
      </w:pPr>
      <w:r w:rsidRPr="00000B5F">
        <w:rPr>
          <w:rFonts w:ascii="Arial" w:hAnsi="Arial" w:cs="Arial"/>
          <w:u w:val="single"/>
          <w:lang w:val="en"/>
        </w:rPr>
        <w:t xml:space="preserve">(7) </w:t>
      </w:r>
      <w:r w:rsidRPr="00000B5F">
        <w:rPr>
          <w:rFonts w:ascii="Arial" w:hAnsi="Arial" w:cs="Arial"/>
          <w:u w:val="single"/>
        </w:rPr>
        <w:t xml:space="preserve">The continuing education subject matter and hours of instruction requirements revised or adopted in subsections (b) and (c) will apply to applications for reappointment as a </w:t>
      </w:r>
      <w:proofErr w:type="spellStart"/>
      <w:r w:rsidRPr="00000B5F">
        <w:rPr>
          <w:rFonts w:ascii="Arial" w:hAnsi="Arial" w:cs="Arial"/>
          <w:u w:val="single"/>
        </w:rPr>
        <w:t>QME</w:t>
      </w:r>
      <w:proofErr w:type="spellEnd"/>
      <w:r w:rsidRPr="00000B5F">
        <w:rPr>
          <w:rFonts w:ascii="Arial" w:hAnsi="Arial" w:cs="Arial"/>
          <w:u w:val="single"/>
        </w:rPr>
        <w:t xml:space="preserve"> received and/or submitted on or after </w:t>
      </w:r>
      <w:r w:rsidR="001A0D4F">
        <w:rPr>
          <w:rFonts w:ascii="Arial" w:hAnsi="Arial" w:cs="Arial"/>
          <w:u w:val="single"/>
        </w:rPr>
        <w:t xml:space="preserve">October </w:t>
      </w:r>
      <w:r w:rsidRPr="00000B5F">
        <w:rPr>
          <w:rFonts w:ascii="Arial" w:hAnsi="Arial" w:cs="Arial"/>
          <w:u w:val="single"/>
        </w:rPr>
        <w:t>1, 202</w:t>
      </w:r>
      <w:r w:rsidR="001A0D4F">
        <w:rPr>
          <w:rFonts w:ascii="Arial" w:hAnsi="Arial" w:cs="Arial"/>
          <w:u w:val="single"/>
        </w:rPr>
        <w:t>5</w:t>
      </w:r>
      <w:r w:rsidRPr="00000B5F">
        <w:rPr>
          <w:rFonts w:ascii="Arial" w:hAnsi="Arial" w:cs="Arial"/>
          <w:u w:val="single"/>
        </w:rPr>
        <w:t>.</w:t>
      </w:r>
      <w:r w:rsidR="00FF01B3">
        <w:rPr>
          <w:rFonts w:ascii="Arial" w:hAnsi="Arial" w:cs="Arial"/>
          <w:u w:val="single"/>
        </w:rPr>
        <w:t xml:space="preserve"> </w:t>
      </w:r>
      <w:proofErr w:type="gramStart"/>
      <w:r w:rsidR="00FF01B3">
        <w:rPr>
          <w:rFonts w:ascii="Arial" w:hAnsi="Arial" w:cs="Arial"/>
        </w:rPr>
        <w:t>[</w:t>
      </w:r>
      <w:proofErr w:type="gramEnd"/>
      <w:r w:rsidR="00FF01B3">
        <w:rPr>
          <w:rFonts w:ascii="Arial" w:hAnsi="Arial" w:cs="Arial"/>
        </w:rPr>
        <w:t>end underline]</w:t>
      </w:r>
    </w:p>
    <w:p w14:paraId="13FE3DEF" w14:textId="77777777" w:rsidR="00000B5F" w:rsidRDefault="00000B5F" w:rsidP="00EF1D60">
      <w:pPr>
        <w:rPr>
          <w:rFonts w:ascii="Arial" w:hAnsi="Arial" w:cs="Arial"/>
          <w:strike/>
          <w:lang w:val="en"/>
        </w:rPr>
      </w:pPr>
    </w:p>
    <w:p w14:paraId="1B9AACDA" w14:textId="6680AE01" w:rsidR="00EF1D60" w:rsidRPr="003060EE" w:rsidRDefault="00FF01B3" w:rsidP="00EF1D60">
      <w:pPr>
        <w:rPr>
          <w:rFonts w:ascii="Arial" w:hAnsi="Arial" w:cs="Arial"/>
          <w:color w:val="212121"/>
          <w:lang w:val="en"/>
        </w:rPr>
      </w:pPr>
      <w:r>
        <w:rPr>
          <w:rFonts w:ascii="Arial" w:hAnsi="Arial" w:cs="Arial"/>
          <w:lang w:val="en"/>
        </w:rPr>
        <w:t xml:space="preserve">[ start strikethrough] </w:t>
      </w:r>
      <w:r w:rsidR="00EF1D60" w:rsidRPr="003060EE">
        <w:rPr>
          <w:rFonts w:ascii="Arial" w:hAnsi="Arial" w:cs="Arial"/>
          <w:strike/>
          <w:lang w:val="en"/>
        </w:rPr>
        <w:t>(b)</w:t>
      </w:r>
      <w:r>
        <w:rPr>
          <w:rFonts w:ascii="Arial" w:hAnsi="Arial" w:cs="Arial"/>
          <w:lang w:val="en"/>
        </w:rPr>
        <w:t xml:space="preserve"> [end strikethrough] [start underline]</w:t>
      </w:r>
      <w:r w:rsidR="00EF1D60" w:rsidRPr="003060EE">
        <w:rPr>
          <w:rFonts w:ascii="Arial" w:hAnsi="Arial" w:cs="Arial"/>
          <w:lang w:val="en"/>
        </w:rPr>
        <w:t xml:space="preserve"> </w:t>
      </w:r>
      <w:r w:rsidR="00EF1D60" w:rsidRPr="003060EE">
        <w:rPr>
          <w:rFonts w:ascii="Arial" w:hAnsi="Arial" w:cs="Arial"/>
          <w:u w:val="single"/>
          <w:lang w:val="en"/>
        </w:rPr>
        <w:t>(c)</w:t>
      </w:r>
      <w:r w:rsidR="00EF1D60" w:rsidRPr="003060EE">
        <w:rPr>
          <w:rFonts w:ascii="Arial" w:hAnsi="Arial" w:cs="Arial"/>
          <w:color w:val="FF0000"/>
          <w:lang w:val="en"/>
        </w:rPr>
        <w:t xml:space="preserve"> </w:t>
      </w:r>
      <w:r>
        <w:rPr>
          <w:rFonts w:ascii="Arial" w:hAnsi="Arial" w:cs="Arial"/>
          <w:lang w:val="en"/>
        </w:rPr>
        <w:t xml:space="preserve">[end underline] </w:t>
      </w:r>
      <w:r w:rsidR="00EF1D60" w:rsidRPr="003060EE">
        <w:rPr>
          <w:rFonts w:ascii="Arial" w:hAnsi="Arial" w:cs="Arial"/>
          <w:color w:val="212121"/>
          <w:lang w:val="en"/>
        </w:rPr>
        <w:t>In addition to granting credit for attending a course or program which it gives, the Administrative Director may grant credit for:</w:t>
      </w:r>
    </w:p>
    <w:p w14:paraId="17E5F56C" w14:textId="77777777" w:rsidR="00EF1D60" w:rsidRPr="003060EE" w:rsidRDefault="00EF1D60" w:rsidP="00EF1D60">
      <w:pPr>
        <w:rPr>
          <w:rFonts w:ascii="Arial" w:hAnsi="Arial" w:cs="Arial"/>
          <w:color w:val="212121"/>
          <w:lang w:val="en"/>
        </w:rPr>
      </w:pPr>
    </w:p>
    <w:p w14:paraId="6C04FBF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(1) Participating in a panel on the development or review of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A physician may receive one hour credit for each hour of participation on a panel.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shall obtain documentation of participation from the test administrator for submission to the Administrative Director.</w:t>
      </w:r>
    </w:p>
    <w:p w14:paraId="1643E4E4" w14:textId="77777777" w:rsidR="00EF1D60" w:rsidRPr="003060EE" w:rsidRDefault="00EF1D60" w:rsidP="00EF1D60">
      <w:pPr>
        <w:ind w:left="648"/>
        <w:rPr>
          <w:rFonts w:ascii="Arial" w:hAnsi="Arial" w:cs="Arial"/>
          <w:color w:val="212121"/>
          <w:lang w:val="en"/>
        </w:rPr>
      </w:pPr>
    </w:p>
    <w:p w14:paraId="45B0B97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 xml:space="preserve">(2) Instructing in a program given for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shall submit documentation of participation from the program provider to the Administrative Director.</w:t>
      </w:r>
    </w:p>
    <w:p w14:paraId="27C91F98" w14:textId="77777777" w:rsidR="00EF1D60" w:rsidRPr="003060EE" w:rsidRDefault="00EF1D60" w:rsidP="00EF1D60">
      <w:pPr>
        <w:ind w:left="648"/>
        <w:rPr>
          <w:rFonts w:ascii="Arial" w:hAnsi="Arial" w:cs="Arial"/>
          <w:color w:val="212121"/>
          <w:lang w:val="en"/>
        </w:rPr>
      </w:pPr>
    </w:p>
    <w:p w14:paraId="69CDD79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(3) Attending a program which is accepted by the </w:t>
      </w:r>
      <w:proofErr w:type="spellStart"/>
      <w:r w:rsidRPr="003060EE">
        <w:rPr>
          <w:rFonts w:ascii="Arial" w:hAnsi="Arial" w:cs="Arial"/>
          <w:color w:val="212121"/>
          <w:lang w:val="en"/>
        </w:rPr>
        <w:t>QME's</w:t>
      </w:r>
      <w:proofErr w:type="spellEnd"/>
      <w:r w:rsidRPr="003060EE">
        <w:rPr>
          <w:rFonts w:ascii="Arial" w:hAnsi="Arial" w:cs="Arial"/>
          <w:color w:val="212121"/>
          <w:lang w:val="en"/>
        </w:rPr>
        <w:t xml:space="preserve"> licensing board for renewal of his or her professional license, provided the subject matter is directly related to California impairment evaluation or workers' compensation medical dispute evaluation.</w:t>
      </w:r>
    </w:p>
    <w:p w14:paraId="18D5BA98" w14:textId="77777777" w:rsidR="00EF1D60" w:rsidRPr="003060EE" w:rsidRDefault="00EF1D60" w:rsidP="00EF1D60">
      <w:pPr>
        <w:ind w:left="648"/>
        <w:rPr>
          <w:rFonts w:ascii="Arial" w:hAnsi="Arial" w:cs="Arial"/>
          <w:color w:val="212121"/>
          <w:lang w:val="en"/>
        </w:rPr>
      </w:pPr>
    </w:p>
    <w:p w14:paraId="5A6405C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To request credit for this type of course,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must submit:</w:t>
      </w:r>
    </w:p>
    <w:p w14:paraId="4A3F663C" w14:textId="77777777" w:rsidR="00EF1D60" w:rsidRPr="003060EE" w:rsidRDefault="00EF1D60" w:rsidP="00EF1D60">
      <w:pPr>
        <w:ind w:left="648"/>
        <w:rPr>
          <w:rFonts w:ascii="Arial" w:hAnsi="Arial" w:cs="Arial"/>
          <w:color w:val="212121"/>
          <w:lang w:val="en"/>
        </w:rPr>
      </w:pPr>
    </w:p>
    <w:p w14:paraId="7D41E0B0"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 xml:space="preserve">proof of </w:t>
      </w:r>
      <w:proofErr w:type="gramStart"/>
      <w:r w:rsidRPr="003060EE">
        <w:rPr>
          <w:rFonts w:ascii="Arial" w:hAnsi="Arial" w:cs="Arial"/>
          <w:color w:val="212121"/>
          <w:lang w:val="en"/>
        </w:rPr>
        <w:t>attendance;</w:t>
      </w:r>
      <w:proofErr w:type="gramEnd"/>
    </w:p>
    <w:p w14:paraId="6355B86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written material which describes the program content and program faculty; and</w:t>
      </w:r>
    </w:p>
    <w:p w14:paraId="6A90E411" w14:textId="77777777" w:rsidR="00EF1D60" w:rsidRPr="003060EE" w:rsidRDefault="00EF1D60" w:rsidP="00EF1D60">
      <w:pPr>
        <w:ind w:left="648"/>
        <w:rPr>
          <w:rFonts w:ascii="Arial" w:hAnsi="Arial" w:cs="Arial"/>
          <w:color w:val="212121"/>
          <w:lang w:val="en"/>
        </w:rPr>
      </w:pPr>
    </w:p>
    <w:p w14:paraId="538A626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documentation that the program is for continuing education credit by the physician's licensing board.</w:t>
      </w:r>
    </w:p>
    <w:p w14:paraId="7EEDD76A" w14:textId="77777777" w:rsidR="00EF1D60" w:rsidRPr="003060EE" w:rsidRDefault="00EF1D60" w:rsidP="00EF1D60">
      <w:pPr>
        <w:ind w:left="648"/>
        <w:rPr>
          <w:rFonts w:ascii="Arial" w:hAnsi="Arial" w:cs="Arial"/>
          <w:color w:val="212121"/>
          <w:lang w:val="en"/>
        </w:rPr>
      </w:pPr>
    </w:p>
    <w:p w14:paraId="056E011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(4) Passing the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competency examination. A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may be granted six hours of continuing education credit for passing this examination for the purpose of receiving an initial appointment as a </w:t>
      </w:r>
      <w:proofErr w:type="spellStart"/>
      <w:r w:rsidRPr="003060EE">
        <w:rPr>
          <w:rFonts w:ascii="Arial" w:hAnsi="Arial" w:cs="Arial"/>
          <w:color w:val="212121"/>
          <w:lang w:val="en"/>
        </w:rPr>
        <w:t>QME</w:t>
      </w:r>
      <w:proofErr w:type="spellEnd"/>
      <w:r w:rsidRPr="003060EE">
        <w:rPr>
          <w:rFonts w:ascii="Arial" w:hAnsi="Arial" w:cs="Arial"/>
          <w:color w:val="212121"/>
          <w:lang w:val="en"/>
        </w:rPr>
        <w:t>.</w:t>
      </w:r>
    </w:p>
    <w:p w14:paraId="682C5AF8" w14:textId="77777777" w:rsidR="00EF1D60" w:rsidRPr="003060EE" w:rsidRDefault="00EF1D60" w:rsidP="00EF1D60">
      <w:pPr>
        <w:ind w:left="648"/>
        <w:rPr>
          <w:rFonts w:ascii="Arial" w:hAnsi="Arial" w:cs="Arial"/>
          <w:color w:val="212121"/>
          <w:lang w:val="en"/>
        </w:rPr>
      </w:pPr>
    </w:p>
    <w:p w14:paraId="08AABBDB" w14:textId="1620B486" w:rsidR="00EF1D60" w:rsidRPr="008D09F7" w:rsidRDefault="008D09F7" w:rsidP="00EF1D60">
      <w:pPr>
        <w:ind w:left="648"/>
        <w:rPr>
          <w:rFonts w:ascii="Arial" w:hAnsi="Arial" w:cs="Arial"/>
          <w:lang w:val="en"/>
        </w:rPr>
      </w:pPr>
      <w:r>
        <w:rPr>
          <w:rFonts w:ascii="Arial" w:hAnsi="Arial" w:cs="Arial"/>
          <w:lang w:val="en"/>
        </w:rPr>
        <w:t xml:space="preserve">[begin underline] </w:t>
      </w:r>
      <w:r w:rsidR="00EF1D60" w:rsidRPr="003060EE">
        <w:rPr>
          <w:rFonts w:ascii="Arial" w:hAnsi="Arial" w:cs="Arial"/>
          <w:u w:val="single"/>
          <w:lang w:val="en"/>
        </w:rPr>
        <w:t xml:space="preserve">(5) Participating in a panel created by the DWC Medical Director to review medical-legal reports for quality. A physician may receive one hour credit for each hour of participation on a panel not to exceed 5 hours in a calendar year. The </w:t>
      </w:r>
      <w:proofErr w:type="spellStart"/>
      <w:r w:rsidR="00EF1D60" w:rsidRPr="003060EE">
        <w:rPr>
          <w:rFonts w:ascii="Arial" w:hAnsi="Arial" w:cs="Arial"/>
          <w:u w:val="single"/>
          <w:lang w:val="en"/>
        </w:rPr>
        <w:t>QME</w:t>
      </w:r>
      <w:proofErr w:type="spellEnd"/>
      <w:r w:rsidR="00EF1D60" w:rsidRPr="003060EE">
        <w:rPr>
          <w:rFonts w:ascii="Arial" w:hAnsi="Arial" w:cs="Arial"/>
          <w:u w:val="single"/>
          <w:lang w:val="en"/>
        </w:rPr>
        <w:t xml:space="preserve"> shall obtain documentation of participation from the Medical Director</w:t>
      </w:r>
      <w:r>
        <w:rPr>
          <w:rFonts w:ascii="Arial" w:hAnsi="Arial" w:cs="Arial"/>
          <w:lang w:val="en"/>
        </w:rPr>
        <w:t xml:space="preserve"> [start double underline]</w:t>
      </w:r>
      <w:r w:rsidR="00EF1D60" w:rsidRPr="003060EE">
        <w:rPr>
          <w:rFonts w:ascii="Arial" w:hAnsi="Arial" w:cs="Arial"/>
          <w:u w:val="single"/>
          <w:lang w:val="en"/>
        </w:rPr>
        <w:t xml:space="preserve"> </w:t>
      </w:r>
      <w:r w:rsidR="006A1B0F" w:rsidRPr="000843BE">
        <w:rPr>
          <w:rFonts w:ascii="Arial" w:hAnsi="Arial" w:cs="Arial"/>
          <w:u w:val="double"/>
          <w:lang w:val="en"/>
        </w:rPr>
        <w:t>or their designee</w:t>
      </w:r>
      <w:r>
        <w:rPr>
          <w:rFonts w:ascii="Arial" w:hAnsi="Arial" w:cs="Arial"/>
          <w:lang w:val="en"/>
        </w:rPr>
        <w:t xml:space="preserve"> [end double </w:t>
      </w:r>
      <w:proofErr w:type="gramStart"/>
      <w:r>
        <w:rPr>
          <w:rFonts w:ascii="Arial" w:hAnsi="Arial" w:cs="Arial"/>
          <w:lang w:val="en"/>
        </w:rPr>
        <w:t xml:space="preserve">underline] </w:t>
      </w:r>
      <w:r w:rsidR="006A1B0F">
        <w:rPr>
          <w:rFonts w:ascii="Arial" w:hAnsi="Arial" w:cs="Arial"/>
          <w:u w:val="single"/>
          <w:lang w:val="en"/>
        </w:rPr>
        <w:t xml:space="preserve"> </w:t>
      </w:r>
      <w:r w:rsidR="00EF1D60" w:rsidRPr="003060EE">
        <w:rPr>
          <w:rFonts w:ascii="Arial" w:hAnsi="Arial" w:cs="Arial"/>
          <w:u w:val="single"/>
          <w:lang w:val="en"/>
        </w:rPr>
        <w:t>for</w:t>
      </w:r>
      <w:proofErr w:type="gramEnd"/>
      <w:r w:rsidR="00EF1D60" w:rsidRPr="003060EE">
        <w:rPr>
          <w:rFonts w:ascii="Arial" w:hAnsi="Arial" w:cs="Arial"/>
          <w:u w:val="single"/>
          <w:lang w:val="en"/>
        </w:rPr>
        <w:t xml:space="preserve"> submission to the Administrative Director.</w:t>
      </w:r>
      <w:r>
        <w:rPr>
          <w:rFonts w:ascii="Arial" w:hAnsi="Arial" w:cs="Arial"/>
          <w:lang w:val="en"/>
        </w:rPr>
        <w:t>[end underline]</w:t>
      </w:r>
    </w:p>
    <w:p w14:paraId="18F57948" w14:textId="77777777" w:rsidR="00EF1D60" w:rsidRPr="003060EE" w:rsidRDefault="00EF1D60" w:rsidP="00EF1D60">
      <w:pPr>
        <w:ind w:left="648"/>
        <w:rPr>
          <w:rFonts w:ascii="Arial" w:hAnsi="Arial" w:cs="Arial"/>
          <w:u w:val="single"/>
          <w:lang w:val="en"/>
        </w:rPr>
      </w:pPr>
    </w:p>
    <w:p w14:paraId="1C3A85E4" w14:textId="773D7BB8" w:rsidR="00EF1D60" w:rsidRPr="003060EE" w:rsidRDefault="005D226C"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(c)</w:t>
      </w:r>
      <w:r>
        <w:rPr>
          <w:rFonts w:ascii="Arial" w:hAnsi="Arial" w:cs="Arial"/>
          <w:color w:val="212121"/>
          <w:lang w:val="en"/>
        </w:rPr>
        <w:t xml:space="preserve"> [end strikethrough] [begin underline]</w:t>
      </w:r>
      <w:r w:rsidR="00EF1D60" w:rsidRPr="003060EE">
        <w:rPr>
          <w:rFonts w:ascii="Arial" w:hAnsi="Arial" w:cs="Arial"/>
          <w:color w:val="212121"/>
          <w:lang w:val="en"/>
        </w:rPr>
        <w:t xml:space="preserve"> </w:t>
      </w:r>
      <w:r w:rsidR="00EF1D60" w:rsidRPr="003060EE">
        <w:rPr>
          <w:rFonts w:ascii="Arial" w:hAnsi="Arial" w:cs="Arial"/>
          <w:u w:val="single"/>
          <w:lang w:val="en"/>
        </w:rPr>
        <w:t>(d)</w:t>
      </w:r>
      <w:r>
        <w:rPr>
          <w:rFonts w:ascii="Arial" w:hAnsi="Arial" w:cs="Arial"/>
          <w:lang w:val="en"/>
        </w:rPr>
        <w:t xml:space="preserve"> [end underline]</w:t>
      </w:r>
      <w:r w:rsidR="00EF1D60" w:rsidRPr="003060EE">
        <w:rPr>
          <w:rFonts w:ascii="Arial" w:hAnsi="Arial" w:cs="Arial"/>
          <w:color w:val="FF0000"/>
          <w:lang w:val="en"/>
        </w:rPr>
        <w:t xml:space="preserve"> </w:t>
      </w:r>
      <w:r w:rsidR="00EF1D60"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0C2F414A" w14:textId="77777777" w:rsidR="00EF1D60" w:rsidRPr="003060EE" w:rsidRDefault="00EF1D60" w:rsidP="00EF1D60">
      <w:pPr>
        <w:rPr>
          <w:rFonts w:ascii="Arial" w:hAnsi="Arial" w:cs="Arial"/>
          <w:color w:val="212121"/>
          <w:lang w:val="en"/>
        </w:rPr>
      </w:pPr>
    </w:p>
    <w:p w14:paraId="0BE875F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a completed form 118, in section 118 of these regulations.</w:t>
      </w:r>
    </w:p>
    <w:p w14:paraId="70028CDF" w14:textId="77777777" w:rsidR="00EF1D60" w:rsidRPr="003060EE" w:rsidRDefault="00EF1D60" w:rsidP="00EF1D60">
      <w:pPr>
        <w:ind w:left="648"/>
        <w:rPr>
          <w:rFonts w:ascii="Arial" w:hAnsi="Arial" w:cs="Arial"/>
          <w:color w:val="212121"/>
          <w:lang w:val="en"/>
        </w:rPr>
      </w:pPr>
    </w:p>
    <w:p w14:paraId="2CE348C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266C37F0" w14:textId="77777777" w:rsidR="00EF1D60" w:rsidRPr="003060EE" w:rsidRDefault="00EF1D60" w:rsidP="00EF1D60">
      <w:pPr>
        <w:ind w:left="648"/>
        <w:rPr>
          <w:rFonts w:ascii="Arial" w:hAnsi="Arial" w:cs="Arial"/>
          <w:color w:val="212121"/>
          <w:lang w:val="en"/>
        </w:rPr>
      </w:pPr>
    </w:p>
    <w:p w14:paraId="20AAC1C3"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51D82BEF" w14:textId="77777777" w:rsidR="00EF1D60" w:rsidRPr="003060EE" w:rsidRDefault="00EF1D60" w:rsidP="00EF1D60">
      <w:pPr>
        <w:ind w:left="648"/>
        <w:rPr>
          <w:rFonts w:ascii="Arial" w:hAnsi="Arial" w:cs="Arial"/>
          <w:color w:val="212121"/>
          <w:lang w:val="en"/>
        </w:rPr>
      </w:pPr>
    </w:p>
    <w:p w14:paraId="6D1A3E59" w14:textId="60892F4F"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(4) An outline of course content, or actual course content, consistent with the topics in section</w:t>
      </w:r>
      <w:r w:rsidR="005D226C">
        <w:rPr>
          <w:rFonts w:ascii="Arial" w:hAnsi="Arial" w:cs="Arial"/>
          <w:color w:val="212121"/>
          <w:lang w:val="en"/>
        </w:rPr>
        <w:t xml:space="preserve"> [begin underline]</w:t>
      </w:r>
      <w:r w:rsidRPr="003060EE">
        <w:rPr>
          <w:rFonts w:ascii="Arial" w:hAnsi="Arial" w:cs="Arial"/>
          <w:color w:val="212121"/>
          <w:lang w:val="en"/>
        </w:rPr>
        <w:t xml:space="preserve"> </w:t>
      </w:r>
      <w:r w:rsidR="002B7B93" w:rsidRPr="002B7B93">
        <w:rPr>
          <w:rFonts w:ascii="Arial" w:hAnsi="Arial" w:cs="Arial"/>
          <w:color w:val="212121"/>
          <w:u w:val="single"/>
          <w:lang w:val="en"/>
        </w:rPr>
        <w:t>55(b) or</w:t>
      </w:r>
      <w:r w:rsidR="002B7B93">
        <w:rPr>
          <w:rFonts w:ascii="Arial" w:hAnsi="Arial" w:cs="Arial"/>
          <w:color w:val="212121"/>
          <w:lang w:val="en"/>
        </w:rPr>
        <w:t xml:space="preserve"> </w:t>
      </w:r>
      <w:r w:rsidR="005D226C">
        <w:rPr>
          <w:rFonts w:ascii="Arial" w:hAnsi="Arial" w:cs="Arial"/>
          <w:color w:val="212121"/>
          <w:lang w:val="en"/>
        </w:rPr>
        <w:t xml:space="preserve">[end underline] </w:t>
      </w:r>
      <w:r w:rsidRPr="003060EE">
        <w:rPr>
          <w:rFonts w:ascii="Arial" w:hAnsi="Arial" w:cs="Arial"/>
          <w:color w:val="212121"/>
          <w:lang w:val="en"/>
        </w:rPr>
        <w:t>11.5(</w:t>
      </w:r>
      <w:r w:rsidR="005D226C">
        <w:rPr>
          <w:rFonts w:ascii="Arial" w:hAnsi="Arial" w:cs="Arial"/>
          <w:color w:val="212121"/>
          <w:lang w:val="en"/>
        </w:rPr>
        <w:t xml:space="preserve">[begin underline] </w:t>
      </w:r>
      <w:r w:rsidR="002B7B93" w:rsidRPr="002B7B93">
        <w:rPr>
          <w:rFonts w:ascii="Arial" w:hAnsi="Arial" w:cs="Arial"/>
          <w:color w:val="212121"/>
          <w:u w:val="single"/>
          <w:lang w:val="en"/>
        </w:rPr>
        <w:t>a</w:t>
      </w:r>
      <w:r w:rsidR="005D226C">
        <w:rPr>
          <w:rFonts w:ascii="Arial" w:hAnsi="Arial" w:cs="Arial"/>
          <w:color w:val="212121"/>
          <w:lang w:val="en"/>
        </w:rPr>
        <w:t xml:space="preserve"> [end underline] [begin strikethrough] </w:t>
      </w:r>
      <w:r w:rsidRPr="002B7B93">
        <w:rPr>
          <w:rFonts w:ascii="Arial" w:hAnsi="Arial" w:cs="Arial"/>
          <w:strike/>
          <w:color w:val="212121"/>
          <w:lang w:val="en"/>
        </w:rPr>
        <w:t>c</w:t>
      </w:r>
      <w:r w:rsidR="005D226C">
        <w:rPr>
          <w:rFonts w:ascii="Arial" w:hAnsi="Arial" w:cs="Arial"/>
          <w:color w:val="212121"/>
          <w:lang w:val="en"/>
        </w:rPr>
        <w:t xml:space="preserve"> [end strikethrough]</w:t>
      </w:r>
      <w:r w:rsidRPr="003060EE">
        <w:rPr>
          <w:rFonts w:ascii="Arial" w:hAnsi="Arial" w:cs="Arial"/>
          <w:color w:val="212121"/>
          <w:lang w:val="en"/>
        </w:rPr>
        <w:t>)</w:t>
      </w:r>
      <w:r w:rsidR="005D226C">
        <w:rPr>
          <w:rFonts w:ascii="Arial" w:hAnsi="Arial" w:cs="Arial"/>
          <w:color w:val="212121"/>
          <w:lang w:val="en"/>
        </w:rPr>
        <w:t xml:space="preserve"> [begin underline]</w:t>
      </w:r>
      <w:r w:rsidRPr="003060EE">
        <w:rPr>
          <w:rFonts w:ascii="Arial" w:hAnsi="Arial" w:cs="Arial"/>
          <w:color w:val="212121"/>
          <w:lang w:val="en"/>
        </w:rPr>
        <w:t xml:space="preserve"> </w:t>
      </w:r>
      <w:r w:rsidR="002B7B93" w:rsidRPr="002B7B93">
        <w:rPr>
          <w:rFonts w:ascii="Arial" w:hAnsi="Arial" w:cs="Arial"/>
          <w:color w:val="212121"/>
          <w:u w:val="single"/>
          <w:lang w:val="en"/>
        </w:rPr>
        <w:t>and (</w:t>
      </w:r>
      <w:proofErr w:type="spellStart"/>
      <w:r w:rsidR="002B7B93" w:rsidRPr="002B7B93">
        <w:rPr>
          <w:rFonts w:ascii="Arial" w:hAnsi="Arial" w:cs="Arial"/>
          <w:color w:val="212121"/>
          <w:u w:val="single"/>
          <w:lang w:val="en"/>
        </w:rPr>
        <w:t>i</w:t>
      </w:r>
      <w:proofErr w:type="spellEnd"/>
      <w:r w:rsidR="002B7B93" w:rsidRPr="002B7B93">
        <w:rPr>
          <w:rFonts w:ascii="Arial" w:hAnsi="Arial" w:cs="Arial"/>
          <w:color w:val="212121"/>
          <w:u w:val="single"/>
          <w:lang w:val="en"/>
        </w:rPr>
        <w:t>)</w:t>
      </w:r>
      <w:r w:rsidR="002B7B93">
        <w:rPr>
          <w:rFonts w:ascii="Arial" w:hAnsi="Arial" w:cs="Arial"/>
          <w:color w:val="212121"/>
          <w:lang w:val="en"/>
        </w:rPr>
        <w:t xml:space="preserve"> </w:t>
      </w:r>
      <w:r w:rsidR="005D226C">
        <w:rPr>
          <w:rFonts w:ascii="Arial" w:hAnsi="Arial" w:cs="Arial"/>
          <w:color w:val="212121"/>
          <w:lang w:val="en"/>
        </w:rPr>
        <w:t xml:space="preserve">[end underline] </w:t>
      </w:r>
      <w:r w:rsidRPr="003060EE">
        <w:rPr>
          <w:rFonts w:ascii="Arial" w:hAnsi="Arial" w:cs="Arial"/>
          <w:color w:val="212121"/>
          <w:lang w:val="en"/>
        </w:rPr>
        <w:t>of Title 8 of the California Code of Regulations.</w:t>
      </w:r>
    </w:p>
    <w:p w14:paraId="22D6C3F6" w14:textId="77777777" w:rsidR="00EF1D60" w:rsidRPr="003060EE" w:rsidRDefault="00EF1D60" w:rsidP="00EF1D60">
      <w:pPr>
        <w:ind w:left="648"/>
        <w:rPr>
          <w:rFonts w:ascii="Arial" w:hAnsi="Arial" w:cs="Arial"/>
          <w:color w:val="212121"/>
          <w:lang w:val="en"/>
        </w:rPr>
      </w:pPr>
    </w:p>
    <w:p w14:paraId="24286FF0" w14:textId="0C568109" w:rsidR="00EF1D60" w:rsidRPr="003060EE" w:rsidRDefault="008E1318"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(d)</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(e)</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The Administrative Director shall accredit an applicant who meets the definition of an education provider in Section 1</w:t>
      </w:r>
      <w:r w:rsidR="00BF21C0">
        <w:rPr>
          <w:rFonts w:ascii="Arial" w:hAnsi="Arial" w:cs="Arial"/>
          <w:color w:val="212121"/>
          <w:lang w:val="en"/>
        </w:rPr>
        <w:t xml:space="preserve"> </w:t>
      </w:r>
      <w:r w:rsidR="00EF1D60" w:rsidRPr="003060EE">
        <w:rPr>
          <w:rFonts w:ascii="Arial" w:hAnsi="Arial" w:cs="Arial"/>
          <w:color w:val="212121"/>
          <w:lang w:val="en"/>
        </w:rPr>
        <w:t>(</w:t>
      </w:r>
      <w:r w:rsidR="00BF21C0">
        <w:rPr>
          <w:rFonts w:ascii="Arial" w:hAnsi="Arial" w:cs="Arial"/>
          <w:color w:val="212121"/>
          <w:lang w:val="en"/>
        </w:rPr>
        <w:t xml:space="preserve">[begin strikethrough] </w:t>
      </w:r>
      <w:r w:rsidR="00EF1D60" w:rsidRPr="002B7B93">
        <w:rPr>
          <w:rFonts w:ascii="Arial" w:hAnsi="Arial" w:cs="Arial"/>
          <w:strike/>
          <w:color w:val="212121"/>
          <w:lang w:val="en"/>
        </w:rPr>
        <w:t>q</w:t>
      </w:r>
      <w:r w:rsidR="00BF21C0">
        <w:rPr>
          <w:rFonts w:ascii="Arial" w:hAnsi="Arial" w:cs="Arial"/>
          <w:color w:val="212121"/>
          <w:lang w:val="en"/>
        </w:rPr>
        <w:t xml:space="preserve"> [end strikethrough] [begin underline] </w:t>
      </w:r>
      <w:r w:rsidR="002B7B93" w:rsidRPr="002B7B93">
        <w:rPr>
          <w:rFonts w:ascii="Arial" w:hAnsi="Arial" w:cs="Arial"/>
          <w:color w:val="212121"/>
          <w:u w:val="single"/>
          <w:lang w:val="en"/>
        </w:rPr>
        <w:t>p</w:t>
      </w:r>
      <w:r w:rsidR="00BF21C0">
        <w:rPr>
          <w:rFonts w:ascii="Arial" w:hAnsi="Arial" w:cs="Arial"/>
          <w:color w:val="212121"/>
          <w:lang w:val="en"/>
        </w:rPr>
        <w:t xml:space="preserve"> [end underline]</w:t>
      </w:r>
      <w:r w:rsidR="00EF1D60" w:rsidRPr="003060EE">
        <w:rPr>
          <w:rFonts w:ascii="Arial" w:hAnsi="Arial" w:cs="Arial"/>
          <w:color w:val="212121"/>
          <w:lang w:val="en"/>
        </w:rPr>
        <w:t>); submits a completed, signed and dated application which demonstrates past experience in providing continuing education programs; and proposes a program which meets the requirements of section 55(</w:t>
      </w:r>
      <w:r w:rsidR="00BF21C0">
        <w:rPr>
          <w:rFonts w:ascii="Arial" w:hAnsi="Arial" w:cs="Arial"/>
          <w:color w:val="212121"/>
          <w:lang w:val="en"/>
        </w:rPr>
        <w:t xml:space="preserve"> [begin strikethrough] </w:t>
      </w:r>
      <w:r w:rsidR="00EF1D60" w:rsidRPr="00C81A8B">
        <w:rPr>
          <w:rFonts w:ascii="Arial" w:hAnsi="Arial" w:cs="Arial"/>
          <w:strike/>
          <w:color w:val="212121"/>
          <w:lang w:val="en"/>
        </w:rPr>
        <w:t>c</w:t>
      </w:r>
      <w:r w:rsidR="004E58B0" w:rsidRPr="004E58B0">
        <w:rPr>
          <w:rFonts w:ascii="Arial" w:hAnsi="Arial" w:cs="Arial"/>
          <w:color w:val="212121"/>
          <w:lang w:val="en"/>
        </w:rPr>
        <w:t xml:space="preserve"> </w:t>
      </w:r>
      <w:r w:rsidR="00BF21C0">
        <w:rPr>
          <w:rFonts w:ascii="Arial" w:hAnsi="Arial" w:cs="Arial"/>
          <w:color w:val="212121"/>
          <w:lang w:val="en"/>
        </w:rPr>
        <w:t xml:space="preserve">[end strikethrough] [begin underline] </w:t>
      </w:r>
      <w:r w:rsidR="002B7B93">
        <w:rPr>
          <w:rFonts w:ascii="Arial" w:hAnsi="Arial" w:cs="Arial"/>
          <w:color w:val="212121"/>
          <w:u w:val="single"/>
          <w:lang w:val="en"/>
        </w:rPr>
        <w:t>b</w:t>
      </w:r>
      <w:r w:rsidR="00BF21C0">
        <w:rPr>
          <w:rFonts w:ascii="Arial" w:hAnsi="Arial" w:cs="Arial"/>
          <w:color w:val="212121"/>
          <w:lang w:val="en"/>
        </w:rPr>
        <w:t xml:space="preserve"> [end underline] </w:t>
      </w:r>
      <w:r w:rsidR="00EF1D60" w:rsidRPr="003060EE">
        <w:rPr>
          <w:rFonts w:ascii="Arial" w:hAnsi="Arial" w:cs="Arial"/>
          <w:color w:val="212121"/>
          <w:lang w:val="en"/>
        </w:rPr>
        <w:t>) or a course which meets the requirements of section 11.5(a) and (</w:t>
      </w:r>
      <w:proofErr w:type="spellStart"/>
      <w:r w:rsidR="00EF1D60" w:rsidRPr="003060EE">
        <w:rPr>
          <w:rFonts w:ascii="Arial" w:hAnsi="Arial" w:cs="Arial"/>
          <w:color w:val="212121"/>
          <w:lang w:val="en"/>
        </w:rPr>
        <w:t>i</w:t>
      </w:r>
      <w:proofErr w:type="spellEnd"/>
      <w:r w:rsidR="00EF1D60" w:rsidRPr="003060EE">
        <w:rPr>
          <w:rFonts w:ascii="Arial" w:hAnsi="Arial" w:cs="Arial"/>
          <w:color w:val="212121"/>
          <w:lang w:val="en"/>
        </w:rPr>
        <w:t>). Proposed content for continuing education program credit must relate directly to disability evaluation or California workers' compensation-related medical dispute evaluation</w:t>
      </w:r>
      <w:r w:rsidR="00BF21C0">
        <w:rPr>
          <w:rFonts w:ascii="Arial" w:hAnsi="Arial" w:cs="Arial"/>
          <w:color w:val="212121"/>
          <w:lang w:val="en"/>
        </w:rPr>
        <w:t xml:space="preserve"> [begin underline</w:t>
      </w:r>
      <w:proofErr w:type="gramStart"/>
      <w:r w:rsidR="00BF21C0">
        <w:rPr>
          <w:rFonts w:ascii="Arial" w:hAnsi="Arial" w:cs="Arial"/>
          <w:color w:val="212121"/>
          <w:lang w:val="en"/>
        </w:rPr>
        <w:t xml:space="preserve">] </w:t>
      </w:r>
      <w:r w:rsidR="003151EA" w:rsidRPr="003151EA">
        <w:rPr>
          <w:rFonts w:ascii="Arial" w:hAnsi="Arial" w:cs="Arial"/>
          <w:u w:val="single"/>
          <w:lang w:val="en"/>
        </w:rPr>
        <w:t>,</w:t>
      </w:r>
      <w:proofErr w:type="gramEnd"/>
      <w:r w:rsidR="003151EA" w:rsidRPr="003151EA">
        <w:rPr>
          <w:rFonts w:ascii="Arial" w:hAnsi="Arial" w:cs="Arial"/>
          <w:u w:val="single"/>
          <w:lang w:val="en"/>
        </w:rPr>
        <w:t xml:space="preserve"> or other workers’ compensation related topics approved by the Administrative Director</w:t>
      </w:r>
      <w:r w:rsidR="00BF21C0">
        <w:rPr>
          <w:rFonts w:ascii="Arial" w:hAnsi="Arial" w:cs="Arial"/>
          <w:lang w:val="en"/>
        </w:rPr>
        <w:t xml:space="preserve"> [end underline]</w:t>
      </w:r>
      <w:r w:rsidR="00EF1D60" w:rsidRPr="003060EE">
        <w:rPr>
          <w:rFonts w:ascii="Arial" w:hAnsi="Arial" w:cs="Arial"/>
          <w:color w:val="212121"/>
          <w:lang w:val="en"/>
        </w:rPr>
        <w:t xml:space="preserve">. No credit shall be recognized by the Administrative Director for material solely discussing the business aspects of workers' compensation medical practice such as billing, </w:t>
      </w:r>
      <w:proofErr w:type="gramStart"/>
      <w:r w:rsidR="00EF1D60" w:rsidRPr="003060EE">
        <w:rPr>
          <w:rFonts w:ascii="Arial" w:hAnsi="Arial" w:cs="Arial"/>
          <w:color w:val="212121"/>
          <w:lang w:val="en"/>
        </w:rPr>
        <w:t>coding</w:t>
      </w:r>
      <w:proofErr w:type="gramEnd"/>
      <w:r w:rsidR="00EF1D60" w:rsidRPr="003060EE">
        <w:rPr>
          <w:rFonts w:ascii="Arial" w:hAnsi="Arial" w:cs="Arial"/>
          <w:color w:val="212121"/>
          <w:lang w:val="en"/>
        </w:rPr>
        <w:t xml:space="preserve"> and marketing</w:t>
      </w:r>
      <w:r w:rsidR="00BF21C0">
        <w:rPr>
          <w:rFonts w:ascii="Arial" w:hAnsi="Arial" w:cs="Arial"/>
          <w:color w:val="212121"/>
          <w:lang w:val="en"/>
        </w:rPr>
        <w:t xml:space="preserve"> [begin underline]</w:t>
      </w:r>
      <w:r w:rsidR="00EF1D60" w:rsidRPr="003060EE">
        <w:rPr>
          <w:rFonts w:ascii="Arial" w:hAnsi="Arial" w:cs="Arial"/>
          <w:color w:val="212121"/>
          <w:lang w:val="en"/>
        </w:rPr>
        <w:t xml:space="preserve"> </w:t>
      </w:r>
      <w:r w:rsidR="00EF1D60" w:rsidRPr="003151EA">
        <w:rPr>
          <w:rFonts w:ascii="Arial" w:hAnsi="Arial" w:cs="Arial"/>
          <w:color w:val="212121"/>
          <w:u w:val="single"/>
          <w:lang w:val="en"/>
        </w:rPr>
        <w:t xml:space="preserve">that is not regulated or described in a regulation related to practice as a </w:t>
      </w:r>
      <w:proofErr w:type="spellStart"/>
      <w:r w:rsidR="00EF1D60" w:rsidRPr="003151EA">
        <w:rPr>
          <w:rFonts w:ascii="Arial" w:hAnsi="Arial" w:cs="Arial"/>
          <w:color w:val="212121"/>
          <w:u w:val="single"/>
          <w:lang w:val="en"/>
        </w:rPr>
        <w:t>QME</w:t>
      </w:r>
      <w:proofErr w:type="spellEnd"/>
      <w:r w:rsidR="00EF1D60" w:rsidRPr="003151EA">
        <w:rPr>
          <w:rFonts w:ascii="Arial" w:hAnsi="Arial" w:cs="Arial"/>
          <w:color w:val="212121"/>
          <w:u w:val="single"/>
          <w:lang w:val="en"/>
        </w:rPr>
        <w:t xml:space="preserve"> that is promulgated by the Administrative Director</w:t>
      </w:r>
      <w:r w:rsidR="00EF1D60" w:rsidRPr="003060EE">
        <w:rPr>
          <w:rFonts w:ascii="Arial" w:hAnsi="Arial" w:cs="Arial"/>
          <w:color w:val="212121"/>
          <w:lang w:val="en"/>
        </w:rPr>
        <w:t>.</w:t>
      </w:r>
      <w:r w:rsidR="00BF21C0">
        <w:rPr>
          <w:rFonts w:ascii="Arial" w:hAnsi="Arial" w:cs="Arial"/>
          <w:color w:val="212121"/>
          <w:lang w:val="en"/>
        </w:rPr>
        <w:t xml:space="preserve"> </w:t>
      </w:r>
      <w:proofErr w:type="gramStart"/>
      <w:r w:rsidR="00BF21C0">
        <w:rPr>
          <w:rFonts w:ascii="Arial" w:hAnsi="Arial" w:cs="Arial"/>
          <w:color w:val="212121"/>
          <w:lang w:val="en"/>
        </w:rPr>
        <w:t>[</w:t>
      </w:r>
      <w:proofErr w:type="gramEnd"/>
      <w:r w:rsidR="00BF21C0">
        <w:rPr>
          <w:rFonts w:ascii="Arial" w:hAnsi="Arial" w:cs="Arial"/>
          <w:color w:val="212121"/>
          <w:lang w:val="en"/>
        </w:rPr>
        <w:t>end underline]</w:t>
      </w:r>
    </w:p>
    <w:p w14:paraId="3E5B0D2C" w14:textId="77777777" w:rsidR="00EF1D60" w:rsidRPr="003060EE" w:rsidRDefault="00EF1D60" w:rsidP="00EF1D60">
      <w:pPr>
        <w:rPr>
          <w:rFonts w:ascii="Arial" w:hAnsi="Arial" w:cs="Arial"/>
          <w:color w:val="212121"/>
          <w:lang w:val="en"/>
        </w:rPr>
      </w:pPr>
    </w:p>
    <w:p w14:paraId="461539A9" w14:textId="03A669C0" w:rsidR="00EF1D60" w:rsidRPr="003060EE" w:rsidRDefault="005546F3"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(e)</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(f)</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00EF1D60" w:rsidRPr="003060EE">
        <w:rPr>
          <w:rFonts w:ascii="Arial" w:hAnsi="Arial" w:cs="Arial"/>
          <w:color w:val="212121"/>
          <w:lang w:val="en"/>
        </w:rPr>
        <w:t xml:space="preserve">whether that provider has been accredited for a </w:t>
      </w:r>
      <w:proofErr w:type="gramStart"/>
      <w:r w:rsidR="00EF1D60" w:rsidRPr="003060EE">
        <w:rPr>
          <w:rFonts w:ascii="Arial" w:hAnsi="Arial" w:cs="Arial"/>
          <w:color w:val="212121"/>
          <w:lang w:val="en"/>
        </w:rPr>
        <w:t>two year</w:t>
      </w:r>
      <w:proofErr w:type="gramEnd"/>
      <w:r w:rsidR="00EF1D60" w:rsidRPr="003060EE">
        <w:rPr>
          <w:rFonts w:ascii="Arial" w:hAnsi="Arial" w:cs="Arial"/>
          <w:color w:val="212121"/>
          <w:lang w:val="en"/>
        </w:rPr>
        <w:t xml:space="preserve"> period. Incomplete applications will be returned to the applicant.</w:t>
      </w:r>
    </w:p>
    <w:p w14:paraId="3751D8B8" w14:textId="77777777" w:rsidR="00EF1D60" w:rsidRPr="003060EE" w:rsidRDefault="00EF1D60" w:rsidP="00EF1D60">
      <w:pPr>
        <w:rPr>
          <w:rFonts w:ascii="Arial" w:hAnsi="Arial" w:cs="Arial"/>
          <w:color w:val="212121"/>
          <w:lang w:val="en"/>
        </w:rPr>
      </w:pPr>
    </w:p>
    <w:p w14:paraId="59F3D9E4" w14:textId="279F9F4A" w:rsidR="00EF1D60" w:rsidRPr="003060EE" w:rsidRDefault="005546F3"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(f</w:t>
      </w:r>
      <w:r w:rsidR="00EF1D60" w:rsidRPr="003060EE">
        <w:rPr>
          <w:rFonts w:ascii="Arial" w:hAnsi="Arial" w:cs="Arial"/>
          <w:strike/>
          <w:lang w:val="en"/>
        </w:rPr>
        <w:t>)</w:t>
      </w:r>
      <w:r>
        <w:rPr>
          <w:rFonts w:ascii="Arial" w:hAnsi="Arial" w:cs="Arial"/>
          <w:lang w:val="en"/>
        </w:rPr>
        <w:t xml:space="preserve"> [end strikethrough] [begin underline]</w:t>
      </w:r>
      <w:r w:rsidR="004E58B0" w:rsidRPr="004E58B0">
        <w:rPr>
          <w:rFonts w:ascii="Arial" w:hAnsi="Arial" w:cs="Arial"/>
          <w:lang w:val="en"/>
        </w:rPr>
        <w:t xml:space="preserve"> </w:t>
      </w:r>
      <w:r w:rsidR="00EF1D60" w:rsidRPr="003060EE">
        <w:rPr>
          <w:rFonts w:ascii="Arial" w:hAnsi="Arial" w:cs="Arial"/>
          <w:u w:val="single"/>
          <w:lang w:val="en"/>
        </w:rPr>
        <w:t>(g)</w:t>
      </w:r>
      <w:r w:rsidR="00EF1D60" w:rsidRPr="003060EE">
        <w:rPr>
          <w:rFonts w:ascii="Arial" w:hAnsi="Arial" w:cs="Arial"/>
          <w:lang w:val="en"/>
        </w:rPr>
        <w:t xml:space="preserve"> </w:t>
      </w:r>
      <w:r>
        <w:rPr>
          <w:rFonts w:ascii="Arial" w:hAnsi="Arial" w:cs="Arial"/>
          <w:lang w:val="en"/>
        </w:rPr>
        <w:t xml:space="preserve">[end underline] </w:t>
      </w:r>
      <w:r w:rsidR="00EF1D60" w:rsidRPr="003060EE">
        <w:rPr>
          <w:rFonts w:ascii="Arial" w:hAnsi="Arial" w:cs="Arial"/>
          <w:color w:val="212121"/>
          <w:lang w:val="en"/>
        </w:rPr>
        <w:t xml:space="preserve">A provider that has been accredited by the Administrative Director will be given a number which must be displayed on any public advertisements of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continuing education programs for that provider with the statement “Accredited by the Administrative Director of the California Division of Workers' Compensation for Qualified Medical Evaluator continuing education. Physicians may report up to ____ hours of credit for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reappointment.”</w:t>
      </w:r>
    </w:p>
    <w:p w14:paraId="7AFAF1DE" w14:textId="77777777" w:rsidR="00EF1D60" w:rsidRPr="003060EE" w:rsidRDefault="00EF1D60" w:rsidP="00EF1D60">
      <w:pPr>
        <w:rPr>
          <w:rFonts w:ascii="Arial" w:hAnsi="Arial" w:cs="Arial"/>
          <w:color w:val="212121"/>
          <w:lang w:val="en"/>
        </w:rPr>
      </w:pPr>
    </w:p>
    <w:p w14:paraId="081DBD06" w14:textId="27C949D2" w:rsidR="00EF1D60" w:rsidRPr="003060EE" w:rsidRDefault="005546F3"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(g)</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(h)</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77E94DE4" w14:textId="77777777" w:rsidR="00EF1D60" w:rsidRPr="003060EE" w:rsidRDefault="00EF1D60" w:rsidP="00EF1D60">
      <w:pPr>
        <w:rPr>
          <w:rFonts w:ascii="Arial" w:hAnsi="Arial" w:cs="Arial"/>
          <w:color w:val="212121"/>
          <w:lang w:val="en"/>
        </w:rPr>
      </w:pPr>
    </w:p>
    <w:p w14:paraId="4C5E254E" w14:textId="1B6C566B" w:rsidR="00EF1D60" w:rsidRPr="003060EE" w:rsidRDefault="00B07194"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(h)</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w:t>
      </w:r>
      <w:proofErr w:type="spellStart"/>
      <w:r w:rsidR="00EF1D60" w:rsidRPr="003060EE">
        <w:rPr>
          <w:rFonts w:ascii="Arial" w:hAnsi="Arial" w:cs="Arial"/>
          <w:u w:val="single"/>
          <w:lang w:val="en"/>
        </w:rPr>
        <w:t>i</w:t>
      </w:r>
      <w:proofErr w:type="spellEnd"/>
      <w:r w:rsidR="00EF1D60" w:rsidRPr="003060EE">
        <w:rPr>
          <w:rFonts w:ascii="Arial" w:hAnsi="Arial" w:cs="Arial"/>
          <w:u w:val="single"/>
          <w:lang w:val="en"/>
        </w:rPr>
        <w:t>)</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 xml:space="preserve">A provider may offer different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continuing education programs during the two-year accreditation period provided the subject matter is in disability evaluation or workers' compensation related medical dispute resolution. The provider shall send the </w:t>
      </w:r>
      <w:r w:rsidR="00EF1D60" w:rsidRPr="003060EE">
        <w:rPr>
          <w:rFonts w:ascii="Arial" w:hAnsi="Arial" w:cs="Arial"/>
          <w:color w:val="212121"/>
          <w:lang w:val="en"/>
        </w:rPr>
        <w:lastRenderedPageBreak/>
        <w:t xml:space="preserve">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w:t>
      </w:r>
      <w:proofErr w:type="gramStart"/>
      <w:r w:rsidR="00EF1D60" w:rsidRPr="003060EE">
        <w:rPr>
          <w:rFonts w:ascii="Arial" w:hAnsi="Arial" w:cs="Arial"/>
          <w:color w:val="212121"/>
          <w:lang w:val="en"/>
        </w:rPr>
        <w:t>material</w:t>
      </w:r>
      <w:proofErr w:type="gramEnd"/>
      <w:r w:rsidR="00EF1D60" w:rsidRPr="003060EE">
        <w:rPr>
          <w:rFonts w:ascii="Arial" w:hAnsi="Arial" w:cs="Arial"/>
          <w:color w:val="212121"/>
          <w:lang w:val="en"/>
        </w:rPr>
        <w:t xml:space="preserve"> or faculty if the Administrative Director finds that any aspect of the program is not in compliance with these regulations.</w:t>
      </w:r>
    </w:p>
    <w:p w14:paraId="52C9F661" w14:textId="77777777" w:rsidR="00EF1D60" w:rsidRPr="003060EE" w:rsidRDefault="00EF1D60" w:rsidP="00EF1D60">
      <w:pPr>
        <w:rPr>
          <w:rFonts w:ascii="Arial" w:hAnsi="Arial" w:cs="Arial"/>
          <w:color w:val="212121"/>
          <w:lang w:val="en"/>
        </w:rPr>
      </w:pPr>
    </w:p>
    <w:p w14:paraId="28FDC74C" w14:textId="6A6114CA" w:rsidR="00EF1D60" w:rsidRPr="003060EE" w:rsidRDefault="00B07194"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w:t>
      </w:r>
      <w:proofErr w:type="spellStart"/>
      <w:r w:rsidR="00EF1D60" w:rsidRPr="003060EE">
        <w:rPr>
          <w:rFonts w:ascii="Arial" w:hAnsi="Arial" w:cs="Arial"/>
          <w:strike/>
          <w:color w:val="212121"/>
          <w:lang w:val="en"/>
        </w:rPr>
        <w:t>i</w:t>
      </w:r>
      <w:proofErr w:type="spellEnd"/>
      <w:r w:rsidR="00EF1D60" w:rsidRPr="003060EE">
        <w:rPr>
          <w:rFonts w:ascii="Arial" w:hAnsi="Arial" w:cs="Arial"/>
          <w:strike/>
          <w:color w:val="212121"/>
          <w:lang w:val="en"/>
        </w:rPr>
        <w:t>)</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(j)</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2AD38334" w14:textId="77777777" w:rsidR="00EF1D60" w:rsidRPr="003060EE" w:rsidRDefault="00EF1D60" w:rsidP="00EF1D60">
      <w:pPr>
        <w:rPr>
          <w:rFonts w:ascii="Arial" w:hAnsi="Arial" w:cs="Arial"/>
          <w:color w:val="212121"/>
          <w:lang w:val="en"/>
        </w:rPr>
      </w:pPr>
    </w:p>
    <w:p w14:paraId="0F5D3E81" w14:textId="5B13676D" w:rsidR="00EF1D60" w:rsidRPr="003060EE" w:rsidRDefault="00B07194"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(j)</w:t>
      </w:r>
      <w:r>
        <w:rPr>
          <w:rFonts w:ascii="Arial" w:hAnsi="Arial" w:cs="Arial"/>
          <w:color w:val="212121"/>
          <w:lang w:val="en"/>
        </w:rPr>
        <w:t xml:space="preserve"> [end strikethrough] [begin underline]</w:t>
      </w:r>
      <w:r w:rsidR="00EF1D60" w:rsidRPr="003060EE">
        <w:rPr>
          <w:rFonts w:ascii="Arial" w:hAnsi="Arial" w:cs="Arial"/>
          <w:color w:val="212121"/>
          <w:lang w:val="en"/>
        </w:rPr>
        <w:t xml:space="preserve"> </w:t>
      </w:r>
      <w:r w:rsidR="00EF1D60" w:rsidRPr="003060EE">
        <w:rPr>
          <w:rFonts w:ascii="Arial" w:hAnsi="Arial" w:cs="Arial"/>
          <w:u w:val="single"/>
          <w:lang w:val="en"/>
        </w:rPr>
        <w:t>(k)</w:t>
      </w:r>
      <w:r w:rsidR="00EF1D60" w:rsidRPr="003060EE">
        <w:rPr>
          <w:rFonts w:ascii="Arial" w:hAnsi="Arial" w:cs="Arial"/>
          <w:color w:val="FF0000"/>
          <w:lang w:val="en"/>
        </w:rPr>
        <w:t xml:space="preserve"> </w:t>
      </w:r>
      <w:r>
        <w:rPr>
          <w:rFonts w:ascii="Arial" w:hAnsi="Arial" w:cs="Arial"/>
          <w:lang w:val="en"/>
        </w:rPr>
        <w:t xml:space="preserve">[end underline] </w:t>
      </w:r>
      <w:r w:rsidR="00EF1D60"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0733A1D3" w14:textId="77777777" w:rsidR="00EF1D60" w:rsidRPr="003060EE" w:rsidRDefault="00EF1D60" w:rsidP="00EF1D60">
      <w:pPr>
        <w:rPr>
          <w:rFonts w:ascii="Arial" w:hAnsi="Arial" w:cs="Arial"/>
          <w:color w:val="212121"/>
          <w:lang w:val="en"/>
        </w:rPr>
      </w:pPr>
    </w:p>
    <w:p w14:paraId="62D3CFA7" w14:textId="00286432" w:rsidR="00EF1D60" w:rsidRPr="003060EE" w:rsidRDefault="00C557AA"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(k)</w:t>
      </w:r>
      <w:r>
        <w:rPr>
          <w:rFonts w:ascii="Arial" w:hAnsi="Arial" w:cs="Arial"/>
          <w:color w:val="212121"/>
          <w:lang w:val="en"/>
        </w:rPr>
        <w:t xml:space="preserve"> [end strikethrough] [begin underline]</w:t>
      </w:r>
      <w:r w:rsidR="00EF1D60" w:rsidRPr="003060EE">
        <w:rPr>
          <w:rFonts w:ascii="Arial" w:hAnsi="Arial" w:cs="Arial"/>
          <w:color w:val="212121"/>
          <w:lang w:val="en"/>
        </w:rPr>
        <w:t xml:space="preserve"> </w:t>
      </w:r>
      <w:r w:rsidR="00EF1D60" w:rsidRPr="003060EE">
        <w:rPr>
          <w:rFonts w:ascii="Arial" w:hAnsi="Arial" w:cs="Arial"/>
          <w:u w:val="single"/>
          <w:lang w:val="en"/>
        </w:rPr>
        <w:t>(l)</w:t>
      </w:r>
      <w:r w:rsidR="00EF1D60" w:rsidRPr="003060EE">
        <w:rPr>
          <w:rFonts w:ascii="Arial" w:hAnsi="Arial" w:cs="Arial"/>
          <w:color w:val="FF0000"/>
          <w:lang w:val="en"/>
        </w:rPr>
        <w:t xml:space="preserve"> </w:t>
      </w:r>
      <w:r>
        <w:rPr>
          <w:rFonts w:ascii="Arial" w:hAnsi="Arial" w:cs="Arial"/>
          <w:lang w:val="en"/>
        </w:rPr>
        <w:t xml:space="preserve">[end underline] </w:t>
      </w:r>
      <w:r w:rsidR="00EF1D60" w:rsidRPr="003060EE">
        <w:rPr>
          <w:rFonts w:ascii="Arial" w:hAnsi="Arial" w:cs="Arial"/>
          <w:color w:val="212121"/>
          <w:lang w:val="en"/>
        </w:rPr>
        <w:t>Accredited providers that cease to offer education programs shall notify the Administrative Director in writing.</w:t>
      </w:r>
    </w:p>
    <w:p w14:paraId="72D215C1" w14:textId="77777777" w:rsidR="00EF1D60" w:rsidRPr="003060EE" w:rsidRDefault="00EF1D60" w:rsidP="00EF1D60">
      <w:pPr>
        <w:rPr>
          <w:rFonts w:ascii="Arial" w:hAnsi="Arial" w:cs="Arial"/>
          <w:color w:val="212121"/>
          <w:lang w:val="en"/>
        </w:rPr>
      </w:pPr>
    </w:p>
    <w:p w14:paraId="00997006" w14:textId="62BE0CFF" w:rsidR="00EF1D60" w:rsidRPr="003060EE" w:rsidRDefault="00C557AA"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(l)</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(m)</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 xml:space="preserve">Instructors shall not recruit members or promote commercial products or services immediately before, during or after a course. Providers or vendors may display/sell </w:t>
      </w:r>
      <w:proofErr w:type="gramStart"/>
      <w:r w:rsidR="00EF1D60" w:rsidRPr="003060EE">
        <w:rPr>
          <w:rFonts w:ascii="Arial" w:hAnsi="Arial" w:cs="Arial"/>
          <w:color w:val="212121"/>
          <w:lang w:val="en"/>
        </w:rPr>
        <w:t>educational</w:t>
      </w:r>
      <w:proofErr w:type="gramEnd"/>
      <w:r w:rsidR="00EF1D60" w:rsidRPr="003060EE">
        <w:rPr>
          <w:rFonts w:ascii="Arial" w:hAnsi="Arial" w:cs="Arial"/>
          <w:color w:val="212121"/>
          <w:lang w:val="en"/>
        </w:rPr>
        <w:t xml:space="preserve"> related to workers' compensation or applications for membership in an area adjoining a course. A course provider or faculty member shall disclose on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196B40AB" w14:textId="77777777" w:rsidR="00EF1D60" w:rsidRPr="003060EE" w:rsidRDefault="00EF1D60" w:rsidP="00EF1D60">
      <w:pPr>
        <w:rPr>
          <w:rFonts w:ascii="Arial" w:hAnsi="Arial" w:cs="Arial"/>
          <w:color w:val="212121"/>
          <w:lang w:val="en"/>
        </w:rPr>
      </w:pPr>
    </w:p>
    <w:p w14:paraId="429C9339" w14:textId="136C07CD" w:rsidR="00EF1D60" w:rsidRPr="003060EE" w:rsidRDefault="005B10E0"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(m)</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(n)</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 xml:space="preserve">The provider shall issue a certificate of completion to each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w:t>
      </w:r>
      <w:proofErr w:type="gramStart"/>
      <w:r w:rsidR="00EF1D60" w:rsidRPr="003060EE">
        <w:rPr>
          <w:rFonts w:ascii="Arial" w:hAnsi="Arial" w:cs="Arial"/>
          <w:color w:val="212121"/>
          <w:lang w:val="en"/>
        </w:rPr>
        <w:t>amount</w:t>
      </w:r>
      <w:proofErr w:type="gramEnd"/>
      <w:r w:rsidR="00EF1D60" w:rsidRPr="003060EE">
        <w:rPr>
          <w:rFonts w:ascii="Arial" w:hAnsi="Arial" w:cs="Arial"/>
          <w:color w:val="212121"/>
          <w:lang w:val="en"/>
        </w:rPr>
        <w:t xml:space="preserve"> of credit hours that a course will be granted to less than the amount of time </w:t>
      </w:r>
      <w:proofErr w:type="gramStart"/>
      <w:r w:rsidR="00EF1D60" w:rsidRPr="003060EE">
        <w:rPr>
          <w:rFonts w:ascii="Arial" w:hAnsi="Arial" w:cs="Arial"/>
          <w:color w:val="212121"/>
          <w:lang w:val="en"/>
        </w:rPr>
        <w:t>actually spent</w:t>
      </w:r>
      <w:proofErr w:type="gramEnd"/>
      <w:r w:rsidR="00EF1D60" w:rsidRPr="003060EE">
        <w:rPr>
          <w:rFonts w:ascii="Arial" w:hAnsi="Arial" w:cs="Arial"/>
          <w:color w:val="212121"/>
          <w:lang w:val="en"/>
        </w:rPr>
        <w:t xml:space="preserve"> in attendance in the course.</w:t>
      </w:r>
    </w:p>
    <w:p w14:paraId="0BC8D268" w14:textId="77777777" w:rsidR="00EF1D60" w:rsidRPr="003060EE" w:rsidRDefault="00EF1D60" w:rsidP="00EF1D60">
      <w:pPr>
        <w:rPr>
          <w:rFonts w:ascii="Arial" w:hAnsi="Arial" w:cs="Arial"/>
          <w:color w:val="212121"/>
          <w:lang w:val="en"/>
        </w:rPr>
      </w:pPr>
    </w:p>
    <w:p w14:paraId="323C8FBD" w14:textId="2F9CA057" w:rsidR="00EF1D60" w:rsidRPr="003060EE" w:rsidRDefault="005B10E0"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(n</w:t>
      </w:r>
      <w:r w:rsidR="00EF1D60" w:rsidRPr="003060EE">
        <w:rPr>
          <w:rFonts w:ascii="Arial" w:hAnsi="Arial" w:cs="Arial"/>
          <w:color w:val="212121"/>
          <w:lang w:val="en"/>
        </w:rPr>
        <w:t>)</w:t>
      </w:r>
      <w:r>
        <w:rPr>
          <w:rFonts w:ascii="Arial" w:hAnsi="Arial" w:cs="Arial"/>
          <w:color w:val="212121"/>
          <w:lang w:val="en"/>
        </w:rPr>
        <w:t xml:space="preserve"> [end strikethrough] [begin underline]</w:t>
      </w:r>
      <w:r w:rsidR="004E58B0">
        <w:rPr>
          <w:rFonts w:ascii="Arial" w:hAnsi="Arial" w:cs="Arial"/>
          <w:color w:val="212121"/>
          <w:lang w:val="en"/>
        </w:rPr>
        <w:t xml:space="preserve"> </w:t>
      </w:r>
      <w:r w:rsidR="00EF1D60" w:rsidRPr="003060EE">
        <w:rPr>
          <w:rFonts w:ascii="Arial" w:hAnsi="Arial" w:cs="Arial"/>
          <w:u w:val="single"/>
          <w:lang w:val="en"/>
        </w:rPr>
        <w:t>(o)</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 xml:space="preserve">To apply for re-accreditation, a provider must submit a completed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Form 118 (Application for Accreditation or Re-Accreditation as Education Provider) (See, 8 Cal. Code Regs. § 118). The provider may complete section 2 of the form using a new </w:t>
      </w:r>
      <w:r w:rsidR="00EF1D60" w:rsidRPr="003060EE">
        <w:rPr>
          <w:rFonts w:ascii="Arial" w:hAnsi="Arial" w:cs="Arial"/>
          <w:color w:val="212121"/>
          <w:lang w:val="en"/>
        </w:rPr>
        <w:lastRenderedPageBreak/>
        <w:t>program or course or one which was given by the provider during the recent accreditation period. The Administrative Director shall give the provider ninety (90) days' notice of the need to seek re-accreditation.</w:t>
      </w:r>
    </w:p>
    <w:p w14:paraId="586302BA" w14:textId="77777777" w:rsidR="00EF1D60" w:rsidRPr="003060EE" w:rsidRDefault="00EF1D60" w:rsidP="00EF1D60">
      <w:pPr>
        <w:rPr>
          <w:rFonts w:ascii="Arial" w:hAnsi="Arial" w:cs="Arial"/>
          <w:color w:val="212121"/>
          <w:lang w:val="en"/>
        </w:rPr>
      </w:pPr>
    </w:p>
    <w:p w14:paraId="696C74D5" w14:textId="5DAB1FA3" w:rsidR="00EF1D60" w:rsidRPr="003060EE" w:rsidRDefault="0075411A" w:rsidP="00EF1D60">
      <w:pPr>
        <w:rPr>
          <w:rFonts w:ascii="Arial" w:hAnsi="Arial" w:cs="Arial"/>
          <w:color w:val="212121"/>
          <w:lang w:val="en"/>
        </w:rPr>
      </w:pPr>
      <w:r>
        <w:rPr>
          <w:rFonts w:ascii="Arial" w:hAnsi="Arial" w:cs="Arial"/>
          <w:color w:val="212121"/>
          <w:lang w:val="en"/>
        </w:rPr>
        <w:t xml:space="preserve">[ begin strikethrough] </w:t>
      </w:r>
      <w:r w:rsidR="00EF1D60" w:rsidRPr="003060EE">
        <w:rPr>
          <w:rFonts w:ascii="Arial" w:hAnsi="Arial" w:cs="Arial"/>
          <w:strike/>
          <w:color w:val="212121"/>
          <w:lang w:val="en"/>
        </w:rPr>
        <w:t>(o)</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(p)</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43B7D3A6" w14:textId="77777777" w:rsidR="0075411A" w:rsidRDefault="0075411A" w:rsidP="00EF1D60">
      <w:pPr>
        <w:rPr>
          <w:rFonts w:ascii="Arial" w:hAnsi="Arial" w:cs="Arial"/>
          <w:color w:val="212121"/>
          <w:lang w:val="en"/>
        </w:rPr>
      </w:pPr>
    </w:p>
    <w:p w14:paraId="04C08B3E" w14:textId="49B553B0" w:rsidR="00EF1D60" w:rsidRPr="003060EE" w:rsidRDefault="0075411A" w:rsidP="00EF1D60">
      <w:pPr>
        <w:rPr>
          <w:rFonts w:ascii="Arial" w:hAnsi="Arial" w:cs="Arial"/>
          <w:color w:val="212121"/>
          <w:lang w:val="en"/>
        </w:rPr>
      </w:pPr>
      <w:r>
        <w:rPr>
          <w:rFonts w:ascii="Arial" w:hAnsi="Arial" w:cs="Arial"/>
          <w:color w:val="212121"/>
          <w:lang w:val="en"/>
        </w:rPr>
        <w:t xml:space="preserve">[ begin strikethrough] </w:t>
      </w:r>
      <w:r w:rsidR="00EF1D60" w:rsidRPr="003060EE">
        <w:rPr>
          <w:rFonts w:ascii="Arial" w:hAnsi="Arial" w:cs="Arial"/>
          <w:strike/>
          <w:color w:val="212121"/>
          <w:lang w:val="en"/>
        </w:rPr>
        <w:t>(p)</w:t>
      </w:r>
      <w:r>
        <w:rPr>
          <w:rFonts w:ascii="Arial" w:hAnsi="Arial" w:cs="Arial"/>
          <w:color w:val="212121"/>
          <w:lang w:val="en"/>
        </w:rPr>
        <w:t xml:space="preserve"> [end strikethrough] [begin underline]</w:t>
      </w:r>
      <w:r w:rsidR="004E58B0" w:rsidRPr="004E58B0">
        <w:rPr>
          <w:rFonts w:ascii="Arial" w:hAnsi="Arial" w:cs="Arial"/>
          <w:color w:val="212121"/>
          <w:lang w:val="en"/>
        </w:rPr>
        <w:t xml:space="preserve"> </w:t>
      </w:r>
      <w:r w:rsidR="00EF1D60" w:rsidRPr="003060EE">
        <w:rPr>
          <w:rFonts w:ascii="Arial" w:hAnsi="Arial" w:cs="Arial"/>
          <w:u w:val="single"/>
          <w:lang w:val="en"/>
        </w:rPr>
        <w:t>(q)</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 xml:space="preserve">The provider is required to give the </w:t>
      </w:r>
      <w:proofErr w:type="spellStart"/>
      <w:r w:rsidR="00EF1D60" w:rsidRPr="003060EE">
        <w:rPr>
          <w:rFonts w:ascii="Arial" w:hAnsi="Arial" w:cs="Arial"/>
          <w:color w:val="212121"/>
          <w:lang w:val="en"/>
        </w:rPr>
        <w:t>QME's</w:t>
      </w:r>
      <w:proofErr w:type="spellEnd"/>
      <w:r w:rsidR="00EF1D60" w:rsidRPr="003060EE">
        <w:rPr>
          <w:rFonts w:ascii="Arial" w:hAnsi="Arial" w:cs="Arial"/>
          <w:color w:val="212121"/>
          <w:lang w:val="en"/>
        </w:rPr>
        <w:t xml:space="preserve">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w:t>
      </w:r>
      <w:proofErr w:type="spellStart"/>
      <w:r w:rsidR="00EF1D60" w:rsidRPr="003060EE">
        <w:rPr>
          <w:rFonts w:ascii="Arial" w:hAnsi="Arial" w:cs="Arial"/>
          <w:color w:val="212121"/>
          <w:lang w:val="en"/>
        </w:rPr>
        <w:t>QME's</w:t>
      </w:r>
      <w:proofErr w:type="spellEnd"/>
      <w:r w:rsidR="00EF1D60" w:rsidRPr="003060EE">
        <w:rPr>
          <w:rFonts w:ascii="Arial" w:hAnsi="Arial" w:cs="Arial"/>
          <w:color w:val="212121"/>
          <w:lang w:val="en"/>
        </w:rPr>
        <w:t xml:space="preserve">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69AA7881" w14:textId="77777777" w:rsidR="00EF1D60" w:rsidRPr="003060EE" w:rsidRDefault="00EF1D60" w:rsidP="00EF1D60">
      <w:pPr>
        <w:rPr>
          <w:rFonts w:ascii="Arial" w:hAnsi="Arial" w:cs="Arial"/>
          <w:color w:val="212121"/>
          <w:lang w:val="en"/>
        </w:rPr>
      </w:pPr>
    </w:p>
    <w:p w14:paraId="4BDDCDEE" w14:textId="17C1352A" w:rsidR="00EF1D60" w:rsidRPr="003060EE" w:rsidRDefault="0075411A"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(q)</w:t>
      </w:r>
      <w:r>
        <w:rPr>
          <w:rFonts w:ascii="Arial" w:hAnsi="Arial" w:cs="Arial"/>
          <w:color w:val="212121"/>
          <w:lang w:val="en"/>
        </w:rPr>
        <w:t xml:space="preserve"> [end strikethrough] [begin underline]</w:t>
      </w:r>
      <w:r w:rsidR="00EF1D60" w:rsidRPr="003060EE">
        <w:rPr>
          <w:rFonts w:ascii="Arial" w:hAnsi="Arial" w:cs="Arial"/>
          <w:color w:val="212121"/>
          <w:lang w:val="en"/>
        </w:rPr>
        <w:t xml:space="preserve"> </w:t>
      </w:r>
      <w:r w:rsidR="00EF1D60" w:rsidRPr="003060EE">
        <w:rPr>
          <w:rFonts w:ascii="Arial" w:hAnsi="Arial" w:cs="Arial"/>
          <w:u w:val="single"/>
          <w:lang w:val="en"/>
        </w:rPr>
        <w:t>(r)</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 xml:space="preserve">The Administrative Director may audit a provider’s program(s) at the request of the medical director to determine if the provider meets the criteria for accreditation.  The Administrative Director may audit programs randomly, when a complaint is received, or </w:t>
      </w:r>
      <w:proofErr w:type="gramStart"/>
      <w:r w:rsidR="00EF1D60" w:rsidRPr="003060EE">
        <w:rPr>
          <w:rFonts w:ascii="Arial" w:hAnsi="Arial" w:cs="Arial"/>
          <w:color w:val="212121"/>
          <w:lang w:val="en"/>
        </w:rPr>
        <w:t>on the basis of</w:t>
      </w:r>
      <w:proofErr w:type="gramEnd"/>
      <w:r w:rsidR="00EF1D60" w:rsidRPr="003060EE">
        <w:rPr>
          <w:rFonts w:ascii="Arial" w:hAnsi="Arial" w:cs="Arial"/>
          <w:color w:val="212121"/>
          <w:lang w:val="en"/>
        </w:rPr>
        <w:t xml:space="preserve"> responses on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Form 117 (Qualified Medical Evaluator Continuing Education Response Form) (See, 8 Cal. Code Regs. § 117).  An auditor shall not receive </w:t>
      </w:r>
      <w:proofErr w:type="spellStart"/>
      <w:r w:rsidR="00EF1D60" w:rsidRPr="003060EE">
        <w:rPr>
          <w:rFonts w:ascii="Arial" w:hAnsi="Arial" w:cs="Arial"/>
          <w:color w:val="212121"/>
          <w:lang w:val="en"/>
        </w:rPr>
        <w:t>QME</w:t>
      </w:r>
      <w:proofErr w:type="spellEnd"/>
      <w:r w:rsidR="00EF1D60" w:rsidRPr="003060EE">
        <w:rPr>
          <w:rFonts w:ascii="Arial" w:hAnsi="Arial" w:cs="Arial"/>
          <w:color w:val="212121"/>
          <w:lang w:val="en"/>
        </w:rPr>
        <w:t xml:space="preserve"> credit for an audited program.  The Administrative Director shall make written results of the audit available to the provider no more than thirty (30) days after the audit is complete. </w:t>
      </w:r>
    </w:p>
    <w:p w14:paraId="1731EE9E" w14:textId="77777777" w:rsidR="00EF1D60" w:rsidRPr="003060EE" w:rsidRDefault="00EF1D60" w:rsidP="00EF1D60">
      <w:pPr>
        <w:rPr>
          <w:rFonts w:ascii="Arial" w:hAnsi="Arial" w:cs="Arial"/>
          <w:i/>
          <w:color w:val="212121"/>
          <w:lang w:val="en"/>
        </w:rPr>
      </w:pPr>
    </w:p>
    <w:p w14:paraId="719BDDFD" w14:textId="3EC66757" w:rsidR="00EF1D60" w:rsidRPr="003060EE" w:rsidRDefault="0075411A" w:rsidP="00EF1D60">
      <w:pPr>
        <w:rPr>
          <w:rFonts w:ascii="Arial" w:hAnsi="Arial" w:cs="Arial"/>
          <w:color w:val="212121"/>
          <w:lang w:val="en"/>
        </w:rPr>
      </w:pPr>
      <w:r>
        <w:rPr>
          <w:rFonts w:ascii="Arial" w:hAnsi="Arial" w:cs="Arial"/>
          <w:color w:val="212121"/>
          <w:lang w:val="en"/>
        </w:rPr>
        <w:t xml:space="preserve">[begin strikethrough] </w:t>
      </w:r>
      <w:r w:rsidR="00EF1D60" w:rsidRPr="003060EE">
        <w:rPr>
          <w:rFonts w:ascii="Arial" w:hAnsi="Arial" w:cs="Arial"/>
          <w:strike/>
          <w:color w:val="212121"/>
          <w:lang w:val="en"/>
        </w:rPr>
        <w:t>(r)</w:t>
      </w:r>
      <w:r>
        <w:rPr>
          <w:rFonts w:ascii="Arial" w:hAnsi="Arial" w:cs="Arial"/>
          <w:color w:val="212121"/>
          <w:lang w:val="en"/>
        </w:rPr>
        <w:t xml:space="preserve"> [end strikethrough] [begin underline]</w:t>
      </w:r>
      <w:r w:rsidR="00EF1D60" w:rsidRPr="003060EE">
        <w:rPr>
          <w:rFonts w:ascii="Arial" w:hAnsi="Arial" w:cs="Arial"/>
          <w:color w:val="212121"/>
          <w:lang w:val="en"/>
        </w:rPr>
        <w:t xml:space="preserve"> </w:t>
      </w:r>
      <w:r w:rsidR="00EF1D60" w:rsidRPr="003060EE">
        <w:rPr>
          <w:rFonts w:ascii="Arial" w:hAnsi="Arial" w:cs="Arial"/>
          <w:u w:val="single"/>
          <w:lang w:val="en"/>
        </w:rPr>
        <w:t>(s)</w:t>
      </w:r>
      <w:r w:rsidR="00EF1D60" w:rsidRPr="003060EE">
        <w:rPr>
          <w:rFonts w:ascii="Arial" w:hAnsi="Arial" w:cs="Arial"/>
          <w:color w:val="212121"/>
          <w:lang w:val="en"/>
        </w:rPr>
        <w:t xml:space="preserve"> </w:t>
      </w:r>
      <w:r>
        <w:rPr>
          <w:rFonts w:ascii="Arial" w:hAnsi="Arial" w:cs="Arial"/>
          <w:color w:val="212121"/>
          <w:lang w:val="en"/>
        </w:rPr>
        <w:t xml:space="preserve">[end underline] </w:t>
      </w:r>
      <w:r w:rsidR="00EF1D60" w:rsidRPr="003060EE">
        <w:rPr>
          <w:rFonts w:ascii="Arial" w:hAnsi="Arial" w:cs="Arial"/>
          <w:color w:val="212121"/>
          <w:lang w:val="en"/>
        </w:rPr>
        <w:t>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03A034C4" w14:textId="77777777" w:rsidR="00EF1D60" w:rsidRPr="003060EE" w:rsidRDefault="00EF1D60" w:rsidP="00EF1D60">
      <w:pPr>
        <w:rPr>
          <w:rFonts w:ascii="Arial" w:hAnsi="Arial" w:cs="Arial"/>
          <w:color w:val="212121"/>
          <w:lang w:val="en"/>
        </w:rPr>
      </w:pPr>
    </w:p>
    <w:p w14:paraId="3414EE7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14:paraId="220C111C" w14:textId="77777777" w:rsidR="00EF1D60" w:rsidRPr="003060EE" w:rsidRDefault="00EF1D60" w:rsidP="00EF1D60">
      <w:pPr>
        <w:ind w:left="648"/>
        <w:rPr>
          <w:rFonts w:ascii="Arial" w:hAnsi="Arial" w:cs="Arial"/>
          <w:color w:val="212121"/>
          <w:lang w:val="en"/>
        </w:rPr>
      </w:pPr>
    </w:p>
    <w:p w14:paraId="43F9318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49ED86B2" w14:textId="77777777" w:rsidR="00EF1D60" w:rsidRPr="003060EE" w:rsidRDefault="00EF1D60" w:rsidP="00EF1D60">
      <w:pPr>
        <w:ind w:left="648"/>
        <w:rPr>
          <w:rFonts w:ascii="Arial" w:hAnsi="Arial" w:cs="Arial"/>
          <w:color w:val="212121"/>
          <w:lang w:val="en"/>
        </w:rPr>
      </w:pPr>
    </w:p>
    <w:p w14:paraId="38552A2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363F5C62" w14:textId="77777777" w:rsidR="00EF1D60" w:rsidRPr="003060EE" w:rsidRDefault="00EF1D60" w:rsidP="00EF1D60">
      <w:pPr>
        <w:ind w:left="648"/>
        <w:rPr>
          <w:rFonts w:ascii="Arial" w:hAnsi="Arial" w:cs="Arial"/>
          <w:color w:val="212121"/>
          <w:lang w:val="en"/>
        </w:rPr>
      </w:pPr>
    </w:p>
    <w:p w14:paraId="37C7EE4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0C0BCE24" w14:textId="77777777" w:rsidR="00EF1D60" w:rsidRPr="003060EE" w:rsidRDefault="00EF1D60" w:rsidP="00EF1D60">
      <w:pPr>
        <w:ind w:left="648"/>
        <w:rPr>
          <w:rFonts w:ascii="Arial" w:hAnsi="Arial" w:cs="Arial"/>
          <w:color w:val="212121"/>
          <w:lang w:val="en"/>
        </w:rPr>
      </w:pPr>
    </w:p>
    <w:p w14:paraId="3BEFFA1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005A3B59" w14:textId="77777777" w:rsidR="00EF1D60" w:rsidRPr="003060EE" w:rsidRDefault="00EF1D60" w:rsidP="00EF1D60">
      <w:pPr>
        <w:ind w:left="648"/>
        <w:rPr>
          <w:rFonts w:ascii="Arial" w:hAnsi="Arial" w:cs="Arial"/>
          <w:color w:val="212121"/>
          <w:lang w:val="en"/>
        </w:rPr>
      </w:pPr>
    </w:p>
    <w:p w14:paraId="20A3638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(6) Failure to distribute </w:t>
      </w:r>
      <w:proofErr w:type="spellStart"/>
      <w:r w:rsidRPr="003060EE">
        <w:rPr>
          <w:rFonts w:ascii="Arial" w:hAnsi="Arial" w:cs="Arial"/>
          <w:color w:val="212121"/>
          <w:lang w:val="en"/>
        </w:rPr>
        <w:t>QME</w:t>
      </w:r>
      <w:proofErr w:type="spellEnd"/>
      <w:r w:rsidRPr="003060EE">
        <w:rPr>
          <w:rFonts w:ascii="Arial" w:hAnsi="Arial" w:cs="Arial"/>
          <w:color w:val="212121"/>
          <w:lang w:val="en"/>
        </w:rPr>
        <w:t xml:space="preserve"> Form 117 (Qualified Medical Evaluator Continuing Education Response Form) (See, 8 Cal. Code Regs. § 117) cards to program attendees.</w:t>
      </w:r>
    </w:p>
    <w:p w14:paraId="372E139A" w14:textId="77777777" w:rsidR="00EF1D60" w:rsidRPr="003060EE" w:rsidRDefault="00EF1D60" w:rsidP="00EF1D60">
      <w:pPr>
        <w:ind w:left="648"/>
        <w:rPr>
          <w:rFonts w:ascii="Arial" w:hAnsi="Arial" w:cs="Arial"/>
          <w:color w:val="212121"/>
          <w:lang w:val="en"/>
        </w:rPr>
      </w:pPr>
    </w:p>
    <w:p w14:paraId="7DB2CFD6"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 xml:space="preserve">Note: Forms referred to above are available at no charge by downloading from the web at </w:t>
      </w:r>
      <w:proofErr w:type="spellStart"/>
      <w:r w:rsidRPr="003060EE">
        <w:rPr>
          <w:rFonts w:ascii="Arial" w:eastAsia="Times New Roman" w:hAnsi="Arial" w:cs="Arial"/>
          <w:color w:val="212121"/>
        </w:rPr>
        <w:t>www.dir.ca.gov</w:t>
      </w:r>
      <w:proofErr w:type="spellEnd"/>
      <w:r w:rsidRPr="003060EE">
        <w:rPr>
          <w:rFonts w:ascii="Arial" w:eastAsia="Times New Roman" w:hAnsi="Arial" w:cs="Arial"/>
          <w:color w:val="212121"/>
        </w:rPr>
        <w:t>/</w:t>
      </w:r>
      <w:proofErr w:type="spellStart"/>
      <w:r w:rsidRPr="003060EE">
        <w:rPr>
          <w:rFonts w:ascii="Arial" w:eastAsia="Times New Roman" w:hAnsi="Arial" w:cs="Arial"/>
          <w:color w:val="212121"/>
        </w:rPr>
        <w:t>dwc</w:t>
      </w:r>
      <w:proofErr w:type="spellEnd"/>
      <w:r w:rsidRPr="003060EE">
        <w:rPr>
          <w:rFonts w:ascii="Arial" w:eastAsia="Times New Roman" w:hAnsi="Arial" w:cs="Arial"/>
          <w:color w:val="212121"/>
        </w:rPr>
        <w:t>/</w:t>
      </w:r>
      <w:proofErr w:type="spellStart"/>
      <w:r w:rsidRPr="003060EE">
        <w:rPr>
          <w:rFonts w:ascii="Arial" w:eastAsia="Times New Roman" w:hAnsi="Arial" w:cs="Arial"/>
          <w:color w:val="212121"/>
        </w:rPr>
        <w:t>forms.html</w:t>
      </w:r>
      <w:proofErr w:type="spellEnd"/>
      <w:r w:rsidRPr="003060EE">
        <w:rPr>
          <w:rFonts w:ascii="Arial" w:eastAsia="Times New Roman" w:hAnsi="Arial" w:cs="Arial"/>
          <w:color w:val="212121"/>
        </w:rPr>
        <w:t xml:space="preserve"> or by requesting at 1-800-794-6900.</w:t>
      </w:r>
    </w:p>
    <w:p w14:paraId="4FDC3D3A" w14:textId="77777777" w:rsidR="00EF1D60" w:rsidRPr="003060EE" w:rsidRDefault="00EF1D60" w:rsidP="00EF1D60">
      <w:pPr>
        <w:shd w:val="clear" w:color="auto" w:fill="FFFFFF"/>
        <w:rPr>
          <w:rFonts w:ascii="Arial" w:eastAsia="Times New Roman" w:hAnsi="Arial" w:cs="Arial"/>
          <w:color w:val="212121"/>
        </w:rPr>
      </w:pPr>
    </w:p>
    <w:p w14:paraId="4F25B6E8" w14:textId="77777777"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14:paraId="74E6BE24" w14:textId="74E8ECBE" w:rsidR="00702993" w:rsidRPr="003060EE" w:rsidRDefault="00B5213A" w:rsidP="00702993">
      <w:pPr>
        <w:rPr>
          <w:rFonts w:ascii="Arial" w:hAnsi="Arial" w:cs="Arial"/>
          <w:b/>
        </w:rPr>
      </w:pPr>
      <w:r>
        <w:rPr>
          <w:rStyle w:val="Heading2Char"/>
          <w:rFonts w:eastAsiaTheme="minorHAnsi"/>
          <w:b w:val="0"/>
          <w:bCs w:val="0"/>
        </w:rPr>
        <w:t xml:space="preserve">[begin strikethrough] </w:t>
      </w:r>
      <w:r w:rsidR="00702993" w:rsidRPr="00215858">
        <w:rPr>
          <w:rStyle w:val="Heading2Char"/>
          <w:rFonts w:eastAsiaTheme="minorHAnsi"/>
          <w:strike/>
        </w:rPr>
        <w:t>§56. Reappointment: Failure to Comply with WCAB Order or Ruling.</w:t>
      </w:r>
      <w:r w:rsidR="00702993" w:rsidRPr="003060EE">
        <w:rPr>
          <w:rFonts w:ascii="Arial" w:hAnsi="Arial" w:cs="Arial"/>
          <w:b/>
        </w:rPr>
        <w:t xml:space="preserve"> [repealed]</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reappointment to any </w:t>
      </w:r>
      <w:proofErr w:type="spellStart"/>
      <w:r w:rsidRPr="003060EE">
        <w:rPr>
          <w:rFonts w:ascii="Arial" w:hAnsi="Arial" w:cs="Arial"/>
          <w:strike/>
        </w:rPr>
        <w:t>QME</w:t>
      </w:r>
      <w:proofErr w:type="spellEnd"/>
      <w:r w:rsidRPr="003060EE">
        <w:rPr>
          <w:rFonts w:ascii="Arial" w:hAnsi="Arial" w:cs="Arial"/>
          <w:strike/>
        </w:rPr>
        <w:t xml:space="preserve"> who has been found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appointment or reappointment to any physician who has performed a </w:t>
      </w:r>
      <w:proofErr w:type="spellStart"/>
      <w:r w:rsidRPr="003060EE">
        <w:rPr>
          <w:rFonts w:ascii="Arial" w:hAnsi="Arial" w:cs="Arial"/>
          <w:strike/>
        </w:rPr>
        <w:t>QME</w:t>
      </w:r>
      <w:proofErr w:type="spellEnd"/>
      <w:r w:rsidRPr="003060EE">
        <w:rPr>
          <w:rFonts w:ascii="Arial" w:hAnsi="Arial" w:cs="Arial"/>
          <w:strike/>
        </w:rPr>
        <w:t xml:space="preserve"> evaluation or examination without valid </w:t>
      </w:r>
      <w:proofErr w:type="spellStart"/>
      <w:r w:rsidRPr="003060EE">
        <w:rPr>
          <w:rFonts w:ascii="Arial" w:hAnsi="Arial" w:cs="Arial"/>
          <w:strike/>
        </w:rPr>
        <w:t>QME</w:t>
      </w:r>
      <w:proofErr w:type="spellEnd"/>
      <w:r w:rsidRPr="003060EE">
        <w:rPr>
          <w:rFonts w:ascii="Arial" w:hAnsi="Arial" w:cs="Arial"/>
          <w:strike/>
        </w:rPr>
        <w:t xml:space="preserve"> certification at 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39A3E49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r w:rsidR="00B5213A">
        <w:rPr>
          <w:rFonts w:ascii="Arial" w:hAnsi="Arial" w:cs="Arial"/>
        </w:rPr>
        <w:t>[end strikethrough]</w:t>
      </w:r>
    </w:p>
    <w:p w14:paraId="0AC8106E" w14:textId="77777777" w:rsidR="00D807E8" w:rsidRPr="003060EE" w:rsidRDefault="00D807E8" w:rsidP="002D574F">
      <w:pPr>
        <w:pStyle w:val="Heading1"/>
      </w:pPr>
      <w:r w:rsidRPr="003060EE">
        <w:t xml:space="preserve">ARTICLE 6.  </w:t>
      </w:r>
      <w:proofErr w:type="spellStart"/>
      <w:r w:rsidRPr="003060EE">
        <w:t>QME</w:t>
      </w:r>
      <w:proofErr w:type="spellEnd"/>
      <w:r w:rsidRPr="003060EE">
        <w:t xml:space="preserv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23813EA5" w:rsidR="006520D7" w:rsidRPr="003060EE" w:rsidRDefault="006520D7" w:rsidP="006520D7">
      <w:pPr>
        <w:rPr>
          <w:rFonts w:ascii="Arial" w:hAnsi="Arial" w:cs="Arial"/>
          <w:strike/>
        </w:rPr>
      </w:pPr>
      <w:r w:rsidRPr="003060EE">
        <w:rPr>
          <w:rFonts w:ascii="Arial" w:eastAsia="Times New Roman" w:hAnsi="Arial" w:cs="Arial"/>
          <w:color w:val="212121"/>
          <w:lang w:val="en"/>
        </w:rPr>
        <w:t>(a) Whenever the Administrative Director determines that an application for appointment or reappointment as a Qualified Medical Evaluator will be denied</w:t>
      </w:r>
      <w:r w:rsidR="00B5213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w:t>
      </w:r>
      <w:r w:rsidR="00B5213A">
        <w:rPr>
          <w:rFonts w:ascii="Arial" w:eastAsia="Times New Roman" w:hAnsi="Arial" w:cs="Arial"/>
          <w:lang w:val="en"/>
        </w:rPr>
        <w:t xml:space="preserve"> [end underline]</w:t>
      </w:r>
      <w:r w:rsidRPr="003060EE">
        <w:rPr>
          <w:rFonts w:ascii="Arial" w:eastAsia="Times New Roman" w:hAnsi="Arial" w:cs="Arial"/>
          <w:lang w:val="en"/>
        </w:rPr>
        <w:t xml:space="preserve"> the Administrative Director shall</w:t>
      </w:r>
      <w:r w:rsidR="00B5213A">
        <w:rPr>
          <w:rFonts w:ascii="Arial" w:eastAsia="Times New Roman" w:hAnsi="Arial" w:cs="Arial"/>
          <w:lang w:val="en"/>
        </w:rPr>
        <w:t xml:space="preserve"> [begin underline]</w:t>
      </w:r>
      <w:r w:rsidRPr="003060EE">
        <w:rPr>
          <w:rFonts w:ascii="Arial" w:eastAsia="Times New Roman" w:hAnsi="Arial" w:cs="Arial"/>
          <w:lang w:val="en"/>
        </w:rPr>
        <w:t xml:space="preserve"> </w:t>
      </w:r>
      <w:r w:rsidRPr="003060EE">
        <w:rPr>
          <w:rFonts w:ascii="Arial" w:hAnsi="Arial" w:cs="Arial"/>
          <w:u w:val="single"/>
        </w:rPr>
        <w:t xml:space="preserve">notify the applicant in writing of the </w:t>
      </w:r>
      <w:r w:rsidRPr="003060EE">
        <w:rPr>
          <w:rFonts w:ascii="Arial" w:hAnsi="Arial" w:cs="Arial"/>
          <w:u w:val="single"/>
        </w:rPr>
        <w:lastRenderedPageBreak/>
        <w:t>decision, including the grounds and reasons for the decision, and of the applicant’s right to appeal and to obtain a hearing in accordance with the provisions of section 61(b).</w:t>
      </w:r>
      <w:r w:rsidR="00B5213A">
        <w:rPr>
          <w:rFonts w:ascii="Arial" w:hAnsi="Arial" w:cs="Arial"/>
          <w:u w:val="single"/>
        </w:rPr>
        <w:t xml:space="preserve"> </w:t>
      </w:r>
      <w:r w:rsidR="00B5213A">
        <w:rPr>
          <w:rFonts w:ascii="Arial" w:hAnsi="Arial" w:cs="Arial"/>
        </w:rPr>
        <w:t xml:space="preserve">[end underline] [begin strikethrough] </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14914023" w:rsidR="006520D7" w:rsidRPr="00B5213A"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r w:rsidR="00B5213A">
        <w:rPr>
          <w:rFonts w:ascii="Arial" w:eastAsia="Times New Roman" w:hAnsi="Arial" w:cs="Arial"/>
          <w:color w:val="212121"/>
          <w:lang w:val="en"/>
        </w:rPr>
        <w:t xml:space="preserve"> [end strikethrough]</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006CDA66"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00B5213A">
        <w:rPr>
          <w:rFonts w:ascii="Arial" w:eastAsia="Times New Roman" w:hAnsi="Arial" w:cs="Arial"/>
          <w:color w:val="212121"/>
          <w:lang w:val="en"/>
        </w:rPr>
        <w:t xml:space="preserve">[begin underline]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00B5213A">
        <w:rPr>
          <w:rFonts w:ascii="Arial" w:hAnsi="Arial" w:cs="Arial"/>
        </w:rPr>
        <w:t xml:space="preserve">[end underline] </w:t>
      </w:r>
      <w:r w:rsidRPr="003060EE">
        <w:rPr>
          <w:rFonts w:ascii="Arial" w:eastAsia="Times New Roman" w:hAnsi="Arial" w:cs="Arial"/>
          <w:lang w:val="en"/>
        </w:rPr>
        <w:t>If the applicant fails to submit a specific, written response to the</w:t>
      </w:r>
      <w:r w:rsidR="00B5213A">
        <w:rPr>
          <w:rFonts w:ascii="Arial" w:eastAsia="Times New Roman" w:hAnsi="Arial" w:cs="Arial"/>
          <w:lang w:val="en"/>
        </w:rPr>
        <w:t xml:space="preserve"> [begin underline]</w:t>
      </w:r>
      <w:r w:rsidRPr="003060EE">
        <w:rPr>
          <w:rFonts w:ascii="Arial" w:eastAsia="Times New Roman" w:hAnsi="Arial" w:cs="Arial"/>
          <w:lang w:val="en"/>
        </w:rPr>
        <w:t xml:space="preserve"> </w:t>
      </w:r>
      <w:r w:rsidRPr="003060EE">
        <w:rPr>
          <w:rFonts w:ascii="Arial" w:hAnsi="Arial" w:cs="Arial"/>
          <w:u w:val="single"/>
        </w:rPr>
        <w:t>Administrative Director’s determination regarding appointment or reappointment</w:t>
      </w:r>
      <w:r w:rsidR="00B5213A">
        <w:rPr>
          <w:rFonts w:ascii="Arial" w:hAnsi="Arial" w:cs="Arial"/>
        </w:rPr>
        <w:t xml:space="preserve"> [end underline] [begin strikethrough] </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t>
      </w:r>
      <w:r w:rsidR="00B5213A">
        <w:rPr>
          <w:rFonts w:ascii="Arial" w:eastAsia="Times New Roman" w:hAnsi="Arial" w:cs="Arial"/>
          <w:lang w:val="en"/>
        </w:rPr>
        <w:t xml:space="preserve">[end strikethrough] </w:t>
      </w:r>
      <w:r w:rsidRPr="003060EE">
        <w:rPr>
          <w:rFonts w:ascii="Arial" w:eastAsia="Times New Roman" w:hAnsi="Arial" w:cs="Arial"/>
          <w:lang w:val="en"/>
        </w:rPr>
        <w:t>within thirty (30) days, the</w:t>
      </w:r>
      <w:r w:rsidR="00B5213A">
        <w:rPr>
          <w:rFonts w:ascii="Arial" w:eastAsia="Times New Roman" w:hAnsi="Arial" w:cs="Arial"/>
          <w:lang w:val="en"/>
        </w:rPr>
        <w:t xml:space="preserve"> [being underline]</w:t>
      </w:r>
      <w:r w:rsidRPr="003060EE">
        <w:rPr>
          <w:rFonts w:ascii="Arial" w:eastAsia="Times New Roman" w:hAnsi="Arial" w:cs="Arial"/>
          <w:lang w:val="en"/>
        </w:rPr>
        <w:t xml:space="preserve"> </w:t>
      </w:r>
      <w:r w:rsidRPr="003060EE">
        <w:rPr>
          <w:rFonts w:ascii="Arial" w:hAnsi="Arial" w:cs="Arial"/>
          <w:u w:val="single"/>
        </w:rPr>
        <w:t xml:space="preserve">Administrative Director’s </w:t>
      </w:r>
      <w:r w:rsidR="00B5213A">
        <w:rPr>
          <w:rFonts w:ascii="Arial" w:hAnsi="Arial" w:cs="Arial"/>
        </w:rPr>
        <w:t xml:space="preserve">[end underline] </w:t>
      </w:r>
      <w:r w:rsidRPr="003060EE">
        <w:rPr>
          <w:rFonts w:ascii="Arial" w:eastAsia="Times New Roman" w:hAnsi="Arial" w:cs="Arial"/>
          <w:lang w:val="en"/>
        </w:rPr>
        <w:t>decision</w:t>
      </w:r>
      <w:r w:rsidR="00B5213A">
        <w:rPr>
          <w:rFonts w:ascii="Arial" w:eastAsia="Times New Roman" w:hAnsi="Arial" w:cs="Arial"/>
          <w:lang w:val="en"/>
        </w:rPr>
        <w:t xml:space="preserve"> [begin strikethrough]</w:t>
      </w:r>
      <w:r w:rsidRPr="003060EE">
        <w:rPr>
          <w:rFonts w:ascii="Arial" w:eastAsia="Times New Roman" w:hAnsi="Arial" w:cs="Arial"/>
          <w:lang w:val="en"/>
        </w:rPr>
        <w:t xml:space="preserve"> </w:t>
      </w:r>
      <w:r w:rsidRPr="003060EE">
        <w:rPr>
          <w:rFonts w:ascii="Arial" w:eastAsia="Times New Roman" w:hAnsi="Arial" w:cs="Arial"/>
          <w:strike/>
          <w:lang w:val="en"/>
        </w:rPr>
        <w:t>to deny</w:t>
      </w:r>
      <w:r w:rsidRPr="003060EE">
        <w:rPr>
          <w:rFonts w:ascii="Arial" w:eastAsia="Times New Roman" w:hAnsi="Arial" w:cs="Arial"/>
          <w:lang w:val="en"/>
        </w:rPr>
        <w:t xml:space="preserve"> </w:t>
      </w:r>
      <w:r w:rsidR="00B5213A">
        <w:rPr>
          <w:rFonts w:ascii="Arial" w:eastAsia="Times New Roman" w:hAnsi="Arial" w:cs="Arial"/>
          <w:lang w:val="en"/>
        </w:rPr>
        <w:t xml:space="preserve">[end strikethrough] </w:t>
      </w:r>
      <w:r w:rsidRPr="003060EE">
        <w:rPr>
          <w:rFonts w:ascii="Arial" w:eastAsia="Times New Roman" w:hAnsi="Arial" w:cs="Arial"/>
          <w:lang w:val="en"/>
        </w:rPr>
        <w:t xml:space="preserve">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6F9EEF18" w:rsidR="006520D7" w:rsidRPr="00B5213A" w:rsidRDefault="006520D7" w:rsidP="006520D7">
      <w:pPr>
        <w:rPr>
          <w:rFonts w:ascii="Arial" w:hAnsi="Arial" w:cs="Arial"/>
        </w:rPr>
      </w:pPr>
      <w:r w:rsidRPr="003060EE">
        <w:rPr>
          <w:rFonts w:ascii="Arial" w:eastAsia="Times New Roman" w:hAnsi="Arial" w:cs="Arial"/>
          <w:color w:val="212121"/>
          <w:lang w:val="en"/>
        </w:rPr>
        <w:t>(c) If the applicant submits a</w:t>
      </w:r>
      <w:r w:rsidR="00B5213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00B5213A">
        <w:rPr>
          <w:rFonts w:ascii="Arial" w:hAnsi="Arial" w:cs="Arial"/>
        </w:rPr>
        <w:t xml:space="preserve"> [end strikethrough] [begin underline]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sidR="00B5213A">
        <w:rPr>
          <w:rFonts w:ascii="Arial" w:hAnsi="Arial" w:cs="Arial"/>
        </w:rPr>
        <w:t xml:space="preserve"> [end underline]</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4C5CB686"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All notices and </w:t>
      </w:r>
      <w:proofErr w:type="gramStart"/>
      <w:r w:rsidRPr="003060EE">
        <w:rPr>
          <w:rFonts w:ascii="Arial" w:eastAsia="Times New Roman" w:hAnsi="Arial" w:cs="Arial"/>
          <w:color w:val="212121"/>
          <w:lang w:val="en"/>
        </w:rPr>
        <w:t>response</w:t>
      </w:r>
      <w:r w:rsidR="00DC5770">
        <w:rPr>
          <w:rFonts w:ascii="Arial" w:eastAsia="Times New Roman" w:hAnsi="Arial" w:cs="Arial"/>
          <w:color w:val="212121"/>
          <w:lang w:val="en"/>
        </w:rPr>
        <w:t>[</w:t>
      </w:r>
      <w:proofErr w:type="gramEnd"/>
      <w:r w:rsidR="00DC5770">
        <w:rPr>
          <w:rFonts w:ascii="Arial" w:eastAsia="Times New Roman" w:hAnsi="Arial" w:cs="Arial"/>
          <w:color w:val="212121"/>
          <w:lang w:val="en"/>
        </w:rPr>
        <w:t>begin underline]</w:t>
      </w:r>
      <w:r w:rsidRPr="003060EE">
        <w:rPr>
          <w:rFonts w:ascii="Arial" w:eastAsia="Times New Roman" w:hAnsi="Arial" w:cs="Arial"/>
          <w:u w:val="single"/>
          <w:lang w:val="en"/>
        </w:rPr>
        <w:t>s</w:t>
      </w:r>
      <w:r w:rsidR="00DC5770">
        <w:rPr>
          <w:rFonts w:ascii="Arial" w:eastAsia="Times New Roman" w:hAnsi="Arial" w:cs="Arial"/>
          <w:lang w:val="en"/>
        </w:rPr>
        <w:t>[end underline]</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1986C7F7" w:rsidR="006520D7" w:rsidRPr="00DC5770" w:rsidRDefault="00DC5770" w:rsidP="006520D7">
      <w:pPr>
        <w:rPr>
          <w:rFonts w:ascii="Arial" w:hAnsi="Arial" w:cs="Arial"/>
        </w:rPr>
      </w:pPr>
      <w:r>
        <w:rPr>
          <w:rFonts w:ascii="Arial" w:hAnsi="Arial" w:cs="Arial"/>
        </w:rPr>
        <w:lastRenderedPageBreak/>
        <w:t xml:space="preserve">[begin underline] </w:t>
      </w:r>
      <w:r w:rsidR="006520D7"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w:t>
      </w:r>
      <w:proofErr w:type="spellStart"/>
      <w:r w:rsidR="006520D7" w:rsidRPr="003060EE">
        <w:rPr>
          <w:rFonts w:ascii="Arial" w:hAnsi="Arial" w:cs="Arial"/>
          <w:u w:val="single"/>
        </w:rPr>
        <w:t>QME</w:t>
      </w:r>
      <w:proofErr w:type="spellEnd"/>
      <w:r w:rsidR="006520D7" w:rsidRPr="003060EE">
        <w:rPr>
          <w:rFonts w:ascii="Arial" w:hAnsi="Arial" w:cs="Arial"/>
          <w:u w:val="single"/>
        </w:rPr>
        <w:t xml:space="preserve"> and shall have no further right to notice or appeal under this section or section 61.</w:t>
      </w:r>
      <w:r>
        <w:rPr>
          <w:rFonts w:ascii="Arial" w:hAnsi="Arial" w:cs="Arial"/>
        </w:rPr>
        <w:t xml:space="preserve"> [end underline]</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3759A89E" w:rsidR="000F1DB2" w:rsidRPr="00EC190F" w:rsidRDefault="00595DA1" w:rsidP="000F1DB2">
      <w:pPr>
        <w:rPr>
          <w:rFonts w:ascii="Arial" w:hAnsi="Arial" w:cs="Arial"/>
          <w:b/>
        </w:rPr>
      </w:pPr>
      <w:r>
        <w:rPr>
          <w:rFonts w:ascii="Arial" w:eastAsia="Times New Roman" w:hAnsi="Arial" w:cs="Arial"/>
          <w:bCs/>
          <w:color w:val="252525"/>
        </w:rPr>
        <w:t xml:space="preserve">[begin strikethrough] </w:t>
      </w:r>
      <w:r w:rsidR="000F1DB2" w:rsidRPr="00EC190F">
        <w:rPr>
          <w:rFonts w:ascii="Arial" w:eastAsia="Times New Roman" w:hAnsi="Arial" w:cs="Arial"/>
          <w:b/>
          <w:strike/>
          <w:color w:val="252525"/>
        </w:rPr>
        <w:t>§ 10133.54. Dispute Resolution.</w:t>
      </w:r>
      <w:r w:rsidR="000F1DB2" w:rsidRPr="00EC190F">
        <w:rPr>
          <w:rFonts w:ascii="Arial" w:eastAsia="Times New Roman" w:hAnsi="Arial" w:cs="Arial"/>
          <w:color w:val="252525"/>
        </w:rPr>
        <w:t xml:space="preserve"> </w:t>
      </w:r>
      <w:r w:rsidR="000F1DB2" w:rsidRPr="00EC190F">
        <w:rPr>
          <w:rFonts w:ascii="Arial" w:hAnsi="Arial" w:cs="Arial"/>
          <w:b/>
        </w:rPr>
        <w:t>[repealed]</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(2) Clearly state the issue(s) and identify supporting information for each issue and </w:t>
      </w:r>
      <w:proofErr w:type="gramStart"/>
      <w:r w:rsidRPr="00EC190F">
        <w:rPr>
          <w:rFonts w:ascii="Arial" w:eastAsia="Times New Roman" w:hAnsi="Arial" w:cs="Arial"/>
          <w:strike/>
          <w:color w:val="212121"/>
        </w:rPr>
        <w:t>position;</w:t>
      </w:r>
      <w:proofErr w:type="gramEnd"/>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(3) Attach all pertinent </w:t>
      </w:r>
      <w:proofErr w:type="gramStart"/>
      <w:r w:rsidRPr="00EC190F">
        <w:rPr>
          <w:rFonts w:ascii="Arial" w:eastAsia="Times New Roman" w:hAnsi="Arial" w:cs="Arial"/>
          <w:strike/>
          <w:color w:val="212121"/>
        </w:rPr>
        <w:t>documents;</w:t>
      </w:r>
      <w:proofErr w:type="gramEnd"/>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lastRenderedPageBreak/>
        <w:t xml:space="preserve">(e) The administrative director or his or her </w:t>
      </w:r>
      <w:proofErr w:type="gramStart"/>
      <w:r w:rsidRPr="00EC190F">
        <w:rPr>
          <w:rFonts w:ascii="Arial" w:eastAsia="Times New Roman" w:hAnsi="Arial" w:cs="Arial"/>
          <w:strike/>
          <w:color w:val="212121"/>
        </w:rPr>
        <w:t>designee</w:t>
      </w:r>
      <w:proofErr w:type="gramEnd"/>
      <w:r w:rsidRPr="00EC190F">
        <w:rPr>
          <w:rFonts w:ascii="Arial" w:eastAsia="Times New Roman" w:hAnsi="Arial" w:cs="Arial"/>
          <w:strike/>
          <w:color w:val="212121"/>
        </w:rPr>
        <w:t xml:space="preserv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361B782" w:rsidR="000F1DB2" w:rsidRPr="00595DA1" w:rsidRDefault="000F1DB2" w:rsidP="000F1DB2">
      <w:pPr>
        <w:shd w:val="clear" w:color="auto" w:fill="FFFFFF"/>
        <w:rPr>
          <w:rFonts w:ascii="Arial" w:eastAsia="Times New Roman" w:hAnsi="Arial" w:cs="Arial"/>
          <w:color w:val="212121"/>
        </w:rPr>
      </w:pPr>
      <w:r w:rsidRPr="00EC190F">
        <w:rPr>
          <w:rFonts w:ascii="Arial" w:eastAsia="Times New Roman" w:hAnsi="Arial" w:cs="Arial"/>
          <w:strike/>
          <w:color w:val="212121"/>
        </w:rPr>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shall set forth the specific factual and/or legal reason(s) for the appeal as set forth in section 10294.5 of title 8 of the California Code of Regulations.</w:t>
      </w:r>
      <w:r w:rsidR="00595DA1">
        <w:rPr>
          <w:rFonts w:ascii="Arial" w:eastAsia="Times New Roman" w:hAnsi="Arial" w:cs="Arial"/>
          <w:color w:val="212121"/>
        </w:rPr>
        <w:t xml:space="preserve"> [end strikethrough]</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07686EBC" w:rsidR="000F1DB2" w:rsidRPr="00595DA1" w:rsidRDefault="00595DA1" w:rsidP="000F1DB2">
      <w:pPr>
        <w:shd w:val="clear" w:color="auto" w:fill="FFFFFF"/>
        <w:rPr>
          <w:rFonts w:ascii="Arial" w:eastAsia="Times New Roman" w:hAnsi="Arial" w:cs="Arial"/>
          <w:bCs/>
          <w:color w:val="252525"/>
        </w:rPr>
      </w:pPr>
      <w:r>
        <w:rPr>
          <w:rFonts w:ascii="Arial" w:eastAsia="Times New Roman" w:hAnsi="Arial" w:cs="Arial"/>
          <w:bCs/>
          <w:color w:val="252525"/>
        </w:rPr>
        <w:t xml:space="preserve">[begin strikethrough] </w:t>
      </w:r>
      <w:r w:rsidR="000F1DB2" w:rsidRPr="00EC190F">
        <w:rPr>
          <w:rFonts w:ascii="Arial" w:eastAsia="Times New Roman" w:hAnsi="Arial" w:cs="Arial"/>
          <w:b/>
          <w:strike/>
          <w:color w:val="252525"/>
        </w:rPr>
        <w:t>§ 10133.55. Form [DWC-AD 10133.55 “Request for Dispute Resolution Before the Administrative Director.”]</w:t>
      </w:r>
      <w:r>
        <w:rPr>
          <w:rFonts w:ascii="Arial" w:eastAsia="Times New Roman" w:hAnsi="Arial" w:cs="Arial"/>
          <w:b/>
          <w:color w:val="252525"/>
        </w:rPr>
        <w:t xml:space="preserve"> </w:t>
      </w:r>
      <w:r w:rsidR="000F1DB2" w:rsidRPr="00EC190F">
        <w:rPr>
          <w:rFonts w:ascii="Arial" w:eastAsia="Times New Roman" w:hAnsi="Arial" w:cs="Arial"/>
          <w:b/>
          <w:color w:val="252525"/>
        </w:rPr>
        <w:t xml:space="preserve"> </w:t>
      </w:r>
      <w:r w:rsidR="000F1DB2" w:rsidRPr="00EC190F">
        <w:rPr>
          <w:rFonts w:ascii="Arial" w:hAnsi="Arial" w:cs="Arial"/>
          <w:b/>
        </w:rPr>
        <w:t>[repealed]</w:t>
      </w:r>
      <w:r>
        <w:rPr>
          <w:rFonts w:ascii="Arial" w:hAnsi="Arial" w:cs="Arial"/>
          <w:b/>
        </w:rPr>
        <w:t xml:space="preserve"> </w:t>
      </w:r>
      <w:r>
        <w:rPr>
          <w:rFonts w:ascii="Arial" w:hAnsi="Arial" w:cs="Arial"/>
          <w:bCs/>
        </w:rPr>
        <w:t>[end strikethrough]</w:t>
      </w:r>
    </w:p>
    <w:p w14:paraId="31BB08E6" w14:textId="77777777" w:rsidR="000F1DB2" w:rsidRPr="00EC190F" w:rsidRDefault="00862228"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862228"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F266" w14:textId="77777777" w:rsidR="004F5884" w:rsidRDefault="004F5884" w:rsidP="00253098">
      <w:r>
        <w:separator/>
      </w:r>
    </w:p>
  </w:endnote>
  <w:endnote w:type="continuationSeparator" w:id="0">
    <w:p w14:paraId="494B663D" w14:textId="77777777" w:rsidR="004F5884" w:rsidRDefault="004F5884"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A6CD" w14:textId="77777777" w:rsidR="00862228" w:rsidRDefault="0086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0EAC" w14:textId="1B45A703" w:rsidR="00E475A6" w:rsidRPr="000F1DB2" w:rsidRDefault="00E475A6">
    <w:pPr>
      <w:pStyle w:val="Footer"/>
      <w:rPr>
        <w:rFonts w:ascii="Arial" w:hAnsi="Arial" w:cs="Arial"/>
        <w:sz w:val="20"/>
        <w:szCs w:val="20"/>
      </w:rPr>
    </w:pPr>
    <w:r w:rsidRPr="000F1DB2">
      <w:rPr>
        <w:rFonts w:ascii="Arial" w:hAnsi="Arial" w:cs="Arial"/>
        <w:sz w:val="20"/>
        <w:szCs w:val="20"/>
      </w:rPr>
      <w:t xml:space="preserve">Proposed </w:t>
    </w:r>
    <w:proofErr w:type="spellStart"/>
    <w:r w:rsidRPr="000F1DB2">
      <w:rPr>
        <w:rFonts w:ascii="Arial" w:hAnsi="Arial" w:cs="Arial"/>
        <w:sz w:val="20"/>
        <w:szCs w:val="20"/>
      </w:rPr>
      <w:t>QME</w:t>
    </w:r>
    <w:proofErr w:type="spellEnd"/>
    <w:r w:rsidRPr="000F1DB2">
      <w:rPr>
        <w:rFonts w:ascii="Arial" w:hAnsi="Arial" w:cs="Arial"/>
        <w:sz w:val="20"/>
        <w:szCs w:val="20"/>
      </w:rPr>
      <w:t xml:space="preserve"> Process Regulations </w:t>
    </w:r>
    <w:r>
      <w:rPr>
        <w:rFonts w:ascii="Arial" w:hAnsi="Arial" w:cs="Arial"/>
        <w:sz w:val="20"/>
        <w:szCs w:val="20"/>
      </w:rPr>
      <w:t>– May 2023</w:t>
    </w:r>
    <w:r w:rsidR="000B41DD">
      <w:rPr>
        <w:rFonts w:ascii="Arial" w:hAnsi="Arial" w:cs="Arial"/>
        <w:sz w:val="20"/>
        <w:szCs w:val="20"/>
      </w:rPr>
      <w:tab/>
    </w:r>
    <w:r w:rsidR="000B41DD">
      <w:rPr>
        <w:rFonts w:ascii="Arial" w:hAnsi="Arial" w:cs="Arial"/>
        <w:sz w:val="20"/>
        <w:szCs w:val="20"/>
      </w:rPr>
      <w:tab/>
    </w:r>
    <w:r w:rsidR="000B41DD" w:rsidRPr="000B41DD">
      <w:rPr>
        <w:rFonts w:ascii="Arial" w:hAnsi="Arial" w:cs="Arial"/>
        <w:sz w:val="20"/>
        <w:szCs w:val="20"/>
      </w:rPr>
      <w:fldChar w:fldCharType="begin"/>
    </w:r>
    <w:r w:rsidR="000B41DD" w:rsidRPr="000B41DD">
      <w:rPr>
        <w:rFonts w:ascii="Arial" w:hAnsi="Arial" w:cs="Arial"/>
        <w:sz w:val="20"/>
        <w:szCs w:val="20"/>
      </w:rPr>
      <w:instrText xml:space="preserve"> PAGE   \* MERGEFORMAT </w:instrText>
    </w:r>
    <w:r w:rsidR="000B41DD" w:rsidRPr="000B41DD">
      <w:rPr>
        <w:rFonts w:ascii="Arial" w:hAnsi="Arial" w:cs="Arial"/>
        <w:sz w:val="20"/>
        <w:szCs w:val="20"/>
      </w:rPr>
      <w:fldChar w:fldCharType="separate"/>
    </w:r>
    <w:r w:rsidR="00B31881">
      <w:rPr>
        <w:rFonts w:ascii="Arial" w:hAnsi="Arial" w:cs="Arial"/>
        <w:noProof/>
        <w:sz w:val="20"/>
        <w:szCs w:val="20"/>
      </w:rPr>
      <w:t>38</w:t>
    </w:r>
    <w:r w:rsidR="000B41DD" w:rsidRPr="000B41DD">
      <w:rPr>
        <w:rFonts w:ascii="Arial" w:hAnsi="Arial" w:cs="Arial"/>
        <w:noProof/>
        <w:sz w:val="20"/>
        <w:szCs w:val="20"/>
      </w:rPr>
      <w:fldChar w:fldCharType="end"/>
    </w:r>
  </w:p>
  <w:p w14:paraId="3C5BCC47" w14:textId="77777777" w:rsidR="00E475A6" w:rsidRPr="003060EE" w:rsidRDefault="00E475A6"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B899EF" w14:textId="77777777" w:rsidR="00E475A6" w:rsidRPr="00FD38DE" w:rsidRDefault="00E475A6">
    <w:pPr>
      <w:pStyle w:val="Footer"/>
      <w:rPr>
        <w:rFonts w:ascii="Arial" w:hAnsi="Arial" w:cs="Arial"/>
        <w:sz w:val="20"/>
        <w:szCs w:val="20"/>
      </w:rPr>
    </w:pPr>
  </w:p>
  <w:p w14:paraId="4CF62D01" w14:textId="77777777" w:rsidR="00E475A6" w:rsidRPr="00FD38DE" w:rsidRDefault="00E475A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D16" w14:textId="77777777" w:rsidR="00862228" w:rsidRDefault="0086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DF93" w14:textId="77777777" w:rsidR="004F5884" w:rsidRDefault="004F5884" w:rsidP="00253098">
      <w:r>
        <w:separator/>
      </w:r>
    </w:p>
  </w:footnote>
  <w:footnote w:type="continuationSeparator" w:id="0">
    <w:p w14:paraId="72BBDED0" w14:textId="77777777" w:rsidR="004F5884" w:rsidRDefault="004F5884"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5A9" w14:textId="77777777" w:rsidR="00862228" w:rsidRDefault="0086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F855" w14:textId="3F7CC768" w:rsidR="00E475A6" w:rsidRPr="00862228" w:rsidRDefault="00E475A6" w:rsidP="0086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D79A" w14:textId="77777777" w:rsidR="00862228" w:rsidRDefault="0086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11579">
    <w:abstractNumId w:val="3"/>
  </w:num>
  <w:num w:numId="2" w16cid:durableId="1046103236">
    <w:abstractNumId w:val="1"/>
  </w:num>
  <w:num w:numId="3" w16cid:durableId="138769874">
    <w:abstractNumId w:val="2"/>
  </w:num>
  <w:num w:numId="4" w16cid:durableId="958954570">
    <w:abstractNumId w:val="5"/>
  </w:num>
  <w:num w:numId="5" w16cid:durableId="453864787">
    <w:abstractNumId w:val="4"/>
  </w:num>
  <w:num w:numId="6" w16cid:durableId="58395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C98C4C-5340-4825-8EEF-F2888EBAFB2F}"/>
    <w:docVar w:name="dgnword-eventsink" w:val="482058112"/>
  </w:docVars>
  <w:rsids>
    <w:rsidRoot w:val="00E82041"/>
    <w:rsid w:val="00000B5F"/>
    <w:rsid w:val="000049EF"/>
    <w:rsid w:val="00016E6A"/>
    <w:rsid w:val="000175CF"/>
    <w:rsid w:val="000207AA"/>
    <w:rsid w:val="00023294"/>
    <w:rsid w:val="00033368"/>
    <w:rsid w:val="00035B88"/>
    <w:rsid w:val="00057CA5"/>
    <w:rsid w:val="000728AE"/>
    <w:rsid w:val="000843BE"/>
    <w:rsid w:val="000B41DD"/>
    <w:rsid w:val="000F1DB2"/>
    <w:rsid w:val="0010488A"/>
    <w:rsid w:val="00112249"/>
    <w:rsid w:val="00125177"/>
    <w:rsid w:val="00134DCC"/>
    <w:rsid w:val="001361FF"/>
    <w:rsid w:val="0015495C"/>
    <w:rsid w:val="00173986"/>
    <w:rsid w:val="001864FD"/>
    <w:rsid w:val="00191ABE"/>
    <w:rsid w:val="00194628"/>
    <w:rsid w:val="001A0D4F"/>
    <w:rsid w:val="001A5F06"/>
    <w:rsid w:val="001C6055"/>
    <w:rsid w:val="001E2059"/>
    <w:rsid w:val="00215858"/>
    <w:rsid w:val="00253098"/>
    <w:rsid w:val="002541BE"/>
    <w:rsid w:val="00263A37"/>
    <w:rsid w:val="002649F9"/>
    <w:rsid w:val="00272C6D"/>
    <w:rsid w:val="002B7B93"/>
    <w:rsid w:val="002C6528"/>
    <w:rsid w:val="002D574F"/>
    <w:rsid w:val="002E563E"/>
    <w:rsid w:val="002F4709"/>
    <w:rsid w:val="003060EE"/>
    <w:rsid w:val="003151EA"/>
    <w:rsid w:val="00330178"/>
    <w:rsid w:val="00346E94"/>
    <w:rsid w:val="0037240D"/>
    <w:rsid w:val="00372C5C"/>
    <w:rsid w:val="003A7F07"/>
    <w:rsid w:val="003F41AD"/>
    <w:rsid w:val="00400529"/>
    <w:rsid w:val="00401511"/>
    <w:rsid w:val="00405681"/>
    <w:rsid w:val="00415B7B"/>
    <w:rsid w:val="004216E8"/>
    <w:rsid w:val="00421C05"/>
    <w:rsid w:val="00423A1C"/>
    <w:rsid w:val="00427C35"/>
    <w:rsid w:val="00432221"/>
    <w:rsid w:val="00441C84"/>
    <w:rsid w:val="00447DFE"/>
    <w:rsid w:val="004650F4"/>
    <w:rsid w:val="004717C1"/>
    <w:rsid w:val="0048351C"/>
    <w:rsid w:val="00485539"/>
    <w:rsid w:val="00486F59"/>
    <w:rsid w:val="004C1FB9"/>
    <w:rsid w:val="004E0290"/>
    <w:rsid w:val="004E18C5"/>
    <w:rsid w:val="004E19FC"/>
    <w:rsid w:val="004E58B0"/>
    <w:rsid w:val="004F5884"/>
    <w:rsid w:val="00521DE1"/>
    <w:rsid w:val="005546F3"/>
    <w:rsid w:val="00560EAC"/>
    <w:rsid w:val="00593896"/>
    <w:rsid w:val="00595DA1"/>
    <w:rsid w:val="005B10E0"/>
    <w:rsid w:val="005D226C"/>
    <w:rsid w:val="005D57B7"/>
    <w:rsid w:val="005E7E29"/>
    <w:rsid w:val="005F224D"/>
    <w:rsid w:val="005F5A7D"/>
    <w:rsid w:val="00606EAE"/>
    <w:rsid w:val="00614604"/>
    <w:rsid w:val="00630BA3"/>
    <w:rsid w:val="00640A09"/>
    <w:rsid w:val="006520D7"/>
    <w:rsid w:val="006542AB"/>
    <w:rsid w:val="006622CF"/>
    <w:rsid w:val="00672538"/>
    <w:rsid w:val="00695B8E"/>
    <w:rsid w:val="006A1B0F"/>
    <w:rsid w:val="006A2565"/>
    <w:rsid w:val="006B2453"/>
    <w:rsid w:val="006E04FC"/>
    <w:rsid w:val="006E5144"/>
    <w:rsid w:val="006F2D1A"/>
    <w:rsid w:val="00701BFC"/>
    <w:rsid w:val="00702993"/>
    <w:rsid w:val="007216B5"/>
    <w:rsid w:val="00734F3F"/>
    <w:rsid w:val="0075411A"/>
    <w:rsid w:val="00756D1F"/>
    <w:rsid w:val="00764350"/>
    <w:rsid w:val="00767915"/>
    <w:rsid w:val="007A2227"/>
    <w:rsid w:val="007B05B9"/>
    <w:rsid w:val="00825642"/>
    <w:rsid w:val="00862228"/>
    <w:rsid w:val="008D09F7"/>
    <w:rsid w:val="008E1318"/>
    <w:rsid w:val="008F3E8D"/>
    <w:rsid w:val="0091089E"/>
    <w:rsid w:val="009160BD"/>
    <w:rsid w:val="009311D0"/>
    <w:rsid w:val="009428E3"/>
    <w:rsid w:val="00944874"/>
    <w:rsid w:val="00980512"/>
    <w:rsid w:val="009A2B69"/>
    <w:rsid w:val="009C7333"/>
    <w:rsid w:val="009E104A"/>
    <w:rsid w:val="009E6400"/>
    <w:rsid w:val="00A00B6E"/>
    <w:rsid w:val="00A159AF"/>
    <w:rsid w:val="00A216F1"/>
    <w:rsid w:val="00A47830"/>
    <w:rsid w:val="00A527ED"/>
    <w:rsid w:val="00A576EE"/>
    <w:rsid w:val="00A81A3B"/>
    <w:rsid w:val="00A9594B"/>
    <w:rsid w:val="00AD4376"/>
    <w:rsid w:val="00AE278A"/>
    <w:rsid w:val="00B07194"/>
    <w:rsid w:val="00B20DDA"/>
    <w:rsid w:val="00B31881"/>
    <w:rsid w:val="00B477D8"/>
    <w:rsid w:val="00B5213A"/>
    <w:rsid w:val="00BD12F1"/>
    <w:rsid w:val="00BF1127"/>
    <w:rsid w:val="00BF21C0"/>
    <w:rsid w:val="00C15A2D"/>
    <w:rsid w:val="00C557AA"/>
    <w:rsid w:val="00C7011A"/>
    <w:rsid w:val="00C73E82"/>
    <w:rsid w:val="00C81A8B"/>
    <w:rsid w:val="00D01D8E"/>
    <w:rsid w:val="00D02655"/>
    <w:rsid w:val="00D36B64"/>
    <w:rsid w:val="00D807E8"/>
    <w:rsid w:val="00D8380C"/>
    <w:rsid w:val="00DB6EC7"/>
    <w:rsid w:val="00DC5770"/>
    <w:rsid w:val="00DD3813"/>
    <w:rsid w:val="00E05DD5"/>
    <w:rsid w:val="00E1625F"/>
    <w:rsid w:val="00E46E9C"/>
    <w:rsid w:val="00E475A6"/>
    <w:rsid w:val="00E677BA"/>
    <w:rsid w:val="00E82041"/>
    <w:rsid w:val="00E822B1"/>
    <w:rsid w:val="00E91E2B"/>
    <w:rsid w:val="00EA3C56"/>
    <w:rsid w:val="00EB2EF7"/>
    <w:rsid w:val="00EB7E1A"/>
    <w:rsid w:val="00EE32DF"/>
    <w:rsid w:val="00EF1D60"/>
    <w:rsid w:val="00F01240"/>
    <w:rsid w:val="00F174AA"/>
    <w:rsid w:val="00F41792"/>
    <w:rsid w:val="00F7179F"/>
    <w:rsid w:val="00F71DC9"/>
    <w:rsid w:val="00F9525F"/>
    <w:rsid w:val="00FD38DE"/>
    <w:rsid w:val="00FE29A1"/>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97D8-9480-40E5-9073-57DDBA68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40</Pages>
  <Words>15594</Words>
  <Characters>88888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104274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58</cp:revision>
  <dcterms:created xsi:type="dcterms:W3CDTF">2023-05-09T15:56:00Z</dcterms:created>
  <dcterms:modified xsi:type="dcterms:W3CDTF">2023-05-09T18:15:00Z</dcterms:modified>
</cp:coreProperties>
</file>