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eastAsia="Times New Roman" w:hAnsi="Times New Roman" w:cs="Times New Roman"/>
          <w:color w:val="629DD1" w:themeColor="accent1"/>
          <w:sz w:val="24"/>
          <w:szCs w:val="24"/>
          <w:lang w:eastAsia="en-US"/>
        </w:rPr>
        <w:id w:val="-1550605542"/>
        <w:docPartObj>
          <w:docPartGallery w:val="Cover Pages"/>
          <w:docPartUnique/>
        </w:docPartObj>
      </w:sdtPr>
      <w:sdtEndPr>
        <w:rPr>
          <w:b/>
          <w:bCs/>
          <w:color w:val="auto"/>
        </w:rPr>
      </w:sdtEndPr>
      <w:sdtContent>
        <w:sdt>
          <w:sdtPr>
            <w:rPr>
              <w:rFonts w:asciiTheme="majorHAnsi" w:eastAsiaTheme="majorEastAsia" w:hAnsiTheme="majorHAnsi" w:cstheme="majorBidi"/>
              <w:caps/>
              <w:color w:val="0E57C4" w:themeColor="background2" w:themeShade="80"/>
              <w:sz w:val="72"/>
              <w:szCs w:val="72"/>
            </w:rPr>
            <w:alias w:val="Title"/>
            <w:tag w:val=""/>
            <w:id w:val="1735040861"/>
            <w:placeholder>
              <w:docPart w:val="2767C905407E4D96B3F4351BF9B036C7"/>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0EDA0887" w14:textId="03105254" w:rsidR="00A52569" w:rsidRDefault="00163D2B" w:rsidP="004E1A9F">
              <w:pPr>
                <w:pStyle w:val="NoSpacing"/>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spacing w:before="1540" w:after="240"/>
                <w:jc w:val="center"/>
                <w:rPr>
                  <w:rFonts w:asciiTheme="majorHAnsi" w:eastAsiaTheme="majorEastAsia" w:hAnsiTheme="majorHAnsi" w:cstheme="majorBidi"/>
                  <w:caps/>
                  <w:color w:val="629DD1" w:themeColor="accent1"/>
                  <w:sz w:val="80"/>
                  <w:szCs w:val="80"/>
                </w:rPr>
              </w:pPr>
              <w:r>
                <w:rPr>
                  <w:rFonts w:asciiTheme="majorHAnsi" w:eastAsiaTheme="majorEastAsia" w:hAnsiTheme="majorHAnsi" w:cstheme="majorBidi"/>
                  <w:caps/>
                  <w:color w:val="0E57C4" w:themeColor="background2" w:themeShade="80"/>
                  <w:sz w:val="72"/>
                  <w:szCs w:val="72"/>
                </w:rPr>
                <w:t>Statistical Abstract California Workers’ Compensation Medical Billing Data</w:t>
              </w:r>
            </w:p>
          </w:sdtContent>
        </w:sdt>
        <w:sdt>
          <w:sdtPr>
            <w:rPr>
              <w:color w:val="0E57C4" w:themeColor="background2" w:themeShade="80"/>
              <w:sz w:val="36"/>
              <w:szCs w:val="36"/>
            </w:rPr>
            <w:alias w:val="Subtitle"/>
            <w:tag w:val=""/>
            <w:id w:val="328029620"/>
            <w:placeholder>
              <w:docPart w:val="E0F2B812FB9F485DB69D3A3556BBCCA7"/>
            </w:placeholder>
            <w:dataBinding w:prefixMappings="xmlns:ns0='http://purl.org/dc/elements/1.1/' xmlns:ns1='http://schemas.openxmlformats.org/package/2006/metadata/core-properties' " w:xpath="/ns1:coreProperties[1]/ns0:subject[1]" w:storeItemID="{6C3C8BC8-F283-45AE-878A-BAB7291924A1}"/>
            <w:text/>
          </w:sdtPr>
          <w:sdtEndPr/>
          <w:sdtContent>
            <w:p w14:paraId="5D85CE20" w14:textId="59757B9D" w:rsidR="00A52569" w:rsidRPr="00016F36" w:rsidRDefault="00163D2B">
              <w:pPr>
                <w:pStyle w:val="NoSpacing"/>
                <w:jc w:val="center"/>
                <w:rPr>
                  <w:color w:val="0E57C4" w:themeColor="background2" w:themeShade="80"/>
                  <w:sz w:val="28"/>
                  <w:szCs w:val="28"/>
                </w:rPr>
              </w:pPr>
              <w:r>
                <w:rPr>
                  <w:color w:val="0E57C4" w:themeColor="background2" w:themeShade="80"/>
                  <w:sz w:val="36"/>
                  <w:szCs w:val="36"/>
                </w:rPr>
                <w:t>2020-2024</w:t>
              </w:r>
            </w:p>
          </w:sdtContent>
        </w:sdt>
        <w:p w14:paraId="71418C78" w14:textId="0AFC2600" w:rsidR="00A52569" w:rsidRDefault="00A52569">
          <w:pPr>
            <w:pStyle w:val="NoSpacing"/>
            <w:spacing w:before="480"/>
            <w:jc w:val="center"/>
            <w:rPr>
              <w:color w:val="629DD1" w:themeColor="accent1"/>
            </w:rPr>
          </w:pPr>
        </w:p>
        <w:p w14:paraId="064A7C29" w14:textId="097CC1DB" w:rsidR="00016F36" w:rsidRDefault="00016F36" w:rsidP="004E1A9F">
          <w:pPr>
            <w:pStyle w:val="NoSpacing"/>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spacing w:before="480"/>
            <w:jc w:val="center"/>
            <w:rPr>
              <w:color w:val="629DD1" w:themeColor="accent1"/>
            </w:rPr>
          </w:pPr>
        </w:p>
        <w:p w14:paraId="41547F7B" w14:textId="1F02672B" w:rsidR="00016F36" w:rsidRPr="00016F36" w:rsidRDefault="005731B1">
          <w:pPr>
            <w:pStyle w:val="NoSpacing"/>
            <w:spacing w:before="480"/>
            <w:jc w:val="center"/>
            <w:rPr>
              <w:b/>
              <w:color w:val="0E57C4" w:themeColor="background2" w:themeShade="80"/>
            </w:rPr>
          </w:pPr>
          <w:r>
            <w:rPr>
              <w:b/>
              <w:color w:val="0E57C4" w:themeColor="background2" w:themeShade="80"/>
            </w:rPr>
            <w:t>December</w:t>
          </w:r>
          <w:r w:rsidR="006E266C">
            <w:rPr>
              <w:b/>
              <w:color w:val="0E57C4" w:themeColor="background2" w:themeShade="80"/>
            </w:rPr>
            <w:t xml:space="preserve"> 202</w:t>
          </w:r>
          <w:r w:rsidR="0012254B">
            <w:rPr>
              <w:b/>
              <w:color w:val="0E57C4" w:themeColor="background2" w:themeShade="80"/>
            </w:rPr>
            <w:t>5</w:t>
          </w:r>
        </w:p>
        <w:p w14:paraId="77F0AE18" w14:textId="77777777" w:rsidR="00016F36" w:rsidRDefault="00016F36">
          <w:pPr>
            <w:pStyle w:val="NoSpacing"/>
            <w:spacing w:before="480"/>
            <w:jc w:val="center"/>
            <w:rPr>
              <w:color w:val="629DD1" w:themeColor="accent1"/>
            </w:rPr>
          </w:pPr>
        </w:p>
        <w:p w14:paraId="6A9BA2A1" w14:textId="74509DE7" w:rsidR="00016F36" w:rsidRDefault="00016F36" w:rsidP="00016F36">
          <w:pPr>
            <w:jc w:val="center"/>
            <w:rPr>
              <w:b/>
              <w:bCs/>
            </w:rPr>
          </w:pPr>
          <w:r>
            <w:rPr>
              <w:noProof/>
              <w:color w:val="1F497D"/>
            </w:rPr>
            <w:drawing>
              <wp:inline distT="0" distB="0" distL="0" distR="0" wp14:anchorId="53C68B79" wp14:editId="2C4F1B46">
                <wp:extent cx="3569970" cy="1956021"/>
                <wp:effectExtent l="0" t="0" r="0" b="6350"/>
                <wp:docPr id="4" name="Picture 4" descr="cid:image002.png@01D85FD3.A1BE96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85FD3.A1BE96B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3612655" cy="1979409"/>
                        </a:xfrm>
                        <a:prstGeom prst="rect">
                          <a:avLst/>
                        </a:prstGeom>
                        <a:noFill/>
                        <a:ln>
                          <a:noFill/>
                        </a:ln>
                      </pic:spPr>
                    </pic:pic>
                  </a:graphicData>
                </a:graphic>
              </wp:inline>
            </w:drawing>
          </w:r>
          <w:r w:rsidR="00A52569">
            <w:rPr>
              <w:b/>
              <w:bCs/>
            </w:rPr>
            <w:br w:type="page"/>
          </w:r>
        </w:p>
        <w:p w14:paraId="65C2429C" w14:textId="3AE7D322" w:rsidR="00A52569" w:rsidRDefault="00632DD8"/>
      </w:sdtContent>
    </w:sdt>
    <w:sdt>
      <w:sdtPr>
        <w:rPr>
          <w:rFonts w:ascii="Times New Roman" w:eastAsia="Times New Roman" w:hAnsi="Times New Roman" w:cs="Times New Roman"/>
          <w:b w:val="0"/>
          <w:bCs w:val="0"/>
          <w:color w:val="auto"/>
          <w:sz w:val="24"/>
          <w:szCs w:val="24"/>
          <w:lang w:eastAsia="en-US"/>
        </w:rPr>
        <w:id w:val="-748581532"/>
        <w:docPartObj>
          <w:docPartGallery w:val="Table of Contents"/>
          <w:docPartUnique/>
        </w:docPartObj>
      </w:sdtPr>
      <w:sdtEndPr>
        <w:rPr>
          <w:noProof/>
        </w:rPr>
      </w:sdtEndPr>
      <w:sdtContent>
        <w:p w14:paraId="1DDAFD52" w14:textId="6C468D8B" w:rsidR="00787311" w:rsidRDefault="00787311">
          <w:pPr>
            <w:pStyle w:val="TOCHeading"/>
          </w:pPr>
          <w:r>
            <w:t>Table of Contents</w:t>
          </w:r>
        </w:p>
        <w:p w14:paraId="23F69740" w14:textId="5448E82A" w:rsidR="00693626" w:rsidRDefault="00787311">
          <w:pPr>
            <w:pStyle w:val="TOC1"/>
            <w:tabs>
              <w:tab w:val="left" w:pos="440"/>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208923225" w:history="1">
            <w:r w:rsidR="00693626" w:rsidRPr="001E4399">
              <w:rPr>
                <w:rStyle w:val="Hyperlink"/>
                <w:noProof/>
                <w14:scene3d>
                  <w14:camera w14:prst="orthographicFront"/>
                  <w14:lightRig w14:rig="threePt" w14:dir="t">
                    <w14:rot w14:lat="0" w14:lon="0" w14:rev="0"/>
                  </w14:lightRig>
                </w14:scene3d>
              </w:rPr>
              <w:t>1.</w:t>
            </w:r>
            <w:r w:rsidR="00693626">
              <w:rPr>
                <w:rFonts w:asciiTheme="minorHAnsi" w:eastAsiaTheme="minorEastAsia" w:hAnsiTheme="minorHAnsi" w:cstheme="minorBidi"/>
                <w:noProof/>
                <w:sz w:val="22"/>
                <w:szCs w:val="22"/>
              </w:rPr>
              <w:tab/>
            </w:r>
            <w:r w:rsidR="00693626" w:rsidRPr="001E4399">
              <w:rPr>
                <w:rStyle w:val="Hyperlink"/>
                <w:noProof/>
              </w:rPr>
              <w:t>Introduction</w:t>
            </w:r>
            <w:r w:rsidR="00693626">
              <w:rPr>
                <w:noProof/>
                <w:webHidden/>
              </w:rPr>
              <w:tab/>
            </w:r>
            <w:r w:rsidR="00693626">
              <w:rPr>
                <w:noProof/>
                <w:webHidden/>
              </w:rPr>
              <w:fldChar w:fldCharType="begin"/>
            </w:r>
            <w:r w:rsidR="00693626">
              <w:rPr>
                <w:noProof/>
                <w:webHidden/>
              </w:rPr>
              <w:instrText xml:space="preserve"> PAGEREF _Toc208923225 \h </w:instrText>
            </w:r>
            <w:r w:rsidR="00693626">
              <w:rPr>
                <w:noProof/>
                <w:webHidden/>
              </w:rPr>
            </w:r>
            <w:r w:rsidR="00693626">
              <w:rPr>
                <w:noProof/>
                <w:webHidden/>
              </w:rPr>
              <w:fldChar w:fldCharType="separate"/>
            </w:r>
            <w:r w:rsidR="00E87F34">
              <w:rPr>
                <w:noProof/>
                <w:webHidden/>
              </w:rPr>
              <w:t>1</w:t>
            </w:r>
            <w:r w:rsidR="00693626">
              <w:rPr>
                <w:noProof/>
                <w:webHidden/>
              </w:rPr>
              <w:fldChar w:fldCharType="end"/>
            </w:r>
          </w:hyperlink>
        </w:p>
        <w:p w14:paraId="46152E6B" w14:textId="7F2B1EF5" w:rsidR="00693626" w:rsidRDefault="00632DD8">
          <w:pPr>
            <w:pStyle w:val="TOC2"/>
            <w:tabs>
              <w:tab w:val="left" w:pos="880"/>
              <w:tab w:val="right" w:leader="dot" w:pos="9350"/>
            </w:tabs>
            <w:rPr>
              <w:rFonts w:asciiTheme="minorHAnsi" w:eastAsiaTheme="minorEastAsia" w:hAnsiTheme="minorHAnsi" w:cstheme="minorBidi"/>
              <w:noProof/>
              <w:sz w:val="22"/>
              <w:szCs w:val="22"/>
            </w:rPr>
          </w:pPr>
          <w:hyperlink w:anchor="_Toc208923226" w:history="1">
            <w:r w:rsidR="00693626" w:rsidRPr="001E4399">
              <w:rPr>
                <w:rStyle w:val="Hyperlink"/>
                <w:rFonts w:cstheme="minorHAnsi"/>
                <w:noProof/>
              </w:rPr>
              <w:t>1.1</w:t>
            </w:r>
            <w:r w:rsidR="00693626">
              <w:rPr>
                <w:rFonts w:asciiTheme="minorHAnsi" w:eastAsiaTheme="minorEastAsia" w:hAnsiTheme="minorHAnsi" w:cstheme="minorBidi"/>
                <w:noProof/>
                <w:sz w:val="22"/>
                <w:szCs w:val="22"/>
              </w:rPr>
              <w:tab/>
            </w:r>
            <w:r w:rsidR="00693626" w:rsidRPr="001E4399">
              <w:rPr>
                <w:rStyle w:val="Hyperlink"/>
                <w:rFonts w:cstheme="minorHAnsi"/>
                <w:noProof/>
              </w:rPr>
              <w:t>Data Source and Limitations</w:t>
            </w:r>
            <w:r w:rsidR="00693626">
              <w:rPr>
                <w:noProof/>
                <w:webHidden/>
              </w:rPr>
              <w:tab/>
            </w:r>
            <w:r w:rsidR="00693626">
              <w:rPr>
                <w:noProof/>
                <w:webHidden/>
              </w:rPr>
              <w:fldChar w:fldCharType="begin"/>
            </w:r>
            <w:r w:rsidR="00693626">
              <w:rPr>
                <w:noProof/>
                <w:webHidden/>
              </w:rPr>
              <w:instrText xml:space="preserve"> PAGEREF _Toc208923226 \h </w:instrText>
            </w:r>
            <w:r w:rsidR="00693626">
              <w:rPr>
                <w:noProof/>
                <w:webHidden/>
              </w:rPr>
            </w:r>
            <w:r w:rsidR="00693626">
              <w:rPr>
                <w:noProof/>
                <w:webHidden/>
              </w:rPr>
              <w:fldChar w:fldCharType="separate"/>
            </w:r>
            <w:r w:rsidR="00E87F34">
              <w:rPr>
                <w:noProof/>
                <w:webHidden/>
              </w:rPr>
              <w:t>1</w:t>
            </w:r>
            <w:r w:rsidR="00693626">
              <w:rPr>
                <w:noProof/>
                <w:webHidden/>
              </w:rPr>
              <w:fldChar w:fldCharType="end"/>
            </w:r>
          </w:hyperlink>
        </w:p>
        <w:p w14:paraId="35A2933E" w14:textId="7F81ABAD" w:rsidR="00693626" w:rsidRDefault="00632DD8">
          <w:pPr>
            <w:pStyle w:val="TOC2"/>
            <w:tabs>
              <w:tab w:val="left" w:pos="880"/>
              <w:tab w:val="right" w:leader="dot" w:pos="9350"/>
            </w:tabs>
            <w:rPr>
              <w:rFonts w:asciiTheme="minorHAnsi" w:eastAsiaTheme="minorEastAsia" w:hAnsiTheme="minorHAnsi" w:cstheme="minorBidi"/>
              <w:noProof/>
              <w:sz w:val="22"/>
              <w:szCs w:val="22"/>
            </w:rPr>
          </w:pPr>
          <w:hyperlink w:anchor="_Toc208923227" w:history="1">
            <w:r w:rsidR="00693626" w:rsidRPr="001E4399">
              <w:rPr>
                <w:rStyle w:val="Hyperlink"/>
                <w:rFonts w:cstheme="minorHAnsi"/>
                <w:noProof/>
              </w:rPr>
              <w:t>1.2</w:t>
            </w:r>
            <w:r w:rsidR="00693626">
              <w:rPr>
                <w:rFonts w:asciiTheme="minorHAnsi" w:eastAsiaTheme="minorEastAsia" w:hAnsiTheme="minorHAnsi" w:cstheme="minorBidi"/>
                <w:noProof/>
                <w:sz w:val="22"/>
                <w:szCs w:val="22"/>
              </w:rPr>
              <w:tab/>
            </w:r>
            <w:r w:rsidR="00693626" w:rsidRPr="001E4399">
              <w:rPr>
                <w:rStyle w:val="Hyperlink"/>
                <w:rFonts w:cstheme="minorHAnsi"/>
                <w:noProof/>
              </w:rPr>
              <w:t>Data Contact</w:t>
            </w:r>
            <w:r w:rsidR="00693626">
              <w:rPr>
                <w:noProof/>
                <w:webHidden/>
              </w:rPr>
              <w:tab/>
            </w:r>
            <w:r w:rsidR="00693626">
              <w:rPr>
                <w:noProof/>
                <w:webHidden/>
              </w:rPr>
              <w:fldChar w:fldCharType="begin"/>
            </w:r>
            <w:r w:rsidR="00693626">
              <w:rPr>
                <w:noProof/>
                <w:webHidden/>
              </w:rPr>
              <w:instrText xml:space="preserve"> PAGEREF _Toc208923227 \h </w:instrText>
            </w:r>
            <w:r w:rsidR="00693626">
              <w:rPr>
                <w:noProof/>
                <w:webHidden/>
              </w:rPr>
            </w:r>
            <w:r w:rsidR="00693626">
              <w:rPr>
                <w:noProof/>
                <w:webHidden/>
              </w:rPr>
              <w:fldChar w:fldCharType="separate"/>
            </w:r>
            <w:r w:rsidR="00E87F34">
              <w:rPr>
                <w:noProof/>
                <w:webHidden/>
              </w:rPr>
              <w:t>1</w:t>
            </w:r>
            <w:r w:rsidR="00693626">
              <w:rPr>
                <w:noProof/>
                <w:webHidden/>
              </w:rPr>
              <w:fldChar w:fldCharType="end"/>
            </w:r>
          </w:hyperlink>
        </w:p>
        <w:p w14:paraId="38F7793B" w14:textId="0EE482ED" w:rsidR="00693626" w:rsidRDefault="00632DD8">
          <w:pPr>
            <w:pStyle w:val="TOC1"/>
            <w:tabs>
              <w:tab w:val="left" w:pos="440"/>
              <w:tab w:val="right" w:leader="dot" w:pos="9350"/>
            </w:tabs>
            <w:rPr>
              <w:rFonts w:asciiTheme="minorHAnsi" w:eastAsiaTheme="minorEastAsia" w:hAnsiTheme="minorHAnsi" w:cstheme="minorBidi"/>
              <w:noProof/>
              <w:sz w:val="22"/>
              <w:szCs w:val="22"/>
            </w:rPr>
          </w:pPr>
          <w:hyperlink w:anchor="_Toc208923228" w:history="1">
            <w:r w:rsidR="00693626" w:rsidRPr="001E4399">
              <w:rPr>
                <w:rStyle w:val="Hyperlink"/>
                <w:rFonts w:cstheme="minorHAnsi"/>
                <w:noProof/>
                <w14:scene3d>
                  <w14:camera w14:prst="orthographicFront"/>
                  <w14:lightRig w14:rig="threePt" w14:dir="t">
                    <w14:rot w14:lat="0" w14:lon="0" w14:rev="0"/>
                  </w14:lightRig>
                </w14:scene3d>
              </w:rPr>
              <w:t>2.</w:t>
            </w:r>
            <w:r w:rsidR="00693626">
              <w:rPr>
                <w:rFonts w:asciiTheme="minorHAnsi" w:eastAsiaTheme="minorEastAsia" w:hAnsiTheme="minorHAnsi" w:cstheme="minorBidi"/>
                <w:noProof/>
                <w:sz w:val="22"/>
                <w:szCs w:val="22"/>
              </w:rPr>
              <w:tab/>
            </w:r>
            <w:r w:rsidR="00693626" w:rsidRPr="001E4399">
              <w:rPr>
                <w:rStyle w:val="Hyperlink"/>
                <w:rFonts w:cstheme="minorHAnsi"/>
                <w:noProof/>
              </w:rPr>
              <w:t>Bill Characteristics</w:t>
            </w:r>
            <w:r w:rsidR="00693626">
              <w:rPr>
                <w:noProof/>
                <w:webHidden/>
              </w:rPr>
              <w:tab/>
            </w:r>
            <w:r w:rsidR="00693626">
              <w:rPr>
                <w:noProof/>
                <w:webHidden/>
              </w:rPr>
              <w:fldChar w:fldCharType="begin"/>
            </w:r>
            <w:r w:rsidR="00693626">
              <w:rPr>
                <w:noProof/>
                <w:webHidden/>
              </w:rPr>
              <w:instrText xml:space="preserve"> PAGEREF _Toc208923228 \h </w:instrText>
            </w:r>
            <w:r w:rsidR="00693626">
              <w:rPr>
                <w:noProof/>
                <w:webHidden/>
              </w:rPr>
            </w:r>
            <w:r w:rsidR="00693626">
              <w:rPr>
                <w:noProof/>
                <w:webHidden/>
              </w:rPr>
              <w:fldChar w:fldCharType="separate"/>
            </w:r>
            <w:r w:rsidR="00E87F34">
              <w:rPr>
                <w:noProof/>
                <w:webHidden/>
              </w:rPr>
              <w:t>2</w:t>
            </w:r>
            <w:r w:rsidR="00693626">
              <w:rPr>
                <w:noProof/>
                <w:webHidden/>
              </w:rPr>
              <w:fldChar w:fldCharType="end"/>
            </w:r>
          </w:hyperlink>
        </w:p>
        <w:p w14:paraId="08F29FC2" w14:textId="30EB8642" w:rsidR="00693626" w:rsidRDefault="00632DD8">
          <w:pPr>
            <w:pStyle w:val="TOC2"/>
            <w:tabs>
              <w:tab w:val="left" w:pos="880"/>
              <w:tab w:val="right" w:leader="dot" w:pos="9350"/>
            </w:tabs>
            <w:rPr>
              <w:rFonts w:asciiTheme="minorHAnsi" w:eastAsiaTheme="minorEastAsia" w:hAnsiTheme="minorHAnsi" w:cstheme="minorBidi"/>
              <w:noProof/>
              <w:sz w:val="22"/>
              <w:szCs w:val="22"/>
            </w:rPr>
          </w:pPr>
          <w:hyperlink w:anchor="_Toc208923229" w:history="1">
            <w:r w:rsidR="00693626" w:rsidRPr="001E4399">
              <w:rPr>
                <w:rStyle w:val="Hyperlink"/>
                <w:rFonts w:cstheme="minorHAnsi"/>
                <w:noProof/>
              </w:rPr>
              <w:t>2.1</w:t>
            </w:r>
            <w:r w:rsidR="00693626">
              <w:rPr>
                <w:rFonts w:asciiTheme="minorHAnsi" w:eastAsiaTheme="minorEastAsia" w:hAnsiTheme="minorHAnsi" w:cstheme="minorBidi"/>
                <w:noProof/>
                <w:sz w:val="22"/>
                <w:szCs w:val="22"/>
              </w:rPr>
              <w:tab/>
            </w:r>
            <w:r w:rsidR="00693626" w:rsidRPr="001E4399">
              <w:rPr>
                <w:rStyle w:val="Hyperlink"/>
                <w:rFonts w:cstheme="minorHAnsi"/>
                <w:noProof/>
              </w:rPr>
              <w:t>Distribution of Bill Types</w:t>
            </w:r>
            <w:r w:rsidR="00693626">
              <w:rPr>
                <w:noProof/>
                <w:webHidden/>
              </w:rPr>
              <w:tab/>
            </w:r>
            <w:r w:rsidR="00693626">
              <w:rPr>
                <w:noProof/>
                <w:webHidden/>
              </w:rPr>
              <w:fldChar w:fldCharType="begin"/>
            </w:r>
            <w:r w:rsidR="00693626">
              <w:rPr>
                <w:noProof/>
                <w:webHidden/>
              </w:rPr>
              <w:instrText xml:space="preserve"> PAGEREF _Toc208923229 \h </w:instrText>
            </w:r>
            <w:r w:rsidR="00693626">
              <w:rPr>
                <w:noProof/>
                <w:webHidden/>
              </w:rPr>
            </w:r>
            <w:r w:rsidR="00693626">
              <w:rPr>
                <w:noProof/>
                <w:webHidden/>
              </w:rPr>
              <w:fldChar w:fldCharType="separate"/>
            </w:r>
            <w:r w:rsidR="00E87F34">
              <w:rPr>
                <w:noProof/>
                <w:webHidden/>
              </w:rPr>
              <w:t>2</w:t>
            </w:r>
            <w:r w:rsidR="00693626">
              <w:rPr>
                <w:noProof/>
                <w:webHidden/>
              </w:rPr>
              <w:fldChar w:fldCharType="end"/>
            </w:r>
          </w:hyperlink>
        </w:p>
        <w:p w14:paraId="5EE7885A" w14:textId="613FE8A1" w:rsidR="00693626" w:rsidRDefault="00632DD8">
          <w:pPr>
            <w:pStyle w:val="TOC2"/>
            <w:tabs>
              <w:tab w:val="left" w:pos="880"/>
              <w:tab w:val="right" w:leader="dot" w:pos="9350"/>
            </w:tabs>
            <w:rPr>
              <w:rFonts w:asciiTheme="minorHAnsi" w:eastAsiaTheme="minorEastAsia" w:hAnsiTheme="minorHAnsi" w:cstheme="minorBidi"/>
              <w:noProof/>
              <w:sz w:val="22"/>
              <w:szCs w:val="22"/>
            </w:rPr>
          </w:pPr>
          <w:hyperlink w:anchor="_Toc208923230" w:history="1">
            <w:r w:rsidR="00693626" w:rsidRPr="001E4399">
              <w:rPr>
                <w:rStyle w:val="Hyperlink"/>
                <w:noProof/>
              </w:rPr>
              <w:t>2.2</w:t>
            </w:r>
            <w:r w:rsidR="00693626">
              <w:rPr>
                <w:rFonts w:asciiTheme="minorHAnsi" w:eastAsiaTheme="minorEastAsia" w:hAnsiTheme="minorHAnsi" w:cstheme="minorBidi"/>
                <w:noProof/>
                <w:sz w:val="22"/>
                <w:szCs w:val="22"/>
              </w:rPr>
              <w:tab/>
            </w:r>
            <w:r w:rsidR="00693626" w:rsidRPr="001E4399">
              <w:rPr>
                <w:rStyle w:val="Hyperlink"/>
                <w:noProof/>
              </w:rPr>
              <w:t>Geographic Distribution of Bills</w:t>
            </w:r>
            <w:r w:rsidR="00693626">
              <w:rPr>
                <w:noProof/>
                <w:webHidden/>
              </w:rPr>
              <w:tab/>
            </w:r>
            <w:r w:rsidR="00693626">
              <w:rPr>
                <w:noProof/>
                <w:webHidden/>
              </w:rPr>
              <w:fldChar w:fldCharType="begin"/>
            </w:r>
            <w:r w:rsidR="00693626">
              <w:rPr>
                <w:noProof/>
                <w:webHidden/>
              </w:rPr>
              <w:instrText xml:space="preserve"> PAGEREF _Toc208923230 \h </w:instrText>
            </w:r>
            <w:r w:rsidR="00693626">
              <w:rPr>
                <w:noProof/>
                <w:webHidden/>
              </w:rPr>
            </w:r>
            <w:r w:rsidR="00693626">
              <w:rPr>
                <w:noProof/>
                <w:webHidden/>
              </w:rPr>
              <w:fldChar w:fldCharType="separate"/>
            </w:r>
            <w:r w:rsidR="00E87F34">
              <w:rPr>
                <w:noProof/>
                <w:webHidden/>
              </w:rPr>
              <w:t>4</w:t>
            </w:r>
            <w:r w:rsidR="00693626">
              <w:rPr>
                <w:noProof/>
                <w:webHidden/>
              </w:rPr>
              <w:fldChar w:fldCharType="end"/>
            </w:r>
          </w:hyperlink>
        </w:p>
        <w:p w14:paraId="7366CB58" w14:textId="3B8BAE4A" w:rsidR="00693626" w:rsidRDefault="00632DD8">
          <w:pPr>
            <w:pStyle w:val="TOC2"/>
            <w:tabs>
              <w:tab w:val="left" w:pos="880"/>
              <w:tab w:val="right" w:leader="dot" w:pos="9350"/>
            </w:tabs>
            <w:rPr>
              <w:rFonts w:asciiTheme="minorHAnsi" w:eastAsiaTheme="minorEastAsia" w:hAnsiTheme="minorHAnsi" w:cstheme="minorBidi"/>
              <w:noProof/>
              <w:sz w:val="22"/>
              <w:szCs w:val="22"/>
            </w:rPr>
          </w:pPr>
          <w:hyperlink w:anchor="_Toc208923231" w:history="1">
            <w:r w:rsidR="00693626" w:rsidRPr="001E4399">
              <w:rPr>
                <w:rStyle w:val="Hyperlink"/>
                <w:noProof/>
              </w:rPr>
              <w:t>2.3</w:t>
            </w:r>
            <w:r w:rsidR="00693626">
              <w:rPr>
                <w:rFonts w:asciiTheme="minorHAnsi" w:eastAsiaTheme="minorEastAsia" w:hAnsiTheme="minorHAnsi" w:cstheme="minorBidi"/>
                <w:noProof/>
                <w:sz w:val="22"/>
                <w:szCs w:val="22"/>
              </w:rPr>
              <w:tab/>
            </w:r>
            <w:r w:rsidR="00693626" w:rsidRPr="001E4399">
              <w:rPr>
                <w:rStyle w:val="Hyperlink"/>
                <w:noProof/>
              </w:rPr>
              <w:t>Place of Service</w:t>
            </w:r>
            <w:r w:rsidR="00693626">
              <w:rPr>
                <w:noProof/>
                <w:webHidden/>
              </w:rPr>
              <w:tab/>
            </w:r>
            <w:r w:rsidR="00693626">
              <w:rPr>
                <w:noProof/>
                <w:webHidden/>
              </w:rPr>
              <w:fldChar w:fldCharType="begin"/>
            </w:r>
            <w:r w:rsidR="00693626">
              <w:rPr>
                <w:noProof/>
                <w:webHidden/>
              </w:rPr>
              <w:instrText xml:space="preserve"> PAGEREF _Toc208923231 \h </w:instrText>
            </w:r>
            <w:r w:rsidR="00693626">
              <w:rPr>
                <w:noProof/>
                <w:webHidden/>
              </w:rPr>
            </w:r>
            <w:r w:rsidR="00693626">
              <w:rPr>
                <w:noProof/>
                <w:webHidden/>
              </w:rPr>
              <w:fldChar w:fldCharType="separate"/>
            </w:r>
            <w:r w:rsidR="00E87F34">
              <w:rPr>
                <w:noProof/>
                <w:webHidden/>
              </w:rPr>
              <w:t>13</w:t>
            </w:r>
            <w:r w:rsidR="00693626">
              <w:rPr>
                <w:noProof/>
                <w:webHidden/>
              </w:rPr>
              <w:fldChar w:fldCharType="end"/>
            </w:r>
          </w:hyperlink>
        </w:p>
        <w:p w14:paraId="4993E954" w14:textId="35108A60" w:rsidR="00693626" w:rsidRDefault="00632DD8">
          <w:pPr>
            <w:pStyle w:val="TOC1"/>
            <w:tabs>
              <w:tab w:val="left" w:pos="440"/>
              <w:tab w:val="right" w:leader="dot" w:pos="9350"/>
            </w:tabs>
            <w:rPr>
              <w:rFonts w:asciiTheme="minorHAnsi" w:eastAsiaTheme="minorEastAsia" w:hAnsiTheme="minorHAnsi" w:cstheme="minorBidi"/>
              <w:noProof/>
              <w:sz w:val="22"/>
              <w:szCs w:val="22"/>
            </w:rPr>
          </w:pPr>
          <w:hyperlink w:anchor="_Toc208923232" w:history="1">
            <w:r w:rsidR="00693626" w:rsidRPr="001E4399">
              <w:rPr>
                <w:rStyle w:val="Hyperlink"/>
                <w:noProof/>
                <w14:scene3d>
                  <w14:camera w14:prst="orthographicFront"/>
                  <w14:lightRig w14:rig="threePt" w14:dir="t">
                    <w14:rot w14:lat="0" w14:lon="0" w14:rev="0"/>
                  </w14:lightRig>
                </w14:scene3d>
              </w:rPr>
              <w:t>3.</w:t>
            </w:r>
            <w:r w:rsidR="00693626">
              <w:rPr>
                <w:rFonts w:asciiTheme="minorHAnsi" w:eastAsiaTheme="minorEastAsia" w:hAnsiTheme="minorHAnsi" w:cstheme="minorBidi"/>
                <w:noProof/>
                <w:sz w:val="22"/>
                <w:szCs w:val="22"/>
              </w:rPr>
              <w:tab/>
            </w:r>
            <w:r w:rsidR="00693626" w:rsidRPr="001E4399">
              <w:rPr>
                <w:rStyle w:val="Hyperlink"/>
                <w:noProof/>
              </w:rPr>
              <w:t>Payment and Utilization</w:t>
            </w:r>
            <w:r w:rsidR="00693626">
              <w:rPr>
                <w:noProof/>
                <w:webHidden/>
              </w:rPr>
              <w:tab/>
            </w:r>
            <w:r w:rsidR="00693626">
              <w:rPr>
                <w:noProof/>
                <w:webHidden/>
              </w:rPr>
              <w:fldChar w:fldCharType="begin"/>
            </w:r>
            <w:r w:rsidR="00693626">
              <w:rPr>
                <w:noProof/>
                <w:webHidden/>
              </w:rPr>
              <w:instrText xml:space="preserve"> PAGEREF _Toc208923232 \h </w:instrText>
            </w:r>
            <w:r w:rsidR="00693626">
              <w:rPr>
                <w:noProof/>
                <w:webHidden/>
              </w:rPr>
            </w:r>
            <w:r w:rsidR="00693626">
              <w:rPr>
                <w:noProof/>
                <w:webHidden/>
              </w:rPr>
              <w:fldChar w:fldCharType="separate"/>
            </w:r>
            <w:r w:rsidR="00E87F34">
              <w:rPr>
                <w:noProof/>
                <w:webHidden/>
              </w:rPr>
              <w:t>14</w:t>
            </w:r>
            <w:r w:rsidR="00693626">
              <w:rPr>
                <w:noProof/>
                <w:webHidden/>
              </w:rPr>
              <w:fldChar w:fldCharType="end"/>
            </w:r>
          </w:hyperlink>
        </w:p>
        <w:p w14:paraId="4A6B06D1" w14:textId="21C66631" w:rsidR="00693626" w:rsidRDefault="00632DD8">
          <w:pPr>
            <w:pStyle w:val="TOC2"/>
            <w:tabs>
              <w:tab w:val="left" w:pos="880"/>
              <w:tab w:val="right" w:leader="dot" w:pos="9350"/>
            </w:tabs>
            <w:rPr>
              <w:rFonts w:asciiTheme="minorHAnsi" w:eastAsiaTheme="minorEastAsia" w:hAnsiTheme="minorHAnsi" w:cstheme="minorBidi"/>
              <w:noProof/>
              <w:sz w:val="22"/>
              <w:szCs w:val="22"/>
            </w:rPr>
          </w:pPr>
          <w:hyperlink w:anchor="_Toc208923233" w:history="1">
            <w:r w:rsidR="00693626" w:rsidRPr="001E4399">
              <w:rPr>
                <w:rStyle w:val="Hyperlink"/>
                <w:noProof/>
              </w:rPr>
              <w:t>3.1</w:t>
            </w:r>
            <w:r w:rsidR="00693626">
              <w:rPr>
                <w:rFonts w:asciiTheme="minorHAnsi" w:eastAsiaTheme="minorEastAsia" w:hAnsiTheme="minorHAnsi" w:cstheme="minorBidi"/>
                <w:noProof/>
                <w:sz w:val="22"/>
                <w:szCs w:val="22"/>
              </w:rPr>
              <w:tab/>
            </w:r>
            <w:r w:rsidR="00693626" w:rsidRPr="001E4399">
              <w:rPr>
                <w:rStyle w:val="Hyperlink"/>
                <w:noProof/>
              </w:rPr>
              <w:t>Payments per Claim</w:t>
            </w:r>
            <w:r w:rsidR="00693626">
              <w:rPr>
                <w:noProof/>
                <w:webHidden/>
              </w:rPr>
              <w:tab/>
            </w:r>
            <w:r w:rsidR="00693626">
              <w:rPr>
                <w:noProof/>
                <w:webHidden/>
              </w:rPr>
              <w:fldChar w:fldCharType="begin"/>
            </w:r>
            <w:r w:rsidR="00693626">
              <w:rPr>
                <w:noProof/>
                <w:webHidden/>
              </w:rPr>
              <w:instrText xml:space="preserve"> PAGEREF _Toc208923233 \h </w:instrText>
            </w:r>
            <w:r w:rsidR="00693626">
              <w:rPr>
                <w:noProof/>
                <w:webHidden/>
              </w:rPr>
            </w:r>
            <w:r w:rsidR="00693626">
              <w:rPr>
                <w:noProof/>
                <w:webHidden/>
              </w:rPr>
              <w:fldChar w:fldCharType="separate"/>
            </w:r>
            <w:r w:rsidR="00E87F34">
              <w:rPr>
                <w:noProof/>
                <w:webHidden/>
              </w:rPr>
              <w:t>14</w:t>
            </w:r>
            <w:r w:rsidR="00693626">
              <w:rPr>
                <w:noProof/>
                <w:webHidden/>
              </w:rPr>
              <w:fldChar w:fldCharType="end"/>
            </w:r>
          </w:hyperlink>
        </w:p>
        <w:p w14:paraId="06F16ED3" w14:textId="7798EEC9" w:rsidR="00693626" w:rsidRDefault="00632DD8">
          <w:pPr>
            <w:pStyle w:val="TOC2"/>
            <w:tabs>
              <w:tab w:val="left" w:pos="880"/>
              <w:tab w:val="right" w:leader="dot" w:pos="9350"/>
            </w:tabs>
            <w:rPr>
              <w:rFonts w:asciiTheme="minorHAnsi" w:eastAsiaTheme="minorEastAsia" w:hAnsiTheme="minorHAnsi" w:cstheme="minorBidi"/>
              <w:noProof/>
              <w:sz w:val="22"/>
              <w:szCs w:val="22"/>
            </w:rPr>
          </w:pPr>
          <w:hyperlink w:anchor="_Toc208923234" w:history="1">
            <w:r w:rsidR="00693626" w:rsidRPr="001E4399">
              <w:rPr>
                <w:rStyle w:val="Hyperlink"/>
                <w:noProof/>
              </w:rPr>
              <w:t>3.2</w:t>
            </w:r>
            <w:r w:rsidR="00693626">
              <w:rPr>
                <w:rFonts w:asciiTheme="minorHAnsi" w:eastAsiaTheme="minorEastAsia" w:hAnsiTheme="minorHAnsi" w:cstheme="minorBidi"/>
                <w:noProof/>
                <w:sz w:val="22"/>
                <w:szCs w:val="22"/>
              </w:rPr>
              <w:tab/>
            </w:r>
            <w:r w:rsidR="00693626" w:rsidRPr="001E4399">
              <w:rPr>
                <w:rStyle w:val="Hyperlink"/>
                <w:noProof/>
                <w:shd w:val="clear" w:color="auto" w:fill="FFFFFF"/>
              </w:rPr>
              <w:t>Payment by Injury Description</w:t>
            </w:r>
            <w:r w:rsidR="00693626">
              <w:rPr>
                <w:noProof/>
                <w:webHidden/>
              </w:rPr>
              <w:tab/>
            </w:r>
            <w:r w:rsidR="00693626">
              <w:rPr>
                <w:noProof/>
                <w:webHidden/>
              </w:rPr>
              <w:fldChar w:fldCharType="begin"/>
            </w:r>
            <w:r w:rsidR="00693626">
              <w:rPr>
                <w:noProof/>
                <w:webHidden/>
              </w:rPr>
              <w:instrText xml:space="preserve"> PAGEREF _Toc208923234 \h </w:instrText>
            </w:r>
            <w:r w:rsidR="00693626">
              <w:rPr>
                <w:noProof/>
                <w:webHidden/>
              </w:rPr>
            </w:r>
            <w:r w:rsidR="00693626">
              <w:rPr>
                <w:noProof/>
                <w:webHidden/>
              </w:rPr>
              <w:fldChar w:fldCharType="separate"/>
            </w:r>
            <w:r w:rsidR="00E87F34">
              <w:rPr>
                <w:noProof/>
                <w:webHidden/>
              </w:rPr>
              <w:t>18</w:t>
            </w:r>
            <w:r w:rsidR="00693626">
              <w:rPr>
                <w:noProof/>
                <w:webHidden/>
              </w:rPr>
              <w:fldChar w:fldCharType="end"/>
            </w:r>
          </w:hyperlink>
        </w:p>
        <w:p w14:paraId="77354188" w14:textId="2FF0AD1B" w:rsidR="00693626" w:rsidRDefault="00632DD8">
          <w:pPr>
            <w:pStyle w:val="TOC1"/>
            <w:tabs>
              <w:tab w:val="left" w:pos="440"/>
              <w:tab w:val="right" w:leader="dot" w:pos="9350"/>
            </w:tabs>
            <w:rPr>
              <w:rFonts w:asciiTheme="minorHAnsi" w:eastAsiaTheme="minorEastAsia" w:hAnsiTheme="minorHAnsi" w:cstheme="minorBidi"/>
              <w:noProof/>
              <w:sz w:val="22"/>
              <w:szCs w:val="22"/>
            </w:rPr>
          </w:pPr>
          <w:hyperlink w:anchor="_Toc208923235" w:history="1">
            <w:r w:rsidR="00693626" w:rsidRPr="001E4399">
              <w:rPr>
                <w:rStyle w:val="Hyperlink"/>
                <w:rFonts w:cstheme="minorHAnsi"/>
                <w:noProof/>
                <w14:scene3d>
                  <w14:camera w14:prst="orthographicFront"/>
                  <w14:lightRig w14:rig="threePt" w14:dir="t">
                    <w14:rot w14:lat="0" w14:lon="0" w14:rev="0"/>
                  </w14:lightRig>
                </w14:scene3d>
              </w:rPr>
              <w:t>4.</w:t>
            </w:r>
            <w:r w:rsidR="00693626">
              <w:rPr>
                <w:rFonts w:asciiTheme="minorHAnsi" w:eastAsiaTheme="minorEastAsia" w:hAnsiTheme="minorHAnsi" w:cstheme="minorBidi"/>
                <w:noProof/>
                <w:sz w:val="22"/>
                <w:szCs w:val="22"/>
              </w:rPr>
              <w:tab/>
            </w:r>
            <w:r w:rsidR="00693626" w:rsidRPr="001E4399">
              <w:rPr>
                <w:rStyle w:val="Hyperlink"/>
                <w:rFonts w:cstheme="minorHAnsi"/>
                <w:noProof/>
              </w:rPr>
              <w:t>Drug Utilization and Payment</w:t>
            </w:r>
            <w:r w:rsidR="00693626">
              <w:rPr>
                <w:noProof/>
                <w:webHidden/>
              </w:rPr>
              <w:tab/>
            </w:r>
            <w:r w:rsidR="00693626">
              <w:rPr>
                <w:noProof/>
                <w:webHidden/>
              </w:rPr>
              <w:fldChar w:fldCharType="begin"/>
            </w:r>
            <w:r w:rsidR="00693626">
              <w:rPr>
                <w:noProof/>
                <w:webHidden/>
              </w:rPr>
              <w:instrText xml:space="preserve"> PAGEREF _Toc208923235 \h </w:instrText>
            </w:r>
            <w:r w:rsidR="00693626">
              <w:rPr>
                <w:noProof/>
                <w:webHidden/>
              </w:rPr>
            </w:r>
            <w:r w:rsidR="00693626">
              <w:rPr>
                <w:noProof/>
                <w:webHidden/>
              </w:rPr>
              <w:fldChar w:fldCharType="separate"/>
            </w:r>
            <w:r w:rsidR="00E87F34">
              <w:rPr>
                <w:noProof/>
                <w:webHidden/>
              </w:rPr>
              <w:t>24</w:t>
            </w:r>
            <w:r w:rsidR="00693626">
              <w:rPr>
                <w:noProof/>
                <w:webHidden/>
              </w:rPr>
              <w:fldChar w:fldCharType="end"/>
            </w:r>
          </w:hyperlink>
        </w:p>
        <w:p w14:paraId="511FF70A" w14:textId="0B18D6DE" w:rsidR="00693626" w:rsidRDefault="00632DD8">
          <w:pPr>
            <w:pStyle w:val="TOC2"/>
            <w:tabs>
              <w:tab w:val="left" w:pos="880"/>
              <w:tab w:val="right" w:leader="dot" w:pos="9350"/>
            </w:tabs>
            <w:rPr>
              <w:rFonts w:asciiTheme="minorHAnsi" w:eastAsiaTheme="minorEastAsia" w:hAnsiTheme="minorHAnsi" w:cstheme="minorBidi"/>
              <w:noProof/>
              <w:sz w:val="22"/>
              <w:szCs w:val="22"/>
            </w:rPr>
          </w:pPr>
          <w:hyperlink w:anchor="_Toc208923236" w:history="1">
            <w:r w:rsidR="00693626" w:rsidRPr="001E4399">
              <w:rPr>
                <w:rStyle w:val="Hyperlink"/>
                <w:rFonts w:cstheme="minorHAnsi"/>
                <w:noProof/>
              </w:rPr>
              <w:t>4.1</w:t>
            </w:r>
            <w:r w:rsidR="00693626">
              <w:rPr>
                <w:rFonts w:asciiTheme="minorHAnsi" w:eastAsiaTheme="minorEastAsia" w:hAnsiTheme="minorHAnsi" w:cstheme="minorBidi"/>
                <w:noProof/>
                <w:sz w:val="22"/>
                <w:szCs w:val="22"/>
              </w:rPr>
              <w:tab/>
            </w:r>
            <w:r w:rsidR="00693626" w:rsidRPr="001E4399">
              <w:rPr>
                <w:rStyle w:val="Hyperlink"/>
                <w:rFonts w:cstheme="minorHAnsi"/>
                <w:noProof/>
              </w:rPr>
              <w:t>Brand/Generic Code</w:t>
            </w:r>
            <w:r w:rsidR="00693626">
              <w:rPr>
                <w:noProof/>
                <w:webHidden/>
              </w:rPr>
              <w:tab/>
            </w:r>
            <w:r w:rsidR="00693626">
              <w:rPr>
                <w:noProof/>
                <w:webHidden/>
              </w:rPr>
              <w:fldChar w:fldCharType="begin"/>
            </w:r>
            <w:r w:rsidR="00693626">
              <w:rPr>
                <w:noProof/>
                <w:webHidden/>
              </w:rPr>
              <w:instrText xml:space="preserve"> PAGEREF _Toc208923236 \h </w:instrText>
            </w:r>
            <w:r w:rsidR="00693626">
              <w:rPr>
                <w:noProof/>
                <w:webHidden/>
              </w:rPr>
            </w:r>
            <w:r w:rsidR="00693626">
              <w:rPr>
                <w:noProof/>
                <w:webHidden/>
              </w:rPr>
              <w:fldChar w:fldCharType="separate"/>
            </w:r>
            <w:r w:rsidR="00E87F34">
              <w:rPr>
                <w:noProof/>
                <w:webHidden/>
              </w:rPr>
              <w:t>24</w:t>
            </w:r>
            <w:r w:rsidR="00693626">
              <w:rPr>
                <w:noProof/>
                <w:webHidden/>
              </w:rPr>
              <w:fldChar w:fldCharType="end"/>
            </w:r>
          </w:hyperlink>
        </w:p>
        <w:p w14:paraId="5255258E" w14:textId="6195113B" w:rsidR="00693626" w:rsidRDefault="00632DD8">
          <w:pPr>
            <w:pStyle w:val="TOC2"/>
            <w:tabs>
              <w:tab w:val="left" w:pos="880"/>
              <w:tab w:val="right" w:leader="dot" w:pos="9350"/>
            </w:tabs>
            <w:rPr>
              <w:rFonts w:asciiTheme="minorHAnsi" w:eastAsiaTheme="minorEastAsia" w:hAnsiTheme="minorHAnsi" w:cstheme="minorBidi"/>
              <w:noProof/>
              <w:sz w:val="22"/>
              <w:szCs w:val="22"/>
            </w:rPr>
          </w:pPr>
          <w:hyperlink w:anchor="_Toc208923237" w:history="1">
            <w:r w:rsidR="00693626" w:rsidRPr="001E4399">
              <w:rPr>
                <w:rStyle w:val="Hyperlink"/>
                <w:noProof/>
              </w:rPr>
              <w:t>4.2</w:t>
            </w:r>
            <w:r w:rsidR="00693626">
              <w:rPr>
                <w:rFonts w:asciiTheme="minorHAnsi" w:eastAsiaTheme="minorEastAsia" w:hAnsiTheme="minorHAnsi" w:cstheme="minorBidi"/>
                <w:noProof/>
                <w:sz w:val="22"/>
                <w:szCs w:val="22"/>
              </w:rPr>
              <w:tab/>
            </w:r>
            <w:r w:rsidR="00693626" w:rsidRPr="001E4399">
              <w:rPr>
                <w:rStyle w:val="Hyperlink"/>
                <w:noProof/>
              </w:rPr>
              <w:t>Drug Group Classification</w:t>
            </w:r>
            <w:r w:rsidR="00693626">
              <w:rPr>
                <w:noProof/>
                <w:webHidden/>
              </w:rPr>
              <w:tab/>
            </w:r>
            <w:r w:rsidR="00693626">
              <w:rPr>
                <w:noProof/>
                <w:webHidden/>
              </w:rPr>
              <w:fldChar w:fldCharType="begin"/>
            </w:r>
            <w:r w:rsidR="00693626">
              <w:rPr>
                <w:noProof/>
                <w:webHidden/>
              </w:rPr>
              <w:instrText xml:space="preserve"> PAGEREF _Toc208923237 \h </w:instrText>
            </w:r>
            <w:r w:rsidR="00693626">
              <w:rPr>
                <w:noProof/>
                <w:webHidden/>
              </w:rPr>
            </w:r>
            <w:r w:rsidR="00693626">
              <w:rPr>
                <w:noProof/>
                <w:webHidden/>
              </w:rPr>
              <w:fldChar w:fldCharType="separate"/>
            </w:r>
            <w:r w:rsidR="00E87F34">
              <w:rPr>
                <w:noProof/>
                <w:webHidden/>
              </w:rPr>
              <w:t>25</w:t>
            </w:r>
            <w:r w:rsidR="00693626">
              <w:rPr>
                <w:noProof/>
                <w:webHidden/>
              </w:rPr>
              <w:fldChar w:fldCharType="end"/>
            </w:r>
          </w:hyperlink>
        </w:p>
        <w:p w14:paraId="278E9A25" w14:textId="7AFAE4F9" w:rsidR="00693626" w:rsidRDefault="00632DD8">
          <w:pPr>
            <w:pStyle w:val="TOC1"/>
            <w:tabs>
              <w:tab w:val="left" w:pos="440"/>
              <w:tab w:val="right" w:leader="dot" w:pos="9350"/>
            </w:tabs>
            <w:rPr>
              <w:rFonts w:asciiTheme="minorHAnsi" w:eastAsiaTheme="minorEastAsia" w:hAnsiTheme="minorHAnsi" w:cstheme="minorBidi"/>
              <w:noProof/>
              <w:sz w:val="22"/>
              <w:szCs w:val="22"/>
            </w:rPr>
          </w:pPr>
          <w:hyperlink w:anchor="_Toc208923238" w:history="1">
            <w:r w:rsidR="00693626" w:rsidRPr="001E4399">
              <w:rPr>
                <w:rStyle w:val="Hyperlink"/>
                <w:rFonts w:ascii="Calibri" w:hAnsi="Calibri"/>
                <w:noProof/>
                <w14:scene3d>
                  <w14:camera w14:prst="orthographicFront"/>
                  <w14:lightRig w14:rig="threePt" w14:dir="t">
                    <w14:rot w14:lat="0" w14:lon="0" w14:rev="0"/>
                  </w14:lightRig>
                </w14:scene3d>
              </w:rPr>
              <w:t>5.</w:t>
            </w:r>
            <w:r w:rsidR="00693626">
              <w:rPr>
                <w:rFonts w:asciiTheme="minorHAnsi" w:eastAsiaTheme="minorEastAsia" w:hAnsiTheme="minorHAnsi" w:cstheme="minorBidi"/>
                <w:noProof/>
                <w:sz w:val="22"/>
                <w:szCs w:val="22"/>
              </w:rPr>
              <w:tab/>
            </w:r>
            <w:r w:rsidR="00693626" w:rsidRPr="001E4399">
              <w:rPr>
                <w:rStyle w:val="Hyperlink"/>
                <w:rFonts w:ascii="Calibri" w:hAnsi="Calibri"/>
                <w:noProof/>
              </w:rPr>
              <w:t>Provider Data</w:t>
            </w:r>
            <w:r w:rsidR="00693626">
              <w:rPr>
                <w:noProof/>
                <w:webHidden/>
              </w:rPr>
              <w:tab/>
            </w:r>
            <w:r w:rsidR="00693626">
              <w:rPr>
                <w:noProof/>
                <w:webHidden/>
              </w:rPr>
              <w:fldChar w:fldCharType="begin"/>
            </w:r>
            <w:r w:rsidR="00693626">
              <w:rPr>
                <w:noProof/>
                <w:webHidden/>
              </w:rPr>
              <w:instrText xml:space="preserve"> PAGEREF _Toc208923238 \h </w:instrText>
            </w:r>
            <w:r w:rsidR="00693626">
              <w:rPr>
                <w:noProof/>
                <w:webHidden/>
              </w:rPr>
            </w:r>
            <w:r w:rsidR="00693626">
              <w:rPr>
                <w:noProof/>
                <w:webHidden/>
              </w:rPr>
              <w:fldChar w:fldCharType="separate"/>
            </w:r>
            <w:r w:rsidR="00E87F34">
              <w:rPr>
                <w:noProof/>
                <w:webHidden/>
              </w:rPr>
              <w:t>60</w:t>
            </w:r>
            <w:r w:rsidR="00693626">
              <w:rPr>
                <w:noProof/>
                <w:webHidden/>
              </w:rPr>
              <w:fldChar w:fldCharType="end"/>
            </w:r>
          </w:hyperlink>
        </w:p>
        <w:p w14:paraId="24BC43F3" w14:textId="79299722" w:rsidR="00693626" w:rsidRDefault="00632DD8">
          <w:pPr>
            <w:pStyle w:val="TOC2"/>
            <w:tabs>
              <w:tab w:val="left" w:pos="880"/>
              <w:tab w:val="right" w:leader="dot" w:pos="9350"/>
            </w:tabs>
            <w:rPr>
              <w:rFonts w:asciiTheme="minorHAnsi" w:eastAsiaTheme="minorEastAsia" w:hAnsiTheme="minorHAnsi" w:cstheme="minorBidi"/>
              <w:noProof/>
              <w:sz w:val="22"/>
              <w:szCs w:val="22"/>
            </w:rPr>
          </w:pPr>
          <w:hyperlink w:anchor="_Toc208923239" w:history="1">
            <w:r w:rsidR="00693626" w:rsidRPr="001E4399">
              <w:rPr>
                <w:rStyle w:val="Hyperlink"/>
                <w:rFonts w:ascii="Calibri" w:hAnsi="Calibri"/>
                <w:noProof/>
              </w:rPr>
              <w:t>5.1</w:t>
            </w:r>
            <w:r w:rsidR="00693626">
              <w:rPr>
                <w:rFonts w:asciiTheme="minorHAnsi" w:eastAsiaTheme="minorEastAsia" w:hAnsiTheme="minorHAnsi" w:cstheme="minorBidi"/>
                <w:noProof/>
                <w:sz w:val="22"/>
                <w:szCs w:val="22"/>
              </w:rPr>
              <w:tab/>
            </w:r>
            <w:r w:rsidR="00693626" w:rsidRPr="001E4399">
              <w:rPr>
                <w:rStyle w:val="Hyperlink"/>
                <w:rFonts w:ascii="Calibri" w:hAnsi="Calibri"/>
                <w:noProof/>
              </w:rPr>
              <w:t>Payment share</w:t>
            </w:r>
            <w:r w:rsidR="00693626">
              <w:rPr>
                <w:noProof/>
                <w:webHidden/>
              </w:rPr>
              <w:tab/>
            </w:r>
            <w:r w:rsidR="00693626">
              <w:rPr>
                <w:noProof/>
                <w:webHidden/>
              </w:rPr>
              <w:fldChar w:fldCharType="begin"/>
            </w:r>
            <w:r w:rsidR="00693626">
              <w:rPr>
                <w:noProof/>
                <w:webHidden/>
              </w:rPr>
              <w:instrText xml:space="preserve"> PAGEREF _Toc208923239 \h </w:instrText>
            </w:r>
            <w:r w:rsidR="00693626">
              <w:rPr>
                <w:noProof/>
                <w:webHidden/>
              </w:rPr>
            </w:r>
            <w:r w:rsidR="00693626">
              <w:rPr>
                <w:noProof/>
                <w:webHidden/>
              </w:rPr>
              <w:fldChar w:fldCharType="separate"/>
            </w:r>
            <w:r w:rsidR="00E87F34">
              <w:rPr>
                <w:noProof/>
                <w:webHidden/>
              </w:rPr>
              <w:t>60</w:t>
            </w:r>
            <w:r w:rsidR="00693626">
              <w:rPr>
                <w:noProof/>
                <w:webHidden/>
              </w:rPr>
              <w:fldChar w:fldCharType="end"/>
            </w:r>
          </w:hyperlink>
        </w:p>
        <w:p w14:paraId="65879831" w14:textId="7F2A01E7" w:rsidR="00693626" w:rsidRDefault="00632DD8">
          <w:pPr>
            <w:pStyle w:val="TOC2"/>
            <w:tabs>
              <w:tab w:val="left" w:pos="880"/>
              <w:tab w:val="right" w:leader="dot" w:pos="9350"/>
            </w:tabs>
            <w:rPr>
              <w:rFonts w:asciiTheme="minorHAnsi" w:eastAsiaTheme="minorEastAsia" w:hAnsiTheme="minorHAnsi" w:cstheme="minorBidi"/>
              <w:noProof/>
              <w:sz w:val="22"/>
              <w:szCs w:val="22"/>
            </w:rPr>
          </w:pPr>
          <w:hyperlink w:anchor="_Toc208923240" w:history="1">
            <w:r w:rsidR="00693626" w:rsidRPr="001E4399">
              <w:rPr>
                <w:rStyle w:val="Hyperlink"/>
                <w:rFonts w:ascii="Calibri" w:hAnsi="Calibri"/>
                <w:noProof/>
              </w:rPr>
              <w:t>5.2</w:t>
            </w:r>
            <w:r w:rsidR="00693626">
              <w:rPr>
                <w:rFonts w:asciiTheme="minorHAnsi" w:eastAsiaTheme="minorEastAsia" w:hAnsiTheme="minorHAnsi" w:cstheme="minorBidi"/>
                <w:noProof/>
                <w:sz w:val="22"/>
                <w:szCs w:val="22"/>
              </w:rPr>
              <w:tab/>
            </w:r>
            <w:r w:rsidR="00693626" w:rsidRPr="001E4399">
              <w:rPr>
                <w:rStyle w:val="Hyperlink"/>
                <w:rFonts w:ascii="Calibri" w:hAnsi="Calibri"/>
                <w:noProof/>
              </w:rPr>
              <w:t>Provider Count</w:t>
            </w:r>
            <w:r w:rsidR="00693626">
              <w:rPr>
                <w:noProof/>
                <w:webHidden/>
              </w:rPr>
              <w:tab/>
            </w:r>
            <w:r w:rsidR="00693626">
              <w:rPr>
                <w:noProof/>
                <w:webHidden/>
              </w:rPr>
              <w:fldChar w:fldCharType="begin"/>
            </w:r>
            <w:r w:rsidR="00693626">
              <w:rPr>
                <w:noProof/>
                <w:webHidden/>
              </w:rPr>
              <w:instrText xml:space="preserve"> PAGEREF _Toc208923240 \h </w:instrText>
            </w:r>
            <w:r w:rsidR="00693626">
              <w:rPr>
                <w:noProof/>
                <w:webHidden/>
              </w:rPr>
            </w:r>
            <w:r w:rsidR="00693626">
              <w:rPr>
                <w:noProof/>
                <w:webHidden/>
              </w:rPr>
              <w:fldChar w:fldCharType="separate"/>
            </w:r>
            <w:r w:rsidR="00E87F34">
              <w:rPr>
                <w:noProof/>
                <w:webHidden/>
              </w:rPr>
              <w:t>70</w:t>
            </w:r>
            <w:r w:rsidR="00693626">
              <w:rPr>
                <w:noProof/>
                <w:webHidden/>
              </w:rPr>
              <w:fldChar w:fldCharType="end"/>
            </w:r>
          </w:hyperlink>
        </w:p>
        <w:p w14:paraId="7535025C" w14:textId="27FCF2D4" w:rsidR="00787311" w:rsidRDefault="00787311">
          <w:r>
            <w:rPr>
              <w:b/>
              <w:bCs/>
              <w:noProof/>
            </w:rPr>
            <w:fldChar w:fldCharType="end"/>
          </w:r>
        </w:p>
      </w:sdtContent>
    </w:sdt>
    <w:p w14:paraId="6FBE8274" w14:textId="77777777" w:rsidR="00663E32" w:rsidRPr="00541A8B" w:rsidRDefault="00663E32">
      <w:r w:rsidRPr="00541A8B">
        <w:br w:type="page"/>
      </w:r>
    </w:p>
    <w:p w14:paraId="7791AA8F" w14:textId="77777777" w:rsidR="00617EA3" w:rsidRDefault="00B003A0">
      <w:pPr>
        <w:pStyle w:val="TableofFigures"/>
        <w:tabs>
          <w:tab w:val="right" w:leader="dot" w:pos="9350"/>
        </w:tabs>
        <w:rPr>
          <w:b/>
          <w:color w:val="3476B1" w:themeColor="accent1" w:themeShade="BF"/>
        </w:rPr>
      </w:pPr>
      <w:r w:rsidRPr="007E42AC">
        <w:rPr>
          <w:b/>
          <w:color w:val="3476B1" w:themeColor="accent1" w:themeShade="BF"/>
        </w:rPr>
        <w:lastRenderedPageBreak/>
        <w:t>List of Tables</w:t>
      </w:r>
    </w:p>
    <w:p w14:paraId="5A36B253" w14:textId="567F955B" w:rsidR="00617EA3" w:rsidRDefault="00B003A0">
      <w:pPr>
        <w:pStyle w:val="TableofFigures"/>
        <w:tabs>
          <w:tab w:val="right" w:leader="dot" w:pos="9350"/>
        </w:tabs>
        <w:rPr>
          <w:noProof/>
        </w:rPr>
      </w:pPr>
      <w:r>
        <w:rPr>
          <w:rStyle w:val="Hyperlink"/>
          <w:b/>
          <w:noProof/>
          <w:color w:val="3476B1" w:themeColor="accent1" w:themeShade="BF"/>
        </w:rPr>
        <w:fldChar w:fldCharType="begin"/>
      </w:r>
      <w:r w:rsidRPr="007E42AC">
        <w:rPr>
          <w:rStyle w:val="Hyperlink"/>
          <w:b/>
          <w:noProof/>
          <w:color w:val="3476B1" w:themeColor="accent1" w:themeShade="BF"/>
        </w:rPr>
        <w:instrText xml:space="preserve"> TOC \h \z \c "Table" </w:instrText>
      </w:r>
      <w:r>
        <w:rPr>
          <w:rStyle w:val="Hyperlink"/>
          <w:b/>
          <w:noProof/>
          <w:color w:val="3476B1" w:themeColor="accent1" w:themeShade="BF"/>
        </w:rPr>
        <w:fldChar w:fldCharType="separate"/>
      </w:r>
    </w:p>
    <w:p w14:paraId="7F6406A5" w14:textId="0B2ADF6B"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19" w:history="1">
        <w:r w:rsidR="00617EA3" w:rsidRPr="005C403C">
          <w:rPr>
            <w:rStyle w:val="Hyperlink"/>
            <w:rFonts w:eastAsiaTheme="majorEastAsia"/>
            <w:noProof/>
          </w:rPr>
          <w:t>Table 2:1 Bill Count by Bill Type and Year of Service</w:t>
        </w:r>
        <w:r w:rsidR="00617EA3">
          <w:rPr>
            <w:noProof/>
            <w:webHidden/>
          </w:rPr>
          <w:tab/>
        </w:r>
        <w:r w:rsidR="00617EA3">
          <w:rPr>
            <w:noProof/>
            <w:webHidden/>
          </w:rPr>
          <w:fldChar w:fldCharType="begin"/>
        </w:r>
        <w:r w:rsidR="00617EA3">
          <w:rPr>
            <w:noProof/>
            <w:webHidden/>
          </w:rPr>
          <w:instrText xml:space="preserve"> PAGEREF _Toc215739719 \h </w:instrText>
        </w:r>
        <w:r w:rsidR="00617EA3">
          <w:rPr>
            <w:noProof/>
            <w:webHidden/>
          </w:rPr>
        </w:r>
        <w:r w:rsidR="00617EA3">
          <w:rPr>
            <w:noProof/>
            <w:webHidden/>
          </w:rPr>
          <w:fldChar w:fldCharType="separate"/>
        </w:r>
        <w:r w:rsidR="00617EA3">
          <w:rPr>
            <w:noProof/>
            <w:webHidden/>
          </w:rPr>
          <w:t>2</w:t>
        </w:r>
        <w:r w:rsidR="00617EA3">
          <w:rPr>
            <w:noProof/>
            <w:webHidden/>
          </w:rPr>
          <w:fldChar w:fldCharType="end"/>
        </w:r>
      </w:hyperlink>
    </w:p>
    <w:p w14:paraId="3B5FE8BE" w14:textId="25822097"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20" w:history="1">
        <w:r w:rsidR="00617EA3" w:rsidRPr="005C403C">
          <w:rPr>
            <w:rStyle w:val="Hyperlink"/>
            <w:rFonts w:eastAsiaTheme="majorEastAsia"/>
            <w:noProof/>
          </w:rPr>
          <w:t>Table 2:2 Count of Bill Lines by Bill Type and Year of Service</w:t>
        </w:r>
        <w:r w:rsidR="00617EA3">
          <w:rPr>
            <w:noProof/>
            <w:webHidden/>
          </w:rPr>
          <w:tab/>
        </w:r>
        <w:r w:rsidR="00617EA3">
          <w:rPr>
            <w:noProof/>
            <w:webHidden/>
          </w:rPr>
          <w:fldChar w:fldCharType="begin"/>
        </w:r>
        <w:r w:rsidR="00617EA3">
          <w:rPr>
            <w:noProof/>
            <w:webHidden/>
          </w:rPr>
          <w:instrText xml:space="preserve"> PAGEREF _Toc215739720 \h </w:instrText>
        </w:r>
        <w:r w:rsidR="00617EA3">
          <w:rPr>
            <w:noProof/>
            <w:webHidden/>
          </w:rPr>
        </w:r>
        <w:r w:rsidR="00617EA3">
          <w:rPr>
            <w:noProof/>
            <w:webHidden/>
          </w:rPr>
          <w:fldChar w:fldCharType="separate"/>
        </w:r>
        <w:r w:rsidR="00617EA3">
          <w:rPr>
            <w:noProof/>
            <w:webHidden/>
          </w:rPr>
          <w:t>2</w:t>
        </w:r>
        <w:r w:rsidR="00617EA3">
          <w:rPr>
            <w:noProof/>
            <w:webHidden/>
          </w:rPr>
          <w:fldChar w:fldCharType="end"/>
        </w:r>
      </w:hyperlink>
    </w:p>
    <w:p w14:paraId="6970A427" w14:textId="69EBDFA9"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21" w:history="1">
        <w:r w:rsidR="00617EA3" w:rsidRPr="005C403C">
          <w:rPr>
            <w:rStyle w:val="Hyperlink"/>
            <w:rFonts w:eastAsiaTheme="majorEastAsia"/>
            <w:noProof/>
          </w:rPr>
          <w:t>Table 2:3 Payment by Bill Type and Year of Service</w:t>
        </w:r>
        <w:r w:rsidR="00617EA3">
          <w:rPr>
            <w:noProof/>
            <w:webHidden/>
          </w:rPr>
          <w:tab/>
        </w:r>
        <w:r w:rsidR="00617EA3">
          <w:rPr>
            <w:noProof/>
            <w:webHidden/>
          </w:rPr>
          <w:fldChar w:fldCharType="begin"/>
        </w:r>
        <w:r w:rsidR="00617EA3">
          <w:rPr>
            <w:noProof/>
            <w:webHidden/>
          </w:rPr>
          <w:instrText xml:space="preserve"> PAGEREF _Toc215739721 \h </w:instrText>
        </w:r>
        <w:r w:rsidR="00617EA3">
          <w:rPr>
            <w:noProof/>
            <w:webHidden/>
          </w:rPr>
        </w:r>
        <w:r w:rsidR="00617EA3">
          <w:rPr>
            <w:noProof/>
            <w:webHidden/>
          </w:rPr>
          <w:fldChar w:fldCharType="separate"/>
        </w:r>
        <w:r w:rsidR="00617EA3">
          <w:rPr>
            <w:noProof/>
            <w:webHidden/>
          </w:rPr>
          <w:t>3</w:t>
        </w:r>
        <w:r w:rsidR="00617EA3">
          <w:rPr>
            <w:noProof/>
            <w:webHidden/>
          </w:rPr>
          <w:fldChar w:fldCharType="end"/>
        </w:r>
      </w:hyperlink>
    </w:p>
    <w:p w14:paraId="215651EC" w14:textId="62F6F94F"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22" w:history="1">
        <w:r w:rsidR="00617EA3" w:rsidRPr="005C403C">
          <w:rPr>
            <w:rStyle w:val="Hyperlink"/>
            <w:rFonts w:eastAsiaTheme="majorEastAsia"/>
            <w:noProof/>
          </w:rPr>
          <w:t>Table 2:4 Number of Medical Bills by Region, County and Year of Service</w:t>
        </w:r>
        <w:r w:rsidR="00617EA3">
          <w:rPr>
            <w:noProof/>
            <w:webHidden/>
          </w:rPr>
          <w:tab/>
        </w:r>
        <w:r w:rsidR="00617EA3">
          <w:rPr>
            <w:noProof/>
            <w:webHidden/>
          </w:rPr>
          <w:fldChar w:fldCharType="begin"/>
        </w:r>
        <w:r w:rsidR="00617EA3">
          <w:rPr>
            <w:noProof/>
            <w:webHidden/>
          </w:rPr>
          <w:instrText xml:space="preserve"> PAGEREF _Toc215739722 \h </w:instrText>
        </w:r>
        <w:r w:rsidR="00617EA3">
          <w:rPr>
            <w:noProof/>
            <w:webHidden/>
          </w:rPr>
        </w:r>
        <w:r w:rsidR="00617EA3">
          <w:rPr>
            <w:noProof/>
            <w:webHidden/>
          </w:rPr>
          <w:fldChar w:fldCharType="separate"/>
        </w:r>
        <w:r w:rsidR="00617EA3">
          <w:rPr>
            <w:noProof/>
            <w:webHidden/>
          </w:rPr>
          <w:t>9</w:t>
        </w:r>
        <w:r w:rsidR="00617EA3">
          <w:rPr>
            <w:noProof/>
            <w:webHidden/>
          </w:rPr>
          <w:fldChar w:fldCharType="end"/>
        </w:r>
      </w:hyperlink>
    </w:p>
    <w:p w14:paraId="079197D7" w14:textId="6574EA13"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23" w:history="1">
        <w:r w:rsidR="00617EA3" w:rsidRPr="005C403C">
          <w:rPr>
            <w:rStyle w:val="Hyperlink"/>
            <w:rFonts w:eastAsiaTheme="majorEastAsia"/>
            <w:noProof/>
          </w:rPr>
          <w:t>Table 2:5 Number of Medical Bills by Region, County and Year of Injury</w:t>
        </w:r>
        <w:r w:rsidR="00617EA3">
          <w:rPr>
            <w:noProof/>
            <w:webHidden/>
          </w:rPr>
          <w:tab/>
        </w:r>
        <w:r w:rsidR="00617EA3">
          <w:rPr>
            <w:noProof/>
            <w:webHidden/>
          </w:rPr>
          <w:fldChar w:fldCharType="begin"/>
        </w:r>
        <w:r w:rsidR="00617EA3">
          <w:rPr>
            <w:noProof/>
            <w:webHidden/>
          </w:rPr>
          <w:instrText xml:space="preserve"> PAGEREF _Toc215739723 \h </w:instrText>
        </w:r>
        <w:r w:rsidR="00617EA3">
          <w:rPr>
            <w:noProof/>
            <w:webHidden/>
          </w:rPr>
        </w:r>
        <w:r w:rsidR="00617EA3">
          <w:rPr>
            <w:noProof/>
            <w:webHidden/>
          </w:rPr>
          <w:fldChar w:fldCharType="separate"/>
        </w:r>
        <w:r w:rsidR="00617EA3">
          <w:rPr>
            <w:noProof/>
            <w:webHidden/>
          </w:rPr>
          <w:t>11</w:t>
        </w:r>
        <w:r w:rsidR="00617EA3">
          <w:rPr>
            <w:noProof/>
            <w:webHidden/>
          </w:rPr>
          <w:fldChar w:fldCharType="end"/>
        </w:r>
      </w:hyperlink>
    </w:p>
    <w:p w14:paraId="777AC30E" w14:textId="7D053B18"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24" w:history="1">
        <w:r w:rsidR="00617EA3" w:rsidRPr="005C403C">
          <w:rPr>
            <w:rStyle w:val="Hyperlink"/>
            <w:rFonts w:eastAsiaTheme="majorEastAsia"/>
            <w:noProof/>
          </w:rPr>
          <w:t>Table 2:6 Distribution of Medical Services by Place of Service and Year of Service</w:t>
        </w:r>
        <w:r w:rsidR="00617EA3">
          <w:rPr>
            <w:noProof/>
            <w:webHidden/>
          </w:rPr>
          <w:tab/>
        </w:r>
        <w:r w:rsidR="00617EA3">
          <w:rPr>
            <w:noProof/>
            <w:webHidden/>
          </w:rPr>
          <w:fldChar w:fldCharType="begin"/>
        </w:r>
        <w:r w:rsidR="00617EA3">
          <w:rPr>
            <w:noProof/>
            <w:webHidden/>
          </w:rPr>
          <w:instrText xml:space="preserve"> PAGEREF _Toc215739724 \h </w:instrText>
        </w:r>
        <w:r w:rsidR="00617EA3">
          <w:rPr>
            <w:noProof/>
            <w:webHidden/>
          </w:rPr>
        </w:r>
        <w:r w:rsidR="00617EA3">
          <w:rPr>
            <w:noProof/>
            <w:webHidden/>
          </w:rPr>
          <w:fldChar w:fldCharType="separate"/>
        </w:r>
        <w:r w:rsidR="00617EA3">
          <w:rPr>
            <w:noProof/>
            <w:webHidden/>
          </w:rPr>
          <w:t>13</w:t>
        </w:r>
        <w:r w:rsidR="00617EA3">
          <w:rPr>
            <w:noProof/>
            <w:webHidden/>
          </w:rPr>
          <w:fldChar w:fldCharType="end"/>
        </w:r>
      </w:hyperlink>
    </w:p>
    <w:p w14:paraId="3B99F9E1" w14:textId="6525FA41"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25" w:history="1">
        <w:r w:rsidR="00617EA3" w:rsidRPr="005C403C">
          <w:rPr>
            <w:rStyle w:val="Hyperlink"/>
            <w:rFonts w:eastAsiaTheme="majorEastAsia"/>
            <w:noProof/>
          </w:rPr>
          <w:t>Table 2:7 Distribution of Institutional Bills (UB04 Bill Type) by Facility Code and Year of Service</w:t>
        </w:r>
        <w:r w:rsidR="00617EA3">
          <w:rPr>
            <w:noProof/>
            <w:webHidden/>
          </w:rPr>
          <w:tab/>
        </w:r>
        <w:r w:rsidR="00617EA3">
          <w:rPr>
            <w:noProof/>
            <w:webHidden/>
          </w:rPr>
          <w:fldChar w:fldCharType="begin"/>
        </w:r>
        <w:r w:rsidR="00617EA3">
          <w:rPr>
            <w:noProof/>
            <w:webHidden/>
          </w:rPr>
          <w:instrText xml:space="preserve"> PAGEREF _Toc215739725 \h </w:instrText>
        </w:r>
        <w:r w:rsidR="00617EA3">
          <w:rPr>
            <w:noProof/>
            <w:webHidden/>
          </w:rPr>
        </w:r>
        <w:r w:rsidR="00617EA3">
          <w:rPr>
            <w:noProof/>
            <w:webHidden/>
          </w:rPr>
          <w:fldChar w:fldCharType="separate"/>
        </w:r>
        <w:r w:rsidR="00617EA3">
          <w:rPr>
            <w:noProof/>
            <w:webHidden/>
          </w:rPr>
          <w:t>13</w:t>
        </w:r>
        <w:r w:rsidR="00617EA3">
          <w:rPr>
            <w:noProof/>
            <w:webHidden/>
          </w:rPr>
          <w:fldChar w:fldCharType="end"/>
        </w:r>
      </w:hyperlink>
    </w:p>
    <w:p w14:paraId="1D140814" w14:textId="1FA78AAF"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26" w:history="1">
        <w:r w:rsidR="00617EA3" w:rsidRPr="005C403C">
          <w:rPr>
            <w:rStyle w:val="Hyperlink"/>
            <w:rFonts w:eastAsiaTheme="majorEastAsia"/>
            <w:noProof/>
          </w:rPr>
          <w:t>Table 3:1 Average Medical Payment per Claim by Year of Injury (YOI) - All Claims*</w:t>
        </w:r>
        <w:r w:rsidR="00617EA3">
          <w:rPr>
            <w:noProof/>
            <w:webHidden/>
          </w:rPr>
          <w:tab/>
        </w:r>
        <w:r w:rsidR="00617EA3">
          <w:rPr>
            <w:noProof/>
            <w:webHidden/>
          </w:rPr>
          <w:fldChar w:fldCharType="begin"/>
        </w:r>
        <w:r w:rsidR="00617EA3">
          <w:rPr>
            <w:noProof/>
            <w:webHidden/>
          </w:rPr>
          <w:instrText xml:space="preserve"> PAGEREF _Toc215739726 \h </w:instrText>
        </w:r>
        <w:r w:rsidR="00617EA3">
          <w:rPr>
            <w:noProof/>
            <w:webHidden/>
          </w:rPr>
        </w:r>
        <w:r w:rsidR="00617EA3">
          <w:rPr>
            <w:noProof/>
            <w:webHidden/>
          </w:rPr>
          <w:fldChar w:fldCharType="separate"/>
        </w:r>
        <w:r w:rsidR="00617EA3">
          <w:rPr>
            <w:noProof/>
            <w:webHidden/>
          </w:rPr>
          <w:t>14</w:t>
        </w:r>
        <w:r w:rsidR="00617EA3">
          <w:rPr>
            <w:noProof/>
            <w:webHidden/>
          </w:rPr>
          <w:fldChar w:fldCharType="end"/>
        </w:r>
      </w:hyperlink>
    </w:p>
    <w:p w14:paraId="2486AADA" w14:textId="45A1D3C2"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27" w:history="1">
        <w:r w:rsidR="00617EA3" w:rsidRPr="005C403C">
          <w:rPr>
            <w:rStyle w:val="Hyperlink"/>
            <w:rFonts w:eastAsiaTheme="majorEastAsia"/>
            <w:noProof/>
          </w:rPr>
          <w:t>Table 3:2 Average Medical Payment per Claim by Year of Injury - 1 year Claims*</w:t>
        </w:r>
        <w:r w:rsidR="00617EA3">
          <w:rPr>
            <w:noProof/>
            <w:webHidden/>
          </w:rPr>
          <w:tab/>
        </w:r>
        <w:r w:rsidR="00617EA3">
          <w:rPr>
            <w:noProof/>
            <w:webHidden/>
          </w:rPr>
          <w:fldChar w:fldCharType="begin"/>
        </w:r>
        <w:r w:rsidR="00617EA3">
          <w:rPr>
            <w:noProof/>
            <w:webHidden/>
          </w:rPr>
          <w:instrText xml:space="preserve"> PAGEREF _Toc215739727 \h </w:instrText>
        </w:r>
        <w:r w:rsidR="00617EA3">
          <w:rPr>
            <w:noProof/>
            <w:webHidden/>
          </w:rPr>
        </w:r>
        <w:r w:rsidR="00617EA3">
          <w:rPr>
            <w:noProof/>
            <w:webHidden/>
          </w:rPr>
          <w:fldChar w:fldCharType="separate"/>
        </w:r>
        <w:r w:rsidR="00617EA3">
          <w:rPr>
            <w:noProof/>
            <w:webHidden/>
          </w:rPr>
          <w:t>14</w:t>
        </w:r>
        <w:r w:rsidR="00617EA3">
          <w:rPr>
            <w:noProof/>
            <w:webHidden/>
          </w:rPr>
          <w:fldChar w:fldCharType="end"/>
        </w:r>
      </w:hyperlink>
    </w:p>
    <w:p w14:paraId="5D5540E4" w14:textId="1D163F84"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28" w:history="1">
        <w:r w:rsidR="00617EA3" w:rsidRPr="005C403C">
          <w:rPr>
            <w:rStyle w:val="Hyperlink"/>
            <w:rFonts w:eastAsiaTheme="majorEastAsia"/>
            <w:noProof/>
          </w:rPr>
          <w:t>Table 3:3 Average Medical Payment per Claim by Year of Service (YOS) - All Claims*</w:t>
        </w:r>
        <w:r w:rsidR="00617EA3">
          <w:rPr>
            <w:noProof/>
            <w:webHidden/>
          </w:rPr>
          <w:tab/>
        </w:r>
        <w:r w:rsidR="00617EA3">
          <w:rPr>
            <w:noProof/>
            <w:webHidden/>
          </w:rPr>
          <w:fldChar w:fldCharType="begin"/>
        </w:r>
        <w:r w:rsidR="00617EA3">
          <w:rPr>
            <w:noProof/>
            <w:webHidden/>
          </w:rPr>
          <w:instrText xml:space="preserve"> PAGEREF _Toc215739728 \h </w:instrText>
        </w:r>
        <w:r w:rsidR="00617EA3">
          <w:rPr>
            <w:noProof/>
            <w:webHidden/>
          </w:rPr>
        </w:r>
        <w:r w:rsidR="00617EA3">
          <w:rPr>
            <w:noProof/>
            <w:webHidden/>
          </w:rPr>
          <w:fldChar w:fldCharType="separate"/>
        </w:r>
        <w:r w:rsidR="00617EA3">
          <w:rPr>
            <w:noProof/>
            <w:webHidden/>
          </w:rPr>
          <w:t>14</w:t>
        </w:r>
        <w:r w:rsidR="00617EA3">
          <w:rPr>
            <w:noProof/>
            <w:webHidden/>
          </w:rPr>
          <w:fldChar w:fldCharType="end"/>
        </w:r>
      </w:hyperlink>
    </w:p>
    <w:p w14:paraId="2AA7408C" w14:textId="4EC5D9CE"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29" w:history="1">
        <w:r w:rsidR="00617EA3" w:rsidRPr="005C403C">
          <w:rPr>
            <w:rStyle w:val="Hyperlink"/>
            <w:rFonts w:eastAsiaTheme="majorEastAsia"/>
            <w:noProof/>
          </w:rPr>
          <w:t>Table 3:4 Average Medical Payment per Claim by Year of Service - 1 Year Claims*</w:t>
        </w:r>
        <w:r w:rsidR="00617EA3">
          <w:rPr>
            <w:noProof/>
            <w:webHidden/>
          </w:rPr>
          <w:tab/>
        </w:r>
        <w:r w:rsidR="00617EA3">
          <w:rPr>
            <w:noProof/>
            <w:webHidden/>
          </w:rPr>
          <w:fldChar w:fldCharType="begin"/>
        </w:r>
        <w:r w:rsidR="00617EA3">
          <w:rPr>
            <w:noProof/>
            <w:webHidden/>
          </w:rPr>
          <w:instrText xml:space="preserve"> PAGEREF _Toc215739729 \h </w:instrText>
        </w:r>
        <w:r w:rsidR="00617EA3">
          <w:rPr>
            <w:noProof/>
            <w:webHidden/>
          </w:rPr>
        </w:r>
        <w:r w:rsidR="00617EA3">
          <w:rPr>
            <w:noProof/>
            <w:webHidden/>
          </w:rPr>
          <w:fldChar w:fldCharType="separate"/>
        </w:r>
        <w:r w:rsidR="00617EA3">
          <w:rPr>
            <w:noProof/>
            <w:webHidden/>
          </w:rPr>
          <w:t>15</w:t>
        </w:r>
        <w:r w:rsidR="00617EA3">
          <w:rPr>
            <w:noProof/>
            <w:webHidden/>
          </w:rPr>
          <w:fldChar w:fldCharType="end"/>
        </w:r>
      </w:hyperlink>
    </w:p>
    <w:p w14:paraId="6D640CE7" w14:textId="1C96EDEB"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30" w:history="1">
        <w:r w:rsidR="00617EA3" w:rsidRPr="005C403C">
          <w:rPr>
            <w:rStyle w:val="Hyperlink"/>
            <w:rFonts w:eastAsiaTheme="majorEastAsia"/>
            <w:noProof/>
          </w:rPr>
          <w:t>Table 3:5 Average Medical Payment per Claim by Service Type* and Year of Service- All Claims</w:t>
        </w:r>
        <w:r w:rsidR="00617EA3">
          <w:rPr>
            <w:noProof/>
            <w:webHidden/>
          </w:rPr>
          <w:tab/>
        </w:r>
        <w:r w:rsidR="00617EA3">
          <w:rPr>
            <w:noProof/>
            <w:webHidden/>
          </w:rPr>
          <w:fldChar w:fldCharType="begin"/>
        </w:r>
        <w:r w:rsidR="00617EA3">
          <w:rPr>
            <w:noProof/>
            <w:webHidden/>
          </w:rPr>
          <w:instrText xml:space="preserve"> PAGEREF _Toc215739730 \h </w:instrText>
        </w:r>
        <w:r w:rsidR="00617EA3">
          <w:rPr>
            <w:noProof/>
            <w:webHidden/>
          </w:rPr>
        </w:r>
        <w:r w:rsidR="00617EA3">
          <w:rPr>
            <w:noProof/>
            <w:webHidden/>
          </w:rPr>
          <w:fldChar w:fldCharType="separate"/>
        </w:r>
        <w:r w:rsidR="00617EA3">
          <w:rPr>
            <w:noProof/>
            <w:webHidden/>
          </w:rPr>
          <w:t>15</w:t>
        </w:r>
        <w:r w:rsidR="00617EA3">
          <w:rPr>
            <w:noProof/>
            <w:webHidden/>
          </w:rPr>
          <w:fldChar w:fldCharType="end"/>
        </w:r>
      </w:hyperlink>
    </w:p>
    <w:p w14:paraId="324FF626" w14:textId="315C3CFC"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31" w:history="1">
        <w:r w:rsidR="00617EA3" w:rsidRPr="005C403C">
          <w:rPr>
            <w:rStyle w:val="Hyperlink"/>
            <w:rFonts w:eastAsiaTheme="majorEastAsia"/>
            <w:noProof/>
          </w:rPr>
          <w:t>Table 3:6 Average Medical Payment per Claim by Service Type and Year of Service - 1 Year Claims*</w:t>
        </w:r>
        <w:r w:rsidR="00617EA3">
          <w:rPr>
            <w:noProof/>
            <w:webHidden/>
          </w:rPr>
          <w:tab/>
        </w:r>
        <w:r w:rsidR="00617EA3">
          <w:rPr>
            <w:noProof/>
            <w:webHidden/>
          </w:rPr>
          <w:fldChar w:fldCharType="begin"/>
        </w:r>
        <w:r w:rsidR="00617EA3">
          <w:rPr>
            <w:noProof/>
            <w:webHidden/>
          </w:rPr>
          <w:instrText xml:space="preserve"> PAGEREF _Toc215739731 \h </w:instrText>
        </w:r>
        <w:r w:rsidR="00617EA3">
          <w:rPr>
            <w:noProof/>
            <w:webHidden/>
          </w:rPr>
        </w:r>
        <w:r w:rsidR="00617EA3">
          <w:rPr>
            <w:noProof/>
            <w:webHidden/>
          </w:rPr>
          <w:fldChar w:fldCharType="separate"/>
        </w:r>
        <w:r w:rsidR="00617EA3">
          <w:rPr>
            <w:noProof/>
            <w:webHidden/>
          </w:rPr>
          <w:t>15</w:t>
        </w:r>
        <w:r w:rsidR="00617EA3">
          <w:rPr>
            <w:noProof/>
            <w:webHidden/>
          </w:rPr>
          <w:fldChar w:fldCharType="end"/>
        </w:r>
      </w:hyperlink>
    </w:p>
    <w:p w14:paraId="40A2EFF0" w14:textId="5BC741F6"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32" w:history="1">
        <w:r w:rsidR="00617EA3" w:rsidRPr="005C403C">
          <w:rPr>
            <w:rStyle w:val="Hyperlink"/>
            <w:rFonts w:eastAsiaTheme="majorEastAsia"/>
            <w:noProof/>
          </w:rPr>
          <w:t>Table 3:7 Average Payment per Claim by Type of Service and Date of Injury- All claims*</w:t>
        </w:r>
        <w:r w:rsidR="00617EA3">
          <w:rPr>
            <w:noProof/>
            <w:webHidden/>
          </w:rPr>
          <w:tab/>
        </w:r>
        <w:r w:rsidR="00617EA3">
          <w:rPr>
            <w:noProof/>
            <w:webHidden/>
          </w:rPr>
          <w:fldChar w:fldCharType="begin"/>
        </w:r>
        <w:r w:rsidR="00617EA3">
          <w:rPr>
            <w:noProof/>
            <w:webHidden/>
          </w:rPr>
          <w:instrText xml:space="preserve"> PAGEREF _Toc215739732 \h </w:instrText>
        </w:r>
        <w:r w:rsidR="00617EA3">
          <w:rPr>
            <w:noProof/>
            <w:webHidden/>
          </w:rPr>
        </w:r>
        <w:r w:rsidR="00617EA3">
          <w:rPr>
            <w:noProof/>
            <w:webHidden/>
          </w:rPr>
          <w:fldChar w:fldCharType="separate"/>
        </w:r>
        <w:r w:rsidR="00617EA3">
          <w:rPr>
            <w:noProof/>
            <w:webHidden/>
          </w:rPr>
          <w:t>16</w:t>
        </w:r>
        <w:r w:rsidR="00617EA3">
          <w:rPr>
            <w:noProof/>
            <w:webHidden/>
          </w:rPr>
          <w:fldChar w:fldCharType="end"/>
        </w:r>
      </w:hyperlink>
    </w:p>
    <w:p w14:paraId="45DBA5C0" w14:textId="1F2F54C1"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33" w:history="1">
        <w:r w:rsidR="00617EA3" w:rsidRPr="005C403C">
          <w:rPr>
            <w:rStyle w:val="Hyperlink"/>
            <w:rFonts w:eastAsiaTheme="majorEastAsia"/>
            <w:noProof/>
          </w:rPr>
          <w:t>Table 3:8 Average Payment per Claim by Type of Service and Date of Injury- 1 year claims*</w:t>
        </w:r>
        <w:r w:rsidR="00617EA3">
          <w:rPr>
            <w:noProof/>
            <w:webHidden/>
          </w:rPr>
          <w:tab/>
        </w:r>
        <w:r w:rsidR="00617EA3">
          <w:rPr>
            <w:noProof/>
            <w:webHidden/>
          </w:rPr>
          <w:fldChar w:fldCharType="begin"/>
        </w:r>
        <w:r w:rsidR="00617EA3">
          <w:rPr>
            <w:noProof/>
            <w:webHidden/>
          </w:rPr>
          <w:instrText xml:space="preserve"> PAGEREF _Toc215739733 \h </w:instrText>
        </w:r>
        <w:r w:rsidR="00617EA3">
          <w:rPr>
            <w:noProof/>
            <w:webHidden/>
          </w:rPr>
        </w:r>
        <w:r w:rsidR="00617EA3">
          <w:rPr>
            <w:noProof/>
            <w:webHidden/>
          </w:rPr>
          <w:fldChar w:fldCharType="separate"/>
        </w:r>
        <w:r w:rsidR="00617EA3">
          <w:rPr>
            <w:noProof/>
            <w:webHidden/>
          </w:rPr>
          <w:t>16</w:t>
        </w:r>
        <w:r w:rsidR="00617EA3">
          <w:rPr>
            <w:noProof/>
            <w:webHidden/>
          </w:rPr>
          <w:fldChar w:fldCharType="end"/>
        </w:r>
      </w:hyperlink>
    </w:p>
    <w:p w14:paraId="16728F3E" w14:textId="04BF8999"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34" w:history="1">
        <w:r w:rsidR="00617EA3" w:rsidRPr="005C403C">
          <w:rPr>
            <w:rStyle w:val="Hyperlink"/>
            <w:rFonts w:eastAsiaTheme="majorEastAsia"/>
            <w:noProof/>
          </w:rPr>
          <w:t>Table 3:9 Average Medical Payment per Service by Service Type and Year of Service</w:t>
        </w:r>
        <w:r w:rsidR="00617EA3">
          <w:rPr>
            <w:noProof/>
            <w:webHidden/>
          </w:rPr>
          <w:tab/>
        </w:r>
        <w:r w:rsidR="00617EA3">
          <w:rPr>
            <w:noProof/>
            <w:webHidden/>
          </w:rPr>
          <w:fldChar w:fldCharType="begin"/>
        </w:r>
        <w:r w:rsidR="00617EA3">
          <w:rPr>
            <w:noProof/>
            <w:webHidden/>
          </w:rPr>
          <w:instrText xml:space="preserve"> PAGEREF _Toc215739734 \h </w:instrText>
        </w:r>
        <w:r w:rsidR="00617EA3">
          <w:rPr>
            <w:noProof/>
            <w:webHidden/>
          </w:rPr>
        </w:r>
        <w:r w:rsidR="00617EA3">
          <w:rPr>
            <w:noProof/>
            <w:webHidden/>
          </w:rPr>
          <w:fldChar w:fldCharType="separate"/>
        </w:r>
        <w:r w:rsidR="00617EA3">
          <w:rPr>
            <w:noProof/>
            <w:webHidden/>
          </w:rPr>
          <w:t>16</w:t>
        </w:r>
        <w:r w:rsidR="00617EA3">
          <w:rPr>
            <w:noProof/>
            <w:webHidden/>
          </w:rPr>
          <w:fldChar w:fldCharType="end"/>
        </w:r>
      </w:hyperlink>
    </w:p>
    <w:p w14:paraId="43EE04DB" w14:textId="7BC847FB"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35" w:history="1">
        <w:r w:rsidR="00617EA3" w:rsidRPr="005C403C">
          <w:rPr>
            <w:rStyle w:val="Hyperlink"/>
            <w:rFonts w:eastAsiaTheme="majorEastAsia"/>
            <w:noProof/>
          </w:rPr>
          <w:t>Table 3:10 Average Medical Services per Visit by Service Type and Year of Service</w:t>
        </w:r>
        <w:r w:rsidR="00617EA3">
          <w:rPr>
            <w:noProof/>
            <w:webHidden/>
          </w:rPr>
          <w:tab/>
        </w:r>
        <w:r w:rsidR="00617EA3">
          <w:rPr>
            <w:noProof/>
            <w:webHidden/>
          </w:rPr>
          <w:fldChar w:fldCharType="begin"/>
        </w:r>
        <w:r w:rsidR="00617EA3">
          <w:rPr>
            <w:noProof/>
            <w:webHidden/>
          </w:rPr>
          <w:instrText xml:space="preserve"> PAGEREF _Toc215739735 \h </w:instrText>
        </w:r>
        <w:r w:rsidR="00617EA3">
          <w:rPr>
            <w:noProof/>
            <w:webHidden/>
          </w:rPr>
        </w:r>
        <w:r w:rsidR="00617EA3">
          <w:rPr>
            <w:noProof/>
            <w:webHidden/>
          </w:rPr>
          <w:fldChar w:fldCharType="separate"/>
        </w:r>
        <w:r w:rsidR="00617EA3">
          <w:rPr>
            <w:noProof/>
            <w:webHidden/>
          </w:rPr>
          <w:t>17</w:t>
        </w:r>
        <w:r w:rsidR="00617EA3">
          <w:rPr>
            <w:noProof/>
            <w:webHidden/>
          </w:rPr>
          <w:fldChar w:fldCharType="end"/>
        </w:r>
      </w:hyperlink>
    </w:p>
    <w:p w14:paraId="1D3D1C67" w14:textId="34A2B96F"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36" w:history="1">
        <w:r w:rsidR="00617EA3" w:rsidRPr="005C403C">
          <w:rPr>
            <w:rStyle w:val="Hyperlink"/>
            <w:rFonts w:eastAsiaTheme="majorEastAsia"/>
            <w:noProof/>
          </w:rPr>
          <w:t>Table 3:11 Average Medical Services per Claim by Service Type and Year of Service</w:t>
        </w:r>
        <w:r w:rsidR="00617EA3">
          <w:rPr>
            <w:noProof/>
            <w:webHidden/>
          </w:rPr>
          <w:tab/>
        </w:r>
        <w:r w:rsidR="00617EA3">
          <w:rPr>
            <w:noProof/>
            <w:webHidden/>
          </w:rPr>
          <w:fldChar w:fldCharType="begin"/>
        </w:r>
        <w:r w:rsidR="00617EA3">
          <w:rPr>
            <w:noProof/>
            <w:webHidden/>
          </w:rPr>
          <w:instrText xml:space="preserve"> PAGEREF _Toc215739736 \h </w:instrText>
        </w:r>
        <w:r w:rsidR="00617EA3">
          <w:rPr>
            <w:noProof/>
            <w:webHidden/>
          </w:rPr>
        </w:r>
        <w:r w:rsidR="00617EA3">
          <w:rPr>
            <w:noProof/>
            <w:webHidden/>
          </w:rPr>
          <w:fldChar w:fldCharType="separate"/>
        </w:r>
        <w:r w:rsidR="00617EA3">
          <w:rPr>
            <w:noProof/>
            <w:webHidden/>
          </w:rPr>
          <w:t>17</w:t>
        </w:r>
        <w:r w:rsidR="00617EA3">
          <w:rPr>
            <w:noProof/>
            <w:webHidden/>
          </w:rPr>
          <w:fldChar w:fldCharType="end"/>
        </w:r>
      </w:hyperlink>
    </w:p>
    <w:p w14:paraId="4C7762E6" w14:textId="7A056990"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37" w:history="1">
        <w:r w:rsidR="00617EA3" w:rsidRPr="005C403C">
          <w:rPr>
            <w:rStyle w:val="Hyperlink"/>
            <w:rFonts w:eastAsiaTheme="majorEastAsia"/>
            <w:noProof/>
          </w:rPr>
          <w:t>Table 3:12 Average Paid per Claim by Cause of Injury and Date of Injury</w:t>
        </w:r>
        <w:r w:rsidR="00617EA3">
          <w:rPr>
            <w:noProof/>
            <w:webHidden/>
          </w:rPr>
          <w:tab/>
        </w:r>
        <w:r w:rsidR="00617EA3">
          <w:rPr>
            <w:noProof/>
            <w:webHidden/>
          </w:rPr>
          <w:fldChar w:fldCharType="begin"/>
        </w:r>
        <w:r w:rsidR="00617EA3">
          <w:rPr>
            <w:noProof/>
            <w:webHidden/>
          </w:rPr>
          <w:instrText xml:space="preserve"> PAGEREF _Toc215739737 \h </w:instrText>
        </w:r>
        <w:r w:rsidR="00617EA3">
          <w:rPr>
            <w:noProof/>
            <w:webHidden/>
          </w:rPr>
        </w:r>
        <w:r w:rsidR="00617EA3">
          <w:rPr>
            <w:noProof/>
            <w:webHidden/>
          </w:rPr>
          <w:fldChar w:fldCharType="separate"/>
        </w:r>
        <w:r w:rsidR="00617EA3">
          <w:rPr>
            <w:noProof/>
            <w:webHidden/>
          </w:rPr>
          <w:t>18</w:t>
        </w:r>
        <w:r w:rsidR="00617EA3">
          <w:rPr>
            <w:noProof/>
            <w:webHidden/>
          </w:rPr>
          <w:fldChar w:fldCharType="end"/>
        </w:r>
      </w:hyperlink>
    </w:p>
    <w:p w14:paraId="1B19F656" w14:textId="7445282E"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38" w:history="1">
        <w:r w:rsidR="00617EA3" w:rsidRPr="005C403C">
          <w:rPr>
            <w:rStyle w:val="Hyperlink"/>
            <w:rFonts w:eastAsiaTheme="majorEastAsia"/>
            <w:noProof/>
          </w:rPr>
          <w:t>Table 3:13 Average Paid per Claim by Nature of Injury and Date of Injury</w:t>
        </w:r>
        <w:r w:rsidR="00617EA3">
          <w:rPr>
            <w:noProof/>
            <w:webHidden/>
          </w:rPr>
          <w:tab/>
        </w:r>
        <w:r w:rsidR="00617EA3">
          <w:rPr>
            <w:noProof/>
            <w:webHidden/>
          </w:rPr>
          <w:fldChar w:fldCharType="begin"/>
        </w:r>
        <w:r w:rsidR="00617EA3">
          <w:rPr>
            <w:noProof/>
            <w:webHidden/>
          </w:rPr>
          <w:instrText xml:space="preserve"> PAGEREF _Toc215739738 \h </w:instrText>
        </w:r>
        <w:r w:rsidR="00617EA3">
          <w:rPr>
            <w:noProof/>
            <w:webHidden/>
          </w:rPr>
        </w:r>
        <w:r w:rsidR="00617EA3">
          <w:rPr>
            <w:noProof/>
            <w:webHidden/>
          </w:rPr>
          <w:fldChar w:fldCharType="separate"/>
        </w:r>
        <w:r w:rsidR="00617EA3">
          <w:rPr>
            <w:noProof/>
            <w:webHidden/>
          </w:rPr>
          <w:t>20</w:t>
        </w:r>
        <w:r w:rsidR="00617EA3">
          <w:rPr>
            <w:noProof/>
            <w:webHidden/>
          </w:rPr>
          <w:fldChar w:fldCharType="end"/>
        </w:r>
      </w:hyperlink>
    </w:p>
    <w:p w14:paraId="4E0C007B" w14:textId="3A367E19"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39" w:history="1">
        <w:r w:rsidR="00617EA3" w:rsidRPr="005C403C">
          <w:rPr>
            <w:rStyle w:val="Hyperlink"/>
            <w:rFonts w:eastAsiaTheme="majorEastAsia"/>
            <w:noProof/>
          </w:rPr>
          <w:t>Table 3:14 Average Paid per Claim by Part of Body Injured and Date of Injury</w:t>
        </w:r>
        <w:r w:rsidR="00617EA3">
          <w:rPr>
            <w:noProof/>
            <w:webHidden/>
          </w:rPr>
          <w:tab/>
        </w:r>
        <w:r w:rsidR="00617EA3">
          <w:rPr>
            <w:noProof/>
            <w:webHidden/>
          </w:rPr>
          <w:fldChar w:fldCharType="begin"/>
        </w:r>
        <w:r w:rsidR="00617EA3">
          <w:rPr>
            <w:noProof/>
            <w:webHidden/>
          </w:rPr>
          <w:instrText xml:space="preserve"> PAGEREF _Toc215739739 \h </w:instrText>
        </w:r>
        <w:r w:rsidR="00617EA3">
          <w:rPr>
            <w:noProof/>
            <w:webHidden/>
          </w:rPr>
        </w:r>
        <w:r w:rsidR="00617EA3">
          <w:rPr>
            <w:noProof/>
            <w:webHidden/>
          </w:rPr>
          <w:fldChar w:fldCharType="separate"/>
        </w:r>
        <w:r w:rsidR="00617EA3">
          <w:rPr>
            <w:noProof/>
            <w:webHidden/>
          </w:rPr>
          <w:t>22</w:t>
        </w:r>
        <w:r w:rsidR="00617EA3">
          <w:rPr>
            <w:noProof/>
            <w:webHidden/>
          </w:rPr>
          <w:fldChar w:fldCharType="end"/>
        </w:r>
      </w:hyperlink>
    </w:p>
    <w:p w14:paraId="3D7B5436" w14:textId="5B07E584"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40" w:history="1">
        <w:r w:rsidR="00617EA3" w:rsidRPr="005C403C">
          <w:rPr>
            <w:rStyle w:val="Hyperlink"/>
            <w:rFonts w:eastAsiaTheme="majorEastAsia"/>
            <w:noProof/>
          </w:rPr>
          <w:t>Table 4:1 Prescription by Brand Name Code and Year of Service (All)</w:t>
        </w:r>
        <w:r w:rsidR="00617EA3">
          <w:rPr>
            <w:noProof/>
            <w:webHidden/>
          </w:rPr>
          <w:tab/>
        </w:r>
        <w:r w:rsidR="00617EA3">
          <w:rPr>
            <w:noProof/>
            <w:webHidden/>
          </w:rPr>
          <w:fldChar w:fldCharType="begin"/>
        </w:r>
        <w:r w:rsidR="00617EA3">
          <w:rPr>
            <w:noProof/>
            <w:webHidden/>
          </w:rPr>
          <w:instrText xml:space="preserve"> PAGEREF _Toc215739740 \h </w:instrText>
        </w:r>
        <w:r w:rsidR="00617EA3">
          <w:rPr>
            <w:noProof/>
            <w:webHidden/>
          </w:rPr>
        </w:r>
        <w:r w:rsidR="00617EA3">
          <w:rPr>
            <w:noProof/>
            <w:webHidden/>
          </w:rPr>
          <w:fldChar w:fldCharType="separate"/>
        </w:r>
        <w:r w:rsidR="00617EA3">
          <w:rPr>
            <w:noProof/>
            <w:webHidden/>
          </w:rPr>
          <w:t>24</w:t>
        </w:r>
        <w:r w:rsidR="00617EA3">
          <w:rPr>
            <w:noProof/>
            <w:webHidden/>
          </w:rPr>
          <w:fldChar w:fldCharType="end"/>
        </w:r>
      </w:hyperlink>
    </w:p>
    <w:p w14:paraId="3F5A7A2D" w14:textId="58628A91"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41" w:history="1">
        <w:r w:rsidR="00617EA3" w:rsidRPr="005C403C">
          <w:rPr>
            <w:rStyle w:val="Hyperlink"/>
            <w:rFonts w:eastAsiaTheme="majorEastAsia"/>
            <w:noProof/>
          </w:rPr>
          <w:t>Table 4:2 Prescription by Brand Name Code and Year of Service (Pharmacy Dispensed)</w:t>
        </w:r>
        <w:r w:rsidR="00617EA3">
          <w:rPr>
            <w:noProof/>
            <w:webHidden/>
          </w:rPr>
          <w:tab/>
        </w:r>
        <w:r w:rsidR="00617EA3">
          <w:rPr>
            <w:noProof/>
            <w:webHidden/>
          </w:rPr>
          <w:fldChar w:fldCharType="begin"/>
        </w:r>
        <w:r w:rsidR="00617EA3">
          <w:rPr>
            <w:noProof/>
            <w:webHidden/>
          </w:rPr>
          <w:instrText xml:space="preserve"> PAGEREF _Toc215739741 \h </w:instrText>
        </w:r>
        <w:r w:rsidR="00617EA3">
          <w:rPr>
            <w:noProof/>
            <w:webHidden/>
          </w:rPr>
        </w:r>
        <w:r w:rsidR="00617EA3">
          <w:rPr>
            <w:noProof/>
            <w:webHidden/>
          </w:rPr>
          <w:fldChar w:fldCharType="separate"/>
        </w:r>
        <w:r w:rsidR="00617EA3">
          <w:rPr>
            <w:noProof/>
            <w:webHidden/>
          </w:rPr>
          <w:t>24</w:t>
        </w:r>
        <w:r w:rsidR="00617EA3">
          <w:rPr>
            <w:noProof/>
            <w:webHidden/>
          </w:rPr>
          <w:fldChar w:fldCharType="end"/>
        </w:r>
      </w:hyperlink>
    </w:p>
    <w:p w14:paraId="0D0DF308" w14:textId="75E42B28"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42" w:history="1">
        <w:r w:rsidR="00617EA3" w:rsidRPr="005C403C">
          <w:rPr>
            <w:rStyle w:val="Hyperlink"/>
            <w:rFonts w:eastAsiaTheme="majorEastAsia"/>
            <w:noProof/>
          </w:rPr>
          <w:t>Table 4:3 Prescription by Brand Name Code and Year of Service (Physician Dispensed)</w:t>
        </w:r>
        <w:r w:rsidR="00617EA3">
          <w:rPr>
            <w:noProof/>
            <w:webHidden/>
          </w:rPr>
          <w:tab/>
        </w:r>
        <w:r w:rsidR="00617EA3">
          <w:rPr>
            <w:noProof/>
            <w:webHidden/>
          </w:rPr>
          <w:fldChar w:fldCharType="begin"/>
        </w:r>
        <w:r w:rsidR="00617EA3">
          <w:rPr>
            <w:noProof/>
            <w:webHidden/>
          </w:rPr>
          <w:instrText xml:space="preserve"> PAGEREF _Toc215739742 \h </w:instrText>
        </w:r>
        <w:r w:rsidR="00617EA3">
          <w:rPr>
            <w:noProof/>
            <w:webHidden/>
          </w:rPr>
        </w:r>
        <w:r w:rsidR="00617EA3">
          <w:rPr>
            <w:noProof/>
            <w:webHidden/>
          </w:rPr>
          <w:fldChar w:fldCharType="separate"/>
        </w:r>
        <w:r w:rsidR="00617EA3">
          <w:rPr>
            <w:noProof/>
            <w:webHidden/>
          </w:rPr>
          <w:t>24</w:t>
        </w:r>
        <w:r w:rsidR="00617EA3">
          <w:rPr>
            <w:noProof/>
            <w:webHidden/>
          </w:rPr>
          <w:fldChar w:fldCharType="end"/>
        </w:r>
      </w:hyperlink>
    </w:p>
    <w:p w14:paraId="6B3135D9" w14:textId="7ABAB7F2"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43" w:history="1">
        <w:r w:rsidR="00617EA3" w:rsidRPr="005C403C">
          <w:rPr>
            <w:rStyle w:val="Hyperlink"/>
            <w:rFonts w:eastAsiaTheme="majorEastAsia"/>
            <w:noProof/>
          </w:rPr>
          <w:t>Table 4:4 Prescription by Drug Group, Count, Sum amount and Average Paid per Service- 2020 (sorted by sum paid)</w:t>
        </w:r>
        <w:r w:rsidR="00617EA3">
          <w:rPr>
            <w:noProof/>
            <w:webHidden/>
          </w:rPr>
          <w:tab/>
        </w:r>
        <w:r w:rsidR="00617EA3">
          <w:rPr>
            <w:noProof/>
            <w:webHidden/>
          </w:rPr>
          <w:fldChar w:fldCharType="begin"/>
        </w:r>
        <w:r w:rsidR="00617EA3">
          <w:rPr>
            <w:noProof/>
            <w:webHidden/>
          </w:rPr>
          <w:instrText xml:space="preserve"> PAGEREF _Toc215739743 \h </w:instrText>
        </w:r>
        <w:r w:rsidR="00617EA3">
          <w:rPr>
            <w:noProof/>
            <w:webHidden/>
          </w:rPr>
        </w:r>
        <w:r w:rsidR="00617EA3">
          <w:rPr>
            <w:noProof/>
            <w:webHidden/>
          </w:rPr>
          <w:fldChar w:fldCharType="separate"/>
        </w:r>
        <w:r w:rsidR="00617EA3">
          <w:rPr>
            <w:noProof/>
            <w:webHidden/>
          </w:rPr>
          <w:t>25</w:t>
        </w:r>
        <w:r w:rsidR="00617EA3">
          <w:rPr>
            <w:noProof/>
            <w:webHidden/>
          </w:rPr>
          <w:fldChar w:fldCharType="end"/>
        </w:r>
      </w:hyperlink>
    </w:p>
    <w:p w14:paraId="59EBABA9" w14:textId="63F6AFEB"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44" w:history="1">
        <w:r w:rsidR="00617EA3" w:rsidRPr="005C403C">
          <w:rPr>
            <w:rStyle w:val="Hyperlink"/>
            <w:rFonts w:eastAsiaTheme="majorEastAsia"/>
            <w:noProof/>
          </w:rPr>
          <w:t>Table 4:5 Prescription by Drug Group Count, Sum Paid and Average Paid per Service - 2021 (sorted by sum paid)</w:t>
        </w:r>
        <w:r w:rsidR="00617EA3">
          <w:rPr>
            <w:noProof/>
            <w:webHidden/>
          </w:rPr>
          <w:tab/>
        </w:r>
        <w:r w:rsidR="00617EA3">
          <w:rPr>
            <w:noProof/>
            <w:webHidden/>
          </w:rPr>
          <w:fldChar w:fldCharType="begin"/>
        </w:r>
        <w:r w:rsidR="00617EA3">
          <w:rPr>
            <w:noProof/>
            <w:webHidden/>
          </w:rPr>
          <w:instrText xml:space="preserve"> PAGEREF _Toc215739744 \h </w:instrText>
        </w:r>
        <w:r w:rsidR="00617EA3">
          <w:rPr>
            <w:noProof/>
            <w:webHidden/>
          </w:rPr>
        </w:r>
        <w:r w:rsidR="00617EA3">
          <w:rPr>
            <w:noProof/>
            <w:webHidden/>
          </w:rPr>
          <w:fldChar w:fldCharType="separate"/>
        </w:r>
        <w:r w:rsidR="00617EA3">
          <w:rPr>
            <w:noProof/>
            <w:webHidden/>
          </w:rPr>
          <w:t>28</w:t>
        </w:r>
        <w:r w:rsidR="00617EA3">
          <w:rPr>
            <w:noProof/>
            <w:webHidden/>
          </w:rPr>
          <w:fldChar w:fldCharType="end"/>
        </w:r>
      </w:hyperlink>
    </w:p>
    <w:p w14:paraId="4125468A" w14:textId="66811249"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45" w:history="1">
        <w:r w:rsidR="00617EA3" w:rsidRPr="005C403C">
          <w:rPr>
            <w:rStyle w:val="Hyperlink"/>
            <w:rFonts w:eastAsiaTheme="majorEastAsia"/>
            <w:noProof/>
          </w:rPr>
          <w:t>Table 4:6 Prescription by Drug Group, Count, Sum Paid and Average Paid per Service - 2022 (sorted by sum Paid)</w:t>
        </w:r>
        <w:r w:rsidR="00617EA3">
          <w:rPr>
            <w:noProof/>
            <w:webHidden/>
          </w:rPr>
          <w:tab/>
        </w:r>
        <w:r w:rsidR="00617EA3">
          <w:rPr>
            <w:noProof/>
            <w:webHidden/>
          </w:rPr>
          <w:fldChar w:fldCharType="begin"/>
        </w:r>
        <w:r w:rsidR="00617EA3">
          <w:rPr>
            <w:noProof/>
            <w:webHidden/>
          </w:rPr>
          <w:instrText xml:space="preserve"> PAGEREF _Toc215739745 \h </w:instrText>
        </w:r>
        <w:r w:rsidR="00617EA3">
          <w:rPr>
            <w:noProof/>
            <w:webHidden/>
          </w:rPr>
        </w:r>
        <w:r w:rsidR="00617EA3">
          <w:rPr>
            <w:noProof/>
            <w:webHidden/>
          </w:rPr>
          <w:fldChar w:fldCharType="separate"/>
        </w:r>
        <w:r w:rsidR="00617EA3">
          <w:rPr>
            <w:noProof/>
            <w:webHidden/>
          </w:rPr>
          <w:t>31</w:t>
        </w:r>
        <w:r w:rsidR="00617EA3">
          <w:rPr>
            <w:noProof/>
            <w:webHidden/>
          </w:rPr>
          <w:fldChar w:fldCharType="end"/>
        </w:r>
      </w:hyperlink>
    </w:p>
    <w:p w14:paraId="4E0FF54C" w14:textId="01D11514"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46" w:history="1">
        <w:r w:rsidR="00617EA3" w:rsidRPr="005C403C">
          <w:rPr>
            <w:rStyle w:val="Hyperlink"/>
            <w:rFonts w:eastAsiaTheme="majorEastAsia"/>
            <w:noProof/>
          </w:rPr>
          <w:t>Table 4:7 Prescription by Drug Group Count, Sum Paid and Average Paid per Service - 2023 (sorted by sum paid)</w:t>
        </w:r>
        <w:r w:rsidR="00617EA3">
          <w:rPr>
            <w:noProof/>
            <w:webHidden/>
          </w:rPr>
          <w:tab/>
        </w:r>
        <w:r w:rsidR="00617EA3">
          <w:rPr>
            <w:noProof/>
            <w:webHidden/>
          </w:rPr>
          <w:fldChar w:fldCharType="begin"/>
        </w:r>
        <w:r w:rsidR="00617EA3">
          <w:rPr>
            <w:noProof/>
            <w:webHidden/>
          </w:rPr>
          <w:instrText xml:space="preserve"> PAGEREF _Toc215739746 \h </w:instrText>
        </w:r>
        <w:r w:rsidR="00617EA3">
          <w:rPr>
            <w:noProof/>
            <w:webHidden/>
          </w:rPr>
        </w:r>
        <w:r w:rsidR="00617EA3">
          <w:rPr>
            <w:noProof/>
            <w:webHidden/>
          </w:rPr>
          <w:fldChar w:fldCharType="separate"/>
        </w:r>
        <w:r w:rsidR="00617EA3">
          <w:rPr>
            <w:noProof/>
            <w:webHidden/>
          </w:rPr>
          <w:t>34</w:t>
        </w:r>
        <w:r w:rsidR="00617EA3">
          <w:rPr>
            <w:noProof/>
            <w:webHidden/>
          </w:rPr>
          <w:fldChar w:fldCharType="end"/>
        </w:r>
      </w:hyperlink>
    </w:p>
    <w:p w14:paraId="5542444B" w14:textId="20480312"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47" w:history="1">
        <w:r w:rsidR="00617EA3" w:rsidRPr="005C403C">
          <w:rPr>
            <w:rStyle w:val="Hyperlink"/>
            <w:rFonts w:eastAsiaTheme="majorEastAsia"/>
            <w:noProof/>
          </w:rPr>
          <w:t>Table 4:8 Prescription by Drug Group Count, Sum Paid and Average Paid per Service - 2024 (sorted by sum paid)</w:t>
        </w:r>
        <w:r w:rsidR="00617EA3">
          <w:rPr>
            <w:noProof/>
            <w:webHidden/>
          </w:rPr>
          <w:tab/>
        </w:r>
        <w:r w:rsidR="00617EA3">
          <w:rPr>
            <w:noProof/>
            <w:webHidden/>
          </w:rPr>
          <w:fldChar w:fldCharType="begin"/>
        </w:r>
        <w:r w:rsidR="00617EA3">
          <w:rPr>
            <w:noProof/>
            <w:webHidden/>
          </w:rPr>
          <w:instrText xml:space="preserve"> PAGEREF _Toc215739747 \h </w:instrText>
        </w:r>
        <w:r w:rsidR="00617EA3">
          <w:rPr>
            <w:noProof/>
            <w:webHidden/>
          </w:rPr>
        </w:r>
        <w:r w:rsidR="00617EA3">
          <w:rPr>
            <w:noProof/>
            <w:webHidden/>
          </w:rPr>
          <w:fldChar w:fldCharType="separate"/>
        </w:r>
        <w:r w:rsidR="00617EA3">
          <w:rPr>
            <w:noProof/>
            <w:webHidden/>
          </w:rPr>
          <w:t>37</w:t>
        </w:r>
        <w:r w:rsidR="00617EA3">
          <w:rPr>
            <w:noProof/>
            <w:webHidden/>
          </w:rPr>
          <w:fldChar w:fldCharType="end"/>
        </w:r>
      </w:hyperlink>
    </w:p>
    <w:p w14:paraId="6A42C95C" w14:textId="17DFE3D5"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48" w:history="1">
        <w:r w:rsidR="00617EA3" w:rsidRPr="005C403C">
          <w:rPr>
            <w:rStyle w:val="Hyperlink"/>
            <w:rFonts w:eastAsiaTheme="majorEastAsia"/>
            <w:noProof/>
          </w:rPr>
          <w:t>Table 4:9 Pharmacy Dispensed Generic Drugs by Count Top 30 - 2020</w:t>
        </w:r>
        <w:r w:rsidR="00617EA3">
          <w:rPr>
            <w:noProof/>
            <w:webHidden/>
          </w:rPr>
          <w:tab/>
        </w:r>
        <w:r w:rsidR="00617EA3">
          <w:rPr>
            <w:noProof/>
            <w:webHidden/>
          </w:rPr>
          <w:fldChar w:fldCharType="begin"/>
        </w:r>
        <w:r w:rsidR="00617EA3">
          <w:rPr>
            <w:noProof/>
            <w:webHidden/>
          </w:rPr>
          <w:instrText xml:space="preserve"> PAGEREF _Toc215739748 \h </w:instrText>
        </w:r>
        <w:r w:rsidR="00617EA3">
          <w:rPr>
            <w:noProof/>
            <w:webHidden/>
          </w:rPr>
        </w:r>
        <w:r w:rsidR="00617EA3">
          <w:rPr>
            <w:noProof/>
            <w:webHidden/>
          </w:rPr>
          <w:fldChar w:fldCharType="separate"/>
        </w:r>
        <w:r w:rsidR="00617EA3">
          <w:rPr>
            <w:noProof/>
            <w:webHidden/>
          </w:rPr>
          <w:t>40</w:t>
        </w:r>
        <w:r w:rsidR="00617EA3">
          <w:rPr>
            <w:noProof/>
            <w:webHidden/>
          </w:rPr>
          <w:fldChar w:fldCharType="end"/>
        </w:r>
      </w:hyperlink>
    </w:p>
    <w:p w14:paraId="1F33BFA4" w14:textId="3BF41065"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49" w:history="1">
        <w:r w:rsidR="00617EA3" w:rsidRPr="005C403C">
          <w:rPr>
            <w:rStyle w:val="Hyperlink"/>
            <w:rFonts w:eastAsiaTheme="majorEastAsia"/>
            <w:noProof/>
          </w:rPr>
          <w:t>Table 4:10 Pharmacy Dispensed Generic Drugs by Count Top 30 - 2021</w:t>
        </w:r>
        <w:r w:rsidR="00617EA3">
          <w:rPr>
            <w:noProof/>
            <w:webHidden/>
          </w:rPr>
          <w:tab/>
        </w:r>
        <w:r w:rsidR="00617EA3">
          <w:rPr>
            <w:noProof/>
            <w:webHidden/>
          </w:rPr>
          <w:fldChar w:fldCharType="begin"/>
        </w:r>
        <w:r w:rsidR="00617EA3">
          <w:rPr>
            <w:noProof/>
            <w:webHidden/>
          </w:rPr>
          <w:instrText xml:space="preserve"> PAGEREF _Toc215739749 \h </w:instrText>
        </w:r>
        <w:r w:rsidR="00617EA3">
          <w:rPr>
            <w:noProof/>
            <w:webHidden/>
          </w:rPr>
        </w:r>
        <w:r w:rsidR="00617EA3">
          <w:rPr>
            <w:noProof/>
            <w:webHidden/>
          </w:rPr>
          <w:fldChar w:fldCharType="separate"/>
        </w:r>
        <w:r w:rsidR="00617EA3">
          <w:rPr>
            <w:noProof/>
            <w:webHidden/>
          </w:rPr>
          <w:t>41</w:t>
        </w:r>
        <w:r w:rsidR="00617EA3">
          <w:rPr>
            <w:noProof/>
            <w:webHidden/>
          </w:rPr>
          <w:fldChar w:fldCharType="end"/>
        </w:r>
      </w:hyperlink>
    </w:p>
    <w:p w14:paraId="1F4BBBAA" w14:textId="72E035D5"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50" w:history="1">
        <w:r w:rsidR="00617EA3" w:rsidRPr="005C403C">
          <w:rPr>
            <w:rStyle w:val="Hyperlink"/>
            <w:rFonts w:eastAsiaTheme="majorEastAsia"/>
            <w:noProof/>
          </w:rPr>
          <w:t>Table 4:11 Pharmacy Dispensed Generic Drugs by Count Top 30 - 2022</w:t>
        </w:r>
        <w:r w:rsidR="00617EA3">
          <w:rPr>
            <w:noProof/>
            <w:webHidden/>
          </w:rPr>
          <w:tab/>
        </w:r>
        <w:r w:rsidR="00617EA3">
          <w:rPr>
            <w:noProof/>
            <w:webHidden/>
          </w:rPr>
          <w:fldChar w:fldCharType="begin"/>
        </w:r>
        <w:r w:rsidR="00617EA3">
          <w:rPr>
            <w:noProof/>
            <w:webHidden/>
          </w:rPr>
          <w:instrText xml:space="preserve"> PAGEREF _Toc215739750 \h </w:instrText>
        </w:r>
        <w:r w:rsidR="00617EA3">
          <w:rPr>
            <w:noProof/>
            <w:webHidden/>
          </w:rPr>
        </w:r>
        <w:r w:rsidR="00617EA3">
          <w:rPr>
            <w:noProof/>
            <w:webHidden/>
          </w:rPr>
          <w:fldChar w:fldCharType="separate"/>
        </w:r>
        <w:r w:rsidR="00617EA3">
          <w:rPr>
            <w:noProof/>
            <w:webHidden/>
          </w:rPr>
          <w:t>42</w:t>
        </w:r>
        <w:r w:rsidR="00617EA3">
          <w:rPr>
            <w:noProof/>
            <w:webHidden/>
          </w:rPr>
          <w:fldChar w:fldCharType="end"/>
        </w:r>
      </w:hyperlink>
    </w:p>
    <w:p w14:paraId="376B2E5E" w14:textId="13799C04"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51" w:history="1">
        <w:r w:rsidR="00617EA3" w:rsidRPr="005C403C">
          <w:rPr>
            <w:rStyle w:val="Hyperlink"/>
            <w:rFonts w:eastAsiaTheme="majorEastAsia"/>
            <w:noProof/>
          </w:rPr>
          <w:t>Table 4:12 Pharmacy Dispensed Generic Drugs by Count Top 30 - 2023</w:t>
        </w:r>
        <w:r w:rsidR="00617EA3">
          <w:rPr>
            <w:noProof/>
            <w:webHidden/>
          </w:rPr>
          <w:tab/>
        </w:r>
        <w:r w:rsidR="00617EA3">
          <w:rPr>
            <w:noProof/>
            <w:webHidden/>
          </w:rPr>
          <w:fldChar w:fldCharType="begin"/>
        </w:r>
        <w:r w:rsidR="00617EA3">
          <w:rPr>
            <w:noProof/>
            <w:webHidden/>
          </w:rPr>
          <w:instrText xml:space="preserve"> PAGEREF _Toc215739751 \h </w:instrText>
        </w:r>
        <w:r w:rsidR="00617EA3">
          <w:rPr>
            <w:noProof/>
            <w:webHidden/>
          </w:rPr>
        </w:r>
        <w:r w:rsidR="00617EA3">
          <w:rPr>
            <w:noProof/>
            <w:webHidden/>
          </w:rPr>
          <w:fldChar w:fldCharType="separate"/>
        </w:r>
        <w:r w:rsidR="00617EA3">
          <w:rPr>
            <w:noProof/>
            <w:webHidden/>
          </w:rPr>
          <w:t>43</w:t>
        </w:r>
        <w:r w:rsidR="00617EA3">
          <w:rPr>
            <w:noProof/>
            <w:webHidden/>
          </w:rPr>
          <w:fldChar w:fldCharType="end"/>
        </w:r>
      </w:hyperlink>
    </w:p>
    <w:p w14:paraId="25DE9C2C" w14:textId="38FC3D82"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52" w:history="1">
        <w:r w:rsidR="00617EA3" w:rsidRPr="005C403C">
          <w:rPr>
            <w:rStyle w:val="Hyperlink"/>
            <w:rFonts w:eastAsiaTheme="majorEastAsia"/>
            <w:noProof/>
          </w:rPr>
          <w:t>Table 4:13 Pharmacy Dispensed Generic Drugs by Count Top 30 - 2024</w:t>
        </w:r>
        <w:r w:rsidR="00617EA3">
          <w:rPr>
            <w:noProof/>
            <w:webHidden/>
          </w:rPr>
          <w:tab/>
        </w:r>
        <w:r w:rsidR="00617EA3">
          <w:rPr>
            <w:noProof/>
            <w:webHidden/>
          </w:rPr>
          <w:fldChar w:fldCharType="begin"/>
        </w:r>
        <w:r w:rsidR="00617EA3">
          <w:rPr>
            <w:noProof/>
            <w:webHidden/>
          </w:rPr>
          <w:instrText xml:space="preserve"> PAGEREF _Toc215739752 \h </w:instrText>
        </w:r>
        <w:r w:rsidR="00617EA3">
          <w:rPr>
            <w:noProof/>
            <w:webHidden/>
          </w:rPr>
        </w:r>
        <w:r w:rsidR="00617EA3">
          <w:rPr>
            <w:noProof/>
            <w:webHidden/>
          </w:rPr>
          <w:fldChar w:fldCharType="separate"/>
        </w:r>
        <w:r w:rsidR="00617EA3">
          <w:rPr>
            <w:noProof/>
            <w:webHidden/>
          </w:rPr>
          <w:t>44</w:t>
        </w:r>
        <w:r w:rsidR="00617EA3">
          <w:rPr>
            <w:noProof/>
            <w:webHidden/>
          </w:rPr>
          <w:fldChar w:fldCharType="end"/>
        </w:r>
      </w:hyperlink>
    </w:p>
    <w:p w14:paraId="681A1D86" w14:textId="278AB499"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53" w:history="1">
        <w:r w:rsidR="00617EA3" w:rsidRPr="005C403C">
          <w:rPr>
            <w:rStyle w:val="Hyperlink"/>
            <w:rFonts w:eastAsiaTheme="majorEastAsia"/>
            <w:noProof/>
          </w:rPr>
          <w:t>Table 4:14 Pharmacy Dispensed Brand Name Drugs by Count Top 30 - 2020</w:t>
        </w:r>
        <w:r w:rsidR="00617EA3">
          <w:rPr>
            <w:noProof/>
            <w:webHidden/>
          </w:rPr>
          <w:tab/>
        </w:r>
        <w:r w:rsidR="00617EA3">
          <w:rPr>
            <w:noProof/>
            <w:webHidden/>
          </w:rPr>
          <w:fldChar w:fldCharType="begin"/>
        </w:r>
        <w:r w:rsidR="00617EA3">
          <w:rPr>
            <w:noProof/>
            <w:webHidden/>
          </w:rPr>
          <w:instrText xml:space="preserve"> PAGEREF _Toc215739753 \h </w:instrText>
        </w:r>
        <w:r w:rsidR="00617EA3">
          <w:rPr>
            <w:noProof/>
            <w:webHidden/>
          </w:rPr>
        </w:r>
        <w:r w:rsidR="00617EA3">
          <w:rPr>
            <w:noProof/>
            <w:webHidden/>
          </w:rPr>
          <w:fldChar w:fldCharType="separate"/>
        </w:r>
        <w:r w:rsidR="00617EA3">
          <w:rPr>
            <w:noProof/>
            <w:webHidden/>
          </w:rPr>
          <w:t>45</w:t>
        </w:r>
        <w:r w:rsidR="00617EA3">
          <w:rPr>
            <w:noProof/>
            <w:webHidden/>
          </w:rPr>
          <w:fldChar w:fldCharType="end"/>
        </w:r>
      </w:hyperlink>
    </w:p>
    <w:p w14:paraId="4CEB79D7" w14:textId="79007B6F"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54" w:history="1">
        <w:r w:rsidR="00617EA3" w:rsidRPr="005C403C">
          <w:rPr>
            <w:rStyle w:val="Hyperlink"/>
            <w:rFonts w:eastAsiaTheme="majorEastAsia"/>
            <w:noProof/>
          </w:rPr>
          <w:t>Table 4:15 Pharmacy Dispensed Brand Name Drugs by Count Top 30 - 2021</w:t>
        </w:r>
        <w:r w:rsidR="00617EA3">
          <w:rPr>
            <w:noProof/>
            <w:webHidden/>
          </w:rPr>
          <w:tab/>
        </w:r>
        <w:r w:rsidR="00617EA3">
          <w:rPr>
            <w:noProof/>
            <w:webHidden/>
          </w:rPr>
          <w:fldChar w:fldCharType="begin"/>
        </w:r>
        <w:r w:rsidR="00617EA3">
          <w:rPr>
            <w:noProof/>
            <w:webHidden/>
          </w:rPr>
          <w:instrText xml:space="preserve"> PAGEREF _Toc215739754 \h </w:instrText>
        </w:r>
        <w:r w:rsidR="00617EA3">
          <w:rPr>
            <w:noProof/>
            <w:webHidden/>
          </w:rPr>
        </w:r>
        <w:r w:rsidR="00617EA3">
          <w:rPr>
            <w:noProof/>
            <w:webHidden/>
          </w:rPr>
          <w:fldChar w:fldCharType="separate"/>
        </w:r>
        <w:r w:rsidR="00617EA3">
          <w:rPr>
            <w:noProof/>
            <w:webHidden/>
          </w:rPr>
          <w:t>46</w:t>
        </w:r>
        <w:r w:rsidR="00617EA3">
          <w:rPr>
            <w:noProof/>
            <w:webHidden/>
          </w:rPr>
          <w:fldChar w:fldCharType="end"/>
        </w:r>
      </w:hyperlink>
    </w:p>
    <w:p w14:paraId="00AE16FC" w14:textId="7FBFD49C"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55" w:history="1">
        <w:r w:rsidR="00617EA3" w:rsidRPr="005C403C">
          <w:rPr>
            <w:rStyle w:val="Hyperlink"/>
            <w:rFonts w:eastAsiaTheme="majorEastAsia"/>
            <w:noProof/>
          </w:rPr>
          <w:t>Table 4:16 Pharmacy Dispensed Brand Name Drugs by Count Top 30 - 2022</w:t>
        </w:r>
        <w:r w:rsidR="00617EA3">
          <w:rPr>
            <w:noProof/>
            <w:webHidden/>
          </w:rPr>
          <w:tab/>
        </w:r>
        <w:r w:rsidR="00617EA3">
          <w:rPr>
            <w:noProof/>
            <w:webHidden/>
          </w:rPr>
          <w:fldChar w:fldCharType="begin"/>
        </w:r>
        <w:r w:rsidR="00617EA3">
          <w:rPr>
            <w:noProof/>
            <w:webHidden/>
          </w:rPr>
          <w:instrText xml:space="preserve"> PAGEREF _Toc215739755 \h </w:instrText>
        </w:r>
        <w:r w:rsidR="00617EA3">
          <w:rPr>
            <w:noProof/>
            <w:webHidden/>
          </w:rPr>
        </w:r>
        <w:r w:rsidR="00617EA3">
          <w:rPr>
            <w:noProof/>
            <w:webHidden/>
          </w:rPr>
          <w:fldChar w:fldCharType="separate"/>
        </w:r>
        <w:r w:rsidR="00617EA3">
          <w:rPr>
            <w:noProof/>
            <w:webHidden/>
          </w:rPr>
          <w:t>47</w:t>
        </w:r>
        <w:r w:rsidR="00617EA3">
          <w:rPr>
            <w:noProof/>
            <w:webHidden/>
          </w:rPr>
          <w:fldChar w:fldCharType="end"/>
        </w:r>
      </w:hyperlink>
    </w:p>
    <w:p w14:paraId="31B467E9" w14:textId="7E195752"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56" w:history="1">
        <w:r w:rsidR="00617EA3" w:rsidRPr="005C403C">
          <w:rPr>
            <w:rStyle w:val="Hyperlink"/>
            <w:rFonts w:eastAsiaTheme="majorEastAsia"/>
            <w:noProof/>
          </w:rPr>
          <w:t>Table 4:17 Pharmacy Dispensed Brand Name Drugs by Count Top 30 - 2023</w:t>
        </w:r>
        <w:r w:rsidR="00617EA3">
          <w:rPr>
            <w:noProof/>
            <w:webHidden/>
          </w:rPr>
          <w:tab/>
        </w:r>
        <w:r w:rsidR="00617EA3">
          <w:rPr>
            <w:noProof/>
            <w:webHidden/>
          </w:rPr>
          <w:fldChar w:fldCharType="begin"/>
        </w:r>
        <w:r w:rsidR="00617EA3">
          <w:rPr>
            <w:noProof/>
            <w:webHidden/>
          </w:rPr>
          <w:instrText xml:space="preserve"> PAGEREF _Toc215739756 \h </w:instrText>
        </w:r>
        <w:r w:rsidR="00617EA3">
          <w:rPr>
            <w:noProof/>
            <w:webHidden/>
          </w:rPr>
        </w:r>
        <w:r w:rsidR="00617EA3">
          <w:rPr>
            <w:noProof/>
            <w:webHidden/>
          </w:rPr>
          <w:fldChar w:fldCharType="separate"/>
        </w:r>
        <w:r w:rsidR="00617EA3">
          <w:rPr>
            <w:noProof/>
            <w:webHidden/>
          </w:rPr>
          <w:t>48</w:t>
        </w:r>
        <w:r w:rsidR="00617EA3">
          <w:rPr>
            <w:noProof/>
            <w:webHidden/>
          </w:rPr>
          <w:fldChar w:fldCharType="end"/>
        </w:r>
      </w:hyperlink>
    </w:p>
    <w:p w14:paraId="71032F7B" w14:textId="20976E47"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57" w:history="1">
        <w:r w:rsidR="00617EA3" w:rsidRPr="005C403C">
          <w:rPr>
            <w:rStyle w:val="Hyperlink"/>
            <w:rFonts w:eastAsiaTheme="majorEastAsia"/>
            <w:noProof/>
          </w:rPr>
          <w:t>Table 4:18 Pharmacy Dispensed Brand Name Drugs by Count Top 30 - 2024</w:t>
        </w:r>
        <w:r w:rsidR="00617EA3">
          <w:rPr>
            <w:noProof/>
            <w:webHidden/>
          </w:rPr>
          <w:tab/>
        </w:r>
        <w:r w:rsidR="00617EA3">
          <w:rPr>
            <w:noProof/>
            <w:webHidden/>
          </w:rPr>
          <w:fldChar w:fldCharType="begin"/>
        </w:r>
        <w:r w:rsidR="00617EA3">
          <w:rPr>
            <w:noProof/>
            <w:webHidden/>
          </w:rPr>
          <w:instrText xml:space="preserve"> PAGEREF _Toc215739757 \h </w:instrText>
        </w:r>
        <w:r w:rsidR="00617EA3">
          <w:rPr>
            <w:noProof/>
            <w:webHidden/>
          </w:rPr>
        </w:r>
        <w:r w:rsidR="00617EA3">
          <w:rPr>
            <w:noProof/>
            <w:webHidden/>
          </w:rPr>
          <w:fldChar w:fldCharType="separate"/>
        </w:r>
        <w:r w:rsidR="00617EA3">
          <w:rPr>
            <w:noProof/>
            <w:webHidden/>
          </w:rPr>
          <w:t>49</w:t>
        </w:r>
        <w:r w:rsidR="00617EA3">
          <w:rPr>
            <w:noProof/>
            <w:webHidden/>
          </w:rPr>
          <w:fldChar w:fldCharType="end"/>
        </w:r>
      </w:hyperlink>
    </w:p>
    <w:p w14:paraId="22418539" w14:textId="02757E6A"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58" w:history="1">
        <w:r w:rsidR="00617EA3" w:rsidRPr="005C403C">
          <w:rPr>
            <w:rStyle w:val="Hyperlink"/>
            <w:rFonts w:eastAsiaTheme="majorEastAsia"/>
            <w:noProof/>
          </w:rPr>
          <w:t>Table 4:19 Physician Dispensed Generic Drugs by Count Top 30 - 2020</w:t>
        </w:r>
        <w:r w:rsidR="00617EA3">
          <w:rPr>
            <w:noProof/>
            <w:webHidden/>
          </w:rPr>
          <w:tab/>
        </w:r>
        <w:r w:rsidR="00617EA3">
          <w:rPr>
            <w:noProof/>
            <w:webHidden/>
          </w:rPr>
          <w:fldChar w:fldCharType="begin"/>
        </w:r>
        <w:r w:rsidR="00617EA3">
          <w:rPr>
            <w:noProof/>
            <w:webHidden/>
          </w:rPr>
          <w:instrText xml:space="preserve"> PAGEREF _Toc215739758 \h </w:instrText>
        </w:r>
        <w:r w:rsidR="00617EA3">
          <w:rPr>
            <w:noProof/>
            <w:webHidden/>
          </w:rPr>
        </w:r>
        <w:r w:rsidR="00617EA3">
          <w:rPr>
            <w:noProof/>
            <w:webHidden/>
          </w:rPr>
          <w:fldChar w:fldCharType="separate"/>
        </w:r>
        <w:r w:rsidR="00617EA3">
          <w:rPr>
            <w:noProof/>
            <w:webHidden/>
          </w:rPr>
          <w:t>50</w:t>
        </w:r>
        <w:r w:rsidR="00617EA3">
          <w:rPr>
            <w:noProof/>
            <w:webHidden/>
          </w:rPr>
          <w:fldChar w:fldCharType="end"/>
        </w:r>
      </w:hyperlink>
    </w:p>
    <w:p w14:paraId="46A09D6B" w14:textId="1C91DBD0"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59" w:history="1">
        <w:r w:rsidR="00617EA3" w:rsidRPr="005C403C">
          <w:rPr>
            <w:rStyle w:val="Hyperlink"/>
            <w:rFonts w:eastAsiaTheme="majorEastAsia"/>
            <w:noProof/>
          </w:rPr>
          <w:t>Table 4:20 Physician Dispensed Generic Drugs by Count Top 30 - 2021</w:t>
        </w:r>
        <w:r w:rsidR="00617EA3">
          <w:rPr>
            <w:noProof/>
            <w:webHidden/>
          </w:rPr>
          <w:tab/>
        </w:r>
        <w:r w:rsidR="00617EA3">
          <w:rPr>
            <w:noProof/>
            <w:webHidden/>
          </w:rPr>
          <w:fldChar w:fldCharType="begin"/>
        </w:r>
        <w:r w:rsidR="00617EA3">
          <w:rPr>
            <w:noProof/>
            <w:webHidden/>
          </w:rPr>
          <w:instrText xml:space="preserve"> PAGEREF _Toc215739759 \h </w:instrText>
        </w:r>
        <w:r w:rsidR="00617EA3">
          <w:rPr>
            <w:noProof/>
            <w:webHidden/>
          </w:rPr>
        </w:r>
        <w:r w:rsidR="00617EA3">
          <w:rPr>
            <w:noProof/>
            <w:webHidden/>
          </w:rPr>
          <w:fldChar w:fldCharType="separate"/>
        </w:r>
        <w:r w:rsidR="00617EA3">
          <w:rPr>
            <w:noProof/>
            <w:webHidden/>
          </w:rPr>
          <w:t>51</w:t>
        </w:r>
        <w:r w:rsidR="00617EA3">
          <w:rPr>
            <w:noProof/>
            <w:webHidden/>
          </w:rPr>
          <w:fldChar w:fldCharType="end"/>
        </w:r>
      </w:hyperlink>
    </w:p>
    <w:p w14:paraId="1AC3F72D" w14:textId="039C4B54"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60" w:history="1">
        <w:r w:rsidR="00617EA3" w:rsidRPr="005C403C">
          <w:rPr>
            <w:rStyle w:val="Hyperlink"/>
            <w:rFonts w:eastAsiaTheme="majorEastAsia"/>
            <w:noProof/>
          </w:rPr>
          <w:t>Table 4:21 Physician Dispensed Generic Drugs by Count Top 30 - 2022</w:t>
        </w:r>
        <w:r w:rsidR="00617EA3">
          <w:rPr>
            <w:noProof/>
            <w:webHidden/>
          </w:rPr>
          <w:tab/>
        </w:r>
        <w:r w:rsidR="00617EA3">
          <w:rPr>
            <w:noProof/>
            <w:webHidden/>
          </w:rPr>
          <w:fldChar w:fldCharType="begin"/>
        </w:r>
        <w:r w:rsidR="00617EA3">
          <w:rPr>
            <w:noProof/>
            <w:webHidden/>
          </w:rPr>
          <w:instrText xml:space="preserve"> PAGEREF _Toc215739760 \h </w:instrText>
        </w:r>
        <w:r w:rsidR="00617EA3">
          <w:rPr>
            <w:noProof/>
            <w:webHidden/>
          </w:rPr>
        </w:r>
        <w:r w:rsidR="00617EA3">
          <w:rPr>
            <w:noProof/>
            <w:webHidden/>
          </w:rPr>
          <w:fldChar w:fldCharType="separate"/>
        </w:r>
        <w:r w:rsidR="00617EA3">
          <w:rPr>
            <w:noProof/>
            <w:webHidden/>
          </w:rPr>
          <w:t>52</w:t>
        </w:r>
        <w:r w:rsidR="00617EA3">
          <w:rPr>
            <w:noProof/>
            <w:webHidden/>
          </w:rPr>
          <w:fldChar w:fldCharType="end"/>
        </w:r>
      </w:hyperlink>
    </w:p>
    <w:p w14:paraId="6AEE4300" w14:textId="3B27CD7A"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61" w:history="1">
        <w:r w:rsidR="00617EA3" w:rsidRPr="005C403C">
          <w:rPr>
            <w:rStyle w:val="Hyperlink"/>
            <w:rFonts w:eastAsiaTheme="majorEastAsia"/>
            <w:noProof/>
          </w:rPr>
          <w:t>Table 4:22 Physician Dispensed Generic Drugs by Count Top 30 - 2023</w:t>
        </w:r>
        <w:r w:rsidR="00617EA3">
          <w:rPr>
            <w:noProof/>
            <w:webHidden/>
          </w:rPr>
          <w:tab/>
        </w:r>
        <w:r w:rsidR="00617EA3">
          <w:rPr>
            <w:noProof/>
            <w:webHidden/>
          </w:rPr>
          <w:fldChar w:fldCharType="begin"/>
        </w:r>
        <w:r w:rsidR="00617EA3">
          <w:rPr>
            <w:noProof/>
            <w:webHidden/>
          </w:rPr>
          <w:instrText xml:space="preserve"> PAGEREF _Toc215739761 \h </w:instrText>
        </w:r>
        <w:r w:rsidR="00617EA3">
          <w:rPr>
            <w:noProof/>
            <w:webHidden/>
          </w:rPr>
        </w:r>
        <w:r w:rsidR="00617EA3">
          <w:rPr>
            <w:noProof/>
            <w:webHidden/>
          </w:rPr>
          <w:fldChar w:fldCharType="separate"/>
        </w:r>
        <w:r w:rsidR="00617EA3">
          <w:rPr>
            <w:noProof/>
            <w:webHidden/>
          </w:rPr>
          <w:t>53</w:t>
        </w:r>
        <w:r w:rsidR="00617EA3">
          <w:rPr>
            <w:noProof/>
            <w:webHidden/>
          </w:rPr>
          <w:fldChar w:fldCharType="end"/>
        </w:r>
      </w:hyperlink>
    </w:p>
    <w:p w14:paraId="518D460B" w14:textId="1F61F89F"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62" w:history="1">
        <w:r w:rsidR="00617EA3" w:rsidRPr="005C403C">
          <w:rPr>
            <w:rStyle w:val="Hyperlink"/>
            <w:rFonts w:eastAsiaTheme="majorEastAsia"/>
            <w:noProof/>
          </w:rPr>
          <w:t>Table 4:23 Physician Dispensed Generic Drugs by Count Top 30 - 2024</w:t>
        </w:r>
        <w:r w:rsidR="00617EA3">
          <w:rPr>
            <w:noProof/>
            <w:webHidden/>
          </w:rPr>
          <w:tab/>
        </w:r>
        <w:r w:rsidR="00617EA3">
          <w:rPr>
            <w:noProof/>
            <w:webHidden/>
          </w:rPr>
          <w:fldChar w:fldCharType="begin"/>
        </w:r>
        <w:r w:rsidR="00617EA3">
          <w:rPr>
            <w:noProof/>
            <w:webHidden/>
          </w:rPr>
          <w:instrText xml:space="preserve"> PAGEREF _Toc215739762 \h </w:instrText>
        </w:r>
        <w:r w:rsidR="00617EA3">
          <w:rPr>
            <w:noProof/>
            <w:webHidden/>
          </w:rPr>
        </w:r>
        <w:r w:rsidR="00617EA3">
          <w:rPr>
            <w:noProof/>
            <w:webHidden/>
          </w:rPr>
          <w:fldChar w:fldCharType="separate"/>
        </w:r>
        <w:r w:rsidR="00617EA3">
          <w:rPr>
            <w:noProof/>
            <w:webHidden/>
          </w:rPr>
          <w:t>54</w:t>
        </w:r>
        <w:r w:rsidR="00617EA3">
          <w:rPr>
            <w:noProof/>
            <w:webHidden/>
          </w:rPr>
          <w:fldChar w:fldCharType="end"/>
        </w:r>
      </w:hyperlink>
    </w:p>
    <w:p w14:paraId="33C4F554" w14:textId="6AA70F6B"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63" w:history="1">
        <w:r w:rsidR="00617EA3" w:rsidRPr="005C403C">
          <w:rPr>
            <w:rStyle w:val="Hyperlink"/>
            <w:rFonts w:eastAsiaTheme="majorEastAsia"/>
            <w:noProof/>
          </w:rPr>
          <w:t>Table 4:24 Physician Dispensed Brand Name Drugs by Count Top 30 - 2020</w:t>
        </w:r>
        <w:r w:rsidR="00617EA3">
          <w:rPr>
            <w:noProof/>
            <w:webHidden/>
          </w:rPr>
          <w:tab/>
        </w:r>
        <w:r w:rsidR="00617EA3">
          <w:rPr>
            <w:noProof/>
            <w:webHidden/>
          </w:rPr>
          <w:fldChar w:fldCharType="begin"/>
        </w:r>
        <w:r w:rsidR="00617EA3">
          <w:rPr>
            <w:noProof/>
            <w:webHidden/>
          </w:rPr>
          <w:instrText xml:space="preserve"> PAGEREF _Toc215739763 \h </w:instrText>
        </w:r>
        <w:r w:rsidR="00617EA3">
          <w:rPr>
            <w:noProof/>
            <w:webHidden/>
          </w:rPr>
        </w:r>
        <w:r w:rsidR="00617EA3">
          <w:rPr>
            <w:noProof/>
            <w:webHidden/>
          </w:rPr>
          <w:fldChar w:fldCharType="separate"/>
        </w:r>
        <w:r w:rsidR="00617EA3">
          <w:rPr>
            <w:noProof/>
            <w:webHidden/>
          </w:rPr>
          <w:t>55</w:t>
        </w:r>
        <w:r w:rsidR="00617EA3">
          <w:rPr>
            <w:noProof/>
            <w:webHidden/>
          </w:rPr>
          <w:fldChar w:fldCharType="end"/>
        </w:r>
      </w:hyperlink>
    </w:p>
    <w:p w14:paraId="26046F7C" w14:textId="0AE7A5C0"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64" w:history="1">
        <w:r w:rsidR="00617EA3" w:rsidRPr="005C403C">
          <w:rPr>
            <w:rStyle w:val="Hyperlink"/>
            <w:rFonts w:eastAsiaTheme="majorEastAsia"/>
            <w:noProof/>
          </w:rPr>
          <w:t>Table 4:25 Physician Dispensed Brand Name Drugs by Count Top 30 - 2021</w:t>
        </w:r>
        <w:r w:rsidR="00617EA3">
          <w:rPr>
            <w:noProof/>
            <w:webHidden/>
          </w:rPr>
          <w:tab/>
        </w:r>
        <w:r w:rsidR="00617EA3">
          <w:rPr>
            <w:noProof/>
            <w:webHidden/>
          </w:rPr>
          <w:fldChar w:fldCharType="begin"/>
        </w:r>
        <w:r w:rsidR="00617EA3">
          <w:rPr>
            <w:noProof/>
            <w:webHidden/>
          </w:rPr>
          <w:instrText xml:space="preserve"> PAGEREF _Toc215739764 \h </w:instrText>
        </w:r>
        <w:r w:rsidR="00617EA3">
          <w:rPr>
            <w:noProof/>
            <w:webHidden/>
          </w:rPr>
        </w:r>
        <w:r w:rsidR="00617EA3">
          <w:rPr>
            <w:noProof/>
            <w:webHidden/>
          </w:rPr>
          <w:fldChar w:fldCharType="separate"/>
        </w:r>
        <w:r w:rsidR="00617EA3">
          <w:rPr>
            <w:noProof/>
            <w:webHidden/>
          </w:rPr>
          <w:t>56</w:t>
        </w:r>
        <w:r w:rsidR="00617EA3">
          <w:rPr>
            <w:noProof/>
            <w:webHidden/>
          </w:rPr>
          <w:fldChar w:fldCharType="end"/>
        </w:r>
      </w:hyperlink>
    </w:p>
    <w:p w14:paraId="1335A4F7" w14:textId="03100185"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65" w:history="1">
        <w:r w:rsidR="00617EA3" w:rsidRPr="005C403C">
          <w:rPr>
            <w:rStyle w:val="Hyperlink"/>
            <w:rFonts w:eastAsiaTheme="majorEastAsia"/>
            <w:noProof/>
          </w:rPr>
          <w:t>Table 4:26 Physician Dispensed Brand Name Drugs by Count Top 30 - 2022</w:t>
        </w:r>
        <w:r w:rsidR="00617EA3">
          <w:rPr>
            <w:noProof/>
            <w:webHidden/>
          </w:rPr>
          <w:tab/>
        </w:r>
        <w:r w:rsidR="00617EA3">
          <w:rPr>
            <w:noProof/>
            <w:webHidden/>
          </w:rPr>
          <w:fldChar w:fldCharType="begin"/>
        </w:r>
        <w:r w:rsidR="00617EA3">
          <w:rPr>
            <w:noProof/>
            <w:webHidden/>
          </w:rPr>
          <w:instrText xml:space="preserve"> PAGEREF _Toc215739765 \h </w:instrText>
        </w:r>
        <w:r w:rsidR="00617EA3">
          <w:rPr>
            <w:noProof/>
            <w:webHidden/>
          </w:rPr>
        </w:r>
        <w:r w:rsidR="00617EA3">
          <w:rPr>
            <w:noProof/>
            <w:webHidden/>
          </w:rPr>
          <w:fldChar w:fldCharType="separate"/>
        </w:r>
        <w:r w:rsidR="00617EA3">
          <w:rPr>
            <w:noProof/>
            <w:webHidden/>
          </w:rPr>
          <w:t>57</w:t>
        </w:r>
        <w:r w:rsidR="00617EA3">
          <w:rPr>
            <w:noProof/>
            <w:webHidden/>
          </w:rPr>
          <w:fldChar w:fldCharType="end"/>
        </w:r>
      </w:hyperlink>
    </w:p>
    <w:p w14:paraId="0C06650F" w14:textId="7BBA138C"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66" w:history="1">
        <w:r w:rsidR="00617EA3" w:rsidRPr="005C403C">
          <w:rPr>
            <w:rStyle w:val="Hyperlink"/>
            <w:rFonts w:eastAsiaTheme="majorEastAsia"/>
            <w:noProof/>
          </w:rPr>
          <w:t>Table 4:27 Physician Dispensed Brand Name Drugs by Count Top 30 - 2023</w:t>
        </w:r>
        <w:r w:rsidR="00617EA3">
          <w:rPr>
            <w:noProof/>
            <w:webHidden/>
          </w:rPr>
          <w:tab/>
        </w:r>
        <w:r w:rsidR="00617EA3">
          <w:rPr>
            <w:noProof/>
            <w:webHidden/>
          </w:rPr>
          <w:fldChar w:fldCharType="begin"/>
        </w:r>
        <w:r w:rsidR="00617EA3">
          <w:rPr>
            <w:noProof/>
            <w:webHidden/>
          </w:rPr>
          <w:instrText xml:space="preserve"> PAGEREF _Toc215739766 \h </w:instrText>
        </w:r>
        <w:r w:rsidR="00617EA3">
          <w:rPr>
            <w:noProof/>
            <w:webHidden/>
          </w:rPr>
        </w:r>
        <w:r w:rsidR="00617EA3">
          <w:rPr>
            <w:noProof/>
            <w:webHidden/>
          </w:rPr>
          <w:fldChar w:fldCharType="separate"/>
        </w:r>
        <w:r w:rsidR="00617EA3">
          <w:rPr>
            <w:noProof/>
            <w:webHidden/>
          </w:rPr>
          <w:t>58</w:t>
        </w:r>
        <w:r w:rsidR="00617EA3">
          <w:rPr>
            <w:noProof/>
            <w:webHidden/>
          </w:rPr>
          <w:fldChar w:fldCharType="end"/>
        </w:r>
      </w:hyperlink>
    </w:p>
    <w:p w14:paraId="6C5FB54E" w14:textId="0F6E450C"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67" w:history="1">
        <w:r w:rsidR="00617EA3" w:rsidRPr="005C403C">
          <w:rPr>
            <w:rStyle w:val="Hyperlink"/>
            <w:rFonts w:eastAsiaTheme="majorEastAsia"/>
            <w:noProof/>
          </w:rPr>
          <w:t>Table 4:28 Physician Dispensed Brand Name Drugs by Count Top 30 - 2024</w:t>
        </w:r>
        <w:r w:rsidR="00617EA3">
          <w:rPr>
            <w:noProof/>
            <w:webHidden/>
          </w:rPr>
          <w:tab/>
        </w:r>
        <w:r w:rsidR="00617EA3">
          <w:rPr>
            <w:noProof/>
            <w:webHidden/>
          </w:rPr>
          <w:fldChar w:fldCharType="begin"/>
        </w:r>
        <w:r w:rsidR="00617EA3">
          <w:rPr>
            <w:noProof/>
            <w:webHidden/>
          </w:rPr>
          <w:instrText xml:space="preserve"> PAGEREF _Toc215739767 \h </w:instrText>
        </w:r>
        <w:r w:rsidR="00617EA3">
          <w:rPr>
            <w:noProof/>
            <w:webHidden/>
          </w:rPr>
        </w:r>
        <w:r w:rsidR="00617EA3">
          <w:rPr>
            <w:noProof/>
            <w:webHidden/>
          </w:rPr>
          <w:fldChar w:fldCharType="separate"/>
        </w:r>
        <w:r w:rsidR="00617EA3">
          <w:rPr>
            <w:noProof/>
            <w:webHidden/>
          </w:rPr>
          <w:t>59</w:t>
        </w:r>
        <w:r w:rsidR="00617EA3">
          <w:rPr>
            <w:noProof/>
            <w:webHidden/>
          </w:rPr>
          <w:fldChar w:fldCharType="end"/>
        </w:r>
      </w:hyperlink>
    </w:p>
    <w:p w14:paraId="2EBB6EC4" w14:textId="412C9AB4"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68" w:history="1">
        <w:r w:rsidR="00617EA3" w:rsidRPr="005C403C">
          <w:rPr>
            <w:rStyle w:val="Hyperlink"/>
            <w:rFonts w:eastAsiaTheme="majorEastAsia"/>
            <w:noProof/>
          </w:rPr>
          <w:t>Table 5:1 Top 50 Provider Taxonomy by Percent Paid - Year of Service 2020</w:t>
        </w:r>
        <w:r w:rsidR="00617EA3">
          <w:rPr>
            <w:noProof/>
            <w:webHidden/>
          </w:rPr>
          <w:tab/>
        </w:r>
        <w:r w:rsidR="00617EA3">
          <w:rPr>
            <w:noProof/>
            <w:webHidden/>
          </w:rPr>
          <w:fldChar w:fldCharType="begin"/>
        </w:r>
        <w:r w:rsidR="00617EA3">
          <w:rPr>
            <w:noProof/>
            <w:webHidden/>
          </w:rPr>
          <w:instrText xml:space="preserve"> PAGEREF _Toc215739768 \h </w:instrText>
        </w:r>
        <w:r w:rsidR="00617EA3">
          <w:rPr>
            <w:noProof/>
            <w:webHidden/>
          </w:rPr>
        </w:r>
        <w:r w:rsidR="00617EA3">
          <w:rPr>
            <w:noProof/>
            <w:webHidden/>
          </w:rPr>
          <w:fldChar w:fldCharType="separate"/>
        </w:r>
        <w:r w:rsidR="00617EA3">
          <w:rPr>
            <w:noProof/>
            <w:webHidden/>
          </w:rPr>
          <w:t>60</w:t>
        </w:r>
        <w:r w:rsidR="00617EA3">
          <w:rPr>
            <w:noProof/>
            <w:webHidden/>
          </w:rPr>
          <w:fldChar w:fldCharType="end"/>
        </w:r>
      </w:hyperlink>
    </w:p>
    <w:p w14:paraId="679531BD" w14:textId="05D085C9"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69" w:history="1">
        <w:r w:rsidR="00617EA3" w:rsidRPr="005C403C">
          <w:rPr>
            <w:rStyle w:val="Hyperlink"/>
            <w:rFonts w:eastAsiaTheme="majorEastAsia"/>
            <w:noProof/>
          </w:rPr>
          <w:t>Table 5:2 Top 50 Provider Taxonomy by Percent Paid - Year of Service 2021</w:t>
        </w:r>
        <w:r w:rsidR="00617EA3">
          <w:rPr>
            <w:noProof/>
            <w:webHidden/>
          </w:rPr>
          <w:tab/>
        </w:r>
        <w:r w:rsidR="00617EA3">
          <w:rPr>
            <w:noProof/>
            <w:webHidden/>
          </w:rPr>
          <w:fldChar w:fldCharType="begin"/>
        </w:r>
        <w:r w:rsidR="00617EA3">
          <w:rPr>
            <w:noProof/>
            <w:webHidden/>
          </w:rPr>
          <w:instrText xml:space="preserve"> PAGEREF _Toc215739769 \h </w:instrText>
        </w:r>
        <w:r w:rsidR="00617EA3">
          <w:rPr>
            <w:noProof/>
            <w:webHidden/>
          </w:rPr>
        </w:r>
        <w:r w:rsidR="00617EA3">
          <w:rPr>
            <w:noProof/>
            <w:webHidden/>
          </w:rPr>
          <w:fldChar w:fldCharType="separate"/>
        </w:r>
        <w:r w:rsidR="00617EA3">
          <w:rPr>
            <w:noProof/>
            <w:webHidden/>
          </w:rPr>
          <w:t>62</w:t>
        </w:r>
        <w:r w:rsidR="00617EA3">
          <w:rPr>
            <w:noProof/>
            <w:webHidden/>
          </w:rPr>
          <w:fldChar w:fldCharType="end"/>
        </w:r>
      </w:hyperlink>
    </w:p>
    <w:p w14:paraId="61A20603" w14:textId="2B9D2A4A"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70" w:history="1">
        <w:r w:rsidR="00617EA3" w:rsidRPr="005C403C">
          <w:rPr>
            <w:rStyle w:val="Hyperlink"/>
            <w:rFonts w:eastAsiaTheme="majorEastAsia"/>
            <w:noProof/>
          </w:rPr>
          <w:t>Table 5:3 Top 50 Provider Taxonomy by Percent Paid - Year of Service 2022</w:t>
        </w:r>
        <w:r w:rsidR="00617EA3">
          <w:rPr>
            <w:noProof/>
            <w:webHidden/>
          </w:rPr>
          <w:tab/>
        </w:r>
        <w:r w:rsidR="00617EA3">
          <w:rPr>
            <w:noProof/>
            <w:webHidden/>
          </w:rPr>
          <w:fldChar w:fldCharType="begin"/>
        </w:r>
        <w:r w:rsidR="00617EA3">
          <w:rPr>
            <w:noProof/>
            <w:webHidden/>
          </w:rPr>
          <w:instrText xml:space="preserve"> PAGEREF _Toc215739770 \h </w:instrText>
        </w:r>
        <w:r w:rsidR="00617EA3">
          <w:rPr>
            <w:noProof/>
            <w:webHidden/>
          </w:rPr>
        </w:r>
        <w:r w:rsidR="00617EA3">
          <w:rPr>
            <w:noProof/>
            <w:webHidden/>
          </w:rPr>
          <w:fldChar w:fldCharType="separate"/>
        </w:r>
        <w:r w:rsidR="00617EA3">
          <w:rPr>
            <w:noProof/>
            <w:webHidden/>
          </w:rPr>
          <w:t>64</w:t>
        </w:r>
        <w:r w:rsidR="00617EA3">
          <w:rPr>
            <w:noProof/>
            <w:webHidden/>
          </w:rPr>
          <w:fldChar w:fldCharType="end"/>
        </w:r>
      </w:hyperlink>
    </w:p>
    <w:p w14:paraId="1FCD7F94" w14:textId="48C83632"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71" w:history="1">
        <w:r w:rsidR="00617EA3" w:rsidRPr="005C403C">
          <w:rPr>
            <w:rStyle w:val="Hyperlink"/>
            <w:rFonts w:eastAsiaTheme="majorEastAsia"/>
            <w:noProof/>
          </w:rPr>
          <w:t>Table 5:4 Top 50 Provider Taxonomy by Percent Paid -Year of Service 2023</w:t>
        </w:r>
        <w:r w:rsidR="00617EA3">
          <w:rPr>
            <w:noProof/>
            <w:webHidden/>
          </w:rPr>
          <w:tab/>
        </w:r>
        <w:r w:rsidR="00617EA3">
          <w:rPr>
            <w:noProof/>
            <w:webHidden/>
          </w:rPr>
          <w:fldChar w:fldCharType="begin"/>
        </w:r>
        <w:r w:rsidR="00617EA3">
          <w:rPr>
            <w:noProof/>
            <w:webHidden/>
          </w:rPr>
          <w:instrText xml:space="preserve"> PAGEREF _Toc215739771 \h </w:instrText>
        </w:r>
        <w:r w:rsidR="00617EA3">
          <w:rPr>
            <w:noProof/>
            <w:webHidden/>
          </w:rPr>
        </w:r>
        <w:r w:rsidR="00617EA3">
          <w:rPr>
            <w:noProof/>
            <w:webHidden/>
          </w:rPr>
          <w:fldChar w:fldCharType="separate"/>
        </w:r>
        <w:r w:rsidR="00617EA3">
          <w:rPr>
            <w:noProof/>
            <w:webHidden/>
          </w:rPr>
          <w:t>66</w:t>
        </w:r>
        <w:r w:rsidR="00617EA3">
          <w:rPr>
            <w:noProof/>
            <w:webHidden/>
          </w:rPr>
          <w:fldChar w:fldCharType="end"/>
        </w:r>
      </w:hyperlink>
    </w:p>
    <w:p w14:paraId="29A4061E" w14:textId="6A5498F9"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72" w:history="1">
        <w:r w:rsidR="00617EA3" w:rsidRPr="005C403C">
          <w:rPr>
            <w:rStyle w:val="Hyperlink"/>
            <w:rFonts w:eastAsiaTheme="majorEastAsia"/>
            <w:noProof/>
          </w:rPr>
          <w:t>Table 5:5 Top 50 Provider Taxonomy by Percent Paid by - Year of Service 2024</w:t>
        </w:r>
        <w:r w:rsidR="00617EA3">
          <w:rPr>
            <w:noProof/>
            <w:webHidden/>
          </w:rPr>
          <w:tab/>
        </w:r>
        <w:r w:rsidR="00617EA3">
          <w:rPr>
            <w:noProof/>
            <w:webHidden/>
          </w:rPr>
          <w:fldChar w:fldCharType="begin"/>
        </w:r>
        <w:r w:rsidR="00617EA3">
          <w:rPr>
            <w:noProof/>
            <w:webHidden/>
          </w:rPr>
          <w:instrText xml:space="preserve"> PAGEREF _Toc215739772 \h </w:instrText>
        </w:r>
        <w:r w:rsidR="00617EA3">
          <w:rPr>
            <w:noProof/>
            <w:webHidden/>
          </w:rPr>
        </w:r>
        <w:r w:rsidR="00617EA3">
          <w:rPr>
            <w:noProof/>
            <w:webHidden/>
          </w:rPr>
          <w:fldChar w:fldCharType="separate"/>
        </w:r>
        <w:r w:rsidR="00617EA3">
          <w:rPr>
            <w:noProof/>
            <w:webHidden/>
          </w:rPr>
          <w:t>68</w:t>
        </w:r>
        <w:r w:rsidR="00617EA3">
          <w:rPr>
            <w:noProof/>
            <w:webHidden/>
          </w:rPr>
          <w:fldChar w:fldCharType="end"/>
        </w:r>
      </w:hyperlink>
    </w:p>
    <w:p w14:paraId="148B6CF7" w14:textId="1CB727F8" w:rsidR="00617EA3" w:rsidRDefault="00632DD8">
      <w:pPr>
        <w:pStyle w:val="TableofFigures"/>
        <w:tabs>
          <w:tab w:val="right" w:leader="dot" w:pos="9350"/>
        </w:tabs>
        <w:rPr>
          <w:rFonts w:asciiTheme="minorHAnsi" w:eastAsiaTheme="minorEastAsia" w:hAnsiTheme="minorHAnsi" w:cstheme="minorBidi"/>
          <w:noProof/>
          <w:sz w:val="22"/>
          <w:szCs w:val="22"/>
        </w:rPr>
      </w:pPr>
      <w:hyperlink w:anchor="_Toc215739773" w:history="1">
        <w:r w:rsidR="00617EA3" w:rsidRPr="005C403C">
          <w:rPr>
            <w:rStyle w:val="Hyperlink"/>
            <w:rFonts w:eastAsiaTheme="majorEastAsia"/>
            <w:noProof/>
          </w:rPr>
          <w:t>Table 5:7 Provider Count* by Specialty Classification and Year of Service - 2020 to 2024</w:t>
        </w:r>
        <w:r w:rsidR="00617EA3">
          <w:rPr>
            <w:noProof/>
            <w:webHidden/>
          </w:rPr>
          <w:tab/>
        </w:r>
        <w:r w:rsidR="00617EA3">
          <w:rPr>
            <w:noProof/>
            <w:webHidden/>
          </w:rPr>
          <w:fldChar w:fldCharType="begin"/>
        </w:r>
        <w:r w:rsidR="00617EA3">
          <w:rPr>
            <w:noProof/>
            <w:webHidden/>
          </w:rPr>
          <w:instrText xml:space="preserve"> PAGEREF _Toc215739773 \h </w:instrText>
        </w:r>
        <w:r w:rsidR="00617EA3">
          <w:rPr>
            <w:noProof/>
            <w:webHidden/>
          </w:rPr>
        </w:r>
        <w:r w:rsidR="00617EA3">
          <w:rPr>
            <w:noProof/>
            <w:webHidden/>
          </w:rPr>
          <w:fldChar w:fldCharType="separate"/>
        </w:r>
        <w:r w:rsidR="00617EA3">
          <w:rPr>
            <w:noProof/>
            <w:webHidden/>
          </w:rPr>
          <w:t>70</w:t>
        </w:r>
        <w:r w:rsidR="00617EA3">
          <w:rPr>
            <w:noProof/>
            <w:webHidden/>
          </w:rPr>
          <w:fldChar w:fldCharType="end"/>
        </w:r>
      </w:hyperlink>
    </w:p>
    <w:p w14:paraId="03160EC2" w14:textId="629A6FB7" w:rsidR="004C2E1F" w:rsidRDefault="00B003A0">
      <w:pPr>
        <w:pStyle w:val="TableofFigures"/>
        <w:tabs>
          <w:tab w:val="right" w:leader="dot" w:pos="9350"/>
        </w:tabs>
      </w:pPr>
      <w:r>
        <w:fldChar w:fldCharType="end"/>
      </w:r>
    </w:p>
    <w:p w14:paraId="59BCB33E" w14:textId="1C236725" w:rsidR="004C2E1F" w:rsidRDefault="004C2E1F" w:rsidP="004C2E1F"/>
    <w:p w14:paraId="0E4E0820" w14:textId="0E78F052" w:rsidR="00B003A0" w:rsidRPr="007E42AC" w:rsidRDefault="004C2E1F">
      <w:pPr>
        <w:pStyle w:val="TableofFigures"/>
        <w:tabs>
          <w:tab w:val="right" w:leader="dot" w:pos="9350"/>
        </w:tabs>
        <w:rPr>
          <w:b/>
          <w:color w:val="3476B1" w:themeColor="accent1" w:themeShade="BF"/>
        </w:rPr>
      </w:pPr>
      <w:r w:rsidRPr="007E42AC">
        <w:rPr>
          <w:b/>
          <w:color w:val="3476B1" w:themeColor="accent1" w:themeShade="BF"/>
        </w:rPr>
        <w:t>Table of Figures</w:t>
      </w:r>
    </w:p>
    <w:p w14:paraId="7CB66D77" w14:textId="023C8C51" w:rsidR="001F32E8" w:rsidRDefault="004C2E1F">
      <w:pPr>
        <w:pStyle w:val="TableofFigures"/>
        <w:tabs>
          <w:tab w:val="right" w:leader="dot" w:pos="9350"/>
        </w:tab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215737570" w:history="1">
        <w:r w:rsidR="001F32E8" w:rsidRPr="00A95F8C">
          <w:rPr>
            <w:rStyle w:val="Hyperlink"/>
            <w:rFonts w:eastAsiaTheme="majorEastAsia"/>
            <w:noProof/>
          </w:rPr>
          <w:t>Figure 2</w:t>
        </w:r>
        <w:r w:rsidR="001F32E8" w:rsidRPr="00A95F8C">
          <w:rPr>
            <w:rStyle w:val="Hyperlink"/>
            <w:rFonts w:eastAsiaTheme="majorEastAsia"/>
            <w:noProof/>
          </w:rPr>
          <w:noBreakHyphen/>
          <w:t>1 Service by County and Year of Service - 2020</w:t>
        </w:r>
        <w:r w:rsidR="001F32E8">
          <w:rPr>
            <w:noProof/>
            <w:webHidden/>
          </w:rPr>
          <w:tab/>
        </w:r>
        <w:r w:rsidR="001F32E8">
          <w:rPr>
            <w:noProof/>
            <w:webHidden/>
          </w:rPr>
          <w:fldChar w:fldCharType="begin"/>
        </w:r>
        <w:r w:rsidR="001F32E8">
          <w:rPr>
            <w:noProof/>
            <w:webHidden/>
          </w:rPr>
          <w:instrText xml:space="preserve"> PAGEREF _Toc215737570 \h </w:instrText>
        </w:r>
        <w:r w:rsidR="001F32E8">
          <w:rPr>
            <w:noProof/>
            <w:webHidden/>
          </w:rPr>
        </w:r>
        <w:r w:rsidR="001F32E8">
          <w:rPr>
            <w:noProof/>
            <w:webHidden/>
          </w:rPr>
          <w:fldChar w:fldCharType="separate"/>
        </w:r>
        <w:r w:rsidR="001F32E8">
          <w:rPr>
            <w:noProof/>
            <w:webHidden/>
          </w:rPr>
          <w:t>4</w:t>
        </w:r>
        <w:r w:rsidR="001F32E8">
          <w:rPr>
            <w:noProof/>
            <w:webHidden/>
          </w:rPr>
          <w:fldChar w:fldCharType="end"/>
        </w:r>
      </w:hyperlink>
    </w:p>
    <w:p w14:paraId="7D9278D8" w14:textId="06AD19DF" w:rsidR="001F32E8" w:rsidRDefault="00632DD8">
      <w:pPr>
        <w:pStyle w:val="TableofFigures"/>
        <w:tabs>
          <w:tab w:val="right" w:leader="dot" w:pos="9350"/>
        </w:tabs>
        <w:rPr>
          <w:rFonts w:asciiTheme="minorHAnsi" w:eastAsiaTheme="minorEastAsia" w:hAnsiTheme="minorHAnsi" w:cstheme="minorBidi"/>
          <w:noProof/>
          <w:sz w:val="22"/>
          <w:szCs w:val="22"/>
        </w:rPr>
      </w:pPr>
      <w:hyperlink w:anchor="_Toc215737571" w:history="1">
        <w:r w:rsidR="001F32E8" w:rsidRPr="00A95F8C">
          <w:rPr>
            <w:rStyle w:val="Hyperlink"/>
            <w:rFonts w:eastAsiaTheme="majorEastAsia"/>
            <w:noProof/>
          </w:rPr>
          <w:t>Figure 2</w:t>
        </w:r>
        <w:r w:rsidR="001F32E8" w:rsidRPr="00A95F8C">
          <w:rPr>
            <w:rStyle w:val="Hyperlink"/>
            <w:rFonts w:eastAsiaTheme="majorEastAsia"/>
            <w:noProof/>
          </w:rPr>
          <w:noBreakHyphen/>
          <w:t>2 Service by County and Year of Service - 2021</w:t>
        </w:r>
        <w:r w:rsidR="001F32E8">
          <w:rPr>
            <w:noProof/>
            <w:webHidden/>
          </w:rPr>
          <w:tab/>
        </w:r>
        <w:r w:rsidR="001F32E8">
          <w:rPr>
            <w:noProof/>
            <w:webHidden/>
          </w:rPr>
          <w:fldChar w:fldCharType="begin"/>
        </w:r>
        <w:r w:rsidR="001F32E8">
          <w:rPr>
            <w:noProof/>
            <w:webHidden/>
          </w:rPr>
          <w:instrText xml:space="preserve"> PAGEREF _Toc215737571 \h </w:instrText>
        </w:r>
        <w:r w:rsidR="001F32E8">
          <w:rPr>
            <w:noProof/>
            <w:webHidden/>
          </w:rPr>
        </w:r>
        <w:r w:rsidR="001F32E8">
          <w:rPr>
            <w:noProof/>
            <w:webHidden/>
          </w:rPr>
          <w:fldChar w:fldCharType="separate"/>
        </w:r>
        <w:r w:rsidR="001F32E8">
          <w:rPr>
            <w:noProof/>
            <w:webHidden/>
          </w:rPr>
          <w:t>5</w:t>
        </w:r>
        <w:r w:rsidR="001F32E8">
          <w:rPr>
            <w:noProof/>
            <w:webHidden/>
          </w:rPr>
          <w:fldChar w:fldCharType="end"/>
        </w:r>
      </w:hyperlink>
    </w:p>
    <w:p w14:paraId="7732F82B" w14:textId="2BF016F4" w:rsidR="001F32E8" w:rsidRDefault="00632DD8">
      <w:pPr>
        <w:pStyle w:val="TableofFigures"/>
        <w:tabs>
          <w:tab w:val="right" w:leader="dot" w:pos="9350"/>
        </w:tabs>
        <w:rPr>
          <w:rFonts w:asciiTheme="minorHAnsi" w:eastAsiaTheme="minorEastAsia" w:hAnsiTheme="minorHAnsi" w:cstheme="minorBidi"/>
          <w:noProof/>
          <w:sz w:val="22"/>
          <w:szCs w:val="22"/>
        </w:rPr>
      </w:pPr>
      <w:hyperlink w:anchor="_Toc215737572" w:history="1">
        <w:r w:rsidR="001F32E8" w:rsidRPr="00A95F8C">
          <w:rPr>
            <w:rStyle w:val="Hyperlink"/>
            <w:rFonts w:eastAsiaTheme="majorEastAsia"/>
            <w:noProof/>
          </w:rPr>
          <w:t>Figure 2</w:t>
        </w:r>
        <w:r w:rsidR="001F32E8" w:rsidRPr="00A95F8C">
          <w:rPr>
            <w:rStyle w:val="Hyperlink"/>
            <w:rFonts w:eastAsiaTheme="majorEastAsia"/>
            <w:noProof/>
          </w:rPr>
          <w:noBreakHyphen/>
          <w:t>3 Service by County and Year of Service - 2022</w:t>
        </w:r>
        <w:r w:rsidR="001F32E8">
          <w:rPr>
            <w:noProof/>
            <w:webHidden/>
          </w:rPr>
          <w:tab/>
        </w:r>
        <w:r w:rsidR="001F32E8">
          <w:rPr>
            <w:noProof/>
            <w:webHidden/>
          </w:rPr>
          <w:fldChar w:fldCharType="begin"/>
        </w:r>
        <w:r w:rsidR="001F32E8">
          <w:rPr>
            <w:noProof/>
            <w:webHidden/>
          </w:rPr>
          <w:instrText xml:space="preserve"> PAGEREF _Toc215737572 \h </w:instrText>
        </w:r>
        <w:r w:rsidR="001F32E8">
          <w:rPr>
            <w:noProof/>
            <w:webHidden/>
          </w:rPr>
        </w:r>
        <w:r w:rsidR="001F32E8">
          <w:rPr>
            <w:noProof/>
            <w:webHidden/>
          </w:rPr>
          <w:fldChar w:fldCharType="separate"/>
        </w:r>
        <w:r w:rsidR="001F32E8">
          <w:rPr>
            <w:noProof/>
            <w:webHidden/>
          </w:rPr>
          <w:t>6</w:t>
        </w:r>
        <w:r w:rsidR="001F32E8">
          <w:rPr>
            <w:noProof/>
            <w:webHidden/>
          </w:rPr>
          <w:fldChar w:fldCharType="end"/>
        </w:r>
      </w:hyperlink>
    </w:p>
    <w:p w14:paraId="796773A4" w14:textId="4914A6CD" w:rsidR="001F32E8" w:rsidRDefault="00632DD8">
      <w:pPr>
        <w:pStyle w:val="TableofFigures"/>
        <w:tabs>
          <w:tab w:val="right" w:leader="dot" w:pos="9350"/>
        </w:tabs>
        <w:rPr>
          <w:rFonts w:asciiTheme="minorHAnsi" w:eastAsiaTheme="minorEastAsia" w:hAnsiTheme="minorHAnsi" w:cstheme="minorBidi"/>
          <w:noProof/>
          <w:sz w:val="22"/>
          <w:szCs w:val="22"/>
        </w:rPr>
      </w:pPr>
      <w:hyperlink w:anchor="_Toc215737573" w:history="1">
        <w:r w:rsidR="001F32E8" w:rsidRPr="00A95F8C">
          <w:rPr>
            <w:rStyle w:val="Hyperlink"/>
            <w:rFonts w:eastAsiaTheme="majorEastAsia"/>
            <w:noProof/>
          </w:rPr>
          <w:t>Figure 2</w:t>
        </w:r>
        <w:r w:rsidR="001F32E8" w:rsidRPr="00A95F8C">
          <w:rPr>
            <w:rStyle w:val="Hyperlink"/>
            <w:rFonts w:eastAsiaTheme="majorEastAsia"/>
            <w:noProof/>
          </w:rPr>
          <w:noBreakHyphen/>
          <w:t>4 Service by County and Year of Service - 2023</w:t>
        </w:r>
        <w:r w:rsidR="001F32E8">
          <w:rPr>
            <w:noProof/>
            <w:webHidden/>
          </w:rPr>
          <w:tab/>
        </w:r>
        <w:r w:rsidR="001F32E8">
          <w:rPr>
            <w:noProof/>
            <w:webHidden/>
          </w:rPr>
          <w:fldChar w:fldCharType="begin"/>
        </w:r>
        <w:r w:rsidR="001F32E8">
          <w:rPr>
            <w:noProof/>
            <w:webHidden/>
          </w:rPr>
          <w:instrText xml:space="preserve"> PAGEREF _Toc215737573 \h </w:instrText>
        </w:r>
        <w:r w:rsidR="001F32E8">
          <w:rPr>
            <w:noProof/>
            <w:webHidden/>
          </w:rPr>
        </w:r>
        <w:r w:rsidR="001F32E8">
          <w:rPr>
            <w:noProof/>
            <w:webHidden/>
          </w:rPr>
          <w:fldChar w:fldCharType="separate"/>
        </w:r>
        <w:r w:rsidR="001F32E8">
          <w:rPr>
            <w:noProof/>
            <w:webHidden/>
          </w:rPr>
          <w:t>7</w:t>
        </w:r>
        <w:r w:rsidR="001F32E8">
          <w:rPr>
            <w:noProof/>
            <w:webHidden/>
          </w:rPr>
          <w:fldChar w:fldCharType="end"/>
        </w:r>
      </w:hyperlink>
    </w:p>
    <w:p w14:paraId="10CC5BAF" w14:textId="248EFCC0" w:rsidR="001F32E8" w:rsidRDefault="00632DD8">
      <w:pPr>
        <w:pStyle w:val="TableofFigures"/>
        <w:tabs>
          <w:tab w:val="right" w:leader="dot" w:pos="9350"/>
        </w:tabs>
        <w:rPr>
          <w:rFonts w:asciiTheme="minorHAnsi" w:eastAsiaTheme="minorEastAsia" w:hAnsiTheme="minorHAnsi" w:cstheme="minorBidi"/>
          <w:noProof/>
          <w:sz w:val="22"/>
          <w:szCs w:val="22"/>
        </w:rPr>
      </w:pPr>
      <w:hyperlink w:anchor="_Toc215737574" w:history="1">
        <w:r w:rsidR="001F32E8" w:rsidRPr="00A95F8C">
          <w:rPr>
            <w:rStyle w:val="Hyperlink"/>
            <w:rFonts w:eastAsiaTheme="majorEastAsia"/>
            <w:noProof/>
          </w:rPr>
          <w:t>Figure 2</w:t>
        </w:r>
        <w:r w:rsidR="001F32E8" w:rsidRPr="00A95F8C">
          <w:rPr>
            <w:rStyle w:val="Hyperlink"/>
            <w:rFonts w:eastAsiaTheme="majorEastAsia"/>
            <w:noProof/>
          </w:rPr>
          <w:noBreakHyphen/>
          <w:t>5 Service by County and Year of Service - 2024</w:t>
        </w:r>
        <w:r w:rsidR="001F32E8">
          <w:rPr>
            <w:noProof/>
            <w:webHidden/>
          </w:rPr>
          <w:tab/>
        </w:r>
        <w:r w:rsidR="001F32E8">
          <w:rPr>
            <w:noProof/>
            <w:webHidden/>
          </w:rPr>
          <w:fldChar w:fldCharType="begin"/>
        </w:r>
        <w:r w:rsidR="001F32E8">
          <w:rPr>
            <w:noProof/>
            <w:webHidden/>
          </w:rPr>
          <w:instrText xml:space="preserve"> PAGEREF _Toc215737574 \h </w:instrText>
        </w:r>
        <w:r w:rsidR="001F32E8">
          <w:rPr>
            <w:noProof/>
            <w:webHidden/>
          </w:rPr>
        </w:r>
        <w:r w:rsidR="001F32E8">
          <w:rPr>
            <w:noProof/>
            <w:webHidden/>
          </w:rPr>
          <w:fldChar w:fldCharType="separate"/>
        </w:r>
        <w:r w:rsidR="001F32E8">
          <w:rPr>
            <w:noProof/>
            <w:webHidden/>
          </w:rPr>
          <w:t>8</w:t>
        </w:r>
        <w:r w:rsidR="001F32E8">
          <w:rPr>
            <w:noProof/>
            <w:webHidden/>
          </w:rPr>
          <w:fldChar w:fldCharType="end"/>
        </w:r>
      </w:hyperlink>
    </w:p>
    <w:p w14:paraId="0040D058" w14:textId="5FDEAD97" w:rsidR="00B003A0" w:rsidRDefault="004C2E1F" w:rsidP="004C2E1F">
      <w:pPr>
        <w:pStyle w:val="TableofFigures"/>
        <w:tabs>
          <w:tab w:val="right" w:leader="dot" w:pos="9350"/>
        </w:tabs>
      </w:pPr>
      <w:r>
        <w:fldChar w:fldCharType="end"/>
      </w:r>
      <w:r w:rsidR="00B003A0">
        <w:br w:type="page"/>
      </w:r>
    </w:p>
    <w:p w14:paraId="0915191D" w14:textId="77777777" w:rsidR="009E2315" w:rsidRDefault="009E2315" w:rsidP="00B003A0">
      <w:pPr>
        <w:pStyle w:val="Heading1"/>
        <w:sectPr w:rsidR="009E2315" w:rsidSect="009E2315">
          <w:headerReference w:type="default" r:id="rId14"/>
          <w:footerReference w:type="default" r:id="rId15"/>
          <w:headerReference w:type="first" r:id="rId16"/>
          <w:pgSz w:w="12240" w:h="15840"/>
          <w:pgMar w:top="1440" w:right="1440" w:bottom="1440" w:left="1440" w:header="720" w:footer="720" w:gutter="0"/>
          <w:pgNumType w:fmt="lowerRoman" w:start="0"/>
          <w:cols w:space="720"/>
          <w:titlePg/>
          <w:docGrid w:linePitch="360"/>
        </w:sectPr>
      </w:pPr>
    </w:p>
    <w:p w14:paraId="097114A7" w14:textId="37A4B65C" w:rsidR="00477270" w:rsidRPr="007E42AC" w:rsidRDefault="00D01FD2" w:rsidP="007E42AC">
      <w:pPr>
        <w:pStyle w:val="Heading1"/>
        <w:numPr>
          <w:ilvl w:val="0"/>
          <w:numId w:val="7"/>
        </w:numPr>
      </w:pPr>
      <w:bookmarkStart w:id="0" w:name="_Toc208923225"/>
      <w:r w:rsidRPr="007E42AC">
        <w:lastRenderedPageBreak/>
        <w:t>Introduction</w:t>
      </w:r>
      <w:bookmarkEnd w:id="0"/>
      <w:r w:rsidRPr="007E42AC">
        <w:t xml:space="preserve"> </w:t>
      </w:r>
    </w:p>
    <w:p w14:paraId="5231F71A" w14:textId="16119BE6" w:rsidR="003D6B7D" w:rsidRPr="00E533F8" w:rsidRDefault="003D6B7D" w:rsidP="008045F7">
      <w:pPr>
        <w:jc w:val="both"/>
        <w:rPr>
          <w:rFonts w:asciiTheme="minorHAnsi" w:hAnsiTheme="minorHAnsi" w:cstheme="minorHAnsi"/>
        </w:rPr>
      </w:pPr>
      <w:r w:rsidRPr="00E533F8">
        <w:rPr>
          <w:rFonts w:asciiTheme="minorHAnsi" w:hAnsiTheme="minorHAnsi" w:cstheme="minorHAnsi"/>
        </w:rPr>
        <w:t>The Workers’ Compensation System (WCIS) was m</w:t>
      </w:r>
      <w:r w:rsidR="00DB07BF" w:rsidRPr="00E533F8">
        <w:rPr>
          <w:rFonts w:asciiTheme="minorHAnsi" w:hAnsiTheme="minorHAnsi" w:cstheme="minorHAnsi"/>
        </w:rPr>
        <w:t>and</w:t>
      </w:r>
      <w:r w:rsidRPr="00E533F8">
        <w:rPr>
          <w:rFonts w:asciiTheme="minorHAnsi" w:hAnsiTheme="minorHAnsi" w:cstheme="minorHAnsi"/>
        </w:rPr>
        <w:t xml:space="preserve">ated by statute in 1993. Its primary objective is to provide </w:t>
      </w:r>
      <w:r w:rsidR="00C8532A" w:rsidRPr="00E533F8">
        <w:rPr>
          <w:rFonts w:asciiTheme="minorHAnsi" w:hAnsiTheme="minorHAnsi" w:cstheme="minorHAnsi"/>
        </w:rPr>
        <w:t>s</w:t>
      </w:r>
      <w:r w:rsidRPr="00E533F8">
        <w:rPr>
          <w:rFonts w:asciiTheme="minorHAnsi" w:hAnsiTheme="minorHAnsi" w:cstheme="minorHAnsi"/>
        </w:rPr>
        <w:t>tate policy makers with reliable, independent information regarding the performance of the California workers’ compensation system. California Labor Code §138</w:t>
      </w:r>
      <w:r w:rsidR="00622B50" w:rsidRPr="00E533F8">
        <w:rPr>
          <w:rFonts w:asciiTheme="minorHAnsi" w:hAnsiTheme="minorHAnsi" w:cstheme="minorHAnsi"/>
        </w:rPr>
        <w:t>.</w:t>
      </w:r>
      <w:r w:rsidRPr="00E533F8">
        <w:rPr>
          <w:rFonts w:asciiTheme="minorHAnsi" w:hAnsiTheme="minorHAnsi" w:cstheme="minorHAnsi"/>
        </w:rPr>
        <w:t>6 m</w:t>
      </w:r>
      <w:r w:rsidR="00DB07BF" w:rsidRPr="00E533F8">
        <w:rPr>
          <w:rFonts w:asciiTheme="minorHAnsi" w:hAnsiTheme="minorHAnsi" w:cstheme="minorHAnsi"/>
        </w:rPr>
        <w:t>and</w:t>
      </w:r>
      <w:r w:rsidRPr="00E533F8">
        <w:rPr>
          <w:rFonts w:asciiTheme="minorHAnsi" w:hAnsiTheme="minorHAnsi" w:cstheme="minorHAnsi"/>
        </w:rPr>
        <w:t xml:space="preserve">ates the data to be </w:t>
      </w:r>
      <w:r w:rsidR="008045F7" w:rsidRPr="00E533F8">
        <w:rPr>
          <w:rFonts w:asciiTheme="minorHAnsi" w:hAnsiTheme="minorHAnsi" w:cstheme="minorHAnsi"/>
        </w:rPr>
        <w:t>c</w:t>
      </w:r>
      <w:r w:rsidRPr="00E533F8">
        <w:rPr>
          <w:rFonts w:asciiTheme="minorHAnsi" w:hAnsiTheme="minorHAnsi" w:cstheme="minorHAnsi"/>
        </w:rPr>
        <w:t xml:space="preserve">ollected via electronic data interchange (EDI) </w:t>
      </w:r>
      <w:r w:rsidR="0051494A" w:rsidRPr="00E533F8">
        <w:rPr>
          <w:rFonts w:asciiTheme="minorHAnsi" w:hAnsiTheme="minorHAnsi" w:cstheme="minorHAnsi"/>
        </w:rPr>
        <w:t>following</w:t>
      </w:r>
      <w:r w:rsidRPr="00E533F8">
        <w:rPr>
          <w:rFonts w:asciiTheme="minorHAnsi" w:hAnsiTheme="minorHAnsi" w:cstheme="minorHAnsi"/>
        </w:rPr>
        <w:t xml:space="preserve"> the EDI st</w:t>
      </w:r>
      <w:r w:rsidR="00DB07BF" w:rsidRPr="00E533F8">
        <w:rPr>
          <w:rFonts w:asciiTheme="minorHAnsi" w:hAnsiTheme="minorHAnsi" w:cstheme="minorHAnsi"/>
        </w:rPr>
        <w:t>and</w:t>
      </w:r>
      <w:r w:rsidRPr="00E533F8">
        <w:rPr>
          <w:rFonts w:asciiTheme="minorHAnsi" w:hAnsiTheme="minorHAnsi" w:cstheme="minorHAnsi"/>
        </w:rPr>
        <w:t xml:space="preserve">ards developed by the International Association of Industrial Accident Boards </w:t>
      </w:r>
      <w:r w:rsidR="00DB07BF" w:rsidRPr="00E533F8">
        <w:rPr>
          <w:rFonts w:asciiTheme="minorHAnsi" w:hAnsiTheme="minorHAnsi" w:cstheme="minorHAnsi"/>
        </w:rPr>
        <w:t>and</w:t>
      </w:r>
      <w:r w:rsidRPr="00E533F8">
        <w:rPr>
          <w:rFonts w:asciiTheme="minorHAnsi" w:hAnsiTheme="minorHAnsi" w:cstheme="minorHAnsi"/>
        </w:rPr>
        <w:t xml:space="preserve"> Commissions (IAIABC).</w:t>
      </w:r>
    </w:p>
    <w:p w14:paraId="61E16F45" w14:textId="3FF346EA" w:rsidR="00C8532A" w:rsidRPr="00E533F8" w:rsidRDefault="00C8532A" w:rsidP="00C8532A">
      <w:pPr>
        <w:rPr>
          <w:rFonts w:asciiTheme="minorHAnsi" w:hAnsiTheme="minorHAnsi" w:cstheme="minorHAnsi"/>
        </w:rPr>
      </w:pPr>
      <w:r w:rsidRPr="00E533F8">
        <w:rPr>
          <w:rFonts w:asciiTheme="minorHAnsi" w:hAnsiTheme="minorHAnsi" w:cstheme="minorHAnsi"/>
        </w:rPr>
        <w:t>The WCIS has two components</w:t>
      </w:r>
      <w:r w:rsidR="0051494A" w:rsidRPr="00E533F8">
        <w:rPr>
          <w:rFonts w:asciiTheme="minorHAnsi" w:hAnsiTheme="minorHAnsi" w:cstheme="minorHAnsi"/>
        </w:rPr>
        <w:t>: t</w:t>
      </w:r>
      <w:r w:rsidRPr="00E533F8">
        <w:rPr>
          <w:rFonts w:asciiTheme="minorHAnsi" w:hAnsiTheme="minorHAnsi" w:cstheme="minorHAnsi"/>
        </w:rPr>
        <w:t xml:space="preserve">he First Report of Injury (FROI) </w:t>
      </w:r>
      <w:r w:rsidR="00DB07BF" w:rsidRPr="00E533F8">
        <w:rPr>
          <w:rFonts w:asciiTheme="minorHAnsi" w:hAnsiTheme="minorHAnsi" w:cstheme="minorHAnsi"/>
        </w:rPr>
        <w:t>and</w:t>
      </w:r>
      <w:r w:rsidRPr="00E533F8">
        <w:rPr>
          <w:rFonts w:asciiTheme="minorHAnsi" w:hAnsiTheme="minorHAnsi" w:cstheme="minorHAnsi"/>
        </w:rPr>
        <w:t xml:space="preserve"> the Subsequent Report of Injury (SROI) component collects indemnity payment data while the Medical Bill </w:t>
      </w:r>
      <w:r w:rsidR="000B4DC1" w:rsidRPr="00E533F8">
        <w:rPr>
          <w:rFonts w:asciiTheme="minorHAnsi" w:hAnsiTheme="minorHAnsi" w:cstheme="minorHAnsi"/>
        </w:rPr>
        <w:t>c</w:t>
      </w:r>
      <w:r w:rsidRPr="00E533F8">
        <w:rPr>
          <w:rFonts w:asciiTheme="minorHAnsi" w:hAnsiTheme="minorHAnsi" w:cstheme="minorHAnsi"/>
        </w:rPr>
        <w:t>omponent collects information on medical services provided to injured workers</w:t>
      </w:r>
      <w:r w:rsidR="00622B50" w:rsidRPr="00E533F8">
        <w:rPr>
          <w:rFonts w:asciiTheme="minorHAnsi" w:hAnsiTheme="minorHAnsi" w:cstheme="minorHAnsi"/>
        </w:rPr>
        <w:t xml:space="preserve"> and payments made for the services</w:t>
      </w:r>
      <w:r w:rsidRPr="00E533F8">
        <w:rPr>
          <w:rFonts w:asciiTheme="minorHAnsi" w:hAnsiTheme="minorHAnsi" w:cstheme="minorHAnsi"/>
        </w:rPr>
        <w:t xml:space="preserve">. </w:t>
      </w:r>
    </w:p>
    <w:p w14:paraId="20768734" w14:textId="7828CEAD" w:rsidR="00E17597" w:rsidRPr="00E533F8" w:rsidRDefault="003D6B7D" w:rsidP="0051494A">
      <w:pPr>
        <w:jc w:val="both"/>
        <w:rPr>
          <w:rFonts w:asciiTheme="minorHAnsi" w:hAnsiTheme="minorHAnsi" w:cstheme="minorHAnsi"/>
        </w:rPr>
      </w:pPr>
      <w:r w:rsidRPr="00E533F8">
        <w:rPr>
          <w:rFonts w:asciiTheme="minorHAnsi" w:hAnsiTheme="minorHAnsi" w:cstheme="minorHAnsi"/>
        </w:rPr>
        <w:t xml:space="preserve">The WCIS has been electronically collecting medical bill data </w:t>
      </w:r>
      <w:r w:rsidR="0051494A" w:rsidRPr="00E533F8">
        <w:rPr>
          <w:rFonts w:asciiTheme="minorHAnsi" w:hAnsiTheme="minorHAnsi" w:cstheme="minorHAnsi"/>
        </w:rPr>
        <w:t xml:space="preserve">since September of 2006.  </w:t>
      </w:r>
      <w:r w:rsidR="000B4DC1" w:rsidRPr="00E533F8">
        <w:rPr>
          <w:rFonts w:asciiTheme="minorHAnsi" w:hAnsiTheme="minorHAnsi" w:cstheme="minorHAnsi"/>
        </w:rPr>
        <w:t xml:space="preserve">Title </w:t>
      </w:r>
      <w:r w:rsidR="0051494A" w:rsidRPr="00E533F8">
        <w:rPr>
          <w:rFonts w:asciiTheme="minorHAnsi" w:hAnsiTheme="minorHAnsi" w:cstheme="minorHAnsi"/>
        </w:rPr>
        <w:t>8</w:t>
      </w:r>
      <w:r w:rsidR="000B4DC1" w:rsidRPr="00E533F8">
        <w:rPr>
          <w:rFonts w:asciiTheme="minorHAnsi" w:hAnsiTheme="minorHAnsi" w:cstheme="minorHAnsi"/>
        </w:rPr>
        <w:t xml:space="preserve"> of the</w:t>
      </w:r>
      <w:r w:rsidR="0051494A" w:rsidRPr="00E533F8">
        <w:rPr>
          <w:rFonts w:asciiTheme="minorHAnsi" w:hAnsiTheme="minorHAnsi" w:cstheme="minorHAnsi"/>
        </w:rPr>
        <w:t xml:space="preserve"> </w:t>
      </w:r>
      <w:r w:rsidR="000B4DC1" w:rsidRPr="00E533F8">
        <w:rPr>
          <w:rFonts w:asciiTheme="minorHAnsi" w:hAnsiTheme="minorHAnsi" w:cstheme="minorHAnsi"/>
        </w:rPr>
        <w:t>California Code of Regulations (</w:t>
      </w:r>
      <w:r w:rsidR="0051494A" w:rsidRPr="00E533F8">
        <w:rPr>
          <w:rFonts w:asciiTheme="minorHAnsi" w:hAnsiTheme="minorHAnsi" w:cstheme="minorHAnsi"/>
        </w:rPr>
        <w:t>CCR</w:t>
      </w:r>
      <w:r w:rsidR="000B4DC1" w:rsidRPr="00E533F8">
        <w:rPr>
          <w:rFonts w:asciiTheme="minorHAnsi" w:hAnsiTheme="minorHAnsi" w:cstheme="minorHAnsi"/>
        </w:rPr>
        <w:t xml:space="preserve">) </w:t>
      </w:r>
      <w:r w:rsidR="0051494A" w:rsidRPr="00E533F8">
        <w:rPr>
          <w:rFonts w:asciiTheme="minorHAnsi" w:hAnsiTheme="minorHAnsi" w:cstheme="minorHAnsi"/>
        </w:rPr>
        <w:t xml:space="preserve">section 9700 et </w:t>
      </w:r>
      <w:r w:rsidR="000B4DC1" w:rsidRPr="00E533F8">
        <w:rPr>
          <w:rFonts w:asciiTheme="minorHAnsi" w:hAnsiTheme="minorHAnsi" w:cstheme="minorHAnsi"/>
        </w:rPr>
        <w:t>s</w:t>
      </w:r>
      <w:r w:rsidR="0051494A" w:rsidRPr="00E533F8">
        <w:rPr>
          <w:rFonts w:asciiTheme="minorHAnsi" w:hAnsiTheme="minorHAnsi" w:cstheme="minorHAnsi"/>
        </w:rPr>
        <w:t>eq. m</w:t>
      </w:r>
      <w:r w:rsidR="00DB07BF" w:rsidRPr="00E533F8">
        <w:rPr>
          <w:rFonts w:asciiTheme="minorHAnsi" w:hAnsiTheme="minorHAnsi" w:cstheme="minorHAnsi"/>
        </w:rPr>
        <w:t>and</w:t>
      </w:r>
      <w:r w:rsidR="0051494A" w:rsidRPr="00E533F8">
        <w:rPr>
          <w:rFonts w:asciiTheme="minorHAnsi" w:hAnsiTheme="minorHAnsi" w:cstheme="minorHAnsi"/>
        </w:rPr>
        <w:t>ates all c</w:t>
      </w:r>
      <w:r w:rsidRPr="00E533F8">
        <w:rPr>
          <w:rFonts w:asciiTheme="minorHAnsi" w:hAnsiTheme="minorHAnsi" w:cstheme="minorHAnsi"/>
        </w:rPr>
        <w:t>laims administrators or their agents</w:t>
      </w:r>
      <w:r w:rsidR="001F32E8">
        <w:rPr>
          <w:rFonts w:asciiTheme="minorHAnsi" w:hAnsiTheme="minorHAnsi" w:cstheme="minorHAnsi"/>
        </w:rPr>
        <w:t>,</w:t>
      </w:r>
      <w:r w:rsidRPr="00E533F8">
        <w:rPr>
          <w:rFonts w:asciiTheme="minorHAnsi" w:hAnsiTheme="minorHAnsi" w:cstheme="minorHAnsi"/>
        </w:rPr>
        <w:t xml:space="preserve"> to report</w:t>
      </w:r>
      <w:r w:rsidR="00B2099A" w:rsidRPr="00E533F8">
        <w:rPr>
          <w:rFonts w:asciiTheme="minorHAnsi" w:hAnsiTheme="minorHAnsi" w:cstheme="minorHAnsi"/>
        </w:rPr>
        <w:t>,</w:t>
      </w:r>
      <w:r w:rsidRPr="00E533F8">
        <w:rPr>
          <w:rFonts w:asciiTheme="minorHAnsi" w:hAnsiTheme="minorHAnsi" w:cstheme="minorHAnsi"/>
        </w:rPr>
        <w:t xml:space="preserve"> </w:t>
      </w:r>
      <w:r w:rsidR="00B2099A" w:rsidRPr="00E533F8">
        <w:rPr>
          <w:rFonts w:asciiTheme="minorHAnsi" w:hAnsiTheme="minorHAnsi" w:cstheme="minorHAnsi"/>
        </w:rPr>
        <w:t xml:space="preserve">within 90 calendar days, </w:t>
      </w:r>
      <w:r w:rsidRPr="00E533F8">
        <w:rPr>
          <w:rFonts w:asciiTheme="minorHAnsi" w:hAnsiTheme="minorHAnsi" w:cstheme="minorHAnsi"/>
        </w:rPr>
        <w:t xml:space="preserve">every </w:t>
      </w:r>
      <w:r w:rsidR="00C8532A" w:rsidRPr="00E533F8">
        <w:rPr>
          <w:rFonts w:asciiTheme="minorHAnsi" w:hAnsiTheme="minorHAnsi" w:cstheme="minorHAnsi"/>
        </w:rPr>
        <w:t xml:space="preserve">medical </w:t>
      </w:r>
      <w:r w:rsidRPr="00E533F8">
        <w:rPr>
          <w:rFonts w:asciiTheme="minorHAnsi" w:hAnsiTheme="minorHAnsi" w:cstheme="minorHAnsi"/>
        </w:rPr>
        <w:t>bill</w:t>
      </w:r>
      <w:r w:rsidR="00B2099A" w:rsidRPr="00E533F8">
        <w:rPr>
          <w:rFonts w:asciiTheme="minorHAnsi" w:hAnsiTheme="minorHAnsi" w:cstheme="minorHAnsi"/>
        </w:rPr>
        <w:t xml:space="preserve"> </w:t>
      </w:r>
      <w:r w:rsidR="0051494A" w:rsidRPr="00E533F8">
        <w:rPr>
          <w:rFonts w:asciiTheme="minorHAnsi" w:hAnsiTheme="minorHAnsi" w:cstheme="minorHAnsi"/>
        </w:rPr>
        <w:t xml:space="preserve">with a date of service of September 22, 2006 </w:t>
      </w:r>
      <w:r w:rsidR="00DB07BF" w:rsidRPr="00E533F8">
        <w:rPr>
          <w:rFonts w:asciiTheme="minorHAnsi" w:hAnsiTheme="minorHAnsi" w:cstheme="minorHAnsi"/>
        </w:rPr>
        <w:t>and</w:t>
      </w:r>
      <w:r w:rsidR="0051494A" w:rsidRPr="00E533F8">
        <w:rPr>
          <w:rFonts w:asciiTheme="minorHAnsi" w:hAnsiTheme="minorHAnsi" w:cstheme="minorHAnsi"/>
        </w:rPr>
        <w:t xml:space="preserve"> beyond, </w:t>
      </w:r>
      <w:r w:rsidRPr="00E533F8">
        <w:rPr>
          <w:rFonts w:asciiTheme="minorHAnsi" w:hAnsiTheme="minorHAnsi" w:cstheme="minorHAnsi"/>
        </w:rPr>
        <w:t>they</w:t>
      </w:r>
      <w:r w:rsidR="0051494A" w:rsidRPr="00E533F8">
        <w:rPr>
          <w:rFonts w:asciiTheme="minorHAnsi" w:hAnsiTheme="minorHAnsi" w:cstheme="minorHAnsi"/>
        </w:rPr>
        <w:t xml:space="preserve"> either </w:t>
      </w:r>
      <w:r w:rsidRPr="00E533F8">
        <w:rPr>
          <w:rFonts w:asciiTheme="minorHAnsi" w:hAnsiTheme="minorHAnsi" w:cstheme="minorHAnsi"/>
        </w:rPr>
        <w:t>paid</w:t>
      </w:r>
      <w:r w:rsidR="0051494A" w:rsidRPr="00E533F8">
        <w:rPr>
          <w:rFonts w:asciiTheme="minorHAnsi" w:hAnsiTheme="minorHAnsi" w:cstheme="minorHAnsi"/>
        </w:rPr>
        <w:t xml:space="preserve"> or </w:t>
      </w:r>
      <w:r w:rsidRPr="00E533F8">
        <w:rPr>
          <w:rFonts w:asciiTheme="minorHAnsi" w:hAnsiTheme="minorHAnsi" w:cstheme="minorHAnsi"/>
        </w:rPr>
        <w:t>denied</w:t>
      </w:r>
      <w:r w:rsidR="00677D09" w:rsidRPr="00E533F8">
        <w:rPr>
          <w:rFonts w:asciiTheme="minorHAnsi" w:hAnsiTheme="minorHAnsi" w:cstheme="minorHAnsi"/>
        </w:rPr>
        <w:t xml:space="preserve">. </w:t>
      </w:r>
      <w:r w:rsidR="0051494A" w:rsidRPr="00E533F8">
        <w:rPr>
          <w:rFonts w:asciiTheme="minorHAnsi" w:hAnsiTheme="minorHAnsi" w:cstheme="minorHAnsi"/>
        </w:rPr>
        <w:t xml:space="preserve">This section </w:t>
      </w:r>
      <w:r w:rsidR="008045F7" w:rsidRPr="00E533F8">
        <w:rPr>
          <w:rFonts w:asciiTheme="minorHAnsi" w:hAnsiTheme="minorHAnsi" w:cstheme="minorHAnsi"/>
        </w:rPr>
        <w:t>of the regulation also m</w:t>
      </w:r>
      <w:r w:rsidR="00DB07BF" w:rsidRPr="00E533F8">
        <w:rPr>
          <w:rFonts w:asciiTheme="minorHAnsi" w:hAnsiTheme="minorHAnsi" w:cstheme="minorHAnsi"/>
        </w:rPr>
        <w:t>and</w:t>
      </w:r>
      <w:r w:rsidR="008045F7" w:rsidRPr="00E533F8">
        <w:rPr>
          <w:rFonts w:asciiTheme="minorHAnsi" w:hAnsiTheme="minorHAnsi" w:cstheme="minorHAnsi"/>
        </w:rPr>
        <w:t xml:space="preserve">ates claims administrators to report when there is a lump sum lien payment or settlement. </w:t>
      </w:r>
      <w:r w:rsidR="00E17597" w:rsidRPr="00E533F8">
        <w:rPr>
          <w:rFonts w:asciiTheme="minorHAnsi" w:hAnsiTheme="minorHAnsi" w:cstheme="minorHAnsi"/>
        </w:rPr>
        <w:t xml:space="preserve"> </w:t>
      </w:r>
      <w:r w:rsidR="0051494A" w:rsidRPr="00E533F8">
        <w:rPr>
          <w:rFonts w:asciiTheme="minorHAnsi" w:hAnsiTheme="minorHAnsi" w:cstheme="minorHAnsi"/>
        </w:rPr>
        <w:t xml:space="preserve">Data collected includes both insured </w:t>
      </w:r>
      <w:r w:rsidR="00DB07BF" w:rsidRPr="00E533F8">
        <w:rPr>
          <w:rFonts w:asciiTheme="minorHAnsi" w:hAnsiTheme="minorHAnsi" w:cstheme="minorHAnsi"/>
        </w:rPr>
        <w:t>and</w:t>
      </w:r>
      <w:r w:rsidR="0051494A" w:rsidRPr="00E533F8">
        <w:rPr>
          <w:rFonts w:asciiTheme="minorHAnsi" w:hAnsiTheme="minorHAnsi" w:cstheme="minorHAnsi"/>
        </w:rPr>
        <w:t xml:space="preserve"> self-insured employers</w:t>
      </w:r>
      <w:r w:rsidR="00622B50" w:rsidRPr="00E533F8">
        <w:rPr>
          <w:rFonts w:asciiTheme="minorHAnsi" w:hAnsiTheme="minorHAnsi" w:cstheme="minorHAnsi"/>
        </w:rPr>
        <w:t xml:space="preserve"> data</w:t>
      </w:r>
      <w:r w:rsidR="0051494A" w:rsidRPr="00E533F8">
        <w:rPr>
          <w:rFonts w:asciiTheme="minorHAnsi" w:hAnsiTheme="minorHAnsi" w:cstheme="minorHAnsi"/>
        </w:rPr>
        <w:t>.</w:t>
      </w:r>
    </w:p>
    <w:p w14:paraId="7E2DA742" w14:textId="1CED0FC3" w:rsidR="00E17597" w:rsidRPr="00E533F8" w:rsidRDefault="00E17597" w:rsidP="007E42AC">
      <w:pPr>
        <w:pStyle w:val="Heading2"/>
        <w:rPr>
          <w:rFonts w:asciiTheme="minorHAnsi" w:hAnsiTheme="minorHAnsi" w:cstheme="minorHAnsi"/>
        </w:rPr>
      </w:pPr>
      <w:bookmarkStart w:id="1" w:name="_Toc208923226"/>
      <w:r w:rsidRPr="00E533F8">
        <w:rPr>
          <w:rFonts w:asciiTheme="minorHAnsi" w:hAnsiTheme="minorHAnsi" w:cstheme="minorHAnsi"/>
        </w:rPr>
        <w:t>Data</w:t>
      </w:r>
      <w:r w:rsidR="0051494A" w:rsidRPr="00E533F8">
        <w:rPr>
          <w:rFonts w:asciiTheme="minorHAnsi" w:hAnsiTheme="minorHAnsi" w:cstheme="minorHAnsi"/>
        </w:rPr>
        <w:t xml:space="preserve"> </w:t>
      </w:r>
      <w:r w:rsidR="007A312C" w:rsidRPr="00E533F8">
        <w:rPr>
          <w:rFonts w:asciiTheme="minorHAnsi" w:hAnsiTheme="minorHAnsi" w:cstheme="minorHAnsi"/>
        </w:rPr>
        <w:t>S</w:t>
      </w:r>
      <w:r w:rsidR="0051494A" w:rsidRPr="00E533F8">
        <w:rPr>
          <w:rFonts w:asciiTheme="minorHAnsi" w:hAnsiTheme="minorHAnsi" w:cstheme="minorHAnsi"/>
        </w:rPr>
        <w:t xml:space="preserve">ource </w:t>
      </w:r>
      <w:r w:rsidR="00DB07BF" w:rsidRPr="00E533F8">
        <w:rPr>
          <w:rFonts w:asciiTheme="minorHAnsi" w:hAnsiTheme="minorHAnsi" w:cstheme="minorHAnsi"/>
        </w:rPr>
        <w:t>and</w:t>
      </w:r>
      <w:r w:rsidR="0051494A" w:rsidRPr="00E533F8">
        <w:rPr>
          <w:rFonts w:asciiTheme="minorHAnsi" w:hAnsiTheme="minorHAnsi" w:cstheme="minorHAnsi"/>
        </w:rPr>
        <w:t xml:space="preserve"> </w:t>
      </w:r>
      <w:r w:rsidR="007A312C" w:rsidRPr="00E533F8">
        <w:rPr>
          <w:rFonts w:asciiTheme="minorHAnsi" w:hAnsiTheme="minorHAnsi" w:cstheme="minorHAnsi"/>
        </w:rPr>
        <w:t>L</w:t>
      </w:r>
      <w:r w:rsidRPr="00E533F8">
        <w:rPr>
          <w:rFonts w:asciiTheme="minorHAnsi" w:hAnsiTheme="minorHAnsi" w:cstheme="minorHAnsi"/>
        </w:rPr>
        <w:t>imitations</w:t>
      </w:r>
      <w:bookmarkEnd w:id="1"/>
    </w:p>
    <w:p w14:paraId="38769938" w14:textId="4FF387ED" w:rsidR="00E17597" w:rsidRPr="00E533F8" w:rsidRDefault="0051494A" w:rsidP="001F32E8">
      <w:pPr>
        <w:jc w:val="both"/>
        <w:rPr>
          <w:rFonts w:asciiTheme="minorHAnsi" w:hAnsiTheme="minorHAnsi" w:cstheme="minorHAnsi"/>
        </w:rPr>
      </w:pPr>
      <w:r w:rsidRPr="00E533F8">
        <w:rPr>
          <w:rFonts w:asciiTheme="minorHAnsi" w:hAnsiTheme="minorHAnsi" w:cstheme="minorHAnsi"/>
        </w:rPr>
        <w:t>Th</w:t>
      </w:r>
      <w:r w:rsidR="00677D09" w:rsidRPr="00E533F8">
        <w:rPr>
          <w:rFonts w:asciiTheme="minorHAnsi" w:hAnsiTheme="minorHAnsi" w:cstheme="minorHAnsi"/>
        </w:rPr>
        <w:t>e 202</w:t>
      </w:r>
      <w:r w:rsidR="004C45A7" w:rsidRPr="004C45A7">
        <w:rPr>
          <w:rFonts w:asciiTheme="minorHAnsi" w:hAnsiTheme="minorHAnsi" w:cstheme="minorHAnsi"/>
        </w:rPr>
        <w:t>4</w:t>
      </w:r>
      <w:r w:rsidR="00677D09" w:rsidRPr="004C45A7">
        <w:rPr>
          <w:rFonts w:asciiTheme="minorHAnsi" w:hAnsiTheme="minorHAnsi" w:cstheme="minorHAnsi"/>
        </w:rPr>
        <w:t xml:space="preserve"> </w:t>
      </w:r>
      <w:r w:rsidR="00677D09" w:rsidRPr="00E533F8">
        <w:rPr>
          <w:rFonts w:asciiTheme="minorHAnsi" w:hAnsiTheme="minorHAnsi" w:cstheme="minorHAnsi"/>
        </w:rPr>
        <w:t xml:space="preserve">statistical abstract </w:t>
      </w:r>
      <w:r w:rsidR="00C33CE2" w:rsidRPr="00E533F8">
        <w:rPr>
          <w:rFonts w:asciiTheme="minorHAnsi" w:hAnsiTheme="minorHAnsi" w:cstheme="minorHAnsi"/>
        </w:rPr>
        <w:t>present’s</w:t>
      </w:r>
      <w:r w:rsidR="00677D09" w:rsidRPr="00E533F8">
        <w:rPr>
          <w:rFonts w:asciiTheme="minorHAnsi" w:hAnsiTheme="minorHAnsi" w:cstheme="minorHAnsi"/>
        </w:rPr>
        <w:t xml:space="preserve"> information on </w:t>
      </w:r>
      <w:r w:rsidR="00DF26FC" w:rsidRPr="00E533F8">
        <w:rPr>
          <w:rFonts w:asciiTheme="minorHAnsi" w:hAnsiTheme="minorHAnsi" w:cstheme="minorHAnsi"/>
        </w:rPr>
        <w:t xml:space="preserve">workers’ compensation </w:t>
      </w:r>
      <w:r w:rsidRPr="00E533F8">
        <w:rPr>
          <w:rFonts w:asciiTheme="minorHAnsi" w:hAnsiTheme="minorHAnsi" w:cstheme="minorHAnsi"/>
        </w:rPr>
        <w:t xml:space="preserve">medical bill data </w:t>
      </w:r>
      <w:r w:rsidR="00DF26FC" w:rsidRPr="00E533F8">
        <w:rPr>
          <w:rFonts w:asciiTheme="minorHAnsi" w:hAnsiTheme="minorHAnsi" w:cstheme="minorHAnsi"/>
        </w:rPr>
        <w:t xml:space="preserve">collected </w:t>
      </w:r>
      <w:r w:rsidR="00F56345" w:rsidRPr="00E533F8">
        <w:rPr>
          <w:rFonts w:asciiTheme="minorHAnsi" w:hAnsiTheme="minorHAnsi" w:cstheme="minorHAnsi"/>
        </w:rPr>
        <w:t>in</w:t>
      </w:r>
      <w:r w:rsidRPr="00E533F8">
        <w:rPr>
          <w:rFonts w:asciiTheme="minorHAnsi" w:hAnsiTheme="minorHAnsi" w:cstheme="minorHAnsi"/>
        </w:rPr>
        <w:t xml:space="preserve"> 20</w:t>
      </w:r>
      <w:r w:rsidR="00A54E79" w:rsidRPr="00E533F8">
        <w:rPr>
          <w:rFonts w:asciiTheme="minorHAnsi" w:hAnsiTheme="minorHAnsi" w:cstheme="minorHAnsi"/>
        </w:rPr>
        <w:t>20</w:t>
      </w:r>
      <w:r w:rsidR="004C45A7">
        <w:rPr>
          <w:rFonts w:asciiTheme="minorHAnsi" w:hAnsiTheme="minorHAnsi" w:cstheme="minorHAnsi"/>
        </w:rPr>
        <w:t xml:space="preserve"> to 2024</w:t>
      </w:r>
      <w:r w:rsidRPr="00E533F8">
        <w:rPr>
          <w:rFonts w:asciiTheme="minorHAnsi" w:hAnsiTheme="minorHAnsi" w:cstheme="minorHAnsi"/>
        </w:rPr>
        <w:t xml:space="preserve">.  </w:t>
      </w:r>
      <w:r w:rsidR="00510143" w:rsidRPr="00E533F8">
        <w:rPr>
          <w:rFonts w:asciiTheme="minorHAnsi" w:hAnsiTheme="minorHAnsi" w:cstheme="minorHAnsi"/>
        </w:rPr>
        <w:t>Although 8 C</w:t>
      </w:r>
      <w:r w:rsidR="000B4DC1" w:rsidRPr="00E533F8">
        <w:rPr>
          <w:rFonts w:asciiTheme="minorHAnsi" w:hAnsiTheme="minorHAnsi" w:cstheme="minorHAnsi"/>
        </w:rPr>
        <w:t>CR</w:t>
      </w:r>
      <w:r w:rsidR="005F6AF3" w:rsidRPr="00E533F8">
        <w:rPr>
          <w:rFonts w:asciiTheme="minorHAnsi" w:hAnsiTheme="minorHAnsi" w:cstheme="minorHAnsi"/>
        </w:rPr>
        <w:t xml:space="preserve"> § </w:t>
      </w:r>
      <w:r w:rsidR="00510143" w:rsidRPr="00E533F8">
        <w:rPr>
          <w:rFonts w:asciiTheme="minorHAnsi" w:hAnsiTheme="minorHAnsi" w:cstheme="minorHAnsi"/>
        </w:rPr>
        <w:t xml:space="preserve">9700 et seq. requires all claims administrators to report all paid, denied </w:t>
      </w:r>
      <w:r w:rsidR="00DB07BF" w:rsidRPr="00E533F8">
        <w:rPr>
          <w:rFonts w:asciiTheme="minorHAnsi" w:hAnsiTheme="minorHAnsi" w:cstheme="minorHAnsi"/>
        </w:rPr>
        <w:t>and</w:t>
      </w:r>
      <w:r w:rsidR="00510143" w:rsidRPr="00E533F8">
        <w:rPr>
          <w:rFonts w:asciiTheme="minorHAnsi" w:hAnsiTheme="minorHAnsi" w:cstheme="minorHAnsi"/>
        </w:rPr>
        <w:t xml:space="preserve"> settled medical bill information to WCIS, i</w:t>
      </w:r>
      <w:r w:rsidR="00E17597" w:rsidRPr="00E533F8">
        <w:rPr>
          <w:rFonts w:asciiTheme="minorHAnsi" w:hAnsiTheme="minorHAnsi" w:cstheme="minorHAnsi"/>
        </w:rPr>
        <w:t xml:space="preserve">t is estimated </w:t>
      </w:r>
      <w:r w:rsidR="00510143" w:rsidRPr="00E533F8">
        <w:rPr>
          <w:rFonts w:asciiTheme="minorHAnsi" w:hAnsiTheme="minorHAnsi" w:cstheme="minorHAnsi"/>
        </w:rPr>
        <w:t xml:space="preserve">that </w:t>
      </w:r>
      <w:r w:rsidR="00E17597" w:rsidRPr="00E533F8">
        <w:rPr>
          <w:rFonts w:asciiTheme="minorHAnsi" w:hAnsiTheme="minorHAnsi" w:cstheme="minorHAnsi"/>
        </w:rPr>
        <w:t xml:space="preserve">medical bill </w:t>
      </w:r>
      <w:r w:rsidR="000B4DC1" w:rsidRPr="00E533F8">
        <w:rPr>
          <w:rFonts w:asciiTheme="minorHAnsi" w:hAnsiTheme="minorHAnsi" w:cstheme="minorHAnsi"/>
        </w:rPr>
        <w:t xml:space="preserve">information </w:t>
      </w:r>
      <w:r w:rsidR="00E17597" w:rsidRPr="00E533F8">
        <w:rPr>
          <w:rFonts w:asciiTheme="minorHAnsi" w:hAnsiTheme="minorHAnsi" w:cstheme="minorHAnsi"/>
        </w:rPr>
        <w:t xml:space="preserve">is reported on only </w:t>
      </w:r>
      <w:r w:rsidR="009334F3" w:rsidRPr="00E533F8">
        <w:rPr>
          <w:rFonts w:asciiTheme="minorHAnsi" w:hAnsiTheme="minorHAnsi" w:cstheme="minorHAnsi"/>
        </w:rPr>
        <w:t>7</w:t>
      </w:r>
      <w:r w:rsidR="00E17597" w:rsidRPr="00E533F8">
        <w:rPr>
          <w:rFonts w:asciiTheme="minorHAnsi" w:hAnsiTheme="minorHAnsi" w:cstheme="minorHAnsi"/>
        </w:rPr>
        <w:t>0-</w:t>
      </w:r>
      <w:r w:rsidR="009334F3" w:rsidRPr="00E533F8">
        <w:rPr>
          <w:rFonts w:asciiTheme="minorHAnsi" w:hAnsiTheme="minorHAnsi" w:cstheme="minorHAnsi"/>
        </w:rPr>
        <w:t>7</w:t>
      </w:r>
      <w:r w:rsidR="00E17597" w:rsidRPr="00E533F8">
        <w:rPr>
          <w:rFonts w:asciiTheme="minorHAnsi" w:hAnsiTheme="minorHAnsi" w:cstheme="minorHAnsi"/>
        </w:rPr>
        <w:t>5% of workers’ compensation claims.</w:t>
      </w:r>
      <w:r w:rsidR="000B4DC1" w:rsidRPr="00E533F8">
        <w:rPr>
          <w:rFonts w:asciiTheme="minorHAnsi" w:hAnsiTheme="minorHAnsi" w:cstheme="minorHAnsi"/>
        </w:rPr>
        <w:t xml:space="preserve"> </w:t>
      </w:r>
      <w:r w:rsidR="001B5F6F" w:rsidRPr="00E533F8">
        <w:rPr>
          <w:rFonts w:asciiTheme="minorHAnsi" w:hAnsiTheme="minorHAnsi" w:cstheme="minorHAnsi"/>
        </w:rPr>
        <w:t>In addition</w:t>
      </w:r>
      <w:r w:rsidR="000B4DC1" w:rsidRPr="00E533F8">
        <w:rPr>
          <w:rFonts w:asciiTheme="minorHAnsi" w:hAnsiTheme="minorHAnsi" w:cstheme="minorHAnsi"/>
        </w:rPr>
        <w:t>,</w:t>
      </w:r>
      <w:r w:rsidR="001B5F6F" w:rsidRPr="00E533F8">
        <w:rPr>
          <w:rFonts w:asciiTheme="minorHAnsi" w:hAnsiTheme="minorHAnsi" w:cstheme="minorHAnsi"/>
        </w:rPr>
        <w:t xml:space="preserve"> there is significant lag time b</w:t>
      </w:r>
      <w:r w:rsidR="000B4DC1" w:rsidRPr="00E533F8">
        <w:rPr>
          <w:rFonts w:asciiTheme="minorHAnsi" w:hAnsiTheme="minorHAnsi" w:cstheme="minorHAnsi"/>
        </w:rPr>
        <w:t xml:space="preserve">etween claim payment </w:t>
      </w:r>
      <w:r w:rsidR="00DB07BF" w:rsidRPr="00E533F8">
        <w:rPr>
          <w:rFonts w:asciiTheme="minorHAnsi" w:hAnsiTheme="minorHAnsi" w:cstheme="minorHAnsi"/>
        </w:rPr>
        <w:t>and</w:t>
      </w:r>
      <w:r w:rsidR="000B4DC1" w:rsidRPr="00E533F8">
        <w:rPr>
          <w:rFonts w:asciiTheme="minorHAnsi" w:hAnsiTheme="minorHAnsi" w:cstheme="minorHAnsi"/>
        </w:rPr>
        <w:t xml:space="preserve"> reporting </w:t>
      </w:r>
      <w:r w:rsidR="001B5F6F" w:rsidRPr="00E533F8">
        <w:rPr>
          <w:rFonts w:asciiTheme="minorHAnsi" w:hAnsiTheme="minorHAnsi" w:cstheme="minorHAnsi"/>
        </w:rPr>
        <w:t xml:space="preserve">to WCIS. </w:t>
      </w:r>
      <w:r w:rsidR="00DF26FC" w:rsidRPr="00E533F8">
        <w:rPr>
          <w:rFonts w:asciiTheme="minorHAnsi" w:hAnsiTheme="minorHAnsi" w:cstheme="minorHAnsi"/>
        </w:rPr>
        <w:t>While the 20</w:t>
      </w:r>
      <w:r w:rsidR="00CB775F">
        <w:rPr>
          <w:rFonts w:asciiTheme="minorHAnsi" w:hAnsiTheme="minorHAnsi" w:cstheme="minorHAnsi"/>
        </w:rPr>
        <w:t>20</w:t>
      </w:r>
      <w:r w:rsidR="00DF26FC" w:rsidRPr="00E533F8">
        <w:rPr>
          <w:rFonts w:asciiTheme="minorHAnsi" w:hAnsiTheme="minorHAnsi" w:cstheme="minorHAnsi"/>
        </w:rPr>
        <w:t xml:space="preserve"> </w:t>
      </w:r>
      <w:r w:rsidR="00A54E79" w:rsidRPr="00E533F8">
        <w:rPr>
          <w:rFonts w:asciiTheme="minorHAnsi" w:hAnsiTheme="minorHAnsi" w:cstheme="minorHAnsi"/>
        </w:rPr>
        <w:t xml:space="preserve">to </w:t>
      </w:r>
      <w:r w:rsidR="00DF26FC" w:rsidRPr="00E533F8">
        <w:rPr>
          <w:rFonts w:asciiTheme="minorHAnsi" w:hAnsiTheme="minorHAnsi" w:cstheme="minorHAnsi"/>
        </w:rPr>
        <w:t>20</w:t>
      </w:r>
      <w:r w:rsidR="00CB775F">
        <w:rPr>
          <w:rFonts w:asciiTheme="minorHAnsi" w:hAnsiTheme="minorHAnsi" w:cstheme="minorHAnsi"/>
        </w:rPr>
        <w:t>2</w:t>
      </w:r>
      <w:r w:rsidR="004C45A7">
        <w:rPr>
          <w:rFonts w:asciiTheme="minorHAnsi" w:hAnsiTheme="minorHAnsi" w:cstheme="minorHAnsi"/>
        </w:rPr>
        <w:t xml:space="preserve">3 </w:t>
      </w:r>
      <w:r w:rsidR="00DF26FC" w:rsidRPr="00E533F8">
        <w:rPr>
          <w:rFonts w:asciiTheme="minorHAnsi" w:hAnsiTheme="minorHAnsi" w:cstheme="minorHAnsi"/>
        </w:rPr>
        <w:t>data</w:t>
      </w:r>
      <w:r w:rsidR="00CB775F">
        <w:rPr>
          <w:rFonts w:asciiTheme="minorHAnsi" w:hAnsiTheme="minorHAnsi" w:cstheme="minorHAnsi"/>
        </w:rPr>
        <w:t xml:space="preserve"> </w:t>
      </w:r>
      <w:r w:rsidR="00DF26FC" w:rsidRPr="00E533F8">
        <w:rPr>
          <w:rFonts w:asciiTheme="minorHAnsi" w:hAnsiTheme="minorHAnsi" w:cstheme="minorHAnsi"/>
        </w:rPr>
        <w:t>are fairly complete, it is believed about 5% of the 20</w:t>
      </w:r>
      <w:r w:rsidR="00A54E79" w:rsidRPr="00E533F8">
        <w:rPr>
          <w:rFonts w:asciiTheme="minorHAnsi" w:hAnsiTheme="minorHAnsi" w:cstheme="minorHAnsi"/>
        </w:rPr>
        <w:t>2</w:t>
      </w:r>
      <w:r w:rsidR="004C45A7">
        <w:rPr>
          <w:rFonts w:asciiTheme="minorHAnsi" w:hAnsiTheme="minorHAnsi" w:cstheme="minorHAnsi"/>
        </w:rPr>
        <w:t>4</w:t>
      </w:r>
      <w:r w:rsidR="00EC207F" w:rsidRPr="00E533F8">
        <w:rPr>
          <w:rFonts w:asciiTheme="minorHAnsi" w:hAnsiTheme="minorHAnsi" w:cstheme="minorHAnsi"/>
        </w:rPr>
        <w:t xml:space="preserve"> data </w:t>
      </w:r>
      <w:r w:rsidR="00DF26FC" w:rsidRPr="00E533F8">
        <w:rPr>
          <w:rFonts w:asciiTheme="minorHAnsi" w:hAnsiTheme="minorHAnsi" w:cstheme="minorHAnsi"/>
        </w:rPr>
        <w:t xml:space="preserve">may </w:t>
      </w:r>
      <w:r w:rsidR="001D3566" w:rsidRPr="00E533F8">
        <w:rPr>
          <w:rFonts w:asciiTheme="minorHAnsi" w:hAnsiTheme="minorHAnsi" w:cstheme="minorHAnsi"/>
        </w:rPr>
        <w:t xml:space="preserve">still be outstanding </w:t>
      </w:r>
      <w:r w:rsidR="00DB07BF" w:rsidRPr="00E533F8">
        <w:rPr>
          <w:rFonts w:asciiTheme="minorHAnsi" w:hAnsiTheme="minorHAnsi" w:cstheme="minorHAnsi"/>
        </w:rPr>
        <w:t>and</w:t>
      </w:r>
      <w:r w:rsidR="00DF26FC" w:rsidRPr="00E533F8">
        <w:rPr>
          <w:rFonts w:asciiTheme="minorHAnsi" w:hAnsiTheme="minorHAnsi" w:cstheme="minorHAnsi"/>
        </w:rPr>
        <w:t xml:space="preserve"> </w:t>
      </w:r>
      <w:r w:rsidR="00677D09" w:rsidRPr="00E533F8">
        <w:rPr>
          <w:rFonts w:asciiTheme="minorHAnsi" w:hAnsiTheme="minorHAnsi" w:cstheme="minorHAnsi"/>
        </w:rPr>
        <w:t>ha</w:t>
      </w:r>
      <w:r w:rsidR="001D3566" w:rsidRPr="00E533F8">
        <w:rPr>
          <w:rFonts w:asciiTheme="minorHAnsi" w:hAnsiTheme="minorHAnsi" w:cstheme="minorHAnsi"/>
        </w:rPr>
        <w:t>s</w:t>
      </w:r>
      <w:r w:rsidR="00677D09" w:rsidRPr="00E533F8">
        <w:rPr>
          <w:rFonts w:asciiTheme="minorHAnsi" w:hAnsiTheme="minorHAnsi" w:cstheme="minorHAnsi"/>
        </w:rPr>
        <w:t xml:space="preserve"> </w:t>
      </w:r>
      <w:r w:rsidR="00F66DFD" w:rsidRPr="00E533F8">
        <w:rPr>
          <w:rFonts w:asciiTheme="minorHAnsi" w:hAnsiTheme="minorHAnsi" w:cstheme="minorHAnsi"/>
        </w:rPr>
        <w:t xml:space="preserve">not </w:t>
      </w:r>
      <w:r w:rsidR="00677D09" w:rsidRPr="00E533F8">
        <w:rPr>
          <w:rFonts w:asciiTheme="minorHAnsi" w:hAnsiTheme="minorHAnsi" w:cstheme="minorHAnsi"/>
        </w:rPr>
        <w:t xml:space="preserve">been </w:t>
      </w:r>
      <w:r w:rsidR="00DF26FC" w:rsidRPr="00E533F8">
        <w:rPr>
          <w:rFonts w:asciiTheme="minorHAnsi" w:hAnsiTheme="minorHAnsi" w:cstheme="minorHAnsi"/>
        </w:rPr>
        <w:t>reported to WCIS</w:t>
      </w:r>
      <w:r w:rsidR="00677D09" w:rsidRPr="00E533F8">
        <w:rPr>
          <w:rFonts w:asciiTheme="minorHAnsi" w:hAnsiTheme="minorHAnsi" w:cstheme="minorHAnsi"/>
        </w:rPr>
        <w:t xml:space="preserve"> at the time of data analysis for this abstract</w:t>
      </w:r>
      <w:r w:rsidR="00DF26FC" w:rsidRPr="00E533F8">
        <w:rPr>
          <w:rFonts w:asciiTheme="minorHAnsi" w:hAnsiTheme="minorHAnsi" w:cstheme="minorHAnsi"/>
        </w:rPr>
        <w:t xml:space="preserve">. </w:t>
      </w:r>
      <w:r w:rsidR="008045F7" w:rsidRPr="00E533F8">
        <w:rPr>
          <w:rFonts w:asciiTheme="minorHAnsi" w:hAnsiTheme="minorHAnsi" w:cstheme="minorHAnsi"/>
        </w:rPr>
        <w:t xml:space="preserve">Due to this fact, the </w:t>
      </w:r>
      <w:r w:rsidR="001B5F6F" w:rsidRPr="00E533F8">
        <w:rPr>
          <w:rFonts w:asciiTheme="minorHAnsi" w:hAnsiTheme="minorHAnsi" w:cstheme="minorHAnsi"/>
        </w:rPr>
        <w:t>20</w:t>
      </w:r>
      <w:r w:rsidR="00F56345" w:rsidRPr="00E533F8">
        <w:rPr>
          <w:rFonts w:asciiTheme="minorHAnsi" w:hAnsiTheme="minorHAnsi" w:cstheme="minorHAnsi"/>
        </w:rPr>
        <w:t>2</w:t>
      </w:r>
      <w:r w:rsidR="004C45A7">
        <w:rPr>
          <w:rFonts w:asciiTheme="minorHAnsi" w:hAnsiTheme="minorHAnsi" w:cstheme="minorHAnsi"/>
        </w:rPr>
        <w:t>4</w:t>
      </w:r>
      <w:r w:rsidR="001B5F6F" w:rsidRPr="00E533F8">
        <w:rPr>
          <w:rFonts w:asciiTheme="minorHAnsi" w:hAnsiTheme="minorHAnsi" w:cstheme="minorHAnsi"/>
        </w:rPr>
        <w:t xml:space="preserve"> </w:t>
      </w:r>
      <w:r w:rsidR="003C1793" w:rsidRPr="00E533F8">
        <w:rPr>
          <w:rFonts w:asciiTheme="minorHAnsi" w:hAnsiTheme="minorHAnsi" w:cstheme="minorHAnsi"/>
        </w:rPr>
        <w:t>data may be updated in the near future.</w:t>
      </w:r>
      <w:r w:rsidR="001B5F6F" w:rsidRPr="00E533F8">
        <w:rPr>
          <w:rFonts w:asciiTheme="minorHAnsi" w:hAnsiTheme="minorHAnsi" w:cstheme="minorHAnsi"/>
        </w:rPr>
        <w:t xml:space="preserve"> </w:t>
      </w:r>
      <w:r w:rsidR="00E17597" w:rsidRPr="00E533F8">
        <w:rPr>
          <w:rFonts w:asciiTheme="minorHAnsi" w:hAnsiTheme="minorHAnsi" w:cstheme="minorHAnsi"/>
        </w:rPr>
        <w:t>Regardless of th</w:t>
      </w:r>
      <w:r w:rsidR="008045F7" w:rsidRPr="00E533F8">
        <w:rPr>
          <w:rFonts w:asciiTheme="minorHAnsi" w:hAnsiTheme="minorHAnsi" w:cstheme="minorHAnsi"/>
        </w:rPr>
        <w:t>ese</w:t>
      </w:r>
      <w:r w:rsidR="00E17597" w:rsidRPr="00E533F8">
        <w:rPr>
          <w:rFonts w:asciiTheme="minorHAnsi" w:hAnsiTheme="minorHAnsi" w:cstheme="minorHAnsi"/>
        </w:rPr>
        <w:t xml:space="preserve"> limitation</w:t>
      </w:r>
      <w:r w:rsidR="008045F7" w:rsidRPr="00E533F8">
        <w:rPr>
          <w:rFonts w:asciiTheme="minorHAnsi" w:hAnsiTheme="minorHAnsi" w:cstheme="minorHAnsi"/>
        </w:rPr>
        <w:t xml:space="preserve">s, </w:t>
      </w:r>
      <w:r w:rsidR="00E17597" w:rsidRPr="00E533F8">
        <w:rPr>
          <w:rFonts w:asciiTheme="minorHAnsi" w:hAnsiTheme="minorHAnsi" w:cstheme="minorHAnsi"/>
        </w:rPr>
        <w:t xml:space="preserve">the WCIS data </w:t>
      </w:r>
      <w:r w:rsidR="001F32E8">
        <w:rPr>
          <w:rFonts w:asciiTheme="minorHAnsi" w:hAnsiTheme="minorHAnsi" w:cstheme="minorHAnsi"/>
        </w:rPr>
        <w:t>is</w:t>
      </w:r>
      <w:r w:rsidR="00F66DFD" w:rsidRPr="00E533F8">
        <w:rPr>
          <w:rFonts w:asciiTheme="minorHAnsi" w:hAnsiTheme="minorHAnsi" w:cstheme="minorHAnsi"/>
        </w:rPr>
        <w:t xml:space="preserve"> </w:t>
      </w:r>
      <w:r w:rsidR="008045F7" w:rsidRPr="00E533F8">
        <w:rPr>
          <w:rFonts w:asciiTheme="minorHAnsi" w:hAnsiTheme="minorHAnsi" w:cstheme="minorHAnsi"/>
        </w:rPr>
        <w:t xml:space="preserve">believed to be </w:t>
      </w:r>
      <w:r w:rsidR="00E17597" w:rsidRPr="00E533F8">
        <w:rPr>
          <w:rFonts w:asciiTheme="minorHAnsi" w:hAnsiTheme="minorHAnsi" w:cstheme="minorHAnsi"/>
        </w:rPr>
        <w:t>representative of the medical bills in the state</w:t>
      </w:r>
      <w:r w:rsidR="009334F3" w:rsidRPr="00E533F8">
        <w:rPr>
          <w:rFonts w:asciiTheme="minorHAnsi" w:hAnsiTheme="minorHAnsi" w:cstheme="minorHAnsi"/>
        </w:rPr>
        <w:t>’s</w:t>
      </w:r>
      <w:r w:rsidR="00E17597" w:rsidRPr="00E533F8">
        <w:rPr>
          <w:rFonts w:asciiTheme="minorHAnsi" w:hAnsiTheme="minorHAnsi" w:cstheme="minorHAnsi"/>
        </w:rPr>
        <w:t xml:space="preserve"> </w:t>
      </w:r>
      <w:r w:rsidR="009334F3" w:rsidRPr="00E533F8">
        <w:rPr>
          <w:rFonts w:asciiTheme="minorHAnsi" w:hAnsiTheme="minorHAnsi" w:cstheme="minorHAnsi"/>
        </w:rPr>
        <w:t>workers’</w:t>
      </w:r>
      <w:r w:rsidR="00173D6C" w:rsidRPr="00E533F8">
        <w:rPr>
          <w:rFonts w:asciiTheme="minorHAnsi" w:hAnsiTheme="minorHAnsi" w:cstheme="minorHAnsi"/>
        </w:rPr>
        <w:t xml:space="preserve"> </w:t>
      </w:r>
      <w:r w:rsidR="001B5F6F" w:rsidRPr="00E533F8">
        <w:rPr>
          <w:rFonts w:asciiTheme="minorHAnsi" w:hAnsiTheme="minorHAnsi" w:cstheme="minorHAnsi"/>
        </w:rPr>
        <w:t>c</w:t>
      </w:r>
      <w:r w:rsidR="00E17597" w:rsidRPr="00E533F8">
        <w:rPr>
          <w:rFonts w:asciiTheme="minorHAnsi" w:hAnsiTheme="minorHAnsi" w:cstheme="minorHAnsi"/>
        </w:rPr>
        <w:t>ompensation system.</w:t>
      </w:r>
      <w:r w:rsidR="001B5F6F" w:rsidRPr="00E533F8">
        <w:rPr>
          <w:rFonts w:asciiTheme="minorHAnsi" w:hAnsiTheme="minorHAnsi" w:cstheme="minorHAnsi"/>
        </w:rPr>
        <w:t xml:space="preserve"> </w:t>
      </w:r>
    </w:p>
    <w:p w14:paraId="2D1A3E27" w14:textId="78666415" w:rsidR="00DF26FC" w:rsidRDefault="00DF26FC" w:rsidP="001F32E8">
      <w:pPr>
        <w:jc w:val="both"/>
        <w:rPr>
          <w:rFonts w:asciiTheme="minorHAnsi" w:hAnsiTheme="minorHAnsi" w:cstheme="minorHAnsi"/>
        </w:rPr>
      </w:pPr>
      <w:r w:rsidRPr="00E533F8">
        <w:rPr>
          <w:rFonts w:asciiTheme="minorHAnsi" w:hAnsiTheme="minorHAnsi" w:cstheme="minorHAnsi"/>
        </w:rPr>
        <w:t>The WCIS validates incoming data using algorithms by crosschecking data fields. However, data reported is not verified with data senders. Data presented here is as reported to WCIS.</w:t>
      </w:r>
    </w:p>
    <w:p w14:paraId="0B1A7304" w14:textId="77777777" w:rsidR="00DE05A1" w:rsidRPr="00E533F8" w:rsidRDefault="00DE05A1" w:rsidP="001F32E8">
      <w:pPr>
        <w:jc w:val="both"/>
        <w:rPr>
          <w:rFonts w:asciiTheme="minorHAnsi" w:hAnsiTheme="minorHAnsi" w:cstheme="minorHAnsi"/>
        </w:rPr>
      </w:pPr>
    </w:p>
    <w:p w14:paraId="24D03B36" w14:textId="081B1C67" w:rsidR="0051494A" w:rsidRDefault="00B2099A" w:rsidP="001F32E8">
      <w:pPr>
        <w:jc w:val="both"/>
        <w:rPr>
          <w:rFonts w:asciiTheme="minorHAnsi" w:hAnsiTheme="minorHAnsi" w:cstheme="minorHAnsi"/>
        </w:rPr>
      </w:pPr>
      <w:r w:rsidRPr="00E533F8">
        <w:rPr>
          <w:rFonts w:asciiTheme="minorHAnsi" w:hAnsiTheme="minorHAnsi" w:cstheme="minorHAnsi"/>
        </w:rPr>
        <w:t>Section one</w:t>
      </w:r>
      <w:r w:rsidR="00622B50" w:rsidRPr="00E533F8">
        <w:rPr>
          <w:rFonts w:asciiTheme="minorHAnsi" w:hAnsiTheme="minorHAnsi" w:cstheme="minorHAnsi"/>
        </w:rPr>
        <w:t xml:space="preserve"> of this abstract </w:t>
      </w:r>
      <w:r w:rsidRPr="00E533F8">
        <w:rPr>
          <w:rFonts w:asciiTheme="minorHAnsi" w:hAnsiTheme="minorHAnsi" w:cstheme="minorHAnsi"/>
        </w:rPr>
        <w:t xml:space="preserve">is this introduction. </w:t>
      </w:r>
      <w:r w:rsidR="0051494A" w:rsidRPr="00E533F8">
        <w:rPr>
          <w:rFonts w:asciiTheme="minorHAnsi" w:hAnsiTheme="minorHAnsi" w:cstheme="minorHAnsi"/>
        </w:rPr>
        <w:t xml:space="preserve">The </w:t>
      </w:r>
      <w:r w:rsidR="0068536F" w:rsidRPr="00E533F8">
        <w:rPr>
          <w:rFonts w:asciiTheme="minorHAnsi" w:hAnsiTheme="minorHAnsi" w:cstheme="minorHAnsi"/>
        </w:rPr>
        <w:t>second</w:t>
      </w:r>
      <w:r w:rsidR="0051494A" w:rsidRPr="00E533F8">
        <w:rPr>
          <w:rFonts w:asciiTheme="minorHAnsi" w:hAnsiTheme="minorHAnsi" w:cstheme="minorHAnsi"/>
        </w:rPr>
        <w:t xml:space="preserve"> section of the report</w:t>
      </w:r>
      <w:r w:rsidR="00C8532A" w:rsidRPr="00E533F8">
        <w:rPr>
          <w:rFonts w:asciiTheme="minorHAnsi" w:hAnsiTheme="minorHAnsi" w:cstheme="minorHAnsi"/>
        </w:rPr>
        <w:t xml:space="preserve"> presents aggregated statistics on </w:t>
      </w:r>
      <w:r w:rsidR="0051494A" w:rsidRPr="00E533F8">
        <w:rPr>
          <w:rFonts w:asciiTheme="minorHAnsi" w:hAnsiTheme="minorHAnsi" w:cstheme="minorHAnsi"/>
        </w:rPr>
        <w:t xml:space="preserve">volume </w:t>
      </w:r>
      <w:r w:rsidR="00DB07BF" w:rsidRPr="00E533F8">
        <w:rPr>
          <w:rFonts w:asciiTheme="minorHAnsi" w:hAnsiTheme="minorHAnsi" w:cstheme="minorHAnsi"/>
        </w:rPr>
        <w:t>and</w:t>
      </w:r>
      <w:r w:rsidR="0051494A" w:rsidRPr="00E533F8">
        <w:rPr>
          <w:rFonts w:asciiTheme="minorHAnsi" w:hAnsiTheme="minorHAnsi" w:cstheme="minorHAnsi"/>
        </w:rPr>
        <w:t xml:space="preserve"> characteristics of medical bills. It provides the type of bills, the geographic distribution of bills, </w:t>
      </w:r>
      <w:r w:rsidR="00225F9A" w:rsidRPr="00E533F8">
        <w:rPr>
          <w:rFonts w:asciiTheme="minorHAnsi" w:hAnsiTheme="minorHAnsi" w:cstheme="minorHAnsi"/>
        </w:rPr>
        <w:t xml:space="preserve">and </w:t>
      </w:r>
      <w:r w:rsidR="0051494A" w:rsidRPr="00E533F8">
        <w:rPr>
          <w:rFonts w:asciiTheme="minorHAnsi" w:hAnsiTheme="minorHAnsi" w:cstheme="minorHAnsi"/>
        </w:rPr>
        <w:t>the place of service</w:t>
      </w:r>
      <w:r w:rsidR="00677D09" w:rsidRPr="00E533F8">
        <w:rPr>
          <w:rFonts w:asciiTheme="minorHAnsi" w:hAnsiTheme="minorHAnsi" w:cstheme="minorHAnsi"/>
        </w:rPr>
        <w:t xml:space="preserve">. </w:t>
      </w:r>
      <w:r w:rsidR="000B4DC1" w:rsidRPr="00E533F8">
        <w:rPr>
          <w:rFonts w:asciiTheme="minorHAnsi" w:hAnsiTheme="minorHAnsi" w:cstheme="minorHAnsi"/>
        </w:rPr>
        <w:t>T</w:t>
      </w:r>
      <w:r w:rsidR="0051494A" w:rsidRPr="00E533F8">
        <w:rPr>
          <w:rFonts w:asciiTheme="minorHAnsi" w:hAnsiTheme="minorHAnsi" w:cstheme="minorHAnsi"/>
        </w:rPr>
        <w:t xml:space="preserve">he </w:t>
      </w:r>
      <w:r w:rsidR="0068536F" w:rsidRPr="00E533F8">
        <w:rPr>
          <w:rFonts w:asciiTheme="minorHAnsi" w:hAnsiTheme="minorHAnsi" w:cstheme="minorHAnsi"/>
        </w:rPr>
        <w:t>third</w:t>
      </w:r>
      <w:r w:rsidR="0051494A" w:rsidRPr="00E533F8">
        <w:rPr>
          <w:rFonts w:asciiTheme="minorHAnsi" w:hAnsiTheme="minorHAnsi" w:cstheme="minorHAnsi"/>
        </w:rPr>
        <w:t xml:space="preserve"> section </w:t>
      </w:r>
      <w:r w:rsidR="000B4DC1" w:rsidRPr="00E533F8">
        <w:rPr>
          <w:rFonts w:asciiTheme="minorHAnsi" w:hAnsiTheme="minorHAnsi" w:cstheme="minorHAnsi"/>
        </w:rPr>
        <w:t xml:space="preserve">presents </w:t>
      </w:r>
      <w:r w:rsidR="0051494A" w:rsidRPr="00E533F8">
        <w:rPr>
          <w:rFonts w:asciiTheme="minorHAnsi" w:hAnsiTheme="minorHAnsi" w:cstheme="minorHAnsi"/>
        </w:rPr>
        <w:t xml:space="preserve">payment </w:t>
      </w:r>
      <w:r w:rsidR="00DB07BF" w:rsidRPr="00E533F8">
        <w:rPr>
          <w:rFonts w:asciiTheme="minorHAnsi" w:hAnsiTheme="minorHAnsi" w:cstheme="minorHAnsi"/>
        </w:rPr>
        <w:t>and</w:t>
      </w:r>
      <w:r w:rsidR="0051494A" w:rsidRPr="00E533F8">
        <w:rPr>
          <w:rFonts w:asciiTheme="minorHAnsi" w:hAnsiTheme="minorHAnsi" w:cstheme="minorHAnsi"/>
        </w:rPr>
        <w:t xml:space="preserve"> volume of selected medical services</w:t>
      </w:r>
      <w:r w:rsidR="000B4DC1" w:rsidRPr="00E533F8">
        <w:rPr>
          <w:rFonts w:asciiTheme="minorHAnsi" w:hAnsiTheme="minorHAnsi" w:cstheme="minorHAnsi"/>
        </w:rPr>
        <w:t>.</w:t>
      </w:r>
      <w:r w:rsidR="0051494A" w:rsidRPr="00E533F8">
        <w:rPr>
          <w:rFonts w:asciiTheme="minorHAnsi" w:hAnsiTheme="minorHAnsi" w:cstheme="minorHAnsi"/>
        </w:rPr>
        <w:t xml:space="preserve"> The </w:t>
      </w:r>
      <w:r w:rsidR="00904239">
        <w:rPr>
          <w:rFonts w:asciiTheme="minorHAnsi" w:hAnsiTheme="minorHAnsi" w:cstheme="minorHAnsi"/>
        </w:rPr>
        <w:t>fourth</w:t>
      </w:r>
      <w:r w:rsidR="00677D09" w:rsidRPr="00E533F8">
        <w:rPr>
          <w:rFonts w:asciiTheme="minorHAnsi" w:hAnsiTheme="minorHAnsi" w:cstheme="minorHAnsi"/>
        </w:rPr>
        <w:t xml:space="preserve"> section provides information on drug utilization and payments. The </w:t>
      </w:r>
      <w:r w:rsidR="0051494A" w:rsidRPr="00E533F8">
        <w:rPr>
          <w:rFonts w:asciiTheme="minorHAnsi" w:hAnsiTheme="minorHAnsi" w:cstheme="minorHAnsi"/>
        </w:rPr>
        <w:t xml:space="preserve">last section presents the distribution of medical providers </w:t>
      </w:r>
      <w:r w:rsidR="00677D09" w:rsidRPr="00E533F8">
        <w:rPr>
          <w:rFonts w:asciiTheme="minorHAnsi" w:hAnsiTheme="minorHAnsi" w:cstheme="minorHAnsi"/>
        </w:rPr>
        <w:t xml:space="preserve">by specialty </w:t>
      </w:r>
      <w:r w:rsidR="00DB07BF" w:rsidRPr="00E533F8">
        <w:rPr>
          <w:rFonts w:asciiTheme="minorHAnsi" w:hAnsiTheme="minorHAnsi" w:cstheme="minorHAnsi"/>
        </w:rPr>
        <w:t>and</w:t>
      </w:r>
      <w:r w:rsidR="0051494A" w:rsidRPr="00E533F8">
        <w:rPr>
          <w:rFonts w:asciiTheme="minorHAnsi" w:hAnsiTheme="minorHAnsi" w:cstheme="minorHAnsi"/>
        </w:rPr>
        <w:t xml:space="preserve"> their share of payment from the medical payment pie.</w:t>
      </w:r>
    </w:p>
    <w:p w14:paraId="6CB06B8E" w14:textId="275B85EE" w:rsidR="0061642A" w:rsidRPr="00E533F8" w:rsidRDefault="0061642A" w:rsidP="001F32E8">
      <w:pPr>
        <w:jc w:val="both"/>
        <w:rPr>
          <w:rFonts w:asciiTheme="minorHAnsi" w:hAnsiTheme="minorHAnsi" w:cstheme="minorHAnsi"/>
        </w:rPr>
      </w:pPr>
      <w:r>
        <w:rPr>
          <w:rFonts w:asciiTheme="minorHAnsi" w:hAnsiTheme="minorHAnsi" w:cstheme="minorHAnsi"/>
        </w:rPr>
        <w:t>Numbers in this report are from WCIS data extracted in August of 202</w:t>
      </w:r>
      <w:r w:rsidR="004C45A7">
        <w:rPr>
          <w:rFonts w:asciiTheme="minorHAnsi" w:hAnsiTheme="minorHAnsi" w:cstheme="minorHAnsi"/>
        </w:rPr>
        <w:t>5</w:t>
      </w:r>
      <w:r>
        <w:rPr>
          <w:rFonts w:asciiTheme="minorHAnsi" w:hAnsiTheme="minorHAnsi" w:cstheme="minorHAnsi"/>
        </w:rPr>
        <w:t>. Data for 2020 to 202</w:t>
      </w:r>
      <w:r w:rsidR="004C45A7">
        <w:rPr>
          <w:rFonts w:asciiTheme="minorHAnsi" w:hAnsiTheme="minorHAnsi" w:cstheme="minorHAnsi"/>
        </w:rPr>
        <w:t>3</w:t>
      </w:r>
      <w:r>
        <w:rPr>
          <w:rFonts w:asciiTheme="minorHAnsi" w:hAnsiTheme="minorHAnsi" w:cstheme="minorHAnsi"/>
        </w:rPr>
        <w:t xml:space="preserve"> are updat</w:t>
      </w:r>
      <w:r w:rsidR="00CB775F">
        <w:rPr>
          <w:rFonts w:asciiTheme="minorHAnsi" w:hAnsiTheme="minorHAnsi" w:cstheme="minorHAnsi"/>
        </w:rPr>
        <w:t xml:space="preserve">es of </w:t>
      </w:r>
      <w:r>
        <w:rPr>
          <w:rFonts w:asciiTheme="minorHAnsi" w:hAnsiTheme="minorHAnsi" w:cstheme="minorHAnsi"/>
        </w:rPr>
        <w:t>last year’s publication and new data for 202</w:t>
      </w:r>
      <w:r w:rsidR="004C45A7">
        <w:rPr>
          <w:rFonts w:asciiTheme="minorHAnsi" w:hAnsiTheme="minorHAnsi" w:cstheme="minorHAnsi"/>
        </w:rPr>
        <w:t>4</w:t>
      </w:r>
      <w:r>
        <w:rPr>
          <w:rFonts w:asciiTheme="minorHAnsi" w:hAnsiTheme="minorHAnsi" w:cstheme="minorHAnsi"/>
        </w:rPr>
        <w:t xml:space="preserve"> are presented.</w:t>
      </w:r>
    </w:p>
    <w:p w14:paraId="686E2F98" w14:textId="61D83387" w:rsidR="00EA6E56" w:rsidRPr="00E533F8" w:rsidRDefault="00C8532A" w:rsidP="007E42AC">
      <w:pPr>
        <w:pStyle w:val="Heading2"/>
        <w:rPr>
          <w:rFonts w:asciiTheme="minorHAnsi" w:hAnsiTheme="minorHAnsi" w:cstheme="minorHAnsi"/>
        </w:rPr>
      </w:pPr>
      <w:r w:rsidRPr="00E533F8">
        <w:rPr>
          <w:rFonts w:asciiTheme="minorHAnsi" w:hAnsiTheme="minorHAnsi" w:cstheme="minorHAnsi"/>
        </w:rPr>
        <w:lastRenderedPageBreak/>
        <w:t xml:space="preserve"> </w:t>
      </w:r>
      <w:bookmarkStart w:id="2" w:name="_Toc208923227"/>
      <w:r w:rsidR="00EA6E56" w:rsidRPr="00E533F8">
        <w:rPr>
          <w:rFonts w:asciiTheme="minorHAnsi" w:hAnsiTheme="minorHAnsi" w:cstheme="minorHAnsi"/>
        </w:rPr>
        <w:t>Data Contact</w:t>
      </w:r>
      <w:bookmarkEnd w:id="2"/>
    </w:p>
    <w:p w14:paraId="34F7C0E7" w14:textId="4B72320E" w:rsidR="009A2847" w:rsidRPr="00E533F8" w:rsidRDefault="00EA6E56">
      <w:pPr>
        <w:rPr>
          <w:rFonts w:asciiTheme="minorHAnsi" w:hAnsiTheme="minorHAnsi" w:cstheme="minorHAnsi"/>
        </w:rPr>
      </w:pPr>
      <w:r w:rsidRPr="00E533F8">
        <w:rPr>
          <w:rFonts w:asciiTheme="minorHAnsi" w:hAnsiTheme="minorHAnsi" w:cstheme="minorHAnsi"/>
        </w:rPr>
        <w:t xml:space="preserve">Questions </w:t>
      </w:r>
      <w:r w:rsidR="00CB775F">
        <w:rPr>
          <w:rFonts w:asciiTheme="minorHAnsi" w:hAnsiTheme="minorHAnsi" w:cstheme="minorHAnsi"/>
        </w:rPr>
        <w:t>regarding</w:t>
      </w:r>
      <w:r w:rsidRPr="00E533F8">
        <w:rPr>
          <w:rFonts w:asciiTheme="minorHAnsi" w:hAnsiTheme="minorHAnsi" w:cstheme="minorHAnsi"/>
        </w:rPr>
        <w:t xml:space="preserve"> this publication should be sent to: </w:t>
      </w:r>
      <w:hyperlink r:id="rId17" w:history="1">
        <w:r w:rsidR="00677D09" w:rsidRPr="00E533F8">
          <w:rPr>
            <w:rStyle w:val="Hyperlink"/>
            <w:rFonts w:asciiTheme="minorHAnsi" w:hAnsiTheme="minorHAnsi" w:cstheme="minorHAnsi"/>
          </w:rPr>
          <w:t>WCIS@dir.ca.gov</w:t>
        </w:r>
      </w:hyperlink>
      <w:r w:rsidR="00677D09" w:rsidRPr="00E533F8">
        <w:rPr>
          <w:rFonts w:asciiTheme="minorHAnsi" w:hAnsiTheme="minorHAnsi" w:cstheme="minorHAnsi"/>
        </w:rPr>
        <w:t xml:space="preserve"> with subject line: Medical Billing Statistical Abstract</w:t>
      </w:r>
      <w:r w:rsidR="009A2847" w:rsidRPr="00E533F8">
        <w:rPr>
          <w:rFonts w:asciiTheme="minorHAnsi" w:hAnsiTheme="minorHAnsi" w:cstheme="minorHAnsi"/>
        </w:rPr>
        <w:br w:type="page"/>
      </w:r>
    </w:p>
    <w:p w14:paraId="1FB0276D" w14:textId="77777777" w:rsidR="00554277" w:rsidRPr="00E533F8" w:rsidRDefault="001A1F97" w:rsidP="007E42AC">
      <w:pPr>
        <w:pStyle w:val="Heading1"/>
        <w:rPr>
          <w:rFonts w:asciiTheme="minorHAnsi" w:hAnsiTheme="minorHAnsi" w:cstheme="minorHAnsi"/>
        </w:rPr>
      </w:pPr>
      <w:bookmarkStart w:id="3" w:name="_Toc208923228"/>
      <w:r w:rsidRPr="00E533F8">
        <w:rPr>
          <w:rFonts w:asciiTheme="minorHAnsi" w:hAnsiTheme="minorHAnsi" w:cstheme="minorHAnsi"/>
        </w:rPr>
        <w:lastRenderedPageBreak/>
        <w:t>Bill Characteristics</w:t>
      </w:r>
      <w:bookmarkEnd w:id="3"/>
    </w:p>
    <w:p w14:paraId="4C226207" w14:textId="52852728" w:rsidR="0020649E" w:rsidRPr="00E533F8" w:rsidRDefault="0020649E" w:rsidP="0068536F">
      <w:pPr>
        <w:jc w:val="both"/>
        <w:rPr>
          <w:rFonts w:asciiTheme="minorHAnsi" w:hAnsiTheme="minorHAnsi" w:cstheme="minorHAnsi"/>
        </w:rPr>
      </w:pPr>
      <w:r w:rsidRPr="00E533F8">
        <w:rPr>
          <w:rFonts w:asciiTheme="minorHAnsi" w:hAnsiTheme="minorHAnsi" w:cstheme="minorHAnsi"/>
        </w:rPr>
        <w:t xml:space="preserve">The WCIS collects </w:t>
      </w:r>
      <w:r w:rsidR="0068536F" w:rsidRPr="00E533F8">
        <w:rPr>
          <w:rFonts w:asciiTheme="minorHAnsi" w:hAnsiTheme="minorHAnsi" w:cstheme="minorHAnsi"/>
        </w:rPr>
        <w:t xml:space="preserve">data on </w:t>
      </w:r>
      <w:r w:rsidR="00B003A0" w:rsidRPr="00E533F8">
        <w:rPr>
          <w:rFonts w:asciiTheme="minorHAnsi" w:hAnsiTheme="minorHAnsi" w:cstheme="minorHAnsi"/>
        </w:rPr>
        <w:t>1</w:t>
      </w:r>
      <w:r w:rsidR="00EF4543" w:rsidRPr="00E533F8">
        <w:rPr>
          <w:rFonts w:asciiTheme="minorHAnsi" w:hAnsiTheme="minorHAnsi" w:cstheme="minorHAnsi"/>
        </w:rPr>
        <w:t>56</w:t>
      </w:r>
      <w:r w:rsidR="00B003A0" w:rsidRPr="00E533F8">
        <w:rPr>
          <w:rFonts w:asciiTheme="minorHAnsi" w:hAnsiTheme="minorHAnsi" w:cstheme="minorHAnsi"/>
        </w:rPr>
        <w:t xml:space="preserve"> </w:t>
      </w:r>
      <w:r w:rsidR="00C33155" w:rsidRPr="00E533F8">
        <w:rPr>
          <w:rFonts w:asciiTheme="minorHAnsi" w:hAnsiTheme="minorHAnsi" w:cstheme="minorHAnsi"/>
        </w:rPr>
        <w:t xml:space="preserve">medical </w:t>
      </w:r>
      <w:r w:rsidR="00677D09" w:rsidRPr="00E533F8">
        <w:rPr>
          <w:rFonts w:asciiTheme="minorHAnsi" w:hAnsiTheme="minorHAnsi" w:cstheme="minorHAnsi"/>
        </w:rPr>
        <w:t xml:space="preserve">billing </w:t>
      </w:r>
      <w:r w:rsidR="00C33155" w:rsidRPr="00E533F8">
        <w:rPr>
          <w:rFonts w:asciiTheme="minorHAnsi" w:hAnsiTheme="minorHAnsi" w:cstheme="minorHAnsi"/>
        </w:rPr>
        <w:t xml:space="preserve">data </w:t>
      </w:r>
      <w:r w:rsidRPr="00E533F8">
        <w:rPr>
          <w:rFonts w:asciiTheme="minorHAnsi" w:hAnsiTheme="minorHAnsi" w:cstheme="minorHAnsi"/>
        </w:rPr>
        <w:t>elements</w:t>
      </w:r>
      <w:r w:rsidR="00C33155" w:rsidRPr="00E533F8">
        <w:rPr>
          <w:rFonts w:asciiTheme="minorHAnsi" w:hAnsiTheme="minorHAnsi" w:cstheme="minorHAnsi"/>
        </w:rPr>
        <w:t xml:space="preserve">. </w:t>
      </w:r>
      <w:r w:rsidRPr="00E533F8">
        <w:rPr>
          <w:rFonts w:asciiTheme="minorHAnsi" w:hAnsiTheme="minorHAnsi" w:cstheme="minorHAnsi"/>
        </w:rPr>
        <w:t xml:space="preserve">In this presentation </w:t>
      </w:r>
      <w:r w:rsidR="00622B50" w:rsidRPr="00E533F8">
        <w:rPr>
          <w:rFonts w:asciiTheme="minorHAnsi" w:hAnsiTheme="minorHAnsi" w:cstheme="minorHAnsi"/>
        </w:rPr>
        <w:t xml:space="preserve">only </w:t>
      </w:r>
      <w:r w:rsidR="00B003A0" w:rsidRPr="00E533F8">
        <w:rPr>
          <w:rFonts w:asciiTheme="minorHAnsi" w:hAnsiTheme="minorHAnsi" w:cstheme="minorHAnsi"/>
        </w:rPr>
        <w:t xml:space="preserve">a selected few </w:t>
      </w:r>
      <w:r w:rsidRPr="00E533F8">
        <w:rPr>
          <w:rFonts w:asciiTheme="minorHAnsi" w:hAnsiTheme="minorHAnsi" w:cstheme="minorHAnsi"/>
        </w:rPr>
        <w:t xml:space="preserve">characteristics are shown. </w:t>
      </w:r>
      <w:r w:rsidR="0068536F" w:rsidRPr="00E533F8">
        <w:rPr>
          <w:rFonts w:asciiTheme="minorHAnsi" w:hAnsiTheme="minorHAnsi" w:cstheme="minorHAnsi"/>
        </w:rPr>
        <w:t>Based on the topic, s</w:t>
      </w:r>
      <w:r w:rsidR="00B003A0" w:rsidRPr="00E533F8">
        <w:rPr>
          <w:rFonts w:asciiTheme="minorHAnsi" w:hAnsiTheme="minorHAnsi" w:cstheme="minorHAnsi"/>
        </w:rPr>
        <w:t xml:space="preserve">ome tables show data by date of service while others show </w:t>
      </w:r>
      <w:r w:rsidR="0068536F" w:rsidRPr="00E533F8">
        <w:rPr>
          <w:rFonts w:asciiTheme="minorHAnsi" w:hAnsiTheme="minorHAnsi" w:cstheme="minorHAnsi"/>
        </w:rPr>
        <w:t xml:space="preserve">data </w:t>
      </w:r>
      <w:r w:rsidR="00B003A0" w:rsidRPr="00E533F8">
        <w:rPr>
          <w:rFonts w:asciiTheme="minorHAnsi" w:hAnsiTheme="minorHAnsi" w:cstheme="minorHAnsi"/>
        </w:rPr>
        <w:t xml:space="preserve">by date of injury. </w:t>
      </w:r>
    </w:p>
    <w:p w14:paraId="5E17962F" w14:textId="77777777" w:rsidR="00653B57" w:rsidRPr="00E533F8" w:rsidRDefault="0020649E" w:rsidP="0068536F">
      <w:pPr>
        <w:pStyle w:val="Heading2"/>
        <w:jc w:val="both"/>
        <w:rPr>
          <w:rFonts w:asciiTheme="minorHAnsi" w:hAnsiTheme="minorHAnsi" w:cstheme="minorHAnsi"/>
        </w:rPr>
      </w:pPr>
      <w:bookmarkStart w:id="4" w:name="_Toc208923229"/>
      <w:r w:rsidRPr="00E533F8">
        <w:rPr>
          <w:rFonts w:asciiTheme="minorHAnsi" w:hAnsiTheme="minorHAnsi" w:cstheme="minorHAnsi"/>
        </w:rPr>
        <w:t>Distribution of Bill Types</w:t>
      </w:r>
      <w:bookmarkEnd w:id="4"/>
    </w:p>
    <w:p w14:paraId="7911CED4" w14:textId="3208E005" w:rsidR="00DE1F0B" w:rsidRPr="00E533F8" w:rsidRDefault="00E47421" w:rsidP="0068536F">
      <w:pPr>
        <w:jc w:val="both"/>
        <w:rPr>
          <w:rFonts w:asciiTheme="minorHAnsi" w:hAnsiTheme="minorHAnsi" w:cstheme="minorHAnsi"/>
        </w:rPr>
      </w:pPr>
      <w:r w:rsidRPr="00E533F8">
        <w:rPr>
          <w:rFonts w:asciiTheme="minorHAnsi" w:hAnsiTheme="minorHAnsi" w:cstheme="minorHAnsi"/>
        </w:rPr>
        <w:t xml:space="preserve">Professional bills are charges for </w:t>
      </w:r>
      <w:r w:rsidR="00677D09" w:rsidRPr="00E533F8">
        <w:rPr>
          <w:rFonts w:asciiTheme="minorHAnsi" w:hAnsiTheme="minorHAnsi" w:cstheme="minorHAnsi"/>
        </w:rPr>
        <w:t xml:space="preserve">services rendered by </w:t>
      </w:r>
      <w:r w:rsidRPr="00E533F8">
        <w:rPr>
          <w:rFonts w:asciiTheme="minorHAnsi" w:hAnsiTheme="minorHAnsi" w:cstheme="minorHAnsi"/>
        </w:rPr>
        <w:t>physicians, DME suppliers</w:t>
      </w:r>
      <w:r w:rsidR="009334F3" w:rsidRPr="00E533F8">
        <w:rPr>
          <w:rFonts w:asciiTheme="minorHAnsi" w:hAnsiTheme="minorHAnsi" w:cstheme="minorHAnsi"/>
        </w:rPr>
        <w:t>,</w:t>
      </w:r>
      <w:r w:rsidRPr="00E533F8">
        <w:rPr>
          <w:rFonts w:asciiTheme="minorHAnsi" w:hAnsiTheme="minorHAnsi" w:cstheme="minorHAnsi"/>
        </w:rPr>
        <w:t xml:space="preserve"> </w:t>
      </w:r>
      <w:r w:rsidR="00DB07BF" w:rsidRPr="00E533F8">
        <w:rPr>
          <w:rFonts w:asciiTheme="minorHAnsi" w:hAnsiTheme="minorHAnsi" w:cstheme="minorHAnsi"/>
        </w:rPr>
        <w:t>and</w:t>
      </w:r>
      <w:r w:rsidRPr="00E533F8">
        <w:rPr>
          <w:rFonts w:asciiTheme="minorHAnsi" w:hAnsiTheme="minorHAnsi" w:cstheme="minorHAnsi"/>
        </w:rPr>
        <w:t xml:space="preserve"> other non-physician providers. With the </w:t>
      </w:r>
      <w:r w:rsidR="00E825D1" w:rsidRPr="00E533F8">
        <w:rPr>
          <w:rFonts w:asciiTheme="minorHAnsi" w:hAnsiTheme="minorHAnsi" w:cstheme="minorHAnsi"/>
        </w:rPr>
        <w:t>adoption</w:t>
      </w:r>
      <w:r w:rsidRPr="00E533F8">
        <w:rPr>
          <w:rFonts w:asciiTheme="minorHAnsi" w:hAnsiTheme="minorHAnsi" w:cstheme="minorHAnsi"/>
        </w:rPr>
        <w:t xml:space="preserve"> of the DWC </w:t>
      </w:r>
      <w:r w:rsidR="00B2099A" w:rsidRPr="00E533F8">
        <w:rPr>
          <w:rFonts w:asciiTheme="minorHAnsi" w:hAnsiTheme="minorHAnsi" w:cstheme="minorHAnsi"/>
        </w:rPr>
        <w:t>medical billing regulations</w:t>
      </w:r>
      <w:r w:rsidR="00677D09" w:rsidRPr="00E533F8">
        <w:rPr>
          <w:rFonts w:asciiTheme="minorHAnsi" w:hAnsiTheme="minorHAnsi" w:cstheme="minorHAnsi"/>
        </w:rPr>
        <w:t>,</w:t>
      </w:r>
      <w:r w:rsidR="00B2099A" w:rsidRPr="00E533F8">
        <w:rPr>
          <w:rFonts w:asciiTheme="minorHAnsi" w:hAnsiTheme="minorHAnsi" w:cstheme="minorHAnsi"/>
        </w:rPr>
        <w:t xml:space="preserve"> p</w:t>
      </w:r>
      <w:r w:rsidRPr="00E533F8">
        <w:rPr>
          <w:rFonts w:asciiTheme="minorHAnsi" w:hAnsiTheme="minorHAnsi" w:cstheme="minorHAnsi"/>
        </w:rPr>
        <w:t xml:space="preserve">rofessional bills can be billed either </w:t>
      </w:r>
      <w:r w:rsidR="008B7B79" w:rsidRPr="00E533F8">
        <w:rPr>
          <w:rFonts w:asciiTheme="minorHAnsi" w:hAnsiTheme="minorHAnsi" w:cstheme="minorHAnsi"/>
        </w:rPr>
        <w:t>using</w:t>
      </w:r>
      <w:r w:rsidRPr="00E533F8">
        <w:rPr>
          <w:rFonts w:asciiTheme="minorHAnsi" w:hAnsiTheme="minorHAnsi" w:cstheme="minorHAnsi"/>
        </w:rPr>
        <w:t xml:space="preserve"> paper billing CMS 1500 forms</w:t>
      </w:r>
      <w:r w:rsidR="008B7B79" w:rsidRPr="00E533F8">
        <w:rPr>
          <w:rFonts w:asciiTheme="minorHAnsi" w:hAnsiTheme="minorHAnsi" w:cstheme="minorHAnsi"/>
        </w:rPr>
        <w:t xml:space="preserve"> or its electronic equivalent</w:t>
      </w:r>
      <w:r w:rsidRPr="00E533F8">
        <w:rPr>
          <w:rFonts w:asciiTheme="minorHAnsi" w:hAnsiTheme="minorHAnsi" w:cstheme="minorHAnsi"/>
        </w:rPr>
        <w:t xml:space="preserve">. Institutional bills are bills that are generated for work performed by hospitals, skilled nursing facilities </w:t>
      </w:r>
      <w:r w:rsidR="00DB07BF" w:rsidRPr="00E533F8">
        <w:rPr>
          <w:rFonts w:asciiTheme="minorHAnsi" w:hAnsiTheme="minorHAnsi" w:cstheme="minorHAnsi"/>
        </w:rPr>
        <w:t>and</w:t>
      </w:r>
      <w:r w:rsidRPr="00E533F8">
        <w:rPr>
          <w:rFonts w:asciiTheme="minorHAnsi" w:hAnsiTheme="minorHAnsi" w:cstheme="minorHAnsi"/>
        </w:rPr>
        <w:t xml:space="preserve"> other institutions for outpatient</w:t>
      </w:r>
      <w:r w:rsidR="0068536F" w:rsidRPr="00E533F8">
        <w:rPr>
          <w:rFonts w:asciiTheme="minorHAnsi" w:hAnsiTheme="minorHAnsi" w:cstheme="minorHAnsi"/>
        </w:rPr>
        <w:t xml:space="preserve"> services</w:t>
      </w:r>
      <w:r w:rsidRPr="00E533F8">
        <w:rPr>
          <w:rFonts w:asciiTheme="minorHAnsi" w:hAnsiTheme="minorHAnsi" w:cstheme="minorHAnsi"/>
        </w:rPr>
        <w:t>.  Institutional charges are billed on UB04 form or it can be billed electronically using the ANSI 837</w:t>
      </w:r>
      <w:r w:rsidR="00626E6F" w:rsidRPr="00E533F8">
        <w:rPr>
          <w:rFonts w:asciiTheme="minorHAnsi" w:hAnsiTheme="minorHAnsi" w:cstheme="minorHAnsi"/>
        </w:rPr>
        <w:t>-</w:t>
      </w:r>
      <w:r w:rsidRPr="00E533F8">
        <w:rPr>
          <w:rFonts w:asciiTheme="minorHAnsi" w:hAnsiTheme="minorHAnsi" w:cstheme="minorHAnsi"/>
        </w:rPr>
        <w:t xml:space="preserve">I. Prescription bills are bills generated by pharmacy </w:t>
      </w:r>
      <w:r w:rsidR="00DB07BF" w:rsidRPr="00E533F8">
        <w:rPr>
          <w:rFonts w:asciiTheme="minorHAnsi" w:hAnsiTheme="minorHAnsi" w:cstheme="minorHAnsi"/>
        </w:rPr>
        <w:t>and</w:t>
      </w:r>
      <w:r w:rsidRPr="00E533F8">
        <w:rPr>
          <w:rFonts w:asciiTheme="minorHAnsi" w:hAnsiTheme="minorHAnsi" w:cstheme="minorHAnsi"/>
        </w:rPr>
        <w:t xml:space="preserve"> are usually billed using the NCPDP form</w:t>
      </w:r>
      <w:r w:rsidR="008B7B79" w:rsidRPr="00E533F8">
        <w:rPr>
          <w:rFonts w:asciiTheme="minorHAnsi" w:hAnsiTheme="minorHAnsi" w:cstheme="minorHAnsi"/>
        </w:rPr>
        <w:t xml:space="preserve"> Telecommunication St</w:t>
      </w:r>
      <w:r w:rsidR="00DB07BF" w:rsidRPr="00E533F8">
        <w:rPr>
          <w:rFonts w:asciiTheme="minorHAnsi" w:hAnsiTheme="minorHAnsi" w:cstheme="minorHAnsi"/>
        </w:rPr>
        <w:t>and</w:t>
      </w:r>
      <w:r w:rsidR="008B7B79" w:rsidRPr="00E533F8">
        <w:rPr>
          <w:rFonts w:asciiTheme="minorHAnsi" w:hAnsiTheme="minorHAnsi" w:cstheme="minorHAnsi"/>
        </w:rPr>
        <w:t>ard version D.0</w:t>
      </w:r>
      <w:r w:rsidRPr="00E533F8">
        <w:rPr>
          <w:rFonts w:asciiTheme="minorHAnsi" w:hAnsiTheme="minorHAnsi" w:cstheme="minorHAnsi"/>
        </w:rPr>
        <w:t>.</w:t>
      </w:r>
      <w:r w:rsidR="00626E6F" w:rsidRPr="00E533F8">
        <w:rPr>
          <w:rFonts w:asciiTheme="minorHAnsi" w:hAnsiTheme="minorHAnsi" w:cstheme="minorHAnsi"/>
        </w:rPr>
        <w:t xml:space="preserve"> Dental bills are billed using Dental Claim Form </w:t>
      </w:r>
      <w:r w:rsidR="00D165B0" w:rsidRPr="00E533F8">
        <w:rPr>
          <w:rFonts w:asciiTheme="minorHAnsi" w:hAnsiTheme="minorHAnsi" w:cstheme="minorHAnsi"/>
        </w:rPr>
        <w:t>or the electronic equivalent of each paper form.</w:t>
      </w:r>
      <w:r w:rsidR="00DE1F0B" w:rsidRPr="00E533F8">
        <w:rPr>
          <w:rFonts w:asciiTheme="minorHAnsi" w:hAnsiTheme="minorHAnsi" w:cstheme="minorHAnsi"/>
        </w:rPr>
        <w:t xml:space="preserve"> Bills for drugs dispensed by physicians are part of professional bills.</w:t>
      </w:r>
    </w:p>
    <w:p w14:paraId="4E984BDF" w14:textId="694F86BC" w:rsidR="008B7B79" w:rsidRDefault="00BA1D08" w:rsidP="0068536F">
      <w:pPr>
        <w:jc w:val="both"/>
        <w:rPr>
          <w:rFonts w:asciiTheme="minorHAnsi" w:hAnsiTheme="minorHAnsi" w:cstheme="minorHAnsi"/>
        </w:rPr>
      </w:pPr>
      <w:r w:rsidRPr="00E533F8">
        <w:rPr>
          <w:rFonts w:asciiTheme="minorHAnsi" w:hAnsiTheme="minorHAnsi" w:cstheme="minorHAnsi"/>
        </w:rPr>
        <w:t xml:space="preserve">Regardless of the format the medical bill </w:t>
      </w:r>
      <w:r w:rsidR="001D3566" w:rsidRPr="00E533F8">
        <w:rPr>
          <w:rFonts w:asciiTheme="minorHAnsi" w:hAnsiTheme="minorHAnsi" w:cstheme="minorHAnsi"/>
        </w:rPr>
        <w:t>payment was made</w:t>
      </w:r>
      <w:r w:rsidRPr="00E533F8">
        <w:rPr>
          <w:rFonts w:asciiTheme="minorHAnsi" w:hAnsiTheme="minorHAnsi" w:cstheme="minorHAnsi"/>
        </w:rPr>
        <w:t>, a</w:t>
      </w:r>
      <w:r w:rsidR="008B7B79" w:rsidRPr="00E533F8">
        <w:rPr>
          <w:rFonts w:asciiTheme="minorHAnsi" w:hAnsiTheme="minorHAnsi" w:cstheme="minorHAnsi"/>
        </w:rPr>
        <w:t>ll medical bill data reporting to WCIS is done electronically using the IAIABC medical bill data reporting st</w:t>
      </w:r>
      <w:r w:rsidR="00DB07BF" w:rsidRPr="00E533F8">
        <w:rPr>
          <w:rFonts w:asciiTheme="minorHAnsi" w:hAnsiTheme="minorHAnsi" w:cstheme="minorHAnsi"/>
        </w:rPr>
        <w:t>and</w:t>
      </w:r>
      <w:r w:rsidR="008B7B79" w:rsidRPr="00E533F8">
        <w:rPr>
          <w:rFonts w:asciiTheme="minorHAnsi" w:hAnsiTheme="minorHAnsi" w:cstheme="minorHAnsi"/>
        </w:rPr>
        <w:t>ard</w:t>
      </w:r>
      <w:r w:rsidRPr="00E533F8">
        <w:rPr>
          <w:rFonts w:asciiTheme="minorHAnsi" w:hAnsiTheme="minorHAnsi" w:cstheme="minorHAnsi"/>
        </w:rPr>
        <w:t xml:space="preserve"> Release 2.0</w:t>
      </w:r>
      <w:r w:rsidR="008B7B79" w:rsidRPr="00E533F8">
        <w:rPr>
          <w:rFonts w:asciiTheme="minorHAnsi" w:hAnsiTheme="minorHAnsi" w:cstheme="minorHAnsi"/>
        </w:rPr>
        <w:t>. For detail</w:t>
      </w:r>
      <w:r w:rsidR="001D3566" w:rsidRPr="00E533F8">
        <w:rPr>
          <w:rFonts w:asciiTheme="minorHAnsi" w:hAnsiTheme="minorHAnsi" w:cstheme="minorHAnsi"/>
        </w:rPr>
        <w:t>s</w:t>
      </w:r>
      <w:r w:rsidR="008B7B79" w:rsidRPr="00E533F8">
        <w:rPr>
          <w:rFonts w:asciiTheme="minorHAnsi" w:hAnsiTheme="minorHAnsi" w:cstheme="minorHAnsi"/>
        </w:rPr>
        <w:t xml:space="preserve"> of data collection in WCIS</w:t>
      </w:r>
      <w:r w:rsidR="001D3566" w:rsidRPr="00E533F8">
        <w:rPr>
          <w:rFonts w:asciiTheme="minorHAnsi" w:hAnsiTheme="minorHAnsi" w:cstheme="minorHAnsi"/>
        </w:rPr>
        <w:t>,</w:t>
      </w:r>
      <w:r w:rsidR="008B7B79" w:rsidRPr="00E533F8">
        <w:rPr>
          <w:rFonts w:asciiTheme="minorHAnsi" w:hAnsiTheme="minorHAnsi" w:cstheme="minorHAnsi"/>
        </w:rPr>
        <w:t xml:space="preserve"> refer to </w:t>
      </w:r>
      <w:r w:rsidR="003C1793" w:rsidRPr="00E533F8">
        <w:rPr>
          <w:rFonts w:asciiTheme="minorHAnsi" w:hAnsiTheme="minorHAnsi" w:cstheme="minorHAnsi"/>
        </w:rPr>
        <w:t xml:space="preserve">California medical bill </w:t>
      </w:r>
      <w:r w:rsidR="0026492E" w:rsidRPr="00E533F8">
        <w:rPr>
          <w:rFonts w:asciiTheme="minorHAnsi" w:hAnsiTheme="minorHAnsi" w:cstheme="minorHAnsi"/>
        </w:rPr>
        <w:t xml:space="preserve">data </w:t>
      </w:r>
      <w:r w:rsidR="003C1793" w:rsidRPr="00E533F8">
        <w:rPr>
          <w:rFonts w:asciiTheme="minorHAnsi" w:hAnsiTheme="minorHAnsi" w:cstheme="minorHAnsi"/>
        </w:rPr>
        <w:t xml:space="preserve">collection implementation guide. </w:t>
      </w:r>
      <w:r w:rsidR="003C1793" w:rsidRPr="00E533F8">
        <w:rPr>
          <w:rStyle w:val="FootnoteReference"/>
          <w:rFonts w:asciiTheme="minorHAnsi" w:hAnsiTheme="minorHAnsi" w:cstheme="minorHAnsi"/>
        </w:rPr>
        <w:footnoteReference w:id="2"/>
      </w:r>
    </w:p>
    <w:p w14:paraId="2AF0D27C" w14:textId="6644811C" w:rsidR="00346E4F" w:rsidRDefault="00346E4F" w:rsidP="0068536F">
      <w:pPr>
        <w:jc w:val="both"/>
        <w:rPr>
          <w:rFonts w:asciiTheme="minorHAnsi" w:hAnsiTheme="minorHAnsi" w:cstheme="minorHAnsi"/>
        </w:rPr>
      </w:pPr>
    </w:p>
    <w:p w14:paraId="6D19F55F" w14:textId="77777777" w:rsidR="00346E4F" w:rsidRDefault="00346E4F" w:rsidP="0068536F">
      <w:pPr>
        <w:jc w:val="both"/>
        <w:rPr>
          <w:rFonts w:asciiTheme="minorHAnsi" w:hAnsiTheme="minorHAnsi" w:cstheme="minorHAnsi"/>
        </w:rPr>
      </w:pPr>
    </w:p>
    <w:p w14:paraId="09155011" w14:textId="303E64C3" w:rsidR="00855C40" w:rsidRDefault="00855C40" w:rsidP="00DE05A1">
      <w:pPr>
        <w:pStyle w:val="Caption"/>
      </w:pPr>
      <w:bookmarkStart w:id="5" w:name="_Toc215739719"/>
      <w:r>
        <w:t xml:space="preserve">Table </w:t>
      </w:r>
      <w:r w:rsidR="00632DD8">
        <w:fldChar w:fldCharType="begin"/>
      </w:r>
      <w:r w:rsidR="00632DD8">
        <w:instrText xml:space="preserve"> STYLEREF 1 \s </w:instrText>
      </w:r>
      <w:r w:rsidR="00632DD8">
        <w:fldChar w:fldCharType="separate"/>
      </w:r>
      <w:r w:rsidR="00885E5E">
        <w:rPr>
          <w:noProof/>
        </w:rPr>
        <w:t>2</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1</w:t>
      </w:r>
      <w:r w:rsidR="00632DD8">
        <w:rPr>
          <w:noProof/>
        </w:rPr>
        <w:fldChar w:fldCharType="end"/>
      </w:r>
      <w:r>
        <w:t xml:space="preserve"> Bill Count by Bill Type </w:t>
      </w:r>
      <w:r w:rsidR="004F4590">
        <w:t>and</w:t>
      </w:r>
      <w:r w:rsidR="00374228">
        <w:t xml:space="preserve"> Year of Service</w:t>
      </w:r>
      <w:bookmarkEnd w:id="5"/>
      <w:r w:rsidR="00374228">
        <w:t xml:space="preserve"> </w:t>
      </w:r>
      <w:r w:rsidR="007670FA">
        <w:t xml:space="preserve"> </w:t>
      </w:r>
    </w:p>
    <w:tbl>
      <w:tblPr>
        <w:tblStyle w:val="ListTable4-Accent2"/>
        <w:tblW w:w="5013" w:type="pct"/>
        <w:tblLayout w:type="fixed"/>
        <w:tblLook w:val="04A0" w:firstRow="1" w:lastRow="0" w:firstColumn="1" w:lastColumn="0" w:noHBand="0" w:noVBand="1"/>
        <w:tblCaption w:val="Table 2:1 Bill Count by Bill Type and Year of Service"/>
        <w:tblDescription w:val="This table shows the number and percentge of bills by type of bill for year of service from 2020 to 2024"/>
      </w:tblPr>
      <w:tblGrid>
        <w:gridCol w:w="1152"/>
        <w:gridCol w:w="1042"/>
        <w:gridCol w:w="577"/>
        <w:gridCol w:w="1026"/>
        <w:gridCol w:w="579"/>
        <w:gridCol w:w="1035"/>
        <w:gridCol w:w="581"/>
        <w:gridCol w:w="1035"/>
        <w:gridCol w:w="581"/>
        <w:gridCol w:w="1052"/>
        <w:gridCol w:w="714"/>
      </w:tblGrid>
      <w:tr w:rsidR="00C71941" w:rsidRPr="00C71941" w14:paraId="379EB7AA" w14:textId="77777777" w:rsidTr="008A4DC7">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14" w:type="pct"/>
            <w:noWrap/>
            <w:hideMark/>
          </w:tcPr>
          <w:p w14:paraId="0572659B" w14:textId="3BA3B71B" w:rsidR="00C71941" w:rsidRPr="008A4DC7" w:rsidRDefault="00C71941">
            <w:pPr>
              <w:rPr>
                <w:rFonts w:asciiTheme="minorHAnsi" w:hAnsiTheme="minorHAnsi"/>
                <w:sz w:val="16"/>
                <w:szCs w:val="16"/>
              </w:rPr>
            </w:pPr>
            <w:r w:rsidRPr="008A4DC7">
              <w:rPr>
                <w:rFonts w:asciiTheme="minorHAnsi" w:hAnsiTheme="minorHAnsi"/>
                <w:sz w:val="16"/>
                <w:szCs w:val="16"/>
              </w:rPr>
              <w:t>Bill Type</w:t>
            </w:r>
          </w:p>
        </w:tc>
        <w:tc>
          <w:tcPr>
            <w:tcW w:w="555" w:type="pct"/>
            <w:noWrap/>
            <w:hideMark/>
          </w:tcPr>
          <w:p w14:paraId="016F2E7E" w14:textId="77777777" w:rsidR="00C71941" w:rsidRPr="008A4DC7" w:rsidRDefault="00C71941" w:rsidP="0061208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0E57C4" w:themeColor="background2" w:themeShade="80"/>
                <w:sz w:val="16"/>
                <w:szCs w:val="16"/>
              </w:rPr>
            </w:pPr>
            <w:r w:rsidRPr="008A4DC7">
              <w:rPr>
                <w:rFonts w:asciiTheme="minorHAnsi" w:hAnsiTheme="minorHAnsi"/>
                <w:sz w:val="16"/>
                <w:szCs w:val="16"/>
              </w:rPr>
              <w:t>2020</w:t>
            </w:r>
          </w:p>
          <w:p w14:paraId="7909DE7C" w14:textId="5E54C7B1" w:rsidR="00C71941" w:rsidRPr="008A4DC7" w:rsidRDefault="00C71941" w:rsidP="0061208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16"/>
                <w:szCs w:val="16"/>
              </w:rPr>
            </w:pPr>
            <w:r w:rsidRPr="008A4DC7">
              <w:rPr>
                <w:rFonts w:asciiTheme="minorHAnsi" w:hAnsiTheme="minorHAnsi"/>
                <w:sz w:val="16"/>
                <w:szCs w:val="16"/>
              </w:rPr>
              <w:t>N</w:t>
            </w:r>
          </w:p>
        </w:tc>
        <w:tc>
          <w:tcPr>
            <w:tcW w:w="308" w:type="pct"/>
          </w:tcPr>
          <w:p w14:paraId="4FBF76E7" w14:textId="77777777" w:rsidR="00C71941" w:rsidRPr="008A4DC7" w:rsidRDefault="00C71941" w:rsidP="0061208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8A4DC7">
              <w:rPr>
                <w:rFonts w:asciiTheme="minorHAnsi" w:hAnsiTheme="minorHAnsi"/>
                <w:sz w:val="16"/>
                <w:szCs w:val="16"/>
              </w:rPr>
              <w:t>2020</w:t>
            </w:r>
          </w:p>
          <w:p w14:paraId="10B08DA1" w14:textId="7D98551F" w:rsidR="00C71941" w:rsidRPr="008A4DC7" w:rsidRDefault="00C71941" w:rsidP="0061208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8A4DC7">
              <w:rPr>
                <w:rFonts w:asciiTheme="minorHAnsi" w:hAnsiTheme="minorHAnsi"/>
                <w:sz w:val="16"/>
                <w:szCs w:val="16"/>
              </w:rPr>
              <w:t>%</w:t>
            </w:r>
          </w:p>
        </w:tc>
        <w:tc>
          <w:tcPr>
            <w:tcW w:w="547" w:type="pct"/>
            <w:noWrap/>
            <w:hideMark/>
          </w:tcPr>
          <w:p w14:paraId="7CED32D1" w14:textId="77777777" w:rsidR="00C71941" w:rsidRPr="008A4DC7" w:rsidRDefault="00C71941" w:rsidP="0061208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8A4DC7">
              <w:rPr>
                <w:rFonts w:asciiTheme="minorHAnsi" w:hAnsiTheme="minorHAnsi"/>
                <w:sz w:val="16"/>
                <w:szCs w:val="16"/>
              </w:rPr>
              <w:t>2021</w:t>
            </w:r>
          </w:p>
          <w:p w14:paraId="38250C35" w14:textId="011D7E4D" w:rsidR="00C71941" w:rsidRPr="008A4DC7" w:rsidRDefault="00C71941" w:rsidP="0061208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16"/>
                <w:szCs w:val="16"/>
              </w:rPr>
            </w:pPr>
            <w:r w:rsidRPr="008A4DC7">
              <w:rPr>
                <w:rFonts w:asciiTheme="minorHAnsi" w:hAnsiTheme="minorHAnsi"/>
                <w:sz w:val="16"/>
                <w:szCs w:val="16"/>
              </w:rPr>
              <w:t>N</w:t>
            </w:r>
          </w:p>
        </w:tc>
        <w:tc>
          <w:tcPr>
            <w:tcW w:w="309" w:type="pct"/>
          </w:tcPr>
          <w:p w14:paraId="6036144E" w14:textId="26B36C3A" w:rsidR="00C71941" w:rsidRPr="008A4DC7" w:rsidRDefault="00C71941" w:rsidP="0061208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8A4DC7">
              <w:rPr>
                <w:rFonts w:asciiTheme="minorHAnsi" w:hAnsiTheme="minorHAnsi"/>
                <w:sz w:val="16"/>
                <w:szCs w:val="16"/>
              </w:rPr>
              <w:t>2021</w:t>
            </w:r>
            <w:r w:rsidRPr="008A4DC7">
              <w:rPr>
                <w:rFonts w:asciiTheme="minorHAnsi" w:hAnsiTheme="minorHAnsi"/>
                <w:sz w:val="16"/>
                <w:szCs w:val="16"/>
              </w:rPr>
              <w:br/>
              <w:t>%</w:t>
            </w:r>
          </w:p>
        </w:tc>
        <w:tc>
          <w:tcPr>
            <w:tcW w:w="552" w:type="pct"/>
            <w:noWrap/>
            <w:hideMark/>
          </w:tcPr>
          <w:p w14:paraId="2804FDDE" w14:textId="060837D9" w:rsidR="00C71941" w:rsidRPr="008A4DC7" w:rsidRDefault="00C71941" w:rsidP="0061208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8A4DC7">
              <w:rPr>
                <w:rFonts w:asciiTheme="minorHAnsi" w:hAnsiTheme="minorHAnsi"/>
                <w:sz w:val="16"/>
                <w:szCs w:val="16"/>
              </w:rPr>
              <w:t>2022</w:t>
            </w:r>
            <w:r w:rsidRPr="008A4DC7">
              <w:rPr>
                <w:rFonts w:asciiTheme="minorHAnsi" w:hAnsiTheme="minorHAnsi"/>
                <w:sz w:val="16"/>
                <w:szCs w:val="16"/>
              </w:rPr>
              <w:br/>
              <w:t>N</w:t>
            </w:r>
          </w:p>
        </w:tc>
        <w:tc>
          <w:tcPr>
            <w:tcW w:w="310" w:type="pct"/>
          </w:tcPr>
          <w:p w14:paraId="3B7A04C2" w14:textId="77777777" w:rsidR="00C71941" w:rsidRPr="008A4DC7" w:rsidRDefault="00C71941" w:rsidP="0061208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8A4DC7">
              <w:rPr>
                <w:rFonts w:asciiTheme="minorHAnsi" w:hAnsiTheme="minorHAnsi"/>
                <w:sz w:val="16"/>
                <w:szCs w:val="16"/>
              </w:rPr>
              <w:t>2022</w:t>
            </w:r>
          </w:p>
          <w:p w14:paraId="33D26142" w14:textId="1760DABA" w:rsidR="00C71941" w:rsidRPr="008A4DC7" w:rsidRDefault="00C71941" w:rsidP="0061208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8A4DC7">
              <w:rPr>
                <w:rFonts w:asciiTheme="minorHAnsi" w:hAnsiTheme="minorHAnsi"/>
                <w:sz w:val="16"/>
                <w:szCs w:val="16"/>
              </w:rPr>
              <w:t>%</w:t>
            </w:r>
          </w:p>
        </w:tc>
        <w:tc>
          <w:tcPr>
            <w:tcW w:w="552" w:type="pct"/>
          </w:tcPr>
          <w:p w14:paraId="61838184" w14:textId="77777777" w:rsidR="00C71941" w:rsidRPr="008A4DC7" w:rsidRDefault="00C71941" w:rsidP="0061208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8A4DC7">
              <w:rPr>
                <w:rFonts w:asciiTheme="minorHAnsi" w:hAnsiTheme="minorHAnsi"/>
                <w:sz w:val="16"/>
                <w:szCs w:val="16"/>
              </w:rPr>
              <w:t>2023</w:t>
            </w:r>
          </w:p>
          <w:p w14:paraId="38921697" w14:textId="77777777" w:rsidR="00C71941" w:rsidRPr="008A4DC7" w:rsidRDefault="00C71941" w:rsidP="0061208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16"/>
                <w:szCs w:val="16"/>
              </w:rPr>
            </w:pPr>
            <w:r w:rsidRPr="008A4DC7">
              <w:rPr>
                <w:rFonts w:asciiTheme="minorHAnsi" w:hAnsiTheme="minorHAnsi"/>
                <w:sz w:val="16"/>
                <w:szCs w:val="16"/>
              </w:rPr>
              <w:t>N</w:t>
            </w:r>
          </w:p>
        </w:tc>
        <w:tc>
          <w:tcPr>
            <w:tcW w:w="310" w:type="pct"/>
          </w:tcPr>
          <w:p w14:paraId="139140F8" w14:textId="46189828" w:rsidR="00C71941" w:rsidRPr="008A4DC7" w:rsidRDefault="00C71941" w:rsidP="0061208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val="0"/>
                <w:i/>
                <w:sz w:val="16"/>
                <w:szCs w:val="16"/>
              </w:rPr>
            </w:pPr>
            <w:r w:rsidRPr="008A4DC7">
              <w:rPr>
                <w:rFonts w:asciiTheme="minorHAnsi" w:hAnsiTheme="minorHAnsi"/>
                <w:i/>
                <w:sz w:val="16"/>
                <w:szCs w:val="16"/>
              </w:rPr>
              <w:t>2023</w:t>
            </w:r>
            <w:r w:rsidRPr="008A4DC7">
              <w:rPr>
                <w:rFonts w:asciiTheme="minorHAnsi" w:hAnsiTheme="minorHAnsi"/>
                <w:i/>
                <w:sz w:val="16"/>
                <w:szCs w:val="16"/>
              </w:rPr>
              <w:br/>
              <w:t>%</w:t>
            </w:r>
          </w:p>
        </w:tc>
        <w:tc>
          <w:tcPr>
            <w:tcW w:w="561" w:type="pct"/>
          </w:tcPr>
          <w:p w14:paraId="4B7A0E9C" w14:textId="77777777" w:rsidR="00C71941" w:rsidRPr="008A4DC7" w:rsidRDefault="00C71941" w:rsidP="0061208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val="0"/>
                <w:sz w:val="16"/>
                <w:szCs w:val="16"/>
              </w:rPr>
            </w:pPr>
            <w:r w:rsidRPr="008A4DC7">
              <w:rPr>
                <w:rFonts w:asciiTheme="minorHAnsi" w:hAnsiTheme="minorHAnsi"/>
                <w:bCs w:val="0"/>
                <w:sz w:val="16"/>
                <w:szCs w:val="16"/>
              </w:rPr>
              <w:t>2024</w:t>
            </w:r>
          </w:p>
          <w:p w14:paraId="467615ED" w14:textId="134D4253" w:rsidR="00C71941" w:rsidRPr="008A4DC7" w:rsidRDefault="00C71941" w:rsidP="0061208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val="0"/>
                <w:sz w:val="16"/>
                <w:szCs w:val="16"/>
              </w:rPr>
            </w:pPr>
            <w:r w:rsidRPr="008A4DC7">
              <w:rPr>
                <w:rFonts w:asciiTheme="minorHAnsi" w:hAnsiTheme="minorHAnsi"/>
                <w:bCs w:val="0"/>
                <w:sz w:val="16"/>
                <w:szCs w:val="16"/>
              </w:rPr>
              <w:t>N</w:t>
            </w:r>
          </w:p>
        </w:tc>
        <w:tc>
          <w:tcPr>
            <w:tcW w:w="381" w:type="pct"/>
          </w:tcPr>
          <w:p w14:paraId="029909D7" w14:textId="77777777" w:rsidR="00C71941" w:rsidRPr="008A4DC7" w:rsidRDefault="00C71941" w:rsidP="0061208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8A4DC7">
              <w:rPr>
                <w:rFonts w:asciiTheme="minorHAnsi" w:hAnsiTheme="minorHAnsi"/>
                <w:sz w:val="16"/>
                <w:szCs w:val="16"/>
              </w:rPr>
              <w:t>2024</w:t>
            </w:r>
          </w:p>
          <w:p w14:paraId="7828284B" w14:textId="4AD7C911" w:rsidR="00C71941" w:rsidRPr="008A4DC7" w:rsidRDefault="00C71941" w:rsidP="0061208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8A4DC7">
              <w:rPr>
                <w:rFonts w:asciiTheme="minorHAnsi" w:hAnsiTheme="minorHAnsi"/>
                <w:sz w:val="16"/>
                <w:szCs w:val="16"/>
              </w:rPr>
              <w:t>%</w:t>
            </w:r>
          </w:p>
        </w:tc>
      </w:tr>
      <w:tr w:rsidR="00C71941" w:rsidRPr="00C71941" w14:paraId="66A8A820" w14:textId="77777777" w:rsidTr="008A4D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14" w:type="pct"/>
            <w:hideMark/>
          </w:tcPr>
          <w:p w14:paraId="23DE7727" w14:textId="77777777" w:rsidR="00374228" w:rsidRPr="008A4DC7" w:rsidRDefault="00374228" w:rsidP="00374228">
            <w:pPr>
              <w:rPr>
                <w:rFonts w:asciiTheme="minorHAnsi" w:hAnsiTheme="minorHAnsi"/>
                <w:color w:val="000000"/>
                <w:sz w:val="16"/>
                <w:szCs w:val="16"/>
              </w:rPr>
            </w:pPr>
            <w:r w:rsidRPr="008A4DC7">
              <w:rPr>
                <w:rFonts w:asciiTheme="minorHAnsi" w:hAnsiTheme="minorHAnsi"/>
                <w:color w:val="000000"/>
                <w:sz w:val="16"/>
                <w:szCs w:val="16"/>
              </w:rPr>
              <w:t>Professional</w:t>
            </w:r>
          </w:p>
        </w:tc>
        <w:tc>
          <w:tcPr>
            <w:tcW w:w="555" w:type="pct"/>
            <w:hideMark/>
          </w:tcPr>
          <w:p w14:paraId="288DD974"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10,254,353</w:t>
            </w:r>
          </w:p>
        </w:tc>
        <w:tc>
          <w:tcPr>
            <w:tcW w:w="308" w:type="pct"/>
            <w:noWrap/>
            <w:hideMark/>
          </w:tcPr>
          <w:p w14:paraId="64DBF927"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88.2</w:t>
            </w:r>
          </w:p>
        </w:tc>
        <w:tc>
          <w:tcPr>
            <w:tcW w:w="547" w:type="pct"/>
            <w:hideMark/>
          </w:tcPr>
          <w:p w14:paraId="65F227FB"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10,973,344</w:t>
            </w:r>
          </w:p>
        </w:tc>
        <w:tc>
          <w:tcPr>
            <w:tcW w:w="309" w:type="pct"/>
            <w:noWrap/>
            <w:hideMark/>
          </w:tcPr>
          <w:p w14:paraId="15F4A7B8"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89.1</w:t>
            </w:r>
          </w:p>
        </w:tc>
        <w:tc>
          <w:tcPr>
            <w:tcW w:w="552" w:type="pct"/>
            <w:hideMark/>
          </w:tcPr>
          <w:p w14:paraId="65D30805"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10,621,256</w:t>
            </w:r>
          </w:p>
        </w:tc>
        <w:tc>
          <w:tcPr>
            <w:tcW w:w="310" w:type="pct"/>
            <w:noWrap/>
            <w:hideMark/>
          </w:tcPr>
          <w:p w14:paraId="6BE7A146"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90.1</w:t>
            </w:r>
          </w:p>
        </w:tc>
        <w:tc>
          <w:tcPr>
            <w:tcW w:w="552" w:type="pct"/>
            <w:hideMark/>
          </w:tcPr>
          <w:p w14:paraId="3022E521"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sz w:val="16"/>
                <w:szCs w:val="16"/>
              </w:rPr>
            </w:pPr>
            <w:r w:rsidRPr="008A4DC7">
              <w:rPr>
                <w:rFonts w:asciiTheme="minorHAnsi" w:hAnsiTheme="minorHAnsi"/>
                <w:b/>
                <w:color w:val="000000"/>
                <w:sz w:val="16"/>
                <w:szCs w:val="16"/>
              </w:rPr>
              <w:t>10,835,385</w:t>
            </w:r>
          </w:p>
        </w:tc>
        <w:tc>
          <w:tcPr>
            <w:tcW w:w="310" w:type="pct"/>
            <w:noWrap/>
            <w:hideMark/>
          </w:tcPr>
          <w:p w14:paraId="45BCEFA4"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sz w:val="16"/>
                <w:szCs w:val="16"/>
              </w:rPr>
            </w:pPr>
            <w:r w:rsidRPr="008A4DC7">
              <w:rPr>
                <w:rFonts w:asciiTheme="minorHAnsi" w:hAnsiTheme="minorHAnsi"/>
                <w:b/>
                <w:color w:val="000000"/>
                <w:sz w:val="16"/>
                <w:szCs w:val="16"/>
              </w:rPr>
              <w:t>90.6</w:t>
            </w:r>
          </w:p>
        </w:tc>
        <w:tc>
          <w:tcPr>
            <w:tcW w:w="561" w:type="pct"/>
            <w:hideMark/>
          </w:tcPr>
          <w:p w14:paraId="7C423972"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
                <w:color w:val="000000"/>
                <w:sz w:val="16"/>
                <w:szCs w:val="16"/>
              </w:rPr>
            </w:pPr>
            <w:r w:rsidRPr="008A4DC7">
              <w:rPr>
                <w:rFonts w:asciiTheme="minorHAnsi" w:hAnsiTheme="minorHAnsi"/>
                <w:i/>
                <w:color w:val="000000"/>
                <w:sz w:val="16"/>
                <w:szCs w:val="16"/>
              </w:rPr>
              <w:t>10,663,596</w:t>
            </w:r>
          </w:p>
        </w:tc>
        <w:tc>
          <w:tcPr>
            <w:tcW w:w="381" w:type="pct"/>
            <w:noWrap/>
            <w:hideMark/>
          </w:tcPr>
          <w:p w14:paraId="13A2C693"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91.0</w:t>
            </w:r>
          </w:p>
        </w:tc>
      </w:tr>
      <w:tr w:rsidR="008A4DC7" w:rsidRPr="00C71941" w14:paraId="641C0D13" w14:textId="77777777" w:rsidTr="008A4DC7">
        <w:trPr>
          <w:trHeight w:val="300"/>
        </w:trPr>
        <w:tc>
          <w:tcPr>
            <w:cnfStyle w:val="001000000000" w:firstRow="0" w:lastRow="0" w:firstColumn="1" w:lastColumn="0" w:oddVBand="0" w:evenVBand="0" w:oddHBand="0" w:evenHBand="0" w:firstRowFirstColumn="0" w:firstRowLastColumn="0" w:lastRowFirstColumn="0" w:lastRowLastColumn="0"/>
            <w:tcW w:w="614" w:type="pct"/>
            <w:hideMark/>
          </w:tcPr>
          <w:p w14:paraId="6F46D2B3" w14:textId="77777777" w:rsidR="00374228" w:rsidRPr="008A4DC7" w:rsidRDefault="00374228" w:rsidP="00374228">
            <w:pPr>
              <w:rPr>
                <w:rFonts w:asciiTheme="minorHAnsi" w:hAnsiTheme="minorHAnsi"/>
                <w:color w:val="000000"/>
                <w:sz w:val="16"/>
                <w:szCs w:val="16"/>
              </w:rPr>
            </w:pPr>
            <w:r w:rsidRPr="008A4DC7">
              <w:rPr>
                <w:rFonts w:asciiTheme="minorHAnsi" w:hAnsiTheme="minorHAnsi"/>
                <w:color w:val="000000"/>
                <w:sz w:val="16"/>
                <w:szCs w:val="16"/>
              </w:rPr>
              <w:t>Institutional</w:t>
            </w:r>
          </w:p>
        </w:tc>
        <w:tc>
          <w:tcPr>
            <w:tcW w:w="555" w:type="pct"/>
            <w:hideMark/>
          </w:tcPr>
          <w:p w14:paraId="0B0E1FA2"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337,323</w:t>
            </w:r>
          </w:p>
        </w:tc>
        <w:tc>
          <w:tcPr>
            <w:tcW w:w="308" w:type="pct"/>
            <w:noWrap/>
            <w:hideMark/>
          </w:tcPr>
          <w:p w14:paraId="37E02E0B"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2.9</w:t>
            </w:r>
          </w:p>
        </w:tc>
        <w:tc>
          <w:tcPr>
            <w:tcW w:w="547" w:type="pct"/>
            <w:hideMark/>
          </w:tcPr>
          <w:p w14:paraId="2E532B92"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352,302</w:t>
            </w:r>
          </w:p>
        </w:tc>
        <w:tc>
          <w:tcPr>
            <w:tcW w:w="309" w:type="pct"/>
            <w:noWrap/>
            <w:hideMark/>
          </w:tcPr>
          <w:p w14:paraId="47BB5622"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2.9</w:t>
            </w:r>
          </w:p>
        </w:tc>
        <w:tc>
          <w:tcPr>
            <w:tcW w:w="552" w:type="pct"/>
            <w:hideMark/>
          </w:tcPr>
          <w:p w14:paraId="78E424E0"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344,364</w:t>
            </w:r>
          </w:p>
        </w:tc>
        <w:tc>
          <w:tcPr>
            <w:tcW w:w="310" w:type="pct"/>
            <w:noWrap/>
            <w:hideMark/>
          </w:tcPr>
          <w:p w14:paraId="63678D00"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2.9</w:t>
            </w:r>
          </w:p>
        </w:tc>
        <w:tc>
          <w:tcPr>
            <w:tcW w:w="552" w:type="pct"/>
            <w:hideMark/>
          </w:tcPr>
          <w:p w14:paraId="16991AEF"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339,977</w:t>
            </w:r>
          </w:p>
        </w:tc>
        <w:tc>
          <w:tcPr>
            <w:tcW w:w="310" w:type="pct"/>
            <w:noWrap/>
            <w:hideMark/>
          </w:tcPr>
          <w:p w14:paraId="0AAB05D0"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2.8</w:t>
            </w:r>
          </w:p>
        </w:tc>
        <w:tc>
          <w:tcPr>
            <w:tcW w:w="561" w:type="pct"/>
            <w:hideMark/>
          </w:tcPr>
          <w:p w14:paraId="5E0ABEDF"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color w:val="000000"/>
                <w:sz w:val="16"/>
                <w:szCs w:val="16"/>
              </w:rPr>
            </w:pPr>
            <w:r w:rsidRPr="008A4DC7">
              <w:rPr>
                <w:rFonts w:asciiTheme="minorHAnsi" w:hAnsiTheme="minorHAnsi"/>
                <w:i/>
                <w:color w:val="000000"/>
                <w:sz w:val="16"/>
                <w:szCs w:val="16"/>
              </w:rPr>
              <w:t>320,783</w:t>
            </w:r>
          </w:p>
        </w:tc>
        <w:tc>
          <w:tcPr>
            <w:tcW w:w="381" w:type="pct"/>
            <w:noWrap/>
            <w:hideMark/>
          </w:tcPr>
          <w:p w14:paraId="5D4967B2"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2.7</w:t>
            </w:r>
          </w:p>
        </w:tc>
      </w:tr>
      <w:tr w:rsidR="008A4DC7" w:rsidRPr="00C71941" w14:paraId="353365F4" w14:textId="77777777" w:rsidTr="008A4D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14" w:type="pct"/>
            <w:hideMark/>
          </w:tcPr>
          <w:p w14:paraId="232E83F2" w14:textId="77777777" w:rsidR="00374228" w:rsidRPr="008A4DC7" w:rsidRDefault="00374228" w:rsidP="00374228">
            <w:pPr>
              <w:rPr>
                <w:rFonts w:asciiTheme="minorHAnsi" w:hAnsiTheme="minorHAnsi"/>
                <w:color w:val="000000"/>
                <w:sz w:val="16"/>
                <w:szCs w:val="16"/>
              </w:rPr>
            </w:pPr>
            <w:r w:rsidRPr="008A4DC7">
              <w:rPr>
                <w:rFonts w:asciiTheme="minorHAnsi" w:hAnsiTheme="minorHAnsi"/>
                <w:color w:val="000000"/>
                <w:sz w:val="16"/>
                <w:szCs w:val="16"/>
              </w:rPr>
              <w:t>Prescription</w:t>
            </w:r>
          </w:p>
        </w:tc>
        <w:tc>
          <w:tcPr>
            <w:tcW w:w="555" w:type="pct"/>
            <w:hideMark/>
          </w:tcPr>
          <w:p w14:paraId="4A889FEC"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988,242</w:t>
            </w:r>
          </w:p>
        </w:tc>
        <w:tc>
          <w:tcPr>
            <w:tcW w:w="308" w:type="pct"/>
            <w:noWrap/>
            <w:hideMark/>
          </w:tcPr>
          <w:p w14:paraId="766C05BC"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8.5</w:t>
            </w:r>
          </w:p>
        </w:tc>
        <w:tc>
          <w:tcPr>
            <w:tcW w:w="547" w:type="pct"/>
            <w:hideMark/>
          </w:tcPr>
          <w:p w14:paraId="2924F7CE"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937,256</w:t>
            </w:r>
          </w:p>
        </w:tc>
        <w:tc>
          <w:tcPr>
            <w:tcW w:w="309" w:type="pct"/>
            <w:noWrap/>
            <w:hideMark/>
          </w:tcPr>
          <w:p w14:paraId="0A437314"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7.6</w:t>
            </w:r>
          </w:p>
        </w:tc>
        <w:tc>
          <w:tcPr>
            <w:tcW w:w="552" w:type="pct"/>
            <w:hideMark/>
          </w:tcPr>
          <w:p w14:paraId="58A2868E"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776,642</w:t>
            </w:r>
          </w:p>
        </w:tc>
        <w:tc>
          <w:tcPr>
            <w:tcW w:w="310" w:type="pct"/>
            <w:noWrap/>
            <w:hideMark/>
          </w:tcPr>
          <w:p w14:paraId="6E10C994"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6.6</w:t>
            </w:r>
          </w:p>
        </w:tc>
        <w:tc>
          <w:tcPr>
            <w:tcW w:w="552" w:type="pct"/>
            <w:hideMark/>
          </w:tcPr>
          <w:p w14:paraId="1512245C"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733,413</w:t>
            </w:r>
          </w:p>
        </w:tc>
        <w:tc>
          <w:tcPr>
            <w:tcW w:w="310" w:type="pct"/>
            <w:noWrap/>
            <w:hideMark/>
          </w:tcPr>
          <w:p w14:paraId="74099EFB"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6.1</w:t>
            </w:r>
          </w:p>
        </w:tc>
        <w:tc>
          <w:tcPr>
            <w:tcW w:w="561" w:type="pct"/>
            <w:hideMark/>
          </w:tcPr>
          <w:p w14:paraId="302500EA"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
                <w:color w:val="000000"/>
                <w:sz w:val="16"/>
                <w:szCs w:val="16"/>
              </w:rPr>
            </w:pPr>
            <w:r w:rsidRPr="008A4DC7">
              <w:rPr>
                <w:rFonts w:asciiTheme="minorHAnsi" w:hAnsiTheme="minorHAnsi"/>
                <w:i/>
                <w:color w:val="000000"/>
                <w:sz w:val="16"/>
                <w:szCs w:val="16"/>
              </w:rPr>
              <w:t>685,955</w:t>
            </w:r>
          </w:p>
        </w:tc>
        <w:tc>
          <w:tcPr>
            <w:tcW w:w="381" w:type="pct"/>
            <w:noWrap/>
            <w:hideMark/>
          </w:tcPr>
          <w:p w14:paraId="16A0E30F"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5.9</w:t>
            </w:r>
          </w:p>
        </w:tc>
      </w:tr>
      <w:tr w:rsidR="008A4DC7" w:rsidRPr="00C71941" w14:paraId="3E8F698D" w14:textId="77777777" w:rsidTr="008A4DC7">
        <w:trPr>
          <w:trHeight w:val="300"/>
        </w:trPr>
        <w:tc>
          <w:tcPr>
            <w:cnfStyle w:val="001000000000" w:firstRow="0" w:lastRow="0" w:firstColumn="1" w:lastColumn="0" w:oddVBand="0" w:evenVBand="0" w:oddHBand="0" w:evenHBand="0" w:firstRowFirstColumn="0" w:firstRowLastColumn="0" w:lastRowFirstColumn="0" w:lastRowLastColumn="0"/>
            <w:tcW w:w="614" w:type="pct"/>
            <w:hideMark/>
          </w:tcPr>
          <w:p w14:paraId="0FDB21A1" w14:textId="77777777" w:rsidR="00374228" w:rsidRPr="008A4DC7" w:rsidRDefault="00374228" w:rsidP="00374228">
            <w:pPr>
              <w:rPr>
                <w:rFonts w:asciiTheme="minorHAnsi" w:hAnsiTheme="minorHAnsi"/>
                <w:color w:val="000000"/>
                <w:sz w:val="16"/>
                <w:szCs w:val="16"/>
              </w:rPr>
            </w:pPr>
            <w:r w:rsidRPr="008A4DC7">
              <w:rPr>
                <w:rFonts w:asciiTheme="minorHAnsi" w:hAnsiTheme="minorHAnsi"/>
                <w:color w:val="000000"/>
                <w:sz w:val="16"/>
                <w:szCs w:val="16"/>
              </w:rPr>
              <w:t>Dental</w:t>
            </w:r>
          </w:p>
        </w:tc>
        <w:tc>
          <w:tcPr>
            <w:tcW w:w="555" w:type="pct"/>
            <w:hideMark/>
          </w:tcPr>
          <w:p w14:paraId="64A5C4C0"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13,314</w:t>
            </w:r>
          </w:p>
        </w:tc>
        <w:tc>
          <w:tcPr>
            <w:tcW w:w="308" w:type="pct"/>
            <w:noWrap/>
            <w:hideMark/>
          </w:tcPr>
          <w:p w14:paraId="4679DA7B"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0.1</w:t>
            </w:r>
          </w:p>
        </w:tc>
        <w:tc>
          <w:tcPr>
            <w:tcW w:w="547" w:type="pct"/>
            <w:hideMark/>
          </w:tcPr>
          <w:p w14:paraId="4BBF8DA1"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15,023</w:t>
            </w:r>
          </w:p>
        </w:tc>
        <w:tc>
          <w:tcPr>
            <w:tcW w:w="309" w:type="pct"/>
            <w:noWrap/>
            <w:hideMark/>
          </w:tcPr>
          <w:p w14:paraId="0EA93760"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0.1</w:t>
            </w:r>
          </w:p>
        </w:tc>
        <w:tc>
          <w:tcPr>
            <w:tcW w:w="552" w:type="pct"/>
            <w:hideMark/>
          </w:tcPr>
          <w:p w14:paraId="0CBE2835"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14,337</w:t>
            </w:r>
          </w:p>
        </w:tc>
        <w:tc>
          <w:tcPr>
            <w:tcW w:w="310" w:type="pct"/>
            <w:noWrap/>
            <w:hideMark/>
          </w:tcPr>
          <w:p w14:paraId="761933EB"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0.1</w:t>
            </w:r>
          </w:p>
        </w:tc>
        <w:tc>
          <w:tcPr>
            <w:tcW w:w="552" w:type="pct"/>
            <w:hideMark/>
          </w:tcPr>
          <w:p w14:paraId="3FE9C731"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15,656</w:t>
            </w:r>
          </w:p>
        </w:tc>
        <w:tc>
          <w:tcPr>
            <w:tcW w:w="310" w:type="pct"/>
            <w:noWrap/>
            <w:hideMark/>
          </w:tcPr>
          <w:p w14:paraId="068B705B"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0.1</w:t>
            </w:r>
          </w:p>
        </w:tc>
        <w:tc>
          <w:tcPr>
            <w:tcW w:w="561" w:type="pct"/>
            <w:hideMark/>
          </w:tcPr>
          <w:p w14:paraId="2E620676"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i/>
                <w:color w:val="000000"/>
                <w:sz w:val="16"/>
                <w:szCs w:val="16"/>
              </w:rPr>
            </w:pPr>
            <w:r w:rsidRPr="008A4DC7">
              <w:rPr>
                <w:rFonts w:asciiTheme="minorHAnsi" w:hAnsiTheme="minorHAnsi"/>
                <w:i/>
                <w:color w:val="000000"/>
                <w:sz w:val="16"/>
                <w:szCs w:val="16"/>
              </w:rPr>
              <w:t>16,874</w:t>
            </w:r>
          </w:p>
        </w:tc>
        <w:tc>
          <w:tcPr>
            <w:tcW w:w="381" w:type="pct"/>
            <w:noWrap/>
            <w:hideMark/>
          </w:tcPr>
          <w:p w14:paraId="019EA793"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0.1</w:t>
            </w:r>
          </w:p>
        </w:tc>
      </w:tr>
      <w:tr w:rsidR="008A4DC7" w:rsidRPr="00C71941" w14:paraId="756CE4B5" w14:textId="77777777" w:rsidTr="008A4D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14" w:type="pct"/>
            <w:hideMark/>
          </w:tcPr>
          <w:p w14:paraId="1ED11414" w14:textId="77777777" w:rsidR="00374228" w:rsidRPr="008A4DC7" w:rsidRDefault="00374228" w:rsidP="00374228">
            <w:pPr>
              <w:rPr>
                <w:rFonts w:asciiTheme="minorHAnsi" w:hAnsiTheme="minorHAnsi"/>
                <w:color w:val="000000"/>
                <w:sz w:val="16"/>
                <w:szCs w:val="16"/>
              </w:rPr>
            </w:pPr>
            <w:r w:rsidRPr="008A4DC7">
              <w:rPr>
                <w:rFonts w:asciiTheme="minorHAnsi" w:hAnsiTheme="minorHAnsi"/>
                <w:color w:val="000000"/>
                <w:sz w:val="16"/>
                <w:szCs w:val="16"/>
              </w:rPr>
              <w:t>Lien</w:t>
            </w:r>
          </w:p>
        </w:tc>
        <w:tc>
          <w:tcPr>
            <w:tcW w:w="555" w:type="pct"/>
            <w:hideMark/>
          </w:tcPr>
          <w:p w14:paraId="55FBF7A4"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38,256</w:t>
            </w:r>
          </w:p>
        </w:tc>
        <w:tc>
          <w:tcPr>
            <w:tcW w:w="308" w:type="pct"/>
            <w:noWrap/>
            <w:hideMark/>
          </w:tcPr>
          <w:p w14:paraId="3E582725"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0.3</w:t>
            </w:r>
          </w:p>
        </w:tc>
        <w:tc>
          <w:tcPr>
            <w:tcW w:w="547" w:type="pct"/>
            <w:hideMark/>
          </w:tcPr>
          <w:p w14:paraId="56E284BE"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38,355</w:t>
            </w:r>
          </w:p>
        </w:tc>
        <w:tc>
          <w:tcPr>
            <w:tcW w:w="309" w:type="pct"/>
            <w:noWrap/>
            <w:hideMark/>
          </w:tcPr>
          <w:p w14:paraId="4B0B3FBE"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0.3</w:t>
            </w:r>
          </w:p>
        </w:tc>
        <w:tc>
          <w:tcPr>
            <w:tcW w:w="552" w:type="pct"/>
            <w:hideMark/>
          </w:tcPr>
          <w:p w14:paraId="09994A3F"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33,186</w:t>
            </w:r>
          </w:p>
        </w:tc>
        <w:tc>
          <w:tcPr>
            <w:tcW w:w="310" w:type="pct"/>
            <w:noWrap/>
            <w:hideMark/>
          </w:tcPr>
          <w:p w14:paraId="58C20DC7"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0.3</w:t>
            </w:r>
          </w:p>
        </w:tc>
        <w:tc>
          <w:tcPr>
            <w:tcW w:w="552" w:type="pct"/>
            <w:hideMark/>
          </w:tcPr>
          <w:p w14:paraId="279782A8"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32,094</w:t>
            </w:r>
          </w:p>
        </w:tc>
        <w:tc>
          <w:tcPr>
            <w:tcW w:w="310" w:type="pct"/>
            <w:noWrap/>
            <w:hideMark/>
          </w:tcPr>
          <w:p w14:paraId="7A7C2811"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0.3</w:t>
            </w:r>
          </w:p>
        </w:tc>
        <w:tc>
          <w:tcPr>
            <w:tcW w:w="561" w:type="pct"/>
            <w:hideMark/>
          </w:tcPr>
          <w:p w14:paraId="081A077F"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i/>
                <w:color w:val="000000"/>
                <w:sz w:val="16"/>
                <w:szCs w:val="16"/>
              </w:rPr>
            </w:pPr>
            <w:r w:rsidRPr="008A4DC7">
              <w:rPr>
                <w:rFonts w:asciiTheme="minorHAnsi" w:hAnsiTheme="minorHAnsi"/>
                <w:i/>
                <w:color w:val="000000"/>
                <w:sz w:val="16"/>
                <w:szCs w:val="16"/>
              </w:rPr>
              <w:t>30,808</w:t>
            </w:r>
          </w:p>
        </w:tc>
        <w:tc>
          <w:tcPr>
            <w:tcW w:w="381" w:type="pct"/>
            <w:noWrap/>
            <w:hideMark/>
          </w:tcPr>
          <w:p w14:paraId="699E353A" w14:textId="77777777" w:rsidR="00374228" w:rsidRPr="008A4DC7" w:rsidRDefault="00374228" w:rsidP="0037422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0.3</w:t>
            </w:r>
          </w:p>
        </w:tc>
      </w:tr>
      <w:tr w:rsidR="008A4DC7" w:rsidRPr="00C71941" w14:paraId="49DF67B0" w14:textId="77777777" w:rsidTr="008A4DC7">
        <w:trPr>
          <w:trHeight w:val="300"/>
        </w:trPr>
        <w:tc>
          <w:tcPr>
            <w:cnfStyle w:val="001000000000" w:firstRow="0" w:lastRow="0" w:firstColumn="1" w:lastColumn="0" w:oddVBand="0" w:evenVBand="0" w:oddHBand="0" w:evenHBand="0" w:firstRowFirstColumn="0" w:firstRowLastColumn="0" w:lastRowFirstColumn="0" w:lastRowLastColumn="0"/>
            <w:tcW w:w="614" w:type="pct"/>
            <w:hideMark/>
          </w:tcPr>
          <w:p w14:paraId="6D8EF082" w14:textId="77777777" w:rsidR="00374228" w:rsidRPr="008A4DC7" w:rsidRDefault="00374228" w:rsidP="00374228">
            <w:pPr>
              <w:rPr>
                <w:rFonts w:asciiTheme="minorHAnsi" w:hAnsiTheme="minorHAnsi"/>
                <w:color w:val="000000"/>
                <w:sz w:val="16"/>
                <w:szCs w:val="16"/>
              </w:rPr>
            </w:pPr>
            <w:r w:rsidRPr="008A4DC7">
              <w:rPr>
                <w:rFonts w:asciiTheme="minorHAnsi" w:hAnsiTheme="minorHAnsi"/>
                <w:color w:val="000000"/>
                <w:sz w:val="16"/>
                <w:szCs w:val="16"/>
              </w:rPr>
              <w:t>Total</w:t>
            </w:r>
          </w:p>
        </w:tc>
        <w:tc>
          <w:tcPr>
            <w:tcW w:w="555" w:type="pct"/>
            <w:noWrap/>
            <w:hideMark/>
          </w:tcPr>
          <w:p w14:paraId="1FAD95B4"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sz w:val="16"/>
                <w:szCs w:val="16"/>
              </w:rPr>
            </w:pPr>
            <w:r w:rsidRPr="008A4DC7">
              <w:rPr>
                <w:rFonts w:asciiTheme="minorHAnsi" w:hAnsiTheme="minorHAnsi"/>
                <w:b/>
                <w:color w:val="000000"/>
                <w:sz w:val="16"/>
                <w:szCs w:val="16"/>
              </w:rPr>
              <w:t>11,631,488</w:t>
            </w:r>
          </w:p>
        </w:tc>
        <w:tc>
          <w:tcPr>
            <w:tcW w:w="308" w:type="pct"/>
            <w:noWrap/>
            <w:hideMark/>
          </w:tcPr>
          <w:p w14:paraId="6154D236"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sz w:val="16"/>
                <w:szCs w:val="16"/>
              </w:rPr>
            </w:pPr>
            <w:r w:rsidRPr="008A4DC7">
              <w:rPr>
                <w:rFonts w:asciiTheme="minorHAnsi" w:hAnsiTheme="minorHAnsi"/>
                <w:b/>
                <w:color w:val="000000"/>
                <w:sz w:val="16"/>
                <w:szCs w:val="16"/>
              </w:rPr>
              <w:t>100</w:t>
            </w:r>
          </w:p>
        </w:tc>
        <w:tc>
          <w:tcPr>
            <w:tcW w:w="547" w:type="pct"/>
            <w:noWrap/>
            <w:hideMark/>
          </w:tcPr>
          <w:p w14:paraId="0E1147D3"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sz w:val="16"/>
                <w:szCs w:val="16"/>
              </w:rPr>
            </w:pPr>
            <w:r w:rsidRPr="008A4DC7">
              <w:rPr>
                <w:rFonts w:asciiTheme="minorHAnsi" w:hAnsiTheme="minorHAnsi"/>
                <w:b/>
                <w:color w:val="000000"/>
                <w:sz w:val="16"/>
                <w:szCs w:val="16"/>
              </w:rPr>
              <w:t>12,316,280</w:t>
            </w:r>
          </w:p>
        </w:tc>
        <w:tc>
          <w:tcPr>
            <w:tcW w:w="309" w:type="pct"/>
            <w:noWrap/>
            <w:hideMark/>
          </w:tcPr>
          <w:p w14:paraId="47FD13D6"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sz w:val="16"/>
                <w:szCs w:val="16"/>
              </w:rPr>
            </w:pPr>
            <w:r w:rsidRPr="008A4DC7">
              <w:rPr>
                <w:rFonts w:asciiTheme="minorHAnsi" w:hAnsiTheme="minorHAnsi"/>
                <w:b/>
                <w:color w:val="000000"/>
                <w:sz w:val="16"/>
                <w:szCs w:val="16"/>
              </w:rPr>
              <w:t>100</w:t>
            </w:r>
          </w:p>
        </w:tc>
        <w:tc>
          <w:tcPr>
            <w:tcW w:w="552" w:type="pct"/>
            <w:noWrap/>
            <w:hideMark/>
          </w:tcPr>
          <w:p w14:paraId="52EEDCB2"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sz w:val="16"/>
                <w:szCs w:val="16"/>
              </w:rPr>
            </w:pPr>
            <w:r w:rsidRPr="008A4DC7">
              <w:rPr>
                <w:rFonts w:asciiTheme="minorHAnsi" w:hAnsiTheme="minorHAnsi"/>
                <w:b/>
                <w:color w:val="000000"/>
                <w:sz w:val="16"/>
                <w:szCs w:val="16"/>
              </w:rPr>
              <w:t>11,789,785</w:t>
            </w:r>
          </w:p>
        </w:tc>
        <w:tc>
          <w:tcPr>
            <w:tcW w:w="310" w:type="pct"/>
            <w:noWrap/>
            <w:hideMark/>
          </w:tcPr>
          <w:p w14:paraId="30957E58"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sz w:val="16"/>
                <w:szCs w:val="16"/>
              </w:rPr>
            </w:pPr>
            <w:r w:rsidRPr="008A4DC7">
              <w:rPr>
                <w:rFonts w:asciiTheme="minorHAnsi" w:hAnsiTheme="minorHAnsi"/>
                <w:b/>
                <w:color w:val="000000"/>
                <w:sz w:val="16"/>
                <w:szCs w:val="16"/>
              </w:rPr>
              <w:t>100</w:t>
            </w:r>
          </w:p>
        </w:tc>
        <w:tc>
          <w:tcPr>
            <w:tcW w:w="552" w:type="pct"/>
            <w:noWrap/>
            <w:hideMark/>
          </w:tcPr>
          <w:p w14:paraId="721CBC19" w14:textId="77777777" w:rsidR="00374228" w:rsidRPr="008A4DC7" w:rsidRDefault="00374228" w:rsidP="00C71941">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sz w:val="16"/>
                <w:szCs w:val="16"/>
              </w:rPr>
            </w:pPr>
            <w:r w:rsidRPr="008A4DC7">
              <w:rPr>
                <w:rFonts w:asciiTheme="minorHAnsi" w:hAnsiTheme="minorHAnsi"/>
                <w:b/>
                <w:color w:val="000000"/>
                <w:sz w:val="16"/>
                <w:szCs w:val="16"/>
              </w:rPr>
              <w:t>11,956,525</w:t>
            </w:r>
          </w:p>
        </w:tc>
        <w:tc>
          <w:tcPr>
            <w:tcW w:w="310" w:type="pct"/>
            <w:noWrap/>
            <w:hideMark/>
          </w:tcPr>
          <w:p w14:paraId="53690BE2"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sz w:val="16"/>
                <w:szCs w:val="16"/>
              </w:rPr>
            </w:pPr>
            <w:r w:rsidRPr="008A4DC7">
              <w:rPr>
                <w:rFonts w:asciiTheme="minorHAnsi" w:hAnsiTheme="minorHAnsi"/>
                <w:b/>
                <w:color w:val="000000"/>
                <w:sz w:val="16"/>
                <w:szCs w:val="16"/>
              </w:rPr>
              <w:t>100</w:t>
            </w:r>
          </w:p>
        </w:tc>
        <w:tc>
          <w:tcPr>
            <w:tcW w:w="561" w:type="pct"/>
            <w:noWrap/>
            <w:hideMark/>
          </w:tcPr>
          <w:p w14:paraId="7FF9C03A"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i/>
                <w:color w:val="000000"/>
                <w:sz w:val="16"/>
                <w:szCs w:val="16"/>
              </w:rPr>
            </w:pPr>
            <w:r w:rsidRPr="008A4DC7">
              <w:rPr>
                <w:rFonts w:asciiTheme="minorHAnsi" w:hAnsiTheme="minorHAnsi"/>
                <w:b/>
                <w:i/>
                <w:color w:val="000000"/>
                <w:sz w:val="16"/>
                <w:szCs w:val="16"/>
              </w:rPr>
              <w:t>11,718,016</w:t>
            </w:r>
          </w:p>
        </w:tc>
        <w:tc>
          <w:tcPr>
            <w:tcW w:w="381" w:type="pct"/>
            <w:noWrap/>
            <w:hideMark/>
          </w:tcPr>
          <w:p w14:paraId="2B507D30" w14:textId="77777777" w:rsidR="00374228" w:rsidRPr="008A4DC7" w:rsidRDefault="00374228" w:rsidP="0037422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sz w:val="16"/>
                <w:szCs w:val="16"/>
              </w:rPr>
            </w:pPr>
            <w:r w:rsidRPr="008A4DC7">
              <w:rPr>
                <w:rFonts w:asciiTheme="minorHAnsi" w:hAnsiTheme="minorHAnsi"/>
                <w:b/>
                <w:color w:val="000000"/>
                <w:sz w:val="16"/>
                <w:szCs w:val="16"/>
              </w:rPr>
              <w:t>100</w:t>
            </w:r>
          </w:p>
        </w:tc>
      </w:tr>
    </w:tbl>
    <w:p w14:paraId="6CA357FE" w14:textId="77777777" w:rsidR="00374228" w:rsidRDefault="00374228" w:rsidP="00374228"/>
    <w:p w14:paraId="5C405D15" w14:textId="4BF1567D" w:rsidR="007814F5" w:rsidRDefault="00A76F01" w:rsidP="00DE05A1">
      <w:pPr>
        <w:pStyle w:val="Caption"/>
      </w:pPr>
      <w:bookmarkStart w:id="6" w:name="_Toc215739720"/>
      <w:r>
        <w:t>T</w:t>
      </w:r>
      <w:r w:rsidR="008F7EEE" w:rsidRPr="007E42AC">
        <w:t xml:space="preserve">able </w:t>
      </w:r>
      <w:r w:rsidR="00632DD8">
        <w:fldChar w:fldCharType="begin"/>
      </w:r>
      <w:r w:rsidR="00632DD8">
        <w:instrText xml:space="preserve"> STYLEREF 1 \s </w:instrText>
      </w:r>
      <w:r w:rsidR="00632DD8">
        <w:fldChar w:fldCharType="separate"/>
      </w:r>
      <w:r w:rsidR="00885E5E">
        <w:rPr>
          <w:noProof/>
        </w:rPr>
        <w:t>2</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2</w:t>
      </w:r>
      <w:r w:rsidR="00632DD8">
        <w:rPr>
          <w:noProof/>
        </w:rPr>
        <w:fldChar w:fldCharType="end"/>
      </w:r>
      <w:r w:rsidR="00855C40">
        <w:t xml:space="preserve"> </w:t>
      </w:r>
      <w:r w:rsidR="00374228">
        <w:t>Count</w:t>
      </w:r>
      <w:r w:rsidR="00855C40">
        <w:t xml:space="preserve"> of </w:t>
      </w:r>
      <w:r w:rsidR="00855C40" w:rsidRPr="00374228">
        <w:t>Bill Lines</w:t>
      </w:r>
      <w:r w:rsidR="008F7EEE" w:rsidRPr="007E42AC">
        <w:t xml:space="preserve"> by Bill Type </w:t>
      </w:r>
      <w:r w:rsidR="00DB07BF" w:rsidRPr="007E42AC">
        <w:t>and</w:t>
      </w:r>
      <w:r w:rsidR="008F7EEE" w:rsidRPr="007E42AC">
        <w:t xml:space="preserve"> Year of Service</w:t>
      </w:r>
      <w:bookmarkEnd w:id="6"/>
      <w:r w:rsidR="00F079B8" w:rsidRPr="007E42AC">
        <w:t xml:space="preserve"> </w:t>
      </w:r>
      <w:r w:rsidR="00217013">
        <w:t xml:space="preserve"> </w:t>
      </w:r>
      <w:r w:rsidR="006E266C">
        <w:t xml:space="preserve"> </w:t>
      </w:r>
      <w:r w:rsidR="00121047">
        <w:t xml:space="preserve"> </w:t>
      </w:r>
      <w:r w:rsidR="00121047">
        <w:rPr>
          <w:color w:val="FF0000"/>
        </w:rPr>
        <w:t xml:space="preserve"> </w:t>
      </w:r>
    </w:p>
    <w:tbl>
      <w:tblPr>
        <w:tblStyle w:val="ListTable4-Accent2"/>
        <w:tblW w:w="9353" w:type="dxa"/>
        <w:tblLook w:val="04A0" w:firstRow="1" w:lastRow="0" w:firstColumn="1" w:lastColumn="0" w:noHBand="0" w:noVBand="1"/>
        <w:tblCaption w:val="Table 2:2: Count of Bill Lines by Bill Type and Year of Service     "/>
        <w:tblDescription w:val="This table shows the count of bill lines/services by bill type and the corresponding percentage of each bill type of the total count for service years 2020 to 2024."/>
      </w:tblPr>
      <w:tblGrid>
        <w:gridCol w:w="1183"/>
        <w:gridCol w:w="1140"/>
        <w:gridCol w:w="583"/>
        <w:gridCol w:w="1020"/>
        <w:gridCol w:w="582"/>
        <w:gridCol w:w="1020"/>
        <w:gridCol w:w="621"/>
        <w:gridCol w:w="1020"/>
        <w:gridCol w:w="582"/>
        <w:gridCol w:w="1020"/>
        <w:gridCol w:w="582"/>
      </w:tblGrid>
      <w:tr w:rsidR="008A4DC7" w:rsidRPr="008A4DC7" w14:paraId="55B693B9" w14:textId="77777777" w:rsidTr="008A4DC7">
        <w:trPr>
          <w:cnfStyle w:val="100000000000" w:firstRow="1" w:lastRow="0" w:firstColumn="0" w:lastColumn="0" w:oddVBand="0" w:evenVBand="0" w:oddHBand="0" w:evenHBand="0" w:firstRowFirstColumn="0" w:firstRowLastColumn="0" w:lastRowFirstColumn="0" w:lastRowLastColumn="0"/>
          <w:trHeight w:val="305"/>
          <w:tblHeader/>
        </w:trPr>
        <w:tc>
          <w:tcPr>
            <w:cnfStyle w:val="001000000000" w:firstRow="0" w:lastRow="0" w:firstColumn="1" w:lastColumn="0" w:oddVBand="0" w:evenVBand="0" w:oddHBand="0" w:evenHBand="0" w:firstRowFirstColumn="0" w:firstRowLastColumn="0" w:lastRowFirstColumn="0" w:lastRowLastColumn="0"/>
            <w:tcW w:w="0" w:type="auto"/>
            <w:noWrap/>
            <w:hideMark/>
          </w:tcPr>
          <w:p w14:paraId="2C4C9227" w14:textId="0C2F3FB9" w:rsidR="008A4DC7" w:rsidRPr="008A4DC7" w:rsidRDefault="008A4DC7" w:rsidP="00A76F01">
            <w:pPr>
              <w:rPr>
                <w:rFonts w:asciiTheme="majorHAnsi" w:hAnsiTheme="majorHAnsi"/>
                <w:sz w:val="16"/>
                <w:szCs w:val="16"/>
              </w:rPr>
            </w:pPr>
            <w:r w:rsidRPr="008A4DC7">
              <w:rPr>
                <w:rFonts w:asciiTheme="majorHAnsi" w:hAnsiTheme="majorHAnsi"/>
                <w:b w:val="0"/>
                <w:bCs w:val="0"/>
                <w:sz w:val="16"/>
                <w:szCs w:val="16"/>
              </w:rPr>
              <w:t>Bill Identifier</w:t>
            </w:r>
          </w:p>
        </w:tc>
        <w:tc>
          <w:tcPr>
            <w:tcW w:w="1139" w:type="dxa"/>
            <w:noWrap/>
            <w:hideMark/>
          </w:tcPr>
          <w:p w14:paraId="114C353D" w14:textId="77777777" w:rsidR="008A4DC7" w:rsidRPr="008A4DC7" w:rsidRDefault="008A4DC7" w:rsidP="00A76F0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rPr>
            </w:pPr>
            <w:r w:rsidRPr="008A4DC7">
              <w:rPr>
                <w:rFonts w:asciiTheme="majorHAnsi" w:hAnsiTheme="majorHAnsi"/>
                <w:sz w:val="16"/>
                <w:szCs w:val="16"/>
              </w:rPr>
              <w:t>2020</w:t>
            </w:r>
          </w:p>
          <w:p w14:paraId="7AE418B4" w14:textId="77777777" w:rsidR="008A4DC7" w:rsidRPr="008A4DC7" w:rsidRDefault="008A4DC7" w:rsidP="00A76F0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sz w:val="16"/>
                <w:szCs w:val="16"/>
              </w:rPr>
            </w:pPr>
            <w:r w:rsidRPr="008A4DC7">
              <w:rPr>
                <w:rFonts w:asciiTheme="majorHAnsi" w:hAnsiTheme="majorHAnsi"/>
                <w:sz w:val="16"/>
                <w:szCs w:val="16"/>
              </w:rPr>
              <w:t>N</w:t>
            </w:r>
          </w:p>
        </w:tc>
        <w:tc>
          <w:tcPr>
            <w:tcW w:w="0" w:type="auto"/>
          </w:tcPr>
          <w:p w14:paraId="0D48D578" w14:textId="22503A95" w:rsidR="008A4DC7" w:rsidRPr="008A4DC7" w:rsidRDefault="008A4DC7" w:rsidP="008A4DC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rPr>
            </w:pPr>
            <w:r w:rsidRPr="008A4DC7">
              <w:rPr>
                <w:rFonts w:asciiTheme="majorHAnsi" w:hAnsiTheme="majorHAnsi"/>
                <w:sz w:val="16"/>
                <w:szCs w:val="16"/>
              </w:rPr>
              <w:t>2020</w:t>
            </w:r>
          </w:p>
          <w:p w14:paraId="732701AD" w14:textId="3F650B9F" w:rsidR="008A4DC7" w:rsidRPr="008A4DC7" w:rsidRDefault="008A4DC7" w:rsidP="008A4DC7">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rPr>
            </w:pPr>
            <w:r w:rsidRPr="008A4DC7">
              <w:rPr>
                <w:rFonts w:asciiTheme="majorHAnsi" w:hAnsiTheme="majorHAnsi"/>
                <w:sz w:val="16"/>
                <w:szCs w:val="16"/>
              </w:rPr>
              <w:t>%</w:t>
            </w:r>
          </w:p>
        </w:tc>
        <w:tc>
          <w:tcPr>
            <w:tcW w:w="0" w:type="auto"/>
            <w:noWrap/>
            <w:hideMark/>
          </w:tcPr>
          <w:p w14:paraId="2CF1DD54" w14:textId="77777777" w:rsidR="008A4DC7" w:rsidRPr="008A4DC7" w:rsidRDefault="008A4DC7" w:rsidP="007670FA">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rPr>
            </w:pPr>
            <w:r w:rsidRPr="008A4DC7">
              <w:rPr>
                <w:rFonts w:asciiTheme="majorHAnsi" w:hAnsiTheme="majorHAnsi"/>
                <w:sz w:val="16"/>
                <w:szCs w:val="16"/>
              </w:rPr>
              <w:t>2021</w:t>
            </w:r>
          </w:p>
          <w:p w14:paraId="08684731" w14:textId="05A399B6" w:rsidR="008A4DC7" w:rsidRPr="008A4DC7" w:rsidRDefault="008A4DC7" w:rsidP="007670FA">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sz w:val="16"/>
                <w:szCs w:val="16"/>
              </w:rPr>
            </w:pPr>
            <w:r w:rsidRPr="008A4DC7">
              <w:rPr>
                <w:rFonts w:asciiTheme="majorHAnsi" w:hAnsiTheme="majorHAnsi"/>
                <w:sz w:val="16"/>
                <w:szCs w:val="16"/>
              </w:rPr>
              <w:t>N</w:t>
            </w:r>
          </w:p>
        </w:tc>
        <w:tc>
          <w:tcPr>
            <w:tcW w:w="0" w:type="auto"/>
          </w:tcPr>
          <w:p w14:paraId="2A281D1D" w14:textId="77777777" w:rsidR="008A4DC7" w:rsidRPr="008A4DC7" w:rsidRDefault="008A4DC7" w:rsidP="007670FA">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rPr>
            </w:pPr>
            <w:r w:rsidRPr="008A4DC7">
              <w:rPr>
                <w:rFonts w:asciiTheme="majorHAnsi" w:hAnsiTheme="majorHAnsi"/>
                <w:sz w:val="16"/>
                <w:szCs w:val="16"/>
              </w:rPr>
              <w:t>2021</w:t>
            </w:r>
          </w:p>
          <w:p w14:paraId="2FDB1338" w14:textId="4815330C" w:rsidR="008A4DC7" w:rsidRPr="008A4DC7" w:rsidRDefault="008A4DC7" w:rsidP="007670FA">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rPr>
            </w:pPr>
            <w:r w:rsidRPr="008A4DC7">
              <w:rPr>
                <w:rFonts w:asciiTheme="majorHAnsi" w:hAnsiTheme="majorHAnsi"/>
                <w:sz w:val="16"/>
                <w:szCs w:val="16"/>
              </w:rPr>
              <w:t>%</w:t>
            </w:r>
          </w:p>
        </w:tc>
        <w:tc>
          <w:tcPr>
            <w:tcW w:w="0" w:type="auto"/>
            <w:noWrap/>
            <w:hideMark/>
          </w:tcPr>
          <w:p w14:paraId="439A65E8" w14:textId="77777777" w:rsidR="008A4DC7" w:rsidRPr="008A4DC7" w:rsidRDefault="008A4DC7" w:rsidP="007670FA">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rPr>
            </w:pPr>
            <w:r w:rsidRPr="008A4DC7">
              <w:rPr>
                <w:rFonts w:asciiTheme="majorHAnsi" w:hAnsiTheme="majorHAnsi"/>
                <w:sz w:val="16"/>
                <w:szCs w:val="16"/>
              </w:rPr>
              <w:t>2022</w:t>
            </w:r>
          </w:p>
          <w:p w14:paraId="7FABE304" w14:textId="08B74560" w:rsidR="008A4DC7" w:rsidRPr="008A4DC7" w:rsidRDefault="008A4DC7" w:rsidP="007670FA">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sz w:val="16"/>
                <w:szCs w:val="16"/>
              </w:rPr>
            </w:pPr>
            <w:r w:rsidRPr="008A4DC7">
              <w:rPr>
                <w:rFonts w:asciiTheme="majorHAnsi" w:hAnsiTheme="majorHAnsi"/>
                <w:sz w:val="16"/>
                <w:szCs w:val="16"/>
              </w:rPr>
              <w:t>N</w:t>
            </w:r>
          </w:p>
        </w:tc>
        <w:tc>
          <w:tcPr>
            <w:tcW w:w="0" w:type="auto"/>
          </w:tcPr>
          <w:p w14:paraId="3CFCF4FA" w14:textId="77777777" w:rsidR="008A4DC7" w:rsidRPr="008A4DC7" w:rsidRDefault="008A4DC7" w:rsidP="00A76F01">
            <w:pPr>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rPr>
            </w:pPr>
            <w:r w:rsidRPr="008A4DC7">
              <w:rPr>
                <w:rFonts w:asciiTheme="majorHAnsi" w:hAnsiTheme="majorHAnsi"/>
                <w:sz w:val="16"/>
                <w:szCs w:val="16"/>
              </w:rPr>
              <w:t> 2022</w:t>
            </w:r>
          </w:p>
          <w:p w14:paraId="1239D997" w14:textId="71BEE7E4" w:rsidR="008A4DC7" w:rsidRPr="008A4DC7" w:rsidRDefault="008A4DC7" w:rsidP="00A76F01">
            <w:pPr>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rPr>
            </w:pPr>
            <w:r w:rsidRPr="008A4DC7">
              <w:rPr>
                <w:rFonts w:asciiTheme="majorHAnsi" w:hAnsiTheme="majorHAnsi"/>
                <w:sz w:val="16"/>
                <w:szCs w:val="16"/>
              </w:rPr>
              <w:t>%</w:t>
            </w:r>
          </w:p>
        </w:tc>
        <w:tc>
          <w:tcPr>
            <w:tcW w:w="0" w:type="auto"/>
            <w:noWrap/>
            <w:hideMark/>
          </w:tcPr>
          <w:p w14:paraId="1FDF35F3" w14:textId="77777777" w:rsidR="008A4DC7" w:rsidRPr="008A4DC7" w:rsidRDefault="008A4DC7" w:rsidP="00A76F0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rPr>
            </w:pPr>
            <w:r w:rsidRPr="008A4DC7">
              <w:rPr>
                <w:rFonts w:asciiTheme="majorHAnsi" w:hAnsiTheme="majorHAnsi"/>
                <w:sz w:val="16"/>
                <w:szCs w:val="16"/>
              </w:rPr>
              <w:t>2023</w:t>
            </w:r>
          </w:p>
          <w:p w14:paraId="0BEB7FBF" w14:textId="410A2EE6" w:rsidR="008A4DC7" w:rsidRPr="008A4DC7" w:rsidRDefault="008A4DC7" w:rsidP="00A76F0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sz w:val="16"/>
                <w:szCs w:val="16"/>
              </w:rPr>
            </w:pPr>
            <w:r w:rsidRPr="008A4DC7">
              <w:rPr>
                <w:rFonts w:asciiTheme="majorHAnsi" w:hAnsiTheme="majorHAnsi"/>
                <w:sz w:val="16"/>
                <w:szCs w:val="16"/>
              </w:rPr>
              <w:t>N</w:t>
            </w:r>
          </w:p>
        </w:tc>
        <w:tc>
          <w:tcPr>
            <w:tcW w:w="0" w:type="auto"/>
          </w:tcPr>
          <w:p w14:paraId="33472383" w14:textId="77777777" w:rsidR="008A4DC7" w:rsidRPr="008A4DC7" w:rsidRDefault="008A4DC7" w:rsidP="00A76F0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rPr>
            </w:pPr>
            <w:r w:rsidRPr="008A4DC7">
              <w:rPr>
                <w:rFonts w:asciiTheme="majorHAnsi" w:hAnsiTheme="majorHAnsi"/>
                <w:sz w:val="16"/>
                <w:szCs w:val="16"/>
              </w:rPr>
              <w:t>2023</w:t>
            </w:r>
          </w:p>
          <w:p w14:paraId="235A8FC9" w14:textId="7EA0B6B0" w:rsidR="008A4DC7" w:rsidRPr="008A4DC7" w:rsidRDefault="008A4DC7" w:rsidP="00A76F0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rPr>
            </w:pPr>
            <w:r w:rsidRPr="008A4DC7">
              <w:rPr>
                <w:rFonts w:asciiTheme="majorHAnsi" w:hAnsiTheme="majorHAnsi"/>
                <w:sz w:val="16"/>
                <w:szCs w:val="16"/>
              </w:rPr>
              <w:t>%</w:t>
            </w:r>
          </w:p>
        </w:tc>
        <w:tc>
          <w:tcPr>
            <w:tcW w:w="0" w:type="auto"/>
            <w:noWrap/>
            <w:hideMark/>
          </w:tcPr>
          <w:p w14:paraId="55DC756F" w14:textId="77777777" w:rsidR="008A4DC7" w:rsidRPr="008A4DC7" w:rsidRDefault="008A4DC7" w:rsidP="00A76F0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rPr>
            </w:pPr>
            <w:r w:rsidRPr="008A4DC7">
              <w:rPr>
                <w:rFonts w:asciiTheme="majorHAnsi" w:hAnsiTheme="majorHAnsi"/>
                <w:sz w:val="16"/>
                <w:szCs w:val="16"/>
              </w:rPr>
              <w:t>2024</w:t>
            </w:r>
          </w:p>
          <w:p w14:paraId="76662C23" w14:textId="723E91D8" w:rsidR="008A4DC7" w:rsidRPr="008A4DC7" w:rsidRDefault="008A4DC7" w:rsidP="00A76F0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sz w:val="16"/>
                <w:szCs w:val="16"/>
              </w:rPr>
            </w:pPr>
            <w:r w:rsidRPr="008A4DC7">
              <w:rPr>
                <w:rFonts w:asciiTheme="majorHAnsi" w:hAnsiTheme="majorHAnsi"/>
                <w:sz w:val="16"/>
                <w:szCs w:val="16"/>
              </w:rPr>
              <w:t>N</w:t>
            </w:r>
          </w:p>
        </w:tc>
        <w:tc>
          <w:tcPr>
            <w:tcW w:w="0" w:type="auto"/>
          </w:tcPr>
          <w:p w14:paraId="11813ED9" w14:textId="77777777" w:rsidR="008A4DC7" w:rsidRPr="008A4DC7" w:rsidRDefault="008A4DC7" w:rsidP="00A76F0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rPr>
            </w:pPr>
            <w:r w:rsidRPr="008A4DC7">
              <w:rPr>
                <w:rFonts w:asciiTheme="majorHAnsi" w:hAnsiTheme="majorHAnsi"/>
                <w:sz w:val="16"/>
                <w:szCs w:val="16"/>
              </w:rPr>
              <w:t>2024</w:t>
            </w:r>
          </w:p>
          <w:p w14:paraId="267E48AB" w14:textId="3B212CD1" w:rsidR="008A4DC7" w:rsidRPr="008A4DC7" w:rsidRDefault="008A4DC7" w:rsidP="00A76F01">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rPr>
            </w:pPr>
            <w:r w:rsidRPr="008A4DC7">
              <w:rPr>
                <w:rFonts w:asciiTheme="majorHAnsi" w:hAnsiTheme="majorHAnsi"/>
                <w:sz w:val="16"/>
                <w:szCs w:val="16"/>
              </w:rPr>
              <w:t>%</w:t>
            </w:r>
          </w:p>
        </w:tc>
      </w:tr>
      <w:tr w:rsidR="008A4DC7" w:rsidRPr="008A4DC7" w14:paraId="74B76D97" w14:textId="77777777" w:rsidTr="008A4DC7">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0" w:type="auto"/>
            <w:noWrap/>
            <w:hideMark/>
          </w:tcPr>
          <w:p w14:paraId="1B046202" w14:textId="77777777" w:rsidR="00A76F01" w:rsidRPr="008A4DC7" w:rsidRDefault="00A76F01" w:rsidP="00A76F01">
            <w:pPr>
              <w:rPr>
                <w:rFonts w:asciiTheme="majorHAnsi" w:hAnsiTheme="majorHAnsi"/>
                <w:color w:val="000000"/>
                <w:sz w:val="16"/>
                <w:szCs w:val="16"/>
              </w:rPr>
            </w:pPr>
            <w:r w:rsidRPr="008A4DC7">
              <w:rPr>
                <w:rFonts w:asciiTheme="majorHAnsi" w:hAnsiTheme="majorHAnsi"/>
                <w:color w:val="000000"/>
                <w:sz w:val="16"/>
                <w:szCs w:val="16"/>
              </w:rPr>
              <w:t>Professional</w:t>
            </w:r>
          </w:p>
        </w:tc>
        <w:tc>
          <w:tcPr>
            <w:tcW w:w="1139" w:type="dxa"/>
            <w:noWrap/>
            <w:hideMark/>
          </w:tcPr>
          <w:p w14:paraId="1230B8C7"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28,693,010</w:t>
            </w:r>
          </w:p>
        </w:tc>
        <w:tc>
          <w:tcPr>
            <w:tcW w:w="0" w:type="auto"/>
            <w:noWrap/>
            <w:hideMark/>
          </w:tcPr>
          <w:p w14:paraId="722D59CB"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90.0</w:t>
            </w:r>
          </w:p>
        </w:tc>
        <w:tc>
          <w:tcPr>
            <w:tcW w:w="0" w:type="auto"/>
            <w:noWrap/>
            <w:hideMark/>
          </w:tcPr>
          <w:p w14:paraId="50DAC718"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30,022,327</w:t>
            </w:r>
          </w:p>
        </w:tc>
        <w:tc>
          <w:tcPr>
            <w:tcW w:w="0" w:type="auto"/>
            <w:noWrap/>
            <w:hideMark/>
          </w:tcPr>
          <w:p w14:paraId="7414B16B"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90.5</w:t>
            </w:r>
          </w:p>
        </w:tc>
        <w:tc>
          <w:tcPr>
            <w:tcW w:w="0" w:type="auto"/>
            <w:noWrap/>
            <w:hideMark/>
          </w:tcPr>
          <w:p w14:paraId="58E73D92"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28,558,889</w:t>
            </w:r>
          </w:p>
        </w:tc>
        <w:tc>
          <w:tcPr>
            <w:tcW w:w="0" w:type="auto"/>
            <w:noWrap/>
            <w:hideMark/>
          </w:tcPr>
          <w:p w14:paraId="3A31F2DD"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90.7</w:t>
            </w:r>
          </w:p>
        </w:tc>
        <w:tc>
          <w:tcPr>
            <w:tcW w:w="0" w:type="auto"/>
            <w:noWrap/>
            <w:hideMark/>
          </w:tcPr>
          <w:p w14:paraId="293EE68C"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28,680,199</w:t>
            </w:r>
          </w:p>
        </w:tc>
        <w:tc>
          <w:tcPr>
            <w:tcW w:w="0" w:type="auto"/>
            <w:noWrap/>
            <w:hideMark/>
          </w:tcPr>
          <w:p w14:paraId="6D1F4FAA"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91.0</w:t>
            </w:r>
          </w:p>
        </w:tc>
        <w:tc>
          <w:tcPr>
            <w:tcW w:w="0" w:type="auto"/>
            <w:noWrap/>
            <w:hideMark/>
          </w:tcPr>
          <w:p w14:paraId="65401F8C"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27,480,792</w:t>
            </w:r>
          </w:p>
        </w:tc>
        <w:tc>
          <w:tcPr>
            <w:tcW w:w="0" w:type="auto"/>
            <w:noWrap/>
            <w:hideMark/>
          </w:tcPr>
          <w:p w14:paraId="68072230"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91.1</w:t>
            </w:r>
          </w:p>
        </w:tc>
      </w:tr>
      <w:tr w:rsidR="008A4DC7" w:rsidRPr="008A4DC7" w14:paraId="0DBF7B97" w14:textId="77777777" w:rsidTr="008A4DC7">
        <w:trPr>
          <w:trHeight w:val="305"/>
        </w:trPr>
        <w:tc>
          <w:tcPr>
            <w:cnfStyle w:val="001000000000" w:firstRow="0" w:lastRow="0" w:firstColumn="1" w:lastColumn="0" w:oddVBand="0" w:evenVBand="0" w:oddHBand="0" w:evenHBand="0" w:firstRowFirstColumn="0" w:firstRowLastColumn="0" w:lastRowFirstColumn="0" w:lastRowLastColumn="0"/>
            <w:tcW w:w="0" w:type="auto"/>
            <w:noWrap/>
            <w:hideMark/>
          </w:tcPr>
          <w:p w14:paraId="3BF4381C" w14:textId="77777777" w:rsidR="00A76F01" w:rsidRPr="008A4DC7" w:rsidRDefault="00A76F01" w:rsidP="00A76F01">
            <w:pPr>
              <w:rPr>
                <w:rFonts w:asciiTheme="majorHAnsi" w:hAnsiTheme="majorHAnsi"/>
                <w:color w:val="000000"/>
                <w:sz w:val="16"/>
                <w:szCs w:val="16"/>
              </w:rPr>
            </w:pPr>
            <w:r w:rsidRPr="008A4DC7">
              <w:rPr>
                <w:rFonts w:asciiTheme="majorHAnsi" w:hAnsiTheme="majorHAnsi"/>
                <w:color w:val="000000"/>
                <w:sz w:val="16"/>
                <w:szCs w:val="16"/>
              </w:rPr>
              <w:t>Institutional</w:t>
            </w:r>
          </w:p>
        </w:tc>
        <w:tc>
          <w:tcPr>
            <w:tcW w:w="1139" w:type="dxa"/>
            <w:noWrap/>
            <w:hideMark/>
          </w:tcPr>
          <w:p w14:paraId="23196690"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1,769,312</w:t>
            </w:r>
          </w:p>
        </w:tc>
        <w:tc>
          <w:tcPr>
            <w:tcW w:w="0" w:type="auto"/>
            <w:noWrap/>
            <w:hideMark/>
          </w:tcPr>
          <w:p w14:paraId="2080545E"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5.6</w:t>
            </w:r>
          </w:p>
        </w:tc>
        <w:tc>
          <w:tcPr>
            <w:tcW w:w="0" w:type="auto"/>
            <w:noWrap/>
            <w:hideMark/>
          </w:tcPr>
          <w:p w14:paraId="76315A82"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1,815,675</w:t>
            </w:r>
          </w:p>
        </w:tc>
        <w:tc>
          <w:tcPr>
            <w:tcW w:w="0" w:type="auto"/>
            <w:noWrap/>
            <w:hideMark/>
          </w:tcPr>
          <w:p w14:paraId="5E6A2E8D"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5.5</w:t>
            </w:r>
          </w:p>
        </w:tc>
        <w:tc>
          <w:tcPr>
            <w:tcW w:w="0" w:type="auto"/>
            <w:noWrap/>
            <w:hideMark/>
          </w:tcPr>
          <w:p w14:paraId="2A88C4D8"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1,784,996</w:t>
            </w:r>
          </w:p>
        </w:tc>
        <w:tc>
          <w:tcPr>
            <w:tcW w:w="0" w:type="auto"/>
            <w:noWrap/>
            <w:hideMark/>
          </w:tcPr>
          <w:p w14:paraId="5BF46257"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5.7</w:t>
            </w:r>
          </w:p>
        </w:tc>
        <w:tc>
          <w:tcPr>
            <w:tcW w:w="0" w:type="auto"/>
            <w:noWrap/>
            <w:hideMark/>
          </w:tcPr>
          <w:p w14:paraId="496D9592"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1,774,574</w:t>
            </w:r>
          </w:p>
        </w:tc>
        <w:tc>
          <w:tcPr>
            <w:tcW w:w="0" w:type="auto"/>
            <w:noWrap/>
            <w:hideMark/>
          </w:tcPr>
          <w:p w14:paraId="0C0FE672"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5.6</w:t>
            </w:r>
          </w:p>
        </w:tc>
        <w:tc>
          <w:tcPr>
            <w:tcW w:w="0" w:type="auto"/>
            <w:noWrap/>
            <w:hideMark/>
          </w:tcPr>
          <w:p w14:paraId="5908662D"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1,689,591</w:t>
            </w:r>
          </w:p>
        </w:tc>
        <w:tc>
          <w:tcPr>
            <w:tcW w:w="0" w:type="auto"/>
            <w:noWrap/>
            <w:hideMark/>
          </w:tcPr>
          <w:p w14:paraId="3244A01E"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5.6</w:t>
            </w:r>
          </w:p>
        </w:tc>
      </w:tr>
      <w:tr w:rsidR="008A4DC7" w:rsidRPr="008A4DC7" w14:paraId="77825794" w14:textId="77777777" w:rsidTr="008A4DC7">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0" w:type="auto"/>
            <w:noWrap/>
            <w:hideMark/>
          </w:tcPr>
          <w:p w14:paraId="05F4F76C" w14:textId="41E5EE48" w:rsidR="00A76F01" w:rsidRPr="008A4DC7" w:rsidRDefault="00A76F01" w:rsidP="00A76F01">
            <w:pPr>
              <w:rPr>
                <w:rFonts w:asciiTheme="majorHAnsi" w:hAnsiTheme="majorHAnsi"/>
                <w:color w:val="000000"/>
                <w:sz w:val="16"/>
                <w:szCs w:val="16"/>
              </w:rPr>
            </w:pPr>
            <w:r w:rsidRPr="008A4DC7">
              <w:rPr>
                <w:rFonts w:asciiTheme="majorHAnsi" w:hAnsiTheme="majorHAnsi"/>
                <w:color w:val="000000"/>
                <w:sz w:val="16"/>
                <w:szCs w:val="16"/>
              </w:rPr>
              <w:t>Prescription</w:t>
            </w:r>
            <w:r w:rsidR="00767B69">
              <w:rPr>
                <w:rFonts w:asciiTheme="majorHAnsi" w:hAnsiTheme="majorHAnsi"/>
                <w:color w:val="000000"/>
                <w:sz w:val="16"/>
                <w:szCs w:val="16"/>
              </w:rPr>
              <w:t>*</w:t>
            </w:r>
          </w:p>
        </w:tc>
        <w:tc>
          <w:tcPr>
            <w:tcW w:w="1139" w:type="dxa"/>
            <w:noWrap/>
            <w:hideMark/>
          </w:tcPr>
          <w:p w14:paraId="21C49A1E"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1,310,908</w:t>
            </w:r>
          </w:p>
        </w:tc>
        <w:tc>
          <w:tcPr>
            <w:tcW w:w="0" w:type="auto"/>
            <w:noWrap/>
            <w:hideMark/>
          </w:tcPr>
          <w:p w14:paraId="0E592700"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4.1</w:t>
            </w:r>
          </w:p>
        </w:tc>
        <w:tc>
          <w:tcPr>
            <w:tcW w:w="0" w:type="auto"/>
            <w:noWrap/>
            <w:hideMark/>
          </w:tcPr>
          <w:p w14:paraId="0D39E406"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1,230,021</w:t>
            </w:r>
          </w:p>
        </w:tc>
        <w:tc>
          <w:tcPr>
            <w:tcW w:w="0" w:type="auto"/>
            <w:noWrap/>
            <w:hideMark/>
          </w:tcPr>
          <w:p w14:paraId="00ED766D"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3.7</w:t>
            </w:r>
          </w:p>
        </w:tc>
        <w:tc>
          <w:tcPr>
            <w:tcW w:w="0" w:type="auto"/>
            <w:noWrap/>
            <w:hideMark/>
          </w:tcPr>
          <w:p w14:paraId="30E4E893"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1,025,882</w:t>
            </w:r>
          </w:p>
        </w:tc>
        <w:tc>
          <w:tcPr>
            <w:tcW w:w="0" w:type="auto"/>
            <w:noWrap/>
            <w:hideMark/>
          </w:tcPr>
          <w:p w14:paraId="58BB12FD"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3.3</w:t>
            </w:r>
          </w:p>
        </w:tc>
        <w:tc>
          <w:tcPr>
            <w:tcW w:w="0" w:type="auto"/>
            <w:noWrap/>
            <w:hideMark/>
          </w:tcPr>
          <w:p w14:paraId="1BD4531C"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954,793</w:t>
            </w:r>
          </w:p>
        </w:tc>
        <w:tc>
          <w:tcPr>
            <w:tcW w:w="0" w:type="auto"/>
            <w:noWrap/>
            <w:hideMark/>
          </w:tcPr>
          <w:p w14:paraId="3B851737"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3.0</w:t>
            </w:r>
          </w:p>
        </w:tc>
        <w:tc>
          <w:tcPr>
            <w:tcW w:w="0" w:type="auto"/>
            <w:noWrap/>
            <w:hideMark/>
          </w:tcPr>
          <w:p w14:paraId="7BD85BBD"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886,402</w:t>
            </w:r>
          </w:p>
        </w:tc>
        <w:tc>
          <w:tcPr>
            <w:tcW w:w="0" w:type="auto"/>
            <w:noWrap/>
            <w:hideMark/>
          </w:tcPr>
          <w:p w14:paraId="36445BCB"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2.9</w:t>
            </w:r>
          </w:p>
        </w:tc>
      </w:tr>
      <w:tr w:rsidR="008A4DC7" w:rsidRPr="008A4DC7" w14:paraId="0F73CBB8" w14:textId="77777777" w:rsidTr="008A4DC7">
        <w:trPr>
          <w:trHeight w:val="305"/>
        </w:trPr>
        <w:tc>
          <w:tcPr>
            <w:cnfStyle w:val="001000000000" w:firstRow="0" w:lastRow="0" w:firstColumn="1" w:lastColumn="0" w:oddVBand="0" w:evenVBand="0" w:oddHBand="0" w:evenHBand="0" w:firstRowFirstColumn="0" w:firstRowLastColumn="0" w:lastRowFirstColumn="0" w:lastRowLastColumn="0"/>
            <w:tcW w:w="0" w:type="auto"/>
            <w:noWrap/>
            <w:hideMark/>
          </w:tcPr>
          <w:p w14:paraId="5E66CAFD" w14:textId="77777777" w:rsidR="00A76F01" w:rsidRPr="008A4DC7" w:rsidRDefault="00A76F01" w:rsidP="00A76F01">
            <w:pPr>
              <w:rPr>
                <w:rFonts w:asciiTheme="majorHAnsi" w:hAnsiTheme="majorHAnsi"/>
                <w:color w:val="000000"/>
                <w:sz w:val="16"/>
                <w:szCs w:val="16"/>
              </w:rPr>
            </w:pPr>
            <w:r w:rsidRPr="008A4DC7">
              <w:rPr>
                <w:rFonts w:asciiTheme="majorHAnsi" w:hAnsiTheme="majorHAnsi"/>
                <w:color w:val="000000"/>
                <w:sz w:val="16"/>
                <w:szCs w:val="16"/>
              </w:rPr>
              <w:t>Dental</w:t>
            </w:r>
          </w:p>
        </w:tc>
        <w:tc>
          <w:tcPr>
            <w:tcW w:w="1139" w:type="dxa"/>
            <w:noWrap/>
            <w:hideMark/>
          </w:tcPr>
          <w:p w14:paraId="2886406D"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62,289</w:t>
            </w:r>
          </w:p>
        </w:tc>
        <w:tc>
          <w:tcPr>
            <w:tcW w:w="0" w:type="auto"/>
            <w:noWrap/>
            <w:hideMark/>
          </w:tcPr>
          <w:p w14:paraId="41625A62"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0.2</w:t>
            </w:r>
          </w:p>
        </w:tc>
        <w:tc>
          <w:tcPr>
            <w:tcW w:w="0" w:type="auto"/>
            <w:noWrap/>
            <w:hideMark/>
          </w:tcPr>
          <w:p w14:paraId="753231B2"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74,711</w:t>
            </w:r>
          </w:p>
        </w:tc>
        <w:tc>
          <w:tcPr>
            <w:tcW w:w="0" w:type="auto"/>
            <w:noWrap/>
            <w:hideMark/>
          </w:tcPr>
          <w:p w14:paraId="21A9808A"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0.2</w:t>
            </w:r>
          </w:p>
        </w:tc>
        <w:tc>
          <w:tcPr>
            <w:tcW w:w="0" w:type="auto"/>
            <w:noWrap/>
            <w:hideMark/>
          </w:tcPr>
          <w:p w14:paraId="7EB4DFCF"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69,924</w:t>
            </w:r>
          </w:p>
        </w:tc>
        <w:tc>
          <w:tcPr>
            <w:tcW w:w="0" w:type="auto"/>
            <w:noWrap/>
            <w:hideMark/>
          </w:tcPr>
          <w:p w14:paraId="7BFAF272"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0.2</w:t>
            </w:r>
          </w:p>
        </w:tc>
        <w:tc>
          <w:tcPr>
            <w:tcW w:w="0" w:type="auto"/>
            <w:noWrap/>
            <w:hideMark/>
          </w:tcPr>
          <w:p w14:paraId="6533EF21"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76,695</w:t>
            </w:r>
          </w:p>
        </w:tc>
        <w:tc>
          <w:tcPr>
            <w:tcW w:w="0" w:type="auto"/>
            <w:noWrap/>
            <w:hideMark/>
          </w:tcPr>
          <w:p w14:paraId="1469BE9A"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0.2</w:t>
            </w:r>
          </w:p>
        </w:tc>
        <w:tc>
          <w:tcPr>
            <w:tcW w:w="0" w:type="auto"/>
            <w:noWrap/>
            <w:hideMark/>
          </w:tcPr>
          <w:p w14:paraId="37C1C5DB"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83,227</w:t>
            </w:r>
          </w:p>
        </w:tc>
        <w:tc>
          <w:tcPr>
            <w:tcW w:w="0" w:type="auto"/>
            <w:noWrap/>
            <w:hideMark/>
          </w:tcPr>
          <w:p w14:paraId="1FD026F8"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0.3</w:t>
            </w:r>
          </w:p>
        </w:tc>
      </w:tr>
      <w:tr w:rsidR="008A4DC7" w:rsidRPr="008A4DC7" w14:paraId="549E8B52" w14:textId="77777777" w:rsidTr="008A4DC7">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0" w:type="auto"/>
            <w:noWrap/>
            <w:hideMark/>
          </w:tcPr>
          <w:p w14:paraId="685AFA3A" w14:textId="77777777" w:rsidR="00A76F01" w:rsidRPr="008A4DC7" w:rsidRDefault="00A76F01" w:rsidP="00A76F01">
            <w:pPr>
              <w:rPr>
                <w:rFonts w:asciiTheme="majorHAnsi" w:hAnsiTheme="majorHAnsi"/>
                <w:color w:val="000000"/>
                <w:sz w:val="16"/>
                <w:szCs w:val="16"/>
              </w:rPr>
            </w:pPr>
            <w:r w:rsidRPr="008A4DC7">
              <w:rPr>
                <w:rFonts w:asciiTheme="majorHAnsi" w:hAnsiTheme="majorHAnsi"/>
                <w:color w:val="000000"/>
                <w:sz w:val="16"/>
                <w:szCs w:val="16"/>
              </w:rPr>
              <w:t>Lien</w:t>
            </w:r>
          </w:p>
        </w:tc>
        <w:tc>
          <w:tcPr>
            <w:tcW w:w="1139" w:type="dxa"/>
            <w:noWrap/>
            <w:hideMark/>
          </w:tcPr>
          <w:p w14:paraId="053E7F9B"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38,091</w:t>
            </w:r>
          </w:p>
        </w:tc>
        <w:tc>
          <w:tcPr>
            <w:tcW w:w="0" w:type="auto"/>
            <w:noWrap/>
            <w:hideMark/>
          </w:tcPr>
          <w:p w14:paraId="49B20C70"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0.1</w:t>
            </w:r>
          </w:p>
        </w:tc>
        <w:tc>
          <w:tcPr>
            <w:tcW w:w="0" w:type="auto"/>
            <w:noWrap/>
            <w:hideMark/>
          </w:tcPr>
          <w:p w14:paraId="4E940831"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38,116</w:t>
            </w:r>
          </w:p>
        </w:tc>
        <w:tc>
          <w:tcPr>
            <w:tcW w:w="0" w:type="auto"/>
            <w:noWrap/>
            <w:hideMark/>
          </w:tcPr>
          <w:p w14:paraId="200B2209"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0.1</w:t>
            </w:r>
          </w:p>
        </w:tc>
        <w:tc>
          <w:tcPr>
            <w:tcW w:w="0" w:type="auto"/>
            <w:noWrap/>
            <w:hideMark/>
          </w:tcPr>
          <w:p w14:paraId="66256BC3"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32,864</w:t>
            </w:r>
          </w:p>
        </w:tc>
        <w:tc>
          <w:tcPr>
            <w:tcW w:w="0" w:type="auto"/>
            <w:noWrap/>
            <w:hideMark/>
          </w:tcPr>
          <w:p w14:paraId="44A41665"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0.1</w:t>
            </w:r>
          </w:p>
        </w:tc>
        <w:tc>
          <w:tcPr>
            <w:tcW w:w="0" w:type="auto"/>
            <w:noWrap/>
            <w:hideMark/>
          </w:tcPr>
          <w:p w14:paraId="65FBF283"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31,397</w:t>
            </w:r>
          </w:p>
        </w:tc>
        <w:tc>
          <w:tcPr>
            <w:tcW w:w="0" w:type="auto"/>
            <w:noWrap/>
            <w:hideMark/>
          </w:tcPr>
          <w:p w14:paraId="0D9372EB"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0.1</w:t>
            </w:r>
          </w:p>
        </w:tc>
        <w:tc>
          <w:tcPr>
            <w:tcW w:w="0" w:type="auto"/>
            <w:noWrap/>
            <w:hideMark/>
          </w:tcPr>
          <w:p w14:paraId="6CAC675A"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29,864</w:t>
            </w:r>
          </w:p>
        </w:tc>
        <w:tc>
          <w:tcPr>
            <w:tcW w:w="0" w:type="auto"/>
            <w:noWrap/>
            <w:hideMark/>
          </w:tcPr>
          <w:p w14:paraId="2D05DA90" w14:textId="77777777" w:rsidR="00A76F01" w:rsidRPr="008A4DC7" w:rsidRDefault="00A76F01" w:rsidP="00A76F01">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olor w:val="000000"/>
                <w:sz w:val="16"/>
                <w:szCs w:val="16"/>
              </w:rPr>
            </w:pPr>
            <w:r w:rsidRPr="008A4DC7">
              <w:rPr>
                <w:rFonts w:asciiTheme="majorHAnsi" w:hAnsiTheme="majorHAnsi"/>
                <w:color w:val="000000"/>
                <w:sz w:val="16"/>
                <w:szCs w:val="16"/>
              </w:rPr>
              <w:t>0.1</w:t>
            </w:r>
          </w:p>
        </w:tc>
      </w:tr>
      <w:tr w:rsidR="008A4DC7" w:rsidRPr="008A4DC7" w14:paraId="3C322E49" w14:textId="77777777" w:rsidTr="008A4DC7">
        <w:trPr>
          <w:trHeight w:val="305"/>
        </w:trPr>
        <w:tc>
          <w:tcPr>
            <w:cnfStyle w:val="001000000000" w:firstRow="0" w:lastRow="0" w:firstColumn="1" w:lastColumn="0" w:oddVBand="0" w:evenVBand="0" w:oddHBand="0" w:evenHBand="0" w:firstRowFirstColumn="0" w:firstRowLastColumn="0" w:lastRowFirstColumn="0" w:lastRowLastColumn="0"/>
            <w:tcW w:w="0" w:type="auto"/>
            <w:noWrap/>
            <w:hideMark/>
          </w:tcPr>
          <w:p w14:paraId="6153ADCA" w14:textId="77777777" w:rsidR="00A76F01" w:rsidRPr="008A4DC7" w:rsidRDefault="00A76F01" w:rsidP="00A76F01">
            <w:pPr>
              <w:rPr>
                <w:rFonts w:asciiTheme="majorHAnsi" w:hAnsiTheme="majorHAnsi"/>
                <w:color w:val="000000"/>
                <w:sz w:val="16"/>
                <w:szCs w:val="16"/>
              </w:rPr>
            </w:pPr>
            <w:r w:rsidRPr="008A4DC7">
              <w:rPr>
                <w:rFonts w:asciiTheme="majorHAnsi" w:hAnsiTheme="majorHAnsi"/>
                <w:color w:val="000000"/>
                <w:sz w:val="16"/>
                <w:szCs w:val="16"/>
              </w:rPr>
              <w:t>Total</w:t>
            </w:r>
          </w:p>
        </w:tc>
        <w:tc>
          <w:tcPr>
            <w:tcW w:w="1139" w:type="dxa"/>
            <w:noWrap/>
            <w:hideMark/>
          </w:tcPr>
          <w:p w14:paraId="623F18E4"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b/>
                <w:color w:val="000000"/>
                <w:sz w:val="16"/>
                <w:szCs w:val="16"/>
              </w:rPr>
            </w:pPr>
            <w:r w:rsidRPr="008A4DC7">
              <w:rPr>
                <w:rFonts w:asciiTheme="majorHAnsi" w:hAnsiTheme="majorHAnsi"/>
                <w:b/>
                <w:color w:val="000000"/>
                <w:sz w:val="16"/>
                <w:szCs w:val="16"/>
              </w:rPr>
              <w:t>31,873,610</w:t>
            </w:r>
          </w:p>
        </w:tc>
        <w:tc>
          <w:tcPr>
            <w:tcW w:w="0" w:type="auto"/>
            <w:noWrap/>
            <w:hideMark/>
          </w:tcPr>
          <w:p w14:paraId="29AABBFF" w14:textId="1B5D7BAF"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8A4DC7">
              <w:rPr>
                <w:rFonts w:asciiTheme="minorHAnsi" w:hAnsiTheme="minorHAnsi"/>
                <w:color w:val="000000"/>
                <w:sz w:val="16"/>
                <w:szCs w:val="16"/>
              </w:rPr>
              <w:t>100</w:t>
            </w:r>
          </w:p>
        </w:tc>
        <w:tc>
          <w:tcPr>
            <w:tcW w:w="0" w:type="auto"/>
            <w:noWrap/>
            <w:hideMark/>
          </w:tcPr>
          <w:p w14:paraId="15FADEF6"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b/>
                <w:color w:val="000000"/>
                <w:sz w:val="16"/>
                <w:szCs w:val="16"/>
              </w:rPr>
            </w:pPr>
            <w:r w:rsidRPr="008A4DC7">
              <w:rPr>
                <w:rFonts w:asciiTheme="majorHAnsi" w:hAnsiTheme="majorHAnsi"/>
                <w:b/>
                <w:color w:val="000000"/>
                <w:sz w:val="16"/>
                <w:szCs w:val="16"/>
              </w:rPr>
              <w:t>33,180,850</w:t>
            </w:r>
          </w:p>
        </w:tc>
        <w:tc>
          <w:tcPr>
            <w:tcW w:w="0" w:type="auto"/>
            <w:noWrap/>
            <w:hideMark/>
          </w:tcPr>
          <w:p w14:paraId="5448351E"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b/>
                <w:color w:val="000000"/>
                <w:sz w:val="16"/>
                <w:szCs w:val="16"/>
              </w:rPr>
            </w:pPr>
            <w:r w:rsidRPr="008A4DC7">
              <w:rPr>
                <w:rFonts w:asciiTheme="majorHAnsi" w:hAnsiTheme="majorHAnsi"/>
                <w:b/>
                <w:color w:val="000000"/>
                <w:sz w:val="16"/>
                <w:szCs w:val="16"/>
              </w:rPr>
              <w:t>100</w:t>
            </w:r>
          </w:p>
        </w:tc>
        <w:tc>
          <w:tcPr>
            <w:tcW w:w="0" w:type="auto"/>
            <w:noWrap/>
            <w:hideMark/>
          </w:tcPr>
          <w:p w14:paraId="712AB11D"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b/>
                <w:color w:val="000000"/>
                <w:sz w:val="16"/>
                <w:szCs w:val="16"/>
              </w:rPr>
            </w:pPr>
            <w:r w:rsidRPr="008A4DC7">
              <w:rPr>
                <w:rFonts w:asciiTheme="majorHAnsi" w:hAnsiTheme="majorHAnsi"/>
                <w:b/>
                <w:color w:val="000000"/>
                <w:sz w:val="16"/>
                <w:szCs w:val="16"/>
              </w:rPr>
              <w:t>31,472,555</w:t>
            </w:r>
          </w:p>
        </w:tc>
        <w:tc>
          <w:tcPr>
            <w:tcW w:w="0" w:type="auto"/>
            <w:noWrap/>
            <w:hideMark/>
          </w:tcPr>
          <w:p w14:paraId="0DD990FC"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b/>
                <w:color w:val="000000"/>
                <w:sz w:val="16"/>
                <w:szCs w:val="16"/>
              </w:rPr>
            </w:pPr>
            <w:r w:rsidRPr="008A4DC7">
              <w:rPr>
                <w:rFonts w:asciiTheme="majorHAnsi" w:hAnsiTheme="majorHAnsi"/>
                <w:b/>
                <w:color w:val="000000"/>
                <w:sz w:val="16"/>
                <w:szCs w:val="16"/>
              </w:rPr>
              <w:t>100</w:t>
            </w:r>
          </w:p>
        </w:tc>
        <w:tc>
          <w:tcPr>
            <w:tcW w:w="0" w:type="auto"/>
            <w:noWrap/>
            <w:hideMark/>
          </w:tcPr>
          <w:p w14:paraId="6E9BD94D"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b/>
                <w:color w:val="000000"/>
                <w:sz w:val="16"/>
                <w:szCs w:val="16"/>
              </w:rPr>
            </w:pPr>
            <w:r w:rsidRPr="008A4DC7">
              <w:rPr>
                <w:rFonts w:asciiTheme="majorHAnsi" w:hAnsiTheme="majorHAnsi"/>
                <w:b/>
                <w:color w:val="000000"/>
                <w:sz w:val="16"/>
                <w:szCs w:val="16"/>
              </w:rPr>
              <w:t>31,517,658</w:t>
            </w:r>
          </w:p>
        </w:tc>
        <w:tc>
          <w:tcPr>
            <w:tcW w:w="0" w:type="auto"/>
            <w:noWrap/>
            <w:hideMark/>
          </w:tcPr>
          <w:p w14:paraId="6BEC634B"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b/>
                <w:color w:val="000000"/>
                <w:sz w:val="16"/>
                <w:szCs w:val="16"/>
              </w:rPr>
            </w:pPr>
            <w:r w:rsidRPr="008A4DC7">
              <w:rPr>
                <w:rFonts w:asciiTheme="majorHAnsi" w:hAnsiTheme="majorHAnsi"/>
                <w:b/>
                <w:color w:val="000000"/>
                <w:sz w:val="16"/>
                <w:szCs w:val="16"/>
              </w:rPr>
              <w:t>100</w:t>
            </w:r>
          </w:p>
        </w:tc>
        <w:tc>
          <w:tcPr>
            <w:tcW w:w="0" w:type="auto"/>
            <w:noWrap/>
            <w:hideMark/>
          </w:tcPr>
          <w:p w14:paraId="66AA2C0E"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b/>
                <w:color w:val="000000"/>
                <w:sz w:val="16"/>
                <w:szCs w:val="16"/>
              </w:rPr>
            </w:pPr>
            <w:r w:rsidRPr="008A4DC7">
              <w:rPr>
                <w:rFonts w:asciiTheme="majorHAnsi" w:hAnsiTheme="majorHAnsi"/>
                <w:b/>
                <w:color w:val="000000"/>
                <w:sz w:val="16"/>
                <w:szCs w:val="16"/>
              </w:rPr>
              <w:t>30,169,876</w:t>
            </w:r>
          </w:p>
        </w:tc>
        <w:tc>
          <w:tcPr>
            <w:tcW w:w="0" w:type="auto"/>
            <w:noWrap/>
            <w:hideMark/>
          </w:tcPr>
          <w:p w14:paraId="29690003" w14:textId="77777777" w:rsidR="00A76F01" w:rsidRPr="008A4DC7" w:rsidRDefault="00A76F01" w:rsidP="00A76F01">
            <w:pPr>
              <w:jc w:val="right"/>
              <w:cnfStyle w:val="000000000000" w:firstRow="0" w:lastRow="0" w:firstColumn="0" w:lastColumn="0" w:oddVBand="0" w:evenVBand="0" w:oddHBand="0" w:evenHBand="0" w:firstRowFirstColumn="0" w:firstRowLastColumn="0" w:lastRowFirstColumn="0" w:lastRowLastColumn="0"/>
              <w:rPr>
                <w:rFonts w:asciiTheme="majorHAnsi" w:hAnsiTheme="majorHAnsi"/>
                <w:b/>
                <w:color w:val="000000"/>
                <w:sz w:val="16"/>
                <w:szCs w:val="16"/>
              </w:rPr>
            </w:pPr>
            <w:r w:rsidRPr="008A4DC7">
              <w:rPr>
                <w:rFonts w:asciiTheme="majorHAnsi" w:hAnsiTheme="majorHAnsi"/>
                <w:b/>
                <w:color w:val="000000"/>
                <w:sz w:val="16"/>
                <w:szCs w:val="16"/>
              </w:rPr>
              <w:t>100</w:t>
            </w:r>
          </w:p>
        </w:tc>
      </w:tr>
    </w:tbl>
    <w:p w14:paraId="7108F075" w14:textId="6BF40C9B" w:rsidR="00A76F01" w:rsidRPr="00F76EC3" w:rsidRDefault="00374228" w:rsidP="00A76F01">
      <w:pPr>
        <w:rPr>
          <w:color w:val="3476B1" w:themeColor="accent1" w:themeShade="BF"/>
          <w:sz w:val="16"/>
          <w:szCs w:val="16"/>
        </w:rPr>
      </w:pPr>
      <w:r w:rsidRPr="00F76EC3">
        <w:rPr>
          <w:rFonts w:asciiTheme="majorHAnsi" w:hAnsiTheme="majorHAnsi" w:cstheme="majorHAnsi"/>
          <w:i/>
          <w:color w:val="3476B1" w:themeColor="accent1" w:themeShade="BF"/>
          <w:sz w:val="16"/>
          <w:szCs w:val="16"/>
        </w:rPr>
        <w:t>Note: These are count of bill line</w:t>
      </w:r>
      <w:r w:rsidR="004F4590" w:rsidRPr="00F76EC3">
        <w:rPr>
          <w:rFonts w:asciiTheme="majorHAnsi" w:hAnsiTheme="majorHAnsi" w:cstheme="majorHAnsi"/>
          <w:i/>
          <w:color w:val="3476B1" w:themeColor="accent1" w:themeShade="BF"/>
          <w:sz w:val="16"/>
          <w:szCs w:val="16"/>
        </w:rPr>
        <w:t>s</w:t>
      </w:r>
      <w:r w:rsidRPr="00F76EC3">
        <w:rPr>
          <w:rFonts w:asciiTheme="majorHAnsi" w:hAnsiTheme="majorHAnsi" w:cstheme="majorHAnsi"/>
          <w:i/>
          <w:color w:val="3476B1" w:themeColor="accent1" w:themeShade="BF"/>
          <w:sz w:val="16"/>
          <w:szCs w:val="16"/>
        </w:rPr>
        <w:t>/services</w:t>
      </w:r>
      <w:r w:rsidR="00767B69" w:rsidRPr="00F76EC3">
        <w:rPr>
          <w:rFonts w:asciiTheme="majorHAnsi" w:hAnsiTheme="majorHAnsi" w:cstheme="majorHAnsi"/>
          <w:i/>
          <w:color w:val="3476B1" w:themeColor="accent1" w:themeShade="BF"/>
          <w:sz w:val="16"/>
          <w:szCs w:val="16"/>
        </w:rPr>
        <w:t>. *=prescription data billed by pharmacy only. Prescription dispensed by physician are part of professional bills.</w:t>
      </w:r>
    </w:p>
    <w:p w14:paraId="131E34D4" w14:textId="5FF4BB01" w:rsidR="00A76F01" w:rsidRDefault="00A76F01" w:rsidP="00A76F01"/>
    <w:p w14:paraId="4AB6EDA1" w14:textId="5200960F" w:rsidR="00A76F01" w:rsidRDefault="00A76F01" w:rsidP="00A76F01"/>
    <w:p w14:paraId="7B89AF90" w14:textId="4B35D160" w:rsidR="00A76F01" w:rsidRDefault="00A76F01" w:rsidP="00A76F01"/>
    <w:p w14:paraId="6D028A66" w14:textId="1E12F248" w:rsidR="00E34A4F" w:rsidRPr="004C2E1F" w:rsidRDefault="00E34A4F" w:rsidP="00DE05A1">
      <w:pPr>
        <w:pStyle w:val="Caption"/>
      </w:pPr>
    </w:p>
    <w:p w14:paraId="5914B747" w14:textId="384DB582" w:rsidR="0020649E" w:rsidRDefault="008F7EEE" w:rsidP="00DE05A1">
      <w:pPr>
        <w:pStyle w:val="Caption"/>
      </w:pPr>
      <w:bookmarkStart w:id="7" w:name="_Toc215739721"/>
      <w:r w:rsidRPr="004C2E1F">
        <w:t xml:space="preserve">Table </w:t>
      </w:r>
      <w:r w:rsidR="00632DD8">
        <w:fldChar w:fldCharType="begin"/>
      </w:r>
      <w:r w:rsidR="00632DD8">
        <w:instrText xml:space="preserve"> STYLEREF 1 \s </w:instrText>
      </w:r>
      <w:r w:rsidR="00632DD8">
        <w:fldChar w:fldCharType="separate"/>
      </w:r>
      <w:r w:rsidR="00885E5E">
        <w:rPr>
          <w:noProof/>
        </w:rPr>
        <w:t>2</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3</w:t>
      </w:r>
      <w:r w:rsidR="00632DD8">
        <w:rPr>
          <w:noProof/>
        </w:rPr>
        <w:fldChar w:fldCharType="end"/>
      </w:r>
      <w:r w:rsidRPr="004C2E1F">
        <w:t xml:space="preserve"> </w:t>
      </w:r>
      <w:r w:rsidR="000246FE" w:rsidRPr="004C2E1F">
        <w:t xml:space="preserve">Payment </w:t>
      </w:r>
      <w:r w:rsidRPr="004C2E1F">
        <w:t xml:space="preserve">by Bill Type </w:t>
      </w:r>
      <w:r w:rsidR="00DB07BF" w:rsidRPr="004C2E1F">
        <w:t>and</w:t>
      </w:r>
      <w:r w:rsidRPr="004C2E1F">
        <w:t xml:space="preserve"> Year of </w:t>
      </w:r>
      <w:r w:rsidR="000246FE" w:rsidRPr="004C2E1F">
        <w:t>Service</w:t>
      </w:r>
      <w:bookmarkEnd w:id="7"/>
      <w:r w:rsidR="00D1715D">
        <w:t xml:space="preserve"> </w:t>
      </w:r>
      <w:r w:rsidR="00E13ED0">
        <w:t xml:space="preserve"> </w:t>
      </w:r>
    </w:p>
    <w:tbl>
      <w:tblPr>
        <w:tblStyle w:val="ListTable4-Accent2"/>
        <w:tblW w:w="5350" w:type="pct"/>
        <w:tblLayout w:type="fixed"/>
        <w:tblLook w:val="04A0" w:firstRow="1" w:lastRow="0" w:firstColumn="1" w:lastColumn="0" w:noHBand="0" w:noVBand="1"/>
        <w:tblCaption w:val="Table 2:2: Count of Bill Lines by Bill Type and Year of Service     "/>
        <w:tblDescription w:val="This table shows the total payments for each bill type and the corresponding percentage of the each bill typeof the total payment. Data shown is for service years 2020 to 2024. Bill types listed on the first column are Proffessional, Institutional, prescription, lien and dental."/>
      </w:tblPr>
      <w:tblGrid>
        <w:gridCol w:w="1098"/>
        <w:gridCol w:w="1155"/>
        <w:gridCol w:w="538"/>
        <w:gridCol w:w="1261"/>
        <w:gridCol w:w="538"/>
        <w:gridCol w:w="1261"/>
        <w:gridCol w:w="540"/>
        <w:gridCol w:w="1261"/>
        <w:gridCol w:w="628"/>
        <w:gridCol w:w="1173"/>
        <w:gridCol w:w="552"/>
      </w:tblGrid>
      <w:tr w:rsidR="000B6613" w:rsidRPr="000B6613" w14:paraId="1E9862DC" w14:textId="77777777" w:rsidTr="000F5C4B">
        <w:trPr>
          <w:cnfStyle w:val="100000000000" w:firstRow="1" w:lastRow="0" w:firstColumn="0" w:lastColumn="0" w:oddVBand="0" w:evenVBand="0" w:oddHBand="0" w:evenHBand="0" w:firstRowFirstColumn="0" w:firstRowLastColumn="0" w:lastRowFirstColumn="0" w:lastRowLastColumn="0"/>
          <w:trHeight w:val="377"/>
          <w:tblHeader/>
        </w:trPr>
        <w:tc>
          <w:tcPr>
            <w:cnfStyle w:val="001000000000" w:firstRow="0" w:lastRow="0" w:firstColumn="1" w:lastColumn="0" w:oddVBand="0" w:evenVBand="0" w:oddHBand="0" w:evenHBand="0" w:firstRowFirstColumn="0" w:firstRowLastColumn="0" w:lastRowFirstColumn="0" w:lastRowLastColumn="0"/>
            <w:tcW w:w="548" w:type="pct"/>
            <w:noWrap/>
            <w:hideMark/>
          </w:tcPr>
          <w:p w14:paraId="4DC9521C" w14:textId="2652175B" w:rsidR="004C573E" w:rsidRPr="000B6613" w:rsidRDefault="004C573E" w:rsidP="00A9288B">
            <w:pPr>
              <w:rPr>
                <w:rFonts w:asciiTheme="minorHAnsi" w:hAnsiTheme="minorHAnsi"/>
                <w:b w:val="0"/>
                <w:bCs w:val="0"/>
                <w:sz w:val="14"/>
                <w:szCs w:val="14"/>
              </w:rPr>
            </w:pPr>
            <w:r w:rsidRPr="000B6613">
              <w:rPr>
                <w:rFonts w:asciiTheme="minorHAnsi" w:hAnsiTheme="minorHAnsi"/>
                <w:b w:val="0"/>
                <w:bCs w:val="0"/>
                <w:sz w:val="14"/>
                <w:szCs w:val="14"/>
              </w:rPr>
              <w:t xml:space="preserve">Bill </w:t>
            </w:r>
            <w:r w:rsidR="00A9288B">
              <w:rPr>
                <w:rFonts w:asciiTheme="minorHAnsi" w:hAnsiTheme="minorHAnsi"/>
                <w:b w:val="0"/>
                <w:bCs w:val="0"/>
                <w:sz w:val="14"/>
                <w:szCs w:val="14"/>
              </w:rPr>
              <w:t>Type</w:t>
            </w:r>
          </w:p>
        </w:tc>
        <w:tc>
          <w:tcPr>
            <w:tcW w:w="577" w:type="pct"/>
            <w:hideMark/>
          </w:tcPr>
          <w:p w14:paraId="3F5FE9A4" w14:textId="77777777" w:rsidR="004C573E" w:rsidRPr="000B6613" w:rsidRDefault="004C573E" w:rsidP="004C573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14"/>
                <w:szCs w:val="14"/>
              </w:rPr>
            </w:pPr>
            <w:r w:rsidRPr="000B6613">
              <w:rPr>
                <w:rFonts w:asciiTheme="minorHAnsi" w:hAnsiTheme="minorHAnsi"/>
                <w:b w:val="0"/>
                <w:bCs w:val="0"/>
                <w:sz w:val="14"/>
                <w:szCs w:val="14"/>
              </w:rPr>
              <w:t>2020</w:t>
            </w:r>
            <w:r w:rsidRPr="000B6613">
              <w:rPr>
                <w:rFonts w:asciiTheme="minorHAnsi" w:hAnsiTheme="minorHAnsi"/>
                <w:b w:val="0"/>
                <w:bCs w:val="0"/>
                <w:sz w:val="14"/>
                <w:szCs w:val="14"/>
              </w:rPr>
              <w:br/>
              <w:t>N</w:t>
            </w:r>
          </w:p>
        </w:tc>
        <w:tc>
          <w:tcPr>
            <w:tcW w:w="269" w:type="pct"/>
            <w:hideMark/>
          </w:tcPr>
          <w:p w14:paraId="5D9320E0" w14:textId="77777777" w:rsidR="004C573E" w:rsidRPr="000B6613" w:rsidRDefault="004C573E" w:rsidP="004C573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14"/>
                <w:szCs w:val="14"/>
              </w:rPr>
            </w:pPr>
            <w:r w:rsidRPr="000B6613">
              <w:rPr>
                <w:rFonts w:asciiTheme="minorHAnsi" w:hAnsiTheme="minorHAnsi"/>
                <w:b w:val="0"/>
                <w:bCs w:val="0"/>
                <w:sz w:val="14"/>
                <w:szCs w:val="14"/>
              </w:rPr>
              <w:t>2020</w:t>
            </w:r>
            <w:r w:rsidRPr="000B6613">
              <w:rPr>
                <w:rFonts w:asciiTheme="minorHAnsi" w:hAnsiTheme="minorHAnsi"/>
                <w:b w:val="0"/>
                <w:bCs w:val="0"/>
                <w:sz w:val="14"/>
                <w:szCs w:val="14"/>
              </w:rPr>
              <w:br/>
              <w:t>%</w:t>
            </w:r>
          </w:p>
        </w:tc>
        <w:tc>
          <w:tcPr>
            <w:tcW w:w="630" w:type="pct"/>
            <w:hideMark/>
          </w:tcPr>
          <w:p w14:paraId="70612B95" w14:textId="77777777" w:rsidR="004C573E" w:rsidRPr="000B6613" w:rsidRDefault="004C573E" w:rsidP="004C573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14"/>
                <w:szCs w:val="14"/>
              </w:rPr>
            </w:pPr>
            <w:r w:rsidRPr="000B6613">
              <w:rPr>
                <w:rFonts w:asciiTheme="minorHAnsi" w:hAnsiTheme="minorHAnsi"/>
                <w:b w:val="0"/>
                <w:bCs w:val="0"/>
                <w:sz w:val="14"/>
                <w:szCs w:val="14"/>
              </w:rPr>
              <w:t>2021</w:t>
            </w:r>
            <w:r w:rsidRPr="000B6613">
              <w:rPr>
                <w:rFonts w:asciiTheme="minorHAnsi" w:hAnsiTheme="minorHAnsi"/>
                <w:b w:val="0"/>
                <w:bCs w:val="0"/>
                <w:sz w:val="14"/>
                <w:szCs w:val="14"/>
              </w:rPr>
              <w:br/>
              <w:t>N</w:t>
            </w:r>
          </w:p>
        </w:tc>
        <w:tc>
          <w:tcPr>
            <w:tcW w:w="269" w:type="pct"/>
            <w:hideMark/>
          </w:tcPr>
          <w:p w14:paraId="5AD1D6C8" w14:textId="77777777" w:rsidR="004C573E" w:rsidRPr="000B6613" w:rsidRDefault="004C573E" w:rsidP="004C573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14"/>
                <w:szCs w:val="14"/>
              </w:rPr>
            </w:pPr>
            <w:r w:rsidRPr="000B6613">
              <w:rPr>
                <w:rFonts w:asciiTheme="minorHAnsi" w:hAnsiTheme="minorHAnsi"/>
                <w:b w:val="0"/>
                <w:bCs w:val="0"/>
                <w:sz w:val="14"/>
                <w:szCs w:val="14"/>
              </w:rPr>
              <w:t>2021</w:t>
            </w:r>
            <w:r w:rsidRPr="000B6613">
              <w:rPr>
                <w:rFonts w:asciiTheme="minorHAnsi" w:hAnsiTheme="minorHAnsi"/>
                <w:b w:val="0"/>
                <w:bCs w:val="0"/>
                <w:sz w:val="14"/>
                <w:szCs w:val="14"/>
              </w:rPr>
              <w:br/>
              <w:t>%</w:t>
            </w:r>
          </w:p>
        </w:tc>
        <w:tc>
          <w:tcPr>
            <w:tcW w:w="630" w:type="pct"/>
            <w:hideMark/>
          </w:tcPr>
          <w:p w14:paraId="3F29A6F9" w14:textId="77777777" w:rsidR="004C573E" w:rsidRPr="000B6613" w:rsidRDefault="004C573E" w:rsidP="004C573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14"/>
                <w:szCs w:val="14"/>
              </w:rPr>
            </w:pPr>
            <w:r w:rsidRPr="000B6613">
              <w:rPr>
                <w:rFonts w:asciiTheme="minorHAnsi" w:hAnsiTheme="minorHAnsi"/>
                <w:b w:val="0"/>
                <w:bCs w:val="0"/>
                <w:sz w:val="14"/>
                <w:szCs w:val="14"/>
              </w:rPr>
              <w:t>2022</w:t>
            </w:r>
            <w:r w:rsidRPr="000B6613">
              <w:rPr>
                <w:rFonts w:asciiTheme="minorHAnsi" w:hAnsiTheme="minorHAnsi"/>
                <w:b w:val="0"/>
                <w:bCs w:val="0"/>
                <w:sz w:val="14"/>
                <w:szCs w:val="14"/>
              </w:rPr>
              <w:br/>
              <w:t>N</w:t>
            </w:r>
          </w:p>
        </w:tc>
        <w:tc>
          <w:tcPr>
            <w:tcW w:w="270" w:type="pct"/>
            <w:hideMark/>
          </w:tcPr>
          <w:p w14:paraId="3BF78303" w14:textId="77777777" w:rsidR="004C573E" w:rsidRPr="000B6613" w:rsidRDefault="004C573E" w:rsidP="004C573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14"/>
                <w:szCs w:val="14"/>
              </w:rPr>
            </w:pPr>
            <w:r w:rsidRPr="000B6613">
              <w:rPr>
                <w:rFonts w:asciiTheme="minorHAnsi" w:hAnsiTheme="minorHAnsi"/>
                <w:b w:val="0"/>
                <w:bCs w:val="0"/>
                <w:sz w:val="14"/>
                <w:szCs w:val="14"/>
              </w:rPr>
              <w:t>2022</w:t>
            </w:r>
            <w:r w:rsidRPr="000B6613">
              <w:rPr>
                <w:rFonts w:asciiTheme="minorHAnsi" w:hAnsiTheme="minorHAnsi"/>
                <w:b w:val="0"/>
                <w:bCs w:val="0"/>
                <w:sz w:val="14"/>
                <w:szCs w:val="14"/>
              </w:rPr>
              <w:br/>
              <w:t>%</w:t>
            </w:r>
          </w:p>
        </w:tc>
        <w:tc>
          <w:tcPr>
            <w:tcW w:w="630" w:type="pct"/>
            <w:hideMark/>
          </w:tcPr>
          <w:p w14:paraId="2169DACA" w14:textId="77777777" w:rsidR="004C573E" w:rsidRPr="000B6613" w:rsidRDefault="004C573E" w:rsidP="004C573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14"/>
                <w:szCs w:val="14"/>
              </w:rPr>
            </w:pPr>
            <w:r w:rsidRPr="000B6613">
              <w:rPr>
                <w:rFonts w:asciiTheme="minorHAnsi" w:hAnsiTheme="minorHAnsi"/>
                <w:b w:val="0"/>
                <w:bCs w:val="0"/>
                <w:sz w:val="14"/>
                <w:szCs w:val="14"/>
              </w:rPr>
              <w:t>2023</w:t>
            </w:r>
            <w:r w:rsidRPr="000B6613">
              <w:rPr>
                <w:rFonts w:asciiTheme="minorHAnsi" w:hAnsiTheme="minorHAnsi"/>
                <w:b w:val="0"/>
                <w:bCs w:val="0"/>
                <w:sz w:val="14"/>
                <w:szCs w:val="14"/>
              </w:rPr>
              <w:br/>
              <w:t>N</w:t>
            </w:r>
          </w:p>
        </w:tc>
        <w:tc>
          <w:tcPr>
            <w:tcW w:w="314" w:type="pct"/>
            <w:hideMark/>
          </w:tcPr>
          <w:p w14:paraId="74FB42E8" w14:textId="77777777" w:rsidR="004C573E" w:rsidRPr="000B6613" w:rsidRDefault="004C573E" w:rsidP="004C573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14"/>
                <w:szCs w:val="14"/>
              </w:rPr>
            </w:pPr>
            <w:r w:rsidRPr="000B6613">
              <w:rPr>
                <w:rFonts w:asciiTheme="minorHAnsi" w:hAnsiTheme="minorHAnsi"/>
                <w:b w:val="0"/>
                <w:bCs w:val="0"/>
                <w:sz w:val="14"/>
                <w:szCs w:val="14"/>
              </w:rPr>
              <w:t>2023</w:t>
            </w:r>
            <w:r w:rsidRPr="000B6613">
              <w:rPr>
                <w:rFonts w:asciiTheme="minorHAnsi" w:hAnsiTheme="minorHAnsi"/>
                <w:b w:val="0"/>
                <w:bCs w:val="0"/>
                <w:sz w:val="14"/>
                <w:szCs w:val="14"/>
              </w:rPr>
              <w:br/>
              <w:t>%</w:t>
            </w:r>
          </w:p>
        </w:tc>
        <w:tc>
          <w:tcPr>
            <w:tcW w:w="586" w:type="pct"/>
            <w:hideMark/>
          </w:tcPr>
          <w:p w14:paraId="6642C214" w14:textId="77777777" w:rsidR="004C573E" w:rsidRPr="000B6613" w:rsidRDefault="004C573E" w:rsidP="004C573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14"/>
                <w:szCs w:val="14"/>
              </w:rPr>
            </w:pPr>
            <w:r w:rsidRPr="000B6613">
              <w:rPr>
                <w:rFonts w:asciiTheme="minorHAnsi" w:hAnsiTheme="minorHAnsi"/>
                <w:b w:val="0"/>
                <w:bCs w:val="0"/>
                <w:sz w:val="14"/>
                <w:szCs w:val="14"/>
              </w:rPr>
              <w:t>2024</w:t>
            </w:r>
            <w:r w:rsidRPr="000B6613">
              <w:rPr>
                <w:rFonts w:asciiTheme="minorHAnsi" w:hAnsiTheme="minorHAnsi"/>
                <w:b w:val="0"/>
                <w:bCs w:val="0"/>
                <w:sz w:val="14"/>
                <w:szCs w:val="14"/>
              </w:rPr>
              <w:br/>
              <w:t>N</w:t>
            </w:r>
          </w:p>
        </w:tc>
        <w:tc>
          <w:tcPr>
            <w:tcW w:w="276" w:type="pct"/>
            <w:hideMark/>
          </w:tcPr>
          <w:p w14:paraId="2A1C6696" w14:textId="77777777" w:rsidR="004C573E" w:rsidRPr="000B6613" w:rsidRDefault="004C573E" w:rsidP="004C573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14"/>
                <w:szCs w:val="14"/>
              </w:rPr>
            </w:pPr>
            <w:r w:rsidRPr="000B6613">
              <w:rPr>
                <w:rFonts w:asciiTheme="minorHAnsi" w:hAnsiTheme="minorHAnsi"/>
                <w:b w:val="0"/>
                <w:bCs w:val="0"/>
                <w:sz w:val="14"/>
                <w:szCs w:val="14"/>
              </w:rPr>
              <w:t>2024</w:t>
            </w:r>
            <w:r w:rsidRPr="000B6613">
              <w:rPr>
                <w:rFonts w:asciiTheme="minorHAnsi" w:hAnsiTheme="minorHAnsi"/>
                <w:b w:val="0"/>
                <w:bCs w:val="0"/>
                <w:sz w:val="14"/>
                <w:szCs w:val="14"/>
              </w:rPr>
              <w:br/>
              <w:t>%</w:t>
            </w:r>
          </w:p>
        </w:tc>
      </w:tr>
      <w:tr w:rsidR="000B6613" w:rsidRPr="000B6613" w14:paraId="1C41149D" w14:textId="77777777" w:rsidTr="00612087">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548" w:type="pct"/>
            <w:noWrap/>
            <w:hideMark/>
          </w:tcPr>
          <w:p w14:paraId="571547A5" w14:textId="77777777" w:rsidR="004C573E" w:rsidRPr="000B6613" w:rsidRDefault="004C573E" w:rsidP="004C573E">
            <w:pPr>
              <w:rPr>
                <w:rFonts w:asciiTheme="minorHAnsi" w:hAnsiTheme="minorHAnsi"/>
                <w:color w:val="000000"/>
                <w:sz w:val="14"/>
                <w:szCs w:val="14"/>
              </w:rPr>
            </w:pPr>
            <w:r w:rsidRPr="000B6613">
              <w:rPr>
                <w:rFonts w:asciiTheme="minorHAnsi" w:hAnsiTheme="minorHAnsi"/>
                <w:color w:val="000000"/>
                <w:sz w:val="14"/>
                <w:szCs w:val="14"/>
              </w:rPr>
              <w:t>Professional</w:t>
            </w:r>
          </w:p>
        </w:tc>
        <w:tc>
          <w:tcPr>
            <w:tcW w:w="577" w:type="pct"/>
            <w:noWrap/>
            <w:hideMark/>
          </w:tcPr>
          <w:p w14:paraId="666A67D8"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$1,934,942,586</w:t>
            </w:r>
          </w:p>
        </w:tc>
        <w:tc>
          <w:tcPr>
            <w:tcW w:w="269" w:type="pct"/>
            <w:noWrap/>
            <w:hideMark/>
          </w:tcPr>
          <w:p w14:paraId="1B1EC0AF"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64.7</w:t>
            </w:r>
          </w:p>
        </w:tc>
        <w:tc>
          <w:tcPr>
            <w:tcW w:w="630" w:type="pct"/>
            <w:noWrap/>
            <w:hideMark/>
          </w:tcPr>
          <w:p w14:paraId="05D2ACAE"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$2,219,784,251</w:t>
            </w:r>
          </w:p>
        </w:tc>
        <w:tc>
          <w:tcPr>
            <w:tcW w:w="269" w:type="pct"/>
            <w:noWrap/>
            <w:hideMark/>
          </w:tcPr>
          <w:p w14:paraId="7E373E0A"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67.2</w:t>
            </w:r>
          </w:p>
        </w:tc>
        <w:tc>
          <w:tcPr>
            <w:tcW w:w="630" w:type="pct"/>
            <w:noWrap/>
            <w:hideMark/>
          </w:tcPr>
          <w:p w14:paraId="2853F3A1"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$2,352,061,484</w:t>
            </w:r>
          </w:p>
        </w:tc>
        <w:tc>
          <w:tcPr>
            <w:tcW w:w="270" w:type="pct"/>
            <w:noWrap/>
            <w:hideMark/>
          </w:tcPr>
          <w:p w14:paraId="37B633D7"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68.8</w:t>
            </w:r>
          </w:p>
        </w:tc>
        <w:tc>
          <w:tcPr>
            <w:tcW w:w="630" w:type="pct"/>
            <w:noWrap/>
            <w:hideMark/>
          </w:tcPr>
          <w:p w14:paraId="63EF9C77"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$2,534,478,719</w:t>
            </w:r>
          </w:p>
        </w:tc>
        <w:tc>
          <w:tcPr>
            <w:tcW w:w="314" w:type="pct"/>
            <w:noWrap/>
            <w:hideMark/>
          </w:tcPr>
          <w:p w14:paraId="7A526781"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69.7</w:t>
            </w:r>
          </w:p>
        </w:tc>
        <w:tc>
          <w:tcPr>
            <w:tcW w:w="586" w:type="pct"/>
            <w:noWrap/>
            <w:hideMark/>
          </w:tcPr>
          <w:p w14:paraId="4659BDBE"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$2,637,588,965</w:t>
            </w:r>
          </w:p>
        </w:tc>
        <w:tc>
          <w:tcPr>
            <w:tcW w:w="276" w:type="pct"/>
            <w:noWrap/>
            <w:hideMark/>
          </w:tcPr>
          <w:p w14:paraId="7BD101DA"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70.2</w:t>
            </w:r>
          </w:p>
        </w:tc>
      </w:tr>
      <w:tr w:rsidR="000B6613" w:rsidRPr="000B6613" w14:paraId="69191B71" w14:textId="77777777" w:rsidTr="00612087">
        <w:trPr>
          <w:trHeight w:val="305"/>
        </w:trPr>
        <w:tc>
          <w:tcPr>
            <w:cnfStyle w:val="001000000000" w:firstRow="0" w:lastRow="0" w:firstColumn="1" w:lastColumn="0" w:oddVBand="0" w:evenVBand="0" w:oddHBand="0" w:evenHBand="0" w:firstRowFirstColumn="0" w:firstRowLastColumn="0" w:lastRowFirstColumn="0" w:lastRowLastColumn="0"/>
            <w:tcW w:w="548" w:type="pct"/>
            <w:noWrap/>
            <w:hideMark/>
          </w:tcPr>
          <w:p w14:paraId="07C08DCD" w14:textId="77777777" w:rsidR="004C573E" w:rsidRPr="000B6613" w:rsidRDefault="004C573E" w:rsidP="004C573E">
            <w:pPr>
              <w:rPr>
                <w:rFonts w:asciiTheme="minorHAnsi" w:hAnsiTheme="minorHAnsi"/>
                <w:color w:val="000000"/>
                <w:sz w:val="14"/>
                <w:szCs w:val="14"/>
              </w:rPr>
            </w:pPr>
            <w:r w:rsidRPr="000B6613">
              <w:rPr>
                <w:rFonts w:asciiTheme="minorHAnsi" w:hAnsiTheme="minorHAnsi"/>
                <w:color w:val="000000"/>
                <w:sz w:val="14"/>
                <w:szCs w:val="14"/>
              </w:rPr>
              <w:t>Institutional</w:t>
            </w:r>
          </w:p>
        </w:tc>
        <w:tc>
          <w:tcPr>
            <w:tcW w:w="577" w:type="pct"/>
            <w:noWrap/>
            <w:hideMark/>
          </w:tcPr>
          <w:p w14:paraId="010C9EE2"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$841,658,813</w:t>
            </w:r>
          </w:p>
        </w:tc>
        <w:tc>
          <w:tcPr>
            <w:tcW w:w="269" w:type="pct"/>
            <w:noWrap/>
            <w:hideMark/>
          </w:tcPr>
          <w:p w14:paraId="5C37FA6C"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28.1</w:t>
            </w:r>
          </w:p>
        </w:tc>
        <w:tc>
          <w:tcPr>
            <w:tcW w:w="630" w:type="pct"/>
            <w:noWrap/>
            <w:hideMark/>
          </w:tcPr>
          <w:p w14:paraId="6A8EF586"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$865,006,480</w:t>
            </w:r>
          </w:p>
        </w:tc>
        <w:tc>
          <w:tcPr>
            <w:tcW w:w="269" w:type="pct"/>
            <w:noWrap/>
            <w:hideMark/>
          </w:tcPr>
          <w:p w14:paraId="096DF764"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26.2</w:t>
            </w:r>
          </w:p>
        </w:tc>
        <w:tc>
          <w:tcPr>
            <w:tcW w:w="630" w:type="pct"/>
            <w:noWrap/>
            <w:hideMark/>
          </w:tcPr>
          <w:p w14:paraId="5AB86568"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$864,940,243</w:t>
            </w:r>
          </w:p>
        </w:tc>
        <w:tc>
          <w:tcPr>
            <w:tcW w:w="270" w:type="pct"/>
            <w:noWrap/>
            <w:hideMark/>
          </w:tcPr>
          <w:p w14:paraId="6F173BD1"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25.3</w:t>
            </w:r>
          </w:p>
        </w:tc>
        <w:tc>
          <w:tcPr>
            <w:tcW w:w="630" w:type="pct"/>
            <w:noWrap/>
            <w:hideMark/>
          </w:tcPr>
          <w:p w14:paraId="695EB67C"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$904,038,449</w:t>
            </w:r>
          </w:p>
        </w:tc>
        <w:tc>
          <w:tcPr>
            <w:tcW w:w="314" w:type="pct"/>
            <w:noWrap/>
            <w:hideMark/>
          </w:tcPr>
          <w:p w14:paraId="718BB319"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24.9</w:t>
            </w:r>
          </w:p>
        </w:tc>
        <w:tc>
          <w:tcPr>
            <w:tcW w:w="586" w:type="pct"/>
            <w:noWrap/>
            <w:hideMark/>
          </w:tcPr>
          <w:p w14:paraId="1762B02F"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$914,450,627</w:t>
            </w:r>
          </w:p>
        </w:tc>
        <w:tc>
          <w:tcPr>
            <w:tcW w:w="276" w:type="pct"/>
            <w:noWrap/>
            <w:hideMark/>
          </w:tcPr>
          <w:p w14:paraId="400DB658"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24.3</w:t>
            </w:r>
          </w:p>
        </w:tc>
      </w:tr>
      <w:tr w:rsidR="000B6613" w:rsidRPr="000B6613" w14:paraId="52B5D226" w14:textId="77777777" w:rsidTr="00612087">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548" w:type="pct"/>
            <w:noWrap/>
            <w:hideMark/>
          </w:tcPr>
          <w:p w14:paraId="033EB737" w14:textId="77777777" w:rsidR="004C573E" w:rsidRPr="000B6613" w:rsidRDefault="004C573E" w:rsidP="004C573E">
            <w:pPr>
              <w:rPr>
                <w:rFonts w:asciiTheme="minorHAnsi" w:hAnsiTheme="minorHAnsi"/>
                <w:color w:val="000000"/>
                <w:sz w:val="14"/>
                <w:szCs w:val="14"/>
              </w:rPr>
            </w:pPr>
            <w:r w:rsidRPr="000B6613">
              <w:rPr>
                <w:rFonts w:asciiTheme="minorHAnsi" w:hAnsiTheme="minorHAnsi"/>
                <w:color w:val="000000"/>
                <w:sz w:val="14"/>
                <w:szCs w:val="14"/>
              </w:rPr>
              <w:t>Prescription</w:t>
            </w:r>
          </w:p>
        </w:tc>
        <w:tc>
          <w:tcPr>
            <w:tcW w:w="577" w:type="pct"/>
            <w:noWrap/>
            <w:hideMark/>
          </w:tcPr>
          <w:p w14:paraId="18076172"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$106,563,730</w:t>
            </w:r>
          </w:p>
        </w:tc>
        <w:tc>
          <w:tcPr>
            <w:tcW w:w="269" w:type="pct"/>
            <w:noWrap/>
            <w:hideMark/>
          </w:tcPr>
          <w:p w14:paraId="6E320930"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3.6</w:t>
            </w:r>
          </w:p>
        </w:tc>
        <w:tc>
          <w:tcPr>
            <w:tcW w:w="630" w:type="pct"/>
            <w:noWrap/>
            <w:hideMark/>
          </w:tcPr>
          <w:p w14:paraId="10975ED1"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$104,049,759</w:t>
            </w:r>
          </w:p>
        </w:tc>
        <w:tc>
          <w:tcPr>
            <w:tcW w:w="269" w:type="pct"/>
            <w:noWrap/>
            <w:hideMark/>
          </w:tcPr>
          <w:p w14:paraId="1A1D2C74"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3.2</w:t>
            </w:r>
          </w:p>
        </w:tc>
        <w:tc>
          <w:tcPr>
            <w:tcW w:w="630" w:type="pct"/>
            <w:noWrap/>
            <w:hideMark/>
          </w:tcPr>
          <w:p w14:paraId="6C3F1E47"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$90,316,132</w:t>
            </w:r>
          </w:p>
        </w:tc>
        <w:tc>
          <w:tcPr>
            <w:tcW w:w="270" w:type="pct"/>
            <w:noWrap/>
            <w:hideMark/>
          </w:tcPr>
          <w:p w14:paraId="4C797637"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2.6</w:t>
            </w:r>
          </w:p>
        </w:tc>
        <w:tc>
          <w:tcPr>
            <w:tcW w:w="630" w:type="pct"/>
            <w:noWrap/>
            <w:hideMark/>
          </w:tcPr>
          <w:p w14:paraId="6AB8EF86"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$87,760,588</w:t>
            </w:r>
          </w:p>
        </w:tc>
        <w:tc>
          <w:tcPr>
            <w:tcW w:w="314" w:type="pct"/>
            <w:noWrap/>
            <w:hideMark/>
          </w:tcPr>
          <w:p w14:paraId="53C9D5D3"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2.4</w:t>
            </w:r>
          </w:p>
        </w:tc>
        <w:tc>
          <w:tcPr>
            <w:tcW w:w="586" w:type="pct"/>
            <w:noWrap/>
            <w:hideMark/>
          </w:tcPr>
          <w:p w14:paraId="011CD9F2"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$86,793,828</w:t>
            </w:r>
          </w:p>
        </w:tc>
        <w:tc>
          <w:tcPr>
            <w:tcW w:w="276" w:type="pct"/>
            <w:noWrap/>
            <w:hideMark/>
          </w:tcPr>
          <w:p w14:paraId="4AE1C7AB"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2.3</w:t>
            </w:r>
          </w:p>
        </w:tc>
      </w:tr>
      <w:tr w:rsidR="000B6613" w:rsidRPr="000B6613" w14:paraId="51248CD2" w14:textId="77777777" w:rsidTr="00612087">
        <w:trPr>
          <w:trHeight w:val="305"/>
        </w:trPr>
        <w:tc>
          <w:tcPr>
            <w:cnfStyle w:val="001000000000" w:firstRow="0" w:lastRow="0" w:firstColumn="1" w:lastColumn="0" w:oddVBand="0" w:evenVBand="0" w:oddHBand="0" w:evenHBand="0" w:firstRowFirstColumn="0" w:firstRowLastColumn="0" w:lastRowFirstColumn="0" w:lastRowLastColumn="0"/>
            <w:tcW w:w="548" w:type="pct"/>
            <w:noWrap/>
            <w:hideMark/>
          </w:tcPr>
          <w:p w14:paraId="244BD7BE" w14:textId="77777777" w:rsidR="004C573E" w:rsidRPr="000B6613" w:rsidRDefault="004C573E" w:rsidP="004C573E">
            <w:pPr>
              <w:rPr>
                <w:rFonts w:asciiTheme="minorHAnsi" w:hAnsiTheme="minorHAnsi"/>
                <w:color w:val="000000"/>
                <w:sz w:val="14"/>
                <w:szCs w:val="14"/>
              </w:rPr>
            </w:pPr>
            <w:r w:rsidRPr="000B6613">
              <w:rPr>
                <w:rFonts w:asciiTheme="minorHAnsi" w:hAnsiTheme="minorHAnsi"/>
                <w:color w:val="000000"/>
                <w:sz w:val="14"/>
                <w:szCs w:val="14"/>
              </w:rPr>
              <w:t>Lien</w:t>
            </w:r>
          </w:p>
        </w:tc>
        <w:tc>
          <w:tcPr>
            <w:tcW w:w="577" w:type="pct"/>
            <w:noWrap/>
            <w:hideMark/>
          </w:tcPr>
          <w:p w14:paraId="0CA068FF"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$81,523,146</w:t>
            </w:r>
          </w:p>
        </w:tc>
        <w:tc>
          <w:tcPr>
            <w:tcW w:w="269" w:type="pct"/>
            <w:noWrap/>
            <w:hideMark/>
          </w:tcPr>
          <w:p w14:paraId="00E8B15E"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2.7</w:t>
            </w:r>
          </w:p>
        </w:tc>
        <w:tc>
          <w:tcPr>
            <w:tcW w:w="630" w:type="pct"/>
            <w:noWrap/>
            <w:hideMark/>
          </w:tcPr>
          <w:p w14:paraId="79E9157F"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$85,707,905</w:t>
            </w:r>
          </w:p>
        </w:tc>
        <w:tc>
          <w:tcPr>
            <w:tcW w:w="269" w:type="pct"/>
            <w:noWrap/>
            <w:hideMark/>
          </w:tcPr>
          <w:p w14:paraId="7DEAABBC"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2.6</w:t>
            </w:r>
          </w:p>
        </w:tc>
        <w:tc>
          <w:tcPr>
            <w:tcW w:w="630" w:type="pct"/>
            <w:noWrap/>
            <w:hideMark/>
          </w:tcPr>
          <w:p w14:paraId="2ECB47C1"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$82,243,542</w:t>
            </w:r>
          </w:p>
        </w:tc>
        <w:tc>
          <w:tcPr>
            <w:tcW w:w="270" w:type="pct"/>
            <w:noWrap/>
            <w:hideMark/>
          </w:tcPr>
          <w:p w14:paraId="478C85B7"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2.4</w:t>
            </w:r>
          </w:p>
        </w:tc>
        <w:tc>
          <w:tcPr>
            <w:tcW w:w="630" w:type="pct"/>
            <w:noWrap/>
            <w:hideMark/>
          </w:tcPr>
          <w:p w14:paraId="74F285B5"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$77,341,686</w:t>
            </w:r>
          </w:p>
        </w:tc>
        <w:tc>
          <w:tcPr>
            <w:tcW w:w="314" w:type="pct"/>
            <w:noWrap/>
            <w:hideMark/>
          </w:tcPr>
          <w:p w14:paraId="170074DB"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2.1</w:t>
            </w:r>
          </w:p>
        </w:tc>
        <w:tc>
          <w:tcPr>
            <w:tcW w:w="586" w:type="pct"/>
            <w:noWrap/>
            <w:hideMark/>
          </w:tcPr>
          <w:p w14:paraId="078FB208"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$79,519,579</w:t>
            </w:r>
          </w:p>
        </w:tc>
        <w:tc>
          <w:tcPr>
            <w:tcW w:w="276" w:type="pct"/>
            <w:noWrap/>
            <w:hideMark/>
          </w:tcPr>
          <w:p w14:paraId="2EAD806C"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2.1</w:t>
            </w:r>
          </w:p>
        </w:tc>
      </w:tr>
      <w:tr w:rsidR="000B6613" w:rsidRPr="000B6613" w14:paraId="2EEF8413" w14:textId="77777777" w:rsidTr="00612087">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548" w:type="pct"/>
            <w:noWrap/>
            <w:hideMark/>
          </w:tcPr>
          <w:p w14:paraId="023B291D" w14:textId="77777777" w:rsidR="004C573E" w:rsidRPr="000B6613" w:rsidRDefault="004C573E" w:rsidP="004C573E">
            <w:pPr>
              <w:rPr>
                <w:rFonts w:asciiTheme="minorHAnsi" w:hAnsiTheme="minorHAnsi"/>
                <w:color w:val="000000"/>
                <w:sz w:val="14"/>
                <w:szCs w:val="14"/>
              </w:rPr>
            </w:pPr>
            <w:r w:rsidRPr="000B6613">
              <w:rPr>
                <w:rFonts w:asciiTheme="minorHAnsi" w:hAnsiTheme="minorHAnsi"/>
                <w:color w:val="000000"/>
                <w:sz w:val="14"/>
                <w:szCs w:val="14"/>
              </w:rPr>
              <w:t>Dental</w:t>
            </w:r>
          </w:p>
        </w:tc>
        <w:tc>
          <w:tcPr>
            <w:tcW w:w="577" w:type="pct"/>
            <w:noWrap/>
            <w:hideMark/>
          </w:tcPr>
          <w:p w14:paraId="32A4E253"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$26,483,917</w:t>
            </w:r>
          </w:p>
        </w:tc>
        <w:tc>
          <w:tcPr>
            <w:tcW w:w="269" w:type="pct"/>
            <w:noWrap/>
            <w:hideMark/>
          </w:tcPr>
          <w:p w14:paraId="7A8B6B1C"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0.9</w:t>
            </w:r>
          </w:p>
        </w:tc>
        <w:tc>
          <w:tcPr>
            <w:tcW w:w="630" w:type="pct"/>
            <w:noWrap/>
            <w:hideMark/>
          </w:tcPr>
          <w:p w14:paraId="519903A9"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$28,080,783</w:t>
            </w:r>
          </w:p>
        </w:tc>
        <w:tc>
          <w:tcPr>
            <w:tcW w:w="269" w:type="pct"/>
            <w:noWrap/>
            <w:hideMark/>
          </w:tcPr>
          <w:p w14:paraId="762E5936"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0.9</w:t>
            </w:r>
          </w:p>
        </w:tc>
        <w:tc>
          <w:tcPr>
            <w:tcW w:w="630" w:type="pct"/>
            <w:noWrap/>
            <w:hideMark/>
          </w:tcPr>
          <w:p w14:paraId="6B215F41"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$28,984,954</w:t>
            </w:r>
          </w:p>
        </w:tc>
        <w:tc>
          <w:tcPr>
            <w:tcW w:w="270" w:type="pct"/>
            <w:noWrap/>
            <w:hideMark/>
          </w:tcPr>
          <w:p w14:paraId="7A503D84"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0.8</w:t>
            </w:r>
          </w:p>
        </w:tc>
        <w:tc>
          <w:tcPr>
            <w:tcW w:w="630" w:type="pct"/>
            <w:noWrap/>
            <w:hideMark/>
          </w:tcPr>
          <w:p w14:paraId="7354E95C"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$33,065,123</w:t>
            </w:r>
          </w:p>
        </w:tc>
        <w:tc>
          <w:tcPr>
            <w:tcW w:w="314" w:type="pct"/>
            <w:noWrap/>
            <w:hideMark/>
          </w:tcPr>
          <w:p w14:paraId="1B896ABB"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0.9</w:t>
            </w:r>
          </w:p>
        </w:tc>
        <w:tc>
          <w:tcPr>
            <w:tcW w:w="586" w:type="pct"/>
            <w:noWrap/>
            <w:hideMark/>
          </w:tcPr>
          <w:p w14:paraId="01D0489A"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$37,670,614</w:t>
            </w:r>
          </w:p>
        </w:tc>
        <w:tc>
          <w:tcPr>
            <w:tcW w:w="276" w:type="pct"/>
            <w:noWrap/>
            <w:hideMark/>
          </w:tcPr>
          <w:p w14:paraId="2E7DE60E" w14:textId="77777777" w:rsidR="004C573E" w:rsidRPr="000B6613" w:rsidRDefault="004C573E" w:rsidP="004C573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1.0</w:t>
            </w:r>
          </w:p>
        </w:tc>
      </w:tr>
      <w:tr w:rsidR="000B6613" w:rsidRPr="000B6613" w14:paraId="67CAE759" w14:textId="77777777" w:rsidTr="00612087">
        <w:trPr>
          <w:trHeight w:val="305"/>
        </w:trPr>
        <w:tc>
          <w:tcPr>
            <w:cnfStyle w:val="001000000000" w:firstRow="0" w:lastRow="0" w:firstColumn="1" w:lastColumn="0" w:oddVBand="0" w:evenVBand="0" w:oddHBand="0" w:evenHBand="0" w:firstRowFirstColumn="0" w:firstRowLastColumn="0" w:lastRowFirstColumn="0" w:lastRowLastColumn="0"/>
            <w:tcW w:w="548" w:type="pct"/>
            <w:noWrap/>
            <w:hideMark/>
          </w:tcPr>
          <w:p w14:paraId="35AAA757" w14:textId="77777777" w:rsidR="004C573E" w:rsidRPr="000B6613" w:rsidRDefault="004C573E" w:rsidP="004C573E">
            <w:pPr>
              <w:rPr>
                <w:rFonts w:asciiTheme="minorHAnsi" w:hAnsiTheme="minorHAnsi"/>
                <w:color w:val="000000"/>
                <w:sz w:val="14"/>
                <w:szCs w:val="14"/>
              </w:rPr>
            </w:pPr>
            <w:r w:rsidRPr="000B6613">
              <w:rPr>
                <w:rFonts w:asciiTheme="minorHAnsi" w:hAnsiTheme="minorHAnsi"/>
                <w:color w:val="000000"/>
                <w:sz w:val="14"/>
                <w:szCs w:val="14"/>
              </w:rPr>
              <w:t>Total</w:t>
            </w:r>
          </w:p>
        </w:tc>
        <w:tc>
          <w:tcPr>
            <w:tcW w:w="577" w:type="pct"/>
            <w:noWrap/>
            <w:hideMark/>
          </w:tcPr>
          <w:p w14:paraId="6EE297A8"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$2,991,172,192</w:t>
            </w:r>
          </w:p>
        </w:tc>
        <w:tc>
          <w:tcPr>
            <w:tcW w:w="269" w:type="pct"/>
            <w:noWrap/>
            <w:hideMark/>
          </w:tcPr>
          <w:p w14:paraId="05E10D2F"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100</w:t>
            </w:r>
          </w:p>
        </w:tc>
        <w:tc>
          <w:tcPr>
            <w:tcW w:w="630" w:type="pct"/>
            <w:noWrap/>
            <w:hideMark/>
          </w:tcPr>
          <w:p w14:paraId="25C36F03"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$3,302,629,178</w:t>
            </w:r>
          </w:p>
        </w:tc>
        <w:tc>
          <w:tcPr>
            <w:tcW w:w="269" w:type="pct"/>
            <w:noWrap/>
            <w:hideMark/>
          </w:tcPr>
          <w:p w14:paraId="55867CA3"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100</w:t>
            </w:r>
          </w:p>
        </w:tc>
        <w:tc>
          <w:tcPr>
            <w:tcW w:w="630" w:type="pct"/>
            <w:noWrap/>
            <w:hideMark/>
          </w:tcPr>
          <w:p w14:paraId="23685C0C"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$3,418,546,356</w:t>
            </w:r>
          </w:p>
        </w:tc>
        <w:tc>
          <w:tcPr>
            <w:tcW w:w="270" w:type="pct"/>
            <w:noWrap/>
            <w:hideMark/>
          </w:tcPr>
          <w:p w14:paraId="75A0023C"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100</w:t>
            </w:r>
          </w:p>
        </w:tc>
        <w:tc>
          <w:tcPr>
            <w:tcW w:w="630" w:type="pct"/>
            <w:noWrap/>
            <w:hideMark/>
          </w:tcPr>
          <w:p w14:paraId="1682BBC0"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$3,636,684,565</w:t>
            </w:r>
          </w:p>
        </w:tc>
        <w:tc>
          <w:tcPr>
            <w:tcW w:w="314" w:type="pct"/>
            <w:noWrap/>
            <w:hideMark/>
          </w:tcPr>
          <w:p w14:paraId="30696348"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100</w:t>
            </w:r>
          </w:p>
        </w:tc>
        <w:tc>
          <w:tcPr>
            <w:tcW w:w="586" w:type="pct"/>
            <w:noWrap/>
            <w:hideMark/>
          </w:tcPr>
          <w:p w14:paraId="56129347"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$3,756,023,613</w:t>
            </w:r>
          </w:p>
        </w:tc>
        <w:tc>
          <w:tcPr>
            <w:tcW w:w="276" w:type="pct"/>
            <w:noWrap/>
            <w:hideMark/>
          </w:tcPr>
          <w:p w14:paraId="21A8E7A2" w14:textId="77777777" w:rsidR="004C573E" w:rsidRPr="000B6613" w:rsidRDefault="004C573E" w:rsidP="004C573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4"/>
                <w:szCs w:val="14"/>
              </w:rPr>
            </w:pPr>
            <w:r w:rsidRPr="000B6613">
              <w:rPr>
                <w:rFonts w:asciiTheme="minorHAnsi" w:hAnsiTheme="minorHAnsi"/>
                <w:color w:val="000000"/>
                <w:sz w:val="14"/>
                <w:szCs w:val="14"/>
              </w:rPr>
              <w:t>100</w:t>
            </w:r>
          </w:p>
        </w:tc>
      </w:tr>
    </w:tbl>
    <w:p w14:paraId="46F2672C" w14:textId="2B987B53" w:rsidR="004C573E" w:rsidRDefault="004C573E" w:rsidP="004C573E"/>
    <w:p w14:paraId="13BFE9C9" w14:textId="60767067" w:rsidR="004C573E" w:rsidRDefault="004C573E" w:rsidP="004C573E"/>
    <w:p w14:paraId="3AC31C79" w14:textId="4B290B9A" w:rsidR="00FB0A72" w:rsidRDefault="00FB0A72">
      <w:pPr>
        <w:spacing w:after="200" w:line="276" w:lineRule="auto"/>
      </w:pPr>
      <w:r>
        <w:br w:type="page"/>
      </w:r>
    </w:p>
    <w:p w14:paraId="00AEE73E" w14:textId="77777777" w:rsidR="004C573E" w:rsidRDefault="004C573E" w:rsidP="004C573E"/>
    <w:p w14:paraId="12D92DC7" w14:textId="77777777" w:rsidR="00FB0A72" w:rsidRDefault="00FB0A72" w:rsidP="00FB0A72">
      <w:pPr>
        <w:pStyle w:val="Heading2"/>
        <w:rPr>
          <w:noProof/>
        </w:rPr>
      </w:pPr>
      <w:bookmarkStart w:id="8" w:name="_Toc208923230"/>
      <w:r w:rsidRPr="0090597B">
        <w:rPr>
          <w:noProof/>
        </w:rPr>
        <w:t>Geographic Distribution of Bills</w:t>
      </w:r>
      <w:bookmarkEnd w:id="8"/>
    </w:p>
    <w:p w14:paraId="77AEF6D4" w14:textId="2BF38B15" w:rsidR="004C573E" w:rsidRDefault="004C573E" w:rsidP="004C573E"/>
    <w:p w14:paraId="3C48E2F8" w14:textId="25FDEE7B" w:rsidR="004C573E" w:rsidRDefault="00FB0A72" w:rsidP="004C573E">
      <w:r>
        <w:rPr>
          <w:rFonts w:asciiTheme="minorHAnsi" w:hAnsiTheme="minorHAnsi" w:cstheme="minorHAnsi"/>
        </w:rPr>
        <w:t xml:space="preserve">In this section billing provider or facility </w:t>
      </w:r>
      <w:r w:rsidR="00DA5CF7">
        <w:rPr>
          <w:rFonts w:asciiTheme="minorHAnsi" w:hAnsiTheme="minorHAnsi" w:cstheme="minorHAnsi"/>
        </w:rPr>
        <w:t>zip code</w:t>
      </w:r>
      <w:r>
        <w:rPr>
          <w:rFonts w:asciiTheme="minorHAnsi" w:hAnsiTheme="minorHAnsi" w:cstheme="minorHAnsi"/>
        </w:rPr>
        <w:t xml:space="preserve"> data is aggregated to the county level.</w:t>
      </w:r>
      <w:r w:rsidR="00DA5CF7">
        <w:rPr>
          <w:rFonts w:asciiTheme="minorHAnsi" w:hAnsiTheme="minorHAnsi" w:cstheme="minorHAnsi"/>
        </w:rPr>
        <w:t xml:space="preserve"> </w:t>
      </w:r>
      <w:r w:rsidR="006C56EF">
        <w:rPr>
          <w:rFonts w:asciiTheme="minorHAnsi" w:hAnsiTheme="minorHAnsi" w:cstheme="minorHAnsi"/>
        </w:rPr>
        <w:t>Non- California zip codes, made up on average 6.4</w:t>
      </w:r>
      <w:r w:rsidR="00674D2A">
        <w:rPr>
          <w:rFonts w:asciiTheme="minorHAnsi" w:hAnsiTheme="minorHAnsi" w:cstheme="minorHAnsi"/>
        </w:rPr>
        <w:t xml:space="preserve">% of total bills each year. </w:t>
      </w:r>
    </w:p>
    <w:p w14:paraId="3C8ED9C2" w14:textId="77777777" w:rsidR="004F4590" w:rsidRPr="004F4590" w:rsidRDefault="004F4590" w:rsidP="004F4590"/>
    <w:p w14:paraId="7F6F358E" w14:textId="632BC6C0" w:rsidR="0051228D" w:rsidRPr="0090597B" w:rsidRDefault="004F4590" w:rsidP="00DE05A1">
      <w:pPr>
        <w:pStyle w:val="Caption"/>
      </w:pPr>
      <w:bookmarkStart w:id="9" w:name="_Toc215737570"/>
      <w:r>
        <w:t xml:space="preserve">Figure </w:t>
      </w:r>
      <w:r w:rsidR="00632DD8">
        <w:fldChar w:fldCharType="begin"/>
      </w:r>
      <w:r w:rsidR="00632DD8">
        <w:instrText xml:space="preserve"> STYLEREF 1 \s </w:instrText>
      </w:r>
      <w:r w:rsidR="00632DD8">
        <w:fldChar w:fldCharType="separate"/>
      </w:r>
      <w:r w:rsidR="007A2CD5">
        <w:rPr>
          <w:noProof/>
        </w:rPr>
        <w:t>2</w:t>
      </w:r>
      <w:r w:rsidR="00632DD8">
        <w:rPr>
          <w:noProof/>
        </w:rPr>
        <w:fldChar w:fldCharType="end"/>
      </w:r>
      <w:r w:rsidR="004422C1">
        <w:t>:</w:t>
      </w:r>
      <w:r w:rsidR="00632DD8">
        <w:fldChar w:fldCharType="begin"/>
      </w:r>
      <w:r w:rsidR="00632DD8">
        <w:instrText xml:space="preserve"> SEQ Figure \* ARABIC \s 1 </w:instrText>
      </w:r>
      <w:r w:rsidR="00632DD8">
        <w:fldChar w:fldCharType="separate"/>
      </w:r>
      <w:r w:rsidR="007A2CD5">
        <w:rPr>
          <w:noProof/>
        </w:rPr>
        <w:t>1</w:t>
      </w:r>
      <w:r w:rsidR="00632DD8">
        <w:rPr>
          <w:noProof/>
        </w:rPr>
        <w:fldChar w:fldCharType="end"/>
      </w:r>
      <w:r>
        <w:t xml:space="preserve"> </w:t>
      </w:r>
      <w:r w:rsidRPr="00FA1383">
        <w:t xml:space="preserve">Service by County and Year of Service </w:t>
      </w:r>
      <w:r w:rsidR="001F32E8">
        <w:t>-</w:t>
      </w:r>
      <w:r w:rsidRPr="00FA1383">
        <w:t xml:space="preserve"> 2020</w:t>
      </w:r>
      <w:bookmarkEnd w:id="9"/>
    </w:p>
    <w:p w14:paraId="48DB347E" w14:textId="1D53E387" w:rsidR="009B612C" w:rsidRPr="009B612C" w:rsidRDefault="00AC289B" w:rsidP="009B612C">
      <w:pPr>
        <w:pStyle w:val="NormalWeb"/>
      </w:pPr>
      <w:r>
        <w:rPr>
          <w:noProof/>
        </w:rPr>
        <w:drawing>
          <wp:inline distT="0" distB="0" distL="0" distR="0" wp14:anchorId="364C8391" wp14:editId="4C514CD3">
            <wp:extent cx="5943600" cy="5744845"/>
            <wp:effectExtent l="0" t="0" r="0" b="8255"/>
            <wp:docPr id="2" name="Picture 2" descr="&#10;This map shows the number of services rendered in each county of California. Data is for service year 2020." title="Figure 2 1 Service by County and Year of Service –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5744845"/>
                    </a:xfrm>
                    <a:prstGeom prst="rect">
                      <a:avLst/>
                    </a:prstGeom>
                  </pic:spPr>
                </pic:pic>
              </a:graphicData>
            </a:graphic>
          </wp:inline>
        </w:drawing>
      </w:r>
    </w:p>
    <w:p w14:paraId="24E848BF" w14:textId="7BB3340E" w:rsidR="001250D4" w:rsidRDefault="001250D4" w:rsidP="001250D4"/>
    <w:p w14:paraId="4260A66A" w14:textId="38861E49" w:rsidR="006D7D97" w:rsidRDefault="006D7D97">
      <w:pPr>
        <w:spacing w:after="200" w:line="276" w:lineRule="auto"/>
        <w:rPr>
          <w:rFonts w:ascii="Calibri" w:hAnsi="Calibri"/>
          <w:b/>
          <w:bCs/>
          <w:i/>
          <w:color w:val="3476B1" w:themeColor="accent1" w:themeShade="BF"/>
          <w:sz w:val="20"/>
          <w:szCs w:val="20"/>
        </w:rPr>
      </w:pPr>
      <w:r>
        <w:br w:type="page"/>
      </w:r>
    </w:p>
    <w:p w14:paraId="0C44B981" w14:textId="77777777" w:rsidR="00E10C03" w:rsidRDefault="00E10C03" w:rsidP="00DE05A1">
      <w:pPr>
        <w:pStyle w:val="Caption"/>
      </w:pPr>
    </w:p>
    <w:p w14:paraId="3B75B4E8" w14:textId="49BDC27C" w:rsidR="004C2E1F" w:rsidRDefault="00A949B1" w:rsidP="00DE05A1">
      <w:pPr>
        <w:pStyle w:val="Caption"/>
      </w:pPr>
      <w:r>
        <w:t xml:space="preserve"> </w:t>
      </w:r>
      <w:bookmarkStart w:id="10" w:name="_Toc215737571"/>
      <w:r w:rsidR="007A2CD5">
        <w:t xml:space="preserve">Figure </w:t>
      </w:r>
      <w:r w:rsidR="00632DD8">
        <w:fldChar w:fldCharType="begin"/>
      </w:r>
      <w:r w:rsidR="00632DD8">
        <w:instrText xml:space="preserve"> STYLEREF 1 \s </w:instrText>
      </w:r>
      <w:r w:rsidR="00632DD8">
        <w:fldChar w:fldCharType="separate"/>
      </w:r>
      <w:r w:rsidR="007A2CD5">
        <w:rPr>
          <w:noProof/>
        </w:rPr>
        <w:t>2</w:t>
      </w:r>
      <w:r w:rsidR="00632DD8">
        <w:rPr>
          <w:noProof/>
        </w:rPr>
        <w:fldChar w:fldCharType="end"/>
      </w:r>
      <w:r w:rsidR="004422C1">
        <w:t>:</w:t>
      </w:r>
      <w:r w:rsidR="00632DD8">
        <w:fldChar w:fldCharType="begin"/>
      </w:r>
      <w:r w:rsidR="00632DD8">
        <w:instrText xml:space="preserve"> SEQ Figure \* ARABIC \s 1 </w:instrText>
      </w:r>
      <w:r w:rsidR="00632DD8">
        <w:fldChar w:fldCharType="separate"/>
      </w:r>
      <w:r w:rsidR="007A2CD5">
        <w:rPr>
          <w:noProof/>
        </w:rPr>
        <w:t>2</w:t>
      </w:r>
      <w:r w:rsidR="00632DD8">
        <w:rPr>
          <w:noProof/>
        </w:rPr>
        <w:fldChar w:fldCharType="end"/>
      </w:r>
      <w:r w:rsidR="007A2CD5">
        <w:t xml:space="preserve"> </w:t>
      </w:r>
      <w:r w:rsidR="007A2CD5" w:rsidRPr="00DE32C7">
        <w:t xml:space="preserve">Service by County and Year of Service </w:t>
      </w:r>
      <w:r w:rsidR="001F32E8">
        <w:t>-</w:t>
      </w:r>
      <w:r w:rsidR="007A2CD5" w:rsidRPr="00DE32C7">
        <w:t xml:space="preserve"> 2021</w:t>
      </w:r>
      <w:bookmarkEnd w:id="10"/>
    </w:p>
    <w:p w14:paraId="1065E243" w14:textId="2E3CA214" w:rsidR="0013019F" w:rsidRDefault="00012905" w:rsidP="0013019F">
      <w:pPr>
        <w:pStyle w:val="NormalWeb"/>
      </w:pPr>
      <w:r>
        <w:rPr>
          <w:noProof/>
        </w:rPr>
        <w:drawing>
          <wp:inline distT="0" distB="0" distL="0" distR="0" wp14:anchorId="6722A4F1" wp14:editId="1106CC3D">
            <wp:extent cx="5943600" cy="4817110"/>
            <wp:effectExtent l="0" t="0" r="0" b="2540"/>
            <wp:docPr id="3" name="Picture 3" descr="This map shows the number of services rendered in each county of California. Data is for service year 2021." title=" Figure 2 2 Service by County and Year of Service –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4817110"/>
                    </a:xfrm>
                    <a:prstGeom prst="rect">
                      <a:avLst/>
                    </a:prstGeom>
                  </pic:spPr>
                </pic:pic>
              </a:graphicData>
            </a:graphic>
          </wp:inline>
        </w:drawing>
      </w:r>
    </w:p>
    <w:p w14:paraId="71363CF1" w14:textId="00575F63" w:rsidR="0013019F" w:rsidRDefault="0013019F" w:rsidP="0013019F"/>
    <w:p w14:paraId="32F30074" w14:textId="16DED96B" w:rsidR="0013019F" w:rsidRDefault="0013019F" w:rsidP="0013019F"/>
    <w:p w14:paraId="7E47A19A" w14:textId="6A12C3FC" w:rsidR="0013019F" w:rsidRDefault="0013019F" w:rsidP="0013019F"/>
    <w:p w14:paraId="6CF592BB" w14:textId="6884B591" w:rsidR="0013019F" w:rsidRDefault="0013019F" w:rsidP="0013019F"/>
    <w:p w14:paraId="4636621A" w14:textId="08F1ACC8" w:rsidR="0013019F" w:rsidRDefault="0013019F" w:rsidP="0013019F"/>
    <w:p w14:paraId="3A7E1DF1" w14:textId="77777777" w:rsidR="0013019F" w:rsidRPr="0013019F" w:rsidRDefault="0013019F" w:rsidP="0013019F"/>
    <w:p w14:paraId="4AE29042" w14:textId="7F9D6E84" w:rsidR="0079261B" w:rsidRDefault="0079261B" w:rsidP="0079261B"/>
    <w:p w14:paraId="55A5C3D9" w14:textId="374B0253" w:rsidR="004A2490" w:rsidRDefault="004A2490" w:rsidP="0079261B"/>
    <w:p w14:paraId="53A4F262" w14:textId="77777777" w:rsidR="004A2490" w:rsidRDefault="004A2490" w:rsidP="0079261B"/>
    <w:p w14:paraId="75B5D212" w14:textId="23876902" w:rsidR="00B7040E" w:rsidRDefault="00B7040E">
      <w:pPr>
        <w:spacing w:after="200" w:line="276" w:lineRule="auto"/>
      </w:pPr>
      <w:r>
        <w:br w:type="page"/>
      </w:r>
    </w:p>
    <w:p w14:paraId="1CD44054" w14:textId="77777777" w:rsidR="0079261B" w:rsidRDefault="0079261B" w:rsidP="0079261B"/>
    <w:p w14:paraId="1155DEF7" w14:textId="2D0DEC2E" w:rsidR="0079261B" w:rsidRDefault="0079261B" w:rsidP="0079261B"/>
    <w:p w14:paraId="5D727069" w14:textId="527A68CB" w:rsidR="004C4241" w:rsidRDefault="007A2CD5" w:rsidP="00DE05A1">
      <w:pPr>
        <w:pStyle w:val="Caption"/>
      </w:pPr>
      <w:bookmarkStart w:id="11" w:name="_Toc215737572"/>
      <w:r>
        <w:t xml:space="preserve">Figure </w:t>
      </w:r>
      <w:r w:rsidR="00632DD8">
        <w:fldChar w:fldCharType="begin"/>
      </w:r>
      <w:r w:rsidR="00632DD8">
        <w:instrText xml:space="preserve"> STYLEREF 1 \s </w:instrText>
      </w:r>
      <w:r w:rsidR="00632DD8">
        <w:fldChar w:fldCharType="separate"/>
      </w:r>
      <w:r>
        <w:rPr>
          <w:noProof/>
        </w:rPr>
        <w:t>2</w:t>
      </w:r>
      <w:r w:rsidR="00632DD8">
        <w:rPr>
          <w:noProof/>
        </w:rPr>
        <w:fldChar w:fldCharType="end"/>
      </w:r>
      <w:r w:rsidR="004422C1">
        <w:t>:</w:t>
      </w:r>
      <w:r w:rsidR="00632DD8">
        <w:fldChar w:fldCharType="begin"/>
      </w:r>
      <w:r w:rsidR="00632DD8">
        <w:instrText xml:space="preserve"> SEQ Figure \* ARABIC \s 1 </w:instrText>
      </w:r>
      <w:r w:rsidR="00632DD8">
        <w:fldChar w:fldCharType="separate"/>
      </w:r>
      <w:r>
        <w:rPr>
          <w:noProof/>
        </w:rPr>
        <w:t>3</w:t>
      </w:r>
      <w:r w:rsidR="00632DD8">
        <w:rPr>
          <w:noProof/>
        </w:rPr>
        <w:fldChar w:fldCharType="end"/>
      </w:r>
      <w:r w:rsidR="004C4241">
        <w:t xml:space="preserve"> </w:t>
      </w:r>
      <w:r w:rsidR="004C4241" w:rsidRPr="00E54B31">
        <w:t>Service by County</w:t>
      </w:r>
      <w:r w:rsidR="000F75C1">
        <w:t xml:space="preserve"> </w:t>
      </w:r>
      <w:r w:rsidR="007E5BEC">
        <w:t xml:space="preserve">and </w:t>
      </w:r>
      <w:r w:rsidR="004C4241" w:rsidRPr="00E54B31">
        <w:t xml:space="preserve">Year of Service </w:t>
      </w:r>
      <w:r w:rsidR="001F32E8">
        <w:t>-</w:t>
      </w:r>
      <w:r w:rsidR="007E5BEC">
        <w:t xml:space="preserve"> </w:t>
      </w:r>
      <w:r w:rsidR="004C4241" w:rsidRPr="00E54B31">
        <w:t>202</w:t>
      </w:r>
      <w:r w:rsidR="004C4241">
        <w:t>2</w:t>
      </w:r>
      <w:bookmarkEnd w:id="11"/>
      <w:r w:rsidR="00700C70">
        <w:t xml:space="preserve"> </w:t>
      </w:r>
    </w:p>
    <w:p w14:paraId="75D01C23" w14:textId="3BB982DA" w:rsidR="0013019F" w:rsidRDefault="0013019F" w:rsidP="0013019F">
      <w:pPr>
        <w:rPr>
          <w:noProof/>
        </w:rPr>
      </w:pPr>
    </w:p>
    <w:p w14:paraId="56DDC0D5" w14:textId="57CE3AA7" w:rsidR="00B7040E" w:rsidRDefault="00B7040E" w:rsidP="0013019F">
      <w:r>
        <w:rPr>
          <w:noProof/>
        </w:rPr>
        <w:drawing>
          <wp:inline distT="0" distB="0" distL="0" distR="0" wp14:anchorId="1DAD034B" wp14:editId="54AF0A47">
            <wp:extent cx="5943600" cy="5426710"/>
            <wp:effectExtent l="0" t="0" r="0" b="2540"/>
            <wp:docPr id="5" name="Picture 5" descr="This map shows the number of services rendered in each county of California. Data is for service year 2022." title="Figure 2 3 Service by County and Year of Service – 202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5426710"/>
                    </a:xfrm>
                    <a:prstGeom prst="rect">
                      <a:avLst/>
                    </a:prstGeom>
                  </pic:spPr>
                </pic:pic>
              </a:graphicData>
            </a:graphic>
          </wp:inline>
        </w:drawing>
      </w:r>
    </w:p>
    <w:p w14:paraId="39C09476" w14:textId="77777777" w:rsidR="006B52E3" w:rsidRDefault="006B52E3" w:rsidP="00DE05A1">
      <w:pPr>
        <w:pStyle w:val="Caption"/>
      </w:pPr>
    </w:p>
    <w:p w14:paraId="050AF555" w14:textId="77777777" w:rsidR="0056054F" w:rsidRDefault="0056054F" w:rsidP="00DE05A1">
      <w:pPr>
        <w:pStyle w:val="Caption"/>
      </w:pPr>
    </w:p>
    <w:p w14:paraId="2FA28258" w14:textId="77777777" w:rsidR="0056054F" w:rsidRDefault="0056054F" w:rsidP="00DE05A1">
      <w:pPr>
        <w:pStyle w:val="Caption"/>
      </w:pPr>
    </w:p>
    <w:p w14:paraId="19C07DF0" w14:textId="77777777" w:rsidR="0056054F" w:rsidRDefault="0056054F" w:rsidP="00DE05A1">
      <w:pPr>
        <w:pStyle w:val="Caption"/>
      </w:pPr>
    </w:p>
    <w:p w14:paraId="197D5306" w14:textId="77777777" w:rsidR="0056054F" w:rsidRDefault="0056054F" w:rsidP="00DE05A1">
      <w:pPr>
        <w:pStyle w:val="Caption"/>
      </w:pPr>
    </w:p>
    <w:p w14:paraId="16C32557" w14:textId="77777777" w:rsidR="0056054F" w:rsidRDefault="0056054F" w:rsidP="00DE05A1">
      <w:pPr>
        <w:pStyle w:val="Caption"/>
      </w:pPr>
    </w:p>
    <w:p w14:paraId="360B75A1" w14:textId="77777777" w:rsidR="0056054F" w:rsidRDefault="0056054F" w:rsidP="00DE05A1">
      <w:pPr>
        <w:pStyle w:val="Caption"/>
      </w:pPr>
    </w:p>
    <w:p w14:paraId="66B90599" w14:textId="77777777" w:rsidR="0056054F" w:rsidRDefault="0056054F" w:rsidP="00DE05A1">
      <w:pPr>
        <w:pStyle w:val="Caption"/>
      </w:pPr>
    </w:p>
    <w:p w14:paraId="423E50B3" w14:textId="77777777" w:rsidR="0056054F" w:rsidRDefault="0056054F" w:rsidP="00DE05A1">
      <w:pPr>
        <w:pStyle w:val="Caption"/>
      </w:pPr>
    </w:p>
    <w:p w14:paraId="244F7219" w14:textId="77777777" w:rsidR="0056054F" w:rsidRDefault="0056054F" w:rsidP="00DE05A1">
      <w:pPr>
        <w:pStyle w:val="Caption"/>
      </w:pPr>
    </w:p>
    <w:p w14:paraId="439CA323" w14:textId="77777777" w:rsidR="0056054F" w:rsidRDefault="0056054F" w:rsidP="00DE05A1">
      <w:pPr>
        <w:pStyle w:val="Caption"/>
      </w:pPr>
    </w:p>
    <w:p w14:paraId="113C8A03" w14:textId="77777777" w:rsidR="0056054F" w:rsidRDefault="0056054F" w:rsidP="00DE05A1">
      <w:pPr>
        <w:pStyle w:val="Caption"/>
      </w:pPr>
    </w:p>
    <w:p w14:paraId="515FD144" w14:textId="77777777" w:rsidR="0056054F" w:rsidRDefault="0056054F" w:rsidP="00DE05A1">
      <w:pPr>
        <w:pStyle w:val="Caption"/>
      </w:pPr>
    </w:p>
    <w:p w14:paraId="2C0ACABF" w14:textId="77777777" w:rsidR="0056054F" w:rsidRDefault="0056054F" w:rsidP="00DE05A1">
      <w:pPr>
        <w:pStyle w:val="Caption"/>
      </w:pPr>
    </w:p>
    <w:p w14:paraId="68A2E906" w14:textId="5759B11F" w:rsidR="0056054F" w:rsidRDefault="007A2CD5" w:rsidP="00DE05A1">
      <w:pPr>
        <w:pStyle w:val="Caption"/>
      </w:pPr>
      <w:bookmarkStart w:id="12" w:name="_Toc215737573"/>
      <w:r>
        <w:t xml:space="preserve">Figure </w:t>
      </w:r>
      <w:r w:rsidR="00632DD8">
        <w:fldChar w:fldCharType="begin"/>
      </w:r>
      <w:r w:rsidR="00632DD8">
        <w:instrText xml:space="preserve"> STYLEREF 1 \s </w:instrText>
      </w:r>
      <w:r w:rsidR="00632DD8">
        <w:fldChar w:fldCharType="separate"/>
      </w:r>
      <w:r>
        <w:rPr>
          <w:noProof/>
        </w:rPr>
        <w:t>2</w:t>
      </w:r>
      <w:r w:rsidR="00632DD8">
        <w:rPr>
          <w:noProof/>
        </w:rPr>
        <w:fldChar w:fldCharType="end"/>
      </w:r>
      <w:r w:rsidR="004422C1">
        <w:t>:</w:t>
      </w:r>
      <w:r w:rsidR="00632DD8">
        <w:fldChar w:fldCharType="begin"/>
      </w:r>
      <w:r w:rsidR="00632DD8">
        <w:instrText xml:space="preserve"> SEQ Figure \* ARABIC \s 1 </w:instrText>
      </w:r>
      <w:r w:rsidR="00632DD8">
        <w:fldChar w:fldCharType="separate"/>
      </w:r>
      <w:r>
        <w:rPr>
          <w:noProof/>
        </w:rPr>
        <w:t>4</w:t>
      </w:r>
      <w:r w:rsidR="00632DD8">
        <w:rPr>
          <w:noProof/>
        </w:rPr>
        <w:fldChar w:fldCharType="end"/>
      </w:r>
      <w:r>
        <w:t xml:space="preserve"> </w:t>
      </w:r>
      <w:r w:rsidRPr="00DB182F">
        <w:t xml:space="preserve">Service by County and Year of Service </w:t>
      </w:r>
      <w:r w:rsidR="001F32E8">
        <w:t>-</w:t>
      </w:r>
      <w:r w:rsidRPr="00DB182F">
        <w:t xml:space="preserve"> 2023</w:t>
      </w:r>
      <w:bookmarkEnd w:id="12"/>
    </w:p>
    <w:p w14:paraId="42AB9B92" w14:textId="7EE3FD3D" w:rsidR="00E10C03" w:rsidRDefault="0036419C" w:rsidP="00E10C03">
      <w:pPr>
        <w:pStyle w:val="NormalWeb"/>
      </w:pPr>
      <w:r>
        <w:rPr>
          <w:noProof/>
        </w:rPr>
        <w:drawing>
          <wp:inline distT="0" distB="0" distL="0" distR="0" wp14:anchorId="0B7719A7" wp14:editId="5D5AA8EA">
            <wp:extent cx="5834871" cy="5876014"/>
            <wp:effectExtent l="0" t="0" r="0" b="0"/>
            <wp:docPr id="1" name="Picture 1" descr="This map shows the number of services rendered in each county of California. Data is for service year 2024." title="Figure 2 4 Service by County and Year of Service –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844882" cy="5886095"/>
                    </a:xfrm>
                    <a:prstGeom prst="rect">
                      <a:avLst/>
                    </a:prstGeom>
                  </pic:spPr>
                </pic:pic>
              </a:graphicData>
            </a:graphic>
          </wp:inline>
        </w:drawing>
      </w:r>
    </w:p>
    <w:p w14:paraId="287BAB1C" w14:textId="77777777" w:rsidR="004A2490" w:rsidRDefault="004A2490">
      <w:pPr>
        <w:spacing w:after="200" w:line="276" w:lineRule="auto"/>
        <w:rPr>
          <w:rFonts w:ascii="Calibri" w:hAnsi="Calibri"/>
          <w:bCs/>
          <w:i/>
          <w:color w:val="3476B1" w:themeColor="accent1" w:themeShade="BF"/>
          <w:sz w:val="18"/>
          <w:szCs w:val="18"/>
        </w:rPr>
      </w:pPr>
      <w:r>
        <w:br w:type="page"/>
      </w:r>
    </w:p>
    <w:p w14:paraId="10E5884A" w14:textId="31FD2BD0" w:rsidR="004A2490" w:rsidRDefault="004A2490" w:rsidP="00DE05A1">
      <w:pPr>
        <w:pStyle w:val="Caption"/>
      </w:pPr>
      <w:bookmarkStart w:id="13" w:name="_Toc215737574"/>
      <w:r>
        <w:lastRenderedPageBreak/>
        <w:t xml:space="preserve">Figure </w:t>
      </w:r>
      <w:r w:rsidR="00632DD8">
        <w:fldChar w:fldCharType="begin"/>
      </w:r>
      <w:r w:rsidR="00632DD8">
        <w:instrText xml:space="preserve"> STYLEREF 1 \s </w:instrText>
      </w:r>
      <w:r w:rsidR="00632DD8">
        <w:fldChar w:fldCharType="separate"/>
      </w:r>
      <w:r w:rsidR="007A2CD5">
        <w:rPr>
          <w:noProof/>
        </w:rPr>
        <w:t>2</w:t>
      </w:r>
      <w:r w:rsidR="00632DD8">
        <w:rPr>
          <w:noProof/>
        </w:rPr>
        <w:fldChar w:fldCharType="end"/>
      </w:r>
      <w:r w:rsidR="004422C1">
        <w:t>:</w:t>
      </w:r>
      <w:r w:rsidR="00632DD8">
        <w:fldChar w:fldCharType="begin"/>
      </w:r>
      <w:r w:rsidR="00632DD8">
        <w:instrText xml:space="preserve"> SEQ Figure \* ARABIC \s 1 </w:instrText>
      </w:r>
      <w:r w:rsidR="00632DD8">
        <w:fldChar w:fldCharType="separate"/>
      </w:r>
      <w:r w:rsidR="007A2CD5">
        <w:rPr>
          <w:noProof/>
        </w:rPr>
        <w:t>5</w:t>
      </w:r>
      <w:r w:rsidR="00632DD8">
        <w:rPr>
          <w:noProof/>
        </w:rPr>
        <w:fldChar w:fldCharType="end"/>
      </w:r>
      <w:r>
        <w:t xml:space="preserve"> </w:t>
      </w:r>
      <w:r w:rsidRPr="00E54B31">
        <w:t>Service by County</w:t>
      </w:r>
      <w:r>
        <w:t xml:space="preserve"> and</w:t>
      </w:r>
      <w:r w:rsidRPr="00E54B31">
        <w:t xml:space="preserve"> Year of Service</w:t>
      </w:r>
      <w:r>
        <w:t xml:space="preserve"> </w:t>
      </w:r>
      <w:r w:rsidR="001F32E8">
        <w:t>-</w:t>
      </w:r>
      <w:r w:rsidRPr="00E54B31">
        <w:t xml:space="preserve"> 202</w:t>
      </w:r>
      <w:r>
        <w:t>4</w:t>
      </w:r>
      <w:bookmarkEnd w:id="13"/>
      <w:r w:rsidR="00700C70">
        <w:t xml:space="preserve"> </w:t>
      </w:r>
    </w:p>
    <w:p w14:paraId="34E8E791" w14:textId="77777777" w:rsidR="004A2490" w:rsidRDefault="004A2490" w:rsidP="00DE05A1">
      <w:pPr>
        <w:pStyle w:val="Caption"/>
      </w:pPr>
    </w:p>
    <w:p w14:paraId="3EDF4C6B" w14:textId="2F2F161C" w:rsidR="00D06A55" w:rsidRDefault="001B1736" w:rsidP="00DE05A1">
      <w:pPr>
        <w:pStyle w:val="Caption"/>
      </w:pPr>
      <w:r>
        <w:rPr>
          <w:noProof/>
        </w:rPr>
        <w:drawing>
          <wp:inline distT="0" distB="0" distL="0" distR="0" wp14:anchorId="3C6FF58E" wp14:editId="147A5D9B">
            <wp:extent cx="5628571" cy="5066667"/>
            <wp:effectExtent l="0" t="0" r="0" b="635"/>
            <wp:docPr id="7" name="Picture 7" descr="This map shows the number of services rendered in each county of California. Data is for service year 2024." title="Figure 2 5 Service by County and Year of Service – 202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28571" cy="5066667"/>
                    </a:xfrm>
                    <a:prstGeom prst="rect">
                      <a:avLst/>
                    </a:prstGeom>
                  </pic:spPr>
                </pic:pic>
              </a:graphicData>
            </a:graphic>
          </wp:inline>
        </w:drawing>
      </w:r>
      <w:r w:rsidR="00D06A55">
        <w:br w:type="page"/>
      </w:r>
    </w:p>
    <w:p w14:paraId="77B2CD8F" w14:textId="4DB96493" w:rsidR="00A949B1" w:rsidRDefault="00A949B1"/>
    <w:p w14:paraId="65AE6EF2" w14:textId="3047F9DD" w:rsidR="00682BD3" w:rsidRDefault="008F7EEE" w:rsidP="00DE05A1">
      <w:pPr>
        <w:pStyle w:val="Caption"/>
      </w:pPr>
      <w:bookmarkStart w:id="14" w:name="_Toc215739722"/>
      <w:r w:rsidRPr="0090597B">
        <w:t xml:space="preserve">Table </w:t>
      </w:r>
      <w:r w:rsidR="00632DD8">
        <w:fldChar w:fldCharType="begin"/>
      </w:r>
      <w:r w:rsidR="00632DD8">
        <w:instrText xml:space="preserve"> STYLEREF 1 \s </w:instrText>
      </w:r>
      <w:r w:rsidR="00632DD8">
        <w:fldChar w:fldCharType="separate"/>
      </w:r>
      <w:r w:rsidR="00885E5E">
        <w:rPr>
          <w:noProof/>
        </w:rPr>
        <w:t>2</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4</w:t>
      </w:r>
      <w:r w:rsidR="00632DD8">
        <w:rPr>
          <w:noProof/>
        </w:rPr>
        <w:fldChar w:fldCharType="end"/>
      </w:r>
      <w:r w:rsidR="00374F5D">
        <w:t xml:space="preserve"> N</w:t>
      </w:r>
      <w:r w:rsidRPr="0090597B">
        <w:t>umber of</w:t>
      </w:r>
      <w:r w:rsidR="0026492E">
        <w:t xml:space="preserve"> Medical</w:t>
      </w:r>
      <w:r w:rsidRPr="0090597B">
        <w:t xml:space="preserve"> Bills by Region, County </w:t>
      </w:r>
      <w:r w:rsidR="00DB07BF">
        <w:t>and</w:t>
      </w:r>
      <w:r w:rsidRPr="0090597B">
        <w:t xml:space="preserve"> </w:t>
      </w:r>
      <w:r w:rsidR="0026492E">
        <w:t>Year</w:t>
      </w:r>
      <w:r w:rsidRPr="0090597B">
        <w:t xml:space="preserve"> of Service</w:t>
      </w:r>
      <w:bookmarkEnd w:id="14"/>
      <w:r w:rsidR="00B24B9D">
        <w:t xml:space="preserve"> </w:t>
      </w:r>
    </w:p>
    <w:tbl>
      <w:tblPr>
        <w:tblStyle w:val="ListTable4-Accent2"/>
        <w:tblW w:w="9370" w:type="dxa"/>
        <w:tblLook w:val="04A0" w:firstRow="1" w:lastRow="0" w:firstColumn="1" w:lastColumn="0" w:noHBand="0" w:noVBand="1"/>
        <w:tblCaption w:val="Table 2:4 Number of Medical Bills by Region, County and Year of Service "/>
        <w:tblDescription w:val="This table shows the count of bills  by Region and County in each region and the corresponding percentage of each county from the Region total. Data is for date of service  2020 to 2024."/>
      </w:tblPr>
      <w:tblGrid>
        <w:gridCol w:w="1759"/>
        <w:gridCol w:w="1105"/>
        <w:gridCol w:w="856"/>
        <w:gridCol w:w="500"/>
        <w:gridCol w:w="856"/>
        <w:gridCol w:w="500"/>
        <w:gridCol w:w="856"/>
        <w:gridCol w:w="500"/>
        <w:gridCol w:w="856"/>
        <w:gridCol w:w="500"/>
        <w:gridCol w:w="856"/>
        <w:gridCol w:w="500"/>
      </w:tblGrid>
      <w:tr w:rsidR="00D44DBB" w:rsidRPr="0054026D" w14:paraId="01F71472" w14:textId="77777777" w:rsidTr="00AD5E52">
        <w:trPr>
          <w:cnfStyle w:val="100000000000" w:firstRow="1" w:lastRow="0" w:firstColumn="0" w:lastColumn="0" w:oddVBand="0" w:evenVBand="0" w:oddHBand="0" w:evenHBand="0" w:firstRowFirstColumn="0" w:firstRowLastColumn="0" w:lastRowFirstColumn="0" w:lastRowLastColumn="0"/>
          <w:trHeight w:val="234"/>
          <w:tblHeader/>
        </w:trPr>
        <w:tc>
          <w:tcPr>
            <w:cnfStyle w:val="001000000000" w:firstRow="0" w:lastRow="0" w:firstColumn="1" w:lastColumn="0" w:oddVBand="0" w:evenVBand="0" w:oddHBand="0" w:evenHBand="0" w:firstRowFirstColumn="0" w:firstRowLastColumn="0" w:lastRowFirstColumn="0" w:lastRowLastColumn="0"/>
            <w:tcW w:w="0" w:type="auto"/>
            <w:noWrap/>
          </w:tcPr>
          <w:p w14:paraId="20193F25" w14:textId="01C986EB" w:rsidR="00FB2CEB" w:rsidRPr="0054026D" w:rsidRDefault="00DE2350" w:rsidP="00215527">
            <w:pPr>
              <w:rPr>
                <w:rFonts w:asciiTheme="minorHAnsi" w:hAnsiTheme="minorHAnsi" w:cs="Arial"/>
                <w:sz w:val="14"/>
                <w:szCs w:val="14"/>
              </w:rPr>
            </w:pPr>
            <w:r>
              <w:rPr>
                <w:rFonts w:asciiTheme="minorHAnsi" w:hAnsiTheme="minorHAnsi" w:cs="Arial"/>
                <w:sz w:val="14"/>
                <w:szCs w:val="14"/>
              </w:rPr>
              <w:t>Region</w:t>
            </w:r>
          </w:p>
        </w:tc>
        <w:tc>
          <w:tcPr>
            <w:tcW w:w="0" w:type="auto"/>
            <w:noWrap/>
          </w:tcPr>
          <w:p w14:paraId="03984344" w14:textId="11CF8AD0" w:rsidR="00FB2CEB" w:rsidRPr="0054026D" w:rsidRDefault="00DE2350" w:rsidP="00215527">
            <w:pPr>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4"/>
                <w:szCs w:val="14"/>
              </w:rPr>
            </w:pPr>
            <w:r>
              <w:rPr>
                <w:rFonts w:asciiTheme="minorHAnsi" w:hAnsiTheme="minorHAnsi" w:cs="Arial"/>
                <w:sz w:val="14"/>
                <w:szCs w:val="14"/>
              </w:rPr>
              <w:t>County</w:t>
            </w:r>
          </w:p>
        </w:tc>
        <w:tc>
          <w:tcPr>
            <w:tcW w:w="0" w:type="auto"/>
            <w:noWrap/>
          </w:tcPr>
          <w:p w14:paraId="08211795" w14:textId="77777777" w:rsidR="00FB2CEB" w:rsidRDefault="00D44DBB" w:rsidP="00FB2CE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4"/>
                <w:szCs w:val="14"/>
              </w:rPr>
            </w:pPr>
            <w:r>
              <w:rPr>
                <w:rFonts w:asciiTheme="minorHAnsi" w:hAnsiTheme="minorHAnsi" w:cs="Arial"/>
                <w:sz w:val="14"/>
                <w:szCs w:val="14"/>
              </w:rPr>
              <w:t>2020</w:t>
            </w:r>
          </w:p>
          <w:p w14:paraId="03592C7F" w14:textId="1C9C8EAF" w:rsidR="00D44DBB" w:rsidRPr="0054026D" w:rsidRDefault="00D44DBB" w:rsidP="00FB2CE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4"/>
                <w:szCs w:val="14"/>
              </w:rPr>
            </w:pPr>
            <w:r>
              <w:rPr>
                <w:rFonts w:asciiTheme="minorHAnsi" w:hAnsiTheme="minorHAnsi" w:cs="Arial"/>
                <w:sz w:val="14"/>
                <w:szCs w:val="14"/>
              </w:rPr>
              <w:t>N</w:t>
            </w:r>
          </w:p>
        </w:tc>
        <w:tc>
          <w:tcPr>
            <w:tcW w:w="0" w:type="auto"/>
            <w:noWrap/>
          </w:tcPr>
          <w:p w14:paraId="5CACD12E" w14:textId="77777777" w:rsidR="00D44DBB" w:rsidRDefault="00D44DBB" w:rsidP="00FB2CE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4"/>
                <w:szCs w:val="14"/>
              </w:rPr>
            </w:pPr>
            <w:r>
              <w:rPr>
                <w:rFonts w:asciiTheme="minorHAnsi" w:hAnsiTheme="minorHAnsi" w:cs="Arial"/>
                <w:sz w:val="14"/>
                <w:szCs w:val="14"/>
              </w:rPr>
              <w:t>2020</w:t>
            </w:r>
          </w:p>
          <w:p w14:paraId="0F0CBEBC" w14:textId="291D1B4B" w:rsidR="00FB2CEB" w:rsidRPr="0054026D" w:rsidRDefault="00D44DBB" w:rsidP="00FB2CE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4"/>
                <w:szCs w:val="14"/>
              </w:rPr>
            </w:pPr>
            <w:r>
              <w:rPr>
                <w:rFonts w:asciiTheme="minorHAnsi" w:hAnsiTheme="minorHAnsi" w:cs="Arial"/>
                <w:sz w:val="14"/>
                <w:szCs w:val="14"/>
              </w:rPr>
              <w:t>%</w:t>
            </w:r>
          </w:p>
        </w:tc>
        <w:tc>
          <w:tcPr>
            <w:tcW w:w="0" w:type="auto"/>
            <w:noWrap/>
          </w:tcPr>
          <w:p w14:paraId="4023B28F" w14:textId="77777777" w:rsidR="00FB2CEB" w:rsidRDefault="00D44DBB" w:rsidP="00FB2CE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4"/>
                <w:szCs w:val="14"/>
              </w:rPr>
            </w:pPr>
            <w:r>
              <w:rPr>
                <w:rFonts w:asciiTheme="minorHAnsi" w:hAnsiTheme="minorHAnsi" w:cs="Arial"/>
                <w:sz w:val="14"/>
                <w:szCs w:val="14"/>
              </w:rPr>
              <w:t>2021</w:t>
            </w:r>
          </w:p>
          <w:p w14:paraId="76FDE76B" w14:textId="6D80B18A" w:rsidR="00D44DBB" w:rsidRPr="0054026D" w:rsidRDefault="00D44DBB" w:rsidP="00FB2CE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4"/>
                <w:szCs w:val="14"/>
              </w:rPr>
            </w:pPr>
            <w:r>
              <w:rPr>
                <w:rFonts w:asciiTheme="minorHAnsi" w:hAnsiTheme="minorHAnsi" w:cs="Arial"/>
                <w:sz w:val="14"/>
                <w:szCs w:val="14"/>
              </w:rPr>
              <w:t>N</w:t>
            </w:r>
          </w:p>
        </w:tc>
        <w:tc>
          <w:tcPr>
            <w:tcW w:w="0" w:type="auto"/>
            <w:noWrap/>
          </w:tcPr>
          <w:p w14:paraId="17B0F9C0" w14:textId="77777777" w:rsidR="00D44DBB" w:rsidRDefault="00D44DBB" w:rsidP="00FB2CE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4"/>
                <w:szCs w:val="14"/>
              </w:rPr>
            </w:pPr>
            <w:r>
              <w:rPr>
                <w:rFonts w:asciiTheme="minorHAnsi" w:hAnsiTheme="minorHAnsi" w:cs="Arial"/>
                <w:sz w:val="14"/>
                <w:szCs w:val="14"/>
              </w:rPr>
              <w:t>2021</w:t>
            </w:r>
          </w:p>
          <w:p w14:paraId="05A3EBC3" w14:textId="1988299C" w:rsidR="00FB2CEB" w:rsidRPr="0054026D" w:rsidRDefault="00D44DBB" w:rsidP="00FB2CE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4"/>
                <w:szCs w:val="14"/>
              </w:rPr>
            </w:pPr>
            <w:r>
              <w:rPr>
                <w:rFonts w:asciiTheme="minorHAnsi" w:hAnsiTheme="minorHAnsi" w:cs="Arial"/>
                <w:sz w:val="14"/>
                <w:szCs w:val="14"/>
              </w:rPr>
              <w:t xml:space="preserve"> %</w:t>
            </w:r>
          </w:p>
        </w:tc>
        <w:tc>
          <w:tcPr>
            <w:tcW w:w="0" w:type="auto"/>
            <w:noWrap/>
          </w:tcPr>
          <w:p w14:paraId="7E9A5BA0" w14:textId="77777777" w:rsidR="00D44DBB" w:rsidRDefault="00D44DBB" w:rsidP="00FB2CE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4"/>
                <w:szCs w:val="14"/>
              </w:rPr>
            </w:pPr>
            <w:r>
              <w:rPr>
                <w:rFonts w:asciiTheme="minorHAnsi" w:hAnsiTheme="minorHAnsi" w:cs="Arial"/>
                <w:sz w:val="14"/>
                <w:szCs w:val="14"/>
              </w:rPr>
              <w:t xml:space="preserve">2022 </w:t>
            </w:r>
          </w:p>
          <w:p w14:paraId="7C983CED" w14:textId="1F1B8A6E" w:rsidR="00FB2CEB" w:rsidRPr="0054026D" w:rsidRDefault="00D44DBB" w:rsidP="00FB2CE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4"/>
                <w:szCs w:val="14"/>
              </w:rPr>
            </w:pPr>
            <w:r>
              <w:rPr>
                <w:rFonts w:asciiTheme="minorHAnsi" w:hAnsiTheme="minorHAnsi" w:cs="Arial"/>
                <w:sz w:val="14"/>
                <w:szCs w:val="14"/>
              </w:rPr>
              <w:t>N</w:t>
            </w:r>
          </w:p>
        </w:tc>
        <w:tc>
          <w:tcPr>
            <w:tcW w:w="490" w:type="dxa"/>
            <w:noWrap/>
          </w:tcPr>
          <w:p w14:paraId="70A51F78" w14:textId="7049E81D" w:rsidR="00D44DBB" w:rsidRDefault="00D44DBB" w:rsidP="00D44DB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4"/>
                <w:szCs w:val="14"/>
              </w:rPr>
            </w:pPr>
            <w:r>
              <w:rPr>
                <w:rFonts w:asciiTheme="minorHAnsi" w:hAnsiTheme="minorHAnsi" w:cs="Arial"/>
                <w:sz w:val="14"/>
                <w:szCs w:val="14"/>
              </w:rPr>
              <w:t>2022</w:t>
            </w:r>
          </w:p>
          <w:p w14:paraId="77664CED" w14:textId="0BB7D040" w:rsidR="00FB2CEB" w:rsidRPr="0054026D" w:rsidRDefault="00D44DBB" w:rsidP="00D44DB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4"/>
                <w:szCs w:val="14"/>
              </w:rPr>
            </w:pPr>
            <w:r>
              <w:rPr>
                <w:rFonts w:asciiTheme="minorHAnsi" w:hAnsiTheme="minorHAnsi" w:cs="Arial"/>
                <w:sz w:val="14"/>
                <w:szCs w:val="14"/>
              </w:rPr>
              <w:t>%</w:t>
            </w:r>
          </w:p>
        </w:tc>
        <w:tc>
          <w:tcPr>
            <w:tcW w:w="0" w:type="auto"/>
            <w:noWrap/>
          </w:tcPr>
          <w:p w14:paraId="6C724E07" w14:textId="77777777" w:rsidR="00FB2CEB" w:rsidRDefault="00D44DBB" w:rsidP="00FB2CE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4"/>
                <w:szCs w:val="14"/>
              </w:rPr>
            </w:pPr>
            <w:r>
              <w:rPr>
                <w:rFonts w:asciiTheme="minorHAnsi" w:hAnsiTheme="minorHAnsi" w:cs="Arial"/>
                <w:sz w:val="14"/>
                <w:szCs w:val="14"/>
              </w:rPr>
              <w:t>2023</w:t>
            </w:r>
          </w:p>
          <w:p w14:paraId="2AA2119E" w14:textId="48B7776F" w:rsidR="00D44DBB" w:rsidRPr="0054026D" w:rsidRDefault="00D44DBB" w:rsidP="00FB2CE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4"/>
                <w:szCs w:val="14"/>
              </w:rPr>
            </w:pPr>
            <w:r>
              <w:rPr>
                <w:rFonts w:asciiTheme="minorHAnsi" w:hAnsiTheme="minorHAnsi" w:cs="Arial"/>
                <w:sz w:val="14"/>
                <w:szCs w:val="14"/>
              </w:rPr>
              <w:t>N</w:t>
            </w:r>
          </w:p>
        </w:tc>
        <w:tc>
          <w:tcPr>
            <w:tcW w:w="0" w:type="auto"/>
            <w:noWrap/>
          </w:tcPr>
          <w:p w14:paraId="02752F24" w14:textId="77777777" w:rsidR="00D44DBB" w:rsidRDefault="00D44DBB" w:rsidP="00FB2CE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4"/>
                <w:szCs w:val="14"/>
              </w:rPr>
            </w:pPr>
            <w:r>
              <w:rPr>
                <w:rFonts w:asciiTheme="minorHAnsi" w:hAnsiTheme="minorHAnsi" w:cs="Arial"/>
                <w:sz w:val="14"/>
                <w:szCs w:val="14"/>
              </w:rPr>
              <w:t xml:space="preserve">2023 </w:t>
            </w:r>
          </w:p>
          <w:p w14:paraId="268A9512" w14:textId="69587B0A" w:rsidR="00FB2CEB" w:rsidRPr="0054026D" w:rsidRDefault="00D44DBB" w:rsidP="00FB2CE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4"/>
                <w:szCs w:val="14"/>
              </w:rPr>
            </w:pPr>
            <w:r>
              <w:rPr>
                <w:rFonts w:asciiTheme="minorHAnsi" w:hAnsiTheme="minorHAnsi" w:cs="Arial"/>
                <w:sz w:val="14"/>
                <w:szCs w:val="14"/>
              </w:rPr>
              <w:t>%</w:t>
            </w:r>
          </w:p>
        </w:tc>
        <w:tc>
          <w:tcPr>
            <w:tcW w:w="0" w:type="auto"/>
            <w:noWrap/>
          </w:tcPr>
          <w:p w14:paraId="60352CF9" w14:textId="77777777" w:rsidR="00FB2CEB" w:rsidRDefault="00D44DBB" w:rsidP="00FB2CE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4"/>
                <w:szCs w:val="14"/>
              </w:rPr>
            </w:pPr>
            <w:r>
              <w:rPr>
                <w:rFonts w:asciiTheme="minorHAnsi" w:hAnsiTheme="minorHAnsi" w:cs="Arial"/>
                <w:sz w:val="14"/>
                <w:szCs w:val="14"/>
              </w:rPr>
              <w:t>2024</w:t>
            </w:r>
          </w:p>
          <w:p w14:paraId="2D858FA2" w14:textId="568D8C0B" w:rsidR="00D44DBB" w:rsidRPr="0054026D" w:rsidRDefault="00D44DBB" w:rsidP="00FB2CE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4"/>
                <w:szCs w:val="14"/>
              </w:rPr>
            </w:pPr>
            <w:r>
              <w:rPr>
                <w:rFonts w:asciiTheme="minorHAnsi" w:hAnsiTheme="minorHAnsi" w:cs="Arial"/>
                <w:sz w:val="14"/>
                <w:szCs w:val="14"/>
              </w:rPr>
              <w:t>N</w:t>
            </w:r>
          </w:p>
        </w:tc>
        <w:tc>
          <w:tcPr>
            <w:tcW w:w="0" w:type="auto"/>
            <w:noWrap/>
          </w:tcPr>
          <w:p w14:paraId="062703EE" w14:textId="77777777" w:rsidR="00D44DBB" w:rsidRDefault="00D44DBB" w:rsidP="00FB2CE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4"/>
                <w:szCs w:val="14"/>
              </w:rPr>
            </w:pPr>
            <w:r>
              <w:rPr>
                <w:rFonts w:asciiTheme="minorHAnsi" w:hAnsiTheme="minorHAnsi" w:cs="Arial"/>
                <w:sz w:val="14"/>
                <w:szCs w:val="14"/>
              </w:rPr>
              <w:t>2024</w:t>
            </w:r>
          </w:p>
          <w:p w14:paraId="77E40740" w14:textId="1C085163" w:rsidR="00FB2CEB" w:rsidRPr="0054026D" w:rsidRDefault="00D44DBB" w:rsidP="00FB2CE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sz w:val="14"/>
                <w:szCs w:val="14"/>
              </w:rPr>
            </w:pPr>
            <w:r>
              <w:rPr>
                <w:rFonts w:asciiTheme="minorHAnsi" w:hAnsiTheme="minorHAnsi" w:cs="Arial"/>
                <w:sz w:val="14"/>
                <w:szCs w:val="14"/>
              </w:rPr>
              <w:t xml:space="preserve"> %</w:t>
            </w:r>
          </w:p>
        </w:tc>
      </w:tr>
      <w:tr w:rsidR="00D44DBB" w:rsidRPr="0054026D" w14:paraId="6A851565" w14:textId="77777777" w:rsidTr="00D44DBB">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0" w:type="auto"/>
            <w:noWrap/>
          </w:tcPr>
          <w:p w14:paraId="0A6B3807" w14:textId="060DAA0D" w:rsidR="00DE2350" w:rsidRPr="0054026D" w:rsidRDefault="00DE2350" w:rsidP="00DE2350">
            <w:pPr>
              <w:rPr>
                <w:rFonts w:asciiTheme="minorHAnsi" w:hAnsiTheme="minorHAnsi" w:cs="Arial"/>
                <w:sz w:val="14"/>
                <w:szCs w:val="14"/>
              </w:rPr>
            </w:pPr>
            <w:r w:rsidRPr="0054026D">
              <w:rPr>
                <w:rFonts w:asciiTheme="minorHAnsi" w:hAnsiTheme="minorHAnsi" w:cs="Arial"/>
                <w:sz w:val="14"/>
                <w:szCs w:val="14"/>
              </w:rPr>
              <w:t>BAY AREA</w:t>
            </w:r>
          </w:p>
        </w:tc>
        <w:tc>
          <w:tcPr>
            <w:tcW w:w="0" w:type="auto"/>
            <w:noWrap/>
          </w:tcPr>
          <w:p w14:paraId="4E5120C9" w14:textId="55416B7F"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Alameda</w:t>
            </w:r>
          </w:p>
        </w:tc>
        <w:tc>
          <w:tcPr>
            <w:tcW w:w="0" w:type="auto"/>
            <w:noWrap/>
          </w:tcPr>
          <w:p w14:paraId="19639A5C" w14:textId="49C5B882"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1,059,352</w:t>
            </w:r>
          </w:p>
        </w:tc>
        <w:tc>
          <w:tcPr>
            <w:tcW w:w="0" w:type="auto"/>
            <w:noWrap/>
          </w:tcPr>
          <w:p w14:paraId="1D257F02" w14:textId="4144371B"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24.5</w:t>
            </w:r>
          </w:p>
        </w:tc>
        <w:tc>
          <w:tcPr>
            <w:tcW w:w="0" w:type="auto"/>
            <w:noWrap/>
          </w:tcPr>
          <w:p w14:paraId="4286436C" w14:textId="7102E584"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1,136,605</w:t>
            </w:r>
          </w:p>
        </w:tc>
        <w:tc>
          <w:tcPr>
            <w:tcW w:w="0" w:type="auto"/>
            <w:noWrap/>
          </w:tcPr>
          <w:p w14:paraId="33D55BF4" w14:textId="172BE993"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24.5</w:t>
            </w:r>
          </w:p>
        </w:tc>
        <w:tc>
          <w:tcPr>
            <w:tcW w:w="0" w:type="auto"/>
            <w:noWrap/>
          </w:tcPr>
          <w:p w14:paraId="1B3571B1" w14:textId="0AAC602E"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1,027,851</w:t>
            </w:r>
          </w:p>
        </w:tc>
        <w:tc>
          <w:tcPr>
            <w:tcW w:w="490" w:type="dxa"/>
            <w:noWrap/>
          </w:tcPr>
          <w:p w14:paraId="6C5742CE" w14:textId="11F28BE5"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24.1</w:t>
            </w:r>
          </w:p>
        </w:tc>
        <w:tc>
          <w:tcPr>
            <w:tcW w:w="0" w:type="auto"/>
            <w:noWrap/>
          </w:tcPr>
          <w:p w14:paraId="6AAAB8D1" w14:textId="20ED9919"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930,209</w:t>
            </w:r>
          </w:p>
        </w:tc>
        <w:tc>
          <w:tcPr>
            <w:tcW w:w="0" w:type="auto"/>
            <w:noWrap/>
          </w:tcPr>
          <w:p w14:paraId="32811DFE" w14:textId="561723CE"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23.3</w:t>
            </w:r>
          </w:p>
        </w:tc>
        <w:tc>
          <w:tcPr>
            <w:tcW w:w="0" w:type="auto"/>
            <w:noWrap/>
          </w:tcPr>
          <w:p w14:paraId="1E685A9D" w14:textId="50C579DD"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916,393</w:t>
            </w:r>
          </w:p>
        </w:tc>
        <w:tc>
          <w:tcPr>
            <w:tcW w:w="0" w:type="auto"/>
            <w:noWrap/>
          </w:tcPr>
          <w:p w14:paraId="2468FB80" w14:textId="42E0FFEE"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23.7</w:t>
            </w:r>
          </w:p>
        </w:tc>
      </w:tr>
      <w:tr w:rsidR="00D44DBB" w:rsidRPr="0054026D" w14:paraId="41EE1140"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7ED805FE" w14:textId="77777777" w:rsidR="00DE2350" w:rsidRPr="0054026D" w:rsidRDefault="00DE2350" w:rsidP="00DE2350">
            <w:pPr>
              <w:rPr>
                <w:rFonts w:asciiTheme="minorHAnsi" w:hAnsiTheme="minorHAnsi" w:cs="Arial"/>
                <w:sz w:val="14"/>
                <w:szCs w:val="14"/>
              </w:rPr>
            </w:pPr>
          </w:p>
        </w:tc>
        <w:tc>
          <w:tcPr>
            <w:tcW w:w="0" w:type="auto"/>
            <w:noWrap/>
            <w:hideMark/>
          </w:tcPr>
          <w:p w14:paraId="406AE467" w14:textId="166B081C"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Contra Costa</w:t>
            </w:r>
          </w:p>
        </w:tc>
        <w:tc>
          <w:tcPr>
            <w:tcW w:w="0" w:type="auto"/>
            <w:noWrap/>
            <w:hideMark/>
          </w:tcPr>
          <w:p w14:paraId="5FC90906"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623,620</w:t>
            </w:r>
          </w:p>
        </w:tc>
        <w:tc>
          <w:tcPr>
            <w:tcW w:w="0" w:type="auto"/>
            <w:noWrap/>
            <w:hideMark/>
          </w:tcPr>
          <w:p w14:paraId="3E6C2191"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14.4</w:t>
            </w:r>
          </w:p>
        </w:tc>
        <w:tc>
          <w:tcPr>
            <w:tcW w:w="0" w:type="auto"/>
            <w:noWrap/>
            <w:hideMark/>
          </w:tcPr>
          <w:p w14:paraId="55509137"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677,939</w:t>
            </w:r>
          </w:p>
        </w:tc>
        <w:tc>
          <w:tcPr>
            <w:tcW w:w="0" w:type="auto"/>
            <w:noWrap/>
            <w:hideMark/>
          </w:tcPr>
          <w:p w14:paraId="0EDFC725"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14.6</w:t>
            </w:r>
          </w:p>
        </w:tc>
        <w:tc>
          <w:tcPr>
            <w:tcW w:w="0" w:type="auto"/>
            <w:noWrap/>
            <w:hideMark/>
          </w:tcPr>
          <w:p w14:paraId="39E799F4" w14:textId="4DF1588C"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675,178</w:t>
            </w:r>
          </w:p>
        </w:tc>
        <w:tc>
          <w:tcPr>
            <w:tcW w:w="490" w:type="dxa"/>
            <w:noWrap/>
            <w:hideMark/>
          </w:tcPr>
          <w:p w14:paraId="0509F25F"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15.8</w:t>
            </w:r>
          </w:p>
        </w:tc>
        <w:tc>
          <w:tcPr>
            <w:tcW w:w="0" w:type="auto"/>
            <w:noWrap/>
            <w:hideMark/>
          </w:tcPr>
          <w:p w14:paraId="69A3D9FC"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619,387</w:t>
            </w:r>
          </w:p>
        </w:tc>
        <w:tc>
          <w:tcPr>
            <w:tcW w:w="0" w:type="auto"/>
            <w:noWrap/>
            <w:hideMark/>
          </w:tcPr>
          <w:p w14:paraId="4DEE9095"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15.5</w:t>
            </w:r>
          </w:p>
        </w:tc>
        <w:tc>
          <w:tcPr>
            <w:tcW w:w="0" w:type="auto"/>
            <w:noWrap/>
            <w:hideMark/>
          </w:tcPr>
          <w:p w14:paraId="542D7D8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571,971</w:t>
            </w:r>
          </w:p>
        </w:tc>
        <w:tc>
          <w:tcPr>
            <w:tcW w:w="0" w:type="auto"/>
            <w:noWrap/>
            <w:hideMark/>
          </w:tcPr>
          <w:p w14:paraId="7035258A"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14.8</w:t>
            </w:r>
          </w:p>
        </w:tc>
      </w:tr>
      <w:tr w:rsidR="00D44DBB" w:rsidRPr="0054026D" w14:paraId="3E793338"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6518904D" w14:textId="77777777" w:rsidR="00DE2350" w:rsidRPr="0054026D" w:rsidRDefault="00DE2350" w:rsidP="00DE2350">
            <w:pPr>
              <w:rPr>
                <w:rFonts w:asciiTheme="minorHAnsi" w:hAnsiTheme="minorHAnsi" w:cs="Arial"/>
                <w:sz w:val="14"/>
                <w:szCs w:val="14"/>
              </w:rPr>
            </w:pPr>
          </w:p>
        </w:tc>
        <w:tc>
          <w:tcPr>
            <w:tcW w:w="0" w:type="auto"/>
            <w:noWrap/>
            <w:hideMark/>
          </w:tcPr>
          <w:p w14:paraId="7A64C1D2" w14:textId="09EA62F6"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Marin</w:t>
            </w:r>
          </w:p>
        </w:tc>
        <w:tc>
          <w:tcPr>
            <w:tcW w:w="0" w:type="auto"/>
            <w:noWrap/>
            <w:hideMark/>
          </w:tcPr>
          <w:p w14:paraId="066C8C0E"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95,604</w:t>
            </w:r>
          </w:p>
        </w:tc>
        <w:tc>
          <w:tcPr>
            <w:tcW w:w="0" w:type="auto"/>
            <w:noWrap/>
            <w:hideMark/>
          </w:tcPr>
          <w:p w14:paraId="0D45A4D2"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2.2</w:t>
            </w:r>
          </w:p>
        </w:tc>
        <w:tc>
          <w:tcPr>
            <w:tcW w:w="0" w:type="auto"/>
            <w:noWrap/>
            <w:hideMark/>
          </w:tcPr>
          <w:p w14:paraId="43D0B47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105,260</w:t>
            </w:r>
          </w:p>
        </w:tc>
        <w:tc>
          <w:tcPr>
            <w:tcW w:w="0" w:type="auto"/>
            <w:noWrap/>
            <w:hideMark/>
          </w:tcPr>
          <w:p w14:paraId="38A78767"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2.3</w:t>
            </w:r>
          </w:p>
        </w:tc>
        <w:tc>
          <w:tcPr>
            <w:tcW w:w="0" w:type="auto"/>
            <w:noWrap/>
            <w:hideMark/>
          </w:tcPr>
          <w:p w14:paraId="0E025C47" w14:textId="22DA014B"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81,579</w:t>
            </w:r>
          </w:p>
        </w:tc>
        <w:tc>
          <w:tcPr>
            <w:tcW w:w="490" w:type="dxa"/>
            <w:noWrap/>
            <w:hideMark/>
          </w:tcPr>
          <w:p w14:paraId="0B9ACBD0"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1.9</w:t>
            </w:r>
          </w:p>
        </w:tc>
        <w:tc>
          <w:tcPr>
            <w:tcW w:w="0" w:type="auto"/>
            <w:noWrap/>
            <w:hideMark/>
          </w:tcPr>
          <w:p w14:paraId="4C89B0FF"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77,349</w:t>
            </w:r>
          </w:p>
        </w:tc>
        <w:tc>
          <w:tcPr>
            <w:tcW w:w="0" w:type="auto"/>
            <w:noWrap/>
            <w:hideMark/>
          </w:tcPr>
          <w:p w14:paraId="5957F696"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1.9</w:t>
            </w:r>
          </w:p>
        </w:tc>
        <w:tc>
          <w:tcPr>
            <w:tcW w:w="0" w:type="auto"/>
            <w:noWrap/>
            <w:hideMark/>
          </w:tcPr>
          <w:p w14:paraId="1E9BAB11"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81,101</w:t>
            </w:r>
          </w:p>
        </w:tc>
        <w:tc>
          <w:tcPr>
            <w:tcW w:w="0" w:type="auto"/>
            <w:noWrap/>
            <w:hideMark/>
          </w:tcPr>
          <w:p w14:paraId="54FE6518"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2.1</w:t>
            </w:r>
          </w:p>
        </w:tc>
      </w:tr>
      <w:tr w:rsidR="00D44DBB" w:rsidRPr="0054026D" w14:paraId="24DC0492"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4AAEBB97" w14:textId="1D4DF3D5" w:rsidR="00DE2350" w:rsidRPr="0054026D" w:rsidRDefault="00DE2350" w:rsidP="00DE2350">
            <w:pPr>
              <w:rPr>
                <w:rFonts w:asciiTheme="minorHAnsi" w:hAnsiTheme="minorHAnsi" w:cs="Arial"/>
                <w:sz w:val="14"/>
                <w:szCs w:val="14"/>
              </w:rPr>
            </w:pPr>
          </w:p>
        </w:tc>
        <w:tc>
          <w:tcPr>
            <w:tcW w:w="0" w:type="auto"/>
            <w:noWrap/>
            <w:hideMark/>
          </w:tcPr>
          <w:p w14:paraId="2C5F7E4D" w14:textId="4AD25C6A"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Napa</w:t>
            </w:r>
          </w:p>
        </w:tc>
        <w:tc>
          <w:tcPr>
            <w:tcW w:w="0" w:type="auto"/>
            <w:noWrap/>
            <w:hideMark/>
          </w:tcPr>
          <w:p w14:paraId="667D1FC5"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83,841</w:t>
            </w:r>
          </w:p>
        </w:tc>
        <w:tc>
          <w:tcPr>
            <w:tcW w:w="0" w:type="auto"/>
            <w:noWrap/>
            <w:hideMark/>
          </w:tcPr>
          <w:p w14:paraId="6938B390"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1.9</w:t>
            </w:r>
          </w:p>
        </w:tc>
        <w:tc>
          <w:tcPr>
            <w:tcW w:w="0" w:type="auto"/>
            <w:noWrap/>
            <w:hideMark/>
          </w:tcPr>
          <w:p w14:paraId="3F4D83D6"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83,967</w:t>
            </w:r>
          </w:p>
        </w:tc>
        <w:tc>
          <w:tcPr>
            <w:tcW w:w="0" w:type="auto"/>
            <w:noWrap/>
            <w:hideMark/>
          </w:tcPr>
          <w:p w14:paraId="1BC7917F"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1.8</w:t>
            </w:r>
          </w:p>
        </w:tc>
        <w:tc>
          <w:tcPr>
            <w:tcW w:w="0" w:type="auto"/>
            <w:noWrap/>
            <w:hideMark/>
          </w:tcPr>
          <w:p w14:paraId="52256610" w14:textId="4E2B7DB5"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75,021</w:t>
            </w:r>
          </w:p>
        </w:tc>
        <w:tc>
          <w:tcPr>
            <w:tcW w:w="490" w:type="dxa"/>
            <w:noWrap/>
            <w:hideMark/>
          </w:tcPr>
          <w:p w14:paraId="7FC9651A"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1.8</w:t>
            </w:r>
          </w:p>
        </w:tc>
        <w:tc>
          <w:tcPr>
            <w:tcW w:w="0" w:type="auto"/>
            <w:noWrap/>
            <w:hideMark/>
          </w:tcPr>
          <w:p w14:paraId="6C3888DC"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62,345</w:t>
            </w:r>
          </w:p>
        </w:tc>
        <w:tc>
          <w:tcPr>
            <w:tcW w:w="0" w:type="auto"/>
            <w:noWrap/>
            <w:hideMark/>
          </w:tcPr>
          <w:p w14:paraId="4FE747D9"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1.6</w:t>
            </w:r>
          </w:p>
        </w:tc>
        <w:tc>
          <w:tcPr>
            <w:tcW w:w="0" w:type="auto"/>
            <w:noWrap/>
            <w:hideMark/>
          </w:tcPr>
          <w:p w14:paraId="76BC2745"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54,202</w:t>
            </w:r>
          </w:p>
        </w:tc>
        <w:tc>
          <w:tcPr>
            <w:tcW w:w="0" w:type="auto"/>
            <w:noWrap/>
            <w:hideMark/>
          </w:tcPr>
          <w:p w14:paraId="2B3B814C"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1.4</w:t>
            </w:r>
          </w:p>
        </w:tc>
      </w:tr>
      <w:tr w:rsidR="00D44DBB" w:rsidRPr="0054026D" w14:paraId="1A34A2CE"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27A82537" w14:textId="77777777" w:rsidR="00DE2350" w:rsidRPr="0054026D" w:rsidRDefault="00DE2350" w:rsidP="00DE2350">
            <w:pPr>
              <w:rPr>
                <w:rFonts w:asciiTheme="minorHAnsi" w:hAnsiTheme="minorHAnsi" w:cs="Arial"/>
                <w:sz w:val="14"/>
                <w:szCs w:val="14"/>
              </w:rPr>
            </w:pPr>
          </w:p>
        </w:tc>
        <w:tc>
          <w:tcPr>
            <w:tcW w:w="0" w:type="auto"/>
            <w:noWrap/>
            <w:hideMark/>
          </w:tcPr>
          <w:p w14:paraId="78A87017" w14:textId="6938339F"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San Francisco</w:t>
            </w:r>
          </w:p>
        </w:tc>
        <w:tc>
          <w:tcPr>
            <w:tcW w:w="0" w:type="auto"/>
            <w:noWrap/>
            <w:hideMark/>
          </w:tcPr>
          <w:p w14:paraId="70E11CA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527,121</w:t>
            </w:r>
          </w:p>
        </w:tc>
        <w:tc>
          <w:tcPr>
            <w:tcW w:w="0" w:type="auto"/>
            <w:noWrap/>
            <w:hideMark/>
          </w:tcPr>
          <w:p w14:paraId="071483D7"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12.2</w:t>
            </w:r>
          </w:p>
        </w:tc>
        <w:tc>
          <w:tcPr>
            <w:tcW w:w="0" w:type="auto"/>
            <w:noWrap/>
            <w:hideMark/>
          </w:tcPr>
          <w:p w14:paraId="391294D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535,655</w:t>
            </w:r>
          </w:p>
        </w:tc>
        <w:tc>
          <w:tcPr>
            <w:tcW w:w="0" w:type="auto"/>
            <w:noWrap/>
            <w:hideMark/>
          </w:tcPr>
          <w:p w14:paraId="18E5C03F"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11.6</w:t>
            </w:r>
          </w:p>
        </w:tc>
        <w:tc>
          <w:tcPr>
            <w:tcW w:w="0" w:type="auto"/>
            <w:noWrap/>
            <w:hideMark/>
          </w:tcPr>
          <w:p w14:paraId="410D022F" w14:textId="43BE9E94"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438,509</w:t>
            </w:r>
          </w:p>
        </w:tc>
        <w:tc>
          <w:tcPr>
            <w:tcW w:w="490" w:type="dxa"/>
            <w:noWrap/>
            <w:hideMark/>
          </w:tcPr>
          <w:p w14:paraId="2B19A1F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10.3</w:t>
            </w:r>
          </w:p>
        </w:tc>
        <w:tc>
          <w:tcPr>
            <w:tcW w:w="0" w:type="auto"/>
            <w:noWrap/>
            <w:hideMark/>
          </w:tcPr>
          <w:p w14:paraId="11682361"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418,965</w:t>
            </w:r>
          </w:p>
        </w:tc>
        <w:tc>
          <w:tcPr>
            <w:tcW w:w="0" w:type="auto"/>
            <w:noWrap/>
            <w:hideMark/>
          </w:tcPr>
          <w:p w14:paraId="63220A1E"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10.5</w:t>
            </w:r>
          </w:p>
        </w:tc>
        <w:tc>
          <w:tcPr>
            <w:tcW w:w="0" w:type="auto"/>
            <w:noWrap/>
            <w:hideMark/>
          </w:tcPr>
          <w:p w14:paraId="2BEAFE7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407,690</w:t>
            </w:r>
          </w:p>
        </w:tc>
        <w:tc>
          <w:tcPr>
            <w:tcW w:w="0" w:type="auto"/>
            <w:noWrap/>
            <w:hideMark/>
          </w:tcPr>
          <w:p w14:paraId="7131AFD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10.5</w:t>
            </w:r>
          </w:p>
        </w:tc>
      </w:tr>
      <w:tr w:rsidR="00D44DBB" w:rsidRPr="0054026D" w14:paraId="50F8D012"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70567381" w14:textId="77777777" w:rsidR="00DE2350" w:rsidRPr="0054026D" w:rsidRDefault="00DE2350" w:rsidP="00DE2350">
            <w:pPr>
              <w:rPr>
                <w:rFonts w:asciiTheme="minorHAnsi" w:hAnsiTheme="minorHAnsi" w:cs="Arial"/>
                <w:sz w:val="14"/>
                <w:szCs w:val="14"/>
              </w:rPr>
            </w:pPr>
          </w:p>
        </w:tc>
        <w:tc>
          <w:tcPr>
            <w:tcW w:w="0" w:type="auto"/>
            <w:noWrap/>
            <w:hideMark/>
          </w:tcPr>
          <w:p w14:paraId="3F99FE52" w14:textId="16A5DEAB"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San Mateo</w:t>
            </w:r>
          </w:p>
        </w:tc>
        <w:tc>
          <w:tcPr>
            <w:tcW w:w="0" w:type="auto"/>
            <w:noWrap/>
            <w:hideMark/>
          </w:tcPr>
          <w:p w14:paraId="11BE5D58"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372,729</w:t>
            </w:r>
          </w:p>
        </w:tc>
        <w:tc>
          <w:tcPr>
            <w:tcW w:w="0" w:type="auto"/>
            <w:noWrap/>
            <w:hideMark/>
          </w:tcPr>
          <w:p w14:paraId="4F0FAC5E"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8.6</w:t>
            </w:r>
          </w:p>
        </w:tc>
        <w:tc>
          <w:tcPr>
            <w:tcW w:w="0" w:type="auto"/>
            <w:noWrap/>
            <w:hideMark/>
          </w:tcPr>
          <w:p w14:paraId="27548338"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420,130</w:t>
            </w:r>
          </w:p>
        </w:tc>
        <w:tc>
          <w:tcPr>
            <w:tcW w:w="0" w:type="auto"/>
            <w:noWrap/>
            <w:hideMark/>
          </w:tcPr>
          <w:p w14:paraId="703AB27D"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9.1</w:t>
            </w:r>
          </w:p>
        </w:tc>
        <w:tc>
          <w:tcPr>
            <w:tcW w:w="0" w:type="auto"/>
            <w:noWrap/>
            <w:hideMark/>
          </w:tcPr>
          <w:p w14:paraId="16DE59A0" w14:textId="10B8A4E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372,625</w:t>
            </w:r>
          </w:p>
        </w:tc>
        <w:tc>
          <w:tcPr>
            <w:tcW w:w="490" w:type="dxa"/>
            <w:noWrap/>
            <w:hideMark/>
          </w:tcPr>
          <w:p w14:paraId="6B211E79"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8.7</w:t>
            </w:r>
          </w:p>
        </w:tc>
        <w:tc>
          <w:tcPr>
            <w:tcW w:w="0" w:type="auto"/>
            <w:noWrap/>
            <w:hideMark/>
          </w:tcPr>
          <w:p w14:paraId="709AEF81"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352,485</w:t>
            </w:r>
          </w:p>
        </w:tc>
        <w:tc>
          <w:tcPr>
            <w:tcW w:w="0" w:type="auto"/>
            <w:noWrap/>
            <w:hideMark/>
          </w:tcPr>
          <w:p w14:paraId="02E32945"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8.8</w:t>
            </w:r>
          </w:p>
        </w:tc>
        <w:tc>
          <w:tcPr>
            <w:tcW w:w="0" w:type="auto"/>
            <w:noWrap/>
            <w:hideMark/>
          </w:tcPr>
          <w:p w14:paraId="5FB2E3DA"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362,536</w:t>
            </w:r>
          </w:p>
        </w:tc>
        <w:tc>
          <w:tcPr>
            <w:tcW w:w="0" w:type="auto"/>
            <w:noWrap/>
            <w:hideMark/>
          </w:tcPr>
          <w:p w14:paraId="6CDC0D58"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9.4</w:t>
            </w:r>
          </w:p>
        </w:tc>
      </w:tr>
      <w:tr w:rsidR="00D44DBB" w:rsidRPr="0054026D" w14:paraId="5202163C"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745319FA" w14:textId="77777777" w:rsidR="00DE2350" w:rsidRPr="0054026D" w:rsidRDefault="00DE2350" w:rsidP="00DE2350">
            <w:pPr>
              <w:rPr>
                <w:rFonts w:asciiTheme="minorHAnsi" w:hAnsiTheme="minorHAnsi" w:cs="Arial"/>
                <w:sz w:val="14"/>
                <w:szCs w:val="14"/>
              </w:rPr>
            </w:pPr>
          </w:p>
        </w:tc>
        <w:tc>
          <w:tcPr>
            <w:tcW w:w="0" w:type="auto"/>
            <w:noWrap/>
            <w:hideMark/>
          </w:tcPr>
          <w:p w14:paraId="33188B0D" w14:textId="07525675"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Santa Clara</w:t>
            </w:r>
          </w:p>
        </w:tc>
        <w:tc>
          <w:tcPr>
            <w:tcW w:w="0" w:type="auto"/>
            <w:noWrap/>
            <w:hideMark/>
          </w:tcPr>
          <w:p w14:paraId="4F9B35AF"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965,696</w:t>
            </w:r>
          </w:p>
        </w:tc>
        <w:tc>
          <w:tcPr>
            <w:tcW w:w="0" w:type="auto"/>
            <w:noWrap/>
            <w:hideMark/>
          </w:tcPr>
          <w:p w14:paraId="10674AC0"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22.3</w:t>
            </w:r>
          </w:p>
        </w:tc>
        <w:tc>
          <w:tcPr>
            <w:tcW w:w="0" w:type="auto"/>
            <w:noWrap/>
            <w:hideMark/>
          </w:tcPr>
          <w:p w14:paraId="65AB68D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1,016,000</w:t>
            </w:r>
          </w:p>
        </w:tc>
        <w:tc>
          <w:tcPr>
            <w:tcW w:w="0" w:type="auto"/>
            <w:noWrap/>
            <w:hideMark/>
          </w:tcPr>
          <w:p w14:paraId="7BE2BA34"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21.9</w:t>
            </w:r>
          </w:p>
        </w:tc>
        <w:tc>
          <w:tcPr>
            <w:tcW w:w="0" w:type="auto"/>
            <w:noWrap/>
            <w:hideMark/>
          </w:tcPr>
          <w:p w14:paraId="440E4783" w14:textId="41F2D011"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982,536</w:t>
            </w:r>
          </w:p>
        </w:tc>
        <w:tc>
          <w:tcPr>
            <w:tcW w:w="490" w:type="dxa"/>
            <w:noWrap/>
            <w:hideMark/>
          </w:tcPr>
          <w:p w14:paraId="72DA58B5"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23.0</w:t>
            </w:r>
          </w:p>
        </w:tc>
        <w:tc>
          <w:tcPr>
            <w:tcW w:w="0" w:type="auto"/>
            <w:noWrap/>
            <w:hideMark/>
          </w:tcPr>
          <w:p w14:paraId="3D8A1C14"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958,369</w:t>
            </w:r>
          </w:p>
        </w:tc>
        <w:tc>
          <w:tcPr>
            <w:tcW w:w="0" w:type="auto"/>
            <w:noWrap/>
            <w:hideMark/>
          </w:tcPr>
          <w:p w14:paraId="7663FCB6"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24.0</w:t>
            </w:r>
          </w:p>
        </w:tc>
        <w:tc>
          <w:tcPr>
            <w:tcW w:w="0" w:type="auto"/>
            <w:noWrap/>
            <w:hideMark/>
          </w:tcPr>
          <w:p w14:paraId="74E2BCF6"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928,906</w:t>
            </w:r>
          </w:p>
        </w:tc>
        <w:tc>
          <w:tcPr>
            <w:tcW w:w="0" w:type="auto"/>
            <w:noWrap/>
            <w:hideMark/>
          </w:tcPr>
          <w:p w14:paraId="39782A78"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24.0</w:t>
            </w:r>
          </w:p>
        </w:tc>
      </w:tr>
      <w:tr w:rsidR="00D44DBB" w:rsidRPr="0054026D" w14:paraId="0164B958"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351BD111" w14:textId="77777777" w:rsidR="00DE2350" w:rsidRPr="0054026D" w:rsidRDefault="00DE2350" w:rsidP="00DE2350">
            <w:pPr>
              <w:rPr>
                <w:rFonts w:asciiTheme="minorHAnsi" w:hAnsiTheme="minorHAnsi" w:cs="Arial"/>
                <w:sz w:val="14"/>
                <w:szCs w:val="14"/>
              </w:rPr>
            </w:pPr>
          </w:p>
        </w:tc>
        <w:tc>
          <w:tcPr>
            <w:tcW w:w="0" w:type="auto"/>
            <w:noWrap/>
            <w:hideMark/>
          </w:tcPr>
          <w:p w14:paraId="073047C8" w14:textId="24053004"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Solano</w:t>
            </w:r>
          </w:p>
        </w:tc>
        <w:tc>
          <w:tcPr>
            <w:tcW w:w="0" w:type="auto"/>
            <w:noWrap/>
            <w:hideMark/>
          </w:tcPr>
          <w:p w14:paraId="623E6586"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265,356</w:t>
            </w:r>
          </w:p>
        </w:tc>
        <w:tc>
          <w:tcPr>
            <w:tcW w:w="0" w:type="auto"/>
            <w:noWrap/>
            <w:hideMark/>
          </w:tcPr>
          <w:p w14:paraId="0EC9A36B"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6.1</w:t>
            </w:r>
          </w:p>
        </w:tc>
        <w:tc>
          <w:tcPr>
            <w:tcW w:w="0" w:type="auto"/>
            <w:noWrap/>
            <w:hideMark/>
          </w:tcPr>
          <w:p w14:paraId="688EFC43"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299,819</w:t>
            </w:r>
          </w:p>
        </w:tc>
        <w:tc>
          <w:tcPr>
            <w:tcW w:w="0" w:type="auto"/>
            <w:noWrap/>
            <w:hideMark/>
          </w:tcPr>
          <w:p w14:paraId="50707F9D"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6.5</w:t>
            </w:r>
          </w:p>
        </w:tc>
        <w:tc>
          <w:tcPr>
            <w:tcW w:w="0" w:type="auto"/>
            <w:noWrap/>
            <w:hideMark/>
          </w:tcPr>
          <w:p w14:paraId="06DC8BBF" w14:textId="15B657DB"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296,349</w:t>
            </w:r>
          </w:p>
        </w:tc>
        <w:tc>
          <w:tcPr>
            <w:tcW w:w="490" w:type="dxa"/>
            <w:noWrap/>
            <w:hideMark/>
          </w:tcPr>
          <w:p w14:paraId="55E9CC77"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7.0</w:t>
            </w:r>
          </w:p>
        </w:tc>
        <w:tc>
          <w:tcPr>
            <w:tcW w:w="0" w:type="auto"/>
            <w:noWrap/>
            <w:hideMark/>
          </w:tcPr>
          <w:p w14:paraId="0555E646"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286,709</w:t>
            </w:r>
          </w:p>
        </w:tc>
        <w:tc>
          <w:tcPr>
            <w:tcW w:w="0" w:type="auto"/>
            <w:noWrap/>
            <w:hideMark/>
          </w:tcPr>
          <w:p w14:paraId="4B6FB44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7.2</w:t>
            </w:r>
          </w:p>
        </w:tc>
        <w:tc>
          <w:tcPr>
            <w:tcW w:w="0" w:type="auto"/>
            <w:noWrap/>
            <w:hideMark/>
          </w:tcPr>
          <w:p w14:paraId="17636E52"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279,085</w:t>
            </w:r>
          </w:p>
        </w:tc>
        <w:tc>
          <w:tcPr>
            <w:tcW w:w="0" w:type="auto"/>
            <w:noWrap/>
            <w:hideMark/>
          </w:tcPr>
          <w:p w14:paraId="5C8BFC8E"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7.2</w:t>
            </w:r>
          </w:p>
        </w:tc>
      </w:tr>
      <w:tr w:rsidR="00D44DBB" w:rsidRPr="0054026D" w14:paraId="220177B9"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10270BB6" w14:textId="77777777" w:rsidR="00DE2350" w:rsidRPr="0054026D" w:rsidRDefault="00DE2350" w:rsidP="00DE2350">
            <w:pPr>
              <w:rPr>
                <w:rFonts w:asciiTheme="minorHAnsi" w:hAnsiTheme="minorHAnsi" w:cs="Arial"/>
                <w:sz w:val="14"/>
                <w:szCs w:val="14"/>
              </w:rPr>
            </w:pPr>
          </w:p>
        </w:tc>
        <w:tc>
          <w:tcPr>
            <w:tcW w:w="0" w:type="auto"/>
            <w:noWrap/>
            <w:hideMark/>
          </w:tcPr>
          <w:p w14:paraId="44F8F513" w14:textId="554E4271"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Sonoma</w:t>
            </w:r>
          </w:p>
        </w:tc>
        <w:tc>
          <w:tcPr>
            <w:tcW w:w="0" w:type="auto"/>
            <w:noWrap/>
            <w:hideMark/>
          </w:tcPr>
          <w:p w14:paraId="1DDEA279"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334,600</w:t>
            </w:r>
          </w:p>
        </w:tc>
        <w:tc>
          <w:tcPr>
            <w:tcW w:w="0" w:type="auto"/>
            <w:noWrap/>
            <w:hideMark/>
          </w:tcPr>
          <w:p w14:paraId="010BBF8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7.7</w:t>
            </w:r>
          </w:p>
        </w:tc>
        <w:tc>
          <w:tcPr>
            <w:tcW w:w="0" w:type="auto"/>
            <w:noWrap/>
            <w:hideMark/>
          </w:tcPr>
          <w:p w14:paraId="3AC00B31"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361,840</w:t>
            </w:r>
          </w:p>
        </w:tc>
        <w:tc>
          <w:tcPr>
            <w:tcW w:w="0" w:type="auto"/>
            <w:noWrap/>
            <w:hideMark/>
          </w:tcPr>
          <w:p w14:paraId="747A2C84"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7.8</w:t>
            </w:r>
          </w:p>
        </w:tc>
        <w:tc>
          <w:tcPr>
            <w:tcW w:w="0" w:type="auto"/>
            <w:noWrap/>
            <w:hideMark/>
          </w:tcPr>
          <w:p w14:paraId="0E0AC7D5" w14:textId="7E56836C"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313,074</w:t>
            </w:r>
          </w:p>
        </w:tc>
        <w:tc>
          <w:tcPr>
            <w:tcW w:w="490" w:type="dxa"/>
            <w:noWrap/>
            <w:hideMark/>
          </w:tcPr>
          <w:p w14:paraId="4EA0DDDE"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7.3</w:t>
            </w:r>
          </w:p>
        </w:tc>
        <w:tc>
          <w:tcPr>
            <w:tcW w:w="0" w:type="auto"/>
            <w:noWrap/>
            <w:hideMark/>
          </w:tcPr>
          <w:p w14:paraId="0C6C5CE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284,840</w:t>
            </w:r>
          </w:p>
        </w:tc>
        <w:tc>
          <w:tcPr>
            <w:tcW w:w="0" w:type="auto"/>
            <w:noWrap/>
            <w:hideMark/>
          </w:tcPr>
          <w:p w14:paraId="3435AA51"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7.1</w:t>
            </w:r>
          </w:p>
        </w:tc>
        <w:tc>
          <w:tcPr>
            <w:tcW w:w="0" w:type="auto"/>
            <w:noWrap/>
            <w:hideMark/>
          </w:tcPr>
          <w:p w14:paraId="09D3C470"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272,880</w:t>
            </w:r>
          </w:p>
        </w:tc>
        <w:tc>
          <w:tcPr>
            <w:tcW w:w="0" w:type="auto"/>
            <w:noWrap/>
            <w:hideMark/>
          </w:tcPr>
          <w:p w14:paraId="1C23BC74"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7.0</w:t>
            </w:r>
          </w:p>
        </w:tc>
      </w:tr>
      <w:tr w:rsidR="00D44DBB" w:rsidRPr="0054026D" w14:paraId="729F28FE"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2D5AB5EC" w14:textId="5DC66677" w:rsidR="00DE2350" w:rsidRPr="0054026D" w:rsidRDefault="00DE2350" w:rsidP="00DE2350">
            <w:pPr>
              <w:rPr>
                <w:rFonts w:asciiTheme="minorHAnsi" w:hAnsiTheme="minorHAnsi" w:cs="Arial"/>
                <w:i/>
                <w:iCs/>
                <w:sz w:val="14"/>
                <w:szCs w:val="14"/>
              </w:rPr>
            </w:pPr>
            <w:r w:rsidRPr="0054026D">
              <w:rPr>
                <w:rFonts w:asciiTheme="minorHAnsi" w:hAnsiTheme="minorHAnsi" w:cs="Arial"/>
                <w:i/>
                <w:iCs/>
                <w:sz w:val="14"/>
                <w:szCs w:val="14"/>
              </w:rPr>
              <w:t xml:space="preserve">BAY AREA </w:t>
            </w:r>
            <w:r>
              <w:rPr>
                <w:rFonts w:asciiTheme="minorHAnsi" w:hAnsiTheme="minorHAnsi" w:cs="Arial"/>
                <w:i/>
                <w:iCs/>
                <w:sz w:val="14"/>
                <w:szCs w:val="14"/>
              </w:rPr>
              <w:t>TOTAL</w:t>
            </w:r>
          </w:p>
        </w:tc>
        <w:tc>
          <w:tcPr>
            <w:tcW w:w="0" w:type="auto"/>
            <w:noWrap/>
            <w:hideMark/>
          </w:tcPr>
          <w:p w14:paraId="0C01DDAD" w14:textId="77777777"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p>
        </w:tc>
        <w:tc>
          <w:tcPr>
            <w:tcW w:w="0" w:type="auto"/>
            <w:noWrap/>
            <w:hideMark/>
          </w:tcPr>
          <w:p w14:paraId="3EA1FF81"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4,327,919</w:t>
            </w:r>
          </w:p>
        </w:tc>
        <w:tc>
          <w:tcPr>
            <w:tcW w:w="0" w:type="auto"/>
            <w:noWrap/>
            <w:hideMark/>
          </w:tcPr>
          <w:p w14:paraId="67D3C08B"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14.4</w:t>
            </w:r>
          </w:p>
        </w:tc>
        <w:tc>
          <w:tcPr>
            <w:tcW w:w="0" w:type="auto"/>
            <w:noWrap/>
            <w:hideMark/>
          </w:tcPr>
          <w:p w14:paraId="418E75AE"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4,637,215</w:t>
            </w:r>
          </w:p>
        </w:tc>
        <w:tc>
          <w:tcPr>
            <w:tcW w:w="0" w:type="auto"/>
            <w:noWrap/>
            <w:hideMark/>
          </w:tcPr>
          <w:p w14:paraId="11455E3E"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14.8</w:t>
            </w:r>
          </w:p>
        </w:tc>
        <w:tc>
          <w:tcPr>
            <w:tcW w:w="0" w:type="auto"/>
            <w:noWrap/>
            <w:hideMark/>
          </w:tcPr>
          <w:p w14:paraId="2D3D35AF" w14:textId="1A3F25DB"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4,262,722</w:t>
            </w:r>
          </w:p>
        </w:tc>
        <w:tc>
          <w:tcPr>
            <w:tcW w:w="490" w:type="dxa"/>
            <w:noWrap/>
            <w:hideMark/>
          </w:tcPr>
          <w:p w14:paraId="20414727"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14.4</w:t>
            </w:r>
          </w:p>
        </w:tc>
        <w:tc>
          <w:tcPr>
            <w:tcW w:w="0" w:type="auto"/>
            <w:noWrap/>
            <w:hideMark/>
          </w:tcPr>
          <w:p w14:paraId="03536F13"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3,990,658</w:t>
            </w:r>
          </w:p>
        </w:tc>
        <w:tc>
          <w:tcPr>
            <w:tcW w:w="0" w:type="auto"/>
            <w:noWrap/>
            <w:hideMark/>
          </w:tcPr>
          <w:p w14:paraId="32D8DF7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13.7</w:t>
            </w:r>
          </w:p>
        </w:tc>
        <w:tc>
          <w:tcPr>
            <w:tcW w:w="0" w:type="auto"/>
            <w:noWrap/>
            <w:hideMark/>
          </w:tcPr>
          <w:p w14:paraId="45013DC8"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3,874,764</w:t>
            </w:r>
          </w:p>
        </w:tc>
        <w:tc>
          <w:tcPr>
            <w:tcW w:w="0" w:type="auto"/>
            <w:noWrap/>
            <w:hideMark/>
          </w:tcPr>
          <w:p w14:paraId="5BAC0DED"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13.9</w:t>
            </w:r>
          </w:p>
        </w:tc>
      </w:tr>
      <w:tr w:rsidR="00D44DBB" w:rsidRPr="0054026D" w14:paraId="58557C54"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5EF487B1" w14:textId="77777777" w:rsidR="00DE2350" w:rsidRPr="0054026D" w:rsidRDefault="00DE2350" w:rsidP="00DE2350">
            <w:pPr>
              <w:rPr>
                <w:rFonts w:asciiTheme="minorHAnsi" w:hAnsiTheme="minorHAnsi" w:cs="Arial"/>
                <w:sz w:val="14"/>
                <w:szCs w:val="14"/>
              </w:rPr>
            </w:pPr>
            <w:r w:rsidRPr="0054026D">
              <w:rPr>
                <w:rFonts w:asciiTheme="minorHAnsi" w:hAnsiTheme="minorHAnsi" w:cs="Arial"/>
                <w:sz w:val="14"/>
                <w:szCs w:val="14"/>
              </w:rPr>
              <w:t>CENTRAL COAST</w:t>
            </w:r>
          </w:p>
        </w:tc>
        <w:tc>
          <w:tcPr>
            <w:tcW w:w="0" w:type="auto"/>
            <w:noWrap/>
            <w:hideMark/>
          </w:tcPr>
          <w:p w14:paraId="66066F09" w14:textId="616364E9"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Monterey</w:t>
            </w:r>
          </w:p>
        </w:tc>
        <w:tc>
          <w:tcPr>
            <w:tcW w:w="0" w:type="auto"/>
            <w:noWrap/>
            <w:hideMark/>
          </w:tcPr>
          <w:p w14:paraId="1FDE8F07"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361,280</w:t>
            </w:r>
          </w:p>
        </w:tc>
        <w:tc>
          <w:tcPr>
            <w:tcW w:w="0" w:type="auto"/>
            <w:noWrap/>
            <w:hideMark/>
          </w:tcPr>
          <w:p w14:paraId="3821C274"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23.6</w:t>
            </w:r>
          </w:p>
        </w:tc>
        <w:tc>
          <w:tcPr>
            <w:tcW w:w="0" w:type="auto"/>
            <w:noWrap/>
            <w:hideMark/>
          </w:tcPr>
          <w:p w14:paraId="022DBDDA"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361,681</w:t>
            </w:r>
          </w:p>
        </w:tc>
        <w:tc>
          <w:tcPr>
            <w:tcW w:w="0" w:type="auto"/>
            <w:noWrap/>
            <w:hideMark/>
          </w:tcPr>
          <w:p w14:paraId="2FD90247"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23.0</w:t>
            </w:r>
          </w:p>
        </w:tc>
        <w:tc>
          <w:tcPr>
            <w:tcW w:w="0" w:type="auto"/>
            <w:noWrap/>
            <w:hideMark/>
          </w:tcPr>
          <w:p w14:paraId="33392C79" w14:textId="47F87585"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355,663</w:t>
            </w:r>
          </w:p>
        </w:tc>
        <w:tc>
          <w:tcPr>
            <w:tcW w:w="490" w:type="dxa"/>
            <w:noWrap/>
            <w:hideMark/>
          </w:tcPr>
          <w:p w14:paraId="336BDDC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23.2</w:t>
            </w:r>
          </w:p>
        </w:tc>
        <w:tc>
          <w:tcPr>
            <w:tcW w:w="0" w:type="auto"/>
            <w:noWrap/>
            <w:hideMark/>
          </w:tcPr>
          <w:p w14:paraId="4C28ABA8"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297,405</w:t>
            </w:r>
          </w:p>
        </w:tc>
        <w:tc>
          <w:tcPr>
            <w:tcW w:w="0" w:type="auto"/>
            <w:noWrap/>
            <w:hideMark/>
          </w:tcPr>
          <w:p w14:paraId="4F4E2FF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21.8</w:t>
            </w:r>
          </w:p>
        </w:tc>
        <w:tc>
          <w:tcPr>
            <w:tcW w:w="0" w:type="auto"/>
            <w:noWrap/>
            <w:hideMark/>
          </w:tcPr>
          <w:p w14:paraId="0593BC3A"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298,112</w:t>
            </w:r>
          </w:p>
        </w:tc>
        <w:tc>
          <w:tcPr>
            <w:tcW w:w="0" w:type="auto"/>
            <w:noWrap/>
            <w:hideMark/>
          </w:tcPr>
          <w:p w14:paraId="0FA8C335"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21.7</w:t>
            </w:r>
          </w:p>
        </w:tc>
      </w:tr>
      <w:tr w:rsidR="00D44DBB" w:rsidRPr="0054026D" w14:paraId="470C0EB3"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628F8592" w14:textId="77777777" w:rsidR="00DE2350" w:rsidRPr="0054026D" w:rsidRDefault="00DE2350" w:rsidP="00DE2350">
            <w:pPr>
              <w:rPr>
                <w:rFonts w:asciiTheme="minorHAnsi" w:hAnsiTheme="minorHAnsi" w:cs="Arial"/>
                <w:sz w:val="14"/>
                <w:szCs w:val="14"/>
              </w:rPr>
            </w:pPr>
          </w:p>
        </w:tc>
        <w:tc>
          <w:tcPr>
            <w:tcW w:w="0" w:type="auto"/>
            <w:noWrap/>
            <w:hideMark/>
          </w:tcPr>
          <w:p w14:paraId="370410D3" w14:textId="089CC5A2"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San Benito</w:t>
            </w:r>
          </w:p>
        </w:tc>
        <w:tc>
          <w:tcPr>
            <w:tcW w:w="0" w:type="auto"/>
            <w:noWrap/>
            <w:hideMark/>
          </w:tcPr>
          <w:p w14:paraId="32063FE0"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15,845</w:t>
            </w:r>
          </w:p>
        </w:tc>
        <w:tc>
          <w:tcPr>
            <w:tcW w:w="0" w:type="auto"/>
            <w:noWrap/>
            <w:hideMark/>
          </w:tcPr>
          <w:p w14:paraId="34CD4A52"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w:t>
            </w:r>
          </w:p>
        </w:tc>
        <w:tc>
          <w:tcPr>
            <w:tcW w:w="0" w:type="auto"/>
            <w:noWrap/>
            <w:hideMark/>
          </w:tcPr>
          <w:p w14:paraId="42A8EC61"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15,762</w:t>
            </w:r>
          </w:p>
        </w:tc>
        <w:tc>
          <w:tcPr>
            <w:tcW w:w="0" w:type="auto"/>
            <w:noWrap/>
            <w:hideMark/>
          </w:tcPr>
          <w:p w14:paraId="65810EBE"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w:t>
            </w:r>
          </w:p>
        </w:tc>
        <w:tc>
          <w:tcPr>
            <w:tcW w:w="0" w:type="auto"/>
            <w:noWrap/>
            <w:hideMark/>
          </w:tcPr>
          <w:p w14:paraId="231F7022" w14:textId="57BE6C96"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16,847</w:t>
            </w:r>
          </w:p>
        </w:tc>
        <w:tc>
          <w:tcPr>
            <w:tcW w:w="490" w:type="dxa"/>
            <w:noWrap/>
            <w:hideMark/>
          </w:tcPr>
          <w:p w14:paraId="081D8B6B"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w:t>
            </w:r>
          </w:p>
        </w:tc>
        <w:tc>
          <w:tcPr>
            <w:tcW w:w="0" w:type="auto"/>
            <w:noWrap/>
            <w:hideMark/>
          </w:tcPr>
          <w:p w14:paraId="707A2AC9"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14,473</w:t>
            </w:r>
          </w:p>
        </w:tc>
        <w:tc>
          <w:tcPr>
            <w:tcW w:w="0" w:type="auto"/>
            <w:noWrap/>
            <w:hideMark/>
          </w:tcPr>
          <w:p w14:paraId="19C85396"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w:t>
            </w:r>
          </w:p>
        </w:tc>
        <w:tc>
          <w:tcPr>
            <w:tcW w:w="0" w:type="auto"/>
            <w:noWrap/>
            <w:hideMark/>
          </w:tcPr>
          <w:p w14:paraId="353B70FE"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17,624</w:t>
            </w:r>
          </w:p>
        </w:tc>
        <w:tc>
          <w:tcPr>
            <w:tcW w:w="0" w:type="auto"/>
            <w:noWrap/>
            <w:hideMark/>
          </w:tcPr>
          <w:p w14:paraId="446A8F66"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1.3</w:t>
            </w:r>
          </w:p>
        </w:tc>
      </w:tr>
      <w:tr w:rsidR="00D44DBB" w:rsidRPr="0054026D" w14:paraId="77676662" w14:textId="77777777" w:rsidTr="00D44DBB">
        <w:trPr>
          <w:cnfStyle w:val="000000100000" w:firstRow="0" w:lastRow="0" w:firstColumn="0" w:lastColumn="0" w:oddVBand="0" w:evenVBand="0" w:oddHBand="1"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0" w:type="auto"/>
            <w:noWrap/>
            <w:hideMark/>
          </w:tcPr>
          <w:p w14:paraId="349CD048" w14:textId="77777777" w:rsidR="00DE2350" w:rsidRPr="0054026D" w:rsidRDefault="00DE2350" w:rsidP="00DE2350">
            <w:pPr>
              <w:rPr>
                <w:rFonts w:asciiTheme="minorHAnsi" w:hAnsiTheme="minorHAnsi" w:cs="Arial"/>
                <w:sz w:val="14"/>
                <w:szCs w:val="14"/>
              </w:rPr>
            </w:pPr>
          </w:p>
        </w:tc>
        <w:tc>
          <w:tcPr>
            <w:tcW w:w="0" w:type="auto"/>
            <w:noWrap/>
            <w:hideMark/>
          </w:tcPr>
          <w:p w14:paraId="7EEF192B" w14:textId="71065D5B"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San Luis Obispo</w:t>
            </w:r>
          </w:p>
        </w:tc>
        <w:tc>
          <w:tcPr>
            <w:tcW w:w="0" w:type="auto"/>
            <w:noWrap/>
            <w:hideMark/>
          </w:tcPr>
          <w:p w14:paraId="35A57D9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131,356</w:t>
            </w:r>
          </w:p>
        </w:tc>
        <w:tc>
          <w:tcPr>
            <w:tcW w:w="0" w:type="auto"/>
            <w:noWrap/>
            <w:hideMark/>
          </w:tcPr>
          <w:p w14:paraId="28D08E3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8.6</w:t>
            </w:r>
          </w:p>
        </w:tc>
        <w:tc>
          <w:tcPr>
            <w:tcW w:w="0" w:type="auto"/>
            <w:noWrap/>
            <w:hideMark/>
          </w:tcPr>
          <w:p w14:paraId="63ED4EF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134,688</w:t>
            </w:r>
          </w:p>
        </w:tc>
        <w:tc>
          <w:tcPr>
            <w:tcW w:w="0" w:type="auto"/>
            <w:noWrap/>
            <w:hideMark/>
          </w:tcPr>
          <w:p w14:paraId="21FC2CC8"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8.6</w:t>
            </w:r>
          </w:p>
        </w:tc>
        <w:tc>
          <w:tcPr>
            <w:tcW w:w="0" w:type="auto"/>
            <w:noWrap/>
            <w:hideMark/>
          </w:tcPr>
          <w:p w14:paraId="624ECB92" w14:textId="1DAC9A9C"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128,141</w:t>
            </w:r>
          </w:p>
        </w:tc>
        <w:tc>
          <w:tcPr>
            <w:tcW w:w="490" w:type="dxa"/>
            <w:noWrap/>
            <w:hideMark/>
          </w:tcPr>
          <w:p w14:paraId="03E494DB"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8.4</w:t>
            </w:r>
          </w:p>
        </w:tc>
        <w:tc>
          <w:tcPr>
            <w:tcW w:w="0" w:type="auto"/>
            <w:noWrap/>
            <w:hideMark/>
          </w:tcPr>
          <w:p w14:paraId="732F4FDA"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119,348</w:t>
            </w:r>
          </w:p>
        </w:tc>
        <w:tc>
          <w:tcPr>
            <w:tcW w:w="0" w:type="auto"/>
            <w:noWrap/>
            <w:hideMark/>
          </w:tcPr>
          <w:p w14:paraId="7917442B"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8.7</w:t>
            </w:r>
          </w:p>
        </w:tc>
        <w:tc>
          <w:tcPr>
            <w:tcW w:w="0" w:type="auto"/>
            <w:noWrap/>
            <w:hideMark/>
          </w:tcPr>
          <w:p w14:paraId="0C9F2E12"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123,020</w:t>
            </w:r>
          </w:p>
        </w:tc>
        <w:tc>
          <w:tcPr>
            <w:tcW w:w="0" w:type="auto"/>
            <w:noWrap/>
            <w:hideMark/>
          </w:tcPr>
          <w:p w14:paraId="51B7132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9.0</w:t>
            </w:r>
          </w:p>
        </w:tc>
      </w:tr>
      <w:tr w:rsidR="00D44DBB" w:rsidRPr="0054026D" w14:paraId="0882B0B5"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54CFB0EA" w14:textId="77777777" w:rsidR="00DE2350" w:rsidRPr="0054026D" w:rsidRDefault="00DE2350" w:rsidP="00DE2350">
            <w:pPr>
              <w:rPr>
                <w:rFonts w:asciiTheme="minorHAnsi" w:hAnsiTheme="minorHAnsi" w:cs="Arial"/>
                <w:sz w:val="14"/>
                <w:szCs w:val="14"/>
              </w:rPr>
            </w:pPr>
          </w:p>
        </w:tc>
        <w:tc>
          <w:tcPr>
            <w:tcW w:w="0" w:type="auto"/>
            <w:noWrap/>
            <w:hideMark/>
          </w:tcPr>
          <w:p w14:paraId="3EC2EFD4" w14:textId="3A9B6F44"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Santa Barbara</w:t>
            </w:r>
          </w:p>
        </w:tc>
        <w:tc>
          <w:tcPr>
            <w:tcW w:w="0" w:type="auto"/>
            <w:noWrap/>
            <w:hideMark/>
          </w:tcPr>
          <w:p w14:paraId="5777644B"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294,484</w:t>
            </w:r>
          </w:p>
        </w:tc>
        <w:tc>
          <w:tcPr>
            <w:tcW w:w="0" w:type="auto"/>
            <w:noWrap/>
            <w:hideMark/>
          </w:tcPr>
          <w:p w14:paraId="1A4F67A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19.2</w:t>
            </w:r>
          </w:p>
        </w:tc>
        <w:tc>
          <w:tcPr>
            <w:tcW w:w="0" w:type="auto"/>
            <w:noWrap/>
            <w:hideMark/>
          </w:tcPr>
          <w:p w14:paraId="7347C29C"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310,727</w:t>
            </w:r>
          </w:p>
        </w:tc>
        <w:tc>
          <w:tcPr>
            <w:tcW w:w="0" w:type="auto"/>
            <w:noWrap/>
            <w:hideMark/>
          </w:tcPr>
          <w:p w14:paraId="2301D82E"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19.8</w:t>
            </w:r>
          </w:p>
        </w:tc>
        <w:tc>
          <w:tcPr>
            <w:tcW w:w="0" w:type="auto"/>
            <w:noWrap/>
            <w:hideMark/>
          </w:tcPr>
          <w:p w14:paraId="18CF19C8" w14:textId="6F2F5A15"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313,312</w:t>
            </w:r>
          </w:p>
        </w:tc>
        <w:tc>
          <w:tcPr>
            <w:tcW w:w="490" w:type="dxa"/>
            <w:noWrap/>
            <w:hideMark/>
          </w:tcPr>
          <w:p w14:paraId="5C1CC28E"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20.5</w:t>
            </w:r>
          </w:p>
        </w:tc>
        <w:tc>
          <w:tcPr>
            <w:tcW w:w="0" w:type="auto"/>
            <w:noWrap/>
            <w:hideMark/>
          </w:tcPr>
          <w:p w14:paraId="5660A491"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276,813</w:t>
            </w:r>
          </w:p>
        </w:tc>
        <w:tc>
          <w:tcPr>
            <w:tcW w:w="0" w:type="auto"/>
            <w:noWrap/>
            <w:hideMark/>
          </w:tcPr>
          <w:p w14:paraId="5496267E"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20.3</w:t>
            </w:r>
          </w:p>
        </w:tc>
        <w:tc>
          <w:tcPr>
            <w:tcW w:w="0" w:type="auto"/>
            <w:noWrap/>
            <w:hideMark/>
          </w:tcPr>
          <w:p w14:paraId="1F4F851E"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282,940</w:t>
            </w:r>
          </w:p>
        </w:tc>
        <w:tc>
          <w:tcPr>
            <w:tcW w:w="0" w:type="auto"/>
            <w:noWrap/>
            <w:hideMark/>
          </w:tcPr>
          <w:p w14:paraId="48B2A577"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20.6</w:t>
            </w:r>
          </w:p>
        </w:tc>
      </w:tr>
      <w:tr w:rsidR="00D44DBB" w:rsidRPr="0054026D" w14:paraId="49C12CA9"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18C1C781" w14:textId="77777777" w:rsidR="00DE2350" w:rsidRPr="0054026D" w:rsidRDefault="00DE2350" w:rsidP="00DE2350">
            <w:pPr>
              <w:rPr>
                <w:rFonts w:asciiTheme="minorHAnsi" w:hAnsiTheme="minorHAnsi" w:cs="Arial"/>
                <w:sz w:val="14"/>
                <w:szCs w:val="14"/>
              </w:rPr>
            </w:pPr>
          </w:p>
        </w:tc>
        <w:tc>
          <w:tcPr>
            <w:tcW w:w="0" w:type="auto"/>
            <w:noWrap/>
            <w:hideMark/>
          </w:tcPr>
          <w:p w14:paraId="5D0F58BB" w14:textId="72E29BB6"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Santa Cruz</w:t>
            </w:r>
          </w:p>
        </w:tc>
        <w:tc>
          <w:tcPr>
            <w:tcW w:w="0" w:type="auto"/>
            <w:noWrap/>
            <w:hideMark/>
          </w:tcPr>
          <w:p w14:paraId="30CBF8F8"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170,726</w:t>
            </w:r>
          </w:p>
        </w:tc>
        <w:tc>
          <w:tcPr>
            <w:tcW w:w="0" w:type="auto"/>
            <w:noWrap/>
            <w:hideMark/>
          </w:tcPr>
          <w:p w14:paraId="1C1AFF50"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11.1</w:t>
            </w:r>
          </w:p>
        </w:tc>
        <w:tc>
          <w:tcPr>
            <w:tcW w:w="0" w:type="auto"/>
            <w:noWrap/>
            <w:hideMark/>
          </w:tcPr>
          <w:p w14:paraId="52C162E6"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176,926</w:t>
            </w:r>
          </w:p>
        </w:tc>
        <w:tc>
          <w:tcPr>
            <w:tcW w:w="0" w:type="auto"/>
            <w:noWrap/>
            <w:hideMark/>
          </w:tcPr>
          <w:p w14:paraId="5FFBEC4B"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11.2</w:t>
            </w:r>
          </w:p>
        </w:tc>
        <w:tc>
          <w:tcPr>
            <w:tcW w:w="0" w:type="auto"/>
            <w:noWrap/>
            <w:hideMark/>
          </w:tcPr>
          <w:p w14:paraId="5EA4D1CF" w14:textId="5E87D184"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172,940</w:t>
            </w:r>
          </w:p>
        </w:tc>
        <w:tc>
          <w:tcPr>
            <w:tcW w:w="490" w:type="dxa"/>
            <w:noWrap/>
            <w:hideMark/>
          </w:tcPr>
          <w:p w14:paraId="7411E6D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11.3</w:t>
            </w:r>
          </w:p>
        </w:tc>
        <w:tc>
          <w:tcPr>
            <w:tcW w:w="0" w:type="auto"/>
            <w:noWrap/>
            <w:hideMark/>
          </w:tcPr>
          <w:p w14:paraId="6DD27F01"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140,482</w:t>
            </w:r>
          </w:p>
        </w:tc>
        <w:tc>
          <w:tcPr>
            <w:tcW w:w="0" w:type="auto"/>
            <w:noWrap/>
            <w:hideMark/>
          </w:tcPr>
          <w:p w14:paraId="3F5F3795"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10.3</w:t>
            </w:r>
          </w:p>
        </w:tc>
        <w:tc>
          <w:tcPr>
            <w:tcW w:w="0" w:type="auto"/>
            <w:noWrap/>
            <w:hideMark/>
          </w:tcPr>
          <w:p w14:paraId="42E43076"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143,977</w:t>
            </w:r>
          </w:p>
        </w:tc>
        <w:tc>
          <w:tcPr>
            <w:tcW w:w="0" w:type="auto"/>
            <w:noWrap/>
            <w:hideMark/>
          </w:tcPr>
          <w:p w14:paraId="4723F6D5"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10.5</w:t>
            </w:r>
          </w:p>
        </w:tc>
      </w:tr>
      <w:tr w:rsidR="00D44DBB" w:rsidRPr="0054026D" w14:paraId="6E53AE07"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12DB1CB9" w14:textId="77777777" w:rsidR="00DE2350" w:rsidRPr="0054026D" w:rsidRDefault="00DE2350" w:rsidP="00DE2350">
            <w:pPr>
              <w:rPr>
                <w:rFonts w:asciiTheme="minorHAnsi" w:hAnsiTheme="minorHAnsi" w:cs="Arial"/>
                <w:sz w:val="14"/>
                <w:szCs w:val="14"/>
              </w:rPr>
            </w:pPr>
          </w:p>
        </w:tc>
        <w:tc>
          <w:tcPr>
            <w:tcW w:w="0" w:type="auto"/>
            <w:noWrap/>
            <w:hideMark/>
          </w:tcPr>
          <w:p w14:paraId="7AE9AA10" w14:textId="15152398"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Ventura</w:t>
            </w:r>
          </w:p>
        </w:tc>
        <w:tc>
          <w:tcPr>
            <w:tcW w:w="0" w:type="auto"/>
            <w:noWrap/>
            <w:hideMark/>
          </w:tcPr>
          <w:p w14:paraId="712E253D"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560,374</w:t>
            </w:r>
          </w:p>
        </w:tc>
        <w:tc>
          <w:tcPr>
            <w:tcW w:w="0" w:type="auto"/>
            <w:noWrap/>
            <w:hideMark/>
          </w:tcPr>
          <w:p w14:paraId="12579810"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36.5</w:t>
            </w:r>
          </w:p>
        </w:tc>
        <w:tc>
          <w:tcPr>
            <w:tcW w:w="0" w:type="auto"/>
            <w:noWrap/>
            <w:hideMark/>
          </w:tcPr>
          <w:p w14:paraId="45715DE0"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573,485</w:t>
            </w:r>
          </w:p>
        </w:tc>
        <w:tc>
          <w:tcPr>
            <w:tcW w:w="0" w:type="auto"/>
            <w:noWrap/>
            <w:hideMark/>
          </w:tcPr>
          <w:p w14:paraId="292B3FD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36.5</w:t>
            </w:r>
          </w:p>
        </w:tc>
        <w:tc>
          <w:tcPr>
            <w:tcW w:w="0" w:type="auto"/>
            <w:noWrap/>
            <w:hideMark/>
          </w:tcPr>
          <w:p w14:paraId="7B3C7F9A" w14:textId="04216A91"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544,788</w:t>
            </w:r>
          </w:p>
        </w:tc>
        <w:tc>
          <w:tcPr>
            <w:tcW w:w="490" w:type="dxa"/>
            <w:noWrap/>
            <w:hideMark/>
          </w:tcPr>
          <w:p w14:paraId="5AF8441C"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35.6</w:t>
            </w:r>
          </w:p>
        </w:tc>
        <w:tc>
          <w:tcPr>
            <w:tcW w:w="0" w:type="auto"/>
            <w:noWrap/>
            <w:hideMark/>
          </w:tcPr>
          <w:p w14:paraId="0159C81B"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518,421</w:t>
            </w:r>
          </w:p>
        </w:tc>
        <w:tc>
          <w:tcPr>
            <w:tcW w:w="0" w:type="auto"/>
            <w:noWrap/>
            <w:hideMark/>
          </w:tcPr>
          <w:p w14:paraId="6C5E76CB"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37.9</w:t>
            </w:r>
          </w:p>
        </w:tc>
        <w:tc>
          <w:tcPr>
            <w:tcW w:w="0" w:type="auto"/>
            <w:noWrap/>
            <w:hideMark/>
          </w:tcPr>
          <w:p w14:paraId="7F00326B"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505,600</w:t>
            </w:r>
          </w:p>
        </w:tc>
        <w:tc>
          <w:tcPr>
            <w:tcW w:w="0" w:type="auto"/>
            <w:noWrap/>
            <w:hideMark/>
          </w:tcPr>
          <w:p w14:paraId="459B352C"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36.9</w:t>
            </w:r>
          </w:p>
        </w:tc>
      </w:tr>
      <w:tr w:rsidR="00D44DBB" w:rsidRPr="0054026D" w14:paraId="4CBDB491" w14:textId="77777777" w:rsidTr="00D44DBB">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0" w:type="auto"/>
            <w:hideMark/>
          </w:tcPr>
          <w:p w14:paraId="1B48229B" w14:textId="78EEE717" w:rsidR="00DE2350" w:rsidRPr="0054026D" w:rsidRDefault="00DE2350" w:rsidP="00DE2350">
            <w:pPr>
              <w:rPr>
                <w:rFonts w:asciiTheme="minorHAnsi" w:hAnsiTheme="minorHAnsi" w:cs="Arial"/>
                <w:i/>
                <w:iCs/>
                <w:sz w:val="14"/>
                <w:szCs w:val="14"/>
              </w:rPr>
            </w:pPr>
            <w:r w:rsidRPr="0054026D">
              <w:rPr>
                <w:rFonts w:asciiTheme="minorHAnsi" w:hAnsiTheme="minorHAnsi" w:cs="Arial"/>
                <w:i/>
                <w:iCs/>
                <w:sz w:val="14"/>
                <w:szCs w:val="14"/>
              </w:rPr>
              <w:t xml:space="preserve">CENTRAL COAST </w:t>
            </w:r>
            <w:r>
              <w:rPr>
                <w:rFonts w:asciiTheme="minorHAnsi" w:hAnsiTheme="minorHAnsi" w:cs="Arial"/>
                <w:i/>
                <w:iCs/>
                <w:sz w:val="14"/>
                <w:szCs w:val="14"/>
              </w:rPr>
              <w:t>TOTAL</w:t>
            </w:r>
          </w:p>
        </w:tc>
        <w:tc>
          <w:tcPr>
            <w:tcW w:w="0" w:type="auto"/>
            <w:noWrap/>
            <w:hideMark/>
          </w:tcPr>
          <w:p w14:paraId="396442B1" w14:textId="77777777"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p>
        </w:tc>
        <w:tc>
          <w:tcPr>
            <w:tcW w:w="0" w:type="auto"/>
            <w:noWrap/>
            <w:hideMark/>
          </w:tcPr>
          <w:p w14:paraId="565F447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1,534,065</w:t>
            </w:r>
          </w:p>
        </w:tc>
        <w:tc>
          <w:tcPr>
            <w:tcW w:w="0" w:type="auto"/>
            <w:noWrap/>
            <w:hideMark/>
          </w:tcPr>
          <w:p w14:paraId="1FD32E21"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5.1</w:t>
            </w:r>
          </w:p>
        </w:tc>
        <w:tc>
          <w:tcPr>
            <w:tcW w:w="0" w:type="auto"/>
            <w:noWrap/>
            <w:hideMark/>
          </w:tcPr>
          <w:p w14:paraId="039D5CBE"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1,573,269</w:t>
            </w:r>
          </w:p>
        </w:tc>
        <w:tc>
          <w:tcPr>
            <w:tcW w:w="0" w:type="auto"/>
            <w:noWrap/>
            <w:hideMark/>
          </w:tcPr>
          <w:p w14:paraId="46FB93B4"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5.0</w:t>
            </w:r>
          </w:p>
        </w:tc>
        <w:tc>
          <w:tcPr>
            <w:tcW w:w="0" w:type="auto"/>
            <w:noWrap/>
            <w:hideMark/>
          </w:tcPr>
          <w:p w14:paraId="3C5E4073" w14:textId="308F2110"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1,531,691</w:t>
            </w:r>
          </w:p>
        </w:tc>
        <w:tc>
          <w:tcPr>
            <w:tcW w:w="490" w:type="dxa"/>
            <w:noWrap/>
            <w:hideMark/>
          </w:tcPr>
          <w:p w14:paraId="06DB5060"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5.2</w:t>
            </w:r>
          </w:p>
        </w:tc>
        <w:tc>
          <w:tcPr>
            <w:tcW w:w="0" w:type="auto"/>
            <w:noWrap/>
            <w:hideMark/>
          </w:tcPr>
          <w:p w14:paraId="26A72920"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1,366,942</w:t>
            </w:r>
          </w:p>
        </w:tc>
        <w:tc>
          <w:tcPr>
            <w:tcW w:w="0" w:type="auto"/>
            <w:noWrap/>
            <w:hideMark/>
          </w:tcPr>
          <w:p w14:paraId="75E17794"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4.7</w:t>
            </w:r>
          </w:p>
        </w:tc>
        <w:tc>
          <w:tcPr>
            <w:tcW w:w="0" w:type="auto"/>
            <w:noWrap/>
            <w:hideMark/>
          </w:tcPr>
          <w:p w14:paraId="65B5697E"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1,371,273</w:t>
            </w:r>
          </w:p>
        </w:tc>
        <w:tc>
          <w:tcPr>
            <w:tcW w:w="0" w:type="auto"/>
            <w:noWrap/>
            <w:hideMark/>
          </w:tcPr>
          <w:p w14:paraId="7B9CE302"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4.9</w:t>
            </w:r>
          </w:p>
        </w:tc>
      </w:tr>
      <w:tr w:rsidR="00D44DBB" w:rsidRPr="0054026D" w14:paraId="7B864CEF"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24C50DCC" w14:textId="77777777" w:rsidR="00DE2350" w:rsidRPr="0054026D" w:rsidRDefault="00DE2350" w:rsidP="00DE2350">
            <w:pPr>
              <w:rPr>
                <w:rFonts w:asciiTheme="minorHAnsi" w:hAnsiTheme="minorHAnsi" w:cs="Arial"/>
                <w:sz w:val="14"/>
                <w:szCs w:val="14"/>
              </w:rPr>
            </w:pPr>
            <w:r w:rsidRPr="0054026D">
              <w:rPr>
                <w:rFonts w:asciiTheme="minorHAnsi" w:hAnsiTheme="minorHAnsi" w:cs="Arial"/>
                <w:sz w:val="14"/>
                <w:szCs w:val="14"/>
              </w:rPr>
              <w:t>CENTRAL VALLEY</w:t>
            </w:r>
          </w:p>
        </w:tc>
        <w:tc>
          <w:tcPr>
            <w:tcW w:w="0" w:type="auto"/>
            <w:noWrap/>
            <w:hideMark/>
          </w:tcPr>
          <w:p w14:paraId="36AF0CE6" w14:textId="041CE2BB"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Fresno</w:t>
            </w:r>
          </w:p>
        </w:tc>
        <w:tc>
          <w:tcPr>
            <w:tcW w:w="0" w:type="auto"/>
            <w:noWrap/>
            <w:hideMark/>
          </w:tcPr>
          <w:p w14:paraId="748E9976"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728,362</w:t>
            </w:r>
          </w:p>
        </w:tc>
        <w:tc>
          <w:tcPr>
            <w:tcW w:w="0" w:type="auto"/>
            <w:noWrap/>
            <w:hideMark/>
          </w:tcPr>
          <w:p w14:paraId="1DA22FC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27.9</w:t>
            </w:r>
          </w:p>
        </w:tc>
        <w:tc>
          <w:tcPr>
            <w:tcW w:w="0" w:type="auto"/>
            <w:noWrap/>
            <w:hideMark/>
          </w:tcPr>
          <w:p w14:paraId="720F3B41"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756,280</w:t>
            </w:r>
          </w:p>
        </w:tc>
        <w:tc>
          <w:tcPr>
            <w:tcW w:w="0" w:type="auto"/>
            <w:noWrap/>
            <w:hideMark/>
          </w:tcPr>
          <w:p w14:paraId="4D6130A3"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27.3</w:t>
            </w:r>
          </w:p>
        </w:tc>
        <w:tc>
          <w:tcPr>
            <w:tcW w:w="0" w:type="auto"/>
            <w:noWrap/>
            <w:hideMark/>
          </w:tcPr>
          <w:p w14:paraId="2493B927" w14:textId="7C39E3ED"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719,358</w:t>
            </w:r>
          </w:p>
        </w:tc>
        <w:tc>
          <w:tcPr>
            <w:tcW w:w="490" w:type="dxa"/>
            <w:noWrap/>
            <w:hideMark/>
          </w:tcPr>
          <w:p w14:paraId="5232E223"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26.1</w:t>
            </w:r>
          </w:p>
        </w:tc>
        <w:tc>
          <w:tcPr>
            <w:tcW w:w="0" w:type="auto"/>
            <w:noWrap/>
            <w:hideMark/>
          </w:tcPr>
          <w:p w14:paraId="051A31CF"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706,619</w:t>
            </w:r>
          </w:p>
        </w:tc>
        <w:tc>
          <w:tcPr>
            <w:tcW w:w="0" w:type="auto"/>
            <w:noWrap/>
            <w:hideMark/>
          </w:tcPr>
          <w:p w14:paraId="58F5848D"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26.6</w:t>
            </w:r>
          </w:p>
        </w:tc>
        <w:tc>
          <w:tcPr>
            <w:tcW w:w="0" w:type="auto"/>
            <w:noWrap/>
            <w:hideMark/>
          </w:tcPr>
          <w:p w14:paraId="5DEAF175"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719,243</w:t>
            </w:r>
          </w:p>
        </w:tc>
        <w:tc>
          <w:tcPr>
            <w:tcW w:w="0" w:type="auto"/>
            <w:noWrap/>
            <w:hideMark/>
          </w:tcPr>
          <w:p w14:paraId="193E0659"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27.2</w:t>
            </w:r>
          </w:p>
        </w:tc>
      </w:tr>
      <w:tr w:rsidR="00D44DBB" w:rsidRPr="0054026D" w14:paraId="66F5B0BB"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6A426D66" w14:textId="77777777" w:rsidR="00DE2350" w:rsidRPr="0054026D" w:rsidRDefault="00DE2350" w:rsidP="00DE2350">
            <w:pPr>
              <w:rPr>
                <w:rFonts w:asciiTheme="minorHAnsi" w:hAnsiTheme="minorHAnsi" w:cs="Arial"/>
                <w:sz w:val="14"/>
                <w:szCs w:val="14"/>
              </w:rPr>
            </w:pPr>
          </w:p>
        </w:tc>
        <w:tc>
          <w:tcPr>
            <w:tcW w:w="0" w:type="auto"/>
            <w:noWrap/>
            <w:hideMark/>
          </w:tcPr>
          <w:p w14:paraId="116BD692" w14:textId="3160A3BF"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Kern</w:t>
            </w:r>
          </w:p>
        </w:tc>
        <w:tc>
          <w:tcPr>
            <w:tcW w:w="0" w:type="auto"/>
            <w:noWrap/>
            <w:hideMark/>
          </w:tcPr>
          <w:p w14:paraId="711363D2"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551,932</w:t>
            </w:r>
          </w:p>
        </w:tc>
        <w:tc>
          <w:tcPr>
            <w:tcW w:w="0" w:type="auto"/>
            <w:noWrap/>
            <w:hideMark/>
          </w:tcPr>
          <w:p w14:paraId="0FE965C1"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21.1</w:t>
            </w:r>
          </w:p>
        </w:tc>
        <w:tc>
          <w:tcPr>
            <w:tcW w:w="0" w:type="auto"/>
            <w:noWrap/>
            <w:hideMark/>
          </w:tcPr>
          <w:p w14:paraId="07F15756"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579,872</w:t>
            </w:r>
          </w:p>
        </w:tc>
        <w:tc>
          <w:tcPr>
            <w:tcW w:w="0" w:type="auto"/>
            <w:noWrap/>
            <w:hideMark/>
          </w:tcPr>
          <w:p w14:paraId="50B036E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20.9</w:t>
            </w:r>
          </w:p>
        </w:tc>
        <w:tc>
          <w:tcPr>
            <w:tcW w:w="0" w:type="auto"/>
            <w:noWrap/>
            <w:hideMark/>
          </w:tcPr>
          <w:p w14:paraId="13368898" w14:textId="6F650D83"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568,642</w:t>
            </w:r>
          </w:p>
        </w:tc>
        <w:tc>
          <w:tcPr>
            <w:tcW w:w="490" w:type="dxa"/>
            <w:noWrap/>
            <w:hideMark/>
          </w:tcPr>
          <w:p w14:paraId="2E22F8C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20.6</w:t>
            </w:r>
          </w:p>
        </w:tc>
        <w:tc>
          <w:tcPr>
            <w:tcW w:w="0" w:type="auto"/>
            <w:noWrap/>
            <w:hideMark/>
          </w:tcPr>
          <w:p w14:paraId="0EAF9230"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580,825</w:t>
            </w:r>
          </w:p>
        </w:tc>
        <w:tc>
          <w:tcPr>
            <w:tcW w:w="0" w:type="auto"/>
            <w:noWrap/>
            <w:hideMark/>
          </w:tcPr>
          <w:p w14:paraId="0087FA62"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21.9</w:t>
            </w:r>
          </w:p>
        </w:tc>
        <w:tc>
          <w:tcPr>
            <w:tcW w:w="0" w:type="auto"/>
            <w:noWrap/>
            <w:hideMark/>
          </w:tcPr>
          <w:p w14:paraId="7B9D24E4"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549,752</w:t>
            </w:r>
          </w:p>
        </w:tc>
        <w:tc>
          <w:tcPr>
            <w:tcW w:w="0" w:type="auto"/>
            <w:noWrap/>
            <w:hideMark/>
          </w:tcPr>
          <w:p w14:paraId="569D2DDF"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20.8</w:t>
            </w:r>
          </w:p>
        </w:tc>
      </w:tr>
      <w:tr w:rsidR="00D44DBB" w:rsidRPr="0054026D" w14:paraId="48EAC8A6"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7A89E546" w14:textId="77777777" w:rsidR="00DE2350" w:rsidRPr="0054026D" w:rsidRDefault="00DE2350" w:rsidP="00DE2350">
            <w:pPr>
              <w:rPr>
                <w:rFonts w:asciiTheme="minorHAnsi" w:hAnsiTheme="minorHAnsi" w:cs="Arial"/>
                <w:sz w:val="14"/>
                <w:szCs w:val="14"/>
              </w:rPr>
            </w:pPr>
          </w:p>
        </w:tc>
        <w:tc>
          <w:tcPr>
            <w:tcW w:w="0" w:type="auto"/>
            <w:noWrap/>
            <w:hideMark/>
          </w:tcPr>
          <w:p w14:paraId="172DAB7D" w14:textId="5A39BF6A"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Kings</w:t>
            </w:r>
          </w:p>
        </w:tc>
        <w:tc>
          <w:tcPr>
            <w:tcW w:w="0" w:type="auto"/>
            <w:noWrap/>
            <w:hideMark/>
          </w:tcPr>
          <w:p w14:paraId="4E189408"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111,973</w:t>
            </w:r>
          </w:p>
        </w:tc>
        <w:tc>
          <w:tcPr>
            <w:tcW w:w="0" w:type="auto"/>
            <w:noWrap/>
            <w:hideMark/>
          </w:tcPr>
          <w:p w14:paraId="1FF3C489"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4.3</w:t>
            </w:r>
          </w:p>
        </w:tc>
        <w:tc>
          <w:tcPr>
            <w:tcW w:w="0" w:type="auto"/>
            <w:noWrap/>
            <w:hideMark/>
          </w:tcPr>
          <w:p w14:paraId="65C77623"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106,516</w:t>
            </w:r>
          </w:p>
        </w:tc>
        <w:tc>
          <w:tcPr>
            <w:tcW w:w="0" w:type="auto"/>
            <w:noWrap/>
            <w:hideMark/>
          </w:tcPr>
          <w:p w14:paraId="300C09A9"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3.8</w:t>
            </w:r>
          </w:p>
        </w:tc>
        <w:tc>
          <w:tcPr>
            <w:tcW w:w="0" w:type="auto"/>
            <w:noWrap/>
            <w:hideMark/>
          </w:tcPr>
          <w:p w14:paraId="58DB7647" w14:textId="5BF0630C"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105,599</w:t>
            </w:r>
          </w:p>
        </w:tc>
        <w:tc>
          <w:tcPr>
            <w:tcW w:w="490" w:type="dxa"/>
            <w:noWrap/>
            <w:hideMark/>
          </w:tcPr>
          <w:p w14:paraId="7655727B"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3.8</w:t>
            </w:r>
          </w:p>
        </w:tc>
        <w:tc>
          <w:tcPr>
            <w:tcW w:w="0" w:type="auto"/>
            <w:noWrap/>
            <w:hideMark/>
          </w:tcPr>
          <w:p w14:paraId="4715E01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102,950</w:t>
            </w:r>
          </w:p>
        </w:tc>
        <w:tc>
          <w:tcPr>
            <w:tcW w:w="0" w:type="auto"/>
            <w:noWrap/>
            <w:hideMark/>
          </w:tcPr>
          <w:p w14:paraId="2D4241CC"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3.9</w:t>
            </w:r>
          </w:p>
        </w:tc>
        <w:tc>
          <w:tcPr>
            <w:tcW w:w="0" w:type="auto"/>
            <w:noWrap/>
            <w:hideMark/>
          </w:tcPr>
          <w:p w14:paraId="61E3037A"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97,722</w:t>
            </w:r>
          </w:p>
        </w:tc>
        <w:tc>
          <w:tcPr>
            <w:tcW w:w="0" w:type="auto"/>
            <w:noWrap/>
            <w:hideMark/>
          </w:tcPr>
          <w:p w14:paraId="5D094D63"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3.7</w:t>
            </w:r>
          </w:p>
        </w:tc>
      </w:tr>
      <w:tr w:rsidR="00D44DBB" w:rsidRPr="0054026D" w14:paraId="658FEC3F"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7220618B" w14:textId="77777777" w:rsidR="00DE2350" w:rsidRPr="0054026D" w:rsidRDefault="00DE2350" w:rsidP="00DE2350">
            <w:pPr>
              <w:rPr>
                <w:rFonts w:asciiTheme="minorHAnsi" w:hAnsiTheme="minorHAnsi" w:cs="Arial"/>
                <w:sz w:val="14"/>
                <w:szCs w:val="14"/>
              </w:rPr>
            </w:pPr>
          </w:p>
        </w:tc>
        <w:tc>
          <w:tcPr>
            <w:tcW w:w="0" w:type="auto"/>
            <w:noWrap/>
            <w:hideMark/>
          </w:tcPr>
          <w:p w14:paraId="5F4AF825" w14:textId="35C348DD"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Madera</w:t>
            </w:r>
          </w:p>
        </w:tc>
        <w:tc>
          <w:tcPr>
            <w:tcW w:w="0" w:type="auto"/>
            <w:noWrap/>
            <w:hideMark/>
          </w:tcPr>
          <w:p w14:paraId="5A1E9DF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42,122</w:t>
            </w:r>
          </w:p>
        </w:tc>
        <w:tc>
          <w:tcPr>
            <w:tcW w:w="0" w:type="auto"/>
            <w:noWrap/>
            <w:hideMark/>
          </w:tcPr>
          <w:p w14:paraId="639E4C71"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1.6</w:t>
            </w:r>
          </w:p>
        </w:tc>
        <w:tc>
          <w:tcPr>
            <w:tcW w:w="0" w:type="auto"/>
            <w:noWrap/>
            <w:hideMark/>
          </w:tcPr>
          <w:p w14:paraId="4AE76AB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39,855</w:t>
            </w:r>
          </w:p>
        </w:tc>
        <w:tc>
          <w:tcPr>
            <w:tcW w:w="0" w:type="auto"/>
            <w:noWrap/>
            <w:hideMark/>
          </w:tcPr>
          <w:p w14:paraId="2AF6866A"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1.4</w:t>
            </w:r>
          </w:p>
        </w:tc>
        <w:tc>
          <w:tcPr>
            <w:tcW w:w="0" w:type="auto"/>
            <w:noWrap/>
            <w:hideMark/>
          </w:tcPr>
          <w:p w14:paraId="4E8F5B5C" w14:textId="4985AB5E"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39,597</w:t>
            </w:r>
          </w:p>
        </w:tc>
        <w:tc>
          <w:tcPr>
            <w:tcW w:w="490" w:type="dxa"/>
            <w:noWrap/>
            <w:hideMark/>
          </w:tcPr>
          <w:p w14:paraId="6CB0C3DE"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1.4</w:t>
            </w:r>
          </w:p>
        </w:tc>
        <w:tc>
          <w:tcPr>
            <w:tcW w:w="0" w:type="auto"/>
            <w:noWrap/>
            <w:hideMark/>
          </w:tcPr>
          <w:p w14:paraId="5457079F"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29,748</w:t>
            </w:r>
          </w:p>
        </w:tc>
        <w:tc>
          <w:tcPr>
            <w:tcW w:w="0" w:type="auto"/>
            <w:noWrap/>
            <w:hideMark/>
          </w:tcPr>
          <w:p w14:paraId="29CC2ED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w:t>
            </w:r>
          </w:p>
        </w:tc>
        <w:tc>
          <w:tcPr>
            <w:tcW w:w="0" w:type="auto"/>
            <w:noWrap/>
            <w:hideMark/>
          </w:tcPr>
          <w:p w14:paraId="192E8E6F"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33,195</w:t>
            </w:r>
          </w:p>
        </w:tc>
        <w:tc>
          <w:tcPr>
            <w:tcW w:w="0" w:type="auto"/>
            <w:noWrap/>
            <w:hideMark/>
          </w:tcPr>
          <w:p w14:paraId="2A1AEA01"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1.3</w:t>
            </w:r>
          </w:p>
        </w:tc>
      </w:tr>
      <w:tr w:rsidR="00D44DBB" w:rsidRPr="0054026D" w14:paraId="2ABAA406"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5D671C74" w14:textId="77777777" w:rsidR="00DE2350" w:rsidRPr="0054026D" w:rsidRDefault="00DE2350" w:rsidP="00DE2350">
            <w:pPr>
              <w:rPr>
                <w:rFonts w:asciiTheme="minorHAnsi" w:hAnsiTheme="minorHAnsi" w:cs="Arial"/>
                <w:sz w:val="14"/>
                <w:szCs w:val="14"/>
              </w:rPr>
            </w:pPr>
          </w:p>
        </w:tc>
        <w:tc>
          <w:tcPr>
            <w:tcW w:w="0" w:type="auto"/>
            <w:noWrap/>
            <w:hideMark/>
          </w:tcPr>
          <w:p w14:paraId="57BB79BD" w14:textId="65F3D59C"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Merced</w:t>
            </w:r>
          </w:p>
        </w:tc>
        <w:tc>
          <w:tcPr>
            <w:tcW w:w="0" w:type="auto"/>
            <w:noWrap/>
            <w:hideMark/>
          </w:tcPr>
          <w:p w14:paraId="4E3A1B3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104,432</w:t>
            </w:r>
          </w:p>
        </w:tc>
        <w:tc>
          <w:tcPr>
            <w:tcW w:w="0" w:type="auto"/>
            <w:noWrap/>
            <w:hideMark/>
          </w:tcPr>
          <w:p w14:paraId="2632880A"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4.0</w:t>
            </w:r>
          </w:p>
        </w:tc>
        <w:tc>
          <w:tcPr>
            <w:tcW w:w="0" w:type="auto"/>
            <w:noWrap/>
            <w:hideMark/>
          </w:tcPr>
          <w:p w14:paraId="7B999B8E"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111,116</w:t>
            </w:r>
          </w:p>
        </w:tc>
        <w:tc>
          <w:tcPr>
            <w:tcW w:w="0" w:type="auto"/>
            <w:noWrap/>
            <w:hideMark/>
          </w:tcPr>
          <w:p w14:paraId="4EF19211"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4.0</w:t>
            </w:r>
          </w:p>
        </w:tc>
        <w:tc>
          <w:tcPr>
            <w:tcW w:w="0" w:type="auto"/>
            <w:noWrap/>
            <w:hideMark/>
          </w:tcPr>
          <w:p w14:paraId="247D7D34" w14:textId="738A8A0F"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105,192</w:t>
            </w:r>
          </w:p>
        </w:tc>
        <w:tc>
          <w:tcPr>
            <w:tcW w:w="490" w:type="dxa"/>
            <w:noWrap/>
            <w:hideMark/>
          </w:tcPr>
          <w:p w14:paraId="7D39045C"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3.8</w:t>
            </w:r>
          </w:p>
        </w:tc>
        <w:tc>
          <w:tcPr>
            <w:tcW w:w="0" w:type="auto"/>
            <w:noWrap/>
            <w:hideMark/>
          </w:tcPr>
          <w:p w14:paraId="0F6940C6"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97,620</w:t>
            </w:r>
          </w:p>
        </w:tc>
        <w:tc>
          <w:tcPr>
            <w:tcW w:w="0" w:type="auto"/>
            <w:noWrap/>
            <w:hideMark/>
          </w:tcPr>
          <w:p w14:paraId="53E6AF70"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3.7</w:t>
            </w:r>
          </w:p>
        </w:tc>
        <w:tc>
          <w:tcPr>
            <w:tcW w:w="0" w:type="auto"/>
            <w:noWrap/>
            <w:hideMark/>
          </w:tcPr>
          <w:p w14:paraId="53E54EC7"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109,713</w:t>
            </w:r>
          </w:p>
        </w:tc>
        <w:tc>
          <w:tcPr>
            <w:tcW w:w="0" w:type="auto"/>
            <w:noWrap/>
            <w:hideMark/>
          </w:tcPr>
          <w:p w14:paraId="1F0C0222"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4.1</w:t>
            </w:r>
          </w:p>
        </w:tc>
      </w:tr>
      <w:tr w:rsidR="00D44DBB" w:rsidRPr="0054026D" w14:paraId="6CAC66A1"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55335391" w14:textId="77777777" w:rsidR="00DE2350" w:rsidRPr="0054026D" w:rsidRDefault="00DE2350" w:rsidP="00DE2350">
            <w:pPr>
              <w:rPr>
                <w:rFonts w:asciiTheme="minorHAnsi" w:hAnsiTheme="minorHAnsi" w:cs="Arial"/>
                <w:sz w:val="14"/>
                <w:szCs w:val="14"/>
              </w:rPr>
            </w:pPr>
          </w:p>
        </w:tc>
        <w:tc>
          <w:tcPr>
            <w:tcW w:w="0" w:type="auto"/>
            <w:noWrap/>
            <w:hideMark/>
          </w:tcPr>
          <w:p w14:paraId="2D19D644" w14:textId="54A6F61B"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San Joaquin</w:t>
            </w:r>
          </w:p>
        </w:tc>
        <w:tc>
          <w:tcPr>
            <w:tcW w:w="0" w:type="auto"/>
            <w:noWrap/>
            <w:hideMark/>
          </w:tcPr>
          <w:p w14:paraId="533DBA74"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435,224</w:t>
            </w:r>
          </w:p>
        </w:tc>
        <w:tc>
          <w:tcPr>
            <w:tcW w:w="0" w:type="auto"/>
            <w:noWrap/>
            <w:hideMark/>
          </w:tcPr>
          <w:p w14:paraId="0226E67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16.7</w:t>
            </w:r>
          </w:p>
        </w:tc>
        <w:tc>
          <w:tcPr>
            <w:tcW w:w="0" w:type="auto"/>
            <w:noWrap/>
            <w:hideMark/>
          </w:tcPr>
          <w:p w14:paraId="2964DD91"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498,419</w:t>
            </w:r>
          </w:p>
        </w:tc>
        <w:tc>
          <w:tcPr>
            <w:tcW w:w="0" w:type="auto"/>
            <w:noWrap/>
            <w:hideMark/>
          </w:tcPr>
          <w:p w14:paraId="1D94D83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18.0</w:t>
            </w:r>
          </w:p>
        </w:tc>
        <w:tc>
          <w:tcPr>
            <w:tcW w:w="0" w:type="auto"/>
            <w:noWrap/>
            <w:hideMark/>
          </w:tcPr>
          <w:p w14:paraId="7236E2CF" w14:textId="1E6B15B6"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560,630</w:t>
            </w:r>
          </w:p>
        </w:tc>
        <w:tc>
          <w:tcPr>
            <w:tcW w:w="490" w:type="dxa"/>
            <w:noWrap/>
            <w:hideMark/>
          </w:tcPr>
          <w:p w14:paraId="3EA8079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20.3</w:t>
            </w:r>
          </w:p>
        </w:tc>
        <w:tc>
          <w:tcPr>
            <w:tcW w:w="0" w:type="auto"/>
            <w:noWrap/>
            <w:hideMark/>
          </w:tcPr>
          <w:p w14:paraId="4F376D4A"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522,969</w:t>
            </w:r>
          </w:p>
        </w:tc>
        <w:tc>
          <w:tcPr>
            <w:tcW w:w="0" w:type="auto"/>
            <w:noWrap/>
            <w:hideMark/>
          </w:tcPr>
          <w:p w14:paraId="1C68966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19.7</w:t>
            </w:r>
          </w:p>
        </w:tc>
        <w:tc>
          <w:tcPr>
            <w:tcW w:w="0" w:type="auto"/>
            <w:noWrap/>
            <w:hideMark/>
          </w:tcPr>
          <w:p w14:paraId="735E1A05"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528,459</w:t>
            </w:r>
          </w:p>
        </w:tc>
        <w:tc>
          <w:tcPr>
            <w:tcW w:w="0" w:type="auto"/>
            <w:noWrap/>
            <w:hideMark/>
          </w:tcPr>
          <w:p w14:paraId="7C192BA5"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20.0</w:t>
            </w:r>
          </w:p>
        </w:tc>
      </w:tr>
      <w:tr w:rsidR="00D44DBB" w:rsidRPr="0054026D" w14:paraId="4019530E"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2CEA1AE9" w14:textId="77777777" w:rsidR="00DE2350" w:rsidRPr="0054026D" w:rsidRDefault="00DE2350" w:rsidP="00DE2350">
            <w:pPr>
              <w:rPr>
                <w:rFonts w:asciiTheme="minorHAnsi" w:hAnsiTheme="minorHAnsi" w:cs="Arial"/>
                <w:sz w:val="14"/>
                <w:szCs w:val="14"/>
              </w:rPr>
            </w:pPr>
          </w:p>
        </w:tc>
        <w:tc>
          <w:tcPr>
            <w:tcW w:w="0" w:type="auto"/>
            <w:noWrap/>
            <w:hideMark/>
          </w:tcPr>
          <w:p w14:paraId="2C173031" w14:textId="365B1038"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Stanislaus</w:t>
            </w:r>
          </w:p>
        </w:tc>
        <w:tc>
          <w:tcPr>
            <w:tcW w:w="0" w:type="auto"/>
            <w:noWrap/>
            <w:hideMark/>
          </w:tcPr>
          <w:p w14:paraId="10A08F96"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343,113</w:t>
            </w:r>
          </w:p>
        </w:tc>
        <w:tc>
          <w:tcPr>
            <w:tcW w:w="0" w:type="auto"/>
            <w:noWrap/>
            <w:hideMark/>
          </w:tcPr>
          <w:p w14:paraId="7AB1216A"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13.1</w:t>
            </w:r>
          </w:p>
        </w:tc>
        <w:tc>
          <w:tcPr>
            <w:tcW w:w="0" w:type="auto"/>
            <w:noWrap/>
            <w:hideMark/>
          </w:tcPr>
          <w:p w14:paraId="785BDAFD"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369,768</w:t>
            </w:r>
          </w:p>
        </w:tc>
        <w:tc>
          <w:tcPr>
            <w:tcW w:w="0" w:type="auto"/>
            <w:noWrap/>
            <w:hideMark/>
          </w:tcPr>
          <w:p w14:paraId="76ED02EF"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13.3</w:t>
            </w:r>
          </w:p>
        </w:tc>
        <w:tc>
          <w:tcPr>
            <w:tcW w:w="0" w:type="auto"/>
            <w:noWrap/>
            <w:hideMark/>
          </w:tcPr>
          <w:p w14:paraId="7D9681BB" w14:textId="7A0F202E"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338,352</w:t>
            </w:r>
          </w:p>
        </w:tc>
        <w:tc>
          <w:tcPr>
            <w:tcW w:w="490" w:type="dxa"/>
            <w:noWrap/>
            <w:hideMark/>
          </w:tcPr>
          <w:p w14:paraId="11FBED5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12.3</w:t>
            </w:r>
          </w:p>
        </w:tc>
        <w:tc>
          <w:tcPr>
            <w:tcW w:w="0" w:type="auto"/>
            <w:noWrap/>
            <w:hideMark/>
          </w:tcPr>
          <w:p w14:paraId="08CC75E1"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317,376</w:t>
            </w:r>
          </w:p>
        </w:tc>
        <w:tc>
          <w:tcPr>
            <w:tcW w:w="0" w:type="auto"/>
            <w:noWrap/>
            <w:hideMark/>
          </w:tcPr>
          <w:p w14:paraId="26D2DB5B"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11.9</w:t>
            </w:r>
          </w:p>
        </w:tc>
        <w:tc>
          <w:tcPr>
            <w:tcW w:w="0" w:type="auto"/>
            <w:noWrap/>
            <w:hideMark/>
          </w:tcPr>
          <w:p w14:paraId="023608C1"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319,383</w:t>
            </w:r>
          </w:p>
        </w:tc>
        <w:tc>
          <w:tcPr>
            <w:tcW w:w="0" w:type="auto"/>
            <w:noWrap/>
            <w:hideMark/>
          </w:tcPr>
          <w:p w14:paraId="6DFA8DA8"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12.1</w:t>
            </w:r>
          </w:p>
        </w:tc>
      </w:tr>
      <w:tr w:rsidR="00D44DBB" w:rsidRPr="0054026D" w14:paraId="636F0846"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26941595" w14:textId="77777777" w:rsidR="00DE2350" w:rsidRPr="0054026D" w:rsidRDefault="00DE2350" w:rsidP="00DE2350">
            <w:pPr>
              <w:rPr>
                <w:rFonts w:asciiTheme="minorHAnsi" w:hAnsiTheme="minorHAnsi" w:cs="Arial"/>
                <w:sz w:val="14"/>
                <w:szCs w:val="14"/>
              </w:rPr>
            </w:pPr>
          </w:p>
        </w:tc>
        <w:tc>
          <w:tcPr>
            <w:tcW w:w="0" w:type="auto"/>
            <w:noWrap/>
            <w:hideMark/>
          </w:tcPr>
          <w:p w14:paraId="1A0CB246" w14:textId="7154B27C"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Tulare</w:t>
            </w:r>
          </w:p>
        </w:tc>
        <w:tc>
          <w:tcPr>
            <w:tcW w:w="0" w:type="auto"/>
            <w:noWrap/>
            <w:hideMark/>
          </w:tcPr>
          <w:p w14:paraId="741FE34B"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293,978</w:t>
            </w:r>
          </w:p>
        </w:tc>
        <w:tc>
          <w:tcPr>
            <w:tcW w:w="0" w:type="auto"/>
            <w:noWrap/>
            <w:hideMark/>
          </w:tcPr>
          <w:p w14:paraId="065FB979"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11.3</w:t>
            </w:r>
          </w:p>
        </w:tc>
        <w:tc>
          <w:tcPr>
            <w:tcW w:w="0" w:type="auto"/>
            <w:noWrap/>
            <w:hideMark/>
          </w:tcPr>
          <w:p w14:paraId="215B08F0"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308,095</w:t>
            </w:r>
          </w:p>
        </w:tc>
        <w:tc>
          <w:tcPr>
            <w:tcW w:w="0" w:type="auto"/>
            <w:noWrap/>
            <w:hideMark/>
          </w:tcPr>
          <w:p w14:paraId="3C729895"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11.1</w:t>
            </w:r>
          </w:p>
        </w:tc>
        <w:tc>
          <w:tcPr>
            <w:tcW w:w="0" w:type="auto"/>
            <w:noWrap/>
            <w:hideMark/>
          </w:tcPr>
          <w:p w14:paraId="13546B37" w14:textId="6A04C6F4"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320,405</w:t>
            </w:r>
          </w:p>
        </w:tc>
        <w:tc>
          <w:tcPr>
            <w:tcW w:w="490" w:type="dxa"/>
            <w:noWrap/>
            <w:hideMark/>
          </w:tcPr>
          <w:p w14:paraId="28A1E3B7"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11.6</w:t>
            </w:r>
          </w:p>
        </w:tc>
        <w:tc>
          <w:tcPr>
            <w:tcW w:w="0" w:type="auto"/>
            <w:noWrap/>
            <w:hideMark/>
          </w:tcPr>
          <w:p w14:paraId="65A9A8F0"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299,685</w:t>
            </w:r>
          </w:p>
        </w:tc>
        <w:tc>
          <w:tcPr>
            <w:tcW w:w="0" w:type="auto"/>
            <w:noWrap/>
            <w:hideMark/>
          </w:tcPr>
          <w:p w14:paraId="38C2E7A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11.3</w:t>
            </w:r>
          </w:p>
        </w:tc>
        <w:tc>
          <w:tcPr>
            <w:tcW w:w="0" w:type="auto"/>
            <w:noWrap/>
            <w:hideMark/>
          </w:tcPr>
          <w:p w14:paraId="283D39FF"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290,778</w:t>
            </w:r>
          </w:p>
        </w:tc>
        <w:tc>
          <w:tcPr>
            <w:tcW w:w="0" w:type="auto"/>
            <w:noWrap/>
            <w:hideMark/>
          </w:tcPr>
          <w:p w14:paraId="4FE6C70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11.0</w:t>
            </w:r>
          </w:p>
        </w:tc>
      </w:tr>
      <w:tr w:rsidR="00D44DBB" w:rsidRPr="0054026D" w14:paraId="2DFD9CFA" w14:textId="77777777" w:rsidTr="00D44DBB">
        <w:trPr>
          <w:trHeight w:val="552"/>
        </w:trPr>
        <w:tc>
          <w:tcPr>
            <w:cnfStyle w:val="001000000000" w:firstRow="0" w:lastRow="0" w:firstColumn="1" w:lastColumn="0" w:oddVBand="0" w:evenVBand="0" w:oddHBand="0" w:evenHBand="0" w:firstRowFirstColumn="0" w:firstRowLastColumn="0" w:lastRowFirstColumn="0" w:lastRowLastColumn="0"/>
            <w:tcW w:w="0" w:type="auto"/>
            <w:hideMark/>
          </w:tcPr>
          <w:p w14:paraId="359D5B5E" w14:textId="72722C72" w:rsidR="00DE2350" w:rsidRPr="0054026D" w:rsidRDefault="00DE2350" w:rsidP="00DE2350">
            <w:pPr>
              <w:rPr>
                <w:rFonts w:asciiTheme="minorHAnsi" w:hAnsiTheme="minorHAnsi" w:cs="Arial"/>
                <w:i/>
                <w:iCs/>
                <w:sz w:val="14"/>
                <w:szCs w:val="14"/>
              </w:rPr>
            </w:pPr>
            <w:r w:rsidRPr="0054026D">
              <w:rPr>
                <w:rFonts w:asciiTheme="minorHAnsi" w:hAnsiTheme="minorHAnsi" w:cs="Arial"/>
                <w:i/>
                <w:iCs/>
                <w:sz w:val="14"/>
                <w:szCs w:val="14"/>
              </w:rPr>
              <w:t xml:space="preserve">CENTRAL VALLEY </w:t>
            </w:r>
            <w:r>
              <w:rPr>
                <w:rFonts w:asciiTheme="minorHAnsi" w:hAnsiTheme="minorHAnsi" w:cs="Arial"/>
                <w:i/>
                <w:iCs/>
                <w:sz w:val="14"/>
                <w:szCs w:val="14"/>
              </w:rPr>
              <w:t>TOTAL</w:t>
            </w:r>
          </w:p>
        </w:tc>
        <w:tc>
          <w:tcPr>
            <w:tcW w:w="0" w:type="auto"/>
            <w:noWrap/>
            <w:hideMark/>
          </w:tcPr>
          <w:p w14:paraId="70C6FB3D" w14:textId="77777777"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p>
        </w:tc>
        <w:tc>
          <w:tcPr>
            <w:tcW w:w="0" w:type="auto"/>
            <w:noWrap/>
            <w:hideMark/>
          </w:tcPr>
          <w:p w14:paraId="1CA1480D"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2,611,136</w:t>
            </w:r>
          </w:p>
        </w:tc>
        <w:tc>
          <w:tcPr>
            <w:tcW w:w="0" w:type="auto"/>
            <w:noWrap/>
            <w:hideMark/>
          </w:tcPr>
          <w:p w14:paraId="7255DBFC"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8.7</w:t>
            </w:r>
          </w:p>
        </w:tc>
        <w:tc>
          <w:tcPr>
            <w:tcW w:w="0" w:type="auto"/>
            <w:noWrap/>
            <w:hideMark/>
          </w:tcPr>
          <w:p w14:paraId="62E53467"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2,769,921</w:t>
            </w:r>
          </w:p>
        </w:tc>
        <w:tc>
          <w:tcPr>
            <w:tcW w:w="0" w:type="auto"/>
            <w:noWrap/>
            <w:hideMark/>
          </w:tcPr>
          <w:p w14:paraId="0E1835F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8.8</w:t>
            </w:r>
          </w:p>
        </w:tc>
        <w:tc>
          <w:tcPr>
            <w:tcW w:w="0" w:type="auto"/>
            <w:noWrap/>
            <w:hideMark/>
          </w:tcPr>
          <w:p w14:paraId="51DA7FA5" w14:textId="6911A8BF"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2,757,775</w:t>
            </w:r>
          </w:p>
        </w:tc>
        <w:tc>
          <w:tcPr>
            <w:tcW w:w="490" w:type="dxa"/>
            <w:noWrap/>
            <w:hideMark/>
          </w:tcPr>
          <w:p w14:paraId="465FCB03"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9.3</w:t>
            </w:r>
          </w:p>
        </w:tc>
        <w:tc>
          <w:tcPr>
            <w:tcW w:w="0" w:type="auto"/>
            <w:noWrap/>
            <w:hideMark/>
          </w:tcPr>
          <w:p w14:paraId="63FC0569"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2,657,792</w:t>
            </w:r>
          </w:p>
        </w:tc>
        <w:tc>
          <w:tcPr>
            <w:tcW w:w="0" w:type="auto"/>
            <w:noWrap/>
            <w:hideMark/>
          </w:tcPr>
          <w:p w14:paraId="56686662"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9.2</w:t>
            </w:r>
          </w:p>
        </w:tc>
        <w:tc>
          <w:tcPr>
            <w:tcW w:w="0" w:type="auto"/>
            <w:noWrap/>
            <w:hideMark/>
          </w:tcPr>
          <w:p w14:paraId="7E2CA440"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2,648,245</w:t>
            </w:r>
          </w:p>
        </w:tc>
        <w:tc>
          <w:tcPr>
            <w:tcW w:w="0" w:type="auto"/>
            <w:noWrap/>
            <w:hideMark/>
          </w:tcPr>
          <w:p w14:paraId="11A6259C"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9.5</w:t>
            </w:r>
          </w:p>
        </w:tc>
      </w:tr>
      <w:tr w:rsidR="00D44DBB" w:rsidRPr="0054026D" w14:paraId="1DD22714" w14:textId="77777777" w:rsidTr="00D44DBB">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0" w:type="auto"/>
            <w:hideMark/>
          </w:tcPr>
          <w:p w14:paraId="757BEB59" w14:textId="77777777" w:rsidR="00DE2350" w:rsidRPr="0054026D" w:rsidRDefault="00DE2350" w:rsidP="00DE2350">
            <w:pPr>
              <w:rPr>
                <w:rFonts w:asciiTheme="minorHAnsi" w:hAnsiTheme="minorHAnsi" w:cs="Arial"/>
                <w:sz w:val="14"/>
                <w:szCs w:val="14"/>
              </w:rPr>
            </w:pPr>
            <w:r w:rsidRPr="0054026D">
              <w:rPr>
                <w:rFonts w:asciiTheme="minorHAnsi" w:hAnsiTheme="minorHAnsi" w:cs="Arial"/>
                <w:sz w:val="14"/>
                <w:szCs w:val="14"/>
              </w:rPr>
              <w:t>EASTERN SIERRA FOOTHILLS</w:t>
            </w:r>
          </w:p>
        </w:tc>
        <w:tc>
          <w:tcPr>
            <w:tcW w:w="0" w:type="auto"/>
            <w:noWrap/>
            <w:hideMark/>
          </w:tcPr>
          <w:p w14:paraId="2E00AEF1" w14:textId="7549DAFF"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Alpine</w:t>
            </w:r>
          </w:p>
        </w:tc>
        <w:tc>
          <w:tcPr>
            <w:tcW w:w="0" w:type="auto"/>
            <w:noWrap/>
            <w:hideMark/>
          </w:tcPr>
          <w:p w14:paraId="6B4425E5"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68</w:t>
            </w:r>
          </w:p>
        </w:tc>
        <w:tc>
          <w:tcPr>
            <w:tcW w:w="0" w:type="auto"/>
            <w:noWrap/>
            <w:hideMark/>
          </w:tcPr>
          <w:p w14:paraId="306EB3EF"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0.0</w:t>
            </w:r>
          </w:p>
        </w:tc>
        <w:tc>
          <w:tcPr>
            <w:tcW w:w="0" w:type="auto"/>
            <w:noWrap/>
            <w:hideMark/>
          </w:tcPr>
          <w:p w14:paraId="21F9A77A"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46</w:t>
            </w:r>
          </w:p>
        </w:tc>
        <w:tc>
          <w:tcPr>
            <w:tcW w:w="0" w:type="auto"/>
            <w:noWrap/>
            <w:hideMark/>
          </w:tcPr>
          <w:p w14:paraId="019AAA06"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0.0</w:t>
            </w:r>
          </w:p>
        </w:tc>
        <w:tc>
          <w:tcPr>
            <w:tcW w:w="0" w:type="auto"/>
            <w:noWrap/>
            <w:hideMark/>
          </w:tcPr>
          <w:p w14:paraId="25794C39" w14:textId="59A9316B"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87</w:t>
            </w:r>
          </w:p>
        </w:tc>
        <w:tc>
          <w:tcPr>
            <w:tcW w:w="490" w:type="dxa"/>
            <w:noWrap/>
            <w:hideMark/>
          </w:tcPr>
          <w:p w14:paraId="396DE859"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0.0</w:t>
            </w:r>
          </w:p>
        </w:tc>
        <w:tc>
          <w:tcPr>
            <w:tcW w:w="0" w:type="auto"/>
            <w:noWrap/>
            <w:hideMark/>
          </w:tcPr>
          <w:p w14:paraId="487761CE"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104</w:t>
            </w:r>
          </w:p>
        </w:tc>
        <w:tc>
          <w:tcPr>
            <w:tcW w:w="0" w:type="auto"/>
            <w:noWrap/>
            <w:hideMark/>
          </w:tcPr>
          <w:p w14:paraId="26EFF84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0.0</w:t>
            </w:r>
          </w:p>
        </w:tc>
        <w:tc>
          <w:tcPr>
            <w:tcW w:w="0" w:type="auto"/>
            <w:noWrap/>
            <w:hideMark/>
          </w:tcPr>
          <w:p w14:paraId="5F155AFE"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96</w:t>
            </w:r>
          </w:p>
        </w:tc>
        <w:tc>
          <w:tcPr>
            <w:tcW w:w="0" w:type="auto"/>
            <w:noWrap/>
            <w:hideMark/>
          </w:tcPr>
          <w:p w14:paraId="5150A4E1"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0.0</w:t>
            </w:r>
          </w:p>
        </w:tc>
      </w:tr>
      <w:tr w:rsidR="00D44DBB" w:rsidRPr="0054026D" w14:paraId="6F8728A8"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2231EDDA" w14:textId="77777777" w:rsidR="00DE2350" w:rsidRPr="0054026D" w:rsidRDefault="00DE2350" w:rsidP="00DE2350">
            <w:pPr>
              <w:rPr>
                <w:rFonts w:asciiTheme="minorHAnsi" w:hAnsiTheme="minorHAnsi" w:cs="Arial"/>
                <w:sz w:val="14"/>
                <w:szCs w:val="14"/>
              </w:rPr>
            </w:pPr>
          </w:p>
        </w:tc>
        <w:tc>
          <w:tcPr>
            <w:tcW w:w="0" w:type="auto"/>
            <w:noWrap/>
            <w:hideMark/>
          </w:tcPr>
          <w:p w14:paraId="707E97E3" w14:textId="579A8A5E"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Amador</w:t>
            </w:r>
          </w:p>
        </w:tc>
        <w:tc>
          <w:tcPr>
            <w:tcW w:w="0" w:type="auto"/>
            <w:noWrap/>
            <w:hideMark/>
          </w:tcPr>
          <w:p w14:paraId="4395DB8C"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5,941</w:t>
            </w:r>
          </w:p>
        </w:tc>
        <w:tc>
          <w:tcPr>
            <w:tcW w:w="0" w:type="auto"/>
            <w:noWrap/>
            <w:hideMark/>
          </w:tcPr>
          <w:p w14:paraId="67145BE7"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1.6</w:t>
            </w:r>
          </w:p>
        </w:tc>
        <w:tc>
          <w:tcPr>
            <w:tcW w:w="0" w:type="auto"/>
            <w:noWrap/>
            <w:hideMark/>
          </w:tcPr>
          <w:p w14:paraId="1316A927"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7,158</w:t>
            </w:r>
          </w:p>
        </w:tc>
        <w:tc>
          <w:tcPr>
            <w:tcW w:w="0" w:type="auto"/>
            <w:noWrap/>
            <w:hideMark/>
          </w:tcPr>
          <w:p w14:paraId="6763F6C9"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1.8</w:t>
            </w:r>
          </w:p>
        </w:tc>
        <w:tc>
          <w:tcPr>
            <w:tcW w:w="0" w:type="auto"/>
            <w:noWrap/>
            <w:hideMark/>
          </w:tcPr>
          <w:p w14:paraId="00FF7103" w14:textId="67F77425"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5,453</w:t>
            </w:r>
          </w:p>
        </w:tc>
        <w:tc>
          <w:tcPr>
            <w:tcW w:w="490" w:type="dxa"/>
            <w:noWrap/>
            <w:hideMark/>
          </w:tcPr>
          <w:p w14:paraId="629F3A75"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1.4</w:t>
            </w:r>
          </w:p>
        </w:tc>
        <w:tc>
          <w:tcPr>
            <w:tcW w:w="0" w:type="auto"/>
            <w:noWrap/>
            <w:hideMark/>
          </w:tcPr>
          <w:p w14:paraId="1192877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5,030</w:t>
            </w:r>
          </w:p>
        </w:tc>
        <w:tc>
          <w:tcPr>
            <w:tcW w:w="0" w:type="auto"/>
            <w:noWrap/>
            <w:hideMark/>
          </w:tcPr>
          <w:p w14:paraId="3D633021"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1.4</w:t>
            </w:r>
          </w:p>
        </w:tc>
        <w:tc>
          <w:tcPr>
            <w:tcW w:w="0" w:type="auto"/>
            <w:noWrap/>
            <w:hideMark/>
          </w:tcPr>
          <w:p w14:paraId="213A244D"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4,504</w:t>
            </w:r>
          </w:p>
        </w:tc>
        <w:tc>
          <w:tcPr>
            <w:tcW w:w="0" w:type="auto"/>
            <w:noWrap/>
            <w:hideMark/>
          </w:tcPr>
          <w:p w14:paraId="4E8F6E4C"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1.3</w:t>
            </w:r>
          </w:p>
        </w:tc>
      </w:tr>
      <w:tr w:rsidR="00D44DBB" w:rsidRPr="0054026D" w14:paraId="1EC9EE3F"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2F2FA713" w14:textId="77777777" w:rsidR="00DE2350" w:rsidRPr="0054026D" w:rsidRDefault="00DE2350" w:rsidP="00DE2350">
            <w:pPr>
              <w:rPr>
                <w:rFonts w:asciiTheme="minorHAnsi" w:hAnsiTheme="minorHAnsi" w:cs="Arial"/>
                <w:sz w:val="14"/>
                <w:szCs w:val="14"/>
              </w:rPr>
            </w:pPr>
          </w:p>
        </w:tc>
        <w:tc>
          <w:tcPr>
            <w:tcW w:w="0" w:type="auto"/>
            <w:noWrap/>
            <w:hideMark/>
          </w:tcPr>
          <w:p w14:paraId="5229490F" w14:textId="4D70DD42"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Calaveras</w:t>
            </w:r>
          </w:p>
        </w:tc>
        <w:tc>
          <w:tcPr>
            <w:tcW w:w="0" w:type="auto"/>
            <w:noWrap/>
            <w:hideMark/>
          </w:tcPr>
          <w:p w14:paraId="14E4B764"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5,504</w:t>
            </w:r>
          </w:p>
        </w:tc>
        <w:tc>
          <w:tcPr>
            <w:tcW w:w="0" w:type="auto"/>
            <w:noWrap/>
            <w:hideMark/>
          </w:tcPr>
          <w:p w14:paraId="255C433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1.5</w:t>
            </w:r>
          </w:p>
        </w:tc>
        <w:tc>
          <w:tcPr>
            <w:tcW w:w="0" w:type="auto"/>
            <w:noWrap/>
            <w:hideMark/>
          </w:tcPr>
          <w:p w14:paraId="5F8C0859"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5,829</w:t>
            </w:r>
          </w:p>
        </w:tc>
        <w:tc>
          <w:tcPr>
            <w:tcW w:w="0" w:type="auto"/>
            <w:noWrap/>
            <w:hideMark/>
          </w:tcPr>
          <w:p w14:paraId="1A2916FA"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1.5</w:t>
            </w:r>
          </w:p>
        </w:tc>
        <w:tc>
          <w:tcPr>
            <w:tcW w:w="0" w:type="auto"/>
            <w:noWrap/>
            <w:hideMark/>
          </w:tcPr>
          <w:p w14:paraId="356323BA" w14:textId="0787F159"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6,423</w:t>
            </w:r>
          </w:p>
        </w:tc>
        <w:tc>
          <w:tcPr>
            <w:tcW w:w="490" w:type="dxa"/>
            <w:noWrap/>
            <w:hideMark/>
          </w:tcPr>
          <w:p w14:paraId="375E652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1.7</w:t>
            </w:r>
          </w:p>
        </w:tc>
        <w:tc>
          <w:tcPr>
            <w:tcW w:w="0" w:type="auto"/>
            <w:noWrap/>
            <w:hideMark/>
          </w:tcPr>
          <w:p w14:paraId="3B5C1137"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5,404</w:t>
            </w:r>
          </w:p>
        </w:tc>
        <w:tc>
          <w:tcPr>
            <w:tcW w:w="0" w:type="auto"/>
            <w:noWrap/>
            <w:hideMark/>
          </w:tcPr>
          <w:p w14:paraId="560D48B7"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1.5</w:t>
            </w:r>
          </w:p>
        </w:tc>
        <w:tc>
          <w:tcPr>
            <w:tcW w:w="0" w:type="auto"/>
            <w:noWrap/>
            <w:hideMark/>
          </w:tcPr>
          <w:p w14:paraId="56AB773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5,711</w:t>
            </w:r>
          </w:p>
        </w:tc>
        <w:tc>
          <w:tcPr>
            <w:tcW w:w="0" w:type="auto"/>
            <w:noWrap/>
            <w:hideMark/>
          </w:tcPr>
          <w:p w14:paraId="0B0A221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1.6</w:t>
            </w:r>
          </w:p>
        </w:tc>
      </w:tr>
      <w:tr w:rsidR="00D44DBB" w:rsidRPr="0054026D" w14:paraId="29D60AE0"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43C5BB55" w14:textId="77777777" w:rsidR="00DE2350" w:rsidRPr="0054026D" w:rsidRDefault="00DE2350" w:rsidP="00DE2350">
            <w:pPr>
              <w:rPr>
                <w:rFonts w:asciiTheme="minorHAnsi" w:hAnsiTheme="minorHAnsi" w:cs="Arial"/>
                <w:sz w:val="14"/>
                <w:szCs w:val="14"/>
              </w:rPr>
            </w:pPr>
          </w:p>
        </w:tc>
        <w:tc>
          <w:tcPr>
            <w:tcW w:w="0" w:type="auto"/>
            <w:noWrap/>
            <w:hideMark/>
          </w:tcPr>
          <w:p w14:paraId="13B07A8F" w14:textId="56463178"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El Dorado</w:t>
            </w:r>
          </w:p>
        </w:tc>
        <w:tc>
          <w:tcPr>
            <w:tcW w:w="0" w:type="auto"/>
            <w:noWrap/>
            <w:hideMark/>
          </w:tcPr>
          <w:p w14:paraId="745A68C8"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31,315</w:t>
            </w:r>
          </w:p>
        </w:tc>
        <w:tc>
          <w:tcPr>
            <w:tcW w:w="0" w:type="auto"/>
            <w:noWrap/>
            <w:hideMark/>
          </w:tcPr>
          <w:p w14:paraId="4B72C0A2"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8.5</w:t>
            </w:r>
          </w:p>
        </w:tc>
        <w:tc>
          <w:tcPr>
            <w:tcW w:w="0" w:type="auto"/>
            <w:noWrap/>
            <w:hideMark/>
          </w:tcPr>
          <w:p w14:paraId="0C54E9FC"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32,392</w:t>
            </w:r>
          </w:p>
        </w:tc>
        <w:tc>
          <w:tcPr>
            <w:tcW w:w="0" w:type="auto"/>
            <w:noWrap/>
            <w:hideMark/>
          </w:tcPr>
          <w:p w14:paraId="30A127F0"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8.2</w:t>
            </w:r>
          </w:p>
        </w:tc>
        <w:tc>
          <w:tcPr>
            <w:tcW w:w="0" w:type="auto"/>
            <w:noWrap/>
            <w:hideMark/>
          </w:tcPr>
          <w:p w14:paraId="3185EF4A" w14:textId="4E14B365"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29,682</w:t>
            </w:r>
          </w:p>
        </w:tc>
        <w:tc>
          <w:tcPr>
            <w:tcW w:w="490" w:type="dxa"/>
            <w:noWrap/>
            <w:hideMark/>
          </w:tcPr>
          <w:p w14:paraId="7A39C032"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7.8</w:t>
            </w:r>
          </w:p>
        </w:tc>
        <w:tc>
          <w:tcPr>
            <w:tcW w:w="0" w:type="auto"/>
            <w:noWrap/>
            <w:hideMark/>
          </w:tcPr>
          <w:p w14:paraId="148F47F6"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29,340</w:t>
            </w:r>
          </w:p>
        </w:tc>
        <w:tc>
          <w:tcPr>
            <w:tcW w:w="0" w:type="auto"/>
            <w:noWrap/>
            <w:hideMark/>
          </w:tcPr>
          <w:p w14:paraId="57C85D57"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7.9</w:t>
            </w:r>
          </w:p>
        </w:tc>
        <w:tc>
          <w:tcPr>
            <w:tcW w:w="0" w:type="auto"/>
            <w:noWrap/>
            <w:hideMark/>
          </w:tcPr>
          <w:p w14:paraId="3CB1BC8E"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30,015</w:t>
            </w:r>
          </w:p>
        </w:tc>
        <w:tc>
          <w:tcPr>
            <w:tcW w:w="0" w:type="auto"/>
            <w:noWrap/>
            <w:hideMark/>
          </w:tcPr>
          <w:p w14:paraId="099B6749"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8.5</w:t>
            </w:r>
          </w:p>
        </w:tc>
      </w:tr>
      <w:tr w:rsidR="00D44DBB" w:rsidRPr="0054026D" w14:paraId="00FA5B28"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136C056D" w14:textId="77777777" w:rsidR="00DE2350" w:rsidRPr="0054026D" w:rsidRDefault="00DE2350" w:rsidP="00DE2350">
            <w:pPr>
              <w:rPr>
                <w:rFonts w:asciiTheme="minorHAnsi" w:hAnsiTheme="minorHAnsi" w:cs="Arial"/>
                <w:sz w:val="14"/>
                <w:szCs w:val="14"/>
              </w:rPr>
            </w:pPr>
          </w:p>
        </w:tc>
        <w:tc>
          <w:tcPr>
            <w:tcW w:w="0" w:type="auto"/>
            <w:noWrap/>
            <w:hideMark/>
          </w:tcPr>
          <w:p w14:paraId="3218D61A" w14:textId="268BD5C2"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Inyo</w:t>
            </w:r>
          </w:p>
        </w:tc>
        <w:tc>
          <w:tcPr>
            <w:tcW w:w="0" w:type="auto"/>
            <w:noWrap/>
            <w:hideMark/>
          </w:tcPr>
          <w:p w14:paraId="7DDA836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5,276</w:t>
            </w:r>
          </w:p>
        </w:tc>
        <w:tc>
          <w:tcPr>
            <w:tcW w:w="0" w:type="auto"/>
            <w:noWrap/>
            <w:hideMark/>
          </w:tcPr>
          <w:p w14:paraId="42F0E096"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1.4</w:t>
            </w:r>
          </w:p>
        </w:tc>
        <w:tc>
          <w:tcPr>
            <w:tcW w:w="0" w:type="auto"/>
            <w:noWrap/>
            <w:hideMark/>
          </w:tcPr>
          <w:p w14:paraId="2DE4BB3A"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5,104</w:t>
            </w:r>
          </w:p>
        </w:tc>
        <w:tc>
          <w:tcPr>
            <w:tcW w:w="0" w:type="auto"/>
            <w:noWrap/>
            <w:hideMark/>
          </w:tcPr>
          <w:p w14:paraId="3AEF66A7"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1.3</w:t>
            </w:r>
          </w:p>
        </w:tc>
        <w:tc>
          <w:tcPr>
            <w:tcW w:w="0" w:type="auto"/>
            <w:noWrap/>
            <w:hideMark/>
          </w:tcPr>
          <w:p w14:paraId="0D41F28E" w14:textId="068642B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4,754</w:t>
            </w:r>
          </w:p>
        </w:tc>
        <w:tc>
          <w:tcPr>
            <w:tcW w:w="490" w:type="dxa"/>
            <w:noWrap/>
            <w:hideMark/>
          </w:tcPr>
          <w:p w14:paraId="3602FBEA"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1.2</w:t>
            </w:r>
          </w:p>
        </w:tc>
        <w:tc>
          <w:tcPr>
            <w:tcW w:w="0" w:type="auto"/>
            <w:noWrap/>
            <w:hideMark/>
          </w:tcPr>
          <w:p w14:paraId="2B87210B"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5,140</w:t>
            </w:r>
          </w:p>
        </w:tc>
        <w:tc>
          <w:tcPr>
            <w:tcW w:w="0" w:type="auto"/>
            <w:noWrap/>
            <w:hideMark/>
          </w:tcPr>
          <w:p w14:paraId="7A0B5F16"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1.4</w:t>
            </w:r>
          </w:p>
        </w:tc>
        <w:tc>
          <w:tcPr>
            <w:tcW w:w="0" w:type="auto"/>
            <w:noWrap/>
            <w:hideMark/>
          </w:tcPr>
          <w:p w14:paraId="214BC2C2"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4,909</w:t>
            </w:r>
          </w:p>
        </w:tc>
        <w:tc>
          <w:tcPr>
            <w:tcW w:w="0" w:type="auto"/>
            <w:noWrap/>
            <w:hideMark/>
          </w:tcPr>
          <w:p w14:paraId="727B5860"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1.4</w:t>
            </w:r>
          </w:p>
        </w:tc>
      </w:tr>
      <w:tr w:rsidR="00D44DBB" w:rsidRPr="0054026D" w14:paraId="014A8A54"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1F87BFCF" w14:textId="77777777" w:rsidR="00DE2350" w:rsidRPr="0054026D" w:rsidRDefault="00DE2350" w:rsidP="00DE2350">
            <w:pPr>
              <w:rPr>
                <w:rFonts w:asciiTheme="minorHAnsi" w:hAnsiTheme="minorHAnsi" w:cs="Arial"/>
                <w:sz w:val="14"/>
                <w:szCs w:val="14"/>
              </w:rPr>
            </w:pPr>
          </w:p>
        </w:tc>
        <w:tc>
          <w:tcPr>
            <w:tcW w:w="0" w:type="auto"/>
            <w:noWrap/>
            <w:hideMark/>
          </w:tcPr>
          <w:p w14:paraId="35D63D78" w14:textId="1A25539B"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Mariposa</w:t>
            </w:r>
          </w:p>
        </w:tc>
        <w:tc>
          <w:tcPr>
            <w:tcW w:w="0" w:type="auto"/>
            <w:noWrap/>
            <w:hideMark/>
          </w:tcPr>
          <w:p w14:paraId="7700FEB1"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1,773</w:t>
            </w:r>
          </w:p>
        </w:tc>
        <w:tc>
          <w:tcPr>
            <w:tcW w:w="0" w:type="auto"/>
            <w:noWrap/>
            <w:hideMark/>
          </w:tcPr>
          <w:p w14:paraId="7C37C99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0.5</w:t>
            </w:r>
          </w:p>
        </w:tc>
        <w:tc>
          <w:tcPr>
            <w:tcW w:w="0" w:type="auto"/>
            <w:noWrap/>
            <w:hideMark/>
          </w:tcPr>
          <w:p w14:paraId="033D2795"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1,573</w:t>
            </w:r>
          </w:p>
        </w:tc>
        <w:tc>
          <w:tcPr>
            <w:tcW w:w="0" w:type="auto"/>
            <w:noWrap/>
            <w:hideMark/>
          </w:tcPr>
          <w:p w14:paraId="5C24397F"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0.4</w:t>
            </w:r>
          </w:p>
        </w:tc>
        <w:tc>
          <w:tcPr>
            <w:tcW w:w="0" w:type="auto"/>
            <w:noWrap/>
            <w:hideMark/>
          </w:tcPr>
          <w:p w14:paraId="74BEAA15" w14:textId="50074FA3"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1,711</w:t>
            </w:r>
          </w:p>
        </w:tc>
        <w:tc>
          <w:tcPr>
            <w:tcW w:w="490" w:type="dxa"/>
            <w:noWrap/>
            <w:hideMark/>
          </w:tcPr>
          <w:p w14:paraId="518FDC8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0.4</w:t>
            </w:r>
          </w:p>
        </w:tc>
        <w:tc>
          <w:tcPr>
            <w:tcW w:w="0" w:type="auto"/>
            <w:noWrap/>
            <w:hideMark/>
          </w:tcPr>
          <w:p w14:paraId="170B9B95"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1,250</w:t>
            </w:r>
          </w:p>
        </w:tc>
        <w:tc>
          <w:tcPr>
            <w:tcW w:w="0" w:type="auto"/>
            <w:noWrap/>
            <w:hideMark/>
          </w:tcPr>
          <w:p w14:paraId="335C5EA0"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0.3</w:t>
            </w:r>
          </w:p>
        </w:tc>
        <w:tc>
          <w:tcPr>
            <w:tcW w:w="0" w:type="auto"/>
            <w:noWrap/>
            <w:hideMark/>
          </w:tcPr>
          <w:p w14:paraId="79A6DC2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1,717</w:t>
            </w:r>
          </w:p>
        </w:tc>
        <w:tc>
          <w:tcPr>
            <w:tcW w:w="0" w:type="auto"/>
            <w:noWrap/>
            <w:hideMark/>
          </w:tcPr>
          <w:p w14:paraId="11583DE1"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0.5</w:t>
            </w:r>
          </w:p>
        </w:tc>
      </w:tr>
      <w:tr w:rsidR="00D44DBB" w:rsidRPr="0054026D" w14:paraId="2585F1B4"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23A964BA" w14:textId="77777777" w:rsidR="00DE2350" w:rsidRPr="0054026D" w:rsidRDefault="00DE2350" w:rsidP="00DE2350">
            <w:pPr>
              <w:rPr>
                <w:rFonts w:asciiTheme="minorHAnsi" w:hAnsiTheme="minorHAnsi" w:cs="Arial"/>
                <w:sz w:val="14"/>
                <w:szCs w:val="14"/>
              </w:rPr>
            </w:pPr>
          </w:p>
        </w:tc>
        <w:tc>
          <w:tcPr>
            <w:tcW w:w="0" w:type="auto"/>
            <w:noWrap/>
            <w:hideMark/>
          </w:tcPr>
          <w:p w14:paraId="3489ED7E" w14:textId="4FCA2B61"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Mono</w:t>
            </w:r>
          </w:p>
        </w:tc>
        <w:tc>
          <w:tcPr>
            <w:tcW w:w="0" w:type="auto"/>
            <w:noWrap/>
            <w:hideMark/>
          </w:tcPr>
          <w:p w14:paraId="2A68C96A"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6,320</w:t>
            </w:r>
          </w:p>
        </w:tc>
        <w:tc>
          <w:tcPr>
            <w:tcW w:w="0" w:type="auto"/>
            <w:noWrap/>
            <w:hideMark/>
          </w:tcPr>
          <w:p w14:paraId="1103A00B"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1.7</w:t>
            </w:r>
          </w:p>
        </w:tc>
        <w:tc>
          <w:tcPr>
            <w:tcW w:w="0" w:type="auto"/>
            <w:noWrap/>
            <w:hideMark/>
          </w:tcPr>
          <w:p w14:paraId="531F8E7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9,445</w:t>
            </w:r>
          </w:p>
        </w:tc>
        <w:tc>
          <w:tcPr>
            <w:tcW w:w="0" w:type="auto"/>
            <w:noWrap/>
            <w:hideMark/>
          </w:tcPr>
          <w:p w14:paraId="7CAA3459"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2.4</w:t>
            </w:r>
          </w:p>
        </w:tc>
        <w:tc>
          <w:tcPr>
            <w:tcW w:w="0" w:type="auto"/>
            <w:noWrap/>
            <w:hideMark/>
          </w:tcPr>
          <w:p w14:paraId="28A7483F" w14:textId="08609116"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6,772</w:t>
            </w:r>
          </w:p>
        </w:tc>
        <w:tc>
          <w:tcPr>
            <w:tcW w:w="490" w:type="dxa"/>
            <w:noWrap/>
            <w:hideMark/>
          </w:tcPr>
          <w:p w14:paraId="348B73E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1.8</w:t>
            </w:r>
          </w:p>
        </w:tc>
        <w:tc>
          <w:tcPr>
            <w:tcW w:w="0" w:type="auto"/>
            <w:noWrap/>
            <w:hideMark/>
          </w:tcPr>
          <w:p w14:paraId="64EB192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10,943</w:t>
            </w:r>
          </w:p>
        </w:tc>
        <w:tc>
          <w:tcPr>
            <w:tcW w:w="0" w:type="auto"/>
            <w:noWrap/>
            <w:hideMark/>
          </w:tcPr>
          <w:p w14:paraId="2A31912A"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3.0</w:t>
            </w:r>
          </w:p>
        </w:tc>
        <w:tc>
          <w:tcPr>
            <w:tcW w:w="0" w:type="auto"/>
            <w:noWrap/>
            <w:hideMark/>
          </w:tcPr>
          <w:p w14:paraId="4A9ACC7A"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7,642</w:t>
            </w:r>
          </w:p>
        </w:tc>
        <w:tc>
          <w:tcPr>
            <w:tcW w:w="0" w:type="auto"/>
            <w:noWrap/>
            <w:hideMark/>
          </w:tcPr>
          <w:p w14:paraId="2FA34474"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2.2</w:t>
            </w:r>
          </w:p>
        </w:tc>
      </w:tr>
      <w:tr w:rsidR="00D44DBB" w:rsidRPr="0054026D" w14:paraId="6F0984D1"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1E965EE2" w14:textId="77777777" w:rsidR="00DE2350" w:rsidRPr="0054026D" w:rsidRDefault="00DE2350" w:rsidP="00DE2350">
            <w:pPr>
              <w:rPr>
                <w:rFonts w:asciiTheme="minorHAnsi" w:hAnsiTheme="minorHAnsi" w:cs="Arial"/>
                <w:sz w:val="14"/>
                <w:szCs w:val="14"/>
              </w:rPr>
            </w:pPr>
          </w:p>
        </w:tc>
        <w:tc>
          <w:tcPr>
            <w:tcW w:w="0" w:type="auto"/>
            <w:noWrap/>
            <w:hideMark/>
          </w:tcPr>
          <w:p w14:paraId="09C2CB70" w14:textId="02A53A21"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Nevada</w:t>
            </w:r>
          </w:p>
        </w:tc>
        <w:tc>
          <w:tcPr>
            <w:tcW w:w="0" w:type="auto"/>
            <w:noWrap/>
            <w:hideMark/>
          </w:tcPr>
          <w:p w14:paraId="1103382B"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34,583</w:t>
            </w:r>
          </w:p>
        </w:tc>
        <w:tc>
          <w:tcPr>
            <w:tcW w:w="0" w:type="auto"/>
            <w:noWrap/>
            <w:hideMark/>
          </w:tcPr>
          <w:p w14:paraId="438E911A"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9.4</w:t>
            </w:r>
          </w:p>
        </w:tc>
        <w:tc>
          <w:tcPr>
            <w:tcW w:w="0" w:type="auto"/>
            <w:noWrap/>
            <w:hideMark/>
          </w:tcPr>
          <w:p w14:paraId="4F617739"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40,780</w:t>
            </w:r>
          </w:p>
        </w:tc>
        <w:tc>
          <w:tcPr>
            <w:tcW w:w="0" w:type="auto"/>
            <w:noWrap/>
            <w:hideMark/>
          </w:tcPr>
          <w:p w14:paraId="6927AB4F"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10.3</w:t>
            </w:r>
          </w:p>
        </w:tc>
        <w:tc>
          <w:tcPr>
            <w:tcW w:w="0" w:type="auto"/>
            <w:noWrap/>
            <w:hideMark/>
          </w:tcPr>
          <w:p w14:paraId="31E3DB3A" w14:textId="2D7B177A"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43,790</w:t>
            </w:r>
          </w:p>
        </w:tc>
        <w:tc>
          <w:tcPr>
            <w:tcW w:w="490" w:type="dxa"/>
            <w:noWrap/>
            <w:hideMark/>
          </w:tcPr>
          <w:p w14:paraId="0D5E1EA2"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11.5</w:t>
            </w:r>
          </w:p>
        </w:tc>
        <w:tc>
          <w:tcPr>
            <w:tcW w:w="0" w:type="auto"/>
            <w:noWrap/>
            <w:hideMark/>
          </w:tcPr>
          <w:p w14:paraId="6EC9E92B"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35,492</w:t>
            </w:r>
          </w:p>
        </w:tc>
        <w:tc>
          <w:tcPr>
            <w:tcW w:w="0" w:type="auto"/>
            <w:noWrap/>
            <w:hideMark/>
          </w:tcPr>
          <w:p w14:paraId="5302F8ED"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9.6</w:t>
            </w:r>
          </w:p>
        </w:tc>
        <w:tc>
          <w:tcPr>
            <w:tcW w:w="0" w:type="auto"/>
            <w:noWrap/>
            <w:hideMark/>
          </w:tcPr>
          <w:p w14:paraId="341481ED"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35,423</w:t>
            </w:r>
          </w:p>
        </w:tc>
        <w:tc>
          <w:tcPr>
            <w:tcW w:w="0" w:type="auto"/>
            <w:noWrap/>
            <w:hideMark/>
          </w:tcPr>
          <w:p w14:paraId="11C9352C"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10.0</w:t>
            </w:r>
          </w:p>
        </w:tc>
      </w:tr>
      <w:tr w:rsidR="00D44DBB" w:rsidRPr="0054026D" w14:paraId="34FC96E2"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5B3929BB" w14:textId="77777777" w:rsidR="00DE2350" w:rsidRPr="0054026D" w:rsidRDefault="00DE2350" w:rsidP="00DE2350">
            <w:pPr>
              <w:rPr>
                <w:rFonts w:asciiTheme="minorHAnsi" w:hAnsiTheme="minorHAnsi" w:cs="Arial"/>
                <w:sz w:val="14"/>
                <w:szCs w:val="14"/>
              </w:rPr>
            </w:pPr>
          </w:p>
        </w:tc>
        <w:tc>
          <w:tcPr>
            <w:tcW w:w="0" w:type="auto"/>
            <w:noWrap/>
            <w:hideMark/>
          </w:tcPr>
          <w:p w14:paraId="3B02C2AD" w14:textId="64B4A05A"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Placer</w:t>
            </w:r>
          </w:p>
        </w:tc>
        <w:tc>
          <w:tcPr>
            <w:tcW w:w="0" w:type="auto"/>
            <w:noWrap/>
            <w:hideMark/>
          </w:tcPr>
          <w:p w14:paraId="73F33538"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256,562</w:t>
            </w:r>
          </w:p>
        </w:tc>
        <w:tc>
          <w:tcPr>
            <w:tcW w:w="0" w:type="auto"/>
            <w:noWrap/>
            <w:hideMark/>
          </w:tcPr>
          <w:p w14:paraId="544DA565"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69.9</w:t>
            </w:r>
          </w:p>
        </w:tc>
        <w:tc>
          <w:tcPr>
            <w:tcW w:w="0" w:type="auto"/>
            <w:noWrap/>
            <w:hideMark/>
          </w:tcPr>
          <w:p w14:paraId="41CEFDD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270,875</w:t>
            </w:r>
          </w:p>
        </w:tc>
        <w:tc>
          <w:tcPr>
            <w:tcW w:w="0" w:type="auto"/>
            <w:noWrap/>
            <w:hideMark/>
          </w:tcPr>
          <w:p w14:paraId="3CEDEFE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68.3</w:t>
            </w:r>
          </w:p>
        </w:tc>
        <w:tc>
          <w:tcPr>
            <w:tcW w:w="0" w:type="auto"/>
            <w:noWrap/>
            <w:hideMark/>
          </w:tcPr>
          <w:p w14:paraId="0F18A0D3" w14:textId="45C08652"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259,173</w:t>
            </w:r>
          </w:p>
        </w:tc>
        <w:tc>
          <w:tcPr>
            <w:tcW w:w="490" w:type="dxa"/>
            <w:noWrap/>
            <w:hideMark/>
          </w:tcPr>
          <w:p w14:paraId="3EDE6B76"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68.0</w:t>
            </w:r>
          </w:p>
        </w:tc>
        <w:tc>
          <w:tcPr>
            <w:tcW w:w="0" w:type="auto"/>
            <w:noWrap/>
            <w:hideMark/>
          </w:tcPr>
          <w:p w14:paraId="75CD592B"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257,788</w:t>
            </w:r>
          </w:p>
        </w:tc>
        <w:tc>
          <w:tcPr>
            <w:tcW w:w="0" w:type="auto"/>
            <w:noWrap/>
            <w:hideMark/>
          </w:tcPr>
          <w:p w14:paraId="61E2B58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69.6</w:t>
            </w:r>
          </w:p>
        </w:tc>
        <w:tc>
          <w:tcPr>
            <w:tcW w:w="0" w:type="auto"/>
            <w:noWrap/>
            <w:hideMark/>
          </w:tcPr>
          <w:p w14:paraId="515A5C3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243,578</w:t>
            </w:r>
          </w:p>
        </w:tc>
        <w:tc>
          <w:tcPr>
            <w:tcW w:w="0" w:type="auto"/>
            <w:noWrap/>
            <w:hideMark/>
          </w:tcPr>
          <w:p w14:paraId="128FE2C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68.9</w:t>
            </w:r>
          </w:p>
        </w:tc>
      </w:tr>
      <w:tr w:rsidR="00D44DBB" w:rsidRPr="0054026D" w14:paraId="70CF5E04"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59352FB8" w14:textId="77777777" w:rsidR="00DE2350" w:rsidRPr="0054026D" w:rsidRDefault="00DE2350" w:rsidP="00DE2350">
            <w:pPr>
              <w:rPr>
                <w:rFonts w:asciiTheme="minorHAnsi" w:hAnsiTheme="minorHAnsi" w:cs="Arial"/>
                <w:sz w:val="14"/>
                <w:szCs w:val="14"/>
              </w:rPr>
            </w:pPr>
          </w:p>
        </w:tc>
        <w:tc>
          <w:tcPr>
            <w:tcW w:w="0" w:type="auto"/>
            <w:noWrap/>
            <w:hideMark/>
          </w:tcPr>
          <w:p w14:paraId="68749AF4" w14:textId="2A2003A8"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Tuolumne</w:t>
            </w:r>
          </w:p>
        </w:tc>
        <w:tc>
          <w:tcPr>
            <w:tcW w:w="0" w:type="auto"/>
            <w:noWrap/>
            <w:hideMark/>
          </w:tcPr>
          <w:p w14:paraId="5C697F2C"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19,596</w:t>
            </w:r>
          </w:p>
        </w:tc>
        <w:tc>
          <w:tcPr>
            <w:tcW w:w="0" w:type="auto"/>
            <w:noWrap/>
            <w:hideMark/>
          </w:tcPr>
          <w:p w14:paraId="5640907A"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5.3</w:t>
            </w:r>
          </w:p>
        </w:tc>
        <w:tc>
          <w:tcPr>
            <w:tcW w:w="0" w:type="auto"/>
            <w:noWrap/>
            <w:hideMark/>
          </w:tcPr>
          <w:p w14:paraId="05F37BD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23,334</w:t>
            </w:r>
          </w:p>
        </w:tc>
        <w:tc>
          <w:tcPr>
            <w:tcW w:w="0" w:type="auto"/>
            <w:noWrap/>
            <w:hideMark/>
          </w:tcPr>
          <w:p w14:paraId="68E22FE2"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5.9</w:t>
            </w:r>
          </w:p>
        </w:tc>
        <w:tc>
          <w:tcPr>
            <w:tcW w:w="0" w:type="auto"/>
            <w:noWrap/>
            <w:hideMark/>
          </w:tcPr>
          <w:p w14:paraId="4853CFF6" w14:textId="6F78A8C2"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23,095</w:t>
            </w:r>
          </w:p>
        </w:tc>
        <w:tc>
          <w:tcPr>
            <w:tcW w:w="490" w:type="dxa"/>
            <w:noWrap/>
            <w:hideMark/>
          </w:tcPr>
          <w:p w14:paraId="525DE88F"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6.1</w:t>
            </w:r>
          </w:p>
        </w:tc>
        <w:tc>
          <w:tcPr>
            <w:tcW w:w="0" w:type="auto"/>
            <w:noWrap/>
            <w:hideMark/>
          </w:tcPr>
          <w:p w14:paraId="77AF87C5"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19,902</w:t>
            </w:r>
          </w:p>
        </w:tc>
        <w:tc>
          <w:tcPr>
            <w:tcW w:w="0" w:type="auto"/>
            <w:noWrap/>
            <w:hideMark/>
          </w:tcPr>
          <w:p w14:paraId="23F877E5"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5.4</w:t>
            </w:r>
          </w:p>
        </w:tc>
        <w:tc>
          <w:tcPr>
            <w:tcW w:w="0" w:type="auto"/>
            <w:noWrap/>
            <w:hideMark/>
          </w:tcPr>
          <w:p w14:paraId="0E1C5241"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20,034</w:t>
            </w:r>
          </w:p>
        </w:tc>
        <w:tc>
          <w:tcPr>
            <w:tcW w:w="0" w:type="auto"/>
            <w:noWrap/>
            <w:hideMark/>
          </w:tcPr>
          <w:p w14:paraId="6F8C34B8"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5.7</w:t>
            </w:r>
          </w:p>
        </w:tc>
      </w:tr>
      <w:tr w:rsidR="00D44DBB" w:rsidRPr="0054026D" w14:paraId="14FEDC77" w14:textId="77777777" w:rsidTr="00D44DBB">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0" w:type="auto"/>
            <w:hideMark/>
          </w:tcPr>
          <w:p w14:paraId="5E56C44D" w14:textId="3FC7D847" w:rsidR="00DE2350" w:rsidRPr="0054026D" w:rsidRDefault="00DE2350" w:rsidP="00DE2350">
            <w:pPr>
              <w:rPr>
                <w:rFonts w:asciiTheme="minorHAnsi" w:hAnsiTheme="minorHAnsi" w:cs="Arial"/>
                <w:i/>
                <w:iCs/>
                <w:sz w:val="14"/>
                <w:szCs w:val="14"/>
              </w:rPr>
            </w:pPr>
            <w:r w:rsidRPr="0054026D">
              <w:rPr>
                <w:rFonts w:asciiTheme="minorHAnsi" w:hAnsiTheme="minorHAnsi" w:cs="Arial"/>
                <w:i/>
                <w:iCs/>
                <w:sz w:val="14"/>
                <w:szCs w:val="14"/>
              </w:rPr>
              <w:lastRenderedPageBreak/>
              <w:t xml:space="preserve">EASTERN SIERRA FOOTHILLS </w:t>
            </w:r>
            <w:r>
              <w:rPr>
                <w:rFonts w:asciiTheme="minorHAnsi" w:hAnsiTheme="minorHAnsi" w:cs="Arial"/>
                <w:i/>
                <w:iCs/>
                <w:sz w:val="14"/>
                <w:szCs w:val="14"/>
              </w:rPr>
              <w:t>TOTAL</w:t>
            </w:r>
          </w:p>
        </w:tc>
        <w:tc>
          <w:tcPr>
            <w:tcW w:w="0" w:type="auto"/>
            <w:noWrap/>
            <w:hideMark/>
          </w:tcPr>
          <w:p w14:paraId="41B599C3" w14:textId="77777777"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p>
        </w:tc>
        <w:tc>
          <w:tcPr>
            <w:tcW w:w="0" w:type="auto"/>
            <w:noWrap/>
            <w:hideMark/>
          </w:tcPr>
          <w:p w14:paraId="6ED894DF"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366,938</w:t>
            </w:r>
          </w:p>
        </w:tc>
        <w:tc>
          <w:tcPr>
            <w:tcW w:w="0" w:type="auto"/>
            <w:noWrap/>
            <w:hideMark/>
          </w:tcPr>
          <w:p w14:paraId="05D41059"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1.2</w:t>
            </w:r>
          </w:p>
        </w:tc>
        <w:tc>
          <w:tcPr>
            <w:tcW w:w="0" w:type="auto"/>
            <w:noWrap/>
            <w:hideMark/>
          </w:tcPr>
          <w:p w14:paraId="3383D80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396,536</w:t>
            </w:r>
          </w:p>
        </w:tc>
        <w:tc>
          <w:tcPr>
            <w:tcW w:w="0" w:type="auto"/>
            <w:noWrap/>
            <w:hideMark/>
          </w:tcPr>
          <w:p w14:paraId="6402AEF9"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1.3</w:t>
            </w:r>
          </w:p>
        </w:tc>
        <w:tc>
          <w:tcPr>
            <w:tcW w:w="0" w:type="auto"/>
            <w:noWrap/>
            <w:hideMark/>
          </w:tcPr>
          <w:p w14:paraId="55FF7606" w14:textId="5981846F"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380,940</w:t>
            </w:r>
          </w:p>
        </w:tc>
        <w:tc>
          <w:tcPr>
            <w:tcW w:w="490" w:type="dxa"/>
            <w:noWrap/>
            <w:hideMark/>
          </w:tcPr>
          <w:p w14:paraId="445FAFC7"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1.3</w:t>
            </w:r>
          </w:p>
        </w:tc>
        <w:tc>
          <w:tcPr>
            <w:tcW w:w="0" w:type="auto"/>
            <w:noWrap/>
            <w:hideMark/>
          </w:tcPr>
          <w:p w14:paraId="25E738D7"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370,393</w:t>
            </w:r>
          </w:p>
        </w:tc>
        <w:tc>
          <w:tcPr>
            <w:tcW w:w="0" w:type="auto"/>
            <w:noWrap/>
            <w:hideMark/>
          </w:tcPr>
          <w:p w14:paraId="327C57E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1.3</w:t>
            </w:r>
          </w:p>
        </w:tc>
        <w:tc>
          <w:tcPr>
            <w:tcW w:w="0" w:type="auto"/>
            <w:noWrap/>
            <w:hideMark/>
          </w:tcPr>
          <w:p w14:paraId="674479C0"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353,629</w:t>
            </w:r>
          </w:p>
        </w:tc>
        <w:tc>
          <w:tcPr>
            <w:tcW w:w="0" w:type="auto"/>
            <w:noWrap/>
            <w:hideMark/>
          </w:tcPr>
          <w:p w14:paraId="48FFB63B"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1.3</w:t>
            </w:r>
          </w:p>
        </w:tc>
      </w:tr>
      <w:tr w:rsidR="00D44DBB" w:rsidRPr="0054026D" w14:paraId="062734D2"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105C6B58" w14:textId="77777777" w:rsidR="00DE2350" w:rsidRPr="0054026D" w:rsidRDefault="00DE2350" w:rsidP="00DE2350">
            <w:pPr>
              <w:rPr>
                <w:rFonts w:asciiTheme="minorHAnsi" w:hAnsiTheme="minorHAnsi" w:cs="Arial"/>
                <w:sz w:val="14"/>
                <w:szCs w:val="14"/>
              </w:rPr>
            </w:pPr>
            <w:r w:rsidRPr="0054026D">
              <w:rPr>
                <w:rFonts w:asciiTheme="minorHAnsi" w:hAnsiTheme="minorHAnsi" w:cs="Arial"/>
                <w:sz w:val="14"/>
                <w:szCs w:val="14"/>
              </w:rPr>
              <w:t>INLAND EMPIRE</w:t>
            </w:r>
          </w:p>
        </w:tc>
        <w:tc>
          <w:tcPr>
            <w:tcW w:w="0" w:type="auto"/>
            <w:noWrap/>
            <w:hideMark/>
          </w:tcPr>
          <w:p w14:paraId="448EC597" w14:textId="0CA98ECE"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Imperial</w:t>
            </w:r>
          </w:p>
        </w:tc>
        <w:tc>
          <w:tcPr>
            <w:tcW w:w="0" w:type="auto"/>
            <w:noWrap/>
            <w:hideMark/>
          </w:tcPr>
          <w:p w14:paraId="343F1BA8"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120,692</w:t>
            </w:r>
          </w:p>
        </w:tc>
        <w:tc>
          <w:tcPr>
            <w:tcW w:w="0" w:type="auto"/>
            <w:noWrap/>
            <w:hideMark/>
          </w:tcPr>
          <w:p w14:paraId="7414C1C9"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1.9</w:t>
            </w:r>
          </w:p>
        </w:tc>
        <w:tc>
          <w:tcPr>
            <w:tcW w:w="0" w:type="auto"/>
            <w:noWrap/>
            <w:hideMark/>
          </w:tcPr>
          <w:p w14:paraId="5B5B4057"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122,714</w:t>
            </w:r>
          </w:p>
        </w:tc>
        <w:tc>
          <w:tcPr>
            <w:tcW w:w="0" w:type="auto"/>
            <w:noWrap/>
            <w:hideMark/>
          </w:tcPr>
          <w:p w14:paraId="56C0416A"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1.8</w:t>
            </w:r>
          </w:p>
        </w:tc>
        <w:tc>
          <w:tcPr>
            <w:tcW w:w="0" w:type="auto"/>
            <w:noWrap/>
            <w:hideMark/>
          </w:tcPr>
          <w:p w14:paraId="289A6A5B" w14:textId="08F4ADE6"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121,985</w:t>
            </w:r>
          </w:p>
        </w:tc>
        <w:tc>
          <w:tcPr>
            <w:tcW w:w="490" w:type="dxa"/>
            <w:noWrap/>
            <w:hideMark/>
          </w:tcPr>
          <w:p w14:paraId="46EEFFA6"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1.9</w:t>
            </w:r>
          </w:p>
        </w:tc>
        <w:tc>
          <w:tcPr>
            <w:tcW w:w="0" w:type="auto"/>
            <w:noWrap/>
            <w:hideMark/>
          </w:tcPr>
          <w:p w14:paraId="59D24DEF"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106,571</w:t>
            </w:r>
          </w:p>
        </w:tc>
        <w:tc>
          <w:tcPr>
            <w:tcW w:w="0" w:type="auto"/>
            <w:noWrap/>
            <w:hideMark/>
          </w:tcPr>
          <w:p w14:paraId="7404A05D"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1.7</w:t>
            </w:r>
          </w:p>
        </w:tc>
        <w:tc>
          <w:tcPr>
            <w:tcW w:w="0" w:type="auto"/>
            <w:noWrap/>
            <w:hideMark/>
          </w:tcPr>
          <w:p w14:paraId="7089081E"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112,002</w:t>
            </w:r>
          </w:p>
        </w:tc>
        <w:tc>
          <w:tcPr>
            <w:tcW w:w="0" w:type="auto"/>
            <w:noWrap/>
            <w:hideMark/>
          </w:tcPr>
          <w:p w14:paraId="54095C4F"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1.8</w:t>
            </w:r>
          </w:p>
        </w:tc>
      </w:tr>
      <w:tr w:rsidR="00D44DBB" w:rsidRPr="0054026D" w14:paraId="74A23536"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292201E8" w14:textId="77777777" w:rsidR="00DE2350" w:rsidRPr="0054026D" w:rsidRDefault="00DE2350" w:rsidP="00DE2350">
            <w:pPr>
              <w:rPr>
                <w:rFonts w:asciiTheme="minorHAnsi" w:hAnsiTheme="minorHAnsi" w:cs="Arial"/>
                <w:sz w:val="14"/>
                <w:szCs w:val="14"/>
              </w:rPr>
            </w:pPr>
          </w:p>
        </w:tc>
        <w:tc>
          <w:tcPr>
            <w:tcW w:w="0" w:type="auto"/>
            <w:noWrap/>
            <w:hideMark/>
          </w:tcPr>
          <w:p w14:paraId="18AFDBCE" w14:textId="0262C8BE"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Orange</w:t>
            </w:r>
          </w:p>
        </w:tc>
        <w:tc>
          <w:tcPr>
            <w:tcW w:w="0" w:type="auto"/>
            <w:noWrap/>
            <w:hideMark/>
          </w:tcPr>
          <w:p w14:paraId="2D901BFE"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2,996,038</w:t>
            </w:r>
          </w:p>
        </w:tc>
        <w:tc>
          <w:tcPr>
            <w:tcW w:w="0" w:type="auto"/>
            <w:noWrap/>
            <w:hideMark/>
          </w:tcPr>
          <w:p w14:paraId="0C8EB4E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46.4</w:t>
            </w:r>
          </w:p>
        </w:tc>
        <w:tc>
          <w:tcPr>
            <w:tcW w:w="0" w:type="auto"/>
            <w:noWrap/>
            <w:hideMark/>
          </w:tcPr>
          <w:p w14:paraId="59BF667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3,083,020</w:t>
            </w:r>
          </w:p>
        </w:tc>
        <w:tc>
          <w:tcPr>
            <w:tcW w:w="0" w:type="auto"/>
            <w:noWrap/>
            <w:hideMark/>
          </w:tcPr>
          <w:p w14:paraId="1ECA23C5"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44.9</w:t>
            </w:r>
          </w:p>
        </w:tc>
        <w:tc>
          <w:tcPr>
            <w:tcW w:w="0" w:type="auto"/>
            <w:noWrap/>
            <w:hideMark/>
          </w:tcPr>
          <w:p w14:paraId="4BCAF5D0" w14:textId="7C712816"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2,704,644</w:t>
            </w:r>
          </w:p>
        </w:tc>
        <w:tc>
          <w:tcPr>
            <w:tcW w:w="490" w:type="dxa"/>
            <w:noWrap/>
            <w:hideMark/>
          </w:tcPr>
          <w:p w14:paraId="4444FDB6"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42.6</w:t>
            </w:r>
          </w:p>
        </w:tc>
        <w:tc>
          <w:tcPr>
            <w:tcW w:w="0" w:type="auto"/>
            <w:noWrap/>
            <w:hideMark/>
          </w:tcPr>
          <w:p w14:paraId="25C5FE18"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2,563,532</w:t>
            </w:r>
          </w:p>
        </w:tc>
        <w:tc>
          <w:tcPr>
            <w:tcW w:w="0" w:type="auto"/>
            <w:noWrap/>
            <w:hideMark/>
          </w:tcPr>
          <w:p w14:paraId="37B1A36E"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39.9</w:t>
            </w:r>
          </w:p>
        </w:tc>
        <w:tc>
          <w:tcPr>
            <w:tcW w:w="0" w:type="auto"/>
            <w:noWrap/>
            <w:hideMark/>
          </w:tcPr>
          <w:p w14:paraId="34D77C18"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2,467,606</w:t>
            </w:r>
          </w:p>
        </w:tc>
        <w:tc>
          <w:tcPr>
            <w:tcW w:w="0" w:type="auto"/>
            <w:noWrap/>
            <w:hideMark/>
          </w:tcPr>
          <w:p w14:paraId="49C062F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40.1</w:t>
            </w:r>
          </w:p>
        </w:tc>
      </w:tr>
      <w:tr w:rsidR="00D44DBB" w:rsidRPr="0054026D" w14:paraId="7DCE3341"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0DE04664" w14:textId="77777777" w:rsidR="00DE2350" w:rsidRPr="0054026D" w:rsidRDefault="00DE2350" w:rsidP="00DE2350">
            <w:pPr>
              <w:rPr>
                <w:rFonts w:asciiTheme="minorHAnsi" w:hAnsiTheme="minorHAnsi" w:cs="Arial"/>
                <w:sz w:val="14"/>
                <w:szCs w:val="14"/>
              </w:rPr>
            </w:pPr>
          </w:p>
        </w:tc>
        <w:tc>
          <w:tcPr>
            <w:tcW w:w="0" w:type="auto"/>
            <w:noWrap/>
            <w:hideMark/>
          </w:tcPr>
          <w:p w14:paraId="6FF921D9" w14:textId="1BB719F6"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Riverside</w:t>
            </w:r>
          </w:p>
        </w:tc>
        <w:tc>
          <w:tcPr>
            <w:tcW w:w="0" w:type="auto"/>
            <w:noWrap/>
            <w:hideMark/>
          </w:tcPr>
          <w:p w14:paraId="43947286"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1,244,767</w:t>
            </w:r>
          </w:p>
        </w:tc>
        <w:tc>
          <w:tcPr>
            <w:tcW w:w="0" w:type="auto"/>
            <w:noWrap/>
            <w:hideMark/>
          </w:tcPr>
          <w:p w14:paraId="30FA5FB7"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19.3</w:t>
            </w:r>
          </w:p>
        </w:tc>
        <w:tc>
          <w:tcPr>
            <w:tcW w:w="0" w:type="auto"/>
            <w:noWrap/>
            <w:hideMark/>
          </w:tcPr>
          <w:p w14:paraId="1036AB9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1,357,019</w:t>
            </w:r>
          </w:p>
        </w:tc>
        <w:tc>
          <w:tcPr>
            <w:tcW w:w="0" w:type="auto"/>
            <w:noWrap/>
            <w:hideMark/>
          </w:tcPr>
          <w:p w14:paraId="1C60F3CE"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19.8</w:t>
            </w:r>
          </w:p>
        </w:tc>
        <w:tc>
          <w:tcPr>
            <w:tcW w:w="0" w:type="auto"/>
            <w:noWrap/>
            <w:hideMark/>
          </w:tcPr>
          <w:p w14:paraId="4E75F1AA" w14:textId="458E72E0"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1,356,200</w:t>
            </w:r>
          </w:p>
        </w:tc>
        <w:tc>
          <w:tcPr>
            <w:tcW w:w="490" w:type="dxa"/>
            <w:noWrap/>
            <w:hideMark/>
          </w:tcPr>
          <w:p w14:paraId="1DC4D9B5"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21.3</w:t>
            </w:r>
          </w:p>
        </w:tc>
        <w:tc>
          <w:tcPr>
            <w:tcW w:w="0" w:type="auto"/>
            <w:noWrap/>
            <w:hideMark/>
          </w:tcPr>
          <w:p w14:paraId="23E0AB27"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1,279,010</w:t>
            </w:r>
          </w:p>
        </w:tc>
        <w:tc>
          <w:tcPr>
            <w:tcW w:w="0" w:type="auto"/>
            <w:noWrap/>
            <w:hideMark/>
          </w:tcPr>
          <w:p w14:paraId="7D12CC0F"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19.9</w:t>
            </w:r>
          </w:p>
        </w:tc>
        <w:tc>
          <w:tcPr>
            <w:tcW w:w="0" w:type="auto"/>
            <w:noWrap/>
            <w:hideMark/>
          </w:tcPr>
          <w:p w14:paraId="552B53EF"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1,297,972</w:t>
            </w:r>
          </w:p>
        </w:tc>
        <w:tc>
          <w:tcPr>
            <w:tcW w:w="0" w:type="auto"/>
            <w:noWrap/>
            <w:hideMark/>
          </w:tcPr>
          <w:p w14:paraId="7A3FD4A8"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21.1</w:t>
            </w:r>
          </w:p>
        </w:tc>
      </w:tr>
      <w:tr w:rsidR="00D44DBB" w:rsidRPr="0054026D" w14:paraId="207125F0"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6A913920" w14:textId="77777777" w:rsidR="00DE2350" w:rsidRPr="0054026D" w:rsidRDefault="00DE2350" w:rsidP="00DE2350">
            <w:pPr>
              <w:rPr>
                <w:rFonts w:asciiTheme="minorHAnsi" w:hAnsiTheme="minorHAnsi" w:cs="Arial"/>
                <w:sz w:val="14"/>
                <w:szCs w:val="14"/>
              </w:rPr>
            </w:pPr>
          </w:p>
        </w:tc>
        <w:tc>
          <w:tcPr>
            <w:tcW w:w="0" w:type="auto"/>
            <w:noWrap/>
            <w:hideMark/>
          </w:tcPr>
          <w:p w14:paraId="60496BD9" w14:textId="6F5B9A6A"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San Bernardino</w:t>
            </w:r>
          </w:p>
        </w:tc>
        <w:tc>
          <w:tcPr>
            <w:tcW w:w="0" w:type="auto"/>
            <w:noWrap/>
            <w:hideMark/>
          </w:tcPr>
          <w:p w14:paraId="7BBB3AE5"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2,088,731</w:t>
            </w:r>
          </w:p>
        </w:tc>
        <w:tc>
          <w:tcPr>
            <w:tcW w:w="0" w:type="auto"/>
            <w:noWrap/>
            <w:hideMark/>
          </w:tcPr>
          <w:p w14:paraId="58CF65F1"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32.4</w:t>
            </w:r>
          </w:p>
        </w:tc>
        <w:tc>
          <w:tcPr>
            <w:tcW w:w="0" w:type="auto"/>
            <w:noWrap/>
            <w:hideMark/>
          </w:tcPr>
          <w:p w14:paraId="2786A70B"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2,300,730</w:t>
            </w:r>
          </w:p>
        </w:tc>
        <w:tc>
          <w:tcPr>
            <w:tcW w:w="0" w:type="auto"/>
            <w:noWrap/>
            <w:hideMark/>
          </w:tcPr>
          <w:p w14:paraId="73C3185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33.5</w:t>
            </w:r>
          </w:p>
        </w:tc>
        <w:tc>
          <w:tcPr>
            <w:tcW w:w="0" w:type="auto"/>
            <w:noWrap/>
            <w:hideMark/>
          </w:tcPr>
          <w:p w14:paraId="1E89255C" w14:textId="6A0A0D78"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2,170,205</w:t>
            </w:r>
          </w:p>
        </w:tc>
        <w:tc>
          <w:tcPr>
            <w:tcW w:w="490" w:type="dxa"/>
            <w:noWrap/>
            <w:hideMark/>
          </w:tcPr>
          <w:p w14:paraId="0E6B01FB"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34.2</w:t>
            </w:r>
          </w:p>
        </w:tc>
        <w:tc>
          <w:tcPr>
            <w:tcW w:w="0" w:type="auto"/>
            <w:noWrap/>
            <w:hideMark/>
          </w:tcPr>
          <w:p w14:paraId="3A37BF91"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2,480,567</w:t>
            </w:r>
          </w:p>
        </w:tc>
        <w:tc>
          <w:tcPr>
            <w:tcW w:w="0" w:type="auto"/>
            <w:noWrap/>
            <w:hideMark/>
          </w:tcPr>
          <w:p w14:paraId="07BCFF29"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38.6</w:t>
            </w:r>
          </w:p>
        </w:tc>
        <w:tc>
          <w:tcPr>
            <w:tcW w:w="0" w:type="auto"/>
            <w:noWrap/>
            <w:hideMark/>
          </w:tcPr>
          <w:p w14:paraId="7895876E"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2,281,280</w:t>
            </w:r>
          </w:p>
        </w:tc>
        <w:tc>
          <w:tcPr>
            <w:tcW w:w="0" w:type="auto"/>
            <w:noWrap/>
            <w:hideMark/>
          </w:tcPr>
          <w:p w14:paraId="1B79885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37.0</w:t>
            </w:r>
          </w:p>
        </w:tc>
      </w:tr>
      <w:tr w:rsidR="00D44DBB" w:rsidRPr="0054026D" w14:paraId="4A327517" w14:textId="77777777" w:rsidTr="00D44DBB">
        <w:trPr>
          <w:trHeight w:val="423"/>
        </w:trPr>
        <w:tc>
          <w:tcPr>
            <w:cnfStyle w:val="001000000000" w:firstRow="0" w:lastRow="0" w:firstColumn="1" w:lastColumn="0" w:oddVBand="0" w:evenVBand="0" w:oddHBand="0" w:evenHBand="0" w:firstRowFirstColumn="0" w:firstRowLastColumn="0" w:lastRowFirstColumn="0" w:lastRowLastColumn="0"/>
            <w:tcW w:w="0" w:type="auto"/>
            <w:hideMark/>
          </w:tcPr>
          <w:p w14:paraId="2FC92CF9" w14:textId="328331C4" w:rsidR="00DE2350" w:rsidRPr="0054026D" w:rsidRDefault="00DE2350" w:rsidP="00DE2350">
            <w:pPr>
              <w:rPr>
                <w:rFonts w:asciiTheme="minorHAnsi" w:hAnsiTheme="minorHAnsi" w:cs="Arial"/>
                <w:i/>
                <w:iCs/>
                <w:sz w:val="14"/>
                <w:szCs w:val="14"/>
              </w:rPr>
            </w:pPr>
            <w:r w:rsidRPr="0054026D">
              <w:rPr>
                <w:rFonts w:asciiTheme="minorHAnsi" w:hAnsiTheme="minorHAnsi" w:cs="Arial"/>
                <w:i/>
                <w:iCs/>
                <w:sz w:val="14"/>
                <w:szCs w:val="14"/>
              </w:rPr>
              <w:t>INLAND EMPIRE T</w:t>
            </w:r>
            <w:r>
              <w:rPr>
                <w:rFonts w:asciiTheme="minorHAnsi" w:hAnsiTheme="minorHAnsi" w:cs="Arial"/>
                <w:i/>
                <w:iCs/>
                <w:sz w:val="14"/>
                <w:szCs w:val="14"/>
              </w:rPr>
              <w:t>OTAL</w:t>
            </w:r>
          </w:p>
        </w:tc>
        <w:tc>
          <w:tcPr>
            <w:tcW w:w="0" w:type="auto"/>
            <w:noWrap/>
            <w:hideMark/>
          </w:tcPr>
          <w:p w14:paraId="53CF1C8E" w14:textId="77777777"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p>
        </w:tc>
        <w:tc>
          <w:tcPr>
            <w:tcW w:w="0" w:type="auto"/>
            <w:noWrap/>
            <w:hideMark/>
          </w:tcPr>
          <w:p w14:paraId="4B875418"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6,450,228</w:t>
            </w:r>
          </w:p>
        </w:tc>
        <w:tc>
          <w:tcPr>
            <w:tcW w:w="0" w:type="auto"/>
            <w:noWrap/>
            <w:hideMark/>
          </w:tcPr>
          <w:p w14:paraId="21B1F4C3"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21.5</w:t>
            </w:r>
          </w:p>
        </w:tc>
        <w:tc>
          <w:tcPr>
            <w:tcW w:w="0" w:type="auto"/>
            <w:noWrap/>
            <w:hideMark/>
          </w:tcPr>
          <w:p w14:paraId="4307A0BA"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6,863,483</w:t>
            </w:r>
          </w:p>
        </w:tc>
        <w:tc>
          <w:tcPr>
            <w:tcW w:w="0" w:type="auto"/>
            <w:noWrap/>
            <w:hideMark/>
          </w:tcPr>
          <w:p w14:paraId="16ADC8C7"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21.9</w:t>
            </w:r>
          </w:p>
        </w:tc>
        <w:tc>
          <w:tcPr>
            <w:tcW w:w="0" w:type="auto"/>
            <w:noWrap/>
            <w:hideMark/>
          </w:tcPr>
          <w:p w14:paraId="23FC3F87" w14:textId="180AF6FF"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6,353,034</w:t>
            </w:r>
          </w:p>
        </w:tc>
        <w:tc>
          <w:tcPr>
            <w:tcW w:w="490" w:type="dxa"/>
            <w:noWrap/>
            <w:hideMark/>
          </w:tcPr>
          <w:p w14:paraId="1F1DF197"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21.4</w:t>
            </w:r>
          </w:p>
        </w:tc>
        <w:tc>
          <w:tcPr>
            <w:tcW w:w="0" w:type="auto"/>
            <w:noWrap/>
            <w:hideMark/>
          </w:tcPr>
          <w:p w14:paraId="5AC9F5A3"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6,429,680</w:t>
            </w:r>
          </w:p>
        </w:tc>
        <w:tc>
          <w:tcPr>
            <w:tcW w:w="0" w:type="auto"/>
            <w:noWrap/>
            <w:hideMark/>
          </w:tcPr>
          <w:p w14:paraId="10E14882"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22.2</w:t>
            </w:r>
          </w:p>
        </w:tc>
        <w:tc>
          <w:tcPr>
            <w:tcW w:w="0" w:type="auto"/>
            <w:noWrap/>
            <w:hideMark/>
          </w:tcPr>
          <w:p w14:paraId="2DA751FC"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6,158,860</w:t>
            </w:r>
          </w:p>
        </w:tc>
        <w:tc>
          <w:tcPr>
            <w:tcW w:w="0" w:type="auto"/>
            <w:noWrap/>
            <w:hideMark/>
          </w:tcPr>
          <w:p w14:paraId="0700F137"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22.1</w:t>
            </w:r>
          </w:p>
        </w:tc>
      </w:tr>
      <w:tr w:rsidR="00D44DBB" w:rsidRPr="0054026D" w14:paraId="1A6B119C"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0CC2D058" w14:textId="77777777" w:rsidR="00DE2350" w:rsidRPr="0054026D" w:rsidRDefault="00DE2350" w:rsidP="00DE2350">
            <w:pPr>
              <w:rPr>
                <w:rFonts w:asciiTheme="minorHAnsi" w:hAnsiTheme="minorHAnsi" w:cs="Arial"/>
                <w:sz w:val="14"/>
                <w:szCs w:val="14"/>
              </w:rPr>
            </w:pPr>
            <w:r w:rsidRPr="0054026D">
              <w:rPr>
                <w:rFonts w:asciiTheme="minorHAnsi" w:hAnsiTheme="minorHAnsi" w:cs="Arial"/>
                <w:sz w:val="14"/>
                <w:szCs w:val="14"/>
              </w:rPr>
              <w:t>LOS ANGELES</w:t>
            </w:r>
          </w:p>
        </w:tc>
        <w:tc>
          <w:tcPr>
            <w:tcW w:w="0" w:type="auto"/>
            <w:noWrap/>
            <w:hideMark/>
          </w:tcPr>
          <w:p w14:paraId="28BF8368" w14:textId="30608370"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Los Angeles</w:t>
            </w:r>
          </w:p>
        </w:tc>
        <w:tc>
          <w:tcPr>
            <w:tcW w:w="0" w:type="auto"/>
            <w:noWrap/>
            <w:hideMark/>
          </w:tcPr>
          <w:p w14:paraId="5620F28A"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11,034,236</w:t>
            </w:r>
          </w:p>
        </w:tc>
        <w:tc>
          <w:tcPr>
            <w:tcW w:w="0" w:type="auto"/>
            <w:noWrap/>
            <w:hideMark/>
          </w:tcPr>
          <w:p w14:paraId="49057618"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100</w:t>
            </w:r>
          </w:p>
        </w:tc>
        <w:tc>
          <w:tcPr>
            <w:tcW w:w="0" w:type="auto"/>
            <w:noWrap/>
            <w:hideMark/>
          </w:tcPr>
          <w:p w14:paraId="7190480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11,196,201</w:t>
            </w:r>
          </w:p>
        </w:tc>
        <w:tc>
          <w:tcPr>
            <w:tcW w:w="0" w:type="auto"/>
            <w:noWrap/>
            <w:hideMark/>
          </w:tcPr>
          <w:p w14:paraId="47279E5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100</w:t>
            </w:r>
          </w:p>
        </w:tc>
        <w:tc>
          <w:tcPr>
            <w:tcW w:w="0" w:type="auto"/>
            <w:noWrap/>
            <w:hideMark/>
          </w:tcPr>
          <w:p w14:paraId="55F3389D" w14:textId="0DD997DB"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10,609,809</w:t>
            </w:r>
          </w:p>
        </w:tc>
        <w:tc>
          <w:tcPr>
            <w:tcW w:w="490" w:type="dxa"/>
            <w:noWrap/>
            <w:hideMark/>
          </w:tcPr>
          <w:p w14:paraId="6ECFCF46"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100</w:t>
            </w:r>
          </w:p>
        </w:tc>
        <w:tc>
          <w:tcPr>
            <w:tcW w:w="0" w:type="auto"/>
            <w:noWrap/>
            <w:hideMark/>
          </w:tcPr>
          <w:p w14:paraId="354FB461"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10,641,286</w:t>
            </w:r>
          </w:p>
        </w:tc>
        <w:tc>
          <w:tcPr>
            <w:tcW w:w="0" w:type="auto"/>
            <w:noWrap/>
            <w:hideMark/>
          </w:tcPr>
          <w:p w14:paraId="4DC7C222"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100</w:t>
            </w:r>
          </w:p>
        </w:tc>
        <w:tc>
          <w:tcPr>
            <w:tcW w:w="0" w:type="auto"/>
            <w:noWrap/>
            <w:hideMark/>
          </w:tcPr>
          <w:p w14:paraId="036F647A"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10,020,464</w:t>
            </w:r>
          </w:p>
        </w:tc>
        <w:tc>
          <w:tcPr>
            <w:tcW w:w="0" w:type="auto"/>
            <w:noWrap/>
            <w:hideMark/>
          </w:tcPr>
          <w:p w14:paraId="636E52CB"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100</w:t>
            </w:r>
          </w:p>
        </w:tc>
      </w:tr>
      <w:tr w:rsidR="00D44DBB" w:rsidRPr="0054026D" w14:paraId="63798E91"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188F5BAD" w14:textId="7542D71A" w:rsidR="00DE2350" w:rsidRPr="0054026D" w:rsidRDefault="00DE2350" w:rsidP="00DE2350">
            <w:pPr>
              <w:rPr>
                <w:rFonts w:asciiTheme="minorHAnsi" w:hAnsiTheme="minorHAnsi" w:cs="Arial"/>
                <w:i/>
                <w:iCs/>
                <w:sz w:val="14"/>
                <w:szCs w:val="14"/>
              </w:rPr>
            </w:pPr>
            <w:r w:rsidRPr="0054026D">
              <w:rPr>
                <w:rFonts w:asciiTheme="minorHAnsi" w:hAnsiTheme="minorHAnsi" w:cs="Arial"/>
                <w:i/>
                <w:iCs/>
                <w:sz w:val="14"/>
                <w:szCs w:val="14"/>
              </w:rPr>
              <w:t xml:space="preserve">LOS ANGELES </w:t>
            </w:r>
            <w:r>
              <w:rPr>
                <w:rFonts w:asciiTheme="minorHAnsi" w:hAnsiTheme="minorHAnsi" w:cs="Arial"/>
                <w:i/>
                <w:iCs/>
                <w:sz w:val="14"/>
                <w:szCs w:val="14"/>
              </w:rPr>
              <w:t>TOTAL</w:t>
            </w:r>
          </w:p>
        </w:tc>
        <w:tc>
          <w:tcPr>
            <w:tcW w:w="0" w:type="auto"/>
            <w:noWrap/>
            <w:hideMark/>
          </w:tcPr>
          <w:p w14:paraId="4EBCB2B2" w14:textId="77777777"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p>
        </w:tc>
        <w:tc>
          <w:tcPr>
            <w:tcW w:w="0" w:type="auto"/>
            <w:noWrap/>
            <w:hideMark/>
          </w:tcPr>
          <w:p w14:paraId="38202F01" w14:textId="77777777" w:rsidR="00DE2350" w:rsidRPr="00435ED7"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i/>
                <w:iCs/>
                <w:sz w:val="14"/>
                <w:szCs w:val="14"/>
              </w:rPr>
            </w:pPr>
            <w:r w:rsidRPr="00435ED7">
              <w:rPr>
                <w:rFonts w:asciiTheme="minorHAnsi" w:hAnsiTheme="minorHAnsi" w:cs="Arial"/>
                <w:b/>
                <w:i/>
                <w:iCs/>
                <w:sz w:val="14"/>
                <w:szCs w:val="14"/>
              </w:rPr>
              <w:t>11,034,236</w:t>
            </w:r>
          </w:p>
        </w:tc>
        <w:tc>
          <w:tcPr>
            <w:tcW w:w="0" w:type="auto"/>
            <w:noWrap/>
            <w:hideMark/>
          </w:tcPr>
          <w:p w14:paraId="45B8191F" w14:textId="77777777" w:rsidR="00DE2350" w:rsidRPr="00435ED7"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i/>
                <w:iCs/>
                <w:sz w:val="14"/>
                <w:szCs w:val="14"/>
              </w:rPr>
            </w:pPr>
            <w:r w:rsidRPr="00435ED7">
              <w:rPr>
                <w:rFonts w:asciiTheme="minorHAnsi" w:hAnsiTheme="minorHAnsi" w:cs="Arial"/>
                <w:b/>
                <w:i/>
                <w:iCs/>
                <w:sz w:val="14"/>
                <w:szCs w:val="14"/>
              </w:rPr>
              <w:t>36.8</w:t>
            </w:r>
          </w:p>
        </w:tc>
        <w:tc>
          <w:tcPr>
            <w:tcW w:w="0" w:type="auto"/>
            <w:noWrap/>
            <w:hideMark/>
          </w:tcPr>
          <w:p w14:paraId="42A89959" w14:textId="77777777" w:rsidR="00DE2350" w:rsidRPr="00435ED7"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i/>
                <w:iCs/>
                <w:sz w:val="14"/>
                <w:szCs w:val="14"/>
              </w:rPr>
            </w:pPr>
            <w:r w:rsidRPr="00435ED7">
              <w:rPr>
                <w:rFonts w:asciiTheme="minorHAnsi" w:hAnsiTheme="minorHAnsi" w:cs="Arial"/>
                <w:b/>
                <w:i/>
                <w:iCs/>
                <w:sz w:val="14"/>
                <w:szCs w:val="14"/>
              </w:rPr>
              <w:t>11,196,201</w:t>
            </w:r>
          </w:p>
        </w:tc>
        <w:tc>
          <w:tcPr>
            <w:tcW w:w="0" w:type="auto"/>
            <w:noWrap/>
            <w:hideMark/>
          </w:tcPr>
          <w:p w14:paraId="590FB210" w14:textId="77777777" w:rsidR="00DE2350" w:rsidRPr="00435ED7"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i/>
                <w:iCs/>
                <w:sz w:val="14"/>
                <w:szCs w:val="14"/>
              </w:rPr>
            </w:pPr>
            <w:r w:rsidRPr="00435ED7">
              <w:rPr>
                <w:rFonts w:asciiTheme="minorHAnsi" w:hAnsiTheme="minorHAnsi" w:cs="Arial"/>
                <w:b/>
                <w:i/>
                <w:iCs/>
                <w:sz w:val="14"/>
                <w:szCs w:val="14"/>
              </w:rPr>
              <w:t>35.8</w:t>
            </w:r>
          </w:p>
        </w:tc>
        <w:tc>
          <w:tcPr>
            <w:tcW w:w="0" w:type="auto"/>
            <w:noWrap/>
            <w:hideMark/>
          </w:tcPr>
          <w:p w14:paraId="4A2EFBA2" w14:textId="2ACD51D3" w:rsidR="00DE2350" w:rsidRPr="00435ED7"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i/>
                <w:iCs/>
                <w:sz w:val="14"/>
                <w:szCs w:val="14"/>
              </w:rPr>
            </w:pPr>
            <w:r w:rsidRPr="00435ED7">
              <w:rPr>
                <w:rFonts w:asciiTheme="minorHAnsi" w:hAnsiTheme="minorHAnsi" w:cs="Arial"/>
                <w:b/>
                <w:i/>
                <w:iCs/>
                <w:sz w:val="14"/>
                <w:szCs w:val="14"/>
              </w:rPr>
              <w:t>10,609,809</w:t>
            </w:r>
          </w:p>
        </w:tc>
        <w:tc>
          <w:tcPr>
            <w:tcW w:w="490" w:type="dxa"/>
            <w:noWrap/>
            <w:hideMark/>
          </w:tcPr>
          <w:p w14:paraId="07785E4E" w14:textId="77777777" w:rsidR="00DE2350" w:rsidRPr="00435ED7"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i/>
                <w:iCs/>
                <w:sz w:val="14"/>
                <w:szCs w:val="14"/>
              </w:rPr>
            </w:pPr>
            <w:r w:rsidRPr="00435ED7">
              <w:rPr>
                <w:rFonts w:asciiTheme="minorHAnsi" w:hAnsiTheme="minorHAnsi" w:cs="Arial"/>
                <w:b/>
                <w:i/>
                <w:iCs/>
                <w:sz w:val="14"/>
                <w:szCs w:val="14"/>
              </w:rPr>
              <w:t>35.8</w:t>
            </w:r>
          </w:p>
        </w:tc>
        <w:tc>
          <w:tcPr>
            <w:tcW w:w="0" w:type="auto"/>
            <w:noWrap/>
            <w:hideMark/>
          </w:tcPr>
          <w:p w14:paraId="2FC691C1" w14:textId="77777777" w:rsidR="00DE2350" w:rsidRPr="00435ED7"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i/>
                <w:iCs/>
                <w:sz w:val="14"/>
                <w:szCs w:val="14"/>
              </w:rPr>
            </w:pPr>
            <w:r w:rsidRPr="00435ED7">
              <w:rPr>
                <w:rFonts w:asciiTheme="minorHAnsi" w:hAnsiTheme="minorHAnsi" w:cs="Arial"/>
                <w:b/>
                <w:i/>
                <w:iCs/>
                <w:sz w:val="14"/>
                <w:szCs w:val="14"/>
              </w:rPr>
              <w:t>10,641,286</w:t>
            </w:r>
          </w:p>
        </w:tc>
        <w:tc>
          <w:tcPr>
            <w:tcW w:w="0" w:type="auto"/>
            <w:noWrap/>
            <w:hideMark/>
          </w:tcPr>
          <w:p w14:paraId="6FD27486" w14:textId="77777777" w:rsidR="00DE2350" w:rsidRPr="00435ED7"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i/>
                <w:iCs/>
                <w:sz w:val="14"/>
                <w:szCs w:val="14"/>
              </w:rPr>
            </w:pPr>
            <w:r w:rsidRPr="00435ED7">
              <w:rPr>
                <w:rFonts w:asciiTheme="minorHAnsi" w:hAnsiTheme="minorHAnsi" w:cs="Arial"/>
                <w:b/>
                <w:i/>
                <w:iCs/>
                <w:sz w:val="14"/>
                <w:szCs w:val="14"/>
              </w:rPr>
              <w:t>36.7</w:t>
            </w:r>
          </w:p>
        </w:tc>
        <w:tc>
          <w:tcPr>
            <w:tcW w:w="0" w:type="auto"/>
            <w:noWrap/>
            <w:hideMark/>
          </w:tcPr>
          <w:p w14:paraId="77CD2998" w14:textId="77777777" w:rsidR="00DE2350" w:rsidRPr="00435ED7"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i/>
                <w:iCs/>
                <w:sz w:val="14"/>
                <w:szCs w:val="14"/>
              </w:rPr>
            </w:pPr>
            <w:r w:rsidRPr="00435ED7">
              <w:rPr>
                <w:rFonts w:asciiTheme="minorHAnsi" w:hAnsiTheme="minorHAnsi" w:cs="Arial"/>
                <w:b/>
                <w:i/>
                <w:iCs/>
                <w:sz w:val="14"/>
                <w:szCs w:val="14"/>
              </w:rPr>
              <w:t>10,020,464</w:t>
            </w:r>
          </w:p>
        </w:tc>
        <w:tc>
          <w:tcPr>
            <w:tcW w:w="0" w:type="auto"/>
            <w:noWrap/>
            <w:hideMark/>
          </w:tcPr>
          <w:p w14:paraId="14C1A23C" w14:textId="77777777" w:rsidR="00DE2350" w:rsidRPr="00435ED7"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i/>
                <w:iCs/>
                <w:sz w:val="14"/>
                <w:szCs w:val="14"/>
              </w:rPr>
            </w:pPr>
            <w:r w:rsidRPr="00435ED7">
              <w:rPr>
                <w:rFonts w:asciiTheme="minorHAnsi" w:hAnsiTheme="minorHAnsi" w:cs="Arial"/>
                <w:b/>
                <w:i/>
                <w:iCs/>
                <w:sz w:val="14"/>
                <w:szCs w:val="14"/>
              </w:rPr>
              <w:t>35.9</w:t>
            </w:r>
          </w:p>
        </w:tc>
      </w:tr>
      <w:tr w:rsidR="00D44DBB" w:rsidRPr="0054026D" w14:paraId="79B98D17" w14:textId="77777777" w:rsidTr="00D44DBB">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0" w:type="auto"/>
            <w:hideMark/>
          </w:tcPr>
          <w:p w14:paraId="495F4869" w14:textId="77777777" w:rsidR="00DE2350" w:rsidRPr="0054026D" w:rsidRDefault="00DE2350" w:rsidP="00DE2350">
            <w:pPr>
              <w:rPr>
                <w:rFonts w:asciiTheme="minorHAnsi" w:hAnsiTheme="minorHAnsi" w:cs="Arial"/>
                <w:sz w:val="14"/>
                <w:szCs w:val="14"/>
              </w:rPr>
            </w:pPr>
            <w:r w:rsidRPr="0054026D">
              <w:rPr>
                <w:rFonts w:asciiTheme="minorHAnsi" w:hAnsiTheme="minorHAnsi" w:cs="Arial"/>
                <w:sz w:val="14"/>
                <w:szCs w:val="14"/>
              </w:rPr>
              <w:t>NORTH STATE-SHASTA</w:t>
            </w:r>
          </w:p>
        </w:tc>
        <w:tc>
          <w:tcPr>
            <w:tcW w:w="0" w:type="auto"/>
            <w:noWrap/>
            <w:hideMark/>
          </w:tcPr>
          <w:p w14:paraId="6769C806" w14:textId="54AB1EFF"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Del Norte</w:t>
            </w:r>
          </w:p>
        </w:tc>
        <w:tc>
          <w:tcPr>
            <w:tcW w:w="0" w:type="auto"/>
            <w:noWrap/>
            <w:hideMark/>
          </w:tcPr>
          <w:p w14:paraId="602B6CE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12,657</w:t>
            </w:r>
          </w:p>
        </w:tc>
        <w:tc>
          <w:tcPr>
            <w:tcW w:w="0" w:type="auto"/>
            <w:noWrap/>
            <w:hideMark/>
          </w:tcPr>
          <w:p w14:paraId="7CFD3114"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4.9</w:t>
            </w:r>
          </w:p>
        </w:tc>
        <w:tc>
          <w:tcPr>
            <w:tcW w:w="0" w:type="auto"/>
            <w:noWrap/>
            <w:hideMark/>
          </w:tcPr>
          <w:p w14:paraId="1850CCB2"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14,228</w:t>
            </w:r>
          </w:p>
        </w:tc>
        <w:tc>
          <w:tcPr>
            <w:tcW w:w="0" w:type="auto"/>
            <w:noWrap/>
            <w:hideMark/>
          </w:tcPr>
          <w:p w14:paraId="6EC98906"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5.5</w:t>
            </w:r>
          </w:p>
        </w:tc>
        <w:tc>
          <w:tcPr>
            <w:tcW w:w="0" w:type="auto"/>
            <w:noWrap/>
            <w:hideMark/>
          </w:tcPr>
          <w:p w14:paraId="449AAC82" w14:textId="53DD34CB"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11,663</w:t>
            </w:r>
          </w:p>
        </w:tc>
        <w:tc>
          <w:tcPr>
            <w:tcW w:w="490" w:type="dxa"/>
            <w:noWrap/>
            <w:hideMark/>
          </w:tcPr>
          <w:p w14:paraId="7CD8BE7B"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5.0</w:t>
            </w:r>
          </w:p>
        </w:tc>
        <w:tc>
          <w:tcPr>
            <w:tcW w:w="0" w:type="auto"/>
            <w:noWrap/>
            <w:hideMark/>
          </w:tcPr>
          <w:p w14:paraId="22106AE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11,550</w:t>
            </w:r>
          </w:p>
        </w:tc>
        <w:tc>
          <w:tcPr>
            <w:tcW w:w="0" w:type="auto"/>
            <w:noWrap/>
            <w:hideMark/>
          </w:tcPr>
          <w:p w14:paraId="6AE2AB7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5.0</w:t>
            </w:r>
          </w:p>
        </w:tc>
        <w:tc>
          <w:tcPr>
            <w:tcW w:w="0" w:type="auto"/>
            <w:noWrap/>
            <w:hideMark/>
          </w:tcPr>
          <w:p w14:paraId="14D9A664"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12,110</w:t>
            </w:r>
          </w:p>
        </w:tc>
        <w:tc>
          <w:tcPr>
            <w:tcW w:w="0" w:type="auto"/>
            <w:noWrap/>
            <w:hideMark/>
          </w:tcPr>
          <w:p w14:paraId="7CD104FE"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5.3</w:t>
            </w:r>
          </w:p>
        </w:tc>
      </w:tr>
      <w:tr w:rsidR="00D44DBB" w:rsidRPr="0054026D" w14:paraId="5AA1CBE1"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5E669F45" w14:textId="77777777" w:rsidR="00DE2350" w:rsidRPr="0054026D" w:rsidRDefault="00DE2350" w:rsidP="00DE2350">
            <w:pPr>
              <w:rPr>
                <w:rFonts w:asciiTheme="minorHAnsi" w:hAnsiTheme="minorHAnsi" w:cs="Arial"/>
                <w:sz w:val="14"/>
                <w:szCs w:val="14"/>
              </w:rPr>
            </w:pPr>
          </w:p>
        </w:tc>
        <w:tc>
          <w:tcPr>
            <w:tcW w:w="0" w:type="auto"/>
            <w:noWrap/>
            <w:hideMark/>
          </w:tcPr>
          <w:p w14:paraId="21F8F3E8" w14:textId="46C272F5"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Humboldt</w:t>
            </w:r>
          </w:p>
        </w:tc>
        <w:tc>
          <w:tcPr>
            <w:tcW w:w="0" w:type="auto"/>
            <w:noWrap/>
            <w:hideMark/>
          </w:tcPr>
          <w:p w14:paraId="66B1DCF3"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41,231</w:t>
            </w:r>
          </w:p>
        </w:tc>
        <w:tc>
          <w:tcPr>
            <w:tcW w:w="0" w:type="auto"/>
            <w:noWrap/>
            <w:hideMark/>
          </w:tcPr>
          <w:p w14:paraId="50765608"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16.0</w:t>
            </w:r>
          </w:p>
        </w:tc>
        <w:tc>
          <w:tcPr>
            <w:tcW w:w="0" w:type="auto"/>
            <w:noWrap/>
            <w:hideMark/>
          </w:tcPr>
          <w:p w14:paraId="66CF3F21"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42,377</w:t>
            </w:r>
          </w:p>
        </w:tc>
        <w:tc>
          <w:tcPr>
            <w:tcW w:w="0" w:type="auto"/>
            <w:noWrap/>
            <w:hideMark/>
          </w:tcPr>
          <w:p w14:paraId="37B5C71B"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16.4</w:t>
            </w:r>
          </w:p>
        </w:tc>
        <w:tc>
          <w:tcPr>
            <w:tcW w:w="0" w:type="auto"/>
            <w:noWrap/>
            <w:hideMark/>
          </w:tcPr>
          <w:p w14:paraId="53A422C9" w14:textId="7DE3BABC"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40,604</w:t>
            </w:r>
          </w:p>
        </w:tc>
        <w:tc>
          <w:tcPr>
            <w:tcW w:w="490" w:type="dxa"/>
            <w:noWrap/>
            <w:hideMark/>
          </w:tcPr>
          <w:p w14:paraId="5AD759E7"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17.3</w:t>
            </w:r>
          </w:p>
        </w:tc>
        <w:tc>
          <w:tcPr>
            <w:tcW w:w="0" w:type="auto"/>
            <w:noWrap/>
            <w:hideMark/>
          </w:tcPr>
          <w:p w14:paraId="12A0C771"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49,343</w:t>
            </w:r>
          </w:p>
        </w:tc>
        <w:tc>
          <w:tcPr>
            <w:tcW w:w="0" w:type="auto"/>
            <w:noWrap/>
            <w:hideMark/>
          </w:tcPr>
          <w:p w14:paraId="3D0FE955"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21.5</w:t>
            </w:r>
          </w:p>
        </w:tc>
        <w:tc>
          <w:tcPr>
            <w:tcW w:w="0" w:type="auto"/>
            <w:noWrap/>
            <w:hideMark/>
          </w:tcPr>
          <w:p w14:paraId="26772CF5"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44,002</w:t>
            </w:r>
          </w:p>
        </w:tc>
        <w:tc>
          <w:tcPr>
            <w:tcW w:w="0" w:type="auto"/>
            <w:noWrap/>
            <w:hideMark/>
          </w:tcPr>
          <w:p w14:paraId="45048CFE"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19.2</w:t>
            </w:r>
          </w:p>
        </w:tc>
      </w:tr>
      <w:tr w:rsidR="00D44DBB" w:rsidRPr="0054026D" w14:paraId="60C7D954"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0C176E41" w14:textId="77777777" w:rsidR="00DE2350" w:rsidRPr="0054026D" w:rsidRDefault="00DE2350" w:rsidP="00DE2350">
            <w:pPr>
              <w:rPr>
                <w:rFonts w:asciiTheme="minorHAnsi" w:hAnsiTheme="minorHAnsi" w:cs="Arial"/>
                <w:sz w:val="14"/>
                <w:szCs w:val="14"/>
              </w:rPr>
            </w:pPr>
          </w:p>
        </w:tc>
        <w:tc>
          <w:tcPr>
            <w:tcW w:w="0" w:type="auto"/>
            <w:noWrap/>
            <w:hideMark/>
          </w:tcPr>
          <w:p w14:paraId="79ED5C39" w14:textId="053E214C"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Lake</w:t>
            </w:r>
          </w:p>
        </w:tc>
        <w:tc>
          <w:tcPr>
            <w:tcW w:w="0" w:type="auto"/>
            <w:noWrap/>
            <w:hideMark/>
          </w:tcPr>
          <w:p w14:paraId="21F7E1C8"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13,453</w:t>
            </w:r>
          </w:p>
        </w:tc>
        <w:tc>
          <w:tcPr>
            <w:tcW w:w="0" w:type="auto"/>
            <w:noWrap/>
            <w:hideMark/>
          </w:tcPr>
          <w:p w14:paraId="3D9D7ED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5.2</w:t>
            </w:r>
          </w:p>
        </w:tc>
        <w:tc>
          <w:tcPr>
            <w:tcW w:w="0" w:type="auto"/>
            <w:noWrap/>
            <w:hideMark/>
          </w:tcPr>
          <w:p w14:paraId="5E18A984"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12,814</w:t>
            </w:r>
          </w:p>
        </w:tc>
        <w:tc>
          <w:tcPr>
            <w:tcW w:w="0" w:type="auto"/>
            <w:noWrap/>
            <w:hideMark/>
          </w:tcPr>
          <w:p w14:paraId="732C26D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5.0</w:t>
            </w:r>
          </w:p>
        </w:tc>
        <w:tc>
          <w:tcPr>
            <w:tcW w:w="0" w:type="auto"/>
            <w:noWrap/>
            <w:hideMark/>
          </w:tcPr>
          <w:p w14:paraId="7FDBB410" w14:textId="10185DBA"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11,070</w:t>
            </w:r>
          </w:p>
        </w:tc>
        <w:tc>
          <w:tcPr>
            <w:tcW w:w="490" w:type="dxa"/>
            <w:noWrap/>
            <w:hideMark/>
          </w:tcPr>
          <w:p w14:paraId="2A97CA9E"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4.7</w:t>
            </w:r>
          </w:p>
        </w:tc>
        <w:tc>
          <w:tcPr>
            <w:tcW w:w="0" w:type="auto"/>
            <w:noWrap/>
            <w:hideMark/>
          </w:tcPr>
          <w:p w14:paraId="1C44CC2B"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11,055</w:t>
            </w:r>
          </w:p>
        </w:tc>
        <w:tc>
          <w:tcPr>
            <w:tcW w:w="0" w:type="auto"/>
            <w:noWrap/>
            <w:hideMark/>
          </w:tcPr>
          <w:p w14:paraId="16594D0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4.8</w:t>
            </w:r>
          </w:p>
        </w:tc>
        <w:tc>
          <w:tcPr>
            <w:tcW w:w="0" w:type="auto"/>
            <w:noWrap/>
            <w:hideMark/>
          </w:tcPr>
          <w:p w14:paraId="7AEC3930"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11,161</w:t>
            </w:r>
          </w:p>
        </w:tc>
        <w:tc>
          <w:tcPr>
            <w:tcW w:w="0" w:type="auto"/>
            <w:noWrap/>
            <w:hideMark/>
          </w:tcPr>
          <w:p w14:paraId="535AE31E"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4.9</w:t>
            </w:r>
          </w:p>
        </w:tc>
      </w:tr>
      <w:tr w:rsidR="00D44DBB" w:rsidRPr="0054026D" w14:paraId="02A8EA2F"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6DE946C7" w14:textId="77777777" w:rsidR="00DE2350" w:rsidRPr="0054026D" w:rsidRDefault="00DE2350" w:rsidP="00DE2350">
            <w:pPr>
              <w:rPr>
                <w:rFonts w:asciiTheme="minorHAnsi" w:hAnsiTheme="minorHAnsi" w:cs="Arial"/>
                <w:sz w:val="14"/>
                <w:szCs w:val="14"/>
              </w:rPr>
            </w:pPr>
          </w:p>
        </w:tc>
        <w:tc>
          <w:tcPr>
            <w:tcW w:w="0" w:type="auto"/>
            <w:noWrap/>
            <w:hideMark/>
          </w:tcPr>
          <w:p w14:paraId="294D2346" w14:textId="1FAA7553"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Lassen</w:t>
            </w:r>
          </w:p>
        </w:tc>
        <w:tc>
          <w:tcPr>
            <w:tcW w:w="0" w:type="auto"/>
            <w:noWrap/>
            <w:hideMark/>
          </w:tcPr>
          <w:p w14:paraId="0F4F0C53"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13,949</w:t>
            </w:r>
          </w:p>
        </w:tc>
        <w:tc>
          <w:tcPr>
            <w:tcW w:w="0" w:type="auto"/>
            <w:noWrap/>
            <w:hideMark/>
          </w:tcPr>
          <w:p w14:paraId="66988219"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5.4</w:t>
            </w:r>
          </w:p>
        </w:tc>
        <w:tc>
          <w:tcPr>
            <w:tcW w:w="0" w:type="auto"/>
            <w:noWrap/>
            <w:hideMark/>
          </w:tcPr>
          <w:p w14:paraId="03C3F0E5"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14,075</w:t>
            </w:r>
          </w:p>
        </w:tc>
        <w:tc>
          <w:tcPr>
            <w:tcW w:w="0" w:type="auto"/>
            <w:noWrap/>
            <w:hideMark/>
          </w:tcPr>
          <w:p w14:paraId="0EFD45AE"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5.4</w:t>
            </w:r>
          </w:p>
        </w:tc>
        <w:tc>
          <w:tcPr>
            <w:tcW w:w="0" w:type="auto"/>
            <w:noWrap/>
            <w:hideMark/>
          </w:tcPr>
          <w:p w14:paraId="2566D870" w14:textId="2777AB23"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10,393</w:t>
            </w:r>
          </w:p>
        </w:tc>
        <w:tc>
          <w:tcPr>
            <w:tcW w:w="490" w:type="dxa"/>
            <w:noWrap/>
            <w:hideMark/>
          </w:tcPr>
          <w:p w14:paraId="758A0B50"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4.4</w:t>
            </w:r>
          </w:p>
        </w:tc>
        <w:tc>
          <w:tcPr>
            <w:tcW w:w="0" w:type="auto"/>
            <w:noWrap/>
            <w:hideMark/>
          </w:tcPr>
          <w:p w14:paraId="4BE0F8F8"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10,472</w:t>
            </w:r>
          </w:p>
        </w:tc>
        <w:tc>
          <w:tcPr>
            <w:tcW w:w="0" w:type="auto"/>
            <w:noWrap/>
            <w:hideMark/>
          </w:tcPr>
          <w:p w14:paraId="10BC1425"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4.6</w:t>
            </w:r>
          </w:p>
        </w:tc>
        <w:tc>
          <w:tcPr>
            <w:tcW w:w="0" w:type="auto"/>
            <w:noWrap/>
            <w:hideMark/>
          </w:tcPr>
          <w:p w14:paraId="1A5D7EF3"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10,465</w:t>
            </w:r>
          </w:p>
        </w:tc>
        <w:tc>
          <w:tcPr>
            <w:tcW w:w="0" w:type="auto"/>
            <w:noWrap/>
            <w:hideMark/>
          </w:tcPr>
          <w:p w14:paraId="0FDBE9E7"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4.6</w:t>
            </w:r>
          </w:p>
        </w:tc>
      </w:tr>
      <w:tr w:rsidR="00D44DBB" w:rsidRPr="0054026D" w14:paraId="68EB45FB"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252CC772" w14:textId="77777777" w:rsidR="00DE2350" w:rsidRPr="0054026D" w:rsidRDefault="00DE2350" w:rsidP="00DE2350">
            <w:pPr>
              <w:rPr>
                <w:rFonts w:asciiTheme="minorHAnsi" w:hAnsiTheme="minorHAnsi" w:cs="Arial"/>
                <w:sz w:val="14"/>
                <w:szCs w:val="14"/>
              </w:rPr>
            </w:pPr>
          </w:p>
        </w:tc>
        <w:tc>
          <w:tcPr>
            <w:tcW w:w="0" w:type="auto"/>
            <w:noWrap/>
            <w:hideMark/>
          </w:tcPr>
          <w:p w14:paraId="41EC2700" w14:textId="30813136"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Mendocino</w:t>
            </w:r>
          </w:p>
        </w:tc>
        <w:tc>
          <w:tcPr>
            <w:tcW w:w="0" w:type="auto"/>
            <w:noWrap/>
            <w:hideMark/>
          </w:tcPr>
          <w:p w14:paraId="1BA0F987"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27,214</w:t>
            </w:r>
          </w:p>
        </w:tc>
        <w:tc>
          <w:tcPr>
            <w:tcW w:w="0" w:type="auto"/>
            <w:noWrap/>
            <w:hideMark/>
          </w:tcPr>
          <w:p w14:paraId="0991714F"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10.6</w:t>
            </w:r>
          </w:p>
        </w:tc>
        <w:tc>
          <w:tcPr>
            <w:tcW w:w="0" w:type="auto"/>
            <w:noWrap/>
            <w:hideMark/>
          </w:tcPr>
          <w:p w14:paraId="2BB49F32"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21,505</w:t>
            </w:r>
          </w:p>
        </w:tc>
        <w:tc>
          <w:tcPr>
            <w:tcW w:w="0" w:type="auto"/>
            <w:noWrap/>
            <w:hideMark/>
          </w:tcPr>
          <w:p w14:paraId="4B4BFD2E"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8.3</w:t>
            </w:r>
          </w:p>
        </w:tc>
        <w:tc>
          <w:tcPr>
            <w:tcW w:w="0" w:type="auto"/>
            <w:noWrap/>
            <w:hideMark/>
          </w:tcPr>
          <w:p w14:paraId="3D3CBA82" w14:textId="3CED53F0"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19,282</w:t>
            </w:r>
          </w:p>
        </w:tc>
        <w:tc>
          <w:tcPr>
            <w:tcW w:w="490" w:type="dxa"/>
            <w:noWrap/>
            <w:hideMark/>
          </w:tcPr>
          <w:p w14:paraId="5DCBDD2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8.2</w:t>
            </w:r>
          </w:p>
        </w:tc>
        <w:tc>
          <w:tcPr>
            <w:tcW w:w="0" w:type="auto"/>
            <w:noWrap/>
            <w:hideMark/>
          </w:tcPr>
          <w:p w14:paraId="70F0D9EA"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19,638</w:t>
            </w:r>
          </w:p>
        </w:tc>
        <w:tc>
          <w:tcPr>
            <w:tcW w:w="0" w:type="auto"/>
            <w:noWrap/>
            <w:hideMark/>
          </w:tcPr>
          <w:p w14:paraId="62E4ECA7"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8.5</w:t>
            </w:r>
          </w:p>
        </w:tc>
        <w:tc>
          <w:tcPr>
            <w:tcW w:w="0" w:type="auto"/>
            <w:noWrap/>
            <w:hideMark/>
          </w:tcPr>
          <w:p w14:paraId="0357AC3F"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18,763</w:t>
            </w:r>
          </w:p>
        </w:tc>
        <w:tc>
          <w:tcPr>
            <w:tcW w:w="0" w:type="auto"/>
            <w:noWrap/>
            <w:hideMark/>
          </w:tcPr>
          <w:p w14:paraId="55779DB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8.2</w:t>
            </w:r>
          </w:p>
        </w:tc>
      </w:tr>
      <w:tr w:rsidR="00D44DBB" w:rsidRPr="0054026D" w14:paraId="01444977"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24E8A4B9" w14:textId="77777777" w:rsidR="00DE2350" w:rsidRPr="0054026D" w:rsidRDefault="00DE2350" w:rsidP="00DE2350">
            <w:pPr>
              <w:rPr>
                <w:rFonts w:asciiTheme="minorHAnsi" w:hAnsiTheme="minorHAnsi" w:cs="Arial"/>
                <w:sz w:val="14"/>
                <w:szCs w:val="14"/>
              </w:rPr>
            </w:pPr>
          </w:p>
        </w:tc>
        <w:tc>
          <w:tcPr>
            <w:tcW w:w="0" w:type="auto"/>
            <w:noWrap/>
            <w:hideMark/>
          </w:tcPr>
          <w:p w14:paraId="0C040E53" w14:textId="10BAFB99"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Modoc</w:t>
            </w:r>
          </w:p>
        </w:tc>
        <w:tc>
          <w:tcPr>
            <w:tcW w:w="0" w:type="auto"/>
            <w:noWrap/>
            <w:hideMark/>
          </w:tcPr>
          <w:p w14:paraId="12A633B6"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1,144</w:t>
            </w:r>
          </w:p>
        </w:tc>
        <w:tc>
          <w:tcPr>
            <w:tcW w:w="0" w:type="auto"/>
            <w:noWrap/>
            <w:hideMark/>
          </w:tcPr>
          <w:p w14:paraId="0D1A9161"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0.4</w:t>
            </w:r>
          </w:p>
        </w:tc>
        <w:tc>
          <w:tcPr>
            <w:tcW w:w="0" w:type="auto"/>
            <w:noWrap/>
            <w:hideMark/>
          </w:tcPr>
          <w:p w14:paraId="4F47FBEC"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1,307</w:t>
            </w:r>
          </w:p>
        </w:tc>
        <w:tc>
          <w:tcPr>
            <w:tcW w:w="0" w:type="auto"/>
            <w:noWrap/>
            <w:hideMark/>
          </w:tcPr>
          <w:p w14:paraId="179863BB"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0.5</w:t>
            </w:r>
          </w:p>
        </w:tc>
        <w:tc>
          <w:tcPr>
            <w:tcW w:w="0" w:type="auto"/>
            <w:noWrap/>
            <w:hideMark/>
          </w:tcPr>
          <w:p w14:paraId="4C36ABFD" w14:textId="12FFC23A"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1,164</w:t>
            </w:r>
          </w:p>
        </w:tc>
        <w:tc>
          <w:tcPr>
            <w:tcW w:w="490" w:type="dxa"/>
            <w:noWrap/>
            <w:hideMark/>
          </w:tcPr>
          <w:p w14:paraId="6870E572"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0.5</w:t>
            </w:r>
          </w:p>
        </w:tc>
        <w:tc>
          <w:tcPr>
            <w:tcW w:w="0" w:type="auto"/>
            <w:noWrap/>
            <w:hideMark/>
          </w:tcPr>
          <w:p w14:paraId="4E1F2CC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948</w:t>
            </w:r>
          </w:p>
        </w:tc>
        <w:tc>
          <w:tcPr>
            <w:tcW w:w="0" w:type="auto"/>
            <w:noWrap/>
            <w:hideMark/>
          </w:tcPr>
          <w:p w14:paraId="1D0539B1"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0.4</w:t>
            </w:r>
          </w:p>
        </w:tc>
        <w:tc>
          <w:tcPr>
            <w:tcW w:w="0" w:type="auto"/>
            <w:noWrap/>
            <w:hideMark/>
          </w:tcPr>
          <w:p w14:paraId="6C82F0A6"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1,173</w:t>
            </w:r>
          </w:p>
        </w:tc>
        <w:tc>
          <w:tcPr>
            <w:tcW w:w="0" w:type="auto"/>
            <w:noWrap/>
            <w:hideMark/>
          </w:tcPr>
          <w:p w14:paraId="7656F6BB"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0.5</w:t>
            </w:r>
          </w:p>
        </w:tc>
      </w:tr>
      <w:tr w:rsidR="00D44DBB" w:rsidRPr="0054026D" w14:paraId="4E08898C"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33C31281" w14:textId="77777777" w:rsidR="00DE2350" w:rsidRPr="0054026D" w:rsidRDefault="00DE2350" w:rsidP="00DE2350">
            <w:pPr>
              <w:rPr>
                <w:rFonts w:asciiTheme="minorHAnsi" w:hAnsiTheme="minorHAnsi" w:cs="Arial"/>
                <w:sz w:val="14"/>
                <w:szCs w:val="14"/>
              </w:rPr>
            </w:pPr>
          </w:p>
        </w:tc>
        <w:tc>
          <w:tcPr>
            <w:tcW w:w="0" w:type="auto"/>
            <w:noWrap/>
            <w:hideMark/>
          </w:tcPr>
          <w:p w14:paraId="5DA9A226" w14:textId="32A5F0E6"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Plumas</w:t>
            </w:r>
          </w:p>
        </w:tc>
        <w:tc>
          <w:tcPr>
            <w:tcW w:w="0" w:type="auto"/>
            <w:noWrap/>
            <w:hideMark/>
          </w:tcPr>
          <w:p w14:paraId="4FBE757E"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6,295</w:t>
            </w:r>
          </w:p>
        </w:tc>
        <w:tc>
          <w:tcPr>
            <w:tcW w:w="0" w:type="auto"/>
            <w:noWrap/>
            <w:hideMark/>
          </w:tcPr>
          <w:p w14:paraId="58AE314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2.4</w:t>
            </w:r>
          </w:p>
        </w:tc>
        <w:tc>
          <w:tcPr>
            <w:tcW w:w="0" w:type="auto"/>
            <w:noWrap/>
            <w:hideMark/>
          </w:tcPr>
          <w:p w14:paraId="2DA6183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5,726</w:t>
            </w:r>
          </w:p>
        </w:tc>
        <w:tc>
          <w:tcPr>
            <w:tcW w:w="0" w:type="auto"/>
            <w:noWrap/>
            <w:hideMark/>
          </w:tcPr>
          <w:p w14:paraId="57FC97A7"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2.2</w:t>
            </w:r>
          </w:p>
        </w:tc>
        <w:tc>
          <w:tcPr>
            <w:tcW w:w="0" w:type="auto"/>
            <w:noWrap/>
            <w:hideMark/>
          </w:tcPr>
          <w:p w14:paraId="1052C40D" w14:textId="06EC28CD"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5,366</w:t>
            </w:r>
          </w:p>
        </w:tc>
        <w:tc>
          <w:tcPr>
            <w:tcW w:w="490" w:type="dxa"/>
            <w:noWrap/>
            <w:hideMark/>
          </w:tcPr>
          <w:p w14:paraId="5237ED28"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2.3</w:t>
            </w:r>
          </w:p>
        </w:tc>
        <w:tc>
          <w:tcPr>
            <w:tcW w:w="0" w:type="auto"/>
            <w:noWrap/>
            <w:hideMark/>
          </w:tcPr>
          <w:p w14:paraId="4691E77B"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5,788</w:t>
            </w:r>
          </w:p>
        </w:tc>
        <w:tc>
          <w:tcPr>
            <w:tcW w:w="0" w:type="auto"/>
            <w:noWrap/>
            <w:hideMark/>
          </w:tcPr>
          <w:p w14:paraId="666A2C41"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2.5</w:t>
            </w:r>
          </w:p>
        </w:tc>
        <w:tc>
          <w:tcPr>
            <w:tcW w:w="0" w:type="auto"/>
            <w:noWrap/>
            <w:hideMark/>
          </w:tcPr>
          <w:p w14:paraId="123099E6"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5,920</w:t>
            </w:r>
          </w:p>
        </w:tc>
        <w:tc>
          <w:tcPr>
            <w:tcW w:w="0" w:type="auto"/>
            <w:noWrap/>
            <w:hideMark/>
          </w:tcPr>
          <w:p w14:paraId="6D8CCFB0"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2.6</w:t>
            </w:r>
          </w:p>
        </w:tc>
      </w:tr>
      <w:tr w:rsidR="00D44DBB" w:rsidRPr="0054026D" w14:paraId="7D6EE93B"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3891AE61" w14:textId="77777777" w:rsidR="00DE2350" w:rsidRPr="0054026D" w:rsidRDefault="00DE2350" w:rsidP="00DE2350">
            <w:pPr>
              <w:rPr>
                <w:rFonts w:asciiTheme="minorHAnsi" w:hAnsiTheme="minorHAnsi" w:cs="Arial"/>
                <w:sz w:val="14"/>
                <w:szCs w:val="14"/>
              </w:rPr>
            </w:pPr>
          </w:p>
        </w:tc>
        <w:tc>
          <w:tcPr>
            <w:tcW w:w="0" w:type="auto"/>
            <w:noWrap/>
            <w:hideMark/>
          </w:tcPr>
          <w:p w14:paraId="47DB9601" w14:textId="5855CB28"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Shasta</w:t>
            </w:r>
          </w:p>
        </w:tc>
        <w:tc>
          <w:tcPr>
            <w:tcW w:w="0" w:type="auto"/>
            <w:noWrap/>
            <w:hideMark/>
          </w:tcPr>
          <w:p w14:paraId="4E168B3D"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124,455</w:t>
            </w:r>
          </w:p>
        </w:tc>
        <w:tc>
          <w:tcPr>
            <w:tcW w:w="0" w:type="auto"/>
            <w:noWrap/>
            <w:hideMark/>
          </w:tcPr>
          <w:p w14:paraId="51E88C0F"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48.4</w:t>
            </w:r>
          </w:p>
        </w:tc>
        <w:tc>
          <w:tcPr>
            <w:tcW w:w="0" w:type="auto"/>
            <w:noWrap/>
            <w:hideMark/>
          </w:tcPr>
          <w:p w14:paraId="615200AD"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128,681</w:t>
            </w:r>
          </w:p>
        </w:tc>
        <w:tc>
          <w:tcPr>
            <w:tcW w:w="0" w:type="auto"/>
            <w:noWrap/>
            <w:hideMark/>
          </w:tcPr>
          <w:p w14:paraId="21F0D5E6"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49.8</w:t>
            </w:r>
          </w:p>
        </w:tc>
        <w:tc>
          <w:tcPr>
            <w:tcW w:w="0" w:type="auto"/>
            <w:noWrap/>
            <w:hideMark/>
          </w:tcPr>
          <w:p w14:paraId="2F4AA55C" w14:textId="5BF9C8B5"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119,029</w:t>
            </w:r>
          </w:p>
        </w:tc>
        <w:tc>
          <w:tcPr>
            <w:tcW w:w="490" w:type="dxa"/>
            <w:noWrap/>
            <w:hideMark/>
          </w:tcPr>
          <w:p w14:paraId="5DB674DD"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50.8</w:t>
            </w:r>
          </w:p>
        </w:tc>
        <w:tc>
          <w:tcPr>
            <w:tcW w:w="0" w:type="auto"/>
            <w:noWrap/>
            <w:hideMark/>
          </w:tcPr>
          <w:p w14:paraId="3BAE3633"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105,075</w:t>
            </w:r>
          </w:p>
        </w:tc>
        <w:tc>
          <w:tcPr>
            <w:tcW w:w="0" w:type="auto"/>
            <w:noWrap/>
            <w:hideMark/>
          </w:tcPr>
          <w:p w14:paraId="25621C4B"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45.7</w:t>
            </w:r>
          </w:p>
        </w:tc>
        <w:tc>
          <w:tcPr>
            <w:tcW w:w="0" w:type="auto"/>
            <w:noWrap/>
            <w:hideMark/>
          </w:tcPr>
          <w:p w14:paraId="3FE433F3"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111,017</w:t>
            </w:r>
          </w:p>
        </w:tc>
        <w:tc>
          <w:tcPr>
            <w:tcW w:w="0" w:type="auto"/>
            <w:noWrap/>
            <w:hideMark/>
          </w:tcPr>
          <w:p w14:paraId="30A9CECA"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48.4</w:t>
            </w:r>
          </w:p>
        </w:tc>
      </w:tr>
      <w:tr w:rsidR="00D44DBB" w:rsidRPr="0054026D" w14:paraId="0EEDE938"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22F67213" w14:textId="77777777" w:rsidR="00DE2350" w:rsidRPr="0054026D" w:rsidRDefault="00DE2350" w:rsidP="00DE2350">
            <w:pPr>
              <w:rPr>
                <w:rFonts w:asciiTheme="minorHAnsi" w:hAnsiTheme="minorHAnsi" w:cs="Arial"/>
                <w:sz w:val="14"/>
                <w:szCs w:val="14"/>
              </w:rPr>
            </w:pPr>
          </w:p>
        </w:tc>
        <w:tc>
          <w:tcPr>
            <w:tcW w:w="0" w:type="auto"/>
            <w:noWrap/>
            <w:hideMark/>
          </w:tcPr>
          <w:p w14:paraId="6382FD45" w14:textId="6347B44E"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Sierra</w:t>
            </w:r>
          </w:p>
        </w:tc>
        <w:tc>
          <w:tcPr>
            <w:tcW w:w="0" w:type="auto"/>
            <w:noWrap/>
            <w:hideMark/>
          </w:tcPr>
          <w:p w14:paraId="333B2D0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82</w:t>
            </w:r>
          </w:p>
        </w:tc>
        <w:tc>
          <w:tcPr>
            <w:tcW w:w="0" w:type="auto"/>
            <w:noWrap/>
            <w:hideMark/>
          </w:tcPr>
          <w:p w14:paraId="003AA9FB"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0.0</w:t>
            </w:r>
          </w:p>
        </w:tc>
        <w:tc>
          <w:tcPr>
            <w:tcW w:w="0" w:type="auto"/>
            <w:noWrap/>
            <w:hideMark/>
          </w:tcPr>
          <w:p w14:paraId="6597A626"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59</w:t>
            </w:r>
          </w:p>
        </w:tc>
        <w:tc>
          <w:tcPr>
            <w:tcW w:w="0" w:type="auto"/>
            <w:noWrap/>
            <w:hideMark/>
          </w:tcPr>
          <w:p w14:paraId="05CDE0D8"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0.0</w:t>
            </w:r>
          </w:p>
        </w:tc>
        <w:tc>
          <w:tcPr>
            <w:tcW w:w="0" w:type="auto"/>
            <w:noWrap/>
            <w:hideMark/>
          </w:tcPr>
          <w:p w14:paraId="46376296" w14:textId="737FD106"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128</w:t>
            </w:r>
          </w:p>
        </w:tc>
        <w:tc>
          <w:tcPr>
            <w:tcW w:w="490" w:type="dxa"/>
            <w:noWrap/>
            <w:hideMark/>
          </w:tcPr>
          <w:p w14:paraId="55CDDD19"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0.1</w:t>
            </w:r>
          </w:p>
        </w:tc>
        <w:tc>
          <w:tcPr>
            <w:tcW w:w="0" w:type="auto"/>
            <w:noWrap/>
            <w:hideMark/>
          </w:tcPr>
          <w:p w14:paraId="55A7E24B"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112</w:t>
            </w:r>
          </w:p>
        </w:tc>
        <w:tc>
          <w:tcPr>
            <w:tcW w:w="0" w:type="auto"/>
            <w:noWrap/>
            <w:hideMark/>
          </w:tcPr>
          <w:p w14:paraId="24A14BC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0.0</w:t>
            </w:r>
          </w:p>
        </w:tc>
        <w:tc>
          <w:tcPr>
            <w:tcW w:w="0" w:type="auto"/>
            <w:noWrap/>
            <w:hideMark/>
          </w:tcPr>
          <w:p w14:paraId="5AE43C9F"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102</w:t>
            </w:r>
          </w:p>
        </w:tc>
        <w:tc>
          <w:tcPr>
            <w:tcW w:w="0" w:type="auto"/>
            <w:noWrap/>
            <w:hideMark/>
          </w:tcPr>
          <w:p w14:paraId="00F6963A"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0.0</w:t>
            </w:r>
          </w:p>
        </w:tc>
      </w:tr>
      <w:tr w:rsidR="00D44DBB" w:rsidRPr="0054026D" w14:paraId="041BD1D1"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5818BB05" w14:textId="77777777" w:rsidR="00DE2350" w:rsidRPr="0054026D" w:rsidRDefault="00DE2350" w:rsidP="00DE2350">
            <w:pPr>
              <w:rPr>
                <w:rFonts w:asciiTheme="minorHAnsi" w:hAnsiTheme="minorHAnsi" w:cs="Arial"/>
                <w:sz w:val="14"/>
                <w:szCs w:val="14"/>
              </w:rPr>
            </w:pPr>
          </w:p>
        </w:tc>
        <w:tc>
          <w:tcPr>
            <w:tcW w:w="0" w:type="auto"/>
            <w:noWrap/>
            <w:hideMark/>
          </w:tcPr>
          <w:p w14:paraId="47CBA491" w14:textId="47F77704"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Siskiyou</w:t>
            </w:r>
          </w:p>
        </w:tc>
        <w:tc>
          <w:tcPr>
            <w:tcW w:w="0" w:type="auto"/>
            <w:noWrap/>
            <w:hideMark/>
          </w:tcPr>
          <w:p w14:paraId="6A75267D"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15,117</w:t>
            </w:r>
          </w:p>
        </w:tc>
        <w:tc>
          <w:tcPr>
            <w:tcW w:w="0" w:type="auto"/>
            <w:noWrap/>
            <w:hideMark/>
          </w:tcPr>
          <w:p w14:paraId="2B52851E"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5.9</w:t>
            </w:r>
          </w:p>
        </w:tc>
        <w:tc>
          <w:tcPr>
            <w:tcW w:w="0" w:type="auto"/>
            <w:noWrap/>
            <w:hideMark/>
          </w:tcPr>
          <w:p w14:paraId="17C9A578"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16,228</w:t>
            </w:r>
          </w:p>
        </w:tc>
        <w:tc>
          <w:tcPr>
            <w:tcW w:w="0" w:type="auto"/>
            <w:noWrap/>
            <w:hideMark/>
          </w:tcPr>
          <w:p w14:paraId="2DDDB0B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6.3</w:t>
            </w:r>
          </w:p>
        </w:tc>
        <w:tc>
          <w:tcPr>
            <w:tcW w:w="0" w:type="auto"/>
            <w:noWrap/>
            <w:hideMark/>
          </w:tcPr>
          <w:p w14:paraId="2CD0C781" w14:textId="1EBEC965"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14,303</w:t>
            </w:r>
          </w:p>
        </w:tc>
        <w:tc>
          <w:tcPr>
            <w:tcW w:w="490" w:type="dxa"/>
            <w:noWrap/>
            <w:hideMark/>
          </w:tcPr>
          <w:p w14:paraId="608258BB"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6.1</w:t>
            </w:r>
          </w:p>
        </w:tc>
        <w:tc>
          <w:tcPr>
            <w:tcW w:w="0" w:type="auto"/>
            <w:noWrap/>
            <w:hideMark/>
          </w:tcPr>
          <w:p w14:paraId="0392F8F8"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14,252</w:t>
            </w:r>
          </w:p>
        </w:tc>
        <w:tc>
          <w:tcPr>
            <w:tcW w:w="0" w:type="auto"/>
            <w:noWrap/>
            <w:hideMark/>
          </w:tcPr>
          <w:p w14:paraId="3865FF50"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6.2</w:t>
            </w:r>
          </w:p>
        </w:tc>
        <w:tc>
          <w:tcPr>
            <w:tcW w:w="0" w:type="auto"/>
            <w:noWrap/>
            <w:hideMark/>
          </w:tcPr>
          <w:p w14:paraId="3C0062E6"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13,647</w:t>
            </w:r>
          </w:p>
        </w:tc>
        <w:tc>
          <w:tcPr>
            <w:tcW w:w="0" w:type="auto"/>
            <w:noWrap/>
            <w:hideMark/>
          </w:tcPr>
          <w:p w14:paraId="75DEEC4A"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6.0</w:t>
            </w:r>
          </w:p>
        </w:tc>
      </w:tr>
      <w:tr w:rsidR="00D44DBB" w:rsidRPr="0054026D" w14:paraId="371D570E"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3A4CE703" w14:textId="77777777" w:rsidR="00DE2350" w:rsidRPr="0054026D" w:rsidRDefault="00DE2350" w:rsidP="00DE2350">
            <w:pPr>
              <w:rPr>
                <w:rFonts w:asciiTheme="minorHAnsi" w:hAnsiTheme="minorHAnsi" w:cs="Arial"/>
                <w:sz w:val="14"/>
                <w:szCs w:val="14"/>
              </w:rPr>
            </w:pPr>
          </w:p>
        </w:tc>
        <w:tc>
          <w:tcPr>
            <w:tcW w:w="0" w:type="auto"/>
            <w:noWrap/>
            <w:hideMark/>
          </w:tcPr>
          <w:p w14:paraId="33473EC0" w14:textId="6E3C61FF"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Trinity</w:t>
            </w:r>
          </w:p>
        </w:tc>
        <w:tc>
          <w:tcPr>
            <w:tcW w:w="0" w:type="auto"/>
            <w:noWrap/>
            <w:hideMark/>
          </w:tcPr>
          <w:p w14:paraId="4F3F0B5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1,647</w:t>
            </w:r>
          </w:p>
        </w:tc>
        <w:tc>
          <w:tcPr>
            <w:tcW w:w="0" w:type="auto"/>
            <w:noWrap/>
            <w:hideMark/>
          </w:tcPr>
          <w:p w14:paraId="40A3D0CB"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0.6</w:t>
            </w:r>
          </w:p>
        </w:tc>
        <w:tc>
          <w:tcPr>
            <w:tcW w:w="0" w:type="auto"/>
            <w:noWrap/>
            <w:hideMark/>
          </w:tcPr>
          <w:p w14:paraId="678DC5B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1,512</w:t>
            </w:r>
          </w:p>
        </w:tc>
        <w:tc>
          <w:tcPr>
            <w:tcW w:w="0" w:type="auto"/>
            <w:noWrap/>
            <w:hideMark/>
          </w:tcPr>
          <w:p w14:paraId="44E64895"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0.6</w:t>
            </w:r>
          </w:p>
        </w:tc>
        <w:tc>
          <w:tcPr>
            <w:tcW w:w="0" w:type="auto"/>
            <w:noWrap/>
            <w:hideMark/>
          </w:tcPr>
          <w:p w14:paraId="517B4CD3" w14:textId="47638DAC"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1,528</w:t>
            </w:r>
          </w:p>
        </w:tc>
        <w:tc>
          <w:tcPr>
            <w:tcW w:w="490" w:type="dxa"/>
            <w:noWrap/>
            <w:hideMark/>
          </w:tcPr>
          <w:p w14:paraId="023F2C8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0.7</w:t>
            </w:r>
          </w:p>
        </w:tc>
        <w:tc>
          <w:tcPr>
            <w:tcW w:w="0" w:type="auto"/>
            <w:noWrap/>
            <w:hideMark/>
          </w:tcPr>
          <w:p w14:paraId="4C9CADEE"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1,635</w:t>
            </w:r>
          </w:p>
        </w:tc>
        <w:tc>
          <w:tcPr>
            <w:tcW w:w="0" w:type="auto"/>
            <w:noWrap/>
            <w:hideMark/>
          </w:tcPr>
          <w:p w14:paraId="31C970B6"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0.7</w:t>
            </w:r>
          </w:p>
        </w:tc>
        <w:tc>
          <w:tcPr>
            <w:tcW w:w="0" w:type="auto"/>
            <w:noWrap/>
            <w:hideMark/>
          </w:tcPr>
          <w:p w14:paraId="17F5BA28"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945</w:t>
            </w:r>
          </w:p>
        </w:tc>
        <w:tc>
          <w:tcPr>
            <w:tcW w:w="0" w:type="auto"/>
            <w:noWrap/>
            <w:hideMark/>
          </w:tcPr>
          <w:p w14:paraId="48F3414F"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0.4</w:t>
            </w:r>
          </w:p>
        </w:tc>
      </w:tr>
      <w:tr w:rsidR="00D44DBB" w:rsidRPr="0054026D" w14:paraId="4BEBAEDF" w14:textId="77777777" w:rsidTr="00D44DBB">
        <w:trPr>
          <w:trHeight w:val="432"/>
        </w:trPr>
        <w:tc>
          <w:tcPr>
            <w:cnfStyle w:val="001000000000" w:firstRow="0" w:lastRow="0" w:firstColumn="1" w:lastColumn="0" w:oddVBand="0" w:evenVBand="0" w:oddHBand="0" w:evenHBand="0" w:firstRowFirstColumn="0" w:firstRowLastColumn="0" w:lastRowFirstColumn="0" w:lastRowLastColumn="0"/>
            <w:tcW w:w="0" w:type="auto"/>
            <w:hideMark/>
          </w:tcPr>
          <w:p w14:paraId="7BA18860" w14:textId="77777777" w:rsidR="00DE2350" w:rsidRPr="0054026D" w:rsidRDefault="00DE2350" w:rsidP="00DE2350">
            <w:pPr>
              <w:rPr>
                <w:rFonts w:asciiTheme="minorHAnsi" w:hAnsiTheme="minorHAnsi" w:cs="Arial"/>
                <w:i/>
                <w:iCs/>
                <w:sz w:val="14"/>
                <w:szCs w:val="14"/>
              </w:rPr>
            </w:pPr>
            <w:r w:rsidRPr="0054026D">
              <w:rPr>
                <w:rFonts w:asciiTheme="minorHAnsi" w:hAnsiTheme="minorHAnsi" w:cs="Arial"/>
                <w:i/>
                <w:iCs/>
                <w:sz w:val="14"/>
                <w:szCs w:val="14"/>
              </w:rPr>
              <w:t>NORTH STATE-SHASTA Total</w:t>
            </w:r>
          </w:p>
        </w:tc>
        <w:tc>
          <w:tcPr>
            <w:tcW w:w="0" w:type="auto"/>
            <w:noWrap/>
            <w:hideMark/>
          </w:tcPr>
          <w:p w14:paraId="7EF9D856" w14:textId="77777777"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p>
        </w:tc>
        <w:tc>
          <w:tcPr>
            <w:tcW w:w="0" w:type="auto"/>
            <w:noWrap/>
            <w:hideMark/>
          </w:tcPr>
          <w:p w14:paraId="51ED590C"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257,244</w:t>
            </w:r>
          </w:p>
        </w:tc>
        <w:tc>
          <w:tcPr>
            <w:tcW w:w="0" w:type="auto"/>
            <w:noWrap/>
            <w:hideMark/>
          </w:tcPr>
          <w:p w14:paraId="197DFA4D"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0.9</w:t>
            </w:r>
          </w:p>
        </w:tc>
        <w:tc>
          <w:tcPr>
            <w:tcW w:w="0" w:type="auto"/>
            <w:noWrap/>
            <w:hideMark/>
          </w:tcPr>
          <w:p w14:paraId="10F826C1"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258,512</w:t>
            </w:r>
          </w:p>
        </w:tc>
        <w:tc>
          <w:tcPr>
            <w:tcW w:w="0" w:type="auto"/>
            <w:noWrap/>
            <w:hideMark/>
          </w:tcPr>
          <w:p w14:paraId="1AF3783B"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0.8</w:t>
            </w:r>
          </w:p>
        </w:tc>
        <w:tc>
          <w:tcPr>
            <w:tcW w:w="0" w:type="auto"/>
            <w:noWrap/>
            <w:hideMark/>
          </w:tcPr>
          <w:p w14:paraId="0958392B" w14:textId="0D10DB1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234,530</w:t>
            </w:r>
          </w:p>
        </w:tc>
        <w:tc>
          <w:tcPr>
            <w:tcW w:w="490" w:type="dxa"/>
            <w:noWrap/>
            <w:hideMark/>
          </w:tcPr>
          <w:p w14:paraId="1895CFE9"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0.8</w:t>
            </w:r>
          </w:p>
        </w:tc>
        <w:tc>
          <w:tcPr>
            <w:tcW w:w="0" w:type="auto"/>
            <w:noWrap/>
            <w:hideMark/>
          </w:tcPr>
          <w:p w14:paraId="4655D458"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229,868</w:t>
            </w:r>
          </w:p>
        </w:tc>
        <w:tc>
          <w:tcPr>
            <w:tcW w:w="0" w:type="auto"/>
            <w:noWrap/>
            <w:hideMark/>
          </w:tcPr>
          <w:p w14:paraId="65BFFE5F"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0.8</w:t>
            </w:r>
          </w:p>
        </w:tc>
        <w:tc>
          <w:tcPr>
            <w:tcW w:w="0" w:type="auto"/>
            <w:noWrap/>
            <w:hideMark/>
          </w:tcPr>
          <w:p w14:paraId="118E6A8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229,305</w:t>
            </w:r>
          </w:p>
        </w:tc>
        <w:tc>
          <w:tcPr>
            <w:tcW w:w="0" w:type="auto"/>
            <w:noWrap/>
            <w:hideMark/>
          </w:tcPr>
          <w:p w14:paraId="1F9901ED"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0.8</w:t>
            </w:r>
          </w:p>
        </w:tc>
      </w:tr>
      <w:tr w:rsidR="00D44DBB" w:rsidRPr="0054026D" w14:paraId="55C8AB62"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2BA08FAF" w14:textId="77777777" w:rsidR="00DE2350" w:rsidRPr="0054026D" w:rsidRDefault="00DE2350" w:rsidP="00DE2350">
            <w:pPr>
              <w:rPr>
                <w:rFonts w:asciiTheme="minorHAnsi" w:hAnsiTheme="minorHAnsi" w:cs="Arial"/>
                <w:sz w:val="14"/>
                <w:szCs w:val="14"/>
              </w:rPr>
            </w:pPr>
            <w:r w:rsidRPr="0054026D">
              <w:rPr>
                <w:rFonts w:asciiTheme="minorHAnsi" w:hAnsiTheme="minorHAnsi" w:cs="Arial"/>
                <w:sz w:val="14"/>
                <w:szCs w:val="14"/>
              </w:rPr>
              <w:t>SACRAMENTO VALLEY</w:t>
            </w:r>
          </w:p>
        </w:tc>
        <w:tc>
          <w:tcPr>
            <w:tcW w:w="0" w:type="auto"/>
            <w:noWrap/>
            <w:hideMark/>
          </w:tcPr>
          <w:p w14:paraId="49B4EAEA" w14:textId="16B9D1E4"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Sacramento</w:t>
            </w:r>
          </w:p>
        </w:tc>
        <w:tc>
          <w:tcPr>
            <w:tcW w:w="0" w:type="auto"/>
            <w:noWrap/>
            <w:hideMark/>
          </w:tcPr>
          <w:p w14:paraId="3CA4F1A5"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1,160,347</w:t>
            </w:r>
          </w:p>
        </w:tc>
        <w:tc>
          <w:tcPr>
            <w:tcW w:w="0" w:type="auto"/>
            <w:noWrap/>
            <w:hideMark/>
          </w:tcPr>
          <w:p w14:paraId="1ED70A3B"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94.5</w:t>
            </w:r>
          </w:p>
        </w:tc>
        <w:tc>
          <w:tcPr>
            <w:tcW w:w="0" w:type="auto"/>
            <w:noWrap/>
            <w:hideMark/>
          </w:tcPr>
          <w:p w14:paraId="3AB03141"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1,253,856</w:t>
            </w:r>
          </w:p>
        </w:tc>
        <w:tc>
          <w:tcPr>
            <w:tcW w:w="0" w:type="auto"/>
            <w:noWrap/>
            <w:hideMark/>
          </w:tcPr>
          <w:p w14:paraId="145E70D2"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94.4</w:t>
            </w:r>
          </w:p>
        </w:tc>
        <w:tc>
          <w:tcPr>
            <w:tcW w:w="0" w:type="auto"/>
            <w:noWrap/>
            <w:hideMark/>
          </w:tcPr>
          <w:p w14:paraId="061AD27A" w14:textId="46D7400E"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1,216,618</w:t>
            </w:r>
          </w:p>
        </w:tc>
        <w:tc>
          <w:tcPr>
            <w:tcW w:w="490" w:type="dxa"/>
            <w:noWrap/>
            <w:hideMark/>
          </w:tcPr>
          <w:p w14:paraId="4E094FE9"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94.9</w:t>
            </w:r>
          </w:p>
        </w:tc>
        <w:tc>
          <w:tcPr>
            <w:tcW w:w="0" w:type="auto"/>
            <w:noWrap/>
            <w:hideMark/>
          </w:tcPr>
          <w:p w14:paraId="564B8352"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1,204,958</w:t>
            </w:r>
          </w:p>
        </w:tc>
        <w:tc>
          <w:tcPr>
            <w:tcW w:w="0" w:type="auto"/>
            <w:noWrap/>
            <w:hideMark/>
          </w:tcPr>
          <w:p w14:paraId="29F9CD49"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94.7</w:t>
            </w:r>
          </w:p>
        </w:tc>
        <w:tc>
          <w:tcPr>
            <w:tcW w:w="0" w:type="auto"/>
            <w:noWrap/>
            <w:hideMark/>
          </w:tcPr>
          <w:p w14:paraId="6F4543F5"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1,225,818</w:t>
            </w:r>
          </w:p>
        </w:tc>
        <w:tc>
          <w:tcPr>
            <w:tcW w:w="0" w:type="auto"/>
            <w:noWrap/>
            <w:hideMark/>
          </w:tcPr>
          <w:p w14:paraId="4F4CF10F"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94.9</w:t>
            </w:r>
          </w:p>
        </w:tc>
      </w:tr>
      <w:tr w:rsidR="00D44DBB" w:rsidRPr="0054026D" w14:paraId="659F9881"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0E63ADC4" w14:textId="77777777" w:rsidR="00DE2350" w:rsidRPr="0054026D" w:rsidRDefault="00DE2350" w:rsidP="00DE2350">
            <w:pPr>
              <w:rPr>
                <w:rFonts w:asciiTheme="minorHAnsi" w:hAnsiTheme="minorHAnsi" w:cs="Arial"/>
                <w:sz w:val="14"/>
                <w:szCs w:val="14"/>
              </w:rPr>
            </w:pPr>
          </w:p>
        </w:tc>
        <w:tc>
          <w:tcPr>
            <w:tcW w:w="0" w:type="auto"/>
            <w:noWrap/>
            <w:hideMark/>
          </w:tcPr>
          <w:p w14:paraId="210DDF8B" w14:textId="66705F11"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Yolo</w:t>
            </w:r>
          </w:p>
        </w:tc>
        <w:tc>
          <w:tcPr>
            <w:tcW w:w="0" w:type="auto"/>
            <w:noWrap/>
            <w:hideMark/>
          </w:tcPr>
          <w:p w14:paraId="2C4598D6"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67,355</w:t>
            </w:r>
          </w:p>
        </w:tc>
        <w:tc>
          <w:tcPr>
            <w:tcW w:w="0" w:type="auto"/>
            <w:noWrap/>
            <w:hideMark/>
          </w:tcPr>
          <w:p w14:paraId="05050C35"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5.5</w:t>
            </w:r>
          </w:p>
        </w:tc>
        <w:tc>
          <w:tcPr>
            <w:tcW w:w="0" w:type="auto"/>
            <w:noWrap/>
            <w:hideMark/>
          </w:tcPr>
          <w:p w14:paraId="2DB20527"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73,922</w:t>
            </w:r>
          </w:p>
        </w:tc>
        <w:tc>
          <w:tcPr>
            <w:tcW w:w="0" w:type="auto"/>
            <w:noWrap/>
            <w:hideMark/>
          </w:tcPr>
          <w:p w14:paraId="217C6FFA"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5.6</w:t>
            </w:r>
          </w:p>
        </w:tc>
        <w:tc>
          <w:tcPr>
            <w:tcW w:w="0" w:type="auto"/>
            <w:noWrap/>
            <w:hideMark/>
          </w:tcPr>
          <w:p w14:paraId="3DE0963F" w14:textId="2813F765"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64,884</w:t>
            </w:r>
          </w:p>
        </w:tc>
        <w:tc>
          <w:tcPr>
            <w:tcW w:w="490" w:type="dxa"/>
            <w:noWrap/>
            <w:hideMark/>
          </w:tcPr>
          <w:p w14:paraId="6BF0D337"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5.1</w:t>
            </w:r>
          </w:p>
        </w:tc>
        <w:tc>
          <w:tcPr>
            <w:tcW w:w="0" w:type="auto"/>
            <w:noWrap/>
            <w:hideMark/>
          </w:tcPr>
          <w:p w14:paraId="10E3C72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66,910</w:t>
            </w:r>
          </w:p>
        </w:tc>
        <w:tc>
          <w:tcPr>
            <w:tcW w:w="0" w:type="auto"/>
            <w:noWrap/>
            <w:hideMark/>
          </w:tcPr>
          <w:p w14:paraId="0D5B61C2"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5.3</w:t>
            </w:r>
          </w:p>
        </w:tc>
        <w:tc>
          <w:tcPr>
            <w:tcW w:w="0" w:type="auto"/>
            <w:noWrap/>
            <w:hideMark/>
          </w:tcPr>
          <w:p w14:paraId="05C2135E"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65,623</w:t>
            </w:r>
          </w:p>
        </w:tc>
        <w:tc>
          <w:tcPr>
            <w:tcW w:w="0" w:type="auto"/>
            <w:noWrap/>
            <w:hideMark/>
          </w:tcPr>
          <w:p w14:paraId="016D9FFF"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5.1</w:t>
            </w:r>
          </w:p>
        </w:tc>
      </w:tr>
      <w:tr w:rsidR="00D44DBB" w:rsidRPr="0054026D" w14:paraId="52276A0F" w14:textId="77777777" w:rsidTr="00D44DBB">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0" w:type="auto"/>
            <w:hideMark/>
          </w:tcPr>
          <w:p w14:paraId="36AA86C6" w14:textId="488237F6" w:rsidR="00DE2350" w:rsidRPr="0054026D" w:rsidRDefault="00DE2350" w:rsidP="00DE2350">
            <w:pPr>
              <w:rPr>
                <w:rFonts w:asciiTheme="minorHAnsi" w:hAnsiTheme="minorHAnsi" w:cs="Arial"/>
                <w:i/>
                <w:iCs/>
                <w:sz w:val="14"/>
                <w:szCs w:val="14"/>
              </w:rPr>
            </w:pPr>
            <w:r w:rsidRPr="0054026D">
              <w:rPr>
                <w:rFonts w:asciiTheme="minorHAnsi" w:hAnsiTheme="minorHAnsi" w:cs="Arial"/>
                <w:i/>
                <w:iCs/>
                <w:sz w:val="14"/>
                <w:szCs w:val="14"/>
              </w:rPr>
              <w:t xml:space="preserve">SACRAMENTO VALLEY </w:t>
            </w:r>
            <w:r>
              <w:rPr>
                <w:rFonts w:asciiTheme="minorHAnsi" w:hAnsiTheme="minorHAnsi" w:cs="Arial"/>
                <w:i/>
                <w:iCs/>
                <w:sz w:val="14"/>
                <w:szCs w:val="14"/>
              </w:rPr>
              <w:t>TOTAL</w:t>
            </w:r>
          </w:p>
        </w:tc>
        <w:tc>
          <w:tcPr>
            <w:tcW w:w="0" w:type="auto"/>
            <w:noWrap/>
            <w:hideMark/>
          </w:tcPr>
          <w:p w14:paraId="47012D2D" w14:textId="77777777"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p>
        </w:tc>
        <w:tc>
          <w:tcPr>
            <w:tcW w:w="0" w:type="auto"/>
            <w:noWrap/>
            <w:hideMark/>
          </w:tcPr>
          <w:p w14:paraId="132EE99F"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1,227,702</w:t>
            </w:r>
          </w:p>
        </w:tc>
        <w:tc>
          <w:tcPr>
            <w:tcW w:w="0" w:type="auto"/>
            <w:noWrap/>
            <w:hideMark/>
          </w:tcPr>
          <w:p w14:paraId="09C53D2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4.1</w:t>
            </w:r>
          </w:p>
        </w:tc>
        <w:tc>
          <w:tcPr>
            <w:tcW w:w="0" w:type="auto"/>
            <w:noWrap/>
            <w:hideMark/>
          </w:tcPr>
          <w:p w14:paraId="6EC8949A"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1,327,778</w:t>
            </w:r>
          </w:p>
        </w:tc>
        <w:tc>
          <w:tcPr>
            <w:tcW w:w="0" w:type="auto"/>
            <w:noWrap/>
            <w:hideMark/>
          </w:tcPr>
          <w:p w14:paraId="1FF9CD0F"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4.2</w:t>
            </w:r>
          </w:p>
        </w:tc>
        <w:tc>
          <w:tcPr>
            <w:tcW w:w="0" w:type="auto"/>
            <w:noWrap/>
            <w:hideMark/>
          </w:tcPr>
          <w:p w14:paraId="4D3C8EB1" w14:textId="0AFF9539"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1,281,502</w:t>
            </w:r>
          </w:p>
        </w:tc>
        <w:tc>
          <w:tcPr>
            <w:tcW w:w="490" w:type="dxa"/>
            <w:noWrap/>
            <w:hideMark/>
          </w:tcPr>
          <w:p w14:paraId="273AF8C4"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4.3</w:t>
            </w:r>
          </w:p>
        </w:tc>
        <w:tc>
          <w:tcPr>
            <w:tcW w:w="0" w:type="auto"/>
            <w:noWrap/>
            <w:hideMark/>
          </w:tcPr>
          <w:p w14:paraId="1C66303A"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1,271,868</w:t>
            </w:r>
          </w:p>
        </w:tc>
        <w:tc>
          <w:tcPr>
            <w:tcW w:w="0" w:type="auto"/>
            <w:noWrap/>
            <w:hideMark/>
          </w:tcPr>
          <w:p w14:paraId="1754DD51"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4.4</w:t>
            </w:r>
          </w:p>
        </w:tc>
        <w:tc>
          <w:tcPr>
            <w:tcW w:w="0" w:type="auto"/>
            <w:noWrap/>
            <w:hideMark/>
          </w:tcPr>
          <w:p w14:paraId="2DBB2167"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1,291,441</w:t>
            </w:r>
          </w:p>
        </w:tc>
        <w:tc>
          <w:tcPr>
            <w:tcW w:w="0" w:type="auto"/>
            <w:noWrap/>
            <w:hideMark/>
          </w:tcPr>
          <w:p w14:paraId="7EFD3000"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4.6</w:t>
            </w:r>
          </w:p>
        </w:tc>
      </w:tr>
      <w:tr w:rsidR="00D44DBB" w:rsidRPr="0054026D" w14:paraId="7F7C4139"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4D1C973E" w14:textId="77777777" w:rsidR="00DE2350" w:rsidRPr="0054026D" w:rsidRDefault="00DE2350" w:rsidP="00DE2350">
            <w:pPr>
              <w:rPr>
                <w:rFonts w:asciiTheme="minorHAnsi" w:hAnsiTheme="minorHAnsi" w:cs="Arial"/>
                <w:sz w:val="14"/>
                <w:szCs w:val="14"/>
              </w:rPr>
            </w:pPr>
            <w:r w:rsidRPr="0054026D">
              <w:rPr>
                <w:rFonts w:asciiTheme="minorHAnsi" w:hAnsiTheme="minorHAnsi" w:cs="Arial"/>
                <w:sz w:val="14"/>
                <w:szCs w:val="14"/>
              </w:rPr>
              <w:t>SACRAMENTO VALLEY (N.)</w:t>
            </w:r>
          </w:p>
        </w:tc>
        <w:tc>
          <w:tcPr>
            <w:tcW w:w="0" w:type="auto"/>
            <w:noWrap/>
            <w:hideMark/>
          </w:tcPr>
          <w:p w14:paraId="5CE2FE89" w14:textId="0054B70A"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Butte</w:t>
            </w:r>
          </w:p>
        </w:tc>
        <w:tc>
          <w:tcPr>
            <w:tcW w:w="0" w:type="auto"/>
            <w:noWrap/>
            <w:hideMark/>
          </w:tcPr>
          <w:p w14:paraId="0B4BC5E2"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88,429</w:t>
            </w:r>
          </w:p>
        </w:tc>
        <w:tc>
          <w:tcPr>
            <w:tcW w:w="0" w:type="auto"/>
            <w:noWrap/>
            <w:hideMark/>
          </w:tcPr>
          <w:p w14:paraId="74F32918"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49.5</w:t>
            </w:r>
          </w:p>
        </w:tc>
        <w:tc>
          <w:tcPr>
            <w:tcW w:w="0" w:type="auto"/>
            <w:noWrap/>
            <w:hideMark/>
          </w:tcPr>
          <w:p w14:paraId="2F7C6E30"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91,522</w:t>
            </w:r>
          </w:p>
        </w:tc>
        <w:tc>
          <w:tcPr>
            <w:tcW w:w="0" w:type="auto"/>
            <w:noWrap/>
            <w:hideMark/>
          </w:tcPr>
          <w:p w14:paraId="539BF3A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50.5</w:t>
            </w:r>
          </w:p>
        </w:tc>
        <w:tc>
          <w:tcPr>
            <w:tcW w:w="0" w:type="auto"/>
            <w:noWrap/>
            <w:hideMark/>
          </w:tcPr>
          <w:p w14:paraId="20DEAA01" w14:textId="3A29E566"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94,468</w:t>
            </w:r>
          </w:p>
        </w:tc>
        <w:tc>
          <w:tcPr>
            <w:tcW w:w="490" w:type="dxa"/>
            <w:noWrap/>
            <w:hideMark/>
          </w:tcPr>
          <w:p w14:paraId="192CB086"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51.7</w:t>
            </w:r>
          </w:p>
        </w:tc>
        <w:tc>
          <w:tcPr>
            <w:tcW w:w="0" w:type="auto"/>
            <w:noWrap/>
            <w:hideMark/>
          </w:tcPr>
          <w:p w14:paraId="627CB515"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80,187</w:t>
            </w:r>
          </w:p>
        </w:tc>
        <w:tc>
          <w:tcPr>
            <w:tcW w:w="0" w:type="auto"/>
            <w:noWrap/>
            <w:hideMark/>
          </w:tcPr>
          <w:p w14:paraId="653BCD81"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52.5</w:t>
            </w:r>
          </w:p>
        </w:tc>
        <w:tc>
          <w:tcPr>
            <w:tcW w:w="0" w:type="auto"/>
            <w:noWrap/>
            <w:hideMark/>
          </w:tcPr>
          <w:p w14:paraId="4247B6C3"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73,604</w:t>
            </w:r>
          </w:p>
        </w:tc>
        <w:tc>
          <w:tcPr>
            <w:tcW w:w="0" w:type="auto"/>
            <w:noWrap/>
            <w:hideMark/>
          </w:tcPr>
          <w:p w14:paraId="543B3C11"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48.1</w:t>
            </w:r>
          </w:p>
        </w:tc>
      </w:tr>
      <w:tr w:rsidR="00D44DBB" w:rsidRPr="0054026D" w14:paraId="723CEE6A"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5CDF1ADF" w14:textId="77777777" w:rsidR="00DE2350" w:rsidRPr="0054026D" w:rsidRDefault="00DE2350" w:rsidP="00DE2350">
            <w:pPr>
              <w:rPr>
                <w:rFonts w:asciiTheme="minorHAnsi" w:hAnsiTheme="minorHAnsi" w:cs="Arial"/>
                <w:sz w:val="14"/>
                <w:szCs w:val="14"/>
              </w:rPr>
            </w:pPr>
          </w:p>
        </w:tc>
        <w:tc>
          <w:tcPr>
            <w:tcW w:w="0" w:type="auto"/>
            <w:noWrap/>
            <w:hideMark/>
          </w:tcPr>
          <w:p w14:paraId="7616BDE4" w14:textId="6244B004"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Colusa</w:t>
            </w:r>
          </w:p>
        </w:tc>
        <w:tc>
          <w:tcPr>
            <w:tcW w:w="0" w:type="auto"/>
            <w:noWrap/>
            <w:hideMark/>
          </w:tcPr>
          <w:p w14:paraId="617FCEB5"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6,199</w:t>
            </w:r>
          </w:p>
        </w:tc>
        <w:tc>
          <w:tcPr>
            <w:tcW w:w="0" w:type="auto"/>
            <w:noWrap/>
            <w:hideMark/>
          </w:tcPr>
          <w:p w14:paraId="7F29F1C2"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3.5</w:t>
            </w:r>
          </w:p>
        </w:tc>
        <w:tc>
          <w:tcPr>
            <w:tcW w:w="0" w:type="auto"/>
            <w:noWrap/>
            <w:hideMark/>
          </w:tcPr>
          <w:p w14:paraId="072C90EC"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5,577</w:t>
            </w:r>
          </w:p>
        </w:tc>
        <w:tc>
          <w:tcPr>
            <w:tcW w:w="0" w:type="auto"/>
            <w:noWrap/>
            <w:hideMark/>
          </w:tcPr>
          <w:p w14:paraId="53C06182"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3.1</w:t>
            </w:r>
          </w:p>
        </w:tc>
        <w:tc>
          <w:tcPr>
            <w:tcW w:w="0" w:type="auto"/>
            <w:noWrap/>
            <w:hideMark/>
          </w:tcPr>
          <w:p w14:paraId="1669A5C6" w14:textId="1D9CF3E8"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3,191</w:t>
            </w:r>
          </w:p>
        </w:tc>
        <w:tc>
          <w:tcPr>
            <w:tcW w:w="490" w:type="dxa"/>
            <w:noWrap/>
            <w:hideMark/>
          </w:tcPr>
          <w:p w14:paraId="6E0965D5"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1.7</w:t>
            </w:r>
          </w:p>
        </w:tc>
        <w:tc>
          <w:tcPr>
            <w:tcW w:w="0" w:type="auto"/>
            <w:noWrap/>
            <w:hideMark/>
          </w:tcPr>
          <w:p w14:paraId="79949276"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2,250</w:t>
            </w:r>
          </w:p>
        </w:tc>
        <w:tc>
          <w:tcPr>
            <w:tcW w:w="0" w:type="auto"/>
            <w:noWrap/>
            <w:hideMark/>
          </w:tcPr>
          <w:p w14:paraId="53C3C342"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1.5</w:t>
            </w:r>
          </w:p>
        </w:tc>
        <w:tc>
          <w:tcPr>
            <w:tcW w:w="0" w:type="auto"/>
            <w:noWrap/>
            <w:hideMark/>
          </w:tcPr>
          <w:p w14:paraId="1826A7B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2,660</w:t>
            </w:r>
          </w:p>
        </w:tc>
        <w:tc>
          <w:tcPr>
            <w:tcW w:w="0" w:type="auto"/>
            <w:noWrap/>
            <w:hideMark/>
          </w:tcPr>
          <w:p w14:paraId="1DFC470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1.7</w:t>
            </w:r>
          </w:p>
        </w:tc>
      </w:tr>
      <w:tr w:rsidR="00D44DBB" w:rsidRPr="0054026D" w14:paraId="64C49E95"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26935EC8" w14:textId="77777777" w:rsidR="00DE2350" w:rsidRPr="0054026D" w:rsidRDefault="00DE2350" w:rsidP="00DE2350">
            <w:pPr>
              <w:rPr>
                <w:rFonts w:asciiTheme="minorHAnsi" w:hAnsiTheme="minorHAnsi" w:cs="Arial"/>
                <w:sz w:val="14"/>
                <w:szCs w:val="14"/>
              </w:rPr>
            </w:pPr>
          </w:p>
        </w:tc>
        <w:tc>
          <w:tcPr>
            <w:tcW w:w="0" w:type="auto"/>
            <w:noWrap/>
            <w:hideMark/>
          </w:tcPr>
          <w:p w14:paraId="7EA7E54F" w14:textId="1D1038BB"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Glenn</w:t>
            </w:r>
          </w:p>
        </w:tc>
        <w:tc>
          <w:tcPr>
            <w:tcW w:w="0" w:type="auto"/>
            <w:noWrap/>
            <w:hideMark/>
          </w:tcPr>
          <w:p w14:paraId="0A1512EB"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7,733</w:t>
            </w:r>
          </w:p>
        </w:tc>
        <w:tc>
          <w:tcPr>
            <w:tcW w:w="0" w:type="auto"/>
            <w:noWrap/>
            <w:hideMark/>
          </w:tcPr>
          <w:p w14:paraId="658387BA"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4.3</w:t>
            </w:r>
          </w:p>
        </w:tc>
        <w:tc>
          <w:tcPr>
            <w:tcW w:w="0" w:type="auto"/>
            <w:noWrap/>
            <w:hideMark/>
          </w:tcPr>
          <w:p w14:paraId="01FAD9EB"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6,833</w:t>
            </w:r>
          </w:p>
        </w:tc>
        <w:tc>
          <w:tcPr>
            <w:tcW w:w="0" w:type="auto"/>
            <w:noWrap/>
            <w:hideMark/>
          </w:tcPr>
          <w:p w14:paraId="0F86BCB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3.8</w:t>
            </w:r>
          </w:p>
        </w:tc>
        <w:tc>
          <w:tcPr>
            <w:tcW w:w="0" w:type="auto"/>
            <w:noWrap/>
            <w:hideMark/>
          </w:tcPr>
          <w:p w14:paraId="3F01FEF0" w14:textId="4E8FDB53"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6,601</w:t>
            </w:r>
          </w:p>
        </w:tc>
        <w:tc>
          <w:tcPr>
            <w:tcW w:w="490" w:type="dxa"/>
            <w:noWrap/>
            <w:hideMark/>
          </w:tcPr>
          <w:p w14:paraId="4A9E1AD9"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3.6</w:t>
            </w:r>
          </w:p>
        </w:tc>
        <w:tc>
          <w:tcPr>
            <w:tcW w:w="0" w:type="auto"/>
            <w:noWrap/>
            <w:hideMark/>
          </w:tcPr>
          <w:p w14:paraId="2E78D29F"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5,519</w:t>
            </w:r>
          </w:p>
        </w:tc>
        <w:tc>
          <w:tcPr>
            <w:tcW w:w="0" w:type="auto"/>
            <w:noWrap/>
            <w:hideMark/>
          </w:tcPr>
          <w:p w14:paraId="6C34E4CB"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3.6</w:t>
            </w:r>
          </w:p>
        </w:tc>
        <w:tc>
          <w:tcPr>
            <w:tcW w:w="0" w:type="auto"/>
            <w:noWrap/>
            <w:hideMark/>
          </w:tcPr>
          <w:p w14:paraId="443A211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5,624</w:t>
            </w:r>
          </w:p>
        </w:tc>
        <w:tc>
          <w:tcPr>
            <w:tcW w:w="0" w:type="auto"/>
            <w:noWrap/>
            <w:hideMark/>
          </w:tcPr>
          <w:p w14:paraId="0513D44F"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3.7</w:t>
            </w:r>
          </w:p>
        </w:tc>
      </w:tr>
      <w:tr w:rsidR="00D44DBB" w:rsidRPr="0054026D" w14:paraId="5B7D13F6"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6604A9B2" w14:textId="77777777" w:rsidR="00DE2350" w:rsidRPr="0054026D" w:rsidRDefault="00DE2350" w:rsidP="00DE2350">
            <w:pPr>
              <w:rPr>
                <w:rFonts w:asciiTheme="minorHAnsi" w:hAnsiTheme="minorHAnsi" w:cs="Arial"/>
                <w:sz w:val="14"/>
                <w:szCs w:val="14"/>
              </w:rPr>
            </w:pPr>
          </w:p>
        </w:tc>
        <w:tc>
          <w:tcPr>
            <w:tcW w:w="0" w:type="auto"/>
            <w:noWrap/>
            <w:hideMark/>
          </w:tcPr>
          <w:p w14:paraId="5BEEFD42" w14:textId="179FC723"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Sutter</w:t>
            </w:r>
          </w:p>
        </w:tc>
        <w:tc>
          <w:tcPr>
            <w:tcW w:w="0" w:type="auto"/>
            <w:noWrap/>
            <w:hideMark/>
          </w:tcPr>
          <w:p w14:paraId="7A76C6E2"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35,817</w:t>
            </w:r>
          </w:p>
        </w:tc>
        <w:tc>
          <w:tcPr>
            <w:tcW w:w="0" w:type="auto"/>
            <w:noWrap/>
            <w:hideMark/>
          </w:tcPr>
          <w:p w14:paraId="39B8BA3F"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20.1</w:t>
            </w:r>
          </w:p>
        </w:tc>
        <w:tc>
          <w:tcPr>
            <w:tcW w:w="0" w:type="auto"/>
            <w:noWrap/>
            <w:hideMark/>
          </w:tcPr>
          <w:p w14:paraId="7ECDDD52"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36,584</w:t>
            </w:r>
          </w:p>
        </w:tc>
        <w:tc>
          <w:tcPr>
            <w:tcW w:w="0" w:type="auto"/>
            <w:noWrap/>
            <w:hideMark/>
          </w:tcPr>
          <w:p w14:paraId="3AB09C35"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20.2</w:t>
            </w:r>
          </w:p>
        </w:tc>
        <w:tc>
          <w:tcPr>
            <w:tcW w:w="0" w:type="auto"/>
            <w:noWrap/>
            <w:hideMark/>
          </w:tcPr>
          <w:p w14:paraId="24657C31" w14:textId="131AA27B"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38,188</w:t>
            </w:r>
          </w:p>
        </w:tc>
        <w:tc>
          <w:tcPr>
            <w:tcW w:w="490" w:type="dxa"/>
            <w:noWrap/>
            <w:hideMark/>
          </w:tcPr>
          <w:p w14:paraId="645A1C98"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20.9</w:t>
            </w:r>
          </w:p>
        </w:tc>
        <w:tc>
          <w:tcPr>
            <w:tcW w:w="0" w:type="auto"/>
            <w:noWrap/>
            <w:hideMark/>
          </w:tcPr>
          <w:p w14:paraId="7007E748"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32,888</w:t>
            </w:r>
          </w:p>
        </w:tc>
        <w:tc>
          <w:tcPr>
            <w:tcW w:w="0" w:type="auto"/>
            <w:noWrap/>
            <w:hideMark/>
          </w:tcPr>
          <w:p w14:paraId="7A409CDB"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21.5</w:t>
            </w:r>
          </w:p>
        </w:tc>
        <w:tc>
          <w:tcPr>
            <w:tcW w:w="0" w:type="auto"/>
            <w:noWrap/>
            <w:hideMark/>
          </w:tcPr>
          <w:p w14:paraId="1BCE666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31,729</w:t>
            </w:r>
          </w:p>
        </w:tc>
        <w:tc>
          <w:tcPr>
            <w:tcW w:w="0" w:type="auto"/>
            <w:noWrap/>
            <w:hideMark/>
          </w:tcPr>
          <w:p w14:paraId="583A9BEF"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20.7</w:t>
            </w:r>
          </w:p>
        </w:tc>
      </w:tr>
      <w:tr w:rsidR="00D44DBB" w:rsidRPr="0054026D" w14:paraId="7670DC66"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6873B309" w14:textId="77777777" w:rsidR="00DE2350" w:rsidRPr="0054026D" w:rsidRDefault="00DE2350" w:rsidP="00DE2350">
            <w:pPr>
              <w:rPr>
                <w:rFonts w:asciiTheme="minorHAnsi" w:hAnsiTheme="minorHAnsi" w:cs="Arial"/>
                <w:sz w:val="14"/>
                <w:szCs w:val="14"/>
              </w:rPr>
            </w:pPr>
          </w:p>
        </w:tc>
        <w:tc>
          <w:tcPr>
            <w:tcW w:w="0" w:type="auto"/>
            <w:noWrap/>
            <w:hideMark/>
          </w:tcPr>
          <w:p w14:paraId="39A844F9" w14:textId="16B808E8"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Tehama</w:t>
            </w:r>
          </w:p>
        </w:tc>
        <w:tc>
          <w:tcPr>
            <w:tcW w:w="0" w:type="auto"/>
            <w:noWrap/>
            <w:hideMark/>
          </w:tcPr>
          <w:p w14:paraId="076AE318"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32,069</w:t>
            </w:r>
          </w:p>
        </w:tc>
        <w:tc>
          <w:tcPr>
            <w:tcW w:w="0" w:type="auto"/>
            <w:noWrap/>
            <w:hideMark/>
          </w:tcPr>
          <w:p w14:paraId="2A96D302"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18.0</w:t>
            </w:r>
          </w:p>
        </w:tc>
        <w:tc>
          <w:tcPr>
            <w:tcW w:w="0" w:type="auto"/>
            <w:noWrap/>
            <w:hideMark/>
          </w:tcPr>
          <w:p w14:paraId="7729AB8C"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31,213</w:t>
            </w:r>
          </w:p>
        </w:tc>
        <w:tc>
          <w:tcPr>
            <w:tcW w:w="0" w:type="auto"/>
            <w:noWrap/>
            <w:hideMark/>
          </w:tcPr>
          <w:p w14:paraId="14A70011"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17.2</w:t>
            </w:r>
          </w:p>
        </w:tc>
        <w:tc>
          <w:tcPr>
            <w:tcW w:w="0" w:type="auto"/>
            <w:noWrap/>
            <w:hideMark/>
          </w:tcPr>
          <w:p w14:paraId="65BA365C" w14:textId="7AD02978"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30,731</w:t>
            </w:r>
          </w:p>
        </w:tc>
        <w:tc>
          <w:tcPr>
            <w:tcW w:w="490" w:type="dxa"/>
            <w:noWrap/>
            <w:hideMark/>
          </w:tcPr>
          <w:p w14:paraId="33C44B61"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16.8</w:t>
            </w:r>
          </w:p>
        </w:tc>
        <w:tc>
          <w:tcPr>
            <w:tcW w:w="0" w:type="auto"/>
            <w:noWrap/>
            <w:hideMark/>
          </w:tcPr>
          <w:p w14:paraId="0C8C878E"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22,789</w:t>
            </w:r>
          </w:p>
        </w:tc>
        <w:tc>
          <w:tcPr>
            <w:tcW w:w="0" w:type="auto"/>
            <w:noWrap/>
            <w:hideMark/>
          </w:tcPr>
          <w:p w14:paraId="063918B9"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14.9</w:t>
            </w:r>
          </w:p>
        </w:tc>
        <w:tc>
          <w:tcPr>
            <w:tcW w:w="0" w:type="auto"/>
            <w:noWrap/>
            <w:hideMark/>
          </w:tcPr>
          <w:p w14:paraId="57762548"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30,224</w:t>
            </w:r>
          </w:p>
        </w:tc>
        <w:tc>
          <w:tcPr>
            <w:tcW w:w="0" w:type="auto"/>
            <w:noWrap/>
            <w:hideMark/>
          </w:tcPr>
          <w:p w14:paraId="6A811E36"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19.8</w:t>
            </w:r>
          </w:p>
        </w:tc>
      </w:tr>
      <w:tr w:rsidR="00D44DBB" w:rsidRPr="0054026D" w14:paraId="49FFCC51"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62C42CA3" w14:textId="77777777" w:rsidR="00DE2350" w:rsidRPr="0054026D" w:rsidRDefault="00DE2350" w:rsidP="00DE2350">
            <w:pPr>
              <w:rPr>
                <w:rFonts w:asciiTheme="minorHAnsi" w:hAnsiTheme="minorHAnsi" w:cs="Arial"/>
                <w:sz w:val="14"/>
                <w:szCs w:val="14"/>
              </w:rPr>
            </w:pPr>
          </w:p>
        </w:tc>
        <w:tc>
          <w:tcPr>
            <w:tcW w:w="0" w:type="auto"/>
            <w:noWrap/>
            <w:hideMark/>
          </w:tcPr>
          <w:p w14:paraId="1AF16586" w14:textId="33B1E490"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Yuba</w:t>
            </w:r>
          </w:p>
        </w:tc>
        <w:tc>
          <w:tcPr>
            <w:tcW w:w="0" w:type="auto"/>
            <w:noWrap/>
            <w:hideMark/>
          </w:tcPr>
          <w:p w14:paraId="39D08645"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8,235</w:t>
            </w:r>
          </w:p>
        </w:tc>
        <w:tc>
          <w:tcPr>
            <w:tcW w:w="0" w:type="auto"/>
            <w:noWrap/>
            <w:hideMark/>
          </w:tcPr>
          <w:p w14:paraId="0FBBCE9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4.6</w:t>
            </w:r>
          </w:p>
        </w:tc>
        <w:tc>
          <w:tcPr>
            <w:tcW w:w="0" w:type="auto"/>
            <w:noWrap/>
            <w:hideMark/>
          </w:tcPr>
          <w:p w14:paraId="32F09826"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9,371</w:t>
            </w:r>
          </w:p>
        </w:tc>
        <w:tc>
          <w:tcPr>
            <w:tcW w:w="0" w:type="auto"/>
            <w:noWrap/>
            <w:hideMark/>
          </w:tcPr>
          <w:p w14:paraId="5309ACD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5.2</w:t>
            </w:r>
          </w:p>
        </w:tc>
        <w:tc>
          <w:tcPr>
            <w:tcW w:w="0" w:type="auto"/>
            <w:noWrap/>
            <w:hideMark/>
          </w:tcPr>
          <w:p w14:paraId="353989EE" w14:textId="32C009CF"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9,711</w:t>
            </w:r>
          </w:p>
        </w:tc>
        <w:tc>
          <w:tcPr>
            <w:tcW w:w="490" w:type="dxa"/>
            <w:noWrap/>
            <w:hideMark/>
          </w:tcPr>
          <w:p w14:paraId="7B6D3BA9"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5.3</w:t>
            </w:r>
          </w:p>
        </w:tc>
        <w:tc>
          <w:tcPr>
            <w:tcW w:w="0" w:type="auto"/>
            <w:noWrap/>
            <w:hideMark/>
          </w:tcPr>
          <w:p w14:paraId="2896B82F"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9,028</w:t>
            </w:r>
          </w:p>
        </w:tc>
        <w:tc>
          <w:tcPr>
            <w:tcW w:w="0" w:type="auto"/>
            <w:noWrap/>
            <w:hideMark/>
          </w:tcPr>
          <w:p w14:paraId="3924AB3B"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5.9</w:t>
            </w:r>
          </w:p>
        </w:tc>
        <w:tc>
          <w:tcPr>
            <w:tcW w:w="0" w:type="auto"/>
            <w:noWrap/>
            <w:hideMark/>
          </w:tcPr>
          <w:p w14:paraId="4EC9CD33"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9,107</w:t>
            </w:r>
          </w:p>
        </w:tc>
        <w:tc>
          <w:tcPr>
            <w:tcW w:w="0" w:type="auto"/>
            <w:noWrap/>
            <w:hideMark/>
          </w:tcPr>
          <w:p w14:paraId="2ED20468"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6.0</w:t>
            </w:r>
          </w:p>
        </w:tc>
      </w:tr>
      <w:tr w:rsidR="00D44DBB" w:rsidRPr="0054026D" w14:paraId="38589D8F" w14:textId="77777777" w:rsidTr="00D44DBB">
        <w:trPr>
          <w:trHeight w:val="552"/>
        </w:trPr>
        <w:tc>
          <w:tcPr>
            <w:cnfStyle w:val="001000000000" w:firstRow="0" w:lastRow="0" w:firstColumn="1" w:lastColumn="0" w:oddVBand="0" w:evenVBand="0" w:oddHBand="0" w:evenHBand="0" w:firstRowFirstColumn="0" w:firstRowLastColumn="0" w:lastRowFirstColumn="0" w:lastRowLastColumn="0"/>
            <w:tcW w:w="0" w:type="auto"/>
            <w:hideMark/>
          </w:tcPr>
          <w:p w14:paraId="754E24A7" w14:textId="05148126" w:rsidR="00DE2350" w:rsidRPr="0054026D" w:rsidRDefault="00DE2350" w:rsidP="00DE2350">
            <w:pPr>
              <w:rPr>
                <w:rFonts w:asciiTheme="minorHAnsi" w:hAnsiTheme="minorHAnsi" w:cs="Arial"/>
                <w:i/>
                <w:iCs/>
                <w:sz w:val="14"/>
                <w:szCs w:val="14"/>
              </w:rPr>
            </w:pPr>
            <w:r w:rsidRPr="0054026D">
              <w:rPr>
                <w:rFonts w:asciiTheme="minorHAnsi" w:hAnsiTheme="minorHAnsi" w:cs="Arial"/>
                <w:i/>
                <w:iCs/>
                <w:sz w:val="14"/>
                <w:szCs w:val="14"/>
              </w:rPr>
              <w:t xml:space="preserve">SACRAMENTO VALLEY (N.) </w:t>
            </w:r>
            <w:r>
              <w:rPr>
                <w:rFonts w:asciiTheme="minorHAnsi" w:hAnsiTheme="minorHAnsi" w:cs="Arial"/>
                <w:i/>
                <w:iCs/>
                <w:sz w:val="14"/>
                <w:szCs w:val="14"/>
              </w:rPr>
              <w:t>TOTAL</w:t>
            </w:r>
          </w:p>
        </w:tc>
        <w:tc>
          <w:tcPr>
            <w:tcW w:w="0" w:type="auto"/>
            <w:noWrap/>
            <w:hideMark/>
          </w:tcPr>
          <w:p w14:paraId="51E103B7" w14:textId="77777777"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p>
        </w:tc>
        <w:tc>
          <w:tcPr>
            <w:tcW w:w="0" w:type="auto"/>
            <w:noWrap/>
            <w:hideMark/>
          </w:tcPr>
          <w:p w14:paraId="405876CC"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178,482</w:t>
            </w:r>
          </w:p>
        </w:tc>
        <w:tc>
          <w:tcPr>
            <w:tcW w:w="0" w:type="auto"/>
            <w:noWrap/>
            <w:hideMark/>
          </w:tcPr>
          <w:p w14:paraId="1CD2387E"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0.6</w:t>
            </w:r>
          </w:p>
        </w:tc>
        <w:tc>
          <w:tcPr>
            <w:tcW w:w="0" w:type="auto"/>
            <w:noWrap/>
            <w:hideMark/>
          </w:tcPr>
          <w:p w14:paraId="47CDFF15"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181,100</w:t>
            </w:r>
          </w:p>
        </w:tc>
        <w:tc>
          <w:tcPr>
            <w:tcW w:w="0" w:type="auto"/>
            <w:noWrap/>
            <w:hideMark/>
          </w:tcPr>
          <w:p w14:paraId="44BFA324"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0.6</w:t>
            </w:r>
          </w:p>
        </w:tc>
        <w:tc>
          <w:tcPr>
            <w:tcW w:w="0" w:type="auto"/>
            <w:noWrap/>
            <w:hideMark/>
          </w:tcPr>
          <w:p w14:paraId="06E2861B" w14:textId="3F8B3871"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182,890</w:t>
            </w:r>
          </w:p>
        </w:tc>
        <w:tc>
          <w:tcPr>
            <w:tcW w:w="490" w:type="dxa"/>
            <w:noWrap/>
            <w:hideMark/>
          </w:tcPr>
          <w:p w14:paraId="3B3F6E1C"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0.6</w:t>
            </w:r>
          </w:p>
        </w:tc>
        <w:tc>
          <w:tcPr>
            <w:tcW w:w="0" w:type="auto"/>
            <w:noWrap/>
            <w:hideMark/>
          </w:tcPr>
          <w:p w14:paraId="0B6FF9C6"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152,661</w:t>
            </w:r>
          </w:p>
        </w:tc>
        <w:tc>
          <w:tcPr>
            <w:tcW w:w="0" w:type="auto"/>
            <w:noWrap/>
            <w:hideMark/>
          </w:tcPr>
          <w:p w14:paraId="61CDCCFC"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0.5</w:t>
            </w:r>
          </w:p>
        </w:tc>
        <w:tc>
          <w:tcPr>
            <w:tcW w:w="0" w:type="auto"/>
            <w:noWrap/>
            <w:hideMark/>
          </w:tcPr>
          <w:p w14:paraId="2F3DD842"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152,948</w:t>
            </w:r>
          </w:p>
        </w:tc>
        <w:tc>
          <w:tcPr>
            <w:tcW w:w="0" w:type="auto"/>
            <w:noWrap/>
            <w:hideMark/>
          </w:tcPr>
          <w:p w14:paraId="729E275A"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0.5</w:t>
            </w:r>
          </w:p>
        </w:tc>
      </w:tr>
      <w:tr w:rsidR="00D44DBB" w:rsidRPr="0054026D" w14:paraId="1C692340"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3AA14626" w14:textId="77777777" w:rsidR="00DE2350" w:rsidRPr="0054026D" w:rsidRDefault="00DE2350" w:rsidP="00DE2350">
            <w:pPr>
              <w:rPr>
                <w:rFonts w:asciiTheme="minorHAnsi" w:hAnsiTheme="minorHAnsi" w:cs="Arial"/>
                <w:sz w:val="14"/>
                <w:szCs w:val="14"/>
              </w:rPr>
            </w:pPr>
            <w:r w:rsidRPr="0054026D">
              <w:rPr>
                <w:rFonts w:asciiTheme="minorHAnsi" w:hAnsiTheme="minorHAnsi" w:cs="Arial"/>
                <w:sz w:val="14"/>
                <w:szCs w:val="14"/>
              </w:rPr>
              <w:t>SAN DIEGO</w:t>
            </w:r>
          </w:p>
        </w:tc>
        <w:tc>
          <w:tcPr>
            <w:tcW w:w="0" w:type="auto"/>
            <w:noWrap/>
            <w:hideMark/>
          </w:tcPr>
          <w:p w14:paraId="580CF96B" w14:textId="19FCEE72"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San Diego</w:t>
            </w:r>
          </w:p>
        </w:tc>
        <w:tc>
          <w:tcPr>
            <w:tcW w:w="0" w:type="auto"/>
            <w:noWrap/>
            <w:hideMark/>
          </w:tcPr>
          <w:p w14:paraId="04C96101"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2,020,080</w:t>
            </w:r>
          </w:p>
        </w:tc>
        <w:tc>
          <w:tcPr>
            <w:tcW w:w="0" w:type="auto"/>
            <w:noWrap/>
            <w:hideMark/>
          </w:tcPr>
          <w:p w14:paraId="3C9B22C1"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100</w:t>
            </w:r>
          </w:p>
        </w:tc>
        <w:tc>
          <w:tcPr>
            <w:tcW w:w="0" w:type="auto"/>
            <w:noWrap/>
            <w:hideMark/>
          </w:tcPr>
          <w:p w14:paraId="26911337"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2,103,340</w:t>
            </w:r>
          </w:p>
        </w:tc>
        <w:tc>
          <w:tcPr>
            <w:tcW w:w="0" w:type="auto"/>
            <w:noWrap/>
            <w:hideMark/>
          </w:tcPr>
          <w:p w14:paraId="269AFB4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100</w:t>
            </w:r>
          </w:p>
        </w:tc>
        <w:tc>
          <w:tcPr>
            <w:tcW w:w="0" w:type="auto"/>
            <w:noWrap/>
            <w:hideMark/>
          </w:tcPr>
          <w:p w14:paraId="22A7760B" w14:textId="2B131852"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2,065,655</w:t>
            </w:r>
          </w:p>
        </w:tc>
        <w:tc>
          <w:tcPr>
            <w:tcW w:w="490" w:type="dxa"/>
            <w:noWrap/>
            <w:hideMark/>
          </w:tcPr>
          <w:p w14:paraId="0D6838E6"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100</w:t>
            </w:r>
          </w:p>
        </w:tc>
        <w:tc>
          <w:tcPr>
            <w:tcW w:w="0" w:type="auto"/>
            <w:noWrap/>
            <w:hideMark/>
          </w:tcPr>
          <w:p w14:paraId="725B8C2B"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1,913,840</w:t>
            </w:r>
          </w:p>
        </w:tc>
        <w:tc>
          <w:tcPr>
            <w:tcW w:w="0" w:type="auto"/>
            <w:noWrap/>
            <w:hideMark/>
          </w:tcPr>
          <w:p w14:paraId="3D1D4BC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100</w:t>
            </w:r>
          </w:p>
        </w:tc>
        <w:tc>
          <w:tcPr>
            <w:tcW w:w="0" w:type="auto"/>
            <w:noWrap/>
            <w:hideMark/>
          </w:tcPr>
          <w:p w14:paraId="27F1CCD1"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1,801,409</w:t>
            </w:r>
          </w:p>
        </w:tc>
        <w:tc>
          <w:tcPr>
            <w:tcW w:w="0" w:type="auto"/>
            <w:noWrap/>
            <w:hideMark/>
          </w:tcPr>
          <w:p w14:paraId="024B437F"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14"/>
                <w:szCs w:val="14"/>
              </w:rPr>
            </w:pPr>
            <w:r w:rsidRPr="0054026D">
              <w:rPr>
                <w:rFonts w:asciiTheme="minorHAnsi" w:hAnsiTheme="minorHAnsi" w:cs="Arial"/>
                <w:sz w:val="14"/>
                <w:szCs w:val="14"/>
              </w:rPr>
              <w:t>100</w:t>
            </w:r>
          </w:p>
        </w:tc>
      </w:tr>
      <w:tr w:rsidR="00D44DBB" w:rsidRPr="0054026D" w14:paraId="049E7F86" w14:textId="77777777" w:rsidTr="00D44DBB">
        <w:trPr>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087A0601" w14:textId="77777777" w:rsidR="00DE2350" w:rsidRPr="0054026D" w:rsidRDefault="00DE2350" w:rsidP="00DE2350">
            <w:pPr>
              <w:rPr>
                <w:rFonts w:asciiTheme="minorHAnsi" w:hAnsiTheme="minorHAnsi" w:cs="Arial"/>
                <w:i/>
                <w:iCs/>
                <w:sz w:val="14"/>
                <w:szCs w:val="14"/>
              </w:rPr>
            </w:pPr>
            <w:r w:rsidRPr="0054026D">
              <w:rPr>
                <w:rFonts w:asciiTheme="minorHAnsi" w:hAnsiTheme="minorHAnsi" w:cs="Arial"/>
                <w:i/>
                <w:iCs/>
                <w:sz w:val="14"/>
                <w:szCs w:val="14"/>
              </w:rPr>
              <w:t>SAN DIEGO Total</w:t>
            </w:r>
          </w:p>
        </w:tc>
        <w:tc>
          <w:tcPr>
            <w:tcW w:w="0" w:type="auto"/>
            <w:noWrap/>
            <w:hideMark/>
          </w:tcPr>
          <w:p w14:paraId="4C44FDE0" w14:textId="77777777" w:rsidR="00DE2350" w:rsidRPr="0054026D" w:rsidRDefault="00DE2350" w:rsidP="00DE2350">
            <w:pPr>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p>
        </w:tc>
        <w:tc>
          <w:tcPr>
            <w:tcW w:w="0" w:type="auto"/>
            <w:noWrap/>
            <w:hideMark/>
          </w:tcPr>
          <w:p w14:paraId="0DCC45FB"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2,020,080</w:t>
            </w:r>
          </w:p>
        </w:tc>
        <w:tc>
          <w:tcPr>
            <w:tcW w:w="0" w:type="auto"/>
            <w:noWrap/>
            <w:hideMark/>
          </w:tcPr>
          <w:p w14:paraId="70A56C39"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6.7</w:t>
            </w:r>
          </w:p>
        </w:tc>
        <w:tc>
          <w:tcPr>
            <w:tcW w:w="0" w:type="auto"/>
            <w:noWrap/>
            <w:hideMark/>
          </w:tcPr>
          <w:p w14:paraId="1535AFD6"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2,103,340</w:t>
            </w:r>
          </w:p>
        </w:tc>
        <w:tc>
          <w:tcPr>
            <w:tcW w:w="0" w:type="auto"/>
            <w:noWrap/>
            <w:hideMark/>
          </w:tcPr>
          <w:p w14:paraId="47A75239"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6.7</w:t>
            </w:r>
          </w:p>
        </w:tc>
        <w:tc>
          <w:tcPr>
            <w:tcW w:w="0" w:type="auto"/>
            <w:noWrap/>
            <w:hideMark/>
          </w:tcPr>
          <w:p w14:paraId="790A385C" w14:textId="1B9E1B80"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2,065,655</w:t>
            </w:r>
          </w:p>
        </w:tc>
        <w:tc>
          <w:tcPr>
            <w:tcW w:w="490" w:type="dxa"/>
            <w:noWrap/>
            <w:hideMark/>
          </w:tcPr>
          <w:p w14:paraId="18211198"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7.0</w:t>
            </w:r>
          </w:p>
        </w:tc>
        <w:tc>
          <w:tcPr>
            <w:tcW w:w="0" w:type="auto"/>
            <w:noWrap/>
            <w:hideMark/>
          </w:tcPr>
          <w:p w14:paraId="47ACA48C"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1,913,840</w:t>
            </w:r>
          </w:p>
        </w:tc>
        <w:tc>
          <w:tcPr>
            <w:tcW w:w="0" w:type="auto"/>
            <w:noWrap/>
            <w:hideMark/>
          </w:tcPr>
          <w:p w14:paraId="45316EC5"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6.6</w:t>
            </w:r>
          </w:p>
        </w:tc>
        <w:tc>
          <w:tcPr>
            <w:tcW w:w="0" w:type="auto"/>
            <w:noWrap/>
            <w:hideMark/>
          </w:tcPr>
          <w:p w14:paraId="1473423A"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1,801,409</w:t>
            </w:r>
          </w:p>
        </w:tc>
        <w:tc>
          <w:tcPr>
            <w:tcW w:w="0" w:type="auto"/>
            <w:noWrap/>
            <w:hideMark/>
          </w:tcPr>
          <w:p w14:paraId="24C06990" w14:textId="77777777" w:rsidR="00DE2350" w:rsidRPr="0054026D" w:rsidRDefault="00DE2350" w:rsidP="00DE235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6.5</w:t>
            </w:r>
          </w:p>
        </w:tc>
      </w:tr>
      <w:tr w:rsidR="00D44DBB" w:rsidRPr="0054026D" w14:paraId="499843AF" w14:textId="77777777" w:rsidTr="00D44D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0" w:type="auto"/>
            <w:noWrap/>
            <w:hideMark/>
          </w:tcPr>
          <w:p w14:paraId="4F8EF2B9" w14:textId="78637D4C" w:rsidR="00DE2350" w:rsidRPr="0054026D" w:rsidRDefault="00DE2350" w:rsidP="00DE2350">
            <w:pPr>
              <w:rPr>
                <w:rFonts w:asciiTheme="minorHAnsi" w:hAnsiTheme="minorHAnsi" w:cs="Arial"/>
                <w:i/>
                <w:iCs/>
                <w:sz w:val="14"/>
                <w:szCs w:val="14"/>
              </w:rPr>
            </w:pPr>
            <w:r>
              <w:rPr>
                <w:rFonts w:asciiTheme="minorHAnsi" w:hAnsiTheme="minorHAnsi" w:cs="Arial"/>
                <w:i/>
                <w:iCs/>
                <w:sz w:val="14"/>
                <w:szCs w:val="14"/>
              </w:rPr>
              <w:t>GRAND TOTAL</w:t>
            </w:r>
          </w:p>
        </w:tc>
        <w:tc>
          <w:tcPr>
            <w:tcW w:w="0" w:type="auto"/>
            <w:noWrap/>
            <w:hideMark/>
          </w:tcPr>
          <w:p w14:paraId="3A028224" w14:textId="77777777" w:rsidR="00DE2350" w:rsidRPr="0054026D" w:rsidRDefault="00DE2350" w:rsidP="00DE2350">
            <w:pPr>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p>
        </w:tc>
        <w:tc>
          <w:tcPr>
            <w:tcW w:w="0" w:type="auto"/>
            <w:noWrap/>
            <w:hideMark/>
          </w:tcPr>
          <w:p w14:paraId="0D477E3E"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30,008,030</w:t>
            </w:r>
          </w:p>
        </w:tc>
        <w:tc>
          <w:tcPr>
            <w:tcW w:w="0" w:type="auto"/>
            <w:noWrap/>
            <w:hideMark/>
          </w:tcPr>
          <w:p w14:paraId="0AC2B7D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p>
        </w:tc>
        <w:tc>
          <w:tcPr>
            <w:tcW w:w="0" w:type="auto"/>
            <w:noWrap/>
            <w:hideMark/>
          </w:tcPr>
          <w:p w14:paraId="6B145A9F"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31,307,355</w:t>
            </w:r>
          </w:p>
        </w:tc>
        <w:tc>
          <w:tcPr>
            <w:tcW w:w="0" w:type="auto"/>
            <w:noWrap/>
            <w:hideMark/>
          </w:tcPr>
          <w:p w14:paraId="06E56E97"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p>
        </w:tc>
        <w:tc>
          <w:tcPr>
            <w:tcW w:w="0" w:type="auto"/>
            <w:noWrap/>
            <w:hideMark/>
          </w:tcPr>
          <w:p w14:paraId="2AD04ED4" w14:textId="0F7A3C78" w:rsidR="00DE2350" w:rsidRPr="00A906DF"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2"/>
                <w:szCs w:val="12"/>
              </w:rPr>
            </w:pPr>
            <w:r w:rsidRPr="00A906DF">
              <w:rPr>
                <w:rFonts w:asciiTheme="minorHAnsi" w:hAnsiTheme="minorHAnsi" w:cs="Arial"/>
                <w:b/>
                <w:bCs/>
                <w:i/>
                <w:iCs/>
                <w:sz w:val="12"/>
                <w:szCs w:val="12"/>
              </w:rPr>
              <w:t>29,660,548</w:t>
            </w:r>
          </w:p>
        </w:tc>
        <w:tc>
          <w:tcPr>
            <w:tcW w:w="490" w:type="dxa"/>
            <w:noWrap/>
            <w:hideMark/>
          </w:tcPr>
          <w:p w14:paraId="146CE8CB"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p>
        </w:tc>
        <w:tc>
          <w:tcPr>
            <w:tcW w:w="0" w:type="auto"/>
            <w:noWrap/>
            <w:hideMark/>
          </w:tcPr>
          <w:p w14:paraId="312B7C0E"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r w:rsidRPr="0054026D">
              <w:rPr>
                <w:rFonts w:asciiTheme="minorHAnsi" w:hAnsiTheme="minorHAnsi" w:cs="Arial"/>
                <w:b/>
                <w:bCs/>
                <w:i/>
                <w:iCs/>
                <w:sz w:val="14"/>
                <w:szCs w:val="14"/>
              </w:rPr>
              <w:t>29,024,988</w:t>
            </w:r>
          </w:p>
        </w:tc>
        <w:tc>
          <w:tcPr>
            <w:tcW w:w="0" w:type="auto"/>
            <w:noWrap/>
            <w:hideMark/>
          </w:tcPr>
          <w:p w14:paraId="6C42E36D" w14:textId="77777777"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p>
        </w:tc>
        <w:tc>
          <w:tcPr>
            <w:tcW w:w="0" w:type="auto"/>
            <w:noWrap/>
            <w:hideMark/>
          </w:tcPr>
          <w:p w14:paraId="5D1BAB3B" w14:textId="77777777" w:rsidR="00DE2350" w:rsidRPr="00881092"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2"/>
                <w:szCs w:val="12"/>
              </w:rPr>
            </w:pPr>
            <w:r w:rsidRPr="00881092">
              <w:rPr>
                <w:rFonts w:asciiTheme="minorHAnsi" w:hAnsiTheme="minorHAnsi" w:cs="Arial"/>
                <w:b/>
                <w:bCs/>
                <w:i/>
                <w:iCs/>
                <w:sz w:val="12"/>
                <w:szCs w:val="12"/>
              </w:rPr>
              <w:t>27,902,338</w:t>
            </w:r>
          </w:p>
        </w:tc>
        <w:tc>
          <w:tcPr>
            <w:tcW w:w="0" w:type="auto"/>
            <w:noWrap/>
            <w:hideMark/>
          </w:tcPr>
          <w:p w14:paraId="0984E029" w14:textId="5FA68289" w:rsidR="00DE2350" w:rsidRPr="0054026D" w:rsidRDefault="00DE2350" w:rsidP="00DE235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i/>
                <w:iCs/>
                <w:sz w:val="14"/>
                <w:szCs w:val="14"/>
              </w:rPr>
            </w:pPr>
          </w:p>
        </w:tc>
      </w:tr>
    </w:tbl>
    <w:p w14:paraId="687E2D6C" w14:textId="497E187C" w:rsidR="009F1FFB" w:rsidRPr="00F76EC3" w:rsidRDefault="009F1FFB" w:rsidP="009F1FFB">
      <w:pPr>
        <w:rPr>
          <w:rFonts w:asciiTheme="minorHAnsi" w:hAnsiTheme="minorHAnsi"/>
          <w:i/>
          <w:color w:val="3476B1" w:themeColor="accent1" w:themeShade="BF"/>
          <w:sz w:val="16"/>
          <w:szCs w:val="16"/>
        </w:rPr>
      </w:pPr>
      <w:r w:rsidRPr="00F76EC3">
        <w:rPr>
          <w:rFonts w:asciiTheme="minorHAnsi" w:hAnsiTheme="minorHAnsi"/>
          <w:i/>
          <w:color w:val="3476B1" w:themeColor="accent1" w:themeShade="BF"/>
          <w:sz w:val="16"/>
          <w:szCs w:val="16"/>
        </w:rPr>
        <w:t>Note:</w:t>
      </w:r>
      <w:r w:rsidRPr="00F76EC3">
        <w:rPr>
          <w:i/>
          <w:color w:val="3476B1" w:themeColor="accent1" w:themeShade="BF"/>
        </w:rPr>
        <w:t xml:space="preserve"> </w:t>
      </w:r>
      <w:r w:rsidRPr="00F76EC3">
        <w:rPr>
          <w:rFonts w:asciiTheme="minorHAnsi" w:hAnsiTheme="minorHAnsi"/>
          <w:i/>
          <w:color w:val="3476B1" w:themeColor="accent1" w:themeShade="BF"/>
          <w:sz w:val="16"/>
          <w:szCs w:val="16"/>
        </w:rPr>
        <w:t xml:space="preserve">Percentage of Region Totals are off </w:t>
      </w:r>
      <w:r w:rsidR="00AF043D" w:rsidRPr="00F76EC3">
        <w:rPr>
          <w:rFonts w:asciiTheme="minorHAnsi" w:hAnsiTheme="minorHAnsi"/>
          <w:i/>
          <w:color w:val="3476B1" w:themeColor="accent1" w:themeShade="BF"/>
          <w:sz w:val="16"/>
          <w:szCs w:val="16"/>
        </w:rPr>
        <w:t xml:space="preserve">of </w:t>
      </w:r>
      <w:r w:rsidRPr="00F76EC3">
        <w:rPr>
          <w:rFonts w:asciiTheme="minorHAnsi" w:hAnsiTheme="minorHAnsi"/>
          <w:i/>
          <w:color w:val="3476B1" w:themeColor="accent1" w:themeShade="BF"/>
          <w:sz w:val="16"/>
          <w:szCs w:val="16"/>
        </w:rPr>
        <w:t>Grand Total</w:t>
      </w:r>
    </w:p>
    <w:p w14:paraId="42C260BD" w14:textId="60B4AF52" w:rsidR="00215527" w:rsidRDefault="00215527" w:rsidP="00215527"/>
    <w:p w14:paraId="0EB6D547" w14:textId="5D3EF906" w:rsidR="00524758" w:rsidRDefault="00524758" w:rsidP="00215527"/>
    <w:p w14:paraId="53E43432" w14:textId="748CAC27" w:rsidR="00D44DBB" w:rsidRDefault="00D44DBB" w:rsidP="00215527"/>
    <w:p w14:paraId="53B55A54" w14:textId="7271AEAE" w:rsidR="00D44DBB" w:rsidRDefault="00D44DBB" w:rsidP="00215527"/>
    <w:p w14:paraId="0E473795" w14:textId="77777777" w:rsidR="00D44DBB" w:rsidRDefault="00D44DBB" w:rsidP="00215527"/>
    <w:p w14:paraId="24CEF12A" w14:textId="77777777" w:rsidR="00D44DBB" w:rsidRDefault="00D44DBB" w:rsidP="00215527"/>
    <w:p w14:paraId="3A1B1E99" w14:textId="18487038" w:rsidR="00F06874" w:rsidRDefault="00791015" w:rsidP="00DE05A1">
      <w:pPr>
        <w:pStyle w:val="Caption"/>
      </w:pPr>
      <w:bookmarkStart w:id="15" w:name="_Toc215739723"/>
      <w:r>
        <w:t>Ta</w:t>
      </w:r>
      <w:r w:rsidR="008F7EEE">
        <w:t xml:space="preserve">ble </w:t>
      </w:r>
      <w:r w:rsidR="00632DD8">
        <w:fldChar w:fldCharType="begin"/>
      </w:r>
      <w:r w:rsidR="00632DD8">
        <w:instrText xml:space="preserve"> STYLEREF 1 \s </w:instrText>
      </w:r>
      <w:r w:rsidR="00632DD8">
        <w:fldChar w:fldCharType="separate"/>
      </w:r>
      <w:r w:rsidR="00885E5E">
        <w:rPr>
          <w:noProof/>
        </w:rPr>
        <w:t>2</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5</w:t>
      </w:r>
      <w:r w:rsidR="00632DD8">
        <w:rPr>
          <w:noProof/>
        </w:rPr>
        <w:fldChar w:fldCharType="end"/>
      </w:r>
      <w:r w:rsidR="008F7EEE">
        <w:t xml:space="preserve"> </w:t>
      </w:r>
      <w:r w:rsidR="008F7EEE" w:rsidRPr="00541A8B">
        <w:t xml:space="preserve">Number of </w:t>
      </w:r>
      <w:r w:rsidR="009A280D">
        <w:t xml:space="preserve">Medical </w:t>
      </w:r>
      <w:r w:rsidR="008F7EEE" w:rsidRPr="00541A8B">
        <w:t xml:space="preserve">Bills by Region, County </w:t>
      </w:r>
      <w:r w:rsidR="00DB07BF">
        <w:t>and</w:t>
      </w:r>
      <w:r w:rsidR="008F7EEE" w:rsidRPr="00541A8B">
        <w:t xml:space="preserve"> </w:t>
      </w:r>
      <w:r w:rsidR="008F7EEE">
        <w:t>Year of Injury</w:t>
      </w:r>
      <w:bookmarkEnd w:id="15"/>
      <w:r w:rsidR="003E3C10">
        <w:t xml:space="preserve"> </w:t>
      </w:r>
      <w:r w:rsidR="00257A4A">
        <w:t xml:space="preserve"> </w:t>
      </w:r>
    </w:p>
    <w:tbl>
      <w:tblPr>
        <w:tblStyle w:val="ListTable4-Accent2"/>
        <w:tblW w:w="0" w:type="auto"/>
        <w:tblLook w:val="04A0" w:firstRow="1" w:lastRow="0" w:firstColumn="1" w:lastColumn="0" w:noHBand="0" w:noVBand="1"/>
        <w:tblCaption w:val="Table 2:5 Number of Medical Bills by Region, County and Year of Injury  "/>
        <w:tblDescription w:val="This table shows the count of bills  by Region and County in each region and the corresponding percentage of each county from the Region total. Data is for date of injury  2020 to 2024."/>
      </w:tblPr>
      <w:tblGrid>
        <w:gridCol w:w="1134"/>
        <w:gridCol w:w="1256"/>
        <w:gridCol w:w="856"/>
        <w:gridCol w:w="536"/>
        <w:gridCol w:w="856"/>
        <w:gridCol w:w="536"/>
        <w:gridCol w:w="856"/>
        <w:gridCol w:w="536"/>
        <w:gridCol w:w="856"/>
        <w:gridCol w:w="536"/>
        <w:gridCol w:w="856"/>
        <w:gridCol w:w="536"/>
      </w:tblGrid>
      <w:tr w:rsidR="008A23BA" w:rsidRPr="008A23BA" w14:paraId="69C98262" w14:textId="77777777" w:rsidTr="008A23BA">
        <w:trPr>
          <w:cnfStyle w:val="100000000000" w:firstRow="1" w:lastRow="0" w:firstColumn="0" w:lastColumn="0" w:oddVBand="0" w:evenVBand="0" w:oddHBand="0" w:evenHBand="0" w:firstRowFirstColumn="0" w:firstRowLastColumn="0" w:lastRowFirstColumn="0" w:lastRowLastColumn="0"/>
          <w:trHeight w:val="465"/>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1B29C942" w14:textId="77777777" w:rsidR="008A23BA" w:rsidRPr="008A23BA" w:rsidRDefault="008A23BA" w:rsidP="008A23BA">
            <w:pPr>
              <w:rPr>
                <w:rFonts w:ascii="Calibri" w:hAnsi="Calibri" w:cs="Calibri"/>
                <w:sz w:val="14"/>
                <w:szCs w:val="14"/>
              </w:rPr>
            </w:pPr>
            <w:r w:rsidRPr="008A23BA">
              <w:rPr>
                <w:rFonts w:ascii="Calibri" w:hAnsi="Calibri" w:cs="Calibri"/>
                <w:sz w:val="14"/>
                <w:szCs w:val="14"/>
              </w:rPr>
              <w:t>REGION</w:t>
            </w:r>
          </w:p>
        </w:tc>
        <w:tc>
          <w:tcPr>
            <w:tcW w:w="0" w:type="auto"/>
            <w:noWrap/>
            <w:hideMark/>
          </w:tcPr>
          <w:p w14:paraId="2D1AB9C0" w14:textId="77777777" w:rsidR="008A23BA" w:rsidRPr="008A23BA" w:rsidRDefault="008A23BA" w:rsidP="008A23BA">
            <w:pP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8A23BA">
              <w:rPr>
                <w:rFonts w:ascii="Calibri" w:hAnsi="Calibri" w:cs="Calibri"/>
                <w:sz w:val="14"/>
                <w:szCs w:val="14"/>
              </w:rPr>
              <w:t>County</w:t>
            </w:r>
          </w:p>
        </w:tc>
        <w:tc>
          <w:tcPr>
            <w:tcW w:w="0" w:type="auto"/>
            <w:hideMark/>
          </w:tcPr>
          <w:p w14:paraId="7554CD3E" w14:textId="77777777" w:rsidR="008A23BA" w:rsidRPr="008A23BA" w:rsidRDefault="008A23BA" w:rsidP="008A23B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8A23BA">
              <w:rPr>
                <w:rFonts w:ascii="Calibri" w:hAnsi="Calibri" w:cs="Calibri"/>
                <w:sz w:val="14"/>
                <w:szCs w:val="14"/>
              </w:rPr>
              <w:t>2020</w:t>
            </w:r>
            <w:r w:rsidRPr="008A23BA">
              <w:rPr>
                <w:rFonts w:ascii="Calibri" w:hAnsi="Calibri" w:cs="Calibri"/>
                <w:sz w:val="14"/>
                <w:szCs w:val="14"/>
              </w:rPr>
              <w:br/>
              <w:t>N</w:t>
            </w:r>
          </w:p>
        </w:tc>
        <w:tc>
          <w:tcPr>
            <w:tcW w:w="0" w:type="auto"/>
            <w:hideMark/>
          </w:tcPr>
          <w:p w14:paraId="5152C333" w14:textId="77777777" w:rsidR="008A23BA" w:rsidRPr="008A23BA" w:rsidRDefault="008A23BA" w:rsidP="008A23B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8A23BA">
              <w:rPr>
                <w:rFonts w:ascii="Calibri" w:hAnsi="Calibri" w:cs="Calibri"/>
                <w:sz w:val="14"/>
                <w:szCs w:val="14"/>
              </w:rPr>
              <w:t>2020</w:t>
            </w:r>
            <w:r w:rsidRPr="008A23BA">
              <w:rPr>
                <w:rFonts w:ascii="Calibri" w:hAnsi="Calibri" w:cs="Calibri"/>
                <w:sz w:val="14"/>
                <w:szCs w:val="14"/>
              </w:rPr>
              <w:br/>
              <w:t>%</w:t>
            </w:r>
          </w:p>
        </w:tc>
        <w:tc>
          <w:tcPr>
            <w:tcW w:w="0" w:type="auto"/>
            <w:hideMark/>
          </w:tcPr>
          <w:p w14:paraId="6F176925" w14:textId="77777777" w:rsidR="008A23BA" w:rsidRPr="008A23BA" w:rsidRDefault="008A23BA" w:rsidP="008A23B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8A23BA">
              <w:rPr>
                <w:rFonts w:ascii="Calibri" w:hAnsi="Calibri" w:cs="Calibri"/>
                <w:sz w:val="14"/>
                <w:szCs w:val="14"/>
              </w:rPr>
              <w:t>2021</w:t>
            </w:r>
            <w:r w:rsidRPr="008A23BA">
              <w:rPr>
                <w:rFonts w:ascii="Calibri" w:hAnsi="Calibri" w:cs="Calibri"/>
                <w:sz w:val="14"/>
                <w:szCs w:val="14"/>
              </w:rPr>
              <w:br/>
              <w:t>N</w:t>
            </w:r>
          </w:p>
        </w:tc>
        <w:tc>
          <w:tcPr>
            <w:tcW w:w="0" w:type="auto"/>
            <w:hideMark/>
          </w:tcPr>
          <w:p w14:paraId="7029A6AD" w14:textId="77777777" w:rsidR="008A23BA" w:rsidRPr="008A23BA" w:rsidRDefault="008A23BA" w:rsidP="008A23B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8A23BA">
              <w:rPr>
                <w:rFonts w:ascii="Calibri" w:hAnsi="Calibri" w:cs="Calibri"/>
                <w:sz w:val="14"/>
                <w:szCs w:val="14"/>
              </w:rPr>
              <w:t>2021</w:t>
            </w:r>
            <w:r w:rsidRPr="008A23BA">
              <w:rPr>
                <w:rFonts w:ascii="Calibri" w:hAnsi="Calibri" w:cs="Calibri"/>
                <w:sz w:val="14"/>
                <w:szCs w:val="14"/>
              </w:rPr>
              <w:br/>
              <w:t>%</w:t>
            </w:r>
          </w:p>
        </w:tc>
        <w:tc>
          <w:tcPr>
            <w:tcW w:w="0" w:type="auto"/>
            <w:hideMark/>
          </w:tcPr>
          <w:p w14:paraId="08EC2CF8" w14:textId="77777777" w:rsidR="008A23BA" w:rsidRPr="008A23BA" w:rsidRDefault="008A23BA" w:rsidP="008A23B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8A23BA">
              <w:rPr>
                <w:rFonts w:ascii="Calibri" w:hAnsi="Calibri" w:cs="Calibri"/>
                <w:sz w:val="14"/>
                <w:szCs w:val="14"/>
              </w:rPr>
              <w:t>2022</w:t>
            </w:r>
            <w:r w:rsidRPr="008A23BA">
              <w:rPr>
                <w:rFonts w:ascii="Calibri" w:hAnsi="Calibri" w:cs="Calibri"/>
                <w:sz w:val="14"/>
                <w:szCs w:val="14"/>
              </w:rPr>
              <w:br/>
              <w:t>N</w:t>
            </w:r>
          </w:p>
        </w:tc>
        <w:tc>
          <w:tcPr>
            <w:tcW w:w="0" w:type="auto"/>
            <w:hideMark/>
          </w:tcPr>
          <w:p w14:paraId="6785CBC8" w14:textId="77777777" w:rsidR="008A23BA" w:rsidRPr="008A23BA" w:rsidRDefault="008A23BA" w:rsidP="008A23B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8A23BA">
              <w:rPr>
                <w:rFonts w:ascii="Calibri" w:hAnsi="Calibri" w:cs="Calibri"/>
                <w:sz w:val="14"/>
                <w:szCs w:val="14"/>
              </w:rPr>
              <w:t>2022</w:t>
            </w:r>
            <w:r w:rsidRPr="008A23BA">
              <w:rPr>
                <w:rFonts w:ascii="Calibri" w:hAnsi="Calibri" w:cs="Calibri"/>
                <w:sz w:val="14"/>
                <w:szCs w:val="14"/>
              </w:rPr>
              <w:br/>
              <w:t>%</w:t>
            </w:r>
          </w:p>
        </w:tc>
        <w:tc>
          <w:tcPr>
            <w:tcW w:w="0" w:type="auto"/>
            <w:hideMark/>
          </w:tcPr>
          <w:p w14:paraId="12E79F83" w14:textId="77777777" w:rsidR="008A23BA" w:rsidRPr="008A23BA" w:rsidRDefault="008A23BA" w:rsidP="008A23B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8A23BA">
              <w:rPr>
                <w:rFonts w:ascii="Calibri" w:hAnsi="Calibri" w:cs="Calibri"/>
                <w:sz w:val="14"/>
                <w:szCs w:val="14"/>
              </w:rPr>
              <w:t>2023</w:t>
            </w:r>
            <w:r w:rsidRPr="008A23BA">
              <w:rPr>
                <w:rFonts w:ascii="Calibri" w:hAnsi="Calibri" w:cs="Calibri"/>
                <w:sz w:val="14"/>
                <w:szCs w:val="14"/>
              </w:rPr>
              <w:br/>
              <w:t>N</w:t>
            </w:r>
          </w:p>
        </w:tc>
        <w:tc>
          <w:tcPr>
            <w:tcW w:w="0" w:type="auto"/>
            <w:hideMark/>
          </w:tcPr>
          <w:p w14:paraId="5ADF0EA0" w14:textId="77777777" w:rsidR="008A23BA" w:rsidRPr="008A23BA" w:rsidRDefault="008A23BA" w:rsidP="008A23B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8A23BA">
              <w:rPr>
                <w:rFonts w:ascii="Calibri" w:hAnsi="Calibri" w:cs="Calibri"/>
                <w:sz w:val="14"/>
                <w:szCs w:val="14"/>
              </w:rPr>
              <w:t>2023</w:t>
            </w:r>
            <w:r w:rsidRPr="008A23BA">
              <w:rPr>
                <w:rFonts w:ascii="Calibri" w:hAnsi="Calibri" w:cs="Calibri"/>
                <w:sz w:val="14"/>
                <w:szCs w:val="14"/>
              </w:rPr>
              <w:br/>
              <w:t>%</w:t>
            </w:r>
          </w:p>
        </w:tc>
        <w:tc>
          <w:tcPr>
            <w:tcW w:w="0" w:type="auto"/>
            <w:hideMark/>
          </w:tcPr>
          <w:p w14:paraId="3A40E625" w14:textId="77777777" w:rsidR="008A23BA" w:rsidRPr="008A23BA" w:rsidRDefault="008A23BA" w:rsidP="008A23B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8A23BA">
              <w:rPr>
                <w:rFonts w:ascii="Calibri" w:hAnsi="Calibri" w:cs="Calibri"/>
                <w:sz w:val="14"/>
                <w:szCs w:val="14"/>
              </w:rPr>
              <w:t>2024</w:t>
            </w:r>
            <w:r w:rsidRPr="008A23BA">
              <w:rPr>
                <w:rFonts w:ascii="Calibri" w:hAnsi="Calibri" w:cs="Calibri"/>
                <w:sz w:val="14"/>
                <w:szCs w:val="14"/>
              </w:rPr>
              <w:br/>
              <w:t>N</w:t>
            </w:r>
          </w:p>
        </w:tc>
        <w:tc>
          <w:tcPr>
            <w:tcW w:w="0" w:type="auto"/>
            <w:hideMark/>
          </w:tcPr>
          <w:p w14:paraId="66C9E0FF" w14:textId="77777777" w:rsidR="008A23BA" w:rsidRPr="008A23BA" w:rsidRDefault="008A23BA" w:rsidP="008A23B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4"/>
                <w:szCs w:val="14"/>
              </w:rPr>
            </w:pPr>
            <w:r w:rsidRPr="008A23BA">
              <w:rPr>
                <w:rFonts w:ascii="Calibri" w:hAnsi="Calibri" w:cs="Calibri"/>
                <w:sz w:val="14"/>
                <w:szCs w:val="14"/>
              </w:rPr>
              <w:t>2024</w:t>
            </w:r>
            <w:r w:rsidRPr="008A23BA">
              <w:rPr>
                <w:rFonts w:ascii="Calibri" w:hAnsi="Calibri" w:cs="Calibri"/>
                <w:sz w:val="14"/>
                <w:szCs w:val="14"/>
              </w:rPr>
              <w:br/>
              <w:t>%</w:t>
            </w:r>
          </w:p>
        </w:tc>
      </w:tr>
      <w:tr w:rsidR="008A23BA" w:rsidRPr="008A23BA" w14:paraId="6674742D"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729BCB15" w14:textId="77777777" w:rsidR="008A23BA" w:rsidRPr="008A23BA" w:rsidRDefault="008A23BA" w:rsidP="008A23BA">
            <w:pPr>
              <w:outlineLvl w:val="1"/>
              <w:rPr>
                <w:rFonts w:ascii="Calibri" w:hAnsi="Calibri" w:cs="Calibri"/>
                <w:color w:val="000000"/>
                <w:sz w:val="14"/>
                <w:szCs w:val="14"/>
              </w:rPr>
            </w:pPr>
            <w:r w:rsidRPr="008A23BA">
              <w:rPr>
                <w:rFonts w:ascii="Calibri" w:hAnsi="Calibri" w:cs="Calibri"/>
                <w:color w:val="000000"/>
                <w:sz w:val="14"/>
                <w:szCs w:val="14"/>
              </w:rPr>
              <w:t>BAY AREA</w:t>
            </w:r>
          </w:p>
        </w:tc>
        <w:tc>
          <w:tcPr>
            <w:tcW w:w="0" w:type="auto"/>
            <w:noWrap/>
            <w:hideMark/>
          </w:tcPr>
          <w:p w14:paraId="5DCACA88"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ALAMEDA</w:t>
            </w:r>
          </w:p>
        </w:tc>
        <w:tc>
          <w:tcPr>
            <w:tcW w:w="0" w:type="auto"/>
            <w:noWrap/>
            <w:hideMark/>
          </w:tcPr>
          <w:p w14:paraId="47C89E72"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854,355</w:t>
            </w:r>
          </w:p>
        </w:tc>
        <w:tc>
          <w:tcPr>
            <w:tcW w:w="0" w:type="auto"/>
            <w:noWrap/>
            <w:hideMark/>
          </w:tcPr>
          <w:p w14:paraId="7673497D"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24.0</w:t>
            </w:r>
          </w:p>
        </w:tc>
        <w:tc>
          <w:tcPr>
            <w:tcW w:w="0" w:type="auto"/>
            <w:noWrap/>
            <w:hideMark/>
          </w:tcPr>
          <w:p w14:paraId="3FD7249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858,938</w:t>
            </w:r>
          </w:p>
        </w:tc>
        <w:tc>
          <w:tcPr>
            <w:tcW w:w="0" w:type="auto"/>
            <w:noWrap/>
            <w:hideMark/>
          </w:tcPr>
          <w:p w14:paraId="3BA38926"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23.9</w:t>
            </w:r>
          </w:p>
        </w:tc>
        <w:tc>
          <w:tcPr>
            <w:tcW w:w="0" w:type="auto"/>
            <w:noWrap/>
            <w:hideMark/>
          </w:tcPr>
          <w:p w14:paraId="0BD15DE9"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739,082</w:t>
            </w:r>
          </w:p>
        </w:tc>
        <w:tc>
          <w:tcPr>
            <w:tcW w:w="0" w:type="auto"/>
            <w:noWrap/>
            <w:hideMark/>
          </w:tcPr>
          <w:p w14:paraId="7A0C64B8"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23.9</w:t>
            </w:r>
          </w:p>
        </w:tc>
        <w:tc>
          <w:tcPr>
            <w:tcW w:w="0" w:type="auto"/>
            <w:noWrap/>
            <w:hideMark/>
          </w:tcPr>
          <w:p w14:paraId="4880E612"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550,885</w:t>
            </w:r>
          </w:p>
        </w:tc>
        <w:tc>
          <w:tcPr>
            <w:tcW w:w="0" w:type="auto"/>
            <w:noWrap/>
            <w:hideMark/>
          </w:tcPr>
          <w:p w14:paraId="14072ADE"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22.5</w:t>
            </w:r>
          </w:p>
        </w:tc>
        <w:tc>
          <w:tcPr>
            <w:tcW w:w="0" w:type="auto"/>
            <w:noWrap/>
            <w:hideMark/>
          </w:tcPr>
          <w:p w14:paraId="72043075"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309,750</w:t>
            </w:r>
          </w:p>
        </w:tc>
        <w:tc>
          <w:tcPr>
            <w:tcW w:w="0" w:type="auto"/>
            <w:noWrap/>
            <w:hideMark/>
          </w:tcPr>
          <w:p w14:paraId="25C3DFFB"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22.3</w:t>
            </w:r>
          </w:p>
        </w:tc>
      </w:tr>
      <w:tr w:rsidR="008A23BA" w:rsidRPr="008A23BA" w14:paraId="61C97ED2"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1C99D3F1"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5464861D"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CONTRA COSTA</w:t>
            </w:r>
          </w:p>
        </w:tc>
        <w:tc>
          <w:tcPr>
            <w:tcW w:w="0" w:type="auto"/>
            <w:noWrap/>
            <w:hideMark/>
          </w:tcPr>
          <w:p w14:paraId="2F79DDE7"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507,244</w:t>
            </w:r>
          </w:p>
        </w:tc>
        <w:tc>
          <w:tcPr>
            <w:tcW w:w="0" w:type="auto"/>
            <w:noWrap/>
            <w:hideMark/>
          </w:tcPr>
          <w:p w14:paraId="7142B8D0"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14.2</w:t>
            </w:r>
          </w:p>
        </w:tc>
        <w:tc>
          <w:tcPr>
            <w:tcW w:w="0" w:type="auto"/>
            <w:noWrap/>
            <w:hideMark/>
          </w:tcPr>
          <w:p w14:paraId="27B8F1DC"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513,961</w:t>
            </w:r>
          </w:p>
        </w:tc>
        <w:tc>
          <w:tcPr>
            <w:tcW w:w="0" w:type="auto"/>
            <w:noWrap/>
            <w:hideMark/>
          </w:tcPr>
          <w:p w14:paraId="7D2346C8"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14.3</w:t>
            </w:r>
          </w:p>
        </w:tc>
        <w:tc>
          <w:tcPr>
            <w:tcW w:w="0" w:type="auto"/>
            <w:noWrap/>
            <w:hideMark/>
          </w:tcPr>
          <w:p w14:paraId="4D5F59E5"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461,062</w:t>
            </w:r>
          </w:p>
        </w:tc>
        <w:tc>
          <w:tcPr>
            <w:tcW w:w="0" w:type="auto"/>
            <w:noWrap/>
            <w:hideMark/>
          </w:tcPr>
          <w:p w14:paraId="5E088E1E"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14.9</w:t>
            </w:r>
          </w:p>
        </w:tc>
        <w:tc>
          <w:tcPr>
            <w:tcW w:w="0" w:type="auto"/>
            <w:noWrap/>
            <w:hideMark/>
          </w:tcPr>
          <w:p w14:paraId="0940EC45"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369,541</w:t>
            </w:r>
          </w:p>
        </w:tc>
        <w:tc>
          <w:tcPr>
            <w:tcW w:w="0" w:type="auto"/>
            <w:noWrap/>
            <w:hideMark/>
          </w:tcPr>
          <w:p w14:paraId="1AB4BE9A"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15.1</w:t>
            </w:r>
          </w:p>
        </w:tc>
        <w:tc>
          <w:tcPr>
            <w:tcW w:w="0" w:type="auto"/>
            <w:noWrap/>
            <w:hideMark/>
          </w:tcPr>
          <w:p w14:paraId="2300E1E1"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196,716</w:t>
            </w:r>
          </w:p>
        </w:tc>
        <w:tc>
          <w:tcPr>
            <w:tcW w:w="0" w:type="auto"/>
            <w:noWrap/>
            <w:hideMark/>
          </w:tcPr>
          <w:p w14:paraId="73E63699"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14.2</w:t>
            </w:r>
          </w:p>
        </w:tc>
      </w:tr>
      <w:tr w:rsidR="008A23BA" w:rsidRPr="008A23BA" w14:paraId="08C2C53C"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0A132638"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1BADE359"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MARIN</w:t>
            </w:r>
          </w:p>
        </w:tc>
        <w:tc>
          <w:tcPr>
            <w:tcW w:w="0" w:type="auto"/>
            <w:noWrap/>
            <w:hideMark/>
          </w:tcPr>
          <w:p w14:paraId="78F79F3A"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95,116</w:t>
            </w:r>
          </w:p>
        </w:tc>
        <w:tc>
          <w:tcPr>
            <w:tcW w:w="0" w:type="auto"/>
            <w:noWrap/>
            <w:hideMark/>
          </w:tcPr>
          <w:p w14:paraId="4EA4625D"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2.7</w:t>
            </w:r>
          </w:p>
        </w:tc>
        <w:tc>
          <w:tcPr>
            <w:tcW w:w="0" w:type="auto"/>
            <w:noWrap/>
            <w:hideMark/>
          </w:tcPr>
          <w:p w14:paraId="135E7203"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77,416</w:t>
            </w:r>
          </w:p>
        </w:tc>
        <w:tc>
          <w:tcPr>
            <w:tcW w:w="0" w:type="auto"/>
            <w:noWrap/>
            <w:hideMark/>
          </w:tcPr>
          <w:p w14:paraId="2948A9F8"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2.2</w:t>
            </w:r>
          </w:p>
        </w:tc>
        <w:tc>
          <w:tcPr>
            <w:tcW w:w="0" w:type="auto"/>
            <w:noWrap/>
            <w:hideMark/>
          </w:tcPr>
          <w:p w14:paraId="63AD508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60,004</w:t>
            </w:r>
          </w:p>
        </w:tc>
        <w:tc>
          <w:tcPr>
            <w:tcW w:w="0" w:type="auto"/>
            <w:noWrap/>
            <w:hideMark/>
          </w:tcPr>
          <w:p w14:paraId="0AF654A9"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1.9</w:t>
            </w:r>
          </w:p>
        </w:tc>
        <w:tc>
          <w:tcPr>
            <w:tcW w:w="0" w:type="auto"/>
            <w:noWrap/>
            <w:hideMark/>
          </w:tcPr>
          <w:p w14:paraId="271A8B2C"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51,268</w:t>
            </w:r>
          </w:p>
        </w:tc>
        <w:tc>
          <w:tcPr>
            <w:tcW w:w="0" w:type="auto"/>
            <w:noWrap/>
            <w:hideMark/>
          </w:tcPr>
          <w:p w14:paraId="4059DE2B"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2.1</w:t>
            </w:r>
          </w:p>
        </w:tc>
        <w:tc>
          <w:tcPr>
            <w:tcW w:w="0" w:type="auto"/>
            <w:noWrap/>
            <w:hideMark/>
          </w:tcPr>
          <w:p w14:paraId="52ACE08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26,217</w:t>
            </w:r>
          </w:p>
        </w:tc>
        <w:tc>
          <w:tcPr>
            <w:tcW w:w="0" w:type="auto"/>
            <w:noWrap/>
            <w:hideMark/>
          </w:tcPr>
          <w:p w14:paraId="4D2E6AC4"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1.9</w:t>
            </w:r>
          </w:p>
        </w:tc>
      </w:tr>
      <w:tr w:rsidR="008A23BA" w:rsidRPr="008A23BA" w14:paraId="053329CF"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33155515"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546DC8A4"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NAPA</w:t>
            </w:r>
          </w:p>
        </w:tc>
        <w:tc>
          <w:tcPr>
            <w:tcW w:w="0" w:type="auto"/>
            <w:noWrap/>
            <w:hideMark/>
          </w:tcPr>
          <w:p w14:paraId="12B71665"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66,957</w:t>
            </w:r>
          </w:p>
        </w:tc>
        <w:tc>
          <w:tcPr>
            <w:tcW w:w="0" w:type="auto"/>
            <w:noWrap/>
            <w:hideMark/>
          </w:tcPr>
          <w:p w14:paraId="14E2D9D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1.9</w:t>
            </w:r>
          </w:p>
        </w:tc>
        <w:tc>
          <w:tcPr>
            <w:tcW w:w="0" w:type="auto"/>
            <w:noWrap/>
            <w:hideMark/>
          </w:tcPr>
          <w:p w14:paraId="5DCCBD76"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73,106</w:t>
            </w:r>
          </w:p>
        </w:tc>
        <w:tc>
          <w:tcPr>
            <w:tcW w:w="0" w:type="auto"/>
            <w:noWrap/>
            <w:hideMark/>
          </w:tcPr>
          <w:p w14:paraId="128D5154"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2.0</w:t>
            </w:r>
          </w:p>
        </w:tc>
        <w:tc>
          <w:tcPr>
            <w:tcW w:w="0" w:type="auto"/>
            <w:noWrap/>
            <w:hideMark/>
          </w:tcPr>
          <w:p w14:paraId="5275C7D9"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56,716</w:t>
            </w:r>
          </w:p>
        </w:tc>
        <w:tc>
          <w:tcPr>
            <w:tcW w:w="0" w:type="auto"/>
            <w:noWrap/>
            <w:hideMark/>
          </w:tcPr>
          <w:p w14:paraId="0B80C2DA"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1.8</w:t>
            </w:r>
          </w:p>
        </w:tc>
        <w:tc>
          <w:tcPr>
            <w:tcW w:w="0" w:type="auto"/>
            <w:noWrap/>
            <w:hideMark/>
          </w:tcPr>
          <w:p w14:paraId="65BFD1B3"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38,422</w:t>
            </w:r>
          </w:p>
        </w:tc>
        <w:tc>
          <w:tcPr>
            <w:tcW w:w="0" w:type="auto"/>
            <w:noWrap/>
            <w:hideMark/>
          </w:tcPr>
          <w:p w14:paraId="0ADCBC30"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1.6</w:t>
            </w:r>
          </w:p>
        </w:tc>
        <w:tc>
          <w:tcPr>
            <w:tcW w:w="0" w:type="auto"/>
            <w:noWrap/>
            <w:hideMark/>
          </w:tcPr>
          <w:p w14:paraId="512C3017"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23,178</w:t>
            </w:r>
          </w:p>
        </w:tc>
        <w:tc>
          <w:tcPr>
            <w:tcW w:w="0" w:type="auto"/>
            <w:noWrap/>
            <w:hideMark/>
          </w:tcPr>
          <w:p w14:paraId="273DB41B"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1.7</w:t>
            </w:r>
          </w:p>
        </w:tc>
      </w:tr>
      <w:tr w:rsidR="008A23BA" w:rsidRPr="008A23BA" w14:paraId="31B6A8B3"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16D78DF1"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666D22AD"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SAN FRANCISCO</w:t>
            </w:r>
          </w:p>
        </w:tc>
        <w:tc>
          <w:tcPr>
            <w:tcW w:w="0" w:type="auto"/>
            <w:noWrap/>
            <w:hideMark/>
          </w:tcPr>
          <w:p w14:paraId="03D835AC"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407,216</w:t>
            </w:r>
          </w:p>
        </w:tc>
        <w:tc>
          <w:tcPr>
            <w:tcW w:w="0" w:type="auto"/>
            <w:noWrap/>
            <w:hideMark/>
          </w:tcPr>
          <w:p w14:paraId="188FAD6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11.4</w:t>
            </w:r>
          </w:p>
        </w:tc>
        <w:tc>
          <w:tcPr>
            <w:tcW w:w="0" w:type="auto"/>
            <w:noWrap/>
            <w:hideMark/>
          </w:tcPr>
          <w:p w14:paraId="5AFBF872"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386,518</w:t>
            </w:r>
          </w:p>
        </w:tc>
        <w:tc>
          <w:tcPr>
            <w:tcW w:w="0" w:type="auto"/>
            <w:noWrap/>
            <w:hideMark/>
          </w:tcPr>
          <w:p w14:paraId="0F7717D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10.7</w:t>
            </w:r>
          </w:p>
        </w:tc>
        <w:tc>
          <w:tcPr>
            <w:tcW w:w="0" w:type="auto"/>
            <w:noWrap/>
            <w:hideMark/>
          </w:tcPr>
          <w:p w14:paraId="66D95DB4"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309,207</w:t>
            </w:r>
          </w:p>
        </w:tc>
        <w:tc>
          <w:tcPr>
            <w:tcW w:w="0" w:type="auto"/>
            <w:noWrap/>
            <w:hideMark/>
          </w:tcPr>
          <w:p w14:paraId="3BECA5BF"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10.0</w:t>
            </w:r>
          </w:p>
        </w:tc>
        <w:tc>
          <w:tcPr>
            <w:tcW w:w="0" w:type="auto"/>
            <w:noWrap/>
            <w:hideMark/>
          </w:tcPr>
          <w:p w14:paraId="009F64AF"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274,897</w:t>
            </w:r>
          </w:p>
        </w:tc>
        <w:tc>
          <w:tcPr>
            <w:tcW w:w="0" w:type="auto"/>
            <w:noWrap/>
            <w:hideMark/>
          </w:tcPr>
          <w:p w14:paraId="7DE64E4F"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11.2</w:t>
            </w:r>
          </w:p>
        </w:tc>
        <w:tc>
          <w:tcPr>
            <w:tcW w:w="0" w:type="auto"/>
            <w:noWrap/>
            <w:hideMark/>
          </w:tcPr>
          <w:p w14:paraId="07572A82"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146,279</w:t>
            </w:r>
          </w:p>
        </w:tc>
        <w:tc>
          <w:tcPr>
            <w:tcW w:w="0" w:type="auto"/>
            <w:noWrap/>
            <w:hideMark/>
          </w:tcPr>
          <w:p w14:paraId="36067B58"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10.5</w:t>
            </w:r>
          </w:p>
        </w:tc>
      </w:tr>
      <w:tr w:rsidR="008A23BA" w:rsidRPr="008A23BA" w14:paraId="635B9C20"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4772AAAD"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150A8BE9"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SAN MATEO</w:t>
            </w:r>
          </w:p>
        </w:tc>
        <w:tc>
          <w:tcPr>
            <w:tcW w:w="0" w:type="auto"/>
            <w:noWrap/>
            <w:hideMark/>
          </w:tcPr>
          <w:p w14:paraId="50A6340C"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318,167</w:t>
            </w:r>
          </w:p>
        </w:tc>
        <w:tc>
          <w:tcPr>
            <w:tcW w:w="0" w:type="auto"/>
            <w:noWrap/>
            <w:hideMark/>
          </w:tcPr>
          <w:p w14:paraId="1327985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8.9</w:t>
            </w:r>
          </w:p>
        </w:tc>
        <w:tc>
          <w:tcPr>
            <w:tcW w:w="0" w:type="auto"/>
            <w:noWrap/>
            <w:hideMark/>
          </w:tcPr>
          <w:p w14:paraId="710CDFC1"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323,589</w:t>
            </w:r>
          </w:p>
        </w:tc>
        <w:tc>
          <w:tcPr>
            <w:tcW w:w="0" w:type="auto"/>
            <w:noWrap/>
            <w:hideMark/>
          </w:tcPr>
          <w:p w14:paraId="15F0E341"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9.0</w:t>
            </w:r>
          </w:p>
        </w:tc>
        <w:tc>
          <w:tcPr>
            <w:tcW w:w="0" w:type="auto"/>
            <w:noWrap/>
            <w:hideMark/>
          </w:tcPr>
          <w:p w14:paraId="554AFD11"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263,905</w:t>
            </w:r>
          </w:p>
        </w:tc>
        <w:tc>
          <w:tcPr>
            <w:tcW w:w="0" w:type="auto"/>
            <w:noWrap/>
            <w:hideMark/>
          </w:tcPr>
          <w:p w14:paraId="38DB67D1"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8.5</w:t>
            </w:r>
          </w:p>
        </w:tc>
        <w:tc>
          <w:tcPr>
            <w:tcW w:w="0" w:type="auto"/>
            <w:noWrap/>
            <w:hideMark/>
          </w:tcPr>
          <w:p w14:paraId="542A9351"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223,184</w:t>
            </w:r>
          </w:p>
        </w:tc>
        <w:tc>
          <w:tcPr>
            <w:tcW w:w="0" w:type="auto"/>
            <w:noWrap/>
            <w:hideMark/>
          </w:tcPr>
          <w:p w14:paraId="006274D4"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9.1</w:t>
            </w:r>
          </w:p>
        </w:tc>
        <w:tc>
          <w:tcPr>
            <w:tcW w:w="0" w:type="auto"/>
            <w:noWrap/>
            <w:hideMark/>
          </w:tcPr>
          <w:p w14:paraId="5C2899CB"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132,422</w:t>
            </w:r>
          </w:p>
        </w:tc>
        <w:tc>
          <w:tcPr>
            <w:tcW w:w="0" w:type="auto"/>
            <w:noWrap/>
            <w:hideMark/>
          </w:tcPr>
          <w:p w14:paraId="1CA0E41B"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9.5</w:t>
            </w:r>
          </w:p>
        </w:tc>
      </w:tr>
      <w:tr w:rsidR="008A23BA" w:rsidRPr="008A23BA" w14:paraId="2679F53F"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4C8159EE"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1963E54B"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SANTA CLARA</w:t>
            </w:r>
          </w:p>
        </w:tc>
        <w:tc>
          <w:tcPr>
            <w:tcW w:w="0" w:type="auto"/>
            <w:noWrap/>
            <w:hideMark/>
          </w:tcPr>
          <w:p w14:paraId="28601BF4"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780,909</w:t>
            </w:r>
          </w:p>
        </w:tc>
        <w:tc>
          <w:tcPr>
            <w:tcW w:w="0" w:type="auto"/>
            <w:noWrap/>
            <w:hideMark/>
          </w:tcPr>
          <w:p w14:paraId="0A1D31D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21.9</w:t>
            </w:r>
          </w:p>
        </w:tc>
        <w:tc>
          <w:tcPr>
            <w:tcW w:w="0" w:type="auto"/>
            <w:noWrap/>
            <w:hideMark/>
          </w:tcPr>
          <w:p w14:paraId="1D0DC28D"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825,368</w:t>
            </w:r>
          </w:p>
        </w:tc>
        <w:tc>
          <w:tcPr>
            <w:tcW w:w="0" w:type="auto"/>
            <w:noWrap/>
            <w:hideMark/>
          </w:tcPr>
          <w:p w14:paraId="33ED4C9A"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23.0</w:t>
            </w:r>
          </w:p>
        </w:tc>
        <w:tc>
          <w:tcPr>
            <w:tcW w:w="0" w:type="auto"/>
            <w:noWrap/>
            <w:hideMark/>
          </w:tcPr>
          <w:p w14:paraId="31A07E52"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742,224</w:t>
            </w:r>
          </w:p>
        </w:tc>
        <w:tc>
          <w:tcPr>
            <w:tcW w:w="0" w:type="auto"/>
            <w:noWrap/>
            <w:hideMark/>
          </w:tcPr>
          <w:p w14:paraId="751AE97A"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24.0</w:t>
            </w:r>
          </w:p>
        </w:tc>
        <w:tc>
          <w:tcPr>
            <w:tcW w:w="0" w:type="auto"/>
            <w:noWrap/>
            <w:hideMark/>
          </w:tcPr>
          <w:p w14:paraId="247BD76C"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597,962</w:t>
            </w:r>
          </w:p>
        </w:tc>
        <w:tc>
          <w:tcPr>
            <w:tcW w:w="0" w:type="auto"/>
            <w:noWrap/>
            <w:hideMark/>
          </w:tcPr>
          <w:p w14:paraId="3E04058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24.4</w:t>
            </w:r>
          </w:p>
        </w:tc>
        <w:tc>
          <w:tcPr>
            <w:tcW w:w="0" w:type="auto"/>
            <w:noWrap/>
            <w:hideMark/>
          </w:tcPr>
          <w:p w14:paraId="3B53F35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372,912</w:t>
            </w:r>
          </w:p>
        </w:tc>
        <w:tc>
          <w:tcPr>
            <w:tcW w:w="0" w:type="auto"/>
            <w:noWrap/>
            <w:hideMark/>
          </w:tcPr>
          <w:p w14:paraId="1EAB236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26.9</w:t>
            </w:r>
          </w:p>
        </w:tc>
      </w:tr>
      <w:tr w:rsidR="008A23BA" w:rsidRPr="008A23BA" w14:paraId="749F147A"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2FC228A9"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469EACC4"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SOLANO</w:t>
            </w:r>
          </w:p>
        </w:tc>
        <w:tc>
          <w:tcPr>
            <w:tcW w:w="0" w:type="auto"/>
            <w:noWrap/>
            <w:hideMark/>
          </w:tcPr>
          <w:p w14:paraId="5056BF15"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234,327</w:t>
            </w:r>
          </w:p>
        </w:tc>
        <w:tc>
          <w:tcPr>
            <w:tcW w:w="0" w:type="auto"/>
            <w:noWrap/>
            <w:hideMark/>
          </w:tcPr>
          <w:p w14:paraId="2AED6757"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6.6</w:t>
            </w:r>
          </w:p>
        </w:tc>
        <w:tc>
          <w:tcPr>
            <w:tcW w:w="0" w:type="auto"/>
            <w:noWrap/>
            <w:hideMark/>
          </w:tcPr>
          <w:p w14:paraId="70A23EDB"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253,277</w:t>
            </w:r>
          </w:p>
        </w:tc>
        <w:tc>
          <w:tcPr>
            <w:tcW w:w="0" w:type="auto"/>
            <w:noWrap/>
            <w:hideMark/>
          </w:tcPr>
          <w:p w14:paraId="1B5257F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7.0</w:t>
            </w:r>
          </w:p>
        </w:tc>
        <w:tc>
          <w:tcPr>
            <w:tcW w:w="0" w:type="auto"/>
            <w:noWrap/>
            <w:hideMark/>
          </w:tcPr>
          <w:p w14:paraId="41064546"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231,065</w:t>
            </w:r>
          </w:p>
        </w:tc>
        <w:tc>
          <w:tcPr>
            <w:tcW w:w="0" w:type="auto"/>
            <w:noWrap/>
            <w:hideMark/>
          </w:tcPr>
          <w:p w14:paraId="289C6965"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7.5</w:t>
            </w:r>
          </w:p>
        </w:tc>
        <w:tc>
          <w:tcPr>
            <w:tcW w:w="0" w:type="auto"/>
            <w:noWrap/>
            <w:hideMark/>
          </w:tcPr>
          <w:p w14:paraId="13840EC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180,253</w:t>
            </w:r>
          </w:p>
        </w:tc>
        <w:tc>
          <w:tcPr>
            <w:tcW w:w="0" w:type="auto"/>
            <w:noWrap/>
            <w:hideMark/>
          </w:tcPr>
          <w:p w14:paraId="4C389069"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7.4</w:t>
            </w:r>
          </w:p>
        </w:tc>
        <w:tc>
          <w:tcPr>
            <w:tcW w:w="0" w:type="auto"/>
            <w:noWrap/>
            <w:hideMark/>
          </w:tcPr>
          <w:p w14:paraId="3108DFFE"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93,079</w:t>
            </w:r>
          </w:p>
        </w:tc>
        <w:tc>
          <w:tcPr>
            <w:tcW w:w="0" w:type="auto"/>
            <w:noWrap/>
            <w:hideMark/>
          </w:tcPr>
          <w:p w14:paraId="3C85D091"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6.7</w:t>
            </w:r>
          </w:p>
        </w:tc>
      </w:tr>
      <w:tr w:rsidR="008A23BA" w:rsidRPr="008A23BA" w14:paraId="4E78B7B3"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15E1894E"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085D27EB"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SONOMA</w:t>
            </w:r>
          </w:p>
        </w:tc>
        <w:tc>
          <w:tcPr>
            <w:tcW w:w="0" w:type="auto"/>
            <w:noWrap/>
            <w:hideMark/>
          </w:tcPr>
          <w:p w14:paraId="78D106C8"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297,993</w:t>
            </w:r>
          </w:p>
        </w:tc>
        <w:tc>
          <w:tcPr>
            <w:tcW w:w="0" w:type="auto"/>
            <w:noWrap/>
            <w:hideMark/>
          </w:tcPr>
          <w:p w14:paraId="05FE318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8.4</w:t>
            </w:r>
          </w:p>
        </w:tc>
        <w:tc>
          <w:tcPr>
            <w:tcW w:w="0" w:type="auto"/>
            <w:noWrap/>
            <w:hideMark/>
          </w:tcPr>
          <w:p w14:paraId="03BDC54F"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283,980</w:t>
            </w:r>
          </w:p>
        </w:tc>
        <w:tc>
          <w:tcPr>
            <w:tcW w:w="0" w:type="auto"/>
            <w:noWrap/>
            <w:hideMark/>
          </w:tcPr>
          <w:p w14:paraId="224717F5"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7.9</w:t>
            </w:r>
          </w:p>
        </w:tc>
        <w:tc>
          <w:tcPr>
            <w:tcW w:w="0" w:type="auto"/>
            <w:noWrap/>
            <w:hideMark/>
          </w:tcPr>
          <w:p w14:paraId="1C6EC495"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223,356</w:t>
            </w:r>
          </w:p>
        </w:tc>
        <w:tc>
          <w:tcPr>
            <w:tcW w:w="0" w:type="auto"/>
            <w:noWrap/>
            <w:hideMark/>
          </w:tcPr>
          <w:p w14:paraId="607852E8"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7.2</w:t>
            </w:r>
          </w:p>
        </w:tc>
        <w:tc>
          <w:tcPr>
            <w:tcW w:w="0" w:type="auto"/>
            <w:noWrap/>
            <w:hideMark/>
          </w:tcPr>
          <w:p w14:paraId="031172C4"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163,872</w:t>
            </w:r>
          </w:p>
        </w:tc>
        <w:tc>
          <w:tcPr>
            <w:tcW w:w="0" w:type="auto"/>
            <w:noWrap/>
            <w:hideMark/>
          </w:tcPr>
          <w:p w14:paraId="4F6C6C92"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6.7</w:t>
            </w:r>
          </w:p>
        </w:tc>
        <w:tc>
          <w:tcPr>
            <w:tcW w:w="0" w:type="auto"/>
            <w:noWrap/>
            <w:hideMark/>
          </w:tcPr>
          <w:p w14:paraId="0D8DECB2"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86,687</w:t>
            </w:r>
          </w:p>
        </w:tc>
        <w:tc>
          <w:tcPr>
            <w:tcW w:w="0" w:type="auto"/>
            <w:noWrap/>
            <w:hideMark/>
          </w:tcPr>
          <w:p w14:paraId="18BE100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6.2</w:t>
            </w:r>
          </w:p>
        </w:tc>
      </w:tr>
      <w:tr w:rsidR="008A23BA" w:rsidRPr="008A23BA" w14:paraId="2ACCDC8D"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082C36DB" w14:textId="77777777" w:rsidR="008A23BA" w:rsidRPr="008A23BA" w:rsidRDefault="008A23BA" w:rsidP="008A23BA">
            <w:pPr>
              <w:outlineLvl w:val="0"/>
              <w:rPr>
                <w:rFonts w:ascii="Calibri" w:hAnsi="Calibri" w:cs="Calibri"/>
                <w:i/>
                <w:iCs/>
                <w:color w:val="000000"/>
                <w:sz w:val="14"/>
                <w:szCs w:val="14"/>
              </w:rPr>
            </w:pPr>
            <w:r w:rsidRPr="008A23BA">
              <w:rPr>
                <w:rFonts w:ascii="Calibri" w:hAnsi="Calibri" w:cs="Calibri"/>
                <w:i/>
                <w:iCs/>
                <w:color w:val="000000"/>
                <w:sz w:val="14"/>
                <w:szCs w:val="14"/>
              </w:rPr>
              <w:t>BAY AREA Total</w:t>
            </w:r>
          </w:p>
        </w:tc>
        <w:tc>
          <w:tcPr>
            <w:tcW w:w="0" w:type="auto"/>
            <w:noWrap/>
            <w:hideMark/>
          </w:tcPr>
          <w:p w14:paraId="23412775" w14:textId="77777777" w:rsidR="008A23BA" w:rsidRPr="008A23BA" w:rsidRDefault="008A23BA" w:rsidP="008A23BA">
            <w:pPr>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p>
        </w:tc>
        <w:tc>
          <w:tcPr>
            <w:tcW w:w="0" w:type="auto"/>
            <w:noWrap/>
            <w:hideMark/>
          </w:tcPr>
          <w:p w14:paraId="15937A50"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3,562,284</w:t>
            </w:r>
          </w:p>
        </w:tc>
        <w:tc>
          <w:tcPr>
            <w:tcW w:w="0" w:type="auto"/>
            <w:noWrap/>
            <w:hideMark/>
          </w:tcPr>
          <w:p w14:paraId="55C81B7D"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13.3</w:t>
            </w:r>
          </w:p>
        </w:tc>
        <w:tc>
          <w:tcPr>
            <w:tcW w:w="0" w:type="auto"/>
            <w:noWrap/>
            <w:hideMark/>
          </w:tcPr>
          <w:p w14:paraId="78D36EBC"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3,596,153</w:t>
            </w:r>
          </w:p>
        </w:tc>
        <w:tc>
          <w:tcPr>
            <w:tcW w:w="0" w:type="auto"/>
            <w:noWrap/>
            <w:hideMark/>
          </w:tcPr>
          <w:p w14:paraId="624C2AD1"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14.2</w:t>
            </w:r>
          </w:p>
        </w:tc>
        <w:tc>
          <w:tcPr>
            <w:tcW w:w="0" w:type="auto"/>
            <w:noWrap/>
            <w:hideMark/>
          </w:tcPr>
          <w:p w14:paraId="1F136BF8"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3,086,621</w:t>
            </w:r>
          </w:p>
        </w:tc>
        <w:tc>
          <w:tcPr>
            <w:tcW w:w="0" w:type="auto"/>
            <w:noWrap/>
            <w:hideMark/>
          </w:tcPr>
          <w:p w14:paraId="4721CCFB"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13.3</w:t>
            </w:r>
          </w:p>
        </w:tc>
        <w:tc>
          <w:tcPr>
            <w:tcW w:w="0" w:type="auto"/>
            <w:noWrap/>
            <w:hideMark/>
          </w:tcPr>
          <w:p w14:paraId="76C18263"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2,450,284</w:t>
            </w:r>
          </w:p>
        </w:tc>
        <w:tc>
          <w:tcPr>
            <w:tcW w:w="0" w:type="auto"/>
            <w:noWrap/>
            <w:hideMark/>
          </w:tcPr>
          <w:p w14:paraId="78B3FB8F"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12.7</w:t>
            </w:r>
          </w:p>
        </w:tc>
        <w:tc>
          <w:tcPr>
            <w:tcW w:w="0" w:type="auto"/>
            <w:noWrap/>
            <w:hideMark/>
          </w:tcPr>
          <w:p w14:paraId="2BC696DC"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1,387,240</w:t>
            </w:r>
          </w:p>
        </w:tc>
        <w:tc>
          <w:tcPr>
            <w:tcW w:w="0" w:type="auto"/>
            <w:noWrap/>
            <w:hideMark/>
          </w:tcPr>
          <w:p w14:paraId="7C963DC6"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12.8</w:t>
            </w:r>
          </w:p>
        </w:tc>
      </w:tr>
      <w:tr w:rsidR="008A23BA" w:rsidRPr="008A23BA" w14:paraId="653CA82F"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1035DE60" w14:textId="77777777" w:rsidR="008A23BA" w:rsidRPr="008A23BA" w:rsidRDefault="008A23BA" w:rsidP="008A23BA">
            <w:pPr>
              <w:outlineLvl w:val="1"/>
              <w:rPr>
                <w:rFonts w:ascii="Calibri" w:hAnsi="Calibri" w:cs="Calibri"/>
                <w:color w:val="000000"/>
                <w:sz w:val="14"/>
                <w:szCs w:val="14"/>
              </w:rPr>
            </w:pPr>
            <w:r w:rsidRPr="008A23BA">
              <w:rPr>
                <w:rFonts w:ascii="Calibri" w:hAnsi="Calibri" w:cs="Calibri"/>
                <w:color w:val="000000"/>
                <w:sz w:val="14"/>
                <w:szCs w:val="14"/>
              </w:rPr>
              <w:t>CENTRAL COAST</w:t>
            </w:r>
          </w:p>
        </w:tc>
        <w:tc>
          <w:tcPr>
            <w:tcW w:w="0" w:type="auto"/>
            <w:noWrap/>
            <w:hideMark/>
          </w:tcPr>
          <w:p w14:paraId="7DA0B17C"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MONTEREY</w:t>
            </w:r>
          </w:p>
        </w:tc>
        <w:tc>
          <w:tcPr>
            <w:tcW w:w="0" w:type="auto"/>
            <w:noWrap/>
            <w:hideMark/>
          </w:tcPr>
          <w:p w14:paraId="18C5CD1F"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301,896</w:t>
            </w:r>
          </w:p>
        </w:tc>
        <w:tc>
          <w:tcPr>
            <w:tcW w:w="0" w:type="auto"/>
            <w:noWrap/>
            <w:hideMark/>
          </w:tcPr>
          <w:p w14:paraId="775AE77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23.5</w:t>
            </w:r>
          </w:p>
        </w:tc>
        <w:tc>
          <w:tcPr>
            <w:tcW w:w="0" w:type="auto"/>
            <w:noWrap/>
            <w:hideMark/>
          </w:tcPr>
          <w:p w14:paraId="756EABD3"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285,830</w:t>
            </w:r>
          </w:p>
        </w:tc>
        <w:tc>
          <w:tcPr>
            <w:tcW w:w="0" w:type="auto"/>
            <w:noWrap/>
            <w:hideMark/>
          </w:tcPr>
          <w:p w14:paraId="31C2B790"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22.0</w:t>
            </w:r>
          </w:p>
        </w:tc>
        <w:tc>
          <w:tcPr>
            <w:tcW w:w="0" w:type="auto"/>
            <w:noWrap/>
            <w:hideMark/>
          </w:tcPr>
          <w:p w14:paraId="1608D72C"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236,456</w:t>
            </w:r>
          </w:p>
        </w:tc>
        <w:tc>
          <w:tcPr>
            <w:tcW w:w="0" w:type="auto"/>
            <w:noWrap/>
            <w:hideMark/>
          </w:tcPr>
          <w:p w14:paraId="6C336DE0"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21.1</w:t>
            </w:r>
          </w:p>
        </w:tc>
        <w:tc>
          <w:tcPr>
            <w:tcW w:w="0" w:type="auto"/>
            <w:noWrap/>
            <w:hideMark/>
          </w:tcPr>
          <w:p w14:paraId="0C0B21BD"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173,403</w:t>
            </w:r>
          </w:p>
        </w:tc>
        <w:tc>
          <w:tcPr>
            <w:tcW w:w="0" w:type="auto"/>
            <w:noWrap/>
            <w:hideMark/>
          </w:tcPr>
          <w:p w14:paraId="221A10C6"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20.0</w:t>
            </w:r>
          </w:p>
        </w:tc>
        <w:tc>
          <w:tcPr>
            <w:tcW w:w="0" w:type="auto"/>
            <w:noWrap/>
            <w:hideMark/>
          </w:tcPr>
          <w:p w14:paraId="5D024FD9"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104,346</w:t>
            </w:r>
          </w:p>
        </w:tc>
        <w:tc>
          <w:tcPr>
            <w:tcW w:w="0" w:type="auto"/>
            <w:noWrap/>
            <w:hideMark/>
          </w:tcPr>
          <w:p w14:paraId="3CBE2275"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20.6</w:t>
            </w:r>
          </w:p>
        </w:tc>
      </w:tr>
      <w:tr w:rsidR="008A23BA" w:rsidRPr="008A23BA" w14:paraId="4F173343"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630D106D"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073C2162"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SAN BENITO</w:t>
            </w:r>
          </w:p>
        </w:tc>
        <w:tc>
          <w:tcPr>
            <w:tcW w:w="0" w:type="auto"/>
            <w:noWrap/>
            <w:hideMark/>
          </w:tcPr>
          <w:p w14:paraId="28D962C7"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12,095</w:t>
            </w:r>
          </w:p>
        </w:tc>
        <w:tc>
          <w:tcPr>
            <w:tcW w:w="0" w:type="auto"/>
            <w:noWrap/>
            <w:hideMark/>
          </w:tcPr>
          <w:p w14:paraId="36AF2C48"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0.9</w:t>
            </w:r>
          </w:p>
        </w:tc>
        <w:tc>
          <w:tcPr>
            <w:tcW w:w="0" w:type="auto"/>
            <w:noWrap/>
            <w:hideMark/>
          </w:tcPr>
          <w:p w14:paraId="7942A4A3"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15,121</w:t>
            </w:r>
          </w:p>
        </w:tc>
        <w:tc>
          <w:tcPr>
            <w:tcW w:w="0" w:type="auto"/>
            <w:noWrap/>
            <w:hideMark/>
          </w:tcPr>
          <w:p w14:paraId="0CB3034B"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1.2</w:t>
            </w:r>
          </w:p>
        </w:tc>
        <w:tc>
          <w:tcPr>
            <w:tcW w:w="0" w:type="auto"/>
            <w:noWrap/>
            <w:hideMark/>
          </w:tcPr>
          <w:p w14:paraId="4A92144F"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13,815</w:t>
            </w:r>
          </w:p>
        </w:tc>
        <w:tc>
          <w:tcPr>
            <w:tcW w:w="0" w:type="auto"/>
            <w:noWrap/>
            <w:hideMark/>
          </w:tcPr>
          <w:p w14:paraId="61220027"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1.2</w:t>
            </w:r>
          </w:p>
        </w:tc>
        <w:tc>
          <w:tcPr>
            <w:tcW w:w="0" w:type="auto"/>
            <w:noWrap/>
            <w:hideMark/>
          </w:tcPr>
          <w:p w14:paraId="706CAFC2"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10,921</w:t>
            </w:r>
          </w:p>
        </w:tc>
        <w:tc>
          <w:tcPr>
            <w:tcW w:w="0" w:type="auto"/>
            <w:noWrap/>
            <w:hideMark/>
          </w:tcPr>
          <w:p w14:paraId="149F8C48"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1.3</w:t>
            </w:r>
          </w:p>
        </w:tc>
        <w:tc>
          <w:tcPr>
            <w:tcW w:w="0" w:type="auto"/>
            <w:noWrap/>
            <w:hideMark/>
          </w:tcPr>
          <w:p w14:paraId="47D561B9"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10,269</w:t>
            </w:r>
          </w:p>
        </w:tc>
        <w:tc>
          <w:tcPr>
            <w:tcW w:w="0" w:type="auto"/>
            <w:noWrap/>
            <w:hideMark/>
          </w:tcPr>
          <w:p w14:paraId="6012DF8E"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2.0</w:t>
            </w:r>
          </w:p>
        </w:tc>
      </w:tr>
      <w:tr w:rsidR="008A23BA" w:rsidRPr="008A23BA" w14:paraId="4531D6D6"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481661AA"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1DAD85CF"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SAN LUIS OBISPO</w:t>
            </w:r>
          </w:p>
        </w:tc>
        <w:tc>
          <w:tcPr>
            <w:tcW w:w="0" w:type="auto"/>
            <w:noWrap/>
            <w:hideMark/>
          </w:tcPr>
          <w:p w14:paraId="24F321E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107,893</w:t>
            </w:r>
          </w:p>
        </w:tc>
        <w:tc>
          <w:tcPr>
            <w:tcW w:w="0" w:type="auto"/>
            <w:noWrap/>
            <w:hideMark/>
          </w:tcPr>
          <w:p w14:paraId="1E6779C0"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8.4</w:t>
            </w:r>
          </w:p>
        </w:tc>
        <w:tc>
          <w:tcPr>
            <w:tcW w:w="0" w:type="auto"/>
            <w:noWrap/>
            <w:hideMark/>
          </w:tcPr>
          <w:p w14:paraId="02B67965"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107,291</w:t>
            </w:r>
          </w:p>
        </w:tc>
        <w:tc>
          <w:tcPr>
            <w:tcW w:w="0" w:type="auto"/>
            <w:noWrap/>
            <w:hideMark/>
          </w:tcPr>
          <w:p w14:paraId="2D5BC579"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8.3</w:t>
            </w:r>
          </w:p>
        </w:tc>
        <w:tc>
          <w:tcPr>
            <w:tcW w:w="0" w:type="auto"/>
            <w:noWrap/>
            <w:hideMark/>
          </w:tcPr>
          <w:p w14:paraId="34B38C20"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94,092</w:t>
            </w:r>
          </w:p>
        </w:tc>
        <w:tc>
          <w:tcPr>
            <w:tcW w:w="0" w:type="auto"/>
            <w:noWrap/>
            <w:hideMark/>
          </w:tcPr>
          <w:p w14:paraId="671377F2"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8.4</w:t>
            </w:r>
          </w:p>
        </w:tc>
        <w:tc>
          <w:tcPr>
            <w:tcW w:w="0" w:type="auto"/>
            <w:noWrap/>
            <w:hideMark/>
          </w:tcPr>
          <w:p w14:paraId="70ED7453"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80,586</w:t>
            </w:r>
          </w:p>
        </w:tc>
        <w:tc>
          <w:tcPr>
            <w:tcW w:w="0" w:type="auto"/>
            <w:noWrap/>
            <w:hideMark/>
          </w:tcPr>
          <w:p w14:paraId="6094863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9.3</w:t>
            </w:r>
          </w:p>
        </w:tc>
        <w:tc>
          <w:tcPr>
            <w:tcW w:w="0" w:type="auto"/>
            <w:noWrap/>
            <w:hideMark/>
          </w:tcPr>
          <w:p w14:paraId="3CECF153"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45,419</w:t>
            </w:r>
          </w:p>
        </w:tc>
        <w:tc>
          <w:tcPr>
            <w:tcW w:w="0" w:type="auto"/>
            <w:noWrap/>
            <w:hideMark/>
          </w:tcPr>
          <w:p w14:paraId="68F2C9BA"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9.0</w:t>
            </w:r>
          </w:p>
        </w:tc>
      </w:tr>
      <w:tr w:rsidR="008A23BA" w:rsidRPr="008A23BA" w14:paraId="3FB62A8E"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240BA9A8"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6E786AAB"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SANTA BARBARA</w:t>
            </w:r>
          </w:p>
        </w:tc>
        <w:tc>
          <w:tcPr>
            <w:tcW w:w="0" w:type="auto"/>
            <w:noWrap/>
            <w:hideMark/>
          </w:tcPr>
          <w:p w14:paraId="1CA11DC1"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245,242</w:t>
            </w:r>
          </w:p>
        </w:tc>
        <w:tc>
          <w:tcPr>
            <w:tcW w:w="0" w:type="auto"/>
            <w:noWrap/>
            <w:hideMark/>
          </w:tcPr>
          <w:p w14:paraId="6BFF43DC"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19.1</w:t>
            </w:r>
          </w:p>
        </w:tc>
        <w:tc>
          <w:tcPr>
            <w:tcW w:w="0" w:type="auto"/>
            <w:noWrap/>
            <w:hideMark/>
          </w:tcPr>
          <w:p w14:paraId="3ADB4B74"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275,631</w:t>
            </w:r>
          </w:p>
        </w:tc>
        <w:tc>
          <w:tcPr>
            <w:tcW w:w="0" w:type="auto"/>
            <w:noWrap/>
            <w:hideMark/>
          </w:tcPr>
          <w:p w14:paraId="09EA76CA"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21.2</w:t>
            </w:r>
          </w:p>
        </w:tc>
        <w:tc>
          <w:tcPr>
            <w:tcW w:w="0" w:type="auto"/>
            <w:noWrap/>
            <w:hideMark/>
          </w:tcPr>
          <w:p w14:paraId="02DBC81A"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225,254</w:t>
            </w:r>
          </w:p>
        </w:tc>
        <w:tc>
          <w:tcPr>
            <w:tcW w:w="0" w:type="auto"/>
            <w:noWrap/>
            <w:hideMark/>
          </w:tcPr>
          <w:p w14:paraId="44984112"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20.1</w:t>
            </w:r>
          </w:p>
        </w:tc>
        <w:tc>
          <w:tcPr>
            <w:tcW w:w="0" w:type="auto"/>
            <w:noWrap/>
            <w:hideMark/>
          </w:tcPr>
          <w:p w14:paraId="20052F27"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168,257</w:t>
            </w:r>
          </w:p>
        </w:tc>
        <w:tc>
          <w:tcPr>
            <w:tcW w:w="0" w:type="auto"/>
            <w:noWrap/>
            <w:hideMark/>
          </w:tcPr>
          <w:p w14:paraId="01EEACF6"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19.4</w:t>
            </w:r>
          </w:p>
        </w:tc>
        <w:tc>
          <w:tcPr>
            <w:tcW w:w="0" w:type="auto"/>
            <w:noWrap/>
            <w:hideMark/>
          </w:tcPr>
          <w:p w14:paraId="3C6DF8EA"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87,696</w:t>
            </w:r>
          </w:p>
        </w:tc>
        <w:tc>
          <w:tcPr>
            <w:tcW w:w="0" w:type="auto"/>
            <w:noWrap/>
            <w:hideMark/>
          </w:tcPr>
          <w:p w14:paraId="61F2EE8B"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17.3</w:t>
            </w:r>
          </w:p>
        </w:tc>
      </w:tr>
      <w:tr w:rsidR="008A23BA" w:rsidRPr="008A23BA" w14:paraId="025B4F11"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4A8B5E2E"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5FA8E752"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SANTA CRUZ</w:t>
            </w:r>
          </w:p>
        </w:tc>
        <w:tc>
          <w:tcPr>
            <w:tcW w:w="0" w:type="auto"/>
            <w:noWrap/>
            <w:hideMark/>
          </w:tcPr>
          <w:p w14:paraId="6DBF221B"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136,231</w:t>
            </w:r>
          </w:p>
        </w:tc>
        <w:tc>
          <w:tcPr>
            <w:tcW w:w="0" w:type="auto"/>
            <w:noWrap/>
            <w:hideMark/>
          </w:tcPr>
          <w:p w14:paraId="588C6689"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10.6</w:t>
            </w:r>
          </w:p>
        </w:tc>
        <w:tc>
          <w:tcPr>
            <w:tcW w:w="0" w:type="auto"/>
            <w:noWrap/>
            <w:hideMark/>
          </w:tcPr>
          <w:p w14:paraId="1D467202"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138,862</w:t>
            </w:r>
          </w:p>
        </w:tc>
        <w:tc>
          <w:tcPr>
            <w:tcW w:w="0" w:type="auto"/>
            <w:noWrap/>
            <w:hideMark/>
          </w:tcPr>
          <w:p w14:paraId="32908135"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10.7</w:t>
            </w:r>
          </w:p>
        </w:tc>
        <w:tc>
          <w:tcPr>
            <w:tcW w:w="0" w:type="auto"/>
            <w:noWrap/>
            <w:hideMark/>
          </w:tcPr>
          <w:p w14:paraId="6CB996DB"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116,147</w:t>
            </w:r>
          </w:p>
        </w:tc>
        <w:tc>
          <w:tcPr>
            <w:tcW w:w="0" w:type="auto"/>
            <w:noWrap/>
            <w:hideMark/>
          </w:tcPr>
          <w:p w14:paraId="26DD5023"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10.4</w:t>
            </w:r>
          </w:p>
        </w:tc>
        <w:tc>
          <w:tcPr>
            <w:tcW w:w="0" w:type="auto"/>
            <w:noWrap/>
            <w:hideMark/>
          </w:tcPr>
          <w:p w14:paraId="13581CDE"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79,721</w:t>
            </w:r>
          </w:p>
        </w:tc>
        <w:tc>
          <w:tcPr>
            <w:tcW w:w="0" w:type="auto"/>
            <w:noWrap/>
            <w:hideMark/>
          </w:tcPr>
          <w:p w14:paraId="3658356F"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9.2</w:t>
            </w:r>
          </w:p>
        </w:tc>
        <w:tc>
          <w:tcPr>
            <w:tcW w:w="0" w:type="auto"/>
            <w:noWrap/>
            <w:hideMark/>
          </w:tcPr>
          <w:p w14:paraId="7106B36B"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46,621</w:t>
            </w:r>
          </w:p>
        </w:tc>
        <w:tc>
          <w:tcPr>
            <w:tcW w:w="0" w:type="auto"/>
            <w:noWrap/>
            <w:hideMark/>
          </w:tcPr>
          <w:p w14:paraId="291E16BE"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9.2</w:t>
            </w:r>
          </w:p>
        </w:tc>
      </w:tr>
      <w:tr w:rsidR="008A23BA" w:rsidRPr="008A23BA" w14:paraId="78DDF3B9"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03F50311"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69834604"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VENTURA</w:t>
            </w:r>
          </w:p>
        </w:tc>
        <w:tc>
          <w:tcPr>
            <w:tcW w:w="0" w:type="auto"/>
            <w:noWrap/>
            <w:hideMark/>
          </w:tcPr>
          <w:p w14:paraId="6C220A0B"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482,208</w:t>
            </w:r>
          </w:p>
        </w:tc>
        <w:tc>
          <w:tcPr>
            <w:tcW w:w="0" w:type="auto"/>
            <w:noWrap/>
            <w:hideMark/>
          </w:tcPr>
          <w:p w14:paraId="70E8298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37.5</w:t>
            </w:r>
          </w:p>
        </w:tc>
        <w:tc>
          <w:tcPr>
            <w:tcW w:w="0" w:type="auto"/>
            <w:noWrap/>
            <w:hideMark/>
          </w:tcPr>
          <w:p w14:paraId="158EF33F"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476,735</w:t>
            </w:r>
          </w:p>
        </w:tc>
        <w:tc>
          <w:tcPr>
            <w:tcW w:w="0" w:type="auto"/>
            <w:noWrap/>
            <w:hideMark/>
          </w:tcPr>
          <w:p w14:paraId="28167674"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36.7</w:t>
            </w:r>
          </w:p>
        </w:tc>
        <w:tc>
          <w:tcPr>
            <w:tcW w:w="0" w:type="auto"/>
            <w:noWrap/>
            <w:hideMark/>
          </w:tcPr>
          <w:p w14:paraId="00CB0D52"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434,565</w:t>
            </w:r>
          </w:p>
        </w:tc>
        <w:tc>
          <w:tcPr>
            <w:tcW w:w="0" w:type="auto"/>
            <w:noWrap/>
            <w:hideMark/>
          </w:tcPr>
          <w:p w14:paraId="08CAB9B7"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38.8</w:t>
            </w:r>
          </w:p>
        </w:tc>
        <w:tc>
          <w:tcPr>
            <w:tcW w:w="0" w:type="auto"/>
            <w:noWrap/>
            <w:hideMark/>
          </w:tcPr>
          <w:p w14:paraId="64435A6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353,392</w:t>
            </w:r>
          </w:p>
        </w:tc>
        <w:tc>
          <w:tcPr>
            <w:tcW w:w="0" w:type="auto"/>
            <w:noWrap/>
            <w:hideMark/>
          </w:tcPr>
          <w:p w14:paraId="06F0EEBE"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40.8</w:t>
            </w:r>
          </w:p>
        </w:tc>
        <w:tc>
          <w:tcPr>
            <w:tcW w:w="0" w:type="auto"/>
            <w:noWrap/>
            <w:hideMark/>
          </w:tcPr>
          <w:p w14:paraId="64039071"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212,121</w:t>
            </w:r>
          </w:p>
        </w:tc>
        <w:tc>
          <w:tcPr>
            <w:tcW w:w="0" w:type="auto"/>
            <w:noWrap/>
            <w:hideMark/>
          </w:tcPr>
          <w:p w14:paraId="77C91956"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41.9</w:t>
            </w:r>
          </w:p>
        </w:tc>
      </w:tr>
      <w:tr w:rsidR="008A23BA" w:rsidRPr="008A23BA" w14:paraId="1460B973"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75DBE73B" w14:textId="77777777" w:rsidR="008A23BA" w:rsidRPr="008A23BA" w:rsidRDefault="008A23BA" w:rsidP="008A23BA">
            <w:pPr>
              <w:outlineLvl w:val="0"/>
              <w:rPr>
                <w:rFonts w:ascii="Calibri" w:hAnsi="Calibri" w:cs="Calibri"/>
                <w:i/>
                <w:iCs/>
                <w:color w:val="000000"/>
                <w:sz w:val="14"/>
                <w:szCs w:val="14"/>
              </w:rPr>
            </w:pPr>
            <w:r w:rsidRPr="008A23BA">
              <w:rPr>
                <w:rFonts w:ascii="Calibri" w:hAnsi="Calibri" w:cs="Calibri"/>
                <w:i/>
                <w:iCs/>
                <w:color w:val="000000"/>
                <w:sz w:val="14"/>
                <w:szCs w:val="14"/>
              </w:rPr>
              <w:t>CENTRAL COAST Total</w:t>
            </w:r>
          </w:p>
        </w:tc>
        <w:tc>
          <w:tcPr>
            <w:tcW w:w="0" w:type="auto"/>
            <w:noWrap/>
            <w:hideMark/>
          </w:tcPr>
          <w:p w14:paraId="1042B959" w14:textId="77777777" w:rsidR="008A23BA" w:rsidRPr="008A23BA" w:rsidRDefault="008A23BA" w:rsidP="008A23BA">
            <w:pPr>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bCs/>
                <w:i/>
                <w:iCs/>
                <w:color w:val="000000"/>
                <w:sz w:val="14"/>
                <w:szCs w:val="14"/>
              </w:rPr>
            </w:pPr>
          </w:p>
        </w:tc>
        <w:tc>
          <w:tcPr>
            <w:tcW w:w="0" w:type="auto"/>
            <w:noWrap/>
            <w:hideMark/>
          </w:tcPr>
          <w:p w14:paraId="6ACD48FF"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1,285,565</w:t>
            </w:r>
          </w:p>
        </w:tc>
        <w:tc>
          <w:tcPr>
            <w:tcW w:w="0" w:type="auto"/>
            <w:noWrap/>
            <w:hideMark/>
          </w:tcPr>
          <w:p w14:paraId="60764B48"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4.8</w:t>
            </w:r>
          </w:p>
        </w:tc>
        <w:tc>
          <w:tcPr>
            <w:tcW w:w="0" w:type="auto"/>
            <w:noWrap/>
            <w:hideMark/>
          </w:tcPr>
          <w:p w14:paraId="3532F1AF"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1,299,470</w:t>
            </w:r>
          </w:p>
        </w:tc>
        <w:tc>
          <w:tcPr>
            <w:tcW w:w="0" w:type="auto"/>
            <w:noWrap/>
            <w:hideMark/>
          </w:tcPr>
          <w:p w14:paraId="7E6E88F5"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5.1</w:t>
            </w:r>
          </w:p>
        </w:tc>
        <w:tc>
          <w:tcPr>
            <w:tcW w:w="0" w:type="auto"/>
            <w:noWrap/>
            <w:hideMark/>
          </w:tcPr>
          <w:p w14:paraId="71891CA8"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1,120,329</w:t>
            </w:r>
          </w:p>
        </w:tc>
        <w:tc>
          <w:tcPr>
            <w:tcW w:w="0" w:type="auto"/>
            <w:noWrap/>
            <w:hideMark/>
          </w:tcPr>
          <w:p w14:paraId="341D4A66"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4.8</w:t>
            </w:r>
          </w:p>
        </w:tc>
        <w:tc>
          <w:tcPr>
            <w:tcW w:w="0" w:type="auto"/>
            <w:noWrap/>
            <w:hideMark/>
          </w:tcPr>
          <w:p w14:paraId="62BBFE26"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866,280</w:t>
            </w:r>
          </w:p>
        </w:tc>
        <w:tc>
          <w:tcPr>
            <w:tcW w:w="0" w:type="auto"/>
            <w:noWrap/>
            <w:hideMark/>
          </w:tcPr>
          <w:p w14:paraId="6111E280"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4.5</w:t>
            </w:r>
          </w:p>
        </w:tc>
        <w:tc>
          <w:tcPr>
            <w:tcW w:w="0" w:type="auto"/>
            <w:noWrap/>
            <w:hideMark/>
          </w:tcPr>
          <w:p w14:paraId="062B3B85"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506,472</w:t>
            </w:r>
          </w:p>
        </w:tc>
        <w:tc>
          <w:tcPr>
            <w:tcW w:w="0" w:type="auto"/>
            <w:noWrap/>
            <w:hideMark/>
          </w:tcPr>
          <w:p w14:paraId="439709D3"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4.7</w:t>
            </w:r>
          </w:p>
        </w:tc>
      </w:tr>
      <w:tr w:rsidR="008A23BA" w:rsidRPr="008A23BA" w14:paraId="5A679D15"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5DB7236D" w14:textId="77777777" w:rsidR="008A23BA" w:rsidRPr="008A23BA" w:rsidRDefault="008A23BA" w:rsidP="008A23BA">
            <w:pPr>
              <w:outlineLvl w:val="1"/>
              <w:rPr>
                <w:rFonts w:ascii="Calibri" w:hAnsi="Calibri" w:cs="Calibri"/>
                <w:color w:val="000000"/>
                <w:sz w:val="14"/>
                <w:szCs w:val="14"/>
              </w:rPr>
            </w:pPr>
            <w:r w:rsidRPr="008A23BA">
              <w:rPr>
                <w:rFonts w:ascii="Calibri" w:hAnsi="Calibri" w:cs="Calibri"/>
                <w:color w:val="000000"/>
                <w:sz w:val="14"/>
                <w:szCs w:val="14"/>
              </w:rPr>
              <w:t>CENTRAL VALLEY</w:t>
            </w:r>
          </w:p>
        </w:tc>
        <w:tc>
          <w:tcPr>
            <w:tcW w:w="0" w:type="auto"/>
            <w:noWrap/>
            <w:hideMark/>
          </w:tcPr>
          <w:p w14:paraId="55D704B5"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FRESNO</w:t>
            </w:r>
          </w:p>
        </w:tc>
        <w:tc>
          <w:tcPr>
            <w:tcW w:w="0" w:type="auto"/>
            <w:noWrap/>
            <w:hideMark/>
          </w:tcPr>
          <w:p w14:paraId="34DC741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617,132</w:t>
            </w:r>
          </w:p>
        </w:tc>
        <w:tc>
          <w:tcPr>
            <w:tcW w:w="0" w:type="auto"/>
            <w:noWrap/>
            <w:hideMark/>
          </w:tcPr>
          <w:p w14:paraId="085F46A5"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26.1</w:t>
            </w:r>
          </w:p>
        </w:tc>
        <w:tc>
          <w:tcPr>
            <w:tcW w:w="0" w:type="auto"/>
            <w:noWrap/>
            <w:hideMark/>
          </w:tcPr>
          <w:p w14:paraId="4A25CDB4"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607,040</w:t>
            </w:r>
          </w:p>
        </w:tc>
        <w:tc>
          <w:tcPr>
            <w:tcW w:w="0" w:type="auto"/>
            <w:noWrap/>
            <w:hideMark/>
          </w:tcPr>
          <w:p w14:paraId="27516136"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25.4</w:t>
            </w:r>
          </w:p>
        </w:tc>
        <w:tc>
          <w:tcPr>
            <w:tcW w:w="0" w:type="auto"/>
            <w:noWrap/>
            <w:hideMark/>
          </w:tcPr>
          <w:p w14:paraId="780B20E4"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522,483</w:t>
            </w:r>
          </w:p>
        </w:tc>
        <w:tc>
          <w:tcPr>
            <w:tcW w:w="0" w:type="auto"/>
            <w:noWrap/>
            <w:hideMark/>
          </w:tcPr>
          <w:p w14:paraId="5DF9C795"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24.6</w:t>
            </w:r>
          </w:p>
        </w:tc>
        <w:tc>
          <w:tcPr>
            <w:tcW w:w="0" w:type="auto"/>
            <w:noWrap/>
            <w:hideMark/>
          </w:tcPr>
          <w:p w14:paraId="526A899A"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418,739</w:t>
            </w:r>
          </w:p>
        </w:tc>
        <w:tc>
          <w:tcPr>
            <w:tcW w:w="0" w:type="auto"/>
            <w:noWrap/>
            <w:hideMark/>
          </w:tcPr>
          <w:p w14:paraId="5C2DB70E"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24.1</w:t>
            </w:r>
          </w:p>
        </w:tc>
        <w:tc>
          <w:tcPr>
            <w:tcW w:w="0" w:type="auto"/>
            <w:noWrap/>
            <w:hideMark/>
          </w:tcPr>
          <w:p w14:paraId="60D47351"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245,775</w:t>
            </w:r>
          </w:p>
        </w:tc>
        <w:tc>
          <w:tcPr>
            <w:tcW w:w="0" w:type="auto"/>
            <w:noWrap/>
            <w:hideMark/>
          </w:tcPr>
          <w:p w14:paraId="5158E575"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23.7</w:t>
            </w:r>
          </w:p>
        </w:tc>
      </w:tr>
      <w:tr w:rsidR="008A23BA" w:rsidRPr="008A23BA" w14:paraId="473D8A2B"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540217D4"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6F58FAC0"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KERN</w:t>
            </w:r>
          </w:p>
        </w:tc>
        <w:tc>
          <w:tcPr>
            <w:tcW w:w="0" w:type="auto"/>
            <w:noWrap/>
            <w:hideMark/>
          </w:tcPr>
          <w:p w14:paraId="439896AE"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503,629</w:t>
            </w:r>
          </w:p>
        </w:tc>
        <w:tc>
          <w:tcPr>
            <w:tcW w:w="0" w:type="auto"/>
            <w:noWrap/>
            <w:hideMark/>
          </w:tcPr>
          <w:p w14:paraId="4FD95FA9"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21.3</w:t>
            </w:r>
          </w:p>
        </w:tc>
        <w:tc>
          <w:tcPr>
            <w:tcW w:w="0" w:type="auto"/>
            <w:noWrap/>
            <w:hideMark/>
          </w:tcPr>
          <w:p w14:paraId="6137B70D"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506,545</w:t>
            </w:r>
          </w:p>
        </w:tc>
        <w:tc>
          <w:tcPr>
            <w:tcW w:w="0" w:type="auto"/>
            <w:noWrap/>
            <w:hideMark/>
          </w:tcPr>
          <w:p w14:paraId="317653B4"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21.2</w:t>
            </w:r>
          </w:p>
        </w:tc>
        <w:tc>
          <w:tcPr>
            <w:tcW w:w="0" w:type="auto"/>
            <w:noWrap/>
            <w:hideMark/>
          </w:tcPr>
          <w:p w14:paraId="2375DC09"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454,371</w:t>
            </w:r>
          </w:p>
        </w:tc>
        <w:tc>
          <w:tcPr>
            <w:tcW w:w="0" w:type="auto"/>
            <w:noWrap/>
            <w:hideMark/>
          </w:tcPr>
          <w:p w14:paraId="7B870F38"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21.4</w:t>
            </w:r>
          </w:p>
        </w:tc>
        <w:tc>
          <w:tcPr>
            <w:tcW w:w="0" w:type="auto"/>
            <w:noWrap/>
            <w:hideMark/>
          </w:tcPr>
          <w:p w14:paraId="075FE244"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378,218</w:t>
            </w:r>
          </w:p>
        </w:tc>
        <w:tc>
          <w:tcPr>
            <w:tcW w:w="0" w:type="auto"/>
            <w:noWrap/>
            <w:hideMark/>
          </w:tcPr>
          <w:p w14:paraId="0477F53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21.7</w:t>
            </w:r>
          </w:p>
        </w:tc>
        <w:tc>
          <w:tcPr>
            <w:tcW w:w="0" w:type="auto"/>
            <w:noWrap/>
            <w:hideMark/>
          </w:tcPr>
          <w:p w14:paraId="09060BE8"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215,283</w:t>
            </w:r>
          </w:p>
        </w:tc>
        <w:tc>
          <w:tcPr>
            <w:tcW w:w="0" w:type="auto"/>
            <w:noWrap/>
            <w:hideMark/>
          </w:tcPr>
          <w:p w14:paraId="4803721C"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20.8</w:t>
            </w:r>
          </w:p>
        </w:tc>
      </w:tr>
      <w:tr w:rsidR="008A23BA" w:rsidRPr="008A23BA" w14:paraId="077F5A72"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1EEA5FFA"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2070B0D2"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KINGS</w:t>
            </w:r>
          </w:p>
        </w:tc>
        <w:tc>
          <w:tcPr>
            <w:tcW w:w="0" w:type="auto"/>
            <w:noWrap/>
            <w:hideMark/>
          </w:tcPr>
          <w:p w14:paraId="1E3C2835"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95,057</w:t>
            </w:r>
          </w:p>
        </w:tc>
        <w:tc>
          <w:tcPr>
            <w:tcW w:w="0" w:type="auto"/>
            <w:noWrap/>
            <w:hideMark/>
          </w:tcPr>
          <w:p w14:paraId="04DF2A69"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4.0</w:t>
            </w:r>
          </w:p>
        </w:tc>
        <w:tc>
          <w:tcPr>
            <w:tcW w:w="0" w:type="auto"/>
            <w:noWrap/>
            <w:hideMark/>
          </w:tcPr>
          <w:p w14:paraId="006AB79E"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88,359</w:t>
            </w:r>
          </w:p>
        </w:tc>
        <w:tc>
          <w:tcPr>
            <w:tcW w:w="0" w:type="auto"/>
            <w:noWrap/>
            <w:hideMark/>
          </w:tcPr>
          <w:p w14:paraId="1912E817"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3.7</w:t>
            </w:r>
          </w:p>
        </w:tc>
        <w:tc>
          <w:tcPr>
            <w:tcW w:w="0" w:type="auto"/>
            <w:noWrap/>
            <w:hideMark/>
          </w:tcPr>
          <w:p w14:paraId="055E7CF9"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79,671</w:t>
            </w:r>
          </w:p>
        </w:tc>
        <w:tc>
          <w:tcPr>
            <w:tcW w:w="0" w:type="auto"/>
            <w:noWrap/>
            <w:hideMark/>
          </w:tcPr>
          <w:p w14:paraId="14ED076E"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3.7</w:t>
            </w:r>
          </w:p>
        </w:tc>
        <w:tc>
          <w:tcPr>
            <w:tcW w:w="0" w:type="auto"/>
            <w:noWrap/>
            <w:hideMark/>
          </w:tcPr>
          <w:p w14:paraId="6442D42C"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59,957</w:t>
            </w:r>
          </w:p>
        </w:tc>
        <w:tc>
          <w:tcPr>
            <w:tcW w:w="0" w:type="auto"/>
            <w:noWrap/>
            <w:hideMark/>
          </w:tcPr>
          <w:p w14:paraId="72D28FEF"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3.4</w:t>
            </w:r>
          </w:p>
        </w:tc>
        <w:tc>
          <w:tcPr>
            <w:tcW w:w="0" w:type="auto"/>
            <w:noWrap/>
            <w:hideMark/>
          </w:tcPr>
          <w:p w14:paraId="12E8B438"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33,696</w:t>
            </w:r>
          </w:p>
        </w:tc>
        <w:tc>
          <w:tcPr>
            <w:tcW w:w="0" w:type="auto"/>
            <w:noWrap/>
            <w:hideMark/>
          </w:tcPr>
          <w:p w14:paraId="04568D82"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3.3</w:t>
            </w:r>
          </w:p>
        </w:tc>
      </w:tr>
      <w:tr w:rsidR="008A23BA" w:rsidRPr="008A23BA" w14:paraId="3E7E6348"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3BBD6CF4"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6D09A68D"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MADERA</w:t>
            </w:r>
          </w:p>
        </w:tc>
        <w:tc>
          <w:tcPr>
            <w:tcW w:w="0" w:type="auto"/>
            <w:noWrap/>
            <w:hideMark/>
          </w:tcPr>
          <w:p w14:paraId="26476E3A"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35,785</w:t>
            </w:r>
          </w:p>
        </w:tc>
        <w:tc>
          <w:tcPr>
            <w:tcW w:w="0" w:type="auto"/>
            <w:noWrap/>
            <w:hideMark/>
          </w:tcPr>
          <w:p w14:paraId="1D5C7C6B"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1.5</w:t>
            </w:r>
          </w:p>
        </w:tc>
        <w:tc>
          <w:tcPr>
            <w:tcW w:w="0" w:type="auto"/>
            <w:noWrap/>
            <w:hideMark/>
          </w:tcPr>
          <w:p w14:paraId="001DC415"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36,659</w:t>
            </w:r>
          </w:p>
        </w:tc>
        <w:tc>
          <w:tcPr>
            <w:tcW w:w="0" w:type="auto"/>
            <w:noWrap/>
            <w:hideMark/>
          </w:tcPr>
          <w:p w14:paraId="10F7F76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1.5</w:t>
            </w:r>
          </w:p>
        </w:tc>
        <w:tc>
          <w:tcPr>
            <w:tcW w:w="0" w:type="auto"/>
            <w:noWrap/>
            <w:hideMark/>
          </w:tcPr>
          <w:p w14:paraId="13D9FBFD"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33,702</w:t>
            </w:r>
          </w:p>
        </w:tc>
        <w:tc>
          <w:tcPr>
            <w:tcW w:w="0" w:type="auto"/>
            <w:noWrap/>
            <w:hideMark/>
          </w:tcPr>
          <w:p w14:paraId="2CA4E026"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1.6</w:t>
            </w:r>
          </w:p>
        </w:tc>
        <w:tc>
          <w:tcPr>
            <w:tcW w:w="0" w:type="auto"/>
            <w:noWrap/>
            <w:hideMark/>
          </w:tcPr>
          <w:p w14:paraId="4C37E98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21,504</w:t>
            </w:r>
          </w:p>
        </w:tc>
        <w:tc>
          <w:tcPr>
            <w:tcW w:w="0" w:type="auto"/>
            <w:noWrap/>
            <w:hideMark/>
          </w:tcPr>
          <w:p w14:paraId="1806B64A"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1.2</w:t>
            </w:r>
          </w:p>
        </w:tc>
        <w:tc>
          <w:tcPr>
            <w:tcW w:w="0" w:type="auto"/>
            <w:noWrap/>
            <w:hideMark/>
          </w:tcPr>
          <w:p w14:paraId="548BEAFB"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17,799</w:t>
            </w:r>
          </w:p>
        </w:tc>
        <w:tc>
          <w:tcPr>
            <w:tcW w:w="0" w:type="auto"/>
            <w:noWrap/>
            <w:hideMark/>
          </w:tcPr>
          <w:p w14:paraId="16C27E92"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1.7</w:t>
            </w:r>
          </w:p>
        </w:tc>
      </w:tr>
      <w:tr w:rsidR="008A23BA" w:rsidRPr="008A23BA" w14:paraId="45981BEB"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11B39C7F"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328777B9"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MERCED</w:t>
            </w:r>
          </w:p>
        </w:tc>
        <w:tc>
          <w:tcPr>
            <w:tcW w:w="0" w:type="auto"/>
            <w:noWrap/>
            <w:hideMark/>
          </w:tcPr>
          <w:p w14:paraId="1208C7E8"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96,469</w:t>
            </w:r>
          </w:p>
        </w:tc>
        <w:tc>
          <w:tcPr>
            <w:tcW w:w="0" w:type="auto"/>
            <w:noWrap/>
            <w:hideMark/>
          </w:tcPr>
          <w:p w14:paraId="75E9BEA2"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4.1</w:t>
            </w:r>
          </w:p>
        </w:tc>
        <w:tc>
          <w:tcPr>
            <w:tcW w:w="0" w:type="auto"/>
            <w:noWrap/>
            <w:hideMark/>
          </w:tcPr>
          <w:p w14:paraId="23434543"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105,023</w:t>
            </w:r>
          </w:p>
        </w:tc>
        <w:tc>
          <w:tcPr>
            <w:tcW w:w="0" w:type="auto"/>
            <w:noWrap/>
            <w:hideMark/>
          </w:tcPr>
          <w:p w14:paraId="66C4F148"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4.4</w:t>
            </w:r>
          </w:p>
        </w:tc>
        <w:tc>
          <w:tcPr>
            <w:tcW w:w="0" w:type="auto"/>
            <w:noWrap/>
            <w:hideMark/>
          </w:tcPr>
          <w:p w14:paraId="2C693E1C"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83,291</w:t>
            </w:r>
          </w:p>
        </w:tc>
        <w:tc>
          <w:tcPr>
            <w:tcW w:w="0" w:type="auto"/>
            <w:noWrap/>
            <w:hideMark/>
          </w:tcPr>
          <w:p w14:paraId="5C8081A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3.9</w:t>
            </w:r>
          </w:p>
        </w:tc>
        <w:tc>
          <w:tcPr>
            <w:tcW w:w="0" w:type="auto"/>
            <w:noWrap/>
            <w:hideMark/>
          </w:tcPr>
          <w:p w14:paraId="48FBAAF4"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73,554</w:t>
            </w:r>
          </w:p>
        </w:tc>
        <w:tc>
          <w:tcPr>
            <w:tcW w:w="0" w:type="auto"/>
            <w:noWrap/>
            <w:hideMark/>
          </w:tcPr>
          <w:p w14:paraId="79DA3C10"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4.2</w:t>
            </w:r>
          </w:p>
        </w:tc>
        <w:tc>
          <w:tcPr>
            <w:tcW w:w="0" w:type="auto"/>
            <w:noWrap/>
            <w:hideMark/>
          </w:tcPr>
          <w:p w14:paraId="443F2175"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49,612</w:t>
            </w:r>
          </w:p>
        </w:tc>
        <w:tc>
          <w:tcPr>
            <w:tcW w:w="0" w:type="auto"/>
            <w:noWrap/>
            <w:hideMark/>
          </w:tcPr>
          <w:p w14:paraId="44F351DB"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4.8</w:t>
            </w:r>
          </w:p>
        </w:tc>
      </w:tr>
      <w:tr w:rsidR="008A23BA" w:rsidRPr="008A23BA" w14:paraId="3785BD04"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7773ECA5"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354A73D2"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SAN JOAQUIN</w:t>
            </w:r>
          </w:p>
        </w:tc>
        <w:tc>
          <w:tcPr>
            <w:tcW w:w="0" w:type="auto"/>
            <w:noWrap/>
            <w:hideMark/>
          </w:tcPr>
          <w:p w14:paraId="044A1F20"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433,921</w:t>
            </w:r>
          </w:p>
        </w:tc>
        <w:tc>
          <w:tcPr>
            <w:tcW w:w="0" w:type="auto"/>
            <w:noWrap/>
            <w:hideMark/>
          </w:tcPr>
          <w:p w14:paraId="2A98CE5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18.4</w:t>
            </w:r>
          </w:p>
        </w:tc>
        <w:tc>
          <w:tcPr>
            <w:tcW w:w="0" w:type="auto"/>
            <w:noWrap/>
            <w:hideMark/>
          </w:tcPr>
          <w:p w14:paraId="432FBC0A"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473,237</w:t>
            </w:r>
          </w:p>
        </w:tc>
        <w:tc>
          <w:tcPr>
            <w:tcW w:w="0" w:type="auto"/>
            <w:noWrap/>
            <w:hideMark/>
          </w:tcPr>
          <w:p w14:paraId="194D9178"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19.8</w:t>
            </w:r>
          </w:p>
        </w:tc>
        <w:tc>
          <w:tcPr>
            <w:tcW w:w="0" w:type="auto"/>
            <w:noWrap/>
            <w:hideMark/>
          </w:tcPr>
          <w:p w14:paraId="4FD26729"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469,171</w:t>
            </w:r>
          </w:p>
        </w:tc>
        <w:tc>
          <w:tcPr>
            <w:tcW w:w="0" w:type="auto"/>
            <w:noWrap/>
            <w:hideMark/>
          </w:tcPr>
          <w:p w14:paraId="55CC5D12"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22.1</w:t>
            </w:r>
          </w:p>
        </w:tc>
        <w:tc>
          <w:tcPr>
            <w:tcW w:w="0" w:type="auto"/>
            <w:noWrap/>
            <w:hideMark/>
          </w:tcPr>
          <w:p w14:paraId="1C1B58D4"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383,019</w:t>
            </w:r>
          </w:p>
        </w:tc>
        <w:tc>
          <w:tcPr>
            <w:tcW w:w="0" w:type="auto"/>
            <w:noWrap/>
            <w:hideMark/>
          </w:tcPr>
          <w:p w14:paraId="602B75F6"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22.0</w:t>
            </w:r>
          </w:p>
        </w:tc>
        <w:tc>
          <w:tcPr>
            <w:tcW w:w="0" w:type="auto"/>
            <w:noWrap/>
            <w:hideMark/>
          </w:tcPr>
          <w:p w14:paraId="7E593A00"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240,167</w:t>
            </w:r>
          </w:p>
        </w:tc>
        <w:tc>
          <w:tcPr>
            <w:tcW w:w="0" w:type="auto"/>
            <w:noWrap/>
            <w:hideMark/>
          </w:tcPr>
          <w:p w14:paraId="401317D2"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23.2</w:t>
            </w:r>
          </w:p>
        </w:tc>
      </w:tr>
      <w:tr w:rsidR="008A23BA" w:rsidRPr="008A23BA" w14:paraId="696487F0"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20B1013F"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4189899B"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STANISLAUS</w:t>
            </w:r>
          </w:p>
        </w:tc>
        <w:tc>
          <w:tcPr>
            <w:tcW w:w="0" w:type="auto"/>
            <w:noWrap/>
            <w:hideMark/>
          </w:tcPr>
          <w:p w14:paraId="5470D03B"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304,730</w:t>
            </w:r>
          </w:p>
        </w:tc>
        <w:tc>
          <w:tcPr>
            <w:tcW w:w="0" w:type="auto"/>
            <w:noWrap/>
            <w:hideMark/>
          </w:tcPr>
          <w:p w14:paraId="06F147DF"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12.9</w:t>
            </w:r>
          </w:p>
        </w:tc>
        <w:tc>
          <w:tcPr>
            <w:tcW w:w="0" w:type="auto"/>
            <w:noWrap/>
            <w:hideMark/>
          </w:tcPr>
          <w:p w14:paraId="715EE0B8"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292,249</w:t>
            </w:r>
          </w:p>
        </w:tc>
        <w:tc>
          <w:tcPr>
            <w:tcW w:w="0" w:type="auto"/>
            <w:noWrap/>
            <w:hideMark/>
          </w:tcPr>
          <w:p w14:paraId="5FDFE136"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12.2</w:t>
            </w:r>
          </w:p>
        </w:tc>
        <w:tc>
          <w:tcPr>
            <w:tcW w:w="0" w:type="auto"/>
            <w:noWrap/>
            <w:hideMark/>
          </w:tcPr>
          <w:p w14:paraId="2ACFC3E3"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252,594</w:t>
            </w:r>
          </w:p>
        </w:tc>
        <w:tc>
          <w:tcPr>
            <w:tcW w:w="0" w:type="auto"/>
            <w:noWrap/>
            <w:hideMark/>
          </w:tcPr>
          <w:p w14:paraId="7F9AAB2F"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11.9</w:t>
            </w:r>
          </w:p>
        </w:tc>
        <w:tc>
          <w:tcPr>
            <w:tcW w:w="0" w:type="auto"/>
            <w:noWrap/>
            <w:hideMark/>
          </w:tcPr>
          <w:p w14:paraId="6BA63477"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217,492</w:t>
            </w:r>
          </w:p>
        </w:tc>
        <w:tc>
          <w:tcPr>
            <w:tcW w:w="0" w:type="auto"/>
            <w:noWrap/>
            <w:hideMark/>
          </w:tcPr>
          <w:p w14:paraId="6237A5F3"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12.5</w:t>
            </w:r>
          </w:p>
        </w:tc>
        <w:tc>
          <w:tcPr>
            <w:tcW w:w="0" w:type="auto"/>
            <w:noWrap/>
            <w:hideMark/>
          </w:tcPr>
          <w:p w14:paraId="0BE64AB3"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129,317</w:t>
            </w:r>
          </w:p>
        </w:tc>
        <w:tc>
          <w:tcPr>
            <w:tcW w:w="0" w:type="auto"/>
            <w:noWrap/>
            <w:hideMark/>
          </w:tcPr>
          <w:p w14:paraId="1CCC6C54"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12.5</w:t>
            </w:r>
          </w:p>
        </w:tc>
      </w:tr>
      <w:tr w:rsidR="008A23BA" w:rsidRPr="008A23BA" w14:paraId="01C53BE0"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50BFEF95"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6E570875"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TULARE</w:t>
            </w:r>
          </w:p>
        </w:tc>
        <w:tc>
          <w:tcPr>
            <w:tcW w:w="0" w:type="auto"/>
            <w:noWrap/>
            <w:hideMark/>
          </w:tcPr>
          <w:p w14:paraId="1BEC6ED6"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274,123</w:t>
            </w:r>
          </w:p>
        </w:tc>
        <w:tc>
          <w:tcPr>
            <w:tcW w:w="0" w:type="auto"/>
            <w:noWrap/>
            <w:hideMark/>
          </w:tcPr>
          <w:p w14:paraId="5864C4CF"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11.6</w:t>
            </w:r>
          </w:p>
        </w:tc>
        <w:tc>
          <w:tcPr>
            <w:tcW w:w="0" w:type="auto"/>
            <w:noWrap/>
            <w:hideMark/>
          </w:tcPr>
          <w:p w14:paraId="2CDF147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277,744</w:t>
            </w:r>
          </w:p>
        </w:tc>
        <w:tc>
          <w:tcPr>
            <w:tcW w:w="0" w:type="auto"/>
            <w:noWrap/>
            <w:hideMark/>
          </w:tcPr>
          <w:p w14:paraId="0520D5DA"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11.6</w:t>
            </w:r>
          </w:p>
        </w:tc>
        <w:tc>
          <w:tcPr>
            <w:tcW w:w="0" w:type="auto"/>
            <w:noWrap/>
            <w:hideMark/>
          </w:tcPr>
          <w:p w14:paraId="57B8BDA6"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229,750</w:t>
            </w:r>
          </w:p>
        </w:tc>
        <w:tc>
          <w:tcPr>
            <w:tcW w:w="0" w:type="auto"/>
            <w:noWrap/>
            <w:hideMark/>
          </w:tcPr>
          <w:p w14:paraId="65505EA5"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10.8</w:t>
            </w:r>
          </w:p>
        </w:tc>
        <w:tc>
          <w:tcPr>
            <w:tcW w:w="0" w:type="auto"/>
            <w:noWrap/>
            <w:hideMark/>
          </w:tcPr>
          <w:p w14:paraId="574BDBDF"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187,749</w:t>
            </w:r>
          </w:p>
        </w:tc>
        <w:tc>
          <w:tcPr>
            <w:tcW w:w="0" w:type="auto"/>
            <w:noWrap/>
            <w:hideMark/>
          </w:tcPr>
          <w:p w14:paraId="143EE47D"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10.8</w:t>
            </w:r>
          </w:p>
        </w:tc>
        <w:tc>
          <w:tcPr>
            <w:tcW w:w="0" w:type="auto"/>
            <w:noWrap/>
            <w:hideMark/>
          </w:tcPr>
          <w:p w14:paraId="4BD04728"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103,815</w:t>
            </w:r>
          </w:p>
        </w:tc>
        <w:tc>
          <w:tcPr>
            <w:tcW w:w="0" w:type="auto"/>
            <w:noWrap/>
            <w:hideMark/>
          </w:tcPr>
          <w:p w14:paraId="1046A8C5"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10.0</w:t>
            </w:r>
          </w:p>
        </w:tc>
      </w:tr>
      <w:tr w:rsidR="008A23BA" w:rsidRPr="008A23BA" w14:paraId="6667DB02"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0696BD98" w14:textId="77777777" w:rsidR="008A23BA" w:rsidRPr="008A23BA" w:rsidRDefault="008A23BA" w:rsidP="008A23BA">
            <w:pPr>
              <w:outlineLvl w:val="0"/>
              <w:rPr>
                <w:rFonts w:ascii="Calibri" w:hAnsi="Calibri" w:cs="Calibri"/>
                <w:i/>
                <w:iCs/>
                <w:color w:val="000000"/>
                <w:sz w:val="14"/>
                <w:szCs w:val="14"/>
              </w:rPr>
            </w:pPr>
            <w:r w:rsidRPr="008A23BA">
              <w:rPr>
                <w:rFonts w:ascii="Calibri" w:hAnsi="Calibri" w:cs="Calibri"/>
                <w:i/>
                <w:iCs/>
                <w:color w:val="000000"/>
                <w:sz w:val="14"/>
                <w:szCs w:val="14"/>
              </w:rPr>
              <w:t>CENTRAL VALLEY Total</w:t>
            </w:r>
          </w:p>
        </w:tc>
        <w:tc>
          <w:tcPr>
            <w:tcW w:w="0" w:type="auto"/>
            <w:noWrap/>
            <w:hideMark/>
          </w:tcPr>
          <w:p w14:paraId="5FF4330E" w14:textId="77777777" w:rsidR="008A23BA" w:rsidRPr="008A23BA" w:rsidRDefault="008A23BA" w:rsidP="008A23BA">
            <w:pPr>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p>
        </w:tc>
        <w:tc>
          <w:tcPr>
            <w:tcW w:w="0" w:type="auto"/>
            <w:noWrap/>
            <w:hideMark/>
          </w:tcPr>
          <w:p w14:paraId="365791D2"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2,360,846</w:t>
            </w:r>
          </w:p>
        </w:tc>
        <w:tc>
          <w:tcPr>
            <w:tcW w:w="0" w:type="auto"/>
            <w:noWrap/>
            <w:hideMark/>
          </w:tcPr>
          <w:p w14:paraId="5881E580"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8.8</w:t>
            </w:r>
          </w:p>
        </w:tc>
        <w:tc>
          <w:tcPr>
            <w:tcW w:w="0" w:type="auto"/>
            <w:noWrap/>
            <w:hideMark/>
          </w:tcPr>
          <w:p w14:paraId="0A4E52E5"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2,386,856</w:t>
            </w:r>
          </w:p>
        </w:tc>
        <w:tc>
          <w:tcPr>
            <w:tcW w:w="0" w:type="auto"/>
            <w:noWrap/>
            <w:hideMark/>
          </w:tcPr>
          <w:p w14:paraId="79CEC42D"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9.5</w:t>
            </w:r>
          </w:p>
        </w:tc>
        <w:tc>
          <w:tcPr>
            <w:tcW w:w="0" w:type="auto"/>
            <w:noWrap/>
            <w:hideMark/>
          </w:tcPr>
          <w:p w14:paraId="0C48D9E7"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2,125,033</w:t>
            </w:r>
          </w:p>
        </w:tc>
        <w:tc>
          <w:tcPr>
            <w:tcW w:w="0" w:type="auto"/>
            <w:noWrap/>
            <w:hideMark/>
          </w:tcPr>
          <w:p w14:paraId="61DC2797"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9.2</w:t>
            </w:r>
          </w:p>
        </w:tc>
        <w:tc>
          <w:tcPr>
            <w:tcW w:w="0" w:type="auto"/>
            <w:noWrap/>
            <w:hideMark/>
          </w:tcPr>
          <w:p w14:paraId="55E7C04B"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1,740,232</w:t>
            </w:r>
          </w:p>
        </w:tc>
        <w:tc>
          <w:tcPr>
            <w:tcW w:w="0" w:type="auto"/>
            <w:noWrap/>
            <w:hideMark/>
          </w:tcPr>
          <w:p w14:paraId="36C8E16D"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9.0</w:t>
            </w:r>
          </w:p>
        </w:tc>
        <w:tc>
          <w:tcPr>
            <w:tcW w:w="0" w:type="auto"/>
            <w:noWrap/>
            <w:hideMark/>
          </w:tcPr>
          <w:p w14:paraId="537CE6D1"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1,035,464</w:t>
            </w:r>
          </w:p>
        </w:tc>
        <w:tc>
          <w:tcPr>
            <w:tcW w:w="0" w:type="auto"/>
            <w:noWrap/>
            <w:hideMark/>
          </w:tcPr>
          <w:p w14:paraId="79AFC00E"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9.6</w:t>
            </w:r>
          </w:p>
        </w:tc>
      </w:tr>
      <w:tr w:rsidR="008A23BA" w:rsidRPr="008A23BA" w14:paraId="09DA9BD5" w14:textId="77777777" w:rsidTr="008A23BA">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0" w:type="auto"/>
            <w:hideMark/>
          </w:tcPr>
          <w:p w14:paraId="3949DABB" w14:textId="77777777" w:rsidR="008A23BA" w:rsidRPr="008A23BA" w:rsidRDefault="008A23BA" w:rsidP="008A23BA">
            <w:pPr>
              <w:outlineLvl w:val="1"/>
              <w:rPr>
                <w:rFonts w:ascii="Calibri" w:hAnsi="Calibri" w:cs="Calibri"/>
                <w:color w:val="000000"/>
                <w:sz w:val="14"/>
                <w:szCs w:val="14"/>
              </w:rPr>
            </w:pPr>
            <w:r w:rsidRPr="008A23BA">
              <w:rPr>
                <w:rFonts w:ascii="Calibri" w:hAnsi="Calibri" w:cs="Calibri"/>
                <w:color w:val="000000"/>
                <w:sz w:val="14"/>
                <w:szCs w:val="14"/>
              </w:rPr>
              <w:t>EASTERN SIERRA FOOTHILLS</w:t>
            </w:r>
          </w:p>
        </w:tc>
        <w:tc>
          <w:tcPr>
            <w:tcW w:w="0" w:type="auto"/>
            <w:noWrap/>
            <w:hideMark/>
          </w:tcPr>
          <w:p w14:paraId="61590D33"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ALPINE</w:t>
            </w:r>
          </w:p>
        </w:tc>
        <w:tc>
          <w:tcPr>
            <w:tcW w:w="0" w:type="auto"/>
            <w:noWrap/>
            <w:hideMark/>
          </w:tcPr>
          <w:p w14:paraId="305C527E"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70</w:t>
            </w:r>
          </w:p>
        </w:tc>
        <w:tc>
          <w:tcPr>
            <w:tcW w:w="0" w:type="auto"/>
            <w:noWrap/>
            <w:hideMark/>
          </w:tcPr>
          <w:p w14:paraId="60D5740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0.0</w:t>
            </w:r>
          </w:p>
        </w:tc>
        <w:tc>
          <w:tcPr>
            <w:tcW w:w="0" w:type="auto"/>
            <w:noWrap/>
            <w:hideMark/>
          </w:tcPr>
          <w:p w14:paraId="77D02818"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39</w:t>
            </w:r>
          </w:p>
        </w:tc>
        <w:tc>
          <w:tcPr>
            <w:tcW w:w="0" w:type="auto"/>
            <w:noWrap/>
            <w:hideMark/>
          </w:tcPr>
          <w:p w14:paraId="079F29D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0.0</w:t>
            </w:r>
          </w:p>
        </w:tc>
        <w:tc>
          <w:tcPr>
            <w:tcW w:w="0" w:type="auto"/>
            <w:noWrap/>
            <w:hideMark/>
          </w:tcPr>
          <w:p w14:paraId="0014E02C"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88</w:t>
            </w:r>
          </w:p>
        </w:tc>
        <w:tc>
          <w:tcPr>
            <w:tcW w:w="0" w:type="auto"/>
            <w:noWrap/>
            <w:hideMark/>
          </w:tcPr>
          <w:p w14:paraId="3BE89AE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0.0</w:t>
            </w:r>
          </w:p>
        </w:tc>
        <w:tc>
          <w:tcPr>
            <w:tcW w:w="0" w:type="auto"/>
            <w:noWrap/>
            <w:hideMark/>
          </w:tcPr>
          <w:p w14:paraId="658B5C1F"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105</w:t>
            </w:r>
          </w:p>
        </w:tc>
        <w:tc>
          <w:tcPr>
            <w:tcW w:w="0" w:type="auto"/>
            <w:noWrap/>
            <w:hideMark/>
          </w:tcPr>
          <w:p w14:paraId="2E59EE53"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0.0</w:t>
            </w:r>
          </w:p>
        </w:tc>
        <w:tc>
          <w:tcPr>
            <w:tcW w:w="0" w:type="auto"/>
            <w:noWrap/>
            <w:hideMark/>
          </w:tcPr>
          <w:p w14:paraId="4B18B08E"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93</w:t>
            </w:r>
          </w:p>
        </w:tc>
        <w:tc>
          <w:tcPr>
            <w:tcW w:w="0" w:type="auto"/>
            <w:noWrap/>
            <w:hideMark/>
          </w:tcPr>
          <w:p w14:paraId="0D3A1F9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0.1</w:t>
            </w:r>
          </w:p>
        </w:tc>
      </w:tr>
      <w:tr w:rsidR="008A23BA" w:rsidRPr="008A23BA" w14:paraId="624AFB38"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2298E1CB"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5E1AF10D"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AMADOR</w:t>
            </w:r>
          </w:p>
        </w:tc>
        <w:tc>
          <w:tcPr>
            <w:tcW w:w="0" w:type="auto"/>
            <w:noWrap/>
            <w:hideMark/>
          </w:tcPr>
          <w:p w14:paraId="4A9E646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3,770</w:t>
            </w:r>
          </w:p>
        </w:tc>
        <w:tc>
          <w:tcPr>
            <w:tcW w:w="0" w:type="auto"/>
            <w:noWrap/>
            <w:hideMark/>
          </w:tcPr>
          <w:p w14:paraId="397F883C"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1.2</w:t>
            </w:r>
          </w:p>
        </w:tc>
        <w:tc>
          <w:tcPr>
            <w:tcW w:w="0" w:type="auto"/>
            <w:noWrap/>
            <w:hideMark/>
          </w:tcPr>
          <w:p w14:paraId="6C9A2915"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5,169</w:t>
            </w:r>
          </w:p>
        </w:tc>
        <w:tc>
          <w:tcPr>
            <w:tcW w:w="0" w:type="auto"/>
            <w:noWrap/>
            <w:hideMark/>
          </w:tcPr>
          <w:p w14:paraId="7126E8D0"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1.5</w:t>
            </w:r>
          </w:p>
        </w:tc>
        <w:tc>
          <w:tcPr>
            <w:tcW w:w="0" w:type="auto"/>
            <w:noWrap/>
            <w:hideMark/>
          </w:tcPr>
          <w:p w14:paraId="7CBE59D6"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3,580</w:t>
            </w:r>
          </w:p>
        </w:tc>
        <w:tc>
          <w:tcPr>
            <w:tcW w:w="0" w:type="auto"/>
            <w:noWrap/>
            <w:hideMark/>
          </w:tcPr>
          <w:p w14:paraId="2D8964B3"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1.2</w:t>
            </w:r>
          </w:p>
        </w:tc>
        <w:tc>
          <w:tcPr>
            <w:tcW w:w="0" w:type="auto"/>
            <w:noWrap/>
            <w:hideMark/>
          </w:tcPr>
          <w:p w14:paraId="0AE8E78B"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3,227</w:t>
            </w:r>
          </w:p>
        </w:tc>
        <w:tc>
          <w:tcPr>
            <w:tcW w:w="0" w:type="auto"/>
            <w:noWrap/>
            <w:hideMark/>
          </w:tcPr>
          <w:p w14:paraId="24078209"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1.4</w:t>
            </w:r>
          </w:p>
        </w:tc>
        <w:tc>
          <w:tcPr>
            <w:tcW w:w="0" w:type="auto"/>
            <w:noWrap/>
            <w:hideMark/>
          </w:tcPr>
          <w:p w14:paraId="4F145222"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1,988</w:t>
            </w:r>
          </w:p>
        </w:tc>
        <w:tc>
          <w:tcPr>
            <w:tcW w:w="0" w:type="auto"/>
            <w:noWrap/>
            <w:hideMark/>
          </w:tcPr>
          <w:p w14:paraId="599FCB66"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1.5</w:t>
            </w:r>
          </w:p>
        </w:tc>
      </w:tr>
      <w:tr w:rsidR="008A23BA" w:rsidRPr="008A23BA" w14:paraId="20404B86"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71947426"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6738C9B7"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CALAVERAS</w:t>
            </w:r>
          </w:p>
        </w:tc>
        <w:tc>
          <w:tcPr>
            <w:tcW w:w="0" w:type="auto"/>
            <w:noWrap/>
            <w:hideMark/>
          </w:tcPr>
          <w:p w14:paraId="089F71B0"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3,785</w:t>
            </w:r>
          </w:p>
        </w:tc>
        <w:tc>
          <w:tcPr>
            <w:tcW w:w="0" w:type="auto"/>
            <w:noWrap/>
            <w:hideMark/>
          </w:tcPr>
          <w:p w14:paraId="67D9183E"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1.2</w:t>
            </w:r>
          </w:p>
        </w:tc>
        <w:tc>
          <w:tcPr>
            <w:tcW w:w="0" w:type="auto"/>
            <w:noWrap/>
            <w:hideMark/>
          </w:tcPr>
          <w:p w14:paraId="0E840248"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5,885</w:t>
            </w:r>
          </w:p>
        </w:tc>
        <w:tc>
          <w:tcPr>
            <w:tcW w:w="0" w:type="auto"/>
            <w:noWrap/>
            <w:hideMark/>
          </w:tcPr>
          <w:p w14:paraId="79582C04"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1.8</w:t>
            </w:r>
          </w:p>
        </w:tc>
        <w:tc>
          <w:tcPr>
            <w:tcW w:w="0" w:type="auto"/>
            <w:noWrap/>
            <w:hideMark/>
          </w:tcPr>
          <w:p w14:paraId="469D8792"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4,443</w:t>
            </w:r>
          </w:p>
        </w:tc>
        <w:tc>
          <w:tcPr>
            <w:tcW w:w="0" w:type="auto"/>
            <w:noWrap/>
            <w:hideMark/>
          </w:tcPr>
          <w:p w14:paraId="2466B818"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1.5</w:t>
            </w:r>
          </w:p>
        </w:tc>
        <w:tc>
          <w:tcPr>
            <w:tcW w:w="0" w:type="auto"/>
            <w:noWrap/>
            <w:hideMark/>
          </w:tcPr>
          <w:p w14:paraId="13B13236"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2,546</w:t>
            </w:r>
          </w:p>
        </w:tc>
        <w:tc>
          <w:tcPr>
            <w:tcW w:w="0" w:type="auto"/>
            <w:noWrap/>
            <w:hideMark/>
          </w:tcPr>
          <w:p w14:paraId="0FDFEBA8"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1.1</w:t>
            </w:r>
          </w:p>
        </w:tc>
        <w:tc>
          <w:tcPr>
            <w:tcW w:w="0" w:type="auto"/>
            <w:noWrap/>
            <w:hideMark/>
          </w:tcPr>
          <w:p w14:paraId="1C603BB0"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1,883</w:t>
            </w:r>
          </w:p>
        </w:tc>
        <w:tc>
          <w:tcPr>
            <w:tcW w:w="0" w:type="auto"/>
            <w:noWrap/>
            <w:hideMark/>
          </w:tcPr>
          <w:p w14:paraId="32DE967F"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1.4</w:t>
            </w:r>
          </w:p>
        </w:tc>
      </w:tr>
      <w:tr w:rsidR="008A23BA" w:rsidRPr="008A23BA" w14:paraId="000C4980"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5D9E0ECC"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13AA8E04"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EL DORADO</w:t>
            </w:r>
          </w:p>
        </w:tc>
        <w:tc>
          <w:tcPr>
            <w:tcW w:w="0" w:type="auto"/>
            <w:noWrap/>
            <w:hideMark/>
          </w:tcPr>
          <w:p w14:paraId="1116E422"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26,298</w:t>
            </w:r>
          </w:p>
        </w:tc>
        <w:tc>
          <w:tcPr>
            <w:tcW w:w="0" w:type="auto"/>
            <w:noWrap/>
            <w:hideMark/>
          </w:tcPr>
          <w:p w14:paraId="363A9411"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8.2</w:t>
            </w:r>
          </w:p>
        </w:tc>
        <w:tc>
          <w:tcPr>
            <w:tcW w:w="0" w:type="auto"/>
            <w:noWrap/>
            <w:hideMark/>
          </w:tcPr>
          <w:p w14:paraId="004F0DFF"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25,129</w:t>
            </w:r>
          </w:p>
        </w:tc>
        <w:tc>
          <w:tcPr>
            <w:tcW w:w="0" w:type="auto"/>
            <w:noWrap/>
            <w:hideMark/>
          </w:tcPr>
          <w:p w14:paraId="73D89D7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7.5</w:t>
            </w:r>
          </w:p>
        </w:tc>
        <w:tc>
          <w:tcPr>
            <w:tcW w:w="0" w:type="auto"/>
            <w:noWrap/>
            <w:hideMark/>
          </w:tcPr>
          <w:p w14:paraId="581ECAE8"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21,402</w:t>
            </w:r>
          </w:p>
        </w:tc>
        <w:tc>
          <w:tcPr>
            <w:tcW w:w="0" w:type="auto"/>
            <w:noWrap/>
            <w:hideMark/>
          </w:tcPr>
          <w:p w14:paraId="305B104E"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7.3</w:t>
            </w:r>
          </w:p>
        </w:tc>
        <w:tc>
          <w:tcPr>
            <w:tcW w:w="0" w:type="auto"/>
            <w:noWrap/>
            <w:hideMark/>
          </w:tcPr>
          <w:p w14:paraId="308D5B00"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20,777</w:t>
            </w:r>
          </w:p>
        </w:tc>
        <w:tc>
          <w:tcPr>
            <w:tcW w:w="0" w:type="auto"/>
            <w:noWrap/>
            <w:hideMark/>
          </w:tcPr>
          <w:p w14:paraId="39E8E099"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9.0</w:t>
            </w:r>
          </w:p>
        </w:tc>
        <w:tc>
          <w:tcPr>
            <w:tcW w:w="0" w:type="auto"/>
            <w:noWrap/>
            <w:hideMark/>
          </w:tcPr>
          <w:p w14:paraId="35FD2001"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10,830</w:t>
            </w:r>
          </w:p>
        </w:tc>
        <w:tc>
          <w:tcPr>
            <w:tcW w:w="0" w:type="auto"/>
            <w:noWrap/>
            <w:hideMark/>
          </w:tcPr>
          <w:p w14:paraId="4AC198B6"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8.3</w:t>
            </w:r>
          </w:p>
        </w:tc>
      </w:tr>
      <w:tr w:rsidR="008A23BA" w:rsidRPr="008A23BA" w14:paraId="215C569A"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726C5CA2"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422AA857"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INYO</w:t>
            </w:r>
          </w:p>
        </w:tc>
        <w:tc>
          <w:tcPr>
            <w:tcW w:w="0" w:type="auto"/>
            <w:noWrap/>
            <w:hideMark/>
          </w:tcPr>
          <w:p w14:paraId="7988F209"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4,440</w:t>
            </w:r>
          </w:p>
        </w:tc>
        <w:tc>
          <w:tcPr>
            <w:tcW w:w="0" w:type="auto"/>
            <w:noWrap/>
            <w:hideMark/>
          </w:tcPr>
          <w:p w14:paraId="15BA3AB5"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1.4</w:t>
            </w:r>
          </w:p>
        </w:tc>
        <w:tc>
          <w:tcPr>
            <w:tcW w:w="0" w:type="auto"/>
            <w:noWrap/>
            <w:hideMark/>
          </w:tcPr>
          <w:p w14:paraId="246AF9E9"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4,033</w:t>
            </w:r>
          </w:p>
        </w:tc>
        <w:tc>
          <w:tcPr>
            <w:tcW w:w="0" w:type="auto"/>
            <w:noWrap/>
            <w:hideMark/>
          </w:tcPr>
          <w:p w14:paraId="3702366A"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1.2</w:t>
            </w:r>
          </w:p>
        </w:tc>
        <w:tc>
          <w:tcPr>
            <w:tcW w:w="0" w:type="auto"/>
            <w:noWrap/>
            <w:hideMark/>
          </w:tcPr>
          <w:p w14:paraId="6AEE4105"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4,414</w:t>
            </w:r>
          </w:p>
        </w:tc>
        <w:tc>
          <w:tcPr>
            <w:tcW w:w="0" w:type="auto"/>
            <w:noWrap/>
            <w:hideMark/>
          </w:tcPr>
          <w:p w14:paraId="514145B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1.5</w:t>
            </w:r>
          </w:p>
        </w:tc>
        <w:tc>
          <w:tcPr>
            <w:tcW w:w="0" w:type="auto"/>
            <w:noWrap/>
            <w:hideMark/>
          </w:tcPr>
          <w:p w14:paraId="501C62B5"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3,867</w:t>
            </w:r>
          </w:p>
        </w:tc>
        <w:tc>
          <w:tcPr>
            <w:tcW w:w="0" w:type="auto"/>
            <w:noWrap/>
            <w:hideMark/>
          </w:tcPr>
          <w:p w14:paraId="6C03A2CD"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1.7</w:t>
            </w:r>
          </w:p>
        </w:tc>
        <w:tc>
          <w:tcPr>
            <w:tcW w:w="0" w:type="auto"/>
            <w:noWrap/>
            <w:hideMark/>
          </w:tcPr>
          <w:p w14:paraId="628985A3"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2,541</w:t>
            </w:r>
          </w:p>
        </w:tc>
        <w:tc>
          <w:tcPr>
            <w:tcW w:w="0" w:type="auto"/>
            <w:noWrap/>
            <w:hideMark/>
          </w:tcPr>
          <w:p w14:paraId="50D89F19"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1.9</w:t>
            </w:r>
          </w:p>
        </w:tc>
      </w:tr>
      <w:tr w:rsidR="008A23BA" w:rsidRPr="008A23BA" w14:paraId="3737BA97"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6E732796"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52C296EF"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MARIPOSA</w:t>
            </w:r>
          </w:p>
        </w:tc>
        <w:tc>
          <w:tcPr>
            <w:tcW w:w="0" w:type="auto"/>
            <w:noWrap/>
            <w:hideMark/>
          </w:tcPr>
          <w:p w14:paraId="0E2528F7"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1,264</w:t>
            </w:r>
          </w:p>
        </w:tc>
        <w:tc>
          <w:tcPr>
            <w:tcW w:w="0" w:type="auto"/>
            <w:noWrap/>
            <w:hideMark/>
          </w:tcPr>
          <w:p w14:paraId="42A152EA"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0.4</w:t>
            </w:r>
          </w:p>
        </w:tc>
        <w:tc>
          <w:tcPr>
            <w:tcW w:w="0" w:type="auto"/>
            <w:noWrap/>
            <w:hideMark/>
          </w:tcPr>
          <w:p w14:paraId="41F6A3EA"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1,320</w:t>
            </w:r>
          </w:p>
        </w:tc>
        <w:tc>
          <w:tcPr>
            <w:tcW w:w="0" w:type="auto"/>
            <w:noWrap/>
            <w:hideMark/>
          </w:tcPr>
          <w:p w14:paraId="2DFB17BC"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0.4</w:t>
            </w:r>
          </w:p>
        </w:tc>
        <w:tc>
          <w:tcPr>
            <w:tcW w:w="0" w:type="auto"/>
            <w:noWrap/>
            <w:hideMark/>
          </w:tcPr>
          <w:p w14:paraId="14CA44F7"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1,555</w:t>
            </w:r>
          </w:p>
        </w:tc>
        <w:tc>
          <w:tcPr>
            <w:tcW w:w="0" w:type="auto"/>
            <w:noWrap/>
            <w:hideMark/>
          </w:tcPr>
          <w:p w14:paraId="2EC47E04"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0.5</w:t>
            </w:r>
          </w:p>
        </w:tc>
        <w:tc>
          <w:tcPr>
            <w:tcW w:w="0" w:type="auto"/>
            <w:noWrap/>
            <w:hideMark/>
          </w:tcPr>
          <w:p w14:paraId="43232177"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722</w:t>
            </w:r>
          </w:p>
        </w:tc>
        <w:tc>
          <w:tcPr>
            <w:tcW w:w="0" w:type="auto"/>
            <w:noWrap/>
            <w:hideMark/>
          </w:tcPr>
          <w:p w14:paraId="35C7AD0B"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0.3</w:t>
            </w:r>
          </w:p>
        </w:tc>
        <w:tc>
          <w:tcPr>
            <w:tcW w:w="0" w:type="auto"/>
            <w:noWrap/>
            <w:hideMark/>
          </w:tcPr>
          <w:p w14:paraId="48465E88"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1,019</w:t>
            </w:r>
          </w:p>
        </w:tc>
        <w:tc>
          <w:tcPr>
            <w:tcW w:w="0" w:type="auto"/>
            <w:noWrap/>
            <w:hideMark/>
          </w:tcPr>
          <w:p w14:paraId="4EA55196"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0.8</w:t>
            </w:r>
          </w:p>
        </w:tc>
      </w:tr>
      <w:tr w:rsidR="008A23BA" w:rsidRPr="008A23BA" w14:paraId="6EC490D7"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6FFDF730"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7D00DF73"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MONO</w:t>
            </w:r>
          </w:p>
        </w:tc>
        <w:tc>
          <w:tcPr>
            <w:tcW w:w="0" w:type="auto"/>
            <w:noWrap/>
            <w:hideMark/>
          </w:tcPr>
          <w:p w14:paraId="2589381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5,455</w:t>
            </w:r>
          </w:p>
        </w:tc>
        <w:tc>
          <w:tcPr>
            <w:tcW w:w="0" w:type="auto"/>
            <w:noWrap/>
            <w:hideMark/>
          </w:tcPr>
          <w:p w14:paraId="1C3980D5"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1.7</w:t>
            </w:r>
          </w:p>
        </w:tc>
        <w:tc>
          <w:tcPr>
            <w:tcW w:w="0" w:type="auto"/>
            <w:noWrap/>
            <w:hideMark/>
          </w:tcPr>
          <w:p w14:paraId="651020E0"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7,144</w:t>
            </w:r>
          </w:p>
        </w:tc>
        <w:tc>
          <w:tcPr>
            <w:tcW w:w="0" w:type="auto"/>
            <w:noWrap/>
            <w:hideMark/>
          </w:tcPr>
          <w:p w14:paraId="36CA25BD"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2.1</w:t>
            </w:r>
          </w:p>
        </w:tc>
        <w:tc>
          <w:tcPr>
            <w:tcW w:w="0" w:type="auto"/>
            <w:noWrap/>
            <w:hideMark/>
          </w:tcPr>
          <w:p w14:paraId="0416A0E0"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6,455</w:t>
            </w:r>
          </w:p>
        </w:tc>
        <w:tc>
          <w:tcPr>
            <w:tcW w:w="0" w:type="auto"/>
            <w:noWrap/>
            <w:hideMark/>
          </w:tcPr>
          <w:p w14:paraId="73266359"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2.2</w:t>
            </w:r>
          </w:p>
        </w:tc>
        <w:tc>
          <w:tcPr>
            <w:tcW w:w="0" w:type="auto"/>
            <w:noWrap/>
            <w:hideMark/>
          </w:tcPr>
          <w:p w14:paraId="22BE5375"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10,043</w:t>
            </w:r>
          </w:p>
        </w:tc>
        <w:tc>
          <w:tcPr>
            <w:tcW w:w="0" w:type="auto"/>
            <w:noWrap/>
            <w:hideMark/>
          </w:tcPr>
          <w:p w14:paraId="7A94685F"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4.3</w:t>
            </w:r>
          </w:p>
        </w:tc>
        <w:tc>
          <w:tcPr>
            <w:tcW w:w="0" w:type="auto"/>
            <w:noWrap/>
            <w:hideMark/>
          </w:tcPr>
          <w:p w14:paraId="2A74FF8C"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3,615</w:t>
            </w:r>
          </w:p>
        </w:tc>
        <w:tc>
          <w:tcPr>
            <w:tcW w:w="0" w:type="auto"/>
            <w:noWrap/>
            <w:hideMark/>
          </w:tcPr>
          <w:p w14:paraId="657C5B39"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2.8</w:t>
            </w:r>
          </w:p>
        </w:tc>
      </w:tr>
      <w:tr w:rsidR="008A23BA" w:rsidRPr="008A23BA" w14:paraId="241DC137"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05F580F8"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36615D1F"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NEVADA</w:t>
            </w:r>
          </w:p>
        </w:tc>
        <w:tc>
          <w:tcPr>
            <w:tcW w:w="0" w:type="auto"/>
            <w:noWrap/>
            <w:hideMark/>
          </w:tcPr>
          <w:p w14:paraId="503E3C7C"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32,767</w:t>
            </w:r>
          </w:p>
        </w:tc>
        <w:tc>
          <w:tcPr>
            <w:tcW w:w="0" w:type="auto"/>
            <w:noWrap/>
            <w:hideMark/>
          </w:tcPr>
          <w:p w14:paraId="7EA35329"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10.2</w:t>
            </w:r>
          </w:p>
        </w:tc>
        <w:tc>
          <w:tcPr>
            <w:tcW w:w="0" w:type="auto"/>
            <w:noWrap/>
            <w:hideMark/>
          </w:tcPr>
          <w:p w14:paraId="5ABA3E3C"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40,516</w:t>
            </w:r>
          </w:p>
        </w:tc>
        <w:tc>
          <w:tcPr>
            <w:tcW w:w="0" w:type="auto"/>
            <w:noWrap/>
            <w:hideMark/>
          </w:tcPr>
          <w:p w14:paraId="35F264D4"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12.1</w:t>
            </w:r>
          </w:p>
        </w:tc>
        <w:tc>
          <w:tcPr>
            <w:tcW w:w="0" w:type="auto"/>
            <w:noWrap/>
            <w:hideMark/>
          </w:tcPr>
          <w:p w14:paraId="2F12FB79"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34,487</w:t>
            </w:r>
          </w:p>
        </w:tc>
        <w:tc>
          <w:tcPr>
            <w:tcW w:w="0" w:type="auto"/>
            <w:noWrap/>
            <w:hideMark/>
          </w:tcPr>
          <w:p w14:paraId="06461E5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11.8</w:t>
            </w:r>
          </w:p>
        </w:tc>
        <w:tc>
          <w:tcPr>
            <w:tcW w:w="0" w:type="auto"/>
            <w:noWrap/>
            <w:hideMark/>
          </w:tcPr>
          <w:p w14:paraId="4B077B40"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27,278</w:t>
            </w:r>
          </w:p>
        </w:tc>
        <w:tc>
          <w:tcPr>
            <w:tcW w:w="0" w:type="auto"/>
            <w:noWrap/>
            <w:hideMark/>
          </w:tcPr>
          <w:p w14:paraId="79101931"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11.8</w:t>
            </w:r>
          </w:p>
        </w:tc>
        <w:tc>
          <w:tcPr>
            <w:tcW w:w="0" w:type="auto"/>
            <w:noWrap/>
            <w:hideMark/>
          </w:tcPr>
          <w:p w14:paraId="79A36FEC"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18,305</w:t>
            </w:r>
          </w:p>
        </w:tc>
        <w:tc>
          <w:tcPr>
            <w:tcW w:w="0" w:type="auto"/>
            <w:noWrap/>
            <w:hideMark/>
          </w:tcPr>
          <w:p w14:paraId="0E09AC25"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13.9</w:t>
            </w:r>
          </w:p>
        </w:tc>
      </w:tr>
      <w:tr w:rsidR="008A23BA" w:rsidRPr="008A23BA" w14:paraId="0074D9D3"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248A102E"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5F9B8D33"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PLACER</w:t>
            </w:r>
          </w:p>
        </w:tc>
        <w:tc>
          <w:tcPr>
            <w:tcW w:w="0" w:type="auto"/>
            <w:noWrap/>
            <w:hideMark/>
          </w:tcPr>
          <w:p w14:paraId="6D84CB38"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224,071</w:t>
            </w:r>
          </w:p>
        </w:tc>
        <w:tc>
          <w:tcPr>
            <w:tcW w:w="0" w:type="auto"/>
            <w:noWrap/>
            <w:hideMark/>
          </w:tcPr>
          <w:p w14:paraId="1A75208D"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69.8</w:t>
            </w:r>
          </w:p>
        </w:tc>
        <w:tc>
          <w:tcPr>
            <w:tcW w:w="0" w:type="auto"/>
            <w:noWrap/>
            <w:hideMark/>
          </w:tcPr>
          <w:p w14:paraId="1A6E88C8"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224,563</w:t>
            </w:r>
          </w:p>
        </w:tc>
        <w:tc>
          <w:tcPr>
            <w:tcW w:w="0" w:type="auto"/>
            <w:noWrap/>
            <w:hideMark/>
          </w:tcPr>
          <w:p w14:paraId="1D82260B"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67.1</w:t>
            </w:r>
          </w:p>
        </w:tc>
        <w:tc>
          <w:tcPr>
            <w:tcW w:w="0" w:type="auto"/>
            <w:noWrap/>
            <w:hideMark/>
          </w:tcPr>
          <w:p w14:paraId="24FA2F1E"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199,193</w:t>
            </w:r>
          </w:p>
        </w:tc>
        <w:tc>
          <w:tcPr>
            <w:tcW w:w="0" w:type="auto"/>
            <w:noWrap/>
            <w:hideMark/>
          </w:tcPr>
          <w:p w14:paraId="2CEE5170"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68.2</w:t>
            </w:r>
          </w:p>
        </w:tc>
        <w:tc>
          <w:tcPr>
            <w:tcW w:w="0" w:type="auto"/>
            <w:noWrap/>
            <w:hideMark/>
          </w:tcPr>
          <w:p w14:paraId="4DB710BA"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151,503</w:t>
            </w:r>
          </w:p>
        </w:tc>
        <w:tc>
          <w:tcPr>
            <w:tcW w:w="0" w:type="auto"/>
            <w:noWrap/>
            <w:hideMark/>
          </w:tcPr>
          <w:p w14:paraId="03097DA6"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65.4</w:t>
            </w:r>
          </w:p>
        </w:tc>
        <w:tc>
          <w:tcPr>
            <w:tcW w:w="0" w:type="auto"/>
            <w:noWrap/>
            <w:hideMark/>
          </w:tcPr>
          <w:p w14:paraId="1E26071F"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83,672</w:t>
            </w:r>
          </w:p>
        </w:tc>
        <w:tc>
          <w:tcPr>
            <w:tcW w:w="0" w:type="auto"/>
            <w:noWrap/>
            <w:hideMark/>
          </w:tcPr>
          <w:p w14:paraId="33EC047C"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63.8</w:t>
            </w:r>
          </w:p>
        </w:tc>
      </w:tr>
      <w:tr w:rsidR="008A23BA" w:rsidRPr="008A23BA" w14:paraId="3FE0FD7F"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1DD51FCA"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14313B57"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TUOLUMNE</w:t>
            </w:r>
          </w:p>
        </w:tc>
        <w:tc>
          <w:tcPr>
            <w:tcW w:w="0" w:type="auto"/>
            <w:noWrap/>
            <w:hideMark/>
          </w:tcPr>
          <w:p w14:paraId="3FBE2500"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19,067</w:t>
            </w:r>
          </w:p>
        </w:tc>
        <w:tc>
          <w:tcPr>
            <w:tcW w:w="0" w:type="auto"/>
            <w:noWrap/>
            <w:hideMark/>
          </w:tcPr>
          <w:p w14:paraId="7C9E4F85"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5.9</w:t>
            </w:r>
          </w:p>
        </w:tc>
        <w:tc>
          <w:tcPr>
            <w:tcW w:w="0" w:type="auto"/>
            <w:noWrap/>
            <w:hideMark/>
          </w:tcPr>
          <w:p w14:paraId="605D93A8"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20,977</w:t>
            </w:r>
          </w:p>
        </w:tc>
        <w:tc>
          <w:tcPr>
            <w:tcW w:w="0" w:type="auto"/>
            <w:noWrap/>
            <w:hideMark/>
          </w:tcPr>
          <w:p w14:paraId="00F67511"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6.3</w:t>
            </w:r>
          </w:p>
        </w:tc>
        <w:tc>
          <w:tcPr>
            <w:tcW w:w="0" w:type="auto"/>
            <w:noWrap/>
            <w:hideMark/>
          </w:tcPr>
          <w:p w14:paraId="09F5C946"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16,566</w:t>
            </w:r>
          </w:p>
        </w:tc>
        <w:tc>
          <w:tcPr>
            <w:tcW w:w="0" w:type="auto"/>
            <w:noWrap/>
            <w:hideMark/>
          </w:tcPr>
          <w:p w14:paraId="35372978"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5.7</w:t>
            </w:r>
          </w:p>
        </w:tc>
        <w:tc>
          <w:tcPr>
            <w:tcW w:w="0" w:type="auto"/>
            <w:noWrap/>
            <w:hideMark/>
          </w:tcPr>
          <w:p w14:paraId="203EB7E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11,582</w:t>
            </w:r>
          </w:p>
        </w:tc>
        <w:tc>
          <w:tcPr>
            <w:tcW w:w="0" w:type="auto"/>
            <w:noWrap/>
            <w:hideMark/>
          </w:tcPr>
          <w:p w14:paraId="2122BA55"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5.0</w:t>
            </w:r>
          </w:p>
        </w:tc>
        <w:tc>
          <w:tcPr>
            <w:tcW w:w="0" w:type="auto"/>
            <w:noWrap/>
            <w:hideMark/>
          </w:tcPr>
          <w:p w14:paraId="4C5305B0"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7,283</w:t>
            </w:r>
          </w:p>
        </w:tc>
        <w:tc>
          <w:tcPr>
            <w:tcW w:w="0" w:type="auto"/>
            <w:noWrap/>
            <w:hideMark/>
          </w:tcPr>
          <w:p w14:paraId="280E18FA"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5.5</w:t>
            </w:r>
          </w:p>
        </w:tc>
      </w:tr>
      <w:tr w:rsidR="008A23BA" w:rsidRPr="008A23BA" w14:paraId="7699726E" w14:textId="77777777" w:rsidTr="008A23BA">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0" w:type="auto"/>
            <w:hideMark/>
          </w:tcPr>
          <w:p w14:paraId="3569C056" w14:textId="77777777" w:rsidR="008A23BA" w:rsidRPr="008A23BA" w:rsidRDefault="008A23BA" w:rsidP="008A23BA">
            <w:pPr>
              <w:outlineLvl w:val="0"/>
              <w:rPr>
                <w:rFonts w:ascii="Calibri" w:hAnsi="Calibri" w:cs="Calibri"/>
                <w:i/>
                <w:iCs/>
                <w:color w:val="000000"/>
                <w:sz w:val="14"/>
                <w:szCs w:val="14"/>
              </w:rPr>
            </w:pPr>
            <w:r w:rsidRPr="008A23BA">
              <w:rPr>
                <w:rFonts w:ascii="Calibri" w:hAnsi="Calibri" w:cs="Calibri"/>
                <w:i/>
                <w:iCs/>
                <w:color w:val="000000"/>
                <w:sz w:val="14"/>
                <w:szCs w:val="14"/>
              </w:rPr>
              <w:lastRenderedPageBreak/>
              <w:t>EASTERN SIERRA FOOTHILLS Total</w:t>
            </w:r>
          </w:p>
        </w:tc>
        <w:tc>
          <w:tcPr>
            <w:tcW w:w="0" w:type="auto"/>
            <w:noWrap/>
            <w:hideMark/>
          </w:tcPr>
          <w:p w14:paraId="35047CDB" w14:textId="77777777" w:rsidR="008A23BA" w:rsidRPr="008A23BA" w:rsidRDefault="008A23BA" w:rsidP="008A23BA">
            <w:pPr>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bCs/>
                <w:i/>
                <w:iCs/>
                <w:color w:val="000000"/>
                <w:sz w:val="14"/>
                <w:szCs w:val="14"/>
              </w:rPr>
            </w:pPr>
          </w:p>
        </w:tc>
        <w:tc>
          <w:tcPr>
            <w:tcW w:w="0" w:type="auto"/>
            <w:noWrap/>
            <w:hideMark/>
          </w:tcPr>
          <w:p w14:paraId="0836C0B1"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320,987</w:t>
            </w:r>
          </w:p>
        </w:tc>
        <w:tc>
          <w:tcPr>
            <w:tcW w:w="0" w:type="auto"/>
            <w:noWrap/>
            <w:hideMark/>
          </w:tcPr>
          <w:p w14:paraId="378B05B1"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1.2</w:t>
            </w:r>
          </w:p>
        </w:tc>
        <w:tc>
          <w:tcPr>
            <w:tcW w:w="0" w:type="auto"/>
            <w:noWrap/>
            <w:hideMark/>
          </w:tcPr>
          <w:p w14:paraId="6B662466"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334,775</w:t>
            </w:r>
          </w:p>
        </w:tc>
        <w:tc>
          <w:tcPr>
            <w:tcW w:w="0" w:type="auto"/>
            <w:noWrap/>
            <w:hideMark/>
          </w:tcPr>
          <w:p w14:paraId="488F59BC"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1.3</w:t>
            </w:r>
          </w:p>
        </w:tc>
        <w:tc>
          <w:tcPr>
            <w:tcW w:w="0" w:type="auto"/>
            <w:noWrap/>
            <w:hideMark/>
          </w:tcPr>
          <w:p w14:paraId="3E7264BA"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292,183</w:t>
            </w:r>
          </w:p>
        </w:tc>
        <w:tc>
          <w:tcPr>
            <w:tcW w:w="0" w:type="auto"/>
            <w:noWrap/>
            <w:hideMark/>
          </w:tcPr>
          <w:p w14:paraId="458F0ED5"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1.3</w:t>
            </w:r>
          </w:p>
        </w:tc>
        <w:tc>
          <w:tcPr>
            <w:tcW w:w="0" w:type="auto"/>
            <w:noWrap/>
            <w:hideMark/>
          </w:tcPr>
          <w:p w14:paraId="1C38E45D"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231,650</w:t>
            </w:r>
          </w:p>
        </w:tc>
        <w:tc>
          <w:tcPr>
            <w:tcW w:w="0" w:type="auto"/>
            <w:noWrap/>
            <w:hideMark/>
          </w:tcPr>
          <w:p w14:paraId="4D9D753D"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1.2</w:t>
            </w:r>
          </w:p>
        </w:tc>
        <w:tc>
          <w:tcPr>
            <w:tcW w:w="0" w:type="auto"/>
            <w:noWrap/>
            <w:hideMark/>
          </w:tcPr>
          <w:p w14:paraId="2CA77A81"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131,229</w:t>
            </w:r>
          </w:p>
        </w:tc>
        <w:tc>
          <w:tcPr>
            <w:tcW w:w="0" w:type="auto"/>
            <w:noWrap/>
            <w:hideMark/>
          </w:tcPr>
          <w:p w14:paraId="30137C6F"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1.2</w:t>
            </w:r>
          </w:p>
        </w:tc>
      </w:tr>
      <w:tr w:rsidR="008A23BA" w:rsidRPr="008A23BA" w14:paraId="0F3FA525"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77C7EA6E" w14:textId="77777777" w:rsidR="008A23BA" w:rsidRPr="008A23BA" w:rsidRDefault="008A23BA" w:rsidP="008A23BA">
            <w:pPr>
              <w:outlineLvl w:val="1"/>
              <w:rPr>
                <w:rFonts w:ascii="Calibri" w:hAnsi="Calibri" w:cs="Calibri"/>
                <w:color w:val="000000"/>
                <w:sz w:val="14"/>
                <w:szCs w:val="14"/>
              </w:rPr>
            </w:pPr>
            <w:r w:rsidRPr="008A23BA">
              <w:rPr>
                <w:rFonts w:ascii="Calibri" w:hAnsi="Calibri" w:cs="Calibri"/>
                <w:color w:val="000000"/>
                <w:sz w:val="14"/>
                <w:szCs w:val="14"/>
              </w:rPr>
              <w:t>INLAND EMPIRE</w:t>
            </w:r>
          </w:p>
        </w:tc>
        <w:tc>
          <w:tcPr>
            <w:tcW w:w="0" w:type="auto"/>
            <w:noWrap/>
            <w:hideMark/>
          </w:tcPr>
          <w:p w14:paraId="4B79838F"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IMPERIAL</w:t>
            </w:r>
          </w:p>
        </w:tc>
        <w:tc>
          <w:tcPr>
            <w:tcW w:w="0" w:type="auto"/>
            <w:noWrap/>
            <w:hideMark/>
          </w:tcPr>
          <w:p w14:paraId="0FB8D9B2"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106,466</w:t>
            </w:r>
          </w:p>
        </w:tc>
        <w:tc>
          <w:tcPr>
            <w:tcW w:w="0" w:type="auto"/>
            <w:noWrap/>
            <w:hideMark/>
          </w:tcPr>
          <w:p w14:paraId="418445D9"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1.8</w:t>
            </w:r>
          </w:p>
        </w:tc>
        <w:tc>
          <w:tcPr>
            <w:tcW w:w="0" w:type="auto"/>
            <w:noWrap/>
            <w:hideMark/>
          </w:tcPr>
          <w:p w14:paraId="0A787AEA"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102,986</w:t>
            </w:r>
          </w:p>
        </w:tc>
        <w:tc>
          <w:tcPr>
            <w:tcW w:w="0" w:type="auto"/>
            <w:noWrap/>
            <w:hideMark/>
          </w:tcPr>
          <w:p w14:paraId="4B1017C2"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1.9</w:t>
            </w:r>
          </w:p>
        </w:tc>
        <w:tc>
          <w:tcPr>
            <w:tcW w:w="0" w:type="auto"/>
            <w:noWrap/>
            <w:hideMark/>
          </w:tcPr>
          <w:p w14:paraId="436C4285"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87,083</w:t>
            </w:r>
          </w:p>
        </w:tc>
        <w:tc>
          <w:tcPr>
            <w:tcW w:w="0" w:type="auto"/>
            <w:noWrap/>
            <w:hideMark/>
          </w:tcPr>
          <w:p w14:paraId="2B40C860"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1.7</w:t>
            </w:r>
          </w:p>
        </w:tc>
        <w:tc>
          <w:tcPr>
            <w:tcW w:w="0" w:type="auto"/>
            <w:noWrap/>
            <w:hideMark/>
          </w:tcPr>
          <w:p w14:paraId="6F53DF77"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73,616</w:t>
            </w:r>
          </w:p>
        </w:tc>
        <w:tc>
          <w:tcPr>
            <w:tcW w:w="0" w:type="auto"/>
            <w:noWrap/>
            <w:hideMark/>
          </w:tcPr>
          <w:p w14:paraId="7FB0DB34"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1.6</w:t>
            </w:r>
          </w:p>
        </w:tc>
        <w:tc>
          <w:tcPr>
            <w:tcW w:w="0" w:type="auto"/>
            <w:noWrap/>
            <w:hideMark/>
          </w:tcPr>
          <w:p w14:paraId="3ED64736"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48,412</w:t>
            </w:r>
          </w:p>
        </w:tc>
        <w:tc>
          <w:tcPr>
            <w:tcW w:w="0" w:type="auto"/>
            <w:noWrap/>
            <w:hideMark/>
          </w:tcPr>
          <w:p w14:paraId="3D76BD0E"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1.8</w:t>
            </w:r>
          </w:p>
        </w:tc>
      </w:tr>
      <w:tr w:rsidR="008A23BA" w:rsidRPr="008A23BA" w14:paraId="40FDBC7D"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17AF34DD"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378BD382"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ORANGE</w:t>
            </w:r>
          </w:p>
        </w:tc>
        <w:tc>
          <w:tcPr>
            <w:tcW w:w="0" w:type="auto"/>
            <w:noWrap/>
            <w:hideMark/>
          </w:tcPr>
          <w:p w14:paraId="0A3DF82C"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2,634,744</w:t>
            </w:r>
          </w:p>
        </w:tc>
        <w:tc>
          <w:tcPr>
            <w:tcW w:w="0" w:type="auto"/>
            <w:noWrap/>
            <w:hideMark/>
          </w:tcPr>
          <w:p w14:paraId="06667094"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44.3</w:t>
            </w:r>
          </w:p>
        </w:tc>
        <w:tc>
          <w:tcPr>
            <w:tcW w:w="0" w:type="auto"/>
            <w:noWrap/>
            <w:hideMark/>
          </w:tcPr>
          <w:p w14:paraId="22F980E9"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2,234,802</w:t>
            </w:r>
          </w:p>
        </w:tc>
        <w:tc>
          <w:tcPr>
            <w:tcW w:w="0" w:type="auto"/>
            <w:noWrap/>
            <w:hideMark/>
          </w:tcPr>
          <w:p w14:paraId="58D32563"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40.2</w:t>
            </w:r>
          </w:p>
        </w:tc>
        <w:tc>
          <w:tcPr>
            <w:tcW w:w="0" w:type="auto"/>
            <w:noWrap/>
            <w:hideMark/>
          </w:tcPr>
          <w:p w14:paraId="374E3064"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2,036,716</w:t>
            </w:r>
          </w:p>
        </w:tc>
        <w:tc>
          <w:tcPr>
            <w:tcW w:w="0" w:type="auto"/>
            <w:noWrap/>
            <w:hideMark/>
          </w:tcPr>
          <w:p w14:paraId="4DA3359C"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39.4</w:t>
            </w:r>
          </w:p>
        </w:tc>
        <w:tc>
          <w:tcPr>
            <w:tcW w:w="0" w:type="auto"/>
            <w:noWrap/>
            <w:hideMark/>
          </w:tcPr>
          <w:p w14:paraId="094C6DE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1,679,843</w:t>
            </w:r>
          </w:p>
        </w:tc>
        <w:tc>
          <w:tcPr>
            <w:tcW w:w="0" w:type="auto"/>
            <w:noWrap/>
            <w:hideMark/>
          </w:tcPr>
          <w:p w14:paraId="541FF9CC"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36.6</w:t>
            </w:r>
          </w:p>
        </w:tc>
        <w:tc>
          <w:tcPr>
            <w:tcW w:w="0" w:type="auto"/>
            <w:noWrap/>
            <w:hideMark/>
          </w:tcPr>
          <w:p w14:paraId="69BEF5A0"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947,926</w:t>
            </w:r>
          </w:p>
        </w:tc>
        <w:tc>
          <w:tcPr>
            <w:tcW w:w="0" w:type="auto"/>
            <w:noWrap/>
            <w:hideMark/>
          </w:tcPr>
          <w:p w14:paraId="5DE1F84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35.1</w:t>
            </w:r>
          </w:p>
        </w:tc>
      </w:tr>
      <w:tr w:rsidR="008A23BA" w:rsidRPr="008A23BA" w14:paraId="5BDE2D85"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6134F04F"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46F3EBED"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RIVERSIDE</w:t>
            </w:r>
          </w:p>
        </w:tc>
        <w:tc>
          <w:tcPr>
            <w:tcW w:w="0" w:type="auto"/>
            <w:noWrap/>
            <w:hideMark/>
          </w:tcPr>
          <w:p w14:paraId="16AECC26"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1,125,386</w:t>
            </w:r>
          </w:p>
        </w:tc>
        <w:tc>
          <w:tcPr>
            <w:tcW w:w="0" w:type="auto"/>
            <w:noWrap/>
            <w:hideMark/>
          </w:tcPr>
          <w:p w14:paraId="4ADA9A9B"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18.9</w:t>
            </w:r>
          </w:p>
        </w:tc>
        <w:tc>
          <w:tcPr>
            <w:tcW w:w="0" w:type="auto"/>
            <w:noWrap/>
            <w:hideMark/>
          </w:tcPr>
          <w:p w14:paraId="3F6A0D1E"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1,166,620</w:t>
            </w:r>
          </w:p>
        </w:tc>
        <w:tc>
          <w:tcPr>
            <w:tcW w:w="0" w:type="auto"/>
            <w:noWrap/>
            <w:hideMark/>
          </w:tcPr>
          <w:p w14:paraId="62860573"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21.0</w:t>
            </w:r>
          </w:p>
        </w:tc>
        <w:tc>
          <w:tcPr>
            <w:tcW w:w="0" w:type="auto"/>
            <w:noWrap/>
            <w:hideMark/>
          </w:tcPr>
          <w:p w14:paraId="4A8BE68B"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1,099,738</w:t>
            </w:r>
          </w:p>
        </w:tc>
        <w:tc>
          <w:tcPr>
            <w:tcW w:w="0" w:type="auto"/>
            <w:noWrap/>
            <w:hideMark/>
          </w:tcPr>
          <w:p w14:paraId="74182D32"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21.3</w:t>
            </w:r>
          </w:p>
        </w:tc>
        <w:tc>
          <w:tcPr>
            <w:tcW w:w="0" w:type="auto"/>
            <w:noWrap/>
            <w:hideMark/>
          </w:tcPr>
          <w:p w14:paraId="5E8ADB09"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937,185</w:t>
            </w:r>
          </w:p>
        </w:tc>
        <w:tc>
          <w:tcPr>
            <w:tcW w:w="0" w:type="auto"/>
            <w:noWrap/>
            <w:hideMark/>
          </w:tcPr>
          <w:p w14:paraId="1001DC7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20.4</w:t>
            </w:r>
          </w:p>
        </w:tc>
        <w:tc>
          <w:tcPr>
            <w:tcW w:w="0" w:type="auto"/>
            <w:noWrap/>
            <w:hideMark/>
          </w:tcPr>
          <w:p w14:paraId="32745052"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549,306</w:t>
            </w:r>
          </w:p>
        </w:tc>
        <w:tc>
          <w:tcPr>
            <w:tcW w:w="0" w:type="auto"/>
            <w:noWrap/>
            <w:hideMark/>
          </w:tcPr>
          <w:p w14:paraId="333A3A5F"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20.3</w:t>
            </w:r>
          </w:p>
        </w:tc>
      </w:tr>
      <w:tr w:rsidR="008A23BA" w:rsidRPr="008A23BA" w14:paraId="07B738D6"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75852D71"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112D37FF"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SAN BERNARDINO</w:t>
            </w:r>
          </w:p>
        </w:tc>
        <w:tc>
          <w:tcPr>
            <w:tcW w:w="0" w:type="auto"/>
            <w:noWrap/>
            <w:hideMark/>
          </w:tcPr>
          <w:p w14:paraId="0EC9F38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2,074,990</w:t>
            </w:r>
          </w:p>
        </w:tc>
        <w:tc>
          <w:tcPr>
            <w:tcW w:w="0" w:type="auto"/>
            <w:noWrap/>
            <w:hideMark/>
          </w:tcPr>
          <w:p w14:paraId="748F4260"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34.9</w:t>
            </w:r>
          </w:p>
        </w:tc>
        <w:tc>
          <w:tcPr>
            <w:tcW w:w="0" w:type="auto"/>
            <w:noWrap/>
            <w:hideMark/>
          </w:tcPr>
          <w:p w14:paraId="36F244A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2,049,880</w:t>
            </w:r>
          </w:p>
        </w:tc>
        <w:tc>
          <w:tcPr>
            <w:tcW w:w="0" w:type="auto"/>
            <w:noWrap/>
            <w:hideMark/>
          </w:tcPr>
          <w:p w14:paraId="0740842D"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36.9</w:t>
            </w:r>
          </w:p>
        </w:tc>
        <w:tc>
          <w:tcPr>
            <w:tcW w:w="0" w:type="auto"/>
            <w:noWrap/>
            <w:hideMark/>
          </w:tcPr>
          <w:p w14:paraId="511B6D1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1,951,259</w:t>
            </w:r>
          </w:p>
        </w:tc>
        <w:tc>
          <w:tcPr>
            <w:tcW w:w="0" w:type="auto"/>
            <w:noWrap/>
            <w:hideMark/>
          </w:tcPr>
          <w:p w14:paraId="2434F4C8"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37.7</w:t>
            </w:r>
          </w:p>
        </w:tc>
        <w:tc>
          <w:tcPr>
            <w:tcW w:w="0" w:type="auto"/>
            <w:noWrap/>
            <w:hideMark/>
          </w:tcPr>
          <w:p w14:paraId="1E9F65F0"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1,903,588</w:t>
            </w:r>
          </w:p>
        </w:tc>
        <w:tc>
          <w:tcPr>
            <w:tcW w:w="0" w:type="auto"/>
            <w:noWrap/>
            <w:hideMark/>
          </w:tcPr>
          <w:p w14:paraId="64167463"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41.4</w:t>
            </w:r>
          </w:p>
        </w:tc>
        <w:tc>
          <w:tcPr>
            <w:tcW w:w="0" w:type="auto"/>
            <w:noWrap/>
            <w:hideMark/>
          </w:tcPr>
          <w:p w14:paraId="4C7BEFC0"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1,156,463</w:t>
            </w:r>
          </w:p>
        </w:tc>
        <w:tc>
          <w:tcPr>
            <w:tcW w:w="0" w:type="auto"/>
            <w:noWrap/>
            <w:hideMark/>
          </w:tcPr>
          <w:p w14:paraId="49A98745"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42.8</w:t>
            </w:r>
          </w:p>
        </w:tc>
      </w:tr>
      <w:tr w:rsidR="008A23BA" w:rsidRPr="008A23BA" w14:paraId="5516B609"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1B0C2A42" w14:textId="77777777" w:rsidR="008A23BA" w:rsidRPr="008A23BA" w:rsidRDefault="008A23BA" w:rsidP="008A23BA">
            <w:pPr>
              <w:outlineLvl w:val="0"/>
              <w:rPr>
                <w:rFonts w:ascii="Calibri" w:hAnsi="Calibri" w:cs="Calibri"/>
                <w:i/>
                <w:iCs/>
                <w:color w:val="000000"/>
                <w:sz w:val="14"/>
                <w:szCs w:val="14"/>
              </w:rPr>
            </w:pPr>
            <w:r w:rsidRPr="008A23BA">
              <w:rPr>
                <w:rFonts w:ascii="Calibri" w:hAnsi="Calibri" w:cs="Calibri"/>
                <w:i/>
                <w:iCs/>
                <w:color w:val="000000"/>
                <w:sz w:val="14"/>
                <w:szCs w:val="14"/>
              </w:rPr>
              <w:t>INLAND EMPIRE Total</w:t>
            </w:r>
          </w:p>
        </w:tc>
        <w:tc>
          <w:tcPr>
            <w:tcW w:w="0" w:type="auto"/>
            <w:noWrap/>
            <w:hideMark/>
          </w:tcPr>
          <w:p w14:paraId="3CBDE883" w14:textId="77777777" w:rsidR="008A23BA" w:rsidRPr="008A23BA" w:rsidRDefault="008A23BA" w:rsidP="008A23BA">
            <w:pPr>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p>
        </w:tc>
        <w:tc>
          <w:tcPr>
            <w:tcW w:w="0" w:type="auto"/>
            <w:noWrap/>
            <w:hideMark/>
          </w:tcPr>
          <w:p w14:paraId="5C8DCED1"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5,941,586</w:t>
            </w:r>
          </w:p>
        </w:tc>
        <w:tc>
          <w:tcPr>
            <w:tcW w:w="0" w:type="auto"/>
            <w:noWrap/>
            <w:hideMark/>
          </w:tcPr>
          <w:p w14:paraId="474410FA"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22.2</w:t>
            </w:r>
          </w:p>
        </w:tc>
        <w:tc>
          <w:tcPr>
            <w:tcW w:w="0" w:type="auto"/>
            <w:noWrap/>
            <w:hideMark/>
          </w:tcPr>
          <w:p w14:paraId="194C13A0"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5,554,288</w:t>
            </w:r>
          </w:p>
        </w:tc>
        <w:tc>
          <w:tcPr>
            <w:tcW w:w="0" w:type="auto"/>
            <w:noWrap/>
            <w:hideMark/>
          </w:tcPr>
          <w:p w14:paraId="16999B92"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20.7</w:t>
            </w:r>
          </w:p>
        </w:tc>
        <w:tc>
          <w:tcPr>
            <w:tcW w:w="0" w:type="auto"/>
            <w:noWrap/>
            <w:hideMark/>
          </w:tcPr>
          <w:p w14:paraId="1DF1FD98"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5,174,796</w:t>
            </w:r>
          </w:p>
        </w:tc>
        <w:tc>
          <w:tcPr>
            <w:tcW w:w="0" w:type="auto"/>
            <w:noWrap/>
            <w:hideMark/>
          </w:tcPr>
          <w:p w14:paraId="679A639E"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22.3</w:t>
            </w:r>
          </w:p>
        </w:tc>
        <w:tc>
          <w:tcPr>
            <w:tcW w:w="0" w:type="auto"/>
            <w:noWrap/>
            <w:hideMark/>
          </w:tcPr>
          <w:p w14:paraId="28EC9578"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4,594,232</w:t>
            </w:r>
          </w:p>
        </w:tc>
        <w:tc>
          <w:tcPr>
            <w:tcW w:w="0" w:type="auto"/>
            <w:noWrap/>
            <w:hideMark/>
          </w:tcPr>
          <w:p w14:paraId="172ED3BE"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23.9</w:t>
            </w:r>
          </w:p>
        </w:tc>
        <w:tc>
          <w:tcPr>
            <w:tcW w:w="0" w:type="auto"/>
            <w:noWrap/>
            <w:hideMark/>
          </w:tcPr>
          <w:p w14:paraId="7A7DEDDF"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2,702,107</w:t>
            </w:r>
          </w:p>
        </w:tc>
        <w:tc>
          <w:tcPr>
            <w:tcW w:w="0" w:type="auto"/>
            <w:noWrap/>
            <w:hideMark/>
          </w:tcPr>
          <w:p w14:paraId="4C1B79A6"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25.0</w:t>
            </w:r>
          </w:p>
        </w:tc>
      </w:tr>
      <w:tr w:rsidR="008A23BA" w:rsidRPr="008A23BA" w14:paraId="56926BA2"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63526437" w14:textId="77777777" w:rsidR="008A23BA" w:rsidRPr="008A23BA" w:rsidRDefault="008A23BA" w:rsidP="008A23BA">
            <w:pPr>
              <w:outlineLvl w:val="1"/>
              <w:rPr>
                <w:rFonts w:ascii="Calibri" w:hAnsi="Calibri" w:cs="Calibri"/>
                <w:color w:val="000000"/>
                <w:sz w:val="14"/>
                <w:szCs w:val="14"/>
              </w:rPr>
            </w:pPr>
            <w:r w:rsidRPr="008A23BA">
              <w:rPr>
                <w:rFonts w:ascii="Calibri" w:hAnsi="Calibri" w:cs="Calibri"/>
                <w:color w:val="000000"/>
                <w:sz w:val="14"/>
                <w:szCs w:val="14"/>
              </w:rPr>
              <w:t>LOS ANGELES</w:t>
            </w:r>
          </w:p>
        </w:tc>
        <w:tc>
          <w:tcPr>
            <w:tcW w:w="0" w:type="auto"/>
            <w:noWrap/>
            <w:hideMark/>
          </w:tcPr>
          <w:p w14:paraId="6ADB6FDD"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LOS ANGELES</w:t>
            </w:r>
          </w:p>
        </w:tc>
        <w:tc>
          <w:tcPr>
            <w:tcW w:w="0" w:type="auto"/>
            <w:noWrap/>
            <w:hideMark/>
          </w:tcPr>
          <w:p w14:paraId="7F5F61F9"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10,124,768</w:t>
            </w:r>
          </w:p>
        </w:tc>
        <w:tc>
          <w:tcPr>
            <w:tcW w:w="0" w:type="auto"/>
            <w:noWrap/>
            <w:hideMark/>
          </w:tcPr>
          <w:p w14:paraId="093E94DB"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100.0</w:t>
            </w:r>
          </w:p>
        </w:tc>
        <w:tc>
          <w:tcPr>
            <w:tcW w:w="0" w:type="auto"/>
            <w:noWrap/>
            <w:hideMark/>
          </w:tcPr>
          <w:p w14:paraId="40E151BA"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8,834,951</w:t>
            </w:r>
          </w:p>
        </w:tc>
        <w:tc>
          <w:tcPr>
            <w:tcW w:w="0" w:type="auto"/>
            <w:noWrap/>
            <w:hideMark/>
          </w:tcPr>
          <w:p w14:paraId="1F0920F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100.0</w:t>
            </w:r>
          </w:p>
        </w:tc>
        <w:tc>
          <w:tcPr>
            <w:tcW w:w="0" w:type="auto"/>
            <w:noWrap/>
            <w:hideMark/>
          </w:tcPr>
          <w:p w14:paraId="3C418542"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8,480,289</w:t>
            </w:r>
          </w:p>
        </w:tc>
        <w:tc>
          <w:tcPr>
            <w:tcW w:w="0" w:type="auto"/>
            <w:noWrap/>
            <w:hideMark/>
          </w:tcPr>
          <w:p w14:paraId="38A2084C"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100.0</w:t>
            </w:r>
          </w:p>
        </w:tc>
        <w:tc>
          <w:tcPr>
            <w:tcW w:w="0" w:type="auto"/>
            <w:noWrap/>
            <w:hideMark/>
          </w:tcPr>
          <w:p w14:paraId="3B2524D9"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7,083,130</w:t>
            </w:r>
          </w:p>
        </w:tc>
        <w:tc>
          <w:tcPr>
            <w:tcW w:w="0" w:type="auto"/>
            <w:noWrap/>
            <w:hideMark/>
          </w:tcPr>
          <w:p w14:paraId="1B037F7D"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100.0</w:t>
            </w:r>
          </w:p>
        </w:tc>
        <w:tc>
          <w:tcPr>
            <w:tcW w:w="0" w:type="auto"/>
            <w:noWrap/>
            <w:hideMark/>
          </w:tcPr>
          <w:p w14:paraId="703E8C0A"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3,658,154</w:t>
            </w:r>
          </w:p>
        </w:tc>
        <w:tc>
          <w:tcPr>
            <w:tcW w:w="0" w:type="auto"/>
            <w:noWrap/>
            <w:hideMark/>
          </w:tcPr>
          <w:p w14:paraId="2A8F4D3A"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100.0</w:t>
            </w:r>
          </w:p>
        </w:tc>
      </w:tr>
      <w:tr w:rsidR="008A23BA" w:rsidRPr="008A23BA" w14:paraId="0F67A42F"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4A37FD38" w14:textId="77777777" w:rsidR="008A23BA" w:rsidRPr="008A23BA" w:rsidRDefault="008A23BA" w:rsidP="008A23BA">
            <w:pPr>
              <w:outlineLvl w:val="0"/>
              <w:rPr>
                <w:rFonts w:ascii="Calibri" w:hAnsi="Calibri" w:cs="Calibri"/>
                <w:i/>
                <w:iCs/>
                <w:color w:val="000000"/>
                <w:sz w:val="14"/>
                <w:szCs w:val="14"/>
              </w:rPr>
            </w:pPr>
            <w:r w:rsidRPr="008A23BA">
              <w:rPr>
                <w:rFonts w:ascii="Calibri" w:hAnsi="Calibri" w:cs="Calibri"/>
                <w:i/>
                <w:iCs/>
                <w:color w:val="000000"/>
                <w:sz w:val="14"/>
                <w:szCs w:val="14"/>
              </w:rPr>
              <w:t>LOS ANGELES Total</w:t>
            </w:r>
          </w:p>
        </w:tc>
        <w:tc>
          <w:tcPr>
            <w:tcW w:w="0" w:type="auto"/>
            <w:noWrap/>
            <w:hideMark/>
          </w:tcPr>
          <w:p w14:paraId="60FA1F3D" w14:textId="77777777" w:rsidR="008A23BA" w:rsidRPr="008A23BA" w:rsidRDefault="008A23BA" w:rsidP="008A23BA">
            <w:pPr>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p>
        </w:tc>
        <w:tc>
          <w:tcPr>
            <w:tcW w:w="0" w:type="auto"/>
            <w:noWrap/>
            <w:hideMark/>
          </w:tcPr>
          <w:p w14:paraId="768D5574"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10,124,768</w:t>
            </w:r>
          </w:p>
        </w:tc>
        <w:tc>
          <w:tcPr>
            <w:tcW w:w="0" w:type="auto"/>
            <w:noWrap/>
            <w:hideMark/>
          </w:tcPr>
          <w:p w14:paraId="27142B5E"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37.8</w:t>
            </w:r>
          </w:p>
        </w:tc>
        <w:tc>
          <w:tcPr>
            <w:tcW w:w="0" w:type="auto"/>
            <w:noWrap/>
            <w:hideMark/>
          </w:tcPr>
          <w:p w14:paraId="4BD08219"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8,834,951</w:t>
            </w:r>
          </w:p>
        </w:tc>
        <w:tc>
          <w:tcPr>
            <w:tcW w:w="0" w:type="auto"/>
            <w:noWrap/>
            <w:hideMark/>
          </w:tcPr>
          <w:p w14:paraId="191BE7D4"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35.0</w:t>
            </w:r>
          </w:p>
        </w:tc>
        <w:tc>
          <w:tcPr>
            <w:tcW w:w="0" w:type="auto"/>
            <w:noWrap/>
            <w:hideMark/>
          </w:tcPr>
          <w:p w14:paraId="5E997553"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8,480,289</w:t>
            </w:r>
          </w:p>
        </w:tc>
        <w:tc>
          <w:tcPr>
            <w:tcW w:w="0" w:type="auto"/>
            <w:noWrap/>
            <w:hideMark/>
          </w:tcPr>
          <w:p w14:paraId="4036CBAB"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36.6</w:t>
            </w:r>
          </w:p>
        </w:tc>
        <w:tc>
          <w:tcPr>
            <w:tcW w:w="0" w:type="auto"/>
            <w:noWrap/>
            <w:hideMark/>
          </w:tcPr>
          <w:p w14:paraId="113022C9"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7,083,130</w:t>
            </w:r>
          </w:p>
        </w:tc>
        <w:tc>
          <w:tcPr>
            <w:tcW w:w="0" w:type="auto"/>
            <w:noWrap/>
            <w:hideMark/>
          </w:tcPr>
          <w:p w14:paraId="7EB32D51"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36.8</w:t>
            </w:r>
          </w:p>
        </w:tc>
        <w:tc>
          <w:tcPr>
            <w:tcW w:w="0" w:type="auto"/>
            <w:noWrap/>
            <w:hideMark/>
          </w:tcPr>
          <w:p w14:paraId="3ADE7463"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3,658,154</w:t>
            </w:r>
          </w:p>
        </w:tc>
        <w:tc>
          <w:tcPr>
            <w:tcW w:w="0" w:type="auto"/>
            <w:noWrap/>
            <w:hideMark/>
          </w:tcPr>
          <w:p w14:paraId="0323CC77" w14:textId="77777777" w:rsidR="008A23BA" w:rsidRPr="00D53C8C"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33.8</w:t>
            </w:r>
          </w:p>
        </w:tc>
      </w:tr>
      <w:tr w:rsidR="008A23BA" w:rsidRPr="008A23BA" w14:paraId="60258F26"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16126656" w14:textId="77777777" w:rsidR="008A23BA" w:rsidRPr="008A23BA" w:rsidRDefault="008A23BA" w:rsidP="008A23BA">
            <w:pPr>
              <w:outlineLvl w:val="1"/>
              <w:rPr>
                <w:rFonts w:ascii="Calibri" w:hAnsi="Calibri" w:cs="Calibri"/>
                <w:color w:val="000000"/>
                <w:sz w:val="14"/>
                <w:szCs w:val="14"/>
              </w:rPr>
            </w:pPr>
            <w:r w:rsidRPr="008A23BA">
              <w:rPr>
                <w:rFonts w:ascii="Calibri" w:hAnsi="Calibri" w:cs="Calibri"/>
                <w:color w:val="000000"/>
                <w:sz w:val="14"/>
                <w:szCs w:val="14"/>
              </w:rPr>
              <w:t>NORTH STATE-SHASTA</w:t>
            </w:r>
          </w:p>
        </w:tc>
        <w:tc>
          <w:tcPr>
            <w:tcW w:w="0" w:type="auto"/>
            <w:noWrap/>
            <w:hideMark/>
          </w:tcPr>
          <w:p w14:paraId="5AECB1C1"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DEL NORTE</w:t>
            </w:r>
          </w:p>
        </w:tc>
        <w:tc>
          <w:tcPr>
            <w:tcW w:w="0" w:type="auto"/>
            <w:noWrap/>
            <w:hideMark/>
          </w:tcPr>
          <w:p w14:paraId="456C2203"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8,425</w:t>
            </w:r>
          </w:p>
        </w:tc>
        <w:tc>
          <w:tcPr>
            <w:tcW w:w="0" w:type="auto"/>
            <w:noWrap/>
            <w:hideMark/>
          </w:tcPr>
          <w:p w14:paraId="6061B25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4.0</w:t>
            </w:r>
          </w:p>
        </w:tc>
        <w:tc>
          <w:tcPr>
            <w:tcW w:w="0" w:type="auto"/>
            <w:noWrap/>
            <w:hideMark/>
          </w:tcPr>
          <w:p w14:paraId="1F02B67A"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10,779</w:t>
            </w:r>
          </w:p>
        </w:tc>
        <w:tc>
          <w:tcPr>
            <w:tcW w:w="0" w:type="auto"/>
            <w:noWrap/>
            <w:hideMark/>
          </w:tcPr>
          <w:p w14:paraId="461F331F"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5.3</w:t>
            </w:r>
          </w:p>
        </w:tc>
        <w:tc>
          <w:tcPr>
            <w:tcW w:w="0" w:type="auto"/>
            <w:noWrap/>
            <w:hideMark/>
          </w:tcPr>
          <w:p w14:paraId="35F90D12"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6,164</w:t>
            </w:r>
          </w:p>
        </w:tc>
        <w:tc>
          <w:tcPr>
            <w:tcW w:w="0" w:type="auto"/>
            <w:noWrap/>
            <w:hideMark/>
          </w:tcPr>
          <w:p w14:paraId="2E77391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3.7</w:t>
            </w:r>
          </w:p>
        </w:tc>
        <w:tc>
          <w:tcPr>
            <w:tcW w:w="0" w:type="auto"/>
            <w:noWrap/>
            <w:hideMark/>
          </w:tcPr>
          <w:p w14:paraId="2ED6011F"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6,497</w:t>
            </w:r>
          </w:p>
        </w:tc>
        <w:tc>
          <w:tcPr>
            <w:tcW w:w="0" w:type="auto"/>
            <w:noWrap/>
            <w:hideMark/>
          </w:tcPr>
          <w:p w14:paraId="62F5CCF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4.3</w:t>
            </w:r>
          </w:p>
        </w:tc>
        <w:tc>
          <w:tcPr>
            <w:tcW w:w="0" w:type="auto"/>
            <w:noWrap/>
            <w:hideMark/>
          </w:tcPr>
          <w:p w14:paraId="0AC4FD3F"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3,390</w:t>
            </w:r>
          </w:p>
        </w:tc>
        <w:tc>
          <w:tcPr>
            <w:tcW w:w="0" w:type="auto"/>
            <w:noWrap/>
            <w:hideMark/>
          </w:tcPr>
          <w:p w14:paraId="42340160"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4.0</w:t>
            </w:r>
          </w:p>
        </w:tc>
      </w:tr>
      <w:tr w:rsidR="008A23BA" w:rsidRPr="008A23BA" w14:paraId="5F2C8C09"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1BF18564"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1B9705FA"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HUMBOLDT</w:t>
            </w:r>
          </w:p>
        </w:tc>
        <w:tc>
          <w:tcPr>
            <w:tcW w:w="0" w:type="auto"/>
            <w:noWrap/>
            <w:hideMark/>
          </w:tcPr>
          <w:p w14:paraId="0BCD0796"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36,785</w:t>
            </w:r>
          </w:p>
        </w:tc>
        <w:tc>
          <w:tcPr>
            <w:tcW w:w="0" w:type="auto"/>
            <w:noWrap/>
            <w:hideMark/>
          </w:tcPr>
          <w:p w14:paraId="53A8CF12"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17.5</w:t>
            </w:r>
          </w:p>
        </w:tc>
        <w:tc>
          <w:tcPr>
            <w:tcW w:w="0" w:type="auto"/>
            <w:noWrap/>
            <w:hideMark/>
          </w:tcPr>
          <w:p w14:paraId="0E1CCD9E"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35,281</w:t>
            </w:r>
          </w:p>
        </w:tc>
        <w:tc>
          <w:tcPr>
            <w:tcW w:w="0" w:type="auto"/>
            <w:noWrap/>
            <w:hideMark/>
          </w:tcPr>
          <w:p w14:paraId="0208E558"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17.3</w:t>
            </w:r>
          </w:p>
        </w:tc>
        <w:tc>
          <w:tcPr>
            <w:tcW w:w="0" w:type="auto"/>
            <w:noWrap/>
            <w:hideMark/>
          </w:tcPr>
          <w:p w14:paraId="2A530443"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35,334</w:t>
            </w:r>
          </w:p>
        </w:tc>
        <w:tc>
          <w:tcPr>
            <w:tcW w:w="0" w:type="auto"/>
            <w:noWrap/>
            <w:hideMark/>
          </w:tcPr>
          <w:p w14:paraId="4DD74706"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21.5</w:t>
            </w:r>
          </w:p>
        </w:tc>
        <w:tc>
          <w:tcPr>
            <w:tcW w:w="0" w:type="auto"/>
            <w:noWrap/>
            <w:hideMark/>
          </w:tcPr>
          <w:p w14:paraId="56CC8300"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34,044</w:t>
            </w:r>
          </w:p>
        </w:tc>
        <w:tc>
          <w:tcPr>
            <w:tcW w:w="0" w:type="auto"/>
            <w:noWrap/>
            <w:hideMark/>
          </w:tcPr>
          <w:p w14:paraId="7ECA7E53"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22.4</w:t>
            </w:r>
          </w:p>
        </w:tc>
        <w:tc>
          <w:tcPr>
            <w:tcW w:w="0" w:type="auto"/>
            <w:noWrap/>
            <w:hideMark/>
          </w:tcPr>
          <w:p w14:paraId="395D2280"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16,159</w:t>
            </w:r>
          </w:p>
        </w:tc>
        <w:tc>
          <w:tcPr>
            <w:tcW w:w="0" w:type="auto"/>
            <w:noWrap/>
            <w:hideMark/>
          </w:tcPr>
          <w:p w14:paraId="45015527"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18.9</w:t>
            </w:r>
          </w:p>
        </w:tc>
      </w:tr>
      <w:tr w:rsidR="008A23BA" w:rsidRPr="008A23BA" w14:paraId="1A98E558"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4B05316D"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2145FB9D"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LAKE</w:t>
            </w:r>
          </w:p>
        </w:tc>
        <w:tc>
          <w:tcPr>
            <w:tcW w:w="0" w:type="auto"/>
            <w:noWrap/>
            <w:hideMark/>
          </w:tcPr>
          <w:p w14:paraId="14D287C9"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10,453</w:t>
            </w:r>
          </w:p>
        </w:tc>
        <w:tc>
          <w:tcPr>
            <w:tcW w:w="0" w:type="auto"/>
            <w:noWrap/>
            <w:hideMark/>
          </w:tcPr>
          <w:p w14:paraId="6BAFE403"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5.0</w:t>
            </w:r>
          </w:p>
        </w:tc>
        <w:tc>
          <w:tcPr>
            <w:tcW w:w="0" w:type="auto"/>
            <w:noWrap/>
            <w:hideMark/>
          </w:tcPr>
          <w:p w14:paraId="55CB378E"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8,038</w:t>
            </w:r>
          </w:p>
        </w:tc>
        <w:tc>
          <w:tcPr>
            <w:tcW w:w="0" w:type="auto"/>
            <w:noWrap/>
            <w:hideMark/>
          </w:tcPr>
          <w:p w14:paraId="701F3526"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3.9</w:t>
            </w:r>
          </w:p>
        </w:tc>
        <w:tc>
          <w:tcPr>
            <w:tcW w:w="0" w:type="auto"/>
            <w:noWrap/>
            <w:hideMark/>
          </w:tcPr>
          <w:p w14:paraId="7846E89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8,230</w:t>
            </w:r>
          </w:p>
        </w:tc>
        <w:tc>
          <w:tcPr>
            <w:tcW w:w="0" w:type="auto"/>
            <w:noWrap/>
            <w:hideMark/>
          </w:tcPr>
          <w:p w14:paraId="5355D760"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5.0</w:t>
            </w:r>
          </w:p>
        </w:tc>
        <w:tc>
          <w:tcPr>
            <w:tcW w:w="0" w:type="auto"/>
            <w:noWrap/>
            <w:hideMark/>
          </w:tcPr>
          <w:p w14:paraId="1F3454B8"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7,022</w:t>
            </w:r>
          </w:p>
        </w:tc>
        <w:tc>
          <w:tcPr>
            <w:tcW w:w="0" w:type="auto"/>
            <w:noWrap/>
            <w:hideMark/>
          </w:tcPr>
          <w:p w14:paraId="35A2DE54"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4.6</w:t>
            </w:r>
          </w:p>
        </w:tc>
        <w:tc>
          <w:tcPr>
            <w:tcW w:w="0" w:type="auto"/>
            <w:noWrap/>
            <w:hideMark/>
          </w:tcPr>
          <w:p w14:paraId="4437FAEE"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4,455</w:t>
            </w:r>
          </w:p>
        </w:tc>
        <w:tc>
          <w:tcPr>
            <w:tcW w:w="0" w:type="auto"/>
            <w:noWrap/>
            <w:hideMark/>
          </w:tcPr>
          <w:p w14:paraId="32A2621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5.2</w:t>
            </w:r>
          </w:p>
        </w:tc>
      </w:tr>
      <w:tr w:rsidR="008A23BA" w:rsidRPr="008A23BA" w14:paraId="2541184A"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76A31929"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6A0942F0"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LASSEN</w:t>
            </w:r>
          </w:p>
        </w:tc>
        <w:tc>
          <w:tcPr>
            <w:tcW w:w="0" w:type="auto"/>
            <w:noWrap/>
            <w:hideMark/>
          </w:tcPr>
          <w:p w14:paraId="0059D393"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9,064</w:t>
            </w:r>
          </w:p>
        </w:tc>
        <w:tc>
          <w:tcPr>
            <w:tcW w:w="0" w:type="auto"/>
            <w:noWrap/>
            <w:hideMark/>
          </w:tcPr>
          <w:p w14:paraId="11164E7A"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4.3</w:t>
            </w:r>
          </w:p>
        </w:tc>
        <w:tc>
          <w:tcPr>
            <w:tcW w:w="0" w:type="auto"/>
            <w:noWrap/>
            <w:hideMark/>
          </w:tcPr>
          <w:p w14:paraId="1FCD47E9"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8,936</w:t>
            </w:r>
          </w:p>
        </w:tc>
        <w:tc>
          <w:tcPr>
            <w:tcW w:w="0" w:type="auto"/>
            <w:noWrap/>
            <w:hideMark/>
          </w:tcPr>
          <w:p w14:paraId="214C7039"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4.4</w:t>
            </w:r>
          </w:p>
        </w:tc>
        <w:tc>
          <w:tcPr>
            <w:tcW w:w="0" w:type="auto"/>
            <w:noWrap/>
            <w:hideMark/>
          </w:tcPr>
          <w:p w14:paraId="0C79F7B4"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5,194</w:t>
            </w:r>
          </w:p>
        </w:tc>
        <w:tc>
          <w:tcPr>
            <w:tcW w:w="0" w:type="auto"/>
            <w:noWrap/>
            <w:hideMark/>
          </w:tcPr>
          <w:p w14:paraId="3E206252"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3.2</w:t>
            </w:r>
          </w:p>
        </w:tc>
        <w:tc>
          <w:tcPr>
            <w:tcW w:w="0" w:type="auto"/>
            <w:noWrap/>
            <w:hideMark/>
          </w:tcPr>
          <w:p w14:paraId="7B68CAE3"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5,428</w:t>
            </w:r>
          </w:p>
        </w:tc>
        <w:tc>
          <w:tcPr>
            <w:tcW w:w="0" w:type="auto"/>
            <w:noWrap/>
            <w:hideMark/>
          </w:tcPr>
          <w:p w14:paraId="7E3C6444"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3.6</w:t>
            </w:r>
          </w:p>
        </w:tc>
        <w:tc>
          <w:tcPr>
            <w:tcW w:w="0" w:type="auto"/>
            <w:noWrap/>
            <w:hideMark/>
          </w:tcPr>
          <w:p w14:paraId="6DDF8401"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2,291</w:t>
            </w:r>
          </w:p>
        </w:tc>
        <w:tc>
          <w:tcPr>
            <w:tcW w:w="0" w:type="auto"/>
            <w:noWrap/>
            <w:hideMark/>
          </w:tcPr>
          <w:p w14:paraId="32D80B95"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2.7</w:t>
            </w:r>
          </w:p>
        </w:tc>
      </w:tr>
      <w:tr w:rsidR="008A23BA" w:rsidRPr="008A23BA" w14:paraId="60D3E458"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4D4D9B76"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3551C9C5"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MENDOCINO</w:t>
            </w:r>
          </w:p>
        </w:tc>
        <w:tc>
          <w:tcPr>
            <w:tcW w:w="0" w:type="auto"/>
            <w:noWrap/>
            <w:hideMark/>
          </w:tcPr>
          <w:p w14:paraId="1DB6647C"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20,744</w:t>
            </w:r>
          </w:p>
        </w:tc>
        <w:tc>
          <w:tcPr>
            <w:tcW w:w="0" w:type="auto"/>
            <w:noWrap/>
            <w:hideMark/>
          </w:tcPr>
          <w:p w14:paraId="79399B52"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9.9</w:t>
            </w:r>
          </w:p>
        </w:tc>
        <w:tc>
          <w:tcPr>
            <w:tcW w:w="0" w:type="auto"/>
            <w:noWrap/>
            <w:hideMark/>
          </w:tcPr>
          <w:p w14:paraId="3208946C"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13,979</w:t>
            </w:r>
          </w:p>
        </w:tc>
        <w:tc>
          <w:tcPr>
            <w:tcW w:w="0" w:type="auto"/>
            <w:noWrap/>
            <w:hideMark/>
          </w:tcPr>
          <w:p w14:paraId="0E32C1FD"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6.8</w:t>
            </w:r>
          </w:p>
        </w:tc>
        <w:tc>
          <w:tcPr>
            <w:tcW w:w="0" w:type="auto"/>
            <w:noWrap/>
            <w:hideMark/>
          </w:tcPr>
          <w:p w14:paraId="4C48B6B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15,404</w:t>
            </w:r>
          </w:p>
        </w:tc>
        <w:tc>
          <w:tcPr>
            <w:tcW w:w="0" w:type="auto"/>
            <w:noWrap/>
            <w:hideMark/>
          </w:tcPr>
          <w:p w14:paraId="1C965FFA"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9.4</w:t>
            </w:r>
          </w:p>
        </w:tc>
        <w:tc>
          <w:tcPr>
            <w:tcW w:w="0" w:type="auto"/>
            <w:noWrap/>
            <w:hideMark/>
          </w:tcPr>
          <w:p w14:paraId="4FECB6F6"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14,581</w:t>
            </w:r>
          </w:p>
        </w:tc>
        <w:tc>
          <w:tcPr>
            <w:tcW w:w="0" w:type="auto"/>
            <w:noWrap/>
            <w:hideMark/>
          </w:tcPr>
          <w:p w14:paraId="4733DD99"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9.6</w:t>
            </w:r>
          </w:p>
        </w:tc>
        <w:tc>
          <w:tcPr>
            <w:tcW w:w="0" w:type="auto"/>
            <w:noWrap/>
            <w:hideMark/>
          </w:tcPr>
          <w:p w14:paraId="2BC9157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7,586</w:t>
            </w:r>
          </w:p>
        </w:tc>
        <w:tc>
          <w:tcPr>
            <w:tcW w:w="0" w:type="auto"/>
            <w:noWrap/>
            <w:hideMark/>
          </w:tcPr>
          <w:p w14:paraId="5C48683D"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8.9</w:t>
            </w:r>
          </w:p>
        </w:tc>
      </w:tr>
      <w:tr w:rsidR="008A23BA" w:rsidRPr="008A23BA" w14:paraId="6DB42FAD"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3BEBEB4C"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64AE8897"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MODOC</w:t>
            </w:r>
          </w:p>
        </w:tc>
        <w:tc>
          <w:tcPr>
            <w:tcW w:w="0" w:type="auto"/>
            <w:noWrap/>
            <w:hideMark/>
          </w:tcPr>
          <w:p w14:paraId="16BAFBB9"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1,067</w:t>
            </w:r>
          </w:p>
        </w:tc>
        <w:tc>
          <w:tcPr>
            <w:tcW w:w="0" w:type="auto"/>
            <w:noWrap/>
            <w:hideMark/>
          </w:tcPr>
          <w:p w14:paraId="1E57AD25"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0.5</w:t>
            </w:r>
          </w:p>
        </w:tc>
        <w:tc>
          <w:tcPr>
            <w:tcW w:w="0" w:type="auto"/>
            <w:noWrap/>
            <w:hideMark/>
          </w:tcPr>
          <w:p w14:paraId="249A1C1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1,061</w:t>
            </w:r>
          </w:p>
        </w:tc>
        <w:tc>
          <w:tcPr>
            <w:tcW w:w="0" w:type="auto"/>
            <w:noWrap/>
            <w:hideMark/>
          </w:tcPr>
          <w:p w14:paraId="47355CC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0.5</w:t>
            </w:r>
          </w:p>
        </w:tc>
        <w:tc>
          <w:tcPr>
            <w:tcW w:w="0" w:type="auto"/>
            <w:noWrap/>
            <w:hideMark/>
          </w:tcPr>
          <w:p w14:paraId="6535FD43"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895</w:t>
            </w:r>
          </w:p>
        </w:tc>
        <w:tc>
          <w:tcPr>
            <w:tcW w:w="0" w:type="auto"/>
            <w:noWrap/>
            <w:hideMark/>
          </w:tcPr>
          <w:p w14:paraId="6341D68B"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0.5</w:t>
            </w:r>
          </w:p>
        </w:tc>
        <w:tc>
          <w:tcPr>
            <w:tcW w:w="0" w:type="auto"/>
            <w:noWrap/>
            <w:hideMark/>
          </w:tcPr>
          <w:p w14:paraId="6FD07F37"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597</w:t>
            </w:r>
          </w:p>
        </w:tc>
        <w:tc>
          <w:tcPr>
            <w:tcW w:w="0" w:type="auto"/>
            <w:noWrap/>
            <w:hideMark/>
          </w:tcPr>
          <w:p w14:paraId="2CAD5053"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0.4</w:t>
            </w:r>
          </w:p>
        </w:tc>
        <w:tc>
          <w:tcPr>
            <w:tcW w:w="0" w:type="auto"/>
            <w:noWrap/>
            <w:hideMark/>
          </w:tcPr>
          <w:p w14:paraId="0FEF56FF"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643</w:t>
            </w:r>
          </w:p>
        </w:tc>
        <w:tc>
          <w:tcPr>
            <w:tcW w:w="0" w:type="auto"/>
            <w:noWrap/>
            <w:hideMark/>
          </w:tcPr>
          <w:p w14:paraId="6BE93C1E"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0.8</w:t>
            </w:r>
          </w:p>
        </w:tc>
      </w:tr>
      <w:tr w:rsidR="008A23BA" w:rsidRPr="008A23BA" w14:paraId="6AFF5912"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3495E587"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7593323F"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PLUMAS</w:t>
            </w:r>
          </w:p>
        </w:tc>
        <w:tc>
          <w:tcPr>
            <w:tcW w:w="0" w:type="auto"/>
            <w:noWrap/>
            <w:hideMark/>
          </w:tcPr>
          <w:p w14:paraId="2AFBA2A9"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4,272</w:t>
            </w:r>
          </w:p>
        </w:tc>
        <w:tc>
          <w:tcPr>
            <w:tcW w:w="0" w:type="auto"/>
            <w:noWrap/>
            <w:hideMark/>
          </w:tcPr>
          <w:p w14:paraId="129BE5F8"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2.0</w:t>
            </w:r>
          </w:p>
        </w:tc>
        <w:tc>
          <w:tcPr>
            <w:tcW w:w="0" w:type="auto"/>
            <w:noWrap/>
            <w:hideMark/>
          </w:tcPr>
          <w:p w14:paraId="01D213E5"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5,506</w:t>
            </w:r>
          </w:p>
        </w:tc>
        <w:tc>
          <w:tcPr>
            <w:tcW w:w="0" w:type="auto"/>
            <w:noWrap/>
            <w:hideMark/>
          </w:tcPr>
          <w:p w14:paraId="7351DF8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2.7</w:t>
            </w:r>
          </w:p>
        </w:tc>
        <w:tc>
          <w:tcPr>
            <w:tcW w:w="0" w:type="auto"/>
            <w:noWrap/>
            <w:hideMark/>
          </w:tcPr>
          <w:p w14:paraId="26F925BF"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3,452</w:t>
            </w:r>
          </w:p>
        </w:tc>
        <w:tc>
          <w:tcPr>
            <w:tcW w:w="0" w:type="auto"/>
            <w:noWrap/>
            <w:hideMark/>
          </w:tcPr>
          <w:p w14:paraId="3F29E9ED"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2.1</w:t>
            </w:r>
          </w:p>
        </w:tc>
        <w:tc>
          <w:tcPr>
            <w:tcW w:w="0" w:type="auto"/>
            <w:noWrap/>
            <w:hideMark/>
          </w:tcPr>
          <w:p w14:paraId="46000542"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4,679</w:t>
            </w:r>
          </w:p>
        </w:tc>
        <w:tc>
          <w:tcPr>
            <w:tcW w:w="0" w:type="auto"/>
            <w:noWrap/>
            <w:hideMark/>
          </w:tcPr>
          <w:p w14:paraId="09D69EDB"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3.1</w:t>
            </w:r>
          </w:p>
        </w:tc>
        <w:tc>
          <w:tcPr>
            <w:tcW w:w="0" w:type="auto"/>
            <w:noWrap/>
            <w:hideMark/>
          </w:tcPr>
          <w:p w14:paraId="0998DDED"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2,835</w:t>
            </w:r>
          </w:p>
        </w:tc>
        <w:tc>
          <w:tcPr>
            <w:tcW w:w="0" w:type="auto"/>
            <w:noWrap/>
            <w:hideMark/>
          </w:tcPr>
          <w:p w14:paraId="48868093"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3.3</w:t>
            </w:r>
          </w:p>
        </w:tc>
      </w:tr>
      <w:tr w:rsidR="008A23BA" w:rsidRPr="008A23BA" w14:paraId="226EEBC4"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6109074A"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3269968C"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SHASTA</w:t>
            </w:r>
          </w:p>
        </w:tc>
        <w:tc>
          <w:tcPr>
            <w:tcW w:w="0" w:type="auto"/>
            <w:noWrap/>
            <w:hideMark/>
          </w:tcPr>
          <w:p w14:paraId="17C14B95"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106,517</w:t>
            </w:r>
          </w:p>
        </w:tc>
        <w:tc>
          <w:tcPr>
            <w:tcW w:w="0" w:type="auto"/>
            <w:noWrap/>
            <w:hideMark/>
          </w:tcPr>
          <w:p w14:paraId="6D7D5AFC"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50.6</w:t>
            </w:r>
          </w:p>
        </w:tc>
        <w:tc>
          <w:tcPr>
            <w:tcW w:w="0" w:type="auto"/>
            <w:noWrap/>
            <w:hideMark/>
          </w:tcPr>
          <w:p w14:paraId="7D1856C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105,911</w:t>
            </w:r>
          </w:p>
        </w:tc>
        <w:tc>
          <w:tcPr>
            <w:tcW w:w="0" w:type="auto"/>
            <w:noWrap/>
            <w:hideMark/>
          </w:tcPr>
          <w:p w14:paraId="29C6EDFC"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51.9</w:t>
            </w:r>
          </w:p>
        </w:tc>
        <w:tc>
          <w:tcPr>
            <w:tcW w:w="0" w:type="auto"/>
            <w:noWrap/>
            <w:hideMark/>
          </w:tcPr>
          <w:p w14:paraId="4FA4AB98"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78,897</w:t>
            </w:r>
          </w:p>
        </w:tc>
        <w:tc>
          <w:tcPr>
            <w:tcW w:w="0" w:type="auto"/>
            <w:noWrap/>
            <w:hideMark/>
          </w:tcPr>
          <w:p w14:paraId="7B57D842"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47.9</w:t>
            </w:r>
          </w:p>
        </w:tc>
        <w:tc>
          <w:tcPr>
            <w:tcW w:w="0" w:type="auto"/>
            <w:noWrap/>
            <w:hideMark/>
          </w:tcPr>
          <w:p w14:paraId="74104759"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68,994</w:t>
            </w:r>
          </w:p>
        </w:tc>
        <w:tc>
          <w:tcPr>
            <w:tcW w:w="0" w:type="auto"/>
            <w:noWrap/>
            <w:hideMark/>
          </w:tcPr>
          <w:p w14:paraId="2F8E0669"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45.3</w:t>
            </w:r>
          </w:p>
        </w:tc>
        <w:tc>
          <w:tcPr>
            <w:tcW w:w="0" w:type="auto"/>
            <w:noWrap/>
            <w:hideMark/>
          </w:tcPr>
          <w:p w14:paraId="7698C554"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41,749</w:t>
            </w:r>
          </w:p>
        </w:tc>
        <w:tc>
          <w:tcPr>
            <w:tcW w:w="0" w:type="auto"/>
            <w:noWrap/>
            <w:hideMark/>
          </w:tcPr>
          <w:p w14:paraId="5DD729E4"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48.9</w:t>
            </w:r>
          </w:p>
        </w:tc>
      </w:tr>
      <w:tr w:rsidR="008A23BA" w:rsidRPr="008A23BA" w14:paraId="255BF5AD"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1457932D"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7EB5D812"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SIERRA</w:t>
            </w:r>
          </w:p>
        </w:tc>
        <w:tc>
          <w:tcPr>
            <w:tcW w:w="0" w:type="auto"/>
            <w:noWrap/>
            <w:hideMark/>
          </w:tcPr>
          <w:p w14:paraId="212F299F"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31</w:t>
            </w:r>
          </w:p>
        </w:tc>
        <w:tc>
          <w:tcPr>
            <w:tcW w:w="0" w:type="auto"/>
            <w:noWrap/>
            <w:hideMark/>
          </w:tcPr>
          <w:p w14:paraId="295C6EA3"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0.0</w:t>
            </w:r>
          </w:p>
        </w:tc>
        <w:tc>
          <w:tcPr>
            <w:tcW w:w="0" w:type="auto"/>
            <w:noWrap/>
            <w:hideMark/>
          </w:tcPr>
          <w:p w14:paraId="5A0D2DB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81</w:t>
            </w:r>
          </w:p>
        </w:tc>
        <w:tc>
          <w:tcPr>
            <w:tcW w:w="0" w:type="auto"/>
            <w:noWrap/>
            <w:hideMark/>
          </w:tcPr>
          <w:p w14:paraId="469ECE45"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0.0</w:t>
            </w:r>
          </w:p>
        </w:tc>
        <w:tc>
          <w:tcPr>
            <w:tcW w:w="0" w:type="auto"/>
            <w:noWrap/>
            <w:hideMark/>
          </w:tcPr>
          <w:p w14:paraId="555C074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61</w:t>
            </w:r>
          </w:p>
        </w:tc>
        <w:tc>
          <w:tcPr>
            <w:tcW w:w="0" w:type="auto"/>
            <w:noWrap/>
            <w:hideMark/>
          </w:tcPr>
          <w:p w14:paraId="4690234E"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0.0</w:t>
            </w:r>
          </w:p>
        </w:tc>
        <w:tc>
          <w:tcPr>
            <w:tcW w:w="0" w:type="auto"/>
            <w:noWrap/>
            <w:hideMark/>
          </w:tcPr>
          <w:p w14:paraId="22A7527C"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43</w:t>
            </w:r>
          </w:p>
        </w:tc>
        <w:tc>
          <w:tcPr>
            <w:tcW w:w="0" w:type="auto"/>
            <w:noWrap/>
            <w:hideMark/>
          </w:tcPr>
          <w:p w14:paraId="08142F26"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0.0</w:t>
            </w:r>
          </w:p>
        </w:tc>
        <w:tc>
          <w:tcPr>
            <w:tcW w:w="0" w:type="auto"/>
            <w:noWrap/>
            <w:hideMark/>
          </w:tcPr>
          <w:p w14:paraId="09617EF4"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13</w:t>
            </w:r>
          </w:p>
        </w:tc>
        <w:tc>
          <w:tcPr>
            <w:tcW w:w="0" w:type="auto"/>
            <w:noWrap/>
            <w:hideMark/>
          </w:tcPr>
          <w:p w14:paraId="7C50085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0.0</w:t>
            </w:r>
          </w:p>
        </w:tc>
      </w:tr>
      <w:tr w:rsidR="008A23BA" w:rsidRPr="008A23BA" w14:paraId="61617961"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53ECB734"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3B3D1910"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SISKIYOU</w:t>
            </w:r>
          </w:p>
        </w:tc>
        <w:tc>
          <w:tcPr>
            <w:tcW w:w="0" w:type="auto"/>
            <w:noWrap/>
            <w:hideMark/>
          </w:tcPr>
          <w:p w14:paraId="31F7461E"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11,956</w:t>
            </w:r>
          </w:p>
        </w:tc>
        <w:tc>
          <w:tcPr>
            <w:tcW w:w="0" w:type="auto"/>
            <w:noWrap/>
            <w:hideMark/>
          </w:tcPr>
          <w:p w14:paraId="7649B56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5.7</w:t>
            </w:r>
          </w:p>
        </w:tc>
        <w:tc>
          <w:tcPr>
            <w:tcW w:w="0" w:type="auto"/>
            <w:noWrap/>
            <w:hideMark/>
          </w:tcPr>
          <w:p w14:paraId="04C21036"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13,370</w:t>
            </w:r>
          </w:p>
        </w:tc>
        <w:tc>
          <w:tcPr>
            <w:tcW w:w="0" w:type="auto"/>
            <w:noWrap/>
            <w:hideMark/>
          </w:tcPr>
          <w:p w14:paraId="23F4939A"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6.5</w:t>
            </w:r>
          </w:p>
        </w:tc>
        <w:tc>
          <w:tcPr>
            <w:tcW w:w="0" w:type="auto"/>
            <w:noWrap/>
            <w:hideMark/>
          </w:tcPr>
          <w:p w14:paraId="78CF4652"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9,428</w:t>
            </w:r>
          </w:p>
        </w:tc>
        <w:tc>
          <w:tcPr>
            <w:tcW w:w="0" w:type="auto"/>
            <w:noWrap/>
            <w:hideMark/>
          </w:tcPr>
          <w:p w14:paraId="42C9ADA7"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5.7</w:t>
            </w:r>
          </w:p>
        </w:tc>
        <w:tc>
          <w:tcPr>
            <w:tcW w:w="0" w:type="auto"/>
            <w:noWrap/>
            <w:hideMark/>
          </w:tcPr>
          <w:p w14:paraId="4E17AEDE"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9,286</w:t>
            </w:r>
          </w:p>
        </w:tc>
        <w:tc>
          <w:tcPr>
            <w:tcW w:w="0" w:type="auto"/>
            <w:noWrap/>
            <w:hideMark/>
          </w:tcPr>
          <w:p w14:paraId="7D9C5442"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6.1</w:t>
            </w:r>
          </w:p>
        </w:tc>
        <w:tc>
          <w:tcPr>
            <w:tcW w:w="0" w:type="auto"/>
            <w:noWrap/>
            <w:hideMark/>
          </w:tcPr>
          <w:p w14:paraId="71597178"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5,760</w:t>
            </w:r>
          </w:p>
        </w:tc>
        <w:tc>
          <w:tcPr>
            <w:tcW w:w="0" w:type="auto"/>
            <w:noWrap/>
            <w:hideMark/>
          </w:tcPr>
          <w:p w14:paraId="0F62EE6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6.8</w:t>
            </w:r>
          </w:p>
        </w:tc>
      </w:tr>
      <w:tr w:rsidR="008A23BA" w:rsidRPr="008A23BA" w14:paraId="51A7F0BC"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737A5766"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3777EA1A"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TRINITY</w:t>
            </w:r>
          </w:p>
        </w:tc>
        <w:tc>
          <w:tcPr>
            <w:tcW w:w="0" w:type="auto"/>
            <w:noWrap/>
            <w:hideMark/>
          </w:tcPr>
          <w:p w14:paraId="0E5CBFA4"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1,082</w:t>
            </w:r>
          </w:p>
        </w:tc>
        <w:tc>
          <w:tcPr>
            <w:tcW w:w="0" w:type="auto"/>
            <w:noWrap/>
            <w:hideMark/>
          </w:tcPr>
          <w:p w14:paraId="1730A20A"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0.5</w:t>
            </w:r>
          </w:p>
        </w:tc>
        <w:tc>
          <w:tcPr>
            <w:tcW w:w="0" w:type="auto"/>
            <w:noWrap/>
            <w:hideMark/>
          </w:tcPr>
          <w:p w14:paraId="3FC51A99"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1,226</w:t>
            </w:r>
          </w:p>
        </w:tc>
        <w:tc>
          <w:tcPr>
            <w:tcW w:w="0" w:type="auto"/>
            <w:noWrap/>
            <w:hideMark/>
          </w:tcPr>
          <w:p w14:paraId="079A2592"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0.6</w:t>
            </w:r>
          </w:p>
        </w:tc>
        <w:tc>
          <w:tcPr>
            <w:tcW w:w="0" w:type="auto"/>
            <w:noWrap/>
            <w:hideMark/>
          </w:tcPr>
          <w:p w14:paraId="3F9FF82E"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1,500</w:t>
            </w:r>
          </w:p>
        </w:tc>
        <w:tc>
          <w:tcPr>
            <w:tcW w:w="0" w:type="auto"/>
            <w:noWrap/>
            <w:hideMark/>
          </w:tcPr>
          <w:p w14:paraId="7700C1A4"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0.9</w:t>
            </w:r>
          </w:p>
        </w:tc>
        <w:tc>
          <w:tcPr>
            <w:tcW w:w="0" w:type="auto"/>
            <w:noWrap/>
            <w:hideMark/>
          </w:tcPr>
          <w:p w14:paraId="7311B4F9"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1,031</w:t>
            </w:r>
          </w:p>
        </w:tc>
        <w:tc>
          <w:tcPr>
            <w:tcW w:w="0" w:type="auto"/>
            <w:noWrap/>
            <w:hideMark/>
          </w:tcPr>
          <w:p w14:paraId="0958B32A"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0.7</w:t>
            </w:r>
          </w:p>
        </w:tc>
        <w:tc>
          <w:tcPr>
            <w:tcW w:w="0" w:type="auto"/>
            <w:noWrap/>
            <w:hideMark/>
          </w:tcPr>
          <w:p w14:paraId="2ADE0BBB"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418</w:t>
            </w:r>
          </w:p>
        </w:tc>
        <w:tc>
          <w:tcPr>
            <w:tcW w:w="0" w:type="auto"/>
            <w:noWrap/>
            <w:hideMark/>
          </w:tcPr>
          <w:p w14:paraId="2374C4A0"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0.5</w:t>
            </w:r>
          </w:p>
        </w:tc>
      </w:tr>
      <w:tr w:rsidR="008A23BA" w:rsidRPr="008A23BA" w14:paraId="2A376AA2" w14:textId="77777777" w:rsidTr="008A23BA">
        <w:trPr>
          <w:trHeight w:val="465"/>
        </w:trPr>
        <w:tc>
          <w:tcPr>
            <w:cnfStyle w:val="001000000000" w:firstRow="0" w:lastRow="0" w:firstColumn="1" w:lastColumn="0" w:oddVBand="0" w:evenVBand="0" w:oddHBand="0" w:evenHBand="0" w:firstRowFirstColumn="0" w:firstRowLastColumn="0" w:lastRowFirstColumn="0" w:lastRowLastColumn="0"/>
            <w:tcW w:w="0" w:type="auto"/>
            <w:hideMark/>
          </w:tcPr>
          <w:p w14:paraId="32CB487F" w14:textId="77777777" w:rsidR="008A23BA" w:rsidRPr="008A23BA" w:rsidRDefault="008A23BA" w:rsidP="008A23BA">
            <w:pPr>
              <w:outlineLvl w:val="0"/>
              <w:rPr>
                <w:rFonts w:ascii="Calibri" w:hAnsi="Calibri" w:cs="Calibri"/>
                <w:i/>
                <w:iCs/>
                <w:color w:val="000000"/>
                <w:sz w:val="14"/>
                <w:szCs w:val="14"/>
              </w:rPr>
            </w:pPr>
            <w:r w:rsidRPr="008A23BA">
              <w:rPr>
                <w:rFonts w:ascii="Calibri" w:hAnsi="Calibri" w:cs="Calibri"/>
                <w:i/>
                <w:iCs/>
                <w:color w:val="000000"/>
                <w:sz w:val="14"/>
                <w:szCs w:val="14"/>
              </w:rPr>
              <w:t>NORTH STATE-SHASTA Total</w:t>
            </w:r>
          </w:p>
        </w:tc>
        <w:tc>
          <w:tcPr>
            <w:tcW w:w="0" w:type="auto"/>
            <w:noWrap/>
            <w:hideMark/>
          </w:tcPr>
          <w:p w14:paraId="3BA8EEB4" w14:textId="77777777" w:rsidR="008A23BA" w:rsidRPr="008A23BA" w:rsidRDefault="008A23BA" w:rsidP="008A23BA">
            <w:pPr>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p>
        </w:tc>
        <w:tc>
          <w:tcPr>
            <w:tcW w:w="0" w:type="auto"/>
            <w:noWrap/>
            <w:hideMark/>
          </w:tcPr>
          <w:p w14:paraId="5ADA3C91"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210,396</w:t>
            </w:r>
          </w:p>
        </w:tc>
        <w:tc>
          <w:tcPr>
            <w:tcW w:w="0" w:type="auto"/>
            <w:noWrap/>
            <w:hideMark/>
          </w:tcPr>
          <w:p w14:paraId="015263F7"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0.8</w:t>
            </w:r>
          </w:p>
        </w:tc>
        <w:tc>
          <w:tcPr>
            <w:tcW w:w="0" w:type="auto"/>
            <w:noWrap/>
            <w:hideMark/>
          </w:tcPr>
          <w:p w14:paraId="50D1B3AD"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204,168</w:t>
            </w:r>
          </w:p>
        </w:tc>
        <w:tc>
          <w:tcPr>
            <w:tcW w:w="0" w:type="auto"/>
            <w:noWrap/>
            <w:hideMark/>
          </w:tcPr>
          <w:p w14:paraId="17E6CF7D"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0.8</w:t>
            </w:r>
          </w:p>
        </w:tc>
        <w:tc>
          <w:tcPr>
            <w:tcW w:w="0" w:type="auto"/>
            <w:noWrap/>
            <w:hideMark/>
          </w:tcPr>
          <w:p w14:paraId="0CB2B2F9"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164,559</w:t>
            </w:r>
          </w:p>
        </w:tc>
        <w:tc>
          <w:tcPr>
            <w:tcW w:w="0" w:type="auto"/>
            <w:noWrap/>
            <w:hideMark/>
          </w:tcPr>
          <w:p w14:paraId="3E88B5A7"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0.7</w:t>
            </w:r>
          </w:p>
        </w:tc>
        <w:tc>
          <w:tcPr>
            <w:tcW w:w="0" w:type="auto"/>
            <w:noWrap/>
            <w:hideMark/>
          </w:tcPr>
          <w:p w14:paraId="1DAD8E2E"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152,202</w:t>
            </w:r>
          </w:p>
        </w:tc>
        <w:tc>
          <w:tcPr>
            <w:tcW w:w="0" w:type="auto"/>
            <w:noWrap/>
            <w:hideMark/>
          </w:tcPr>
          <w:p w14:paraId="26342B44"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0.8</w:t>
            </w:r>
          </w:p>
        </w:tc>
        <w:tc>
          <w:tcPr>
            <w:tcW w:w="0" w:type="auto"/>
            <w:noWrap/>
            <w:hideMark/>
          </w:tcPr>
          <w:p w14:paraId="3A6C9E27"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85,299</w:t>
            </w:r>
          </w:p>
        </w:tc>
        <w:tc>
          <w:tcPr>
            <w:tcW w:w="0" w:type="auto"/>
            <w:noWrap/>
            <w:hideMark/>
          </w:tcPr>
          <w:p w14:paraId="73FC1ED3"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0.8</w:t>
            </w:r>
          </w:p>
        </w:tc>
      </w:tr>
      <w:tr w:rsidR="008A23BA" w:rsidRPr="008A23BA" w14:paraId="1AB6E756"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2B028492" w14:textId="77777777" w:rsidR="008A23BA" w:rsidRPr="008A23BA" w:rsidRDefault="008A23BA" w:rsidP="008A23BA">
            <w:pPr>
              <w:outlineLvl w:val="1"/>
              <w:rPr>
                <w:rFonts w:ascii="Calibri" w:hAnsi="Calibri" w:cs="Calibri"/>
                <w:color w:val="000000"/>
                <w:sz w:val="14"/>
                <w:szCs w:val="14"/>
              </w:rPr>
            </w:pPr>
            <w:r w:rsidRPr="008A23BA">
              <w:rPr>
                <w:rFonts w:ascii="Calibri" w:hAnsi="Calibri" w:cs="Calibri"/>
                <w:color w:val="000000"/>
                <w:sz w:val="14"/>
                <w:szCs w:val="14"/>
              </w:rPr>
              <w:t>SACRAMENTO VALLEY</w:t>
            </w:r>
          </w:p>
        </w:tc>
        <w:tc>
          <w:tcPr>
            <w:tcW w:w="0" w:type="auto"/>
            <w:noWrap/>
            <w:hideMark/>
          </w:tcPr>
          <w:p w14:paraId="1AA4A5F7"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SACRAMENTO</w:t>
            </w:r>
          </w:p>
        </w:tc>
        <w:tc>
          <w:tcPr>
            <w:tcW w:w="0" w:type="auto"/>
            <w:noWrap/>
            <w:hideMark/>
          </w:tcPr>
          <w:p w14:paraId="397FAECD"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999,815</w:t>
            </w:r>
          </w:p>
        </w:tc>
        <w:tc>
          <w:tcPr>
            <w:tcW w:w="0" w:type="auto"/>
            <w:noWrap/>
            <w:hideMark/>
          </w:tcPr>
          <w:p w14:paraId="7261BF8B"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93.9</w:t>
            </w:r>
          </w:p>
        </w:tc>
        <w:tc>
          <w:tcPr>
            <w:tcW w:w="0" w:type="auto"/>
            <w:noWrap/>
            <w:hideMark/>
          </w:tcPr>
          <w:p w14:paraId="2AFE25DE"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1,058,069</w:t>
            </w:r>
          </w:p>
        </w:tc>
        <w:tc>
          <w:tcPr>
            <w:tcW w:w="0" w:type="auto"/>
            <w:noWrap/>
            <w:hideMark/>
          </w:tcPr>
          <w:p w14:paraId="72FF7E8D"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94.1</w:t>
            </w:r>
          </w:p>
        </w:tc>
        <w:tc>
          <w:tcPr>
            <w:tcW w:w="0" w:type="auto"/>
            <w:noWrap/>
            <w:hideMark/>
          </w:tcPr>
          <w:p w14:paraId="4EA6DD4F"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906,733</w:t>
            </w:r>
          </w:p>
        </w:tc>
        <w:tc>
          <w:tcPr>
            <w:tcW w:w="0" w:type="auto"/>
            <w:noWrap/>
            <w:hideMark/>
          </w:tcPr>
          <w:p w14:paraId="728503BA"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94.0</w:t>
            </w:r>
          </w:p>
        </w:tc>
        <w:tc>
          <w:tcPr>
            <w:tcW w:w="0" w:type="auto"/>
            <w:noWrap/>
            <w:hideMark/>
          </w:tcPr>
          <w:p w14:paraId="73ECE33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707,978</w:t>
            </w:r>
          </w:p>
        </w:tc>
        <w:tc>
          <w:tcPr>
            <w:tcW w:w="0" w:type="auto"/>
            <w:noWrap/>
            <w:hideMark/>
          </w:tcPr>
          <w:p w14:paraId="61D59D8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93.2</w:t>
            </w:r>
          </w:p>
        </w:tc>
        <w:tc>
          <w:tcPr>
            <w:tcW w:w="0" w:type="auto"/>
            <w:noWrap/>
            <w:hideMark/>
          </w:tcPr>
          <w:p w14:paraId="5B0846B0"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408,022</w:t>
            </w:r>
          </w:p>
        </w:tc>
        <w:tc>
          <w:tcPr>
            <w:tcW w:w="0" w:type="auto"/>
            <w:noWrap/>
            <w:hideMark/>
          </w:tcPr>
          <w:p w14:paraId="678CAC32"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91.4</w:t>
            </w:r>
          </w:p>
        </w:tc>
      </w:tr>
      <w:tr w:rsidR="008A23BA" w:rsidRPr="008A23BA" w14:paraId="43A0217B"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75D59AAB"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1E9B7674"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YOLO</w:t>
            </w:r>
          </w:p>
        </w:tc>
        <w:tc>
          <w:tcPr>
            <w:tcW w:w="0" w:type="auto"/>
            <w:noWrap/>
            <w:hideMark/>
          </w:tcPr>
          <w:p w14:paraId="4D1BFC02"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64,416</w:t>
            </w:r>
          </w:p>
        </w:tc>
        <w:tc>
          <w:tcPr>
            <w:tcW w:w="0" w:type="auto"/>
            <w:noWrap/>
            <w:hideMark/>
          </w:tcPr>
          <w:p w14:paraId="459FB796"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6.1</w:t>
            </w:r>
          </w:p>
        </w:tc>
        <w:tc>
          <w:tcPr>
            <w:tcW w:w="0" w:type="auto"/>
            <w:noWrap/>
            <w:hideMark/>
          </w:tcPr>
          <w:p w14:paraId="1B52CDAF"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66,148</w:t>
            </w:r>
          </w:p>
        </w:tc>
        <w:tc>
          <w:tcPr>
            <w:tcW w:w="0" w:type="auto"/>
            <w:noWrap/>
            <w:hideMark/>
          </w:tcPr>
          <w:p w14:paraId="52A98465"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5.9</w:t>
            </w:r>
          </w:p>
        </w:tc>
        <w:tc>
          <w:tcPr>
            <w:tcW w:w="0" w:type="auto"/>
            <w:noWrap/>
            <w:hideMark/>
          </w:tcPr>
          <w:p w14:paraId="4C48FE04"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58,332</w:t>
            </w:r>
          </w:p>
        </w:tc>
        <w:tc>
          <w:tcPr>
            <w:tcW w:w="0" w:type="auto"/>
            <w:noWrap/>
            <w:hideMark/>
          </w:tcPr>
          <w:p w14:paraId="2745CBC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6.0</w:t>
            </w:r>
          </w:p>
        </w:tc>
        <w:tc>
          <w:tcPr>
            <w:tcW w:w="0" w:type="auto"/>
            <w:noWrap/>
            <w:hideMark/>
          </w:tcPr>
          <w:p w14:paraId="3BA843FA"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51,272</w:t>
            </w:r>
          </w:p>
        </w:tc>
        <w:tc>
          <w:tcPr>
            <w:tcW w:w="0" w:type="auto"/>
            <w:noWrap/>
            <w:hideMark/>
          </w:tcPr>
          <w:p w14:paraId="414492C1"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6.8</w:t>
            </w:r>
          </w:p>
        </w:tc>
        <w:tc>
          <w:tcPr>
            <w:tcW w:w="0" w:type="auto"/>
            <w:noWrap/>
            <w:hideMark/>
          </w:tcPr>
          <w:p w14:paraId="7EBED425"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38,572</w:t>
            </w:r>
          </w:p>
        </w:tc>
        <w:tc>
          <w:tcPr>
            <w:tcW w:w="0" w:type="auto"/>
            <w:noWrap/>
            <w:hideMark/>
          </w:tcPr>
          <w:p w14:paraId="79DD8E11"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8.6</w:t>
            </w:r>
          </w:p>
        </w:tc>
      </w:tr>
      <w:tr w:rsidR="008A23BA" w:rsidRPr="008A23BA" w14:paraId="5B547C10" w14:textId="77777777" w:rsidTr="008A23BA">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0" w:type="auto"/>
            <w:hideMark/>
          </w:tcPr>
          <w:p w14:paraId="71313689" w14:textId="77777777" w:rsidR="008A23BA" w:rsidRPr="008A23BA" w:rsidRDefault="008A23BA" w:rsidP="008A23BA">
            <w:pPr>
              <w:outlineLvl w:val="0"/>
              <w:rPr>
                <w:rFonts w:ascii="Calibri" w:hAnsi="Calibri" w:cs="Calibri"/>
                <w:color w:val="000000"/>
                <w:sz w:val="14"/>
                <w:szCs w:val="14"/>
              </w:rPr>
            </w:pPr>
            <w:r w:rsidRPr="008A23BA">
              <w:rPr>
                <w:rFonts w:ascii="Calibri" w:hAnsi="Calibri" w:cs="Calibri"/>
                <w:color w:val="000000"/>
                <w:sz w:val="14"/>
                <w:szCs w:val="14"/>
              </w:rPr>
              <w:t>SACRAMENTO VALLEY Total</w:t>
            </w:r>
          </w:p>
        </w:tc>
        <w:tc>
          <w:tcPr>
            <w:tcW w:w="0" w:type="auto"/>
            <w:noWrap/>
            <w:hideMark/>
          </w:tcPr>
          <w:p w14:paraId="08061138" w14:textId="77777777" w:rsidR="008A23BA" w:rsidRPr="008A23BA" w:rsidRDefault="008A23BA" w:rsidP="008A23BA">
            <w:pPr>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sz w:val="14"/>
                <w:szCs w:val="14"/>
              </w:rPr>
            </w:pPr>
          </w:p>
        </w:tc>
        <w:tc>
          <w:tcPr>
            <w:tcW w:w="0" w:type="auto"/>
            <w:noWrap/>
            <w:hideMark/>
          </w:tcPr>
          <w:p w14:paraId="6BCF571A"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14"/>
                <w:szCs w:val="14"/>
              </w:rPr>
            </w:pPr>
            <w:r w:rsidRPr="00D53C8C">
              <w:rPr>
                <w:rFonts w:ascii="Calibri" w:hAnsi="Calibri" w:cs="Calibri"/>
                <w:b/>
                <w:color w:val="000000"/>
                <w:sz w:val="14"/>
                <w:szCs w:val="14"/>
              </w:rPr>
              <w:t>1,064,231</w:t>
            </w:r>
          </w:p>
        </w:tc>
        <w:tc>
          <w:tcPr>
            <w:tcW w:w="0" w:type="auto"/>
            <w:noWrap/>
            <w:hideMark/>
          </w:tcPr>
          <w:p w14:paraId="0C4D5E69"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14"/>
                <w:szCs w:val="14"/>
              </w:rPr>
            </w:pPr>
            <w:r w:rsidRPr="00D53C8C">
              <w:rPr>
                <w:rFonts w:ascii="Calibri" w:hAnsi="Calibri" w:cs="Calibri"/>
                <w:b/>
                <w:color w:val="000000"/>
                <w:sz w:val="14"/>
                <w:szCs w:val="14"/>
              </w:rPr>
              <w:t>4.0</w:t>
            </w:r>
          </w:p>
        </w:tc>
        <w:tc>
          <w:tcPr>
            <w:tcW w:w="0" w:type="auto"/>
            <w:noWrap/>
            <w:hideMark/>
          </w:tcPr>
          <w:p w14:paraId="0F2B8D3B"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14"/>
                <w:szCs w:val="14"/>
              </w:rPr>
            </w:pPr>
            <w:r w:rsidRPr="00D53C8C">
              <w:rPr>
                <w:rFonts w:ascii="Calibri" w:hAnsi="Calibri" w:cs="Calibri"/>
                <w:b/>
                <w:color w:val="000000"/>
                <w:sz w:val="14"/>
                <w:szCs w:val="14"/>
              </w:rPr>
              <w:t>1,124,217</w:t>
            </w:r>
          </w:p>
        </w:tc>
        <w:tc>
          <w:tcPr>
            <w:tcW w:w="0" w:type="auto"/>
            <w:noWrap/>
            <w:hideMark/>
          </w:tcPr>
          <w:p w14:paraId="14D5D4EC"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14"/>
                <w:szCs w:val="14"/>
              </w:rPr>
            </w:pPr>
            <w:r w:rsidRPr="00D53C8C">
              <w:rPr>
                <w:rFonts w:ascii="Calibri" w:hAnsi="Calibri" w:cs="Calibri"/>
                <w:b/>
                <w:color w:val="000000"/>
                <w:sz w:val="14"/>
                <w:szCs w:val="14"/>
              </w:rPr>
              <w:t>4.5</w:t>
            </w:r>
          </w:p>
        </w:tc>
        <w:tc>
          <w:tcPr>
            <w:tcW w:w="0" w:type="auto"/>
            <w:noWrap/>
            <w:hideMark/>
          </w:tcPr>
          <w:p w14:paraId="6A5615F5"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14"/>
                <w:szCs w:val="14"/>
              </w:rPr>
            </w:pPr>
            <w:r w:rsidRPr="00D53C8C">
              <w:rPr>
                <w:rFonts w:ascii="Calibri" w:hAnsi="Calibri" w:cs="Calibri"/>
                <w:b/>
                <w:color w:val="000000"/>
                <w:sz w:val="14"/>
                <w:szCs w:val="14"/>
              </w:rPr>
              <w:t>965,065</w:t>
            </w:r>
          </w:p>
        </w:tc>
        <w:tc>
          <w:tcPr>
            <w:tcW w:w="0" w:type="auto"/>
            <w:noWrap/>
            <w:hideMark/>
          </w:tcPr>
          <w:p w14:paraId="03954900"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14"/>
                <w:szCs w:val="14"/>
              </w:rPr>
            </w:pPr>
            <w:r w:rsidRPr="00D53C8C">
              <w:rPr>
                <w:rFonts w:ascii="Calibri" w:hAnsi="Calibri" w:cs="Calibri"/>
                <w:b/>
                <w:color w:val="000000"/>
                <w:sz w:val="14"/>
                <w:szCs w:val="14"/>
              </w:rPr>
              <w:t>4.2</w:t>
            </w:r>
          </w:p>
        </w:tc>
        <w:tc>
          <w:tcPr>
            <w:tcW w:w="0" w:type="auto"/>
            <w:noWrap/>
            <w:hideMark/>
          </w:tcPr>
          <w:p w14:paraId="111E352F"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14"/>
                <w:szCs w:val="14"/>
              </w:rPr>
            </w:pPr>
            <w:r w:rsidRPr="00D53C8C">
              <w:rPr>
                <w:rFonts w:ascii="Calibri" w:hAnsi="Calibri" w:cs="Calibri"/>
                <w:b/>
                <w:color w:val="000000"/>
                <w:sz w:val="14"/>
                <w:szCs w:val="14"/>
              </w:rPr>
              <w:t>759,250</w:t>
            </w:r>
          </w:p>
        </w:tc>
        <w:tc>
          <w:tcPr>
            <w:tcW w:w="0" w:type="auto"/>
            <w:noWrap/>
            <w:hideMark/>
          </w:tcPr>
          <w:p w14:paraId="4EEAF7AF"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14"/>
                <w:szCs w:val="14"/>
              </w:rPr>
            </w:pPr>
            <w:r w:rsidRPr="00D53C8C">
              <w:rPr>
                <w:rFonts w:ascii="Calibri" w:hAnsi="Calibri" w:cs="Calibri"/>
                <w:b/>
                <w:color w:val="000000"/>
                <w:sz w:val="14"/>
                <w:szCs w:val="14"/>
              </w:rPr>
              <w:t>3.9</w:t>
            </w:r>
          </w:p>
        </w:tc>
        <w:tc>
          <w:tcPr>
            <w:tcW w:w="0" w:type="auto"/>
            <w:noWrap/>
            <w:hideMark/>
          </w:tcPr>
          <w:p w14:paraId="272CC37A"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14"/>
                <w:szCs w:val="14"/>
              </w:rPr>
            </w:pPr>
            <w:r w:rsidRPr="00D53C8C">
              <w:rPr>
                <w:rFonts w:ascii="Calibri" w:hAnsi="Calibri" w:cs="Calibri"/>
                <w:b/>
                <w:color w:val="000000"/>
                <w:sz w:val="14"/>
                <w:szCs w:val="14"/>
              </w:rPr>
              <w:t>446,594</w:t>
            </w:r>
          </w:p>
        </w:tc>
        <w:tc>
          <w:tcPr>
            <w:tcW w:w="0" w:type="auto"/>
            <w:noWrap/>
            <w:hideMark/>
          </w:tcPr>
          <w:p w14:paraId="7B53DD0F" w14:textId="77777777" w:rsidR="008A23BA" w:rsidRPr="00D53C8C" w:rsidRDefault="008A23BA" w:rsidP="008A23BA">
            <w:pPr>
              <w:jc w:val="right"/>
              <w:outlineLvl w:val="0"/>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14"/>
                <w:szCs w:val="14"/>
              </w:rPr>
            </w:pPr>
            <w:r w:rsidRPr="00D53C8C">
              <w:rPr>
                <w:rFonts w:ascii="Calibri" w:hAnsi="Calibri" w:cs="Calibri"/>
                <w:b/>
                <w:color w:val="000000"/>
                <w:sz w:val="14"/>
                <w:szCs w:val="14"/>
              </w:rPr>
              <w:t>4.1</w:t>
            </w:r>
          </w:p>
        </w:tc>
      </w:tr>
      <w:tr w:rsidR="008A23BA" w:rsidRPr="008A23BA" w14:paraId="379C5175"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53285624" w14:textId="77777777" w:rsidR="008A23BA" w:rsidRPr="008A23BA" w:rsidRDefault="008A23BA" w:rsidP="008A23BA">
            <w:pPr>
              <w:outlineLvl w:val="1"/>
              <w:rPr>
                <w:rFonts w:ascii="Calibri" w:hAnsi="Calibri" w:cs="Calibri"/>
                <w:color w:val="000000"/>
                <w:sz w:val="14"/>
                <w:szCs w:val="14"/>
              </w:rPr>
            </w:pPr>
            <w:r w:rsidRPr="008A23BA">
              <w:rPr>
                <w:rFonts w:ascii="Calibri" w:hAnsi="Calibri" w:cs="Calibri"/>
                <w:color w:val="000000"/>
                <w:sz w:val="14"/>
                <w:szCs w:val="14"/>
              </w:rPr>
              <w:t>SACRAMENTO VALLEY (N.)</w:t>
            </w:r>
          </w:p>
        </w:tc>
        <w:tc>
          <w:tcPr>
            <w:tcW w:w="0" w:type="auto"/>
            <w:noWrap/>
            <w:hideMark/>
          </w:tcPr>
          <w:p w14:paraId="4D7D853C"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BUTTE</w:t>
            </w:r>
          </w:p>
        </w:tc>
        <w:tc>
          <w:tcPr>
            <w:tcW w:w="0" w:type="auto"/>
            <w:noWrap/>
            <w:hideMark/>
          </w:tcPr>
          <w:p w14:paraId="636D26B0"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74,731</w:t>
            </w:r>
          </w:p>
        </w:tc>
        <w:tc>
          <w:tcPr>
            <w:tcW w:w="0" w:type="auto"/>
            <w:noWrap/>
            <w:hideMark/>
          </w:tcPr>
          <w:p w14:paraId="6D720A3F"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48.6</w:t>
            </w:r>
          </w:p>
        </w:tc>
        <w:tc>
          <w:tcPr>
            <w:tcW w:w="0" w:type="auto"/>
            <w:noWrap/>
            <w:hideMark/>
          </w:tcPr>
          <w:p w14:paraId="4B000AB2"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76,391</w:t>
            </w:r>
          </w:p>
        </w:tc>
        <w:tc>
          <w:tcPr>
            <w:tcW w:w="0" w:type="auto"/>
            <w:noWrap/>
            <w:hideMark/>
          </w:tcPr>
          <w:p w14:paraId="5BA73996"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51.2</w:t>
            </w:r>
          </w:p>
        </w:tc>
        <w:tc>
          <w:tcPr>
            <w:tcW w:w="0" w:type="auto"/>
            <w:noWrap/>
            <w:hideMark/>
          </w:tcPr>
          <w:p w14:paraId="3959110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66,418</w:t>
            </w:r>
          </w:p>
        </w:tc>
        <w:tc>
          <w:tcPr>
            <w:tcW w:w="0" w:type="auto"/>
            <w:noWrap/>
            <w:hideMark/>
          </w:tcPr>
          <w:p w14:paraId="28EFE63B"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50.0</w:t>
            </w:r>
          </w:p>
        </w:tc>
        <w:tc>
          <w:tcPr>
            <w:tcW w:w="0" w:type="auto"/>
            <w:noWrap/>
            <w:hideMark/>
          </w:tcPr>
          <w:p w14:paraId="16603C5A"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52,470</w:t>
            </w:r>
          </w:p>
        </w:tc>
        <w:tc>
          <w:tcPr>
            <w:tcW w:w="0" w:type="auto"/>
            <w:noWrap/>
            <w:hideMark/>
          </w:tcPr>
          <w:p w14:paraId="04F81726"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53.3</w:t>
            </w:r>
          </w:p>
        </w:tc>
        <w:tc>
          <w:tcPr>
            <w:tcW w:w="0" w:type="auto"/>
            <w:noWrap/>
            <w:hideMark/>
          </w:tcPr>
          <w:p w14:paraId="3C9CC719"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30,479</w:t>
            </w:r>
          </w:p>
        </w:tc>
        <w:tc>
          <w:tcPr>
            <w:tcW w:w="0" w:type="auto"/>
            <w:noWrap/>
            <w:hideMark/>
          </w:tcPr>
          <w:p w14:paraId="658EF00F"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52.6</w:t>
            </w:r>
          </w:p>
        </w:tc>
      </w:tr>
      <w:tr w:rsidR="008A23BA" w:rsidRPr="008A23BA" w14:paraId="497F1D50"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02EDBF76"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75D6D00E"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COLUSA</w:t>
            </w:r>
          </w:p>
        </w:tc>
        <w:tc>
          <w:tcPr>
            <w:tcW w:w="0" w:type="auto"/>
            <w:noWrap/>
            <w:hideMark/>
          </w:tcPr>
          <w:p w14:paraId="4CF8A026"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5,475</w:t>
            </w:r>
          </w:p>
        </w:tc>
        <w:tc>
          <w:tcPr>
            <w:tcW w:w="0" w:type="auto"/>
            <w:noWrap/>
            <w:hideMark/>
          </w:tcPr>
          <w:p w14:paraId="7924B455"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3.6</w:t>
            </w:r>
          </w:p>
        </w:tc>
        <w:tc>
          <w:tcPr>
            <w:tcW w:w="0" w:type="auto"/>
            <w:noWrap/>
            <w:hideMark/>
          </w:tcPr>
          <w:p w14:paraId="10271B9D"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3,393</w:t>
            </w:r>
          </w:p>
        </w:tc>
        <w:tc>
          <w:tcPr>
            <w:tcW w:w="0" w:type="auto"/>
            <w:noWrap/>
            <w:hideMark/>
          </w:tcPr>
          <w:p w14:paraId="475B1DE4"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2.3</w:t>
            </w:r>
          </w:p>
        </w:tc>
        <w:tc>
          <w:tcPr>
            <w:tcW w:w="0" w:type="auto"/>
            <w:noWrap/>
            <w:hideMark/>
          </w:tcPr>
          <w:p w14:paraId="0D96951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2,204</w:t>
            </w:r>
          </w:p>
        </w:tc>
        <w:tc>
          <w:tcPr>
            <w:tcW w:w="0" w:type="auto"/>
            <w:noWrap/>
            <w:hideMark/>
          </w:tcPr>
          <w:p w14:paraId="64E23DFD"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1.7</w:t>
            </w:r>
          </w:p>
        </w:tc>
        <w:tc>
          <w:tcPr>
            <w:tcW w:w="0" w:type="auto"/>
            <w:noWrap/>
            <w:hideMark/>
          </w:tcPr>
          <w:p w14:paraId="5670FA4F"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1,522</w:t>
            </w:r>
          </w:p>
        </w:tc>
        <w:tc>
          <w:tcPr>
            <w:tcW w:w="0" w:type="auto"/>
            <w:noWrap/>
            <w:hideMark/>
          </w:tcPr>
          <w:p w14:paraId="473F9C04"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1.5</w:t>
            </w:r>
          </w:p>
        </w:tc>
        <w:tc>
          <w:tcPr>
            <w:tcW w:w="0" w:type="auto"/>
            <w:noWrap/>
            <w:hideMark/>
          </w:tcPr>
          <w:p w14:paraId="6E510DD5"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1,424</w:t>
            </w:r>
          </w:p>
        </w:tc>
        <w:tc>
          <w:tcPr>
            <w:tcW w:w="0" w:type="auto"/>
            <w:noWrap/>
            <w:hideMark/>
          </w:tcPr>
          <w:p w14:paraId="368C900D"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2.5</w:t>
            </w:r>
          </w:p>
        </w:tc>
      </w:tr>
      <w:tr w:rsidR="008A23BA" w:rsidRPr="008A23BA" w14:paraId="5DB3608A"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2C9450B1"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50E86CD8"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GLENN</w:t>
            </w:r>
          </w:p>
        </w:tc>
        <w:tc>
          <w:tcPr>
            <w:tcW w:w="0" w:type="auto"/>
            <w:noWrap/>
            <w:hideMark/>
          </w:tcPr>
          <w:p w14:paraId="7FA46C70"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7,136</w:t>
            </w:r>
          </w:p>
        </w:tc>
        <w:tc>
          <w:tcPr>
            <w:tcW w:w="0" w:type="auto"/>
            <w:noWrap/>
            <w:hideMark/>
          </w:tcPr>
          <w:p w14:paraId="61E0F9F3"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4.6</w:t>
            </w:r>
          </w:p>
        </w:tc>
        <w:tc>
          <w:tcPr>
            <w:tcW w:w="0" w:type="auto"/>
            <w:noWrap/>
            <w:hideMark/>
          </w:tcPr>
          <w:p w14:paraId="0EE1C376"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5,420</w:t>
            </w:r>
          </w:p>
        </w:tc>
        <w:tc>
          <w:tcPr>
            <w:tcW w:w="0" w:type="auto"/>
            <w:noWrap/>
            <w:hideMark/>
          </w:tcPr>
          <w:p w14:paraId="061433BA"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3.6</w:t>
            </w:r>
          </w:p>
        </w:tc>
        <w:tc>
          <w:tcPr>
            <w:tcW w:w="0" w:type="auto"/>
            <w:noWrap/>
            <w:hideMark/>
          </w:tcPr>
          <w:p w14:paraId="50112057"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5,278</w:t>
            </w:r>
          </w:p>
        </w:tc>
        <w:tc>
          <w:tcPr>
            <w:tcW w:w="0" w:type="auto"/>
            <w:noWrap/>
            <w:hideMark/>
          </w:tcPr>
          <w:p w14:paraId="3C12852B"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4.0</w:t>
            </w:r>
          </w:p>
        </w:tc>
        <w:tc>
          <w:tcPr>
            <w:tcW w:w="0" w:type="auto"/>
            <w:noWrap/>
            <w:hideMark/>
          </w:tcPr>
          <w:p w14:paraId="2D8B9B1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4,233</w:t>
            </w:r>
          </w:p>
        </w:tc>
        <w:tc>
          <w:tcPr>
            <w:tcW w:w="0" w:type="auto"/>
            <w:noWrap/>
            <w:hideMark/>
          </w:tcPr>
          <w:p w14:paraId="5FCA6EDE"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4.3</w:t>
            </w:r>
          </w:p>
        </w:tc>
        <w:tc>
          <w:tcPr>
            <w:tcW w:w="0" w:type="auto"/>
            <w:noWrap/>
            <w:hideMark/>
          </w:tcPr>
          <w:p w14:paraId="740C117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2,428</w:t>
            </w:r>
          </w:p>
        </w:tc>
        <w:tc>
          <w:tcPr>
            <w:tcW w:w="0" w:type="auto"/>
            <w:noWrap/>
            <w:hideMark/>
          </w:tcPr>
          <w:p w14:paraId="0E07D642"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4.2</w:t>
            </w:r>
          </w:p>
        </w:tc>
      </w:tr>
      <w:tr w:rsidR="008A23BA" w:rsidRPr="008A23BA" w14:paraId="761E0286"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458B81AC"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13FA80C6"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SUTTER</w:t>
            </w:r>
          </w:p>
        </w:tc>
        <w:tc>
          <w:tcPr>
            <w:tcW w:w="0" w:type="auto"/>
            <w:noWrap/>
            <w:hideMark/>
          </w:tcPr>
          <w:p w14:paraId="0C2AE4E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31,381</w:t>
            </w:r>
          </w:p>
        </w:tc>
        <w:tc>
          <w:tcPr>
            <w:tcW w:w="0" w:type="auto"/>
            <w:noWrap/>
            <w:hideMark/>
          </w:tcPr>
          <w:p w14:paraId="649B4103"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20.4</w:t>
            </w:r>
          </w:p>
        </w:tc>
        <w:tc>
          <w:tcPr>
            <w:tcW w:w="0" w:type="auto"/>
            <w:noWrap/>
            <w:hideMark/>
          </w:tcPr>
          <w:p w14:paraId="3319EF8D"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32,815</w:t>
            </w:r>
          </w:p>
        </w:tc>
        <w:tc>
          <w:tcPr>
            <w:tcW w:w="0" w:type="auto"/>
            <w:noWrap/>
            <w:hideMark/>
          </w:tcPr>
          <w:p w14:paraId="0507B770"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22.0</w:t>
            </w:r>
          </w:p>
        </w:tc>
        <w:tc>
          <w:tcPr>
            <w:tcW w:w="0" w:type="auto"/>
            <w:noWrap/>
            <w:hideMark/>
          </w:tcPr>
          <w:p w14:paraId="1414F48B"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29,033</w:t>
            </w:r>
          </w:p>
        </w:tc>
        <w:tc>
          <w:tcPr>
            <w:tcW w:w="0" w:type="auto"/>
            <w:noWrap/>
            <w:hideMark/>
          </w:tcPr>
          <w:p w14:paraId="02F63C76"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21.8</w:t>
            </w:r>
          </w:p>
        </w:tc>
        <w:tc>
          <w:tcPr>
            <w:tcW w:w="0" w:type="auto"/>
            <w:noWrap/>
            <w:hideMark/>
          </w:tcPr>
          <w:p w14:paraId="3B7A24AE"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20,875</w:t>
            </w:r>
          </w:p>
        </w:tc>
        <w:tc>
          <w:tcPr>
            <w:tcW w:w="0" w:type="auto"/>
            <w:noWrap/>
            <w:hideMark/>
          </w:tcPr>
          <w:p w14:paraId="57DDE853"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21.2</w:t>
            </w:r>
          </w:p>
        </w:tc>
        <w:tc>
          <w:tcPr>
            <w:tcW w:w="0" w:type="auto"/>
            <w:noWrap/>
            <w:hideMark/>
          </w:tcPr>
          <w:p w14:paraId="7726A312"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9,324</w:t>
            </w:r>
          </w:p>
        </w:tc>
        <w:tc>
          <w:tcPr>
            <w:tcW w:w="0" w:type="auto"/>
            <w:noWrap/>
            <w:hideMark/>
          </w:tcPr>
          <w:p w14:paraId="204AF176"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16.1</w:t>
            </w:r>
          </w:p>
        </w:tc>
      </w:tr>
      <w:tr w:rsidR="008A23BA" w:rsidRPr="008A23BA" w14:paraId="3FA77F2C"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7853B388"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3E1B5521" w14:textId="77777777" w:rsidR="008A23BA" w:rsidRPr="008A23BA" w:rsidRDefault="008A23BA" w:rsidP="008A23BA">
            <w:pPr>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TEHAMA</w:t>
            </w:r>
          </w:p>
        </w:tc>
        <w:tc>
          <w:tcPr>
            <w:tcW w:w="0" w:type="auto"/>
            <w:noWrap/>
            <w:hideMark/>
          </w:tcPr>
          <w:p w14:paraId="399D9C0B"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26,674</w:t>
            </w:r>
          </w:p>
        </w:tc>
        <w:tc>
          <w:tcPr>
            <w:tcW w:w="0" w:type="auto"/>
            <w:noWrap/>
            <w:hideMark/>
          </w:tcPr>
          <w:p w14:paraId="6E782FA7"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17.4</w:t>
            </w:r>
          </w:p>
        </w:tc>
        <w:tc>
          <w:tcPr>
            <w:tcW w:w="0" w:type="auto"/>
            <w:noWrap/>
            <w:hideMark/>
          </w:tcPr>
          <w:p w14:paraId="13C91BD2"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22,924</w:t>
            </w:r>
          </w:p>
        </w:tc>
        <w:tc>
          <w:tcPr>
            <w:tcW w:w="0" w:type="auto"/>
            <w:noWrap/>
            <w:hideMark/>
          </w:tcPr>
          <w:p w14:paraId="253D0E66"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15.4</w:t>
            </w:r>
          </w:p>
        </w:tc>
        <w:tc>
          <w:tcPr>
            <w:tcW w:w="0" w:type="auto"/>
            <w:noWrap/>
            <w:hideMark/>
          </w:tcPr>
          <w:p w14:paraId="325E20FE"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21,310</w:t>
            </w:r>
          </w:p>
        </w:tc>
        <w:tc>
          <w:tcPr>
            <w:tcW w:w="0" w:type="auto"/>
            <w:noWrap/>
            <w:hideMark/>
          </w:tcPr>
          <w:p w14:paraId="6024841E"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16.0</w:t>
            </w:r>
          </w:p>
        </w:tc>
        <w:tc>
          <w:tcPr>
            <w:tcW w:w="0" w:type="auto"/>
            <w:noWrap/>
            <w:hideMark/>
          </w:tcPr>
          <w:p w14:paraId="73ED568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13,123</w:t>
            </w:r>
          </w:p>
        </w:tc>
        <w:tc>
          <w:tcPr>
            <w:tcW w:w="0" w:type="auto"/>
            <w:noWrap/>
            <w:hideMark/>
          </w:tcPr>
          <w:p w14:paraId="731E4F63"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13.3</w:t>
            </w:r>
          </w:p>
        </w:tc>
        <w:tc>
          <w:tcPr>
            <w:tcW w:w="0" w:type="auto"/>
            <w:noWrap/>
            <w:hideMark/>
          </w:tcPr>
          <w:p w14:paraId="6CD88605"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8,873</w:t>
            </w:r>
          </w:p>
        </w:tc>
        <w:tc>
          <w:tcPr>
            <w:tcW w:w="0" w:type="auto"/>
            <w:noWrap/>
            <w:hideMark/>
          </w:tcPr>
          <w:p w14:paraId="499A4DCD" w14:textId="77777777" w:rsidR="008A23BA" w:rsidRPr="008A23BA" w:rsidRDefault="008A23BA" w:rsidP="008A23BA">
            <w:pPr>
              <w:jc w:val="right"/>
              <w:outlineLvl w:val="1"/>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15.3</w:t>
            </w:r>
          </w:p>
        </w:tc>
      </w:tr>
      <w:tr w:rsidR="008A23BA" w:rsidRPr="008A23BA" w14:paraId="77B6CEEB"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17C6A2B0" w14:textId="77777777" w:rsidR="008A23BA" w:rsidRPr="008A23BA" w:rsidRDefault="008A23BA" w:rsidP="008A23BA">
            <w:pPr>
              <w:jc w:val="right"/>
              <w:outlineLvl w:val="1"/>
              <w:rPr>
                <w:rFonts w:ascii="Calibri" w:hAnsi="Calibri" w:cs="Calibri"/>
                <w:color w:val="000000"/>
                <w:sz w:val="14"/>
                <w:szCs w:val="14"/>
              </w:rPr>
            </w:pPr>
          </w:p>
        </w:tc>
        <w:tc>
          <w:tcPr>
            <w:tcW w:w="0" w:type="auto"/>
            <w:noWrap/>
            <w:hideMark/>
          </w:tcPr>
          <w:p w14:paraId="3A5BFC66"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YUBA</w:t>
            </w:r>
          </w:p>
        </w:tc>
        <w:tc>
          <w:tcPr>
            <w:tcW w:w="0" w:type="auto"/>
            <w:noWrap/>
            <w:hideMark/>
          </w:tcPr>
          <w:p w14:paraId="75EEB350"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8,243</w:t>
            </w:r>
          </w:p>
        </w:tc>
        <w:tc>
          <w:tcPr>
            <w:tcW w:w="0" w:type="auto"/>
            <w:noWrap/>
            <w:hideMark/>
          </w:tcPr>
          <w:p w14:paraId="6161F13B"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5.4</w:t>
            </w:r>
          </w:p>
        </w:tc>
        <w:tc>
          <w:tcPr>
            <w:tcW w:w="0" w:type="auto"/>
            <w:noWrap/>
            <w:hideMark/>
          </w:tcPr>
          <w:p w14:paraId="0570574D"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8,175</w:t>
            </w:r>
          </w:p>
        </w:tc>
        <w:tc>
          <w:tcPr>
            <w:tcW w:w="0" w:type="auto"/>
            <w:noWrap/>
            <w:hideMark/>
          </w:tcPr>
          <w:p w14:paraId="41D1E9E8"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5.5</w:t>
            </w:r>
          </w:p>
        </w:tc>
        <w:tc>
          <w:tcPr>
            <w:tcW w:w="0" w:type="auto"/>
            <w:noWrap/>
            <w:hideMark/>
          </w:tcPr>
          <w:p w14:paraId="2D07475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8,635</w:t>
            </w:r>
          </w:p>
        </w:tc>
        <w:tc>
          <w:tcPr>
            <w:tcW w:w="0" w:type="auto"/>
            <w:noWrap/>
            <w:hideMark/>
          </w:tcPr>
          <w:p w14:paraId="0B47C6B2"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6.5</w:t>
            </w:r>
          </w:p>
        </w:tc>
        <w:tc>
          <w:tcPr>
            <w:tcW w:w="0" w:type="auto"/>
            <w:noWrap/>
            <w:hideMark/>
          </w:tcPr>
          <w:p w14:paraId="5B9E4D1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6,202</w:t>
            </w:r>
          </w:p>
        </w:tc>
        <w:tc>
          <w:tcPr>
            <w:tcW w:w="0" w:type="auto"/>
            <w:noWrap/>
            <w:hideMark/>
          </w:tcPr>
          <w:p w14:paraId="63004E8F"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6.3</w:t>
            </w:r>
          </w:p>
        </w:tc>
        <w:tc>
          <w:tcPr>
            <w:tcW w:w="0" w:type="auto"/>
            <w:noWrap/>
            <w:hideMark/>
          </w:tcPr>
          <w:p w14:paraId="1DD2B0AC"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5,428</w:t>
            </w:r>
          </w:p>
        </w:tc>
        <w:tc>
          <w:tcPr>
            <w:tcW w:w="0" w:type="auto"/>
            <w:noWrap/>
            <w:hideMark/>
          </w:tcPr>
          <w:p w14:paraId="36D07F7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9.4</w:t>
            </w:r>
          </w:p>
        </w:tc>
      </w:tr>
      <w:tr w:rsidR="008A23BA" w:rsidRPr="008A23BA" w14:paraId="336E5EC8" w14:textId="77777777" w:rsidTr="008A23BA">
        <w:trPr>
          <w:trHeight w:val="465"/>
        </w:trPr>
        <w:tc>
          <w:tcPr>
            <w:cnfStyle w:val="001000000000" w:firstRow="0" w:lastRow="0" w:firstColumn="1" w:lastColumn="0" w:oddVBand="0" w:evenVBand="0" w:oddHBand="0" w:evenHBand="0" w:firstRowFirstColumn="0" w:firstRowLastColumn="0" w:lastRowFirstColumn="0" w:lastRowLastColumn="0"/>
            <w:tcW w:w="0" w:type="auto"/>
            <w:hideMark/>
          </w:tcPr>
          <w:p w14:paraId="3B2D13A5" w14:textId="77777777" w:rsidR="008A23BA" w:rsidRPr="008A23BA" w:rsidRDefault="008A23BA" w:rsidP="008A23BA">
            <w:pPr>
              <w:outlineLvl w:val="0"/>
              <w:rPr>
                <w:rFonts w:ascii="Calibri" w:hAnsi="Calibri" w:cs="Calibri"/>
                <w:i/>
                <w:iCs/>
                <w:color w:val="000000"/>
                <w:sz w:val="14"/>
                <w:szCs w:val="14"/>
              </w:rPr>
            </w:pPr>
            <w:r w:rsidRPr="008A23BA">
              <w:rPr>
                <w:rFonts w:ascii="Calibri" w:hAnsi="Calibri" w:cs="Calibri"/>
                <w:i/>
                <w:iCs/>
                <w:color w:val="000000"/>
                <w:sz w:val="14"/>
                <w:szCs w:val="14"/>
              </w:rPr>
              <w:t>SACRAMENTO VALLEY (N.) Total</w:t>
            </w:r>
          </w:p>
        </w:tc>
        <w:tc>
          <w:tcPr>
            <w:tcW w:w="0" w:type="auto"/>
            <w:noWrap/>
            <w:hideMark/>
          </w:tcPr>
          <w:p w14:paraId="4B576799" w14:textId="77777777" w:rsidR="008A23BA" w:rsidRPr="008A23BA" w:rsidRDefault="008A23BA" w:rsidP="008A23BA">
            <w:pPr>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p>
        </w:tc>
        <w:tc>
          <w:tcPr>
            <w:tcW w:w="0" w:type="auto"/>
            <w:noWrap/>
            <w:hideMark/>
          </w:tcPr>
          <w:p w14:paraId="732E3D6F"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153,640</w:t>
            </w:r>
          </w:p>
        </w:tc>
        <w:tc>
          <w:tcPr>
            <w:tcW w:w="0" w:type="auto"/>
            <w:noWrap/>
            <w:hideMark/>
          </w:tcPr>
          <w:p w14:paraId="4FF7B7E5"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0.6</w:t>
            </w:r>
          </w:p>
        </w:tc>
        <w:tc>
          <w:tcPr>
            <w:tcW w:w="0" w:type="auto"/>
            <w:noWrap/>
            <w:hideMark/>
          </w:tcPr>
          <w:p w14:paraId="6D56ADAC"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149,118</w:t>
            </w:r>
          </w:p>
        </w:tc>
        <w:tc>
          <w:tcPr>
            <w:tcW w:w="0" w:type="auto"/>
            <w:noWrap/>
            <w:hideMark/>
          </w:tcPr>
          <w:p w14:paraId="31518563"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0.6</w:t>
            </w:r>
          </w:p>
        </w:tc>
        <w:tc>
          <w:tcPr>
            <w:tcW w:w="0" w:type="auto"/>
            <w:noWrap/>
            <w:hideMark/>
          </w:tcPr>
          <w:p w14:paraId="1F770201"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132,878</w:t>
            </w:r>
          </w:p>
        </w:tc>
        <w:tc>
          <w:tcPr>
            <w:tcW w:w="0" w:type="auto"/>
            <w:noWrap/>
            <w:hideMark/>
          </w:tcPr>
          <w:p w14:paraId="3394AE71"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0.6</w:t>
            </w:r>
          </w:p>
        </w:tc>
        <w:tc>
          <w:tcPr>
            <w:tcW w:w="0" w:type="auto"/>
            <w:noWrap/>
            <w:hideMark/>
          </w:tcPr>
          <w:p w14:paraId="69F4E2DD"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98,425</w:t>
            </w:r>
          </w:p>
        </w:tc>
        <w:tc>
          <w:tcPr>
            <w:tcW w:w="0" w:type="auto"/>
            <w:noWrap/>
            <w:hideMark/>
          </w:tcPr>
          <w:p w14:paraId="72B032DD"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0.5</w:t>
            </w:r>
          </w:p>
        </w:tc>
        <w:tc>
          <w:tcPr>
            <w:tcW w:w="0" w:type="auto"/>
            <w:noWrap/>
            <w:hideMark/>
          </w:tcPr>
          <w:p w14:paraId="6C9C4EC7"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57,956</w:t>
            </w:r>
          </w:p>
        </w:tc>
        <w:tc>
          <w:tcPr>
            <w:tcW w:w="0" w:type="auto"/>
            <w:noWrap/>
            <w:hideMark/>
          </w:tcPr>
          <w:p w14:paraId="43872A4B"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0.5</w:t>
            </w:r>
          </w:p>
        </w:tc>
      </w:tr>
      <w:tr w:rsidR="008A23BA" w:rsidRPr="008A23BA" w14:paraId="24D9D622"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2C36E8D6" w14:textId="77777777" w:rsidR="008A23BA" w:rsidRPr="008A23BA" w:rsidRDefault="008A23BA" w:rsidP="008A23BA">
            <w:pPr>
              <w:outlineLvl w:val="1"/>
              <w:rPr>
                <w:rFonts w:ascii="Calibri" w:hAnsi="Calibri" w:cs="Calibri"/>
                <w:color w:val="000000"/>
                <w:sz w:val="14"/>
                <w:szCs w:val="14"/>
              </w:rPr>
            </w:pPr>
            <w:r w:rsidRPr="008A23BA">
              <w:rPr>
                <w:rFonts w:ascii="Calibri" w:hAnsi="Calibri" w:cs="Calibri"/>
                <w:color w:val="000000"/>
                <w:sz w:val="14"/>
                <w:szCs w:val="14"/>
              </w:rPr>
              <w:t>SAN DIEGO</w:t>
            </w:r>
          </w:p>
        </w:tc>
        <w:tc>
          <w:tcPr>
            <w:tcW w:w="0" w:type="auto"/>
            <w:noWrap/>
            <w:hideMark/>
          </w:tcPr>
          <w:p w14:paraId="518F2CD6" w14:textId="77777777" w:rsidR="008A23BA" w:rsidRPr="008A23BA" w:rsidRDefault="008A23BA" w:rsidP="008A23BA">
            <w:pPr>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SAN DIEGO</w:t>
            </w:r>
          </w:p>
        </w:tc>
        <w:tc>
          <w:tcPr>
            <w:tcW w:w="0" w:type="auto"/>
            <w:noWrap/>
            <w:hideMark/>
          </w:tcPr>
          <w:p w14:paraId="7CB7F870"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1,780,226</w:t>
            </w:r>
          </w:p>
        </w:tc>
        <w:tc>
          <w:tcPr>
            <w:tcW w:w="0" w:type="auto"/>
            <w:noWrap/>
            <w:hideMark/>
          </w:tcPr>
          <w:p w14:paraId="38C2D3B4"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100.0</w:t>
            </w:r>
          </w:p>
        </w:tc>
        <w:tc>
          <w:tcPr>
            <w:tcW w:w="0" w:type="auto"/>
            <w:noWrap/>
            <w:hideMark/>
          </w:tcPr>
          <w:p w14:paraId="25407357"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1,759,206</w:t>
            </w:r>
          </w:p>
        </w:tc>
        <w:tc>
          <w:tcPr>
            <w:tcW w:w="0" w:type="auto"/>
            <w:noWrap/>
            <w:hideMark/>
          </w:tcPr>
          <w:p w14:paraId="3495870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100.0</w:t>
            </w:r>
          </w:p>
        </w:tc>
        <w:tc>
          <w:tcPr>
            <w:tcW w:w="0" w:type="auto"/>
            <w:noWrap/>
            <w:hideMark/>
          </w:tcPr>
          <w:p w14:paraId="6769064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1,613,191</w:t>
            </w:r>
          </w:p>
        </w:tc>
        <w:tc>
          <w:tcPr>
            <w:tcW w:w="0" w:type="auto"/>
            <w:noWrap/>
            <w:hideMark/>
          </w:tcPr>
          <w:p w14:paraId="4321E419"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100.0</w:t>
            </w:r>
          </w:p>
        </w:tc>
        <w:tc>
          <w:tcPr>
            <w:tcW w:w="0" w:type="auto"/>
            <w:noWrap/>
            <w:hideMark/>
          </w:tcPr>
          <w:p w14:paraId="06386FEC"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1,272,232</w:t>
            </w:r>
          </w:p>
        </w:tc>
        <w:tc>
          <w:tcPr>
            <w:tcW w:w="0" w:type="auto"/>
            <w:noWrap/>
            <w:hideMark/>
          </w:tcPr>
          <w:p w14:paraId="3E2A663C"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100.0</w:t>
            </w:r>
          </w:p>
        </w:tc>
        <w:tc>
          <w:tcPr>
            <w:tcW w:w="0" w:type="auto"/>
            <w:noWrap/>
            <w:hideMark/>
          </w:tcPr>
          <w:p w14:paraId="7BA0D9CB"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805,950</w:t>
            </w:r>
          </w:p>
        </w:tc>
        <w:tc>
          <w:tcPr>
            <w:tcW w:w="0" w:type="auto"/>
            <w:noWrap/>
            <w:hideMark/>
          </w:tcPr>
          <w:p w14:paraId="64D04451" w14:textId="77777777" w:rsidR="008A23BA" w:rsidRPr="008A23BA" w:rsidRDefault="008A23BA" w:rsidP="008A23BA">
            <w:pPr>
              <w:jc w:val="right"/>
              <w:outlineLvl w:val="1"/>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4"/>
                <w:szCs w:val="14"/>
              </w:rPr>
            </w:pPr>
            <w:r w:rsidRPr="008A23BA">
              <w:rPr>
                <w:rFonts w:ascii="Calibri" w:hAnsi="Calibri" w:cs="Calibri"/>
                <w:color w:val="000000"/>
                <w:sz w:val="14"/>
                <w:szCs w:val="14"/>
              </w:rPr>
              <w:t>100.0</w:t>
            </w:r>
          </w:p>
        </w:tc>
      </w:tr>
      <w:tr w:rsidR="008A23BA" w:rsidRPr="008A23BA" w14:paraId="01B0C315" w14:textId="77777777" w:rsidTr="008A23BA">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53F88FBF" w14:textId="77777777" w:rsidR="008A23BA" w:rsidRPr="008A23BA" w:rsidRDefault="008A23BA" w:rsidP="008A23BA">
            <w:pPr>
              <w:outlineLvl w:val="0"/>
              <w:rPr>
                <w:rFonts w:ascii="Calibri" w:hAnsi="Calibri" w:cs="Calibri"/>
                <w:i/>
                <w:iCs/>
                <w:color w:val="000000"/>
                <w:sz w:val="14"/>
                <w:szCs w:val="14"/>
              </w:rPr>
            </w:pPr>
            <w:r w:rsidRPr="008A23BA">
              <w:rPr>
                <w:rFonts w:ascii="Calibri" w:hAnsi="Calibri" w:cs="Calibri"/>
                <w:i/>
                <w:iCs/>
                <w:color w:val="000000"/>
                <w:sz w:val="14"/>
                <w:szCs w:val="14"/>
              </w:rPr>
              <w:t>SAN DIEGO Total</w:t>
            </w:r>
          </w:p>
        </w:tc>
        <w:tc>
          <w:tcPr>
            <w:tcW w:w="0" w:type="auto"/>
            <w:noWrap/>
            <w:hideMark/>
          </w:tcPr>
          <w:p w14:paraId="01AF717A" w14:textId="77777777" w:rsidR="008A23BA" w:rsidRPr="008A23BA" w:rsidRDefault="008A23BA" w:rsidP="008A23BA">
            <w:pPr>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p>
        </w:tc>
        <w:tc>
          <w:tcPr>
            <w:tcW w:w="0" w:type="auto"/>
            <w:noWrap/>
            <w:hideMark/>
          </w:tcPr>
          <w:p w14:paraId="42A0F5B1"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1,780,226</w:t>
            </w:r>
          </w:p>
        </w:tc>
        <w:tc>
          <w:tcPr>
            <w:tcW w:w="0" w:type="auto"/>
            <w:noWrap/>
            <w:hideMark/>
          </w:tcPr>
          <w:p w14:paraId="33FE4CC3"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6.6</w:t>
            </w:r>
          </w:p>
        </w:tc>
        <w:tc>
          <w:tcPr>
            <w:tcW w:w="0" w:type="auto"/>
            <w:noWrap/>
            <w:hideMark/>
          </w:tcPr>
          <w:p w14:paraId="3DD3ADEE"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1,759,206</w:t>
            </w:r>
          </w:p>
        </w:tc>
        <w:tc>
          <w:tcPr>
            <w:tcW w:w="0" w:type="auto"/>
            <w:noWrap/>
            <w:hideMark/>
          </w:tcPr>
          <w:p w14:paraId="7CC45C2C"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7.0</w:t>
            </w:r>
          </w:p>
        </w:tc>
        <w:tc>
          <w:tcPr>
            <w:tcW w:w="0" w:type="auto"/>
            <w:noWrap/>
            <w:hideMark/>
          </w:tcPr>
          <w:p w14:paraId="14110696"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1,613,191</w:t>
            </w:r>
          </w:p>
        </w:tc>
        <w:tc>
          <w:tcPr>
            <w:tcW w:w="0" w:type="auto"/>
            <w:noWrap/>
            <w:hideMark/>
          </w:tcPr>
          <w:p w14:paraId="6C36730B"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6.4</w:t>
            </w:r>
          </w:p>
        </w:tc>
        <w:tc>
          <w:tcPr>
            <w:tcW w:w="0" w:type="auto"/>
            <w:noWrap/>
            <w:hideMark/>
          </w:tcPr>
          <w:p w14:paraId="7FE862EE"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1,272,232</w:t>
            </w:r>
          </w:p>
        </w:tc>
        <w:tc>
          <w:tcPr>
            <w:tcW w:w="0" w:type="auto"/>
            <w:noWrap/>
            <w:hideMark/>
          </w:tcPr>
          <w:p w14:paraId="11284112"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6.6</w:t>
            </w:r>
          </w:p>
        </w:tc>
        <w:tc>
          <w:tcPr>
            <w:tcW w:w="0" w:type="auto"/>
            <w:noWrap/>
            <w:hideMark/>
          </w:tcPr>
          <w:p w14:paraId="505505B6"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805,950</w:t>
            </w:r>
          </w:p>
        </w:tc>
        <w:tc>
          <w:tcPr>
            <w:tcW w:w="0" w:type="auto"/>
            <w:noWrap/>
            <w:hideMark/>
          </w:tcPr>
          <w:p w14:paraId="68C8FD78" w14:textId="77777777" w:rsidR="008A23BA" w:rsidRPr="008A23BA" w:rsidRDefault="008A23BA" w:rsidP="008A23BA">
            <w:pPr>
              <w:jc w:val="right"/>
              <w:outlineLvl w:val="0"/>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sz w:val="14"/>
                <w:szCs w:val="14"/>
              </w:rPr>
            </w:pPr>
            <w:r w:rsidRPr="008A23BA">
              <w:rPr>
                <w:rFonts w:ascii="Calibri" w:hAnsi="Calibri" w:cs="Calibri"/>
                <w:b/>
                <w:bCs/>
                <w:i/>
                <w:iCs/>
                <w:color w:val="000000"/>
                <w:sz w:val="14"/>
                <w:szCs w:val="14"/>
              </w:rPr>
              <w:t>7.5</w:t>
            </w:r>
          </w:p>
        </w:tc>
      </w:tr>
      <w:tr w:rsidR="008A23BA" w:rsidRPr="008A23BA" w14:paraId="75CA6C0E" w14:textId="77777777" w:rsidTr="008A23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7538B1FA" w14:textId="77777777" w:rsidR="008A23BA" w:rsidRPr="008A23BA" w:rsidRDefault="008A23BA" w:rsidP="008A23BA">
            <w:pPr>
              <w:rPr>
                <w:rFonts w:ascii="Calibri" w:hAnsi="Calibri" w:cs="Calibri"/>
                <w:i/>
                <w:iCs/>
                <w:color w:val="000000"/>
                <w:sz w:val="14"/>
                <w:szCs w:val="14"/>
              </w:rPr>
            </w:pPr>
            <w:r w:rsidRPr="008A23BA">
              <w:rPr>
                <w:rFonts w:ascii="Calibri" w:hAnsi="Calibri" w:cs="Calibri"/>
                <w:i/>
                <w:iCs/>
                <w:color w:val="000000"/>
                <w:sz w:val="14"/>
                <w:szCs w:val="14"/>
              </w:rPr>
              <w:t>Grand Total</w:t>
            </w:r>
          </w:p>
        </w:tc>
        <w:tc>
          <w:tcPr>
            <w:tcW w:w="0" w:type="auto"/>
            <w:noWrap/>
            <w:hideMark/>
          </w:tcPr>
          <w:p w14:paraId="1B10AA41" w14:textId="77777777" w:rsidR="008A23BA" w:rsidRPr="008A23BA" w:rsidRDefault="008A23BA" w:rsidP="008A23B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color w:val="000000"/>
                <w:sz w:val="14"/>
                <w:szCs w:val="14"/>
              </w:rPr>
            </w:pPr>
          </w:p>
        </w:tc>
        <w:tc>
          <w:tcPr>
            <w:tcW w:w="0" w:type="auto"/>
            <w:noWrap/>
            <w:hideMark/>
          </w:tcPr>
          <w:p w14:paraId="69602F57" w14:textId="77777777" w:rsidR="008A23BA" w:rsidRPr="00D53C8C" w:rsidRDefault="008A23BA" w:rsidP="008A23B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26,804,529</w:t>
            </w:r>
          </w:p>
        </w:tc>
        <w:tc>
          <w:tcPr>
            <w:tcW w:w="0" w:type="auto"/>
            <w:noWrap/>
            <w:hideMark/>
          </w:tcPr>
          <w:p w14:paraId="2A05117F" w14:textId="77777777" w:rsidR="008A23BA" w:rsidRPr="00D53C8C" w:rsidRDefault="008A23BA" w:rsidP="008A23B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p>
        </w:tc>
        <w:tc>
          <w:tcPr>
            <w:tcW w:w="0" w:type="auto"/>
            <w:noWrap/>
            <w:hideMark/>
          </w:tcPr>
          <w:p w14:paraId="1F7CF667" w14:textId="77777777" w:rsidR="008A23BA" w:rsidRPr="00D53C8C" w:rsidRDefault="008A23BA" w:rsidP="008A23B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25,243,202</w:t>
            </w:r>
          </w:p>
        </w:tc>
        <w:tc>
          <w:tcPr>
            <w:tcW w:w="0" w:type="auto"/>
            <w:noWrap/>
            <w:hideMark/>
          </w:tcPr>
          <w:p w14:paraId="180588EA" w14:textId="77777777" w:rsidR="008A23BA" w:rsidRPr="00D53C8C" w:rsidRDefault="008A23BA" w:rsidP="008A23B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p>
        </w:tc>
        <w:tc>
          <w:tcPr>
            <w:tcW w:w="0" w:type="auto"/>
            <w:noWrap/>
            <w:hideMark/>
          </w:tcPr>
          <w:p w14:paraId="27623507" w14:textId="77777777" w:rsidR="008A23BA" w:rsidRPr="00D53C8C" w:rsidRDefault="008A23BA" w:rsidP="008A23B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23,154,944</w:t>
            </w:r>
          </w:p>
        </w:tc>
        <w:tc>
          <w:tcPr>
            <w:tcW w:w="0" w:type="auto"/>
            <w:noWrap/>
            <w:hideMark/>
          </w:tcPr>
          <w:p w14:paraId="7D9913F9" w14:textId="77777777" w:rsidR="008A23BA" w:rsidRPr="00D53C8C" w:rsidRDefault="008A23BA" w:rsidP="008A23B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p>
        </w:tc>
        <w:tc>
          <w:tcPr>
            <w:tcW w:w="0" w:type="auto"/>
            <w:noWrap/>
            <w:hideMark/>
          </w:tcPr>
          <w:p w14:paraId="74A02DC4" w14:textId="77777777" w:rsidR="008A23BA" w:rsidRPr="00D53C8C" w:rsidRDefault="008A23BA" w:rsidP="008A23B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19,247,917</w:t>
            </w:r>
          </w:p>
        </w:tc>
        <w:tc>
          <w:tcPr>
            <w:tcW w:w="0" w:type="auto"/>
            <w:noWrap/>
            <w:hideMark/>
          </w:tcPr>
          <w:p w14:paraId="4008B136" w14:textId="77777777" w:rsidR="008A23BA" w:rsidRPr="00D53C8C" w:rsidRDefault="008A23BA" w:rsidP="008A23B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p>
        </w:tc>
        <w:tc>
          <w:tcPr>
            <w:tcW w:w="0" w:type="auto"/>
            <w:noWrap/>
            <w:hideMark/>
          </w:tcPr>
          <w:p w14:paraId="28834BF2" w14:textId="77777777" w:rsidR="008A23BA" w:rsidRPr="00D53C8C" w:rsidRDefault="008A23BA" w:rsidP="008A23B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i/>
                <w:iCs/>
                <w:color w:val="000000"/>
                <w:sz w:val="14"/>
                <w:szCs w:val="14"/>
              </w:rPr>
            </w:pPr>
            <w:r w:rsidRPr="00D53C8C">
              <w:rPr>
                <w:rFonts w:ascii="Calibri" w:hAnsi="Calibri" w:cs="Calibri"/>
                <w:b/>
                <w:i/>
                <w:iCs/>
                <w:color w:val="000000"/>
                <w:sz w:val="14"/>
                <w:szCs w:val="14"/>
              </w:rPr>
              <w:t>10,816,465</w:t>
            </w:r>
          </w:p>
        </w:tc>
        <w:tc>
          <w:tcPr>
            <w:tcW w:w="0" w:type="auto"/>
            <w:noWrap/>
            <w:hideMark/>
          </w:tcPr>
          <w:p w14:paraId="500548E5" w14:textId="77777777" w:rsidR="008A23BA" w:rsidRPr="008A23BA" w:rsidRDefault="008A23BA" w:rsidP="008A23BA">
            <w:pPr>
              <w:jc w:val="right"/>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sz w:val="14"/>
                <w:szCs w:val="14"/>
              </w:rPr>
            </w:pPr>
          </w:p>
        </w:tc>
      </w:tr>
    </w:tbl>
    <w:p w14:paraId="0BCAB787" w14:textId="56627D06" w:rsidR="00F06874" w:rsidRPr="0036536A" w:rsidRDefault="00F06874" w:rsidP="00F06874">
      <w:pPr>
        <w:rPr>
          <w:rFonts w:asciiTheme="minorHAnsi" w:hAnsiTheme="minorHAnsi" w:cstheme="minorHAnsi"/>
          <w:sz w:val="16"/>
          <w:szCs w:val="16"/>
        </w:rPr>
      </w:pPr>
    </w:p>
    <w:p w14:paraId="1B63389B" w14:textId="758BDD2A" w:rsidR="00F06874" w:rsidRDefault="00F06874" w:rsidP="00F06874"/>
    <w:p w14:paraId="5A102522" w14:textId="73D946F6" w:rsidR="00743060" w:rsidRDefault="001A1A68" w:rsidP="00743060">
      <w:pPr>
        <w:pStyle w:val="Heading2"/>
        <w:rPr>
          <w:rFonts w:eastAsia="Times New Roman"/>
        </w:rPr>
      </w:pPr>
      <w:bookmarkStart w:id="16" w:name="_Toc208923231"/>
      <w:bookmarkStart w:id="17" w:name="_Toc428513280"/>
      <w:r w:rsidRPr="006A57C1">
        <w:rPr>
          <w:rFonts w:eastAsia="Times New Roman"/>
        </w:rPr>
        <w:lastRenderedPageBreak/>
        <w:t>Place of Service</w:t>
      </w:r>
      <w:bookmarkEnd w:id="16"/>
    </w:p>
    <w:p w14:paraId="22556667" w14:textId="2099B122" w:rsidR="00146064" w:rsidRDefault="00146064" w:rsidP="00F31043">
      <w:pPr>
        <w:rPr>
          <w:rFonts w:asciiTheme="minorHAnsi" w:hAnsiTheme="minorHAnsi" w:cstheme="minorHAnsi"/>
          <w:noProof/>
        </w:rPr>
      </w:pPr>
      <w:r w:rsidRPr="00DE29B7">
        <w:rPr>
          <w:rFonts w:asciiTheme="minorHAnsi" w:hAnsiTheme="minorHAnsi" w:cstheme="minorHAnsi"/>
        </w:rPr>
        <w:t>Place of Service reported on all bill types, except Lien bills and Institutional bills, show</w:t>
      </w:r>
      <w:r w:rsidR="0090579F" w:rsidRPr="00DE29B7">
        <w:rPr>
          <w:rFonts w:asciiTheme="minorHAnsi" w:hAnsiTheme="minorHAnsi" w:cstheme="minorHAnsi"/>
        </w:rPr>
        <w:t>s</w:t>
      </w:r>
      <w:r w:rsidRPr="00DE29B7">
        <w:rPr>
          <w:rFonts w:asciiTheme="minorHAnsi" w:hAnsiTheme="minorHAnsi" w:cstheme="minorHAnsi"/>
        </w:rPr>
        <w:t xml:space="preserve"> the setting in which a service was provided</w:t>
      </w:r>
      <w:r w:rsidRPr="00DE29B7">
        <w:rPr>
          <w:rFonts w:asciiTheme="minorHAnsi" w:hAnsiTheme="minorHAnsi" w:cstheme="minorHAnsi"/>
          <w:color w:val="000000"/>
          <w:shd w:val="clear" w:color="auto" w:fill="FFFFFF"/>
        </w:rPr>
        <w:t>.</w:t>
      </w:r>
      <w:r w:rsidRPr="00DE29B7">
        <w:rPr>
          <w:rFonts w:asciiTheme="minorHAnsi" w:hAnsiTheme="minorHAnsi" w:cstheme="minorHAnsi"/>
        </w:rPr>
        <w:t xml:space="preserve"> On Institutional bills</w:t>
      </w:r>
      <w:r w:rsidR="0090579F" w:rsidRPr="00DE29B7">
        <w:rPr>
          <w:rFonts w:asciiTheme="minorHAnsi" w:hAnsiTheme="minorHAnsi" w:cstheme="minorHAnsi"/>
        </w:rPr>
        <w:t>,</w:t>
      </w:r>
      <w:r w:rsidRPr="00DE29B7">
        <w:rPr>
          <w:rFonts w:asciiTheme="minorHAnsi" w:hAnsiTheme="minorHAnsi" w:cstheme="minorHAnsi"/>
        </w:rPr>
        <w:t xml:space="preserve"> </w:t>
      </w:r>
      <w:r w:rsidRPr="00DE29B7">
        <w:rPr>
          <w:rFonts w:asciiTheme="minorHAnsi" w:hAnsiTheme="minorHAnsi" w:cstheme="minorHAnsi"/>
          <w:noProof/>
        </w:rPr>
        <w:t xml:space="preserve">Facility Code </w:t>
      </w:r>
      <w:r w:rsidRPr="00DE29B7">
        <w:rPr>
          <w:rFonts w:asciiTheme="minorHAnsi" w:hAnsiTheme="minorHAnsi" w:cstheme="minorHAnsi"/>
        </w:rPr>
        <w:t xml:space="preserve">are </w:t>
      </w:r>
      <w:r w:rsidRPr="00DE29B7">
        <w:rPr>
          <w:rFonts w:asciiTheme="minorHAnsi" w:hAnsiTheme="minorHAnsi" w:cstheme="minorHAnsi"/>
          <w:noProof/>
        </w:rPr>
        <w:t>reported to show the type of facilty the service was rendered at.</w:t>
      </w:r>
    </w:p>
    <w:p w14:paraId="79FD3860" w14:textId="77777777" w:rsidR="00DE29B7" w:rsidRPr="00DE29B7" w:rsidRDefault="00DE29B7" w:rsidP="00F31043">
      <w:pPr>
        <w:rPr>
          <w:rFonts w:asciiTheme="minorHAnsi" w:hAnsiTheme="minorHAnsi" w:cstheme="minorHAnsi"/>
          <w:noProof/>
        </w:rPr>
      </w:pPr>
    </w:p>
    <w:p w14:paraId="1EA6EA01" w14:textId="25332B01" w:rsidR="00820140" w:rsidRPr="00DE05A1" w:rsidRDefault="00013250" w:rsidP="00DE05A1">
      <w:pPr>
        <w:pStyle w:val="Caption"/>
      </w:pPr>
      <w:bookmarkStart w:id="18" w:name="_Toc215739724"/>
      <w:bookmarkEnd w:id="17"/>
      <w:r w:rsidRPr="00DE05A1">
        <w:t xml:space="preserve">Table </w:t>
      </w:r>
      <w:r w:rsidR="00632DD8">
        <w:fldChar w:fldCharType="begin"/>
      </w:r>
      <w:r w:rsidR="00632DD8">
        <w:instrText xml:space="preserve"> STYLEREF 1 \s </w:instrText>
      </w:r>
      <w:r w:rsidR="00632DD8">
        <w:fldChar w:fldCharType="separate"/>
      </w:r>
      <w:r w:rsidR="00885E5E" w:rsidRPr="00DE05A1">
        <w:rPr>
          <w:noProof/>
        </w:rPr>
        <w:t>2</w:t>
      </w:r>
      <w:r w:rsidR="00632DD8">
        <w:rPr>
          <w:noProof/>
        </w:rPr>
        <w:fldChar w:fldCharType="end"/>
      </w:r>
      <w:r w:rsidR="00885E5E" w:rsidRPr="00DE05A1">
        <w:t>:</w:t>
      </w:r>
      <w:r w:rsidR="00632DD8">
        <w:fldChar w:fldCharType="begin"/>
      </w:r>
      <w:r w:rsidR="00632DD8">
        <w:instrText xml:space="preserve"> SEQ Table \* ARABIC \s 1 </w:instrText>
      </w:r>
      <w:r w:rsidR="00632DD8">
        <w:fldChar w:fldCharType="separate"/>
      </w:r>
      <w:r w:rsidR="00885E5E" w:rsidRPr="00DE05A1">
        <w:rPr>
          <w:noProof/>
        </w:rPr>
        <w:t>6</w:t>
      </w:r>
      <w:r w:rsidR="00632DD8">
        <w:rPr>
          <w:noProof/>
        </w:rPr>
        <w:fldChar w:fldCharType="end"/>
      </w:r>
      <w:r w:rsidRPr="00DE05A1">
        <w:t xml:space="preserve"> Distribution of Medical Services by Place of Service </w:t>
      </w:r>
      <w:r w:rsidR="00DB07BF" w:rsidRPr="00DE05A1">
        <w:t>and</w:t>
      </w:r>
      <w:r w:rsidRPr="00DE05A1">
        <w:t xml:space="preserve"> Year of Service</w:t>
      </w:r>
      <w:bookmarkEnd w:id="18"/>
      <w:r w:rsidRPr="00DE05A1">
        <w:t xml:space="preserve"> </w:t>
      </w:r>
    </w:p>
    <w:tbl>
      <w:tblPr>
        <w:tblStyle w:val="ListTable4-Accent2"/>
        <w:tblW w:w="5118" w:type="pct"/>
        <w:tblLayout w:type="fixed"/>
        <w:tblLook w:val="04A0" w:firstRow="1" w:lastRow="0" w:firstColumn="1" w:lastColumn="0" w:noHBand="0" w:noVBand="1"/>
        <w:tblCaption w:val="Table 2:6 Distribution of Medical Services by Place of Service and Year of Service "/>
        <w:tblDescription w:val="This table shows the number of services by the place where the service was rendered for dates of service from 2020 to 2024."/>
      </w:tblPr>
      <w:tblGrid>
        <w:gridCol w:w="1471"/>
        <w:gridCol w:w="1018"/>
        <w:gridCol w:w="643"/>
        <w:gridCol w:w="1015"/>
        <w:gridCol w:w="555"/>
        <w:gridCol w:w="1013"/>
        <w:gridCol w:w="645"/>
        <w:gridCol w:w="1108"/>
        <w:gridCol w:w="645"/>
        <w:gridCol w:w="882"/>
        <w:gridCol w:w="576"/>
      </w:tblGrid>
      <w:tr w:rsidR="00632DD8" w:rsidRPr="0064586C" w14:paraId="43A5CF70" w14:textId="77777777" w:rsidTr="00632DD8">
        <w:trPr>
          <w:cnfStyle w:val="100000000000" w:firstRow="1" w:lastRow="0" w:firstColumn="0" w:lastColumn="0" w:oddVBand="0" w:evenVBand="0" w:oddHBand="0" w:evenHBand="0" w:firstRowFirstColumn="0" w:firstRowLastColumn="0" w:lastRowFirstColumn="0" w:lastRowLastColumn="0"/>
          <w:trHeight w:val="580"/>
          <w:tblHeader/>
        </w:trPr>
        <w:tc>
          <w:tcPr>
            <w:cnfStyle w:val="001000000000" w:firstRow="0" w:lastRow="0" w:firstColumn="1" w:lastColumn="0" w:oddVBand="0" w:evenVBand="0" w:oddHBand="0" w:evenHBand="0" w:firstRowFirstColumn="0" w:firstRowLastColumn="0" w:lastRowFirstColumn="0" w:lastRowLastColumn="0"/>
            <w:tcW w:w="768" w:type="pct"/>
            <w:noWrap/>
            <w:hideMark/>
          </w:tcPr>
          <w:p w14:paraId="772C4662" w14:textId="77777777" w:rsidR="00600A78" w:rsidRPr="0064586C" w:rsidRDefault="00600A78">
            <w:pPr>
              <w:rPr>
                <w:rFonts w:asciiTheme="minorHAnsi" w:hAnsiTheme="minorHAnsi"/>
                <w:sz w:val="16"/>
                <w:szCs w:val="16"/>
              </w:rPr>
            </w:pPr>
            <w:bookmarkStart w:id="19" w:name="_GoBack" w:colFirst="0" w:colLast="11"/>
            <w:r w:rsidRPr="0064586C">
              <w:rPr>
                <w:rFonts w:asciiTheme="minorHAnsi" w:hAnsiTheme="minorHAnsi"/>
                <w:bCs w:val="0"/>
                <w:sz w:val="16"/>
                <w:szCs w:val="16"/>
              </w:rPr>
              <w:t>Place of Service</w:t>
            </w:r>
          </w:p>
        </w:tc>
        <w:tc>
          <w:tcPr>
            <w:tcW w:w="532" w:type="pct"/>
            <w:hideMark/>
          </w:tcPr>
          <w:p w14:paraId="78950BD1" w14:textId="77777777" w:rsidR="00600A78" w:rsidRPr="0064586C" w:rsidRDefault="00600A78" w:rsidP="003E124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val="0"/>
                <w:sz w:val="16"/>
                <w:szCs w:val="16"/>
              </w:rPr>
            </w:pPr>
            <w:r w:rsidRPr="0064586C">
              <w:rPr>
                <w:rFonts w:asciiTheme="minorHAnsi" w:hAnsiTheme="minorHAnsi"/>
                <w:bCs w:val="0"/>
                <w:sz w:val="16"/>
                <w:szCs w:val="16"/>
              </w:rPr>
              <w:t>2020</w:t>
            </w:r>
            <w:r w:rsidRPr="0064586C">
              <w:rPr>
                <w:rFonts w:asciiTheme="minorHAnsi" w:hAnsiTheme="minorHAnsi"/>
                <w:bCs w:val="0"/>
                <w:sz w:val="16"/>
                <w:szCs w:val="16"/>
              </w:rPr>
              <w:br/>
              <w:t>N</w:t>
            </w:r>
          </w:p>
        </w:tc>
        <w:tc>
          <w:tcPr>
            <w:tcW w:w="336" w:type="pct"/>
            <w:hideMark/>
          </w:tcPr>
          <w:p w14:paraId="08F358A0" w14:textId="77777777" w:rsidR="00600A78" w:rsidRPr="0064586C" w:rsidRDefault="00600A78" w:rsidP="003E124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val="0"/>
                <w:sz w:val="16"/>
                <w:szCs w:val="16"/>
              </w:rPr>
            </w:pPr>
            <w:r w:rsidRPr="0064586C">
              <w:rPr>
                <w:rFonts w:asciiTheme="minorHAnsi" w:hAnsiTheme="minorHAnsi"/>
                <w:bCs w:val="0"/>
                <w:sz w:val="16"/>
                <w:szCs w:val="16"/>
              </w:rPr>
              <w:t>2020</w:t>
            </w:r>
            <w:r w:rsidRPr="0064586C">
              <w:rPr>
                <w:rFonts w:asciiTheme="minorHAnsi" w:hAnsiTheme="minorHAnsi"/>
                <w:bCs w:val="0"/>
                <w:sz w:val="16"/>
                <w:szCs w:val="16"/>
              </w:rPr>
              <w:br/>
              <w:t>%</w:t>
            </w:r>
          </w:p>
        </w:tc>
        <w:tc>
          <w:tcPr>
            <w:tcW w:w="530" w:type="pct"/>
            <w:hideMark/>
          </w:tcPr>
          <w:p w14:paraId="7A9BA3CD" w14:textId="77777777" w:rsidR="00600A78" w:rsidRPr="0064586C" w:rsidRDefault="00600A78" w:rsidP="003E124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val="0"/>
                <w:sz w:val="16"/>
                <w:szCs w:val="16"/>
              </w:rPr>
            </w:pPr>
            <w:r w:rsidRPr="0064586C">
              <w:rPr>
                <w:rFonts w:asciiTheme="minorHAnsi" w:hAnsiTheme="minorHAnsi"/>
                <w:bCs w:val="0"/>
                <w:sz w:val="16"/>
                <w:szCs w:val="16"/>
              </w:rPr>
              <w:t>2021</w:t>
            </w:r>
            <w:r w:rsidRPr="0064586C">
              <w:rPr>
                <w:rFonts w:asciiTheme="minorHAnsi" w:hAnsiTheme="minorHAnsi"/>
                <w:bCs w:val="0"/>
                <w:sz w:val="16"/>
                <w:szCs w:val="16"/>
              </w:rPr>
              <w:br/>
              <w:t>N</w:t>
            </w:r>
          </w:p>
        </w:tc>
        <w:tc>
          <w:tcPr>
            <w:tcW w:w="290" w:type="pct"/>
            <w:hideMark/>
          </w:tcPr>
          <w:p w14:paraId="3FE7D9B9" w14:textId="77777777" w:rsidR="00600A78" w:rsidRPr="0064586C" w:rsidRDefault="00600A78" w:rsidP="003E124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val="0"/>
                <w:sz w:val="16"/>
                <w:szCs w:val="16"/>
              </w:rPr>
            </w:pPr>
            <w:r w:rsidRPr="0064586C">
              <w:rPr>
                <w:rFonts w:asciiTheme="minorHAnsi" w:hAnsiTheme="minorHAnsi"/>
                <w:bCs w:val="0"/>
                <w:sz w:val="16"/>
                <w:szCs w:val="16"/>
              </w:rPr>
              <w:t>2021</w:t>
            </w:r>
            <w:r w:rsidRPr="0064586C">
              <w:rPr>
                <w:rFonts w:asciiTheme="minorHAnsi" w:hAnsiTheme="minorHAnsi"/>
                <w:bCs w:val="0"/>
                <w:sz w:val="16"/>
                <w:szCs w:val="16"/>
              </w:rPr>
              <w:br/>
              <w:t>%</w:t>
            </w:r>
          </w:p>
        </w:tc>
        <w:tc>
          <w:tcPr>
            <w:tcW w:w="529" w:type="pct"/>
            <w:hideMark/>
          </w:tcPr>
          <w:p w14:paraId="3C985790" w14:textId="77777777" w:rsidR="00600A78" w:rsidRPr="0064586C" w:rsidRDefault="00600A78" w:rsidP="003E124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val="0"/>
                <w:sz w:val="16"/>
                <w:szCs w:val="16"/>
              </w:rPr>
            </w:pPr>
            <w:r w:rsidRPr="0064586C">
              <w:rPr>
                <w:rFonts w:asciiTheme="minorHAnsi" w:hAnsiTheme="minorHAnsi"/>
                <w:bCs w:val="0"/>
                <w:sz w:val="16"/>
                <w:szCs w:val="16"/>
              </w:rPr>
              <w:t>2022</w:t>
            </w:r>
            <w:r w:rsidRPr="0064586C">
              <w:rPr>
                <w:rFonts w:asciiTheme="minorHAnsi" w:hAnsiTheme="minorHAnsi"/>
                <w:bCs w:val="0"/>
                <w:sz w:val="16"/>
                <w:szCs w:val="16"/>
              </w:rPr>
              <w:br/>
              <w:t>N</w:t>
            </w:r>
          </w:p>
        </w:tc>
        <w:tc>
          <w:tcPr>
            <w:tcW w:w="337" w:type="pct"/>
            <w:hideMark/>
          </w:tcPr>
          <w:p w14:paraId="3B64027C" w14:textId="77777777" w:rsidR="00600A78" w:rsidRPr="0064586C" w:rsidRDefault="00600A78" w:rsidP="003E124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val="0"/>
                <w:sz w:val="16"/>
                <w:szCs w:val="16"/>
              </w:rPr>
            </w:pPr>
            <w:r w:rsidRPr="0064586C">
              <w:rPr>
                <w:rFonts w:asciiTheme="minorHAnsi" w:hAnsiTheme="minorHAnsi"/>
                <w:bCs w:val="0"/>
                <w:sz w:val="16"/>
                <w:szCs w:val="16"/>
              </w:rPr>
              <w:t>2022</w:t>
            </w:r>
            <w:r w:rsidRPr="0064586C">
              <w:rPr>
                <w:rFonts w:asciiTheme="minorHAnsi" w:hAnsiTheme="minorHAnsi"/>
                <w:bCs w:val="0"/>
                <w:sz w:val="16"/>
                <w:szCs w:val="16"/>
              </w:rPr>
              <w:br/>
              <w:t>%</w:t>
            </w:r>
          </w:p>
        </w:tc>
        <w:tc>
          <w:tcPr>
            <w:tcW w:w="579" w:type="pct"/>
            <w:hideMark/>
          </w:tcPr>
          <w:p w14:paraId="06C01A5B" w14:textId="77777777" w:rsidR="00600A78" w:rsidRPr="0064586C" w:rsidRDefault="00600A78" w:rsidP="003E124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val="0"/>
                <w:sz w:val="16"/>
                <w:szCs w:val="16"/>
              </w:rPr>
            </w:pPr>
            <w:r w:rsidRPr="0064586C">
              <w:rPr>
                <w:rFonts w:asciiTheme="minorHAnsi" w:hAnsiTheme="minorHAnsi"/>
                <w:bCs w:val="0"/>
                <w:sz w:val="16"/>
                <w:szCs w:val="16"/>
              </w:rPr>
              <w:t>2023</w:t>
            </w:r>
            <w:r w:rsidRPr="0064586C">
              <w:rPr>
                <w:rFonts w:asciiTheme="minorHAnsi" w:hAnsiTheme="minorHAnsi"/>
                <w:bCs w:val="0"/>
                <w:sz w:val="16"/>
                <w:szCs w:val="16"/>
              </w:rPr>
              <w:br/>
              <w:t>N</w:t>
            </w:r>
          </w:p>
        </w:tc>
        <w:tc>
          <w:tcPr>
            <w:tcW w:w="337" w:type="pct"/>
            <w:hideMark/>
          </w:tcPr>
          <w:p w14:paraId="12BFB73B" w14:textId="77777777" w:rsidR="00600A78" w:rsidRPr="0064586C" w:rsidRDefault="00600A78" w:rsidP="003E124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val="0"/>
                <w:sz w:val="16"/>
                <w:szCs w:val="16"/>
              </w:rPr>
            </w:pPr>
            <w:r w:rsidRPr="0064586C">
              <w:rPr>
                <w:rFonts w:asciiTheme="minorHAnsi" w:hAnsiTheme="minorHAnsi"/>
                <w:bCs w:val="0"/>
                <w:sz w:val="16"/>
                <w:szCs w:val="16"/>
              </w:rPr>
              <w:t>2023</w:t>
            </w:r>
            <w:r w:rsidRPr="0064586C">
              <w:rPr>
                <w:rFonts w:asciiTheme="minorHAnsi" w:hAnsiTheme="minorHAnsi"/>
                <w:bCs w:val="0"/>
                <w:sz w:val="16"/>
                <w:szCs w:val="16"/>
              </w:rPr>
              <w:br/>
              <w:t>%</w:t>
            </w:r>
          </w:p>
        </w:tc>
        <w:tc>
          <w:tcPr>
            <w:tcW w:w="461" w:type="pct"/>
            <w:hideMark/>
          </w:tcPr>
          <w:p w14:paraId="5FE4FF50" w14:textId="77777777" w:rsidR="00600A78" w:rsidRPr="0064586C" w:rsidRDefault="00600A78" w:rsidP="003E124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val="0"/>
                <w:sz w:val="16"/>
                <w:szCs w:val="16"/>
              </w:rPr>
            </w:pPr>
            <w:r w:rsidRPr="0064586C">
              <w:rPr>
                <w:rFonts w:asciiTheme="minorHAnsi" w:hAnsiTheme="minorHAnsi"/>
                <w:bCs w:val="0"/>
                <w:sz w:val="16"/>
                <w:szCs w:val="16"/>
              </w:rPr>
              <w:t>2024</w:t>
            </w:r>
            <w:r w:rsidRPr="0064586C">
              <w:rPr>
                <w:rFonts w:asciiTheme="minorHAnsi" w:hAnsiTheme="minorHAnsi"/>
                <w:bCs w:val="0"/>
                <w:sz w:val="16"/>
                <w:szCs w:val="16"/>
              </w:rPr>
              <w:br/>
              <w:t>N</w:t>
            </w:r>
          </w:p>
        </w:tc>
        <w:tc>
          <w:tcPr>
            <w:tcW w:w="301" w:type="pct"/>
            <w:hideMark/>
          </w:tcPr>
          <w:p w14:paraId="6F2398B2" w14:textId="77777777" w:rsidR="00600A78" w:rsidRPr="0064586C" w:rsidRDefault="00600A78" w:rsidP="003E124F">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val="0"/>
                <w:sz w:val="16"/>
                <w:szCs w:val="16"/>
              </w:rPr>
            </w:pPr>
            <w:r w:rsidRPr="0064586C">
              <w:rPr>
                <w:rFonts w:asciiTheme="minorHAnsi" w:hAnsiTheme="minorHAnsi"/>
                <w:bCs w:val="0"/>
                <w:sz w:val="16"/>
                <w:szCs w:val="16"/>
              </w:rPr>
              <w:t>2024</w:t>
            </w:r>
            <w:r w:rsidRPr="0064586C">
              <w:rPr>
                <w:rFonts w:asciiTheme="minorHAnsi" w:hAnsiTheme="minorHAnsi"/>
                <w:bCs w:val="0"/>
                <w:sz w:val="16"/>
                <w:szCs w:val="16"/>
              </w:rPr>
              <w:br/>
              <w:t>%</w:t>
            </w:r>
          </w:p>
        </w:tc>
      </w:tr>
      <w:bookmarkEnd w:id="19"/>
      <w:tr w:rsidR="00632DD8" w:rsidRPr="00600A78" w14:paraId="060522BE" w14:textId="77777777" w:rsidTr="00632DD8">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768" w:type="pct"/>
            <w:noWrap/>
            <w:hideMark/>
          </w:tcPr>
          <w:p w14:paraId="4B13CF62" w14:textId="77777777" w:rsidR="00600A78" w:rsidRPr="00600A78" w:rsidRDefault="00600A78">
            <w:pPr>
              <w:rPr>
                <w:rFonts w:asciiTheme="minorHAnsi" w:hAnsiTheme="minorHAnsi"/>
                <w:b w:val="0"/>
                <w:bCs w:val="0"/>
                <w:color w:val="000000"/>
                <w:sz w:val="16"/>
                <w:szCs w:val="16"/>
              </w:rPr>
            </w:pPr>
            <w:r w:rsidRPr="00600A78">
              <w:rPr>
                <w:rFonts w:asciiTheme="minorHAnsi" w:hAnsiTheme="minorHAnsi"/>
                <w:color w:val="000000"/>
                <w:sz w:val="16"/>
                <w:szCs w:val="16"/>
              </w:rPr>
              <w:t>Office</w:t>
            </w:r>
          </w:p>
        </w:tc>
        <w:tc>
          <w:tcPr>
            <w:tcW w:w="532" w:type="pct"/>
            <w:noWrap/>
            <w:hideMark/>
          </w:tcPr>
          <w:p w14:paraId="5207B852"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25,355,127</w:t>
            </w:r>
          </w:p>
        </w:tc>
        <w:tc>
          <w:tcPr>
            <w:tcW w:w="336" w:type="pct"/>
            <w:noWrap/>
            <w:hideMark/>
          </w:tcPr>
          <w:p w14:paraId="0D36F3D7"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84.3</w:t>
            </w:r>
          </w:p>
        </w:tc>
        <w:tc>
          <w:tcPr>
            <w:tcW w:w="530" w:type="pct"/>
            <w:noWrap/>
            <w:hideMark/>
          </w:tcPr>
          <w:p w14:paraId="10352E9D"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26,544,348</w:t>
            </w:r>
          </w:p>
        </w:tc>
        <w:tc>
          <w:tcPr>
            <w:tcW w:w="290" w:type="pct"/>
            <w:noWrap/>
            <w:hideMark/>
          </w:tcPr>
          <w:p w14:paraId="6349F6A7"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84.7</w:t>
            </w:r>
          </w:p>
        </w:tc>
        <w:tc>
          <w:tcPr>
            <w:tcW w:w="529" w:type="pct"/>
            <w:noWrap/>
            <w:hideMark/>
          </w:tcPr>
          <w:p w14:paraId="278858A9"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25,159,115</w:t>
            </w:r>
          </w:p>
        </w:tc>
        <w:tc>
          <w:tcPr>
            <w:tcW w:w="337" w:type="pct"/>
            <w:noWrap/>
            <w:hideMark/>
          </w:tcPr>
          <w:p w14:paraId="34BE05C4"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84.8</w:t>
            </w:r>
          </w:p>
        </w:tc>
        <w:tc>
          <w:tcPr>
            <w:tcW w:w="579" w:type="pct"/>
            <w:noWrap/>
            <w:hideMark/>
          </w:tcPr>
          <w:p w14:paraId="78EFF6C8"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25,326,158</w:t>
            </w:r>
          </w:p>
        </w:tc>
        <w:tc>
          <w:tcPr>
            <w:tcW w:w="337" w:type="pct"/>
            <w:noWrap/>
            <w:hideMark/>
          </w:tcPr>
          <w:p w14:paraId="28DB5AE8"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85.2</w:t>
            </w:r>
          </w:p>
        </w:tc>
        <w:tc>
          <w:tcPr>
            <w:tcW w:w="461" w:type="pct"/>
            <w:noWrap/>
            <w:hideMark/>
          </w:tcPr>
          <w:p w14:paraId="023B40B0"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24,237,855</w:t>
            </w:r>
          </w:p>
        </w:tc>
        <w:tc>
          <w:tcPr>
            <w:tcW w:w="301" w:type="pct"/>
            <w:noWrap/>
            <w:hideMark/>
          </w:tcPr>
          <w:p w14:paraId="362D6193"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85.2</w:t>
            </w:r>
          </w:p>
        </w:tc>
      </w:tr>
      <w:tr w:rsidR="00632DD8" w:rsidRPr="00600A78" w14:paraId="537589F8" w14:textId="77777777" w:rsidTr="00632DD8">
        <w:trPr>
          <w:trHeight w:val="298"/>
        </w:trPr>
        <w:tc>
          <w:tcPr>
            <w:cnfStyle w:val="001000000000" w:firstRow="0" w:lastRow="0" w:firstColumn="1" w:lastColumn="0" w:oddVBand="0" w:evenVBand="0" w:oddHBand="0" w:evenHBand="0" w:firstRowFirstColumn="0" w:firstRowLastColumn="0" w:lastRowFirstColumn="0" w:lastRowLastColumn="0"/>
            <w:tcW w:w="768" w:type="pct"/>
            <w:noWrap/>
            <w:hideMark/>
          </w:tcPr>
          <w:p w14:paraId="0E129171" w14:textId="77777777" w:rsidR="00600A78" w:rsidRPr="00600A78" w:rsidRDefault="00600A78">
            <w:pPr>
              <w:rPr>
                <w:rFonts w:asciiTheme="minorHAnsi" w:hAnsiTheme="minorHAnsi"/>
                <w:color w:val="000000"/>
                <w:sz w:val="16"/>
                <w:szCs w:val="16"/>
              </w:rPr>
            </w:pPr>
            <w:r w:rsidRPr="00600A78">
              <w:rPr>
                <w:rFonts w:asciiTheme="minorHAnsi" w:hAnsiTheme="minorHAnsi"/>
                <w:color w:val="000000"/>
                <w:sz w:val="16"/>
                <w:szCs w:val="16"/>
              </w:rPr>
              <w:t>Pharmacy</w:t>
            </w:r>
          </w:p>
        </w:tc>
        <w:tc>
          <w:tcPr>
            <w:tcW w:w="532" w:type="pct"/>
            <w:noWrap/>
            <w:hideMark/>
          </w:tcPr>
          <w:p w14:paraId="79625B49"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1,167,449</w:t>
            </w:r>
          </w:p>
        </w:tc>
        <w:tc>
          <w:tcPr>
            <w:tcW w:w="336" w:type="pct"/>
            <w:noWrap/>
            <w:hideMark/>
          </w:tcPr>
          <w:p w14:paraId="4D550B69"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3.9</w:t>
            </w:r>
          </w:p>
        </w:tc>
        <w:tc>
          <w:tcPr>
            <w:tcW w:w="530" w:type="pct"/>
            <w:noWrap/>
            <w:hideMark/>
          </w:tcPr>
          <w:p w14:paraId="52A399C7"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1,171,940</w:t>
            </w:r>
          </w:p>
        </w:tc>
        <w:tc>
          <w:tcPr>
            <w:tcW w:w="290" w:type="pct"/>
            <w:noWrap/>
            <w:hideMark/>
          </w:tcPr>
          <w:p w14:paraId="694F50F1"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3.7</w:t>
            </w:r>
          </w:p>
        </w:tc>
        <w:tc>
          <w:tcPr>
            <w:tcW w:w="529" w:type="pct"/>
            <w:noWrap/>
            <w:hideMark/>
          </w:tcPr>
          <w:p w14:paraId="22E10BBD"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989,095</w:t>
            </w:r>
          </w:p>
        </w:tc>
        <w:tc>
          <w:tcPr>
            <w:tcW w:w="337" w:type="pct"/>
            <w:noWrap/>
            <w:hideMark/>
          </w:tcPr>
          <w:p w14:paraId="2E8C1180"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3.3</w:t>
            </w:r>
          </w:p>
        </w:tc>
        <w:tc>
          <w:tcPr>
            <w:tcW w:w="579" w:type="pct"/>
            <w:noWrap/>
            <w:hideMark/>
          </w:tcPr>
          <w:p w14:paraId="4E882C0C"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925,404</w:t>
            </w:r>
          </w:p>
        </w:tc>
        <w:tc>
          <w:tcPr>
            <w:tcW w:w="337" w:type="pct"/>
            <w:noWrap/>
            <w:hideMark/>
          </w:tcPr>
          <w:p w14:paraId="590EAC50"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3.1</w:t>
            </w:r>
          </w:p>
        </w:tc>
        <w:tc>
          <w:tcPr>
            <w:tcW w:w="461" w:type="pct"/>
            <w:noWrap/>
            <w:hideMark/>
          </w:tcPr>
          <w:p w14:paraId="22F55EBE"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861,530</w:t>
            </w:r>
          </w:p>
        </w:tc>
        <w:tc>
          <w:tcPr>
            <w:tcW w:w="301" w:type="pct"/>
            <w:noWrap/>
            <w:hideMark/>
          </w:tcPr>
          <w:p w14:paraId="3A406528"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3.0</w:t>
            </w:r>
          </w:p>
        </w:tc>
      </w:tr>
      <w:tr w:rsidR="00632DD8" w:rsidRPr="00600A78" w14:paraId="01FA5CCB" w14:textId="77777777" w:rsidTr="00632DD8">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768" w:type="pct"/>
            <w:noWrap/>
            <w:hideMark/>
          </w:tcPr>
          <w:p w14:paraId="5F3AD226" w14:textId="782A6925" w:rsidR="00600A78" w:rsidRPr="00600A78" w:rsidRDefault="00600A78" w:rsidP="00600A78">
            <w:pPr>
              <w:rPr>
                <w:rFonts w:asciiTheme="minorHAnsi" w:hAnsiTheme="minorHAnsi"/>
                <w:color w:val="000000"/>
                <w:sz w:val="16"/>
                <w:szCs w:val="16"/>
              </w:rPr>
            </w:pPr>
            <w:r w:rsidRPr="00600A78">
              <w:rPr>
                <w:rFonts w:asciiTheme="minorHAnsi" w:hAnsiTheme="minorHAnsi"/>
                <w:color w:val="000000"/>
                <w:sz w:val="16"/>
                <w:szCs w:val="16"/>
              </w:rPr>
              <w:t>Home Health</w:t>
            </w:r>
          </w:p>
        </w:tc>
        <w:tc>
          <w:tcPr>
            <w:tcW w:w="532" w:type="pct"/>
            <w:noWrap/>
            <w:hideMark/>
          </w:tcPr>
          <w:p w14:paraId="6E9CDA96"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644,293</w:t>
            </w:r>
          </w:p>
        </w:tc>
        <w:tc>
          <w:tcPr>
            <w:tcW w:w="336" w:type="pct"/>
            <w:noWrap/>
            <w:hideMark/>
          </w:tcPr>
          <w:p w14:paraId="127AA415"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2.1</w:t>
            </w:r>
          </w:p>
        </w:tc>
        <w:tc>
          <w:tcPr>
            <w:tcW w:w="530" w:type="pct"/>
            <w:noWrap/>
            <w:hideMark/>
          </w:tcPr>
          <w:p w14:paraId="05F56936"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694,855</w:t>
            </w:r>
          </w:p>
        </w:tc>
        <w:tc>
          <w:tcPr>
            <w:tcW w:w="290" w:type="pct"/>
            <w:noWrap/>
            <w:hideMark/>
          </w:tcPr>
          <w:p w14:paraId="32D1FD35"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2.2</w:t>
            </w:r>
          </w:p>
        </w:tc>
        <w:tc>
          <w:tcPr>
            <w:tcW w:w="529" w:type="pct"/>
            <w:noWrap/>
            <w:hideMark/>
          </w:tcPr>
          <w:p w14:paraId="3CEBA3C2"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710,435</w:t>
            </w:r>
          </w:p>
        </w:tc>
        <w:tc>
          <w:tcPr>
            <w:tcW w:w="337" w:type="pct"/>
            <w:noWrap/>
            <w:hideMark/>
          </w:tcPr>
          <w:p w14:paraId="36F62A96"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2.4</w:t>
            </w:r>
          </w:p>
        </w:tc>
        <w:tc>
          <w:tcPr>
            <w:tcW w:w="579" w:type="pct"/>
            <w:noWrap/>
            <w:hideMark/>
          </w:tcPr>
          <w:p w14:paraId="1CCC7F8E"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789,523</w:t>
            </w:r>
          </w:p>
        </w:tc>
        <w:tc>
          <w:tcPr>
            <w:tcW w:w="337" w:type="pct"/>
            <w:noWrap/>
            <w:hideMark/>
          </w:tcPr>
          <w:p w14:paraId="6C4633DD"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2.7</w:t>
            </w:r>
          </w:p>
        </w:tc>
        <w:tc>
          <w:tcPr>
            <w:tcW w:w="461" w:type="pct"/>
            <w:noWrap/>
            <w:hideMark/>
          </w:tcPr>
          <w:p w14:paraId="5C4097D9"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719,696</w:t>
            </w:r>
          </w:p>
        </w:tc>
        <w:tc>
          <w:tcPr>
            <w:tcW w:w="301" w:type="pct"/>
            <w:noWrap/>
            <w:hideMark/>
          </w:tcPr>
          <w:p w14:paraId="350E55B2"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2.5</w:t>
            </w:r>
          </w:p>
        </w:tc>
      </w:tr>
      <w:tr w:rsidR="00632DD8" w:rsidRPr="00600A78" w14:paraId="4198A772" w14:textId="77777777" w:rsidTr="00632DD8">
        <w:trPr>
          <w:trHeight w:val="298"/>
        </w:trPr>
        <w:tc>
          <w:tcPr>
            <w:cnfStyle w:val="001000000000" w:firstRow="0" w:lastRow="0" w:firstColumn="1" w:lastColumn="0" w:oddVBand="0" w:evenVBand="0" w:oddHBand="0" w:evenHBand="0" w:firstRowFirstColumn="0" w:firstRowLastColumn="0" w:lastRowFirstColumn="0" w:lastRowLastColumn="0"/>
            <w:tcW w:w="768" w:type="pct"/>
            <w:noWrap/>
            <w:hideMark/>
          </w:tcPr>
          <w:p w14:paraId="7CC68406" w14:textId="1B1AA3B7" w:rsidR="00600A78" w:rsidRPr="00600A78" w:rsidRDefault="00600A78">
            <w:pPr>
              <w:rPr>
                <w:rFonts w:asciiTheme="minorHAnsi" w:hAnsiTheme="minorHAnsi"/>
                <w:color w:val="000000"/>
                <w:sz w:val="16"/>
                <w:szCs w:val="16"/>
              </w:rPr>
            </w:pPr>
            <w:r w:rsidRPr="00600A78">
              <w:rPr>
                <w:rFonts w:asciiTheme="minorHAnsi" w:hAnsiTheme="minorHAnsi"/>
                <w:color w:val="000000"/>
                <w:sz w:val="16"/>
                <w:szCs w:val="16"/>
              </w:rPr>
              <w:t>Other Place of Service</w:t>
            </w:r>
            <w:r w:rsidR="0090630F">
              <w:rPr>
                <w:rFonts w:asciiTheme="minorHAnsi" w:hAnsiTheme="minorHAnsi"/>
                <w:color w:val="000000"/>
                <w:sz w:val="16"/>
                <w:szCs w:val="16"/>
              </w:rPr>
              <w:t>*</w:t>
            </w:r>
          </w:p>
        </w:tc>
        <w:tc>
          <w:tcPr>
            <w:tcW w:w="532" w:type="pct"/>
            <w:noWrap/>
            <w:hideMark/>
          </w:tcPr>
          <w:p w14:paraId="66C3E7CB"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587,249</w:t>
            </w:r>
          </w:p>
        </w:tc>
        <w:tc>
          <w:tcPr>
            <w:tcW w:w="336" w:type="pct"/>
            <w:noWrap/>
            <w:hideMark/>
          </w:tcPr>
          <w:p w14:paraId="04A05335"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2.0</w:t>
            </w:r>
          </w:p>
        </w:tc>
        <w:tc>
          <w:tcPr>
            <w:tcW w:w="530" w:type="pct"/>
            <w:noWrap/>
            <w:hideMark/>
          </w:tcPr>
          <w:p w14:paraId="15A4C06B"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602,960</w:t>
            </w:r>
          </w:p>
        </w:tc>
        <w:tc>
          <w:tcPr>
            <w:tcW w:w="290" w:type="pct"/>
            <w:noWrap/>
            <w:hideMark/>
          </w:tcPr>
          <w:p w14:paraId="6C768A22"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1.9</w:t>
            </w:r>
          </w:p>
        </w:tc>
        <w:tc>
          <w:tcPr>
            <w:tcW w:w="529" w:type="pct"/>
            <w:noWrap/>
            <w:hideMark/>
          </w:tcPr>
          <w:p w14:paraId="1A9E1C36"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673,698</w:t>
            </w:r>
          </w:p>
        </w:tc>
        <w:tc>
          <w:tcPr>
            <w:tcW w:w="337" w:type="pct"/>
            <w:noWrap/>
            <w:hideMark/>
          </w:tcPr>
          <w:p w14:paraId="3EACFFC9"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2.3</w:t>
            </w:r>
          </w:p>
        </w:tc>
        <w:tc>
          <w:tcPr>
            <w:tcW w:w="579" w:type="pct"/>
            <w:noWrap/>
            <w:hideMark/>
          </w:tcPr>
          <w:p w14:paraId="0DDD9664"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642,160</w:t>
            </w:r>
          </w:p>
        </w:tc>
        <w:tc>
          <w:tcPr>
            <w:tcW w:w="337" w:type="pct"/>
            <w:noWrap/>
            <w:hideMark/>
          </w:tcPr>
          <w:p w14:paraId="08DF420A"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2.2</w:t>
            </w:r>
          </w:p>
        </w:tc>
        <w:tc>
          <w:tcPr>
            <w:tcW w:w="461" w:type="pct"/>
            <w:noWrap/>
            <w:hideMark/>
          </w:tcPr>
          <w:p w14:paraId="77F52696"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578,467</w:t>
            </w:r>
          </w:p>
        </w:tc>
        <w:tc>
          <w:tcPr>
            <w:tcW w:w="301" w:type="pct"/>
            <w:noWrap/>
            <w:hideMark/>
          </w:tcPr>
          <w:p w14:paraId="12D64819"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2.0</w:t>
            </w:r>
          </w:p>
        </w:tc>
      </w:tr>
      <w:tr w:rsidR="00632DD8" w:rsidRPr="00600A78" w14:paraId="3625B5C8" w14:textId="77777777" w:rsidTr="00632DD8">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768" w:type="pct"/>
            <w:noWrap/>
            <w:hideMark/>
          </w:tcPr>
          <w:p w14:paraId="185C9B61" w14:textId="77777777" w:rsidR="00600A78" w:rsidRPr="00600A78" w:rsidRDefault="00600A78">
            <w:pPr>
              <w:rPr>
                <w:rFonts w:asciiTheme="minorHAnsi" w:hAnsiTheme="minorHAnsi"/>
                <w:color w:val="000000"/>
                <w:sz w:val="16"/>
                <w:szCs w:val="16"/>
              </w:rPr>
            </w:pPr>
            <w:r w:rsidRPr="00600A78">
              <w:rPr>
                <w:rFonts w:asciiTheme="minorHAnsi" w:hAnsiTheme="minorHAnsi"/>
                <w:color w:val="000000"/>
                <w:sz w:val="16"/>
                <w:szCs w:val="16"/>
              </w:rPr>
              <w:t>Urgent Care Facility</w:t>
            </w:r>
          </w:p>
        </w:tc>
        <w:tc>
          <w:tcPr>
            <w:tcW w:w="532" w:type="pct"/>
            <w:noWrap/>
            <w:hideMark/>
          </w:tcPr>
          <w:p w14:paraId="33C19F59"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584,711</w:t>
            </w:r>
          </w:p>
        </w:tc>
        <w:tc>
          <w:tcPr>
            <w:tcW w:w="336" w:type="pct"/>
            <w:noWrap/>
            <w:hideMark/>
          </w:tcPr>
          <w:p w14:paraId="260ADB45"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1.9</w:t>
            </w:r>
          </w:p>
        </w:tc>
        <w:tc>
          <w:tcPr>
            <w:tcW w:w="530" w:type="pct"/>
            <w:noWrap/>
            <w:hideMark/>
          </w:tcPr>
          <w:p w14:paraId="098AB9EA"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642,905</w:t>
            </w:r>
          </w:p>
        </w:tc>
        <w:tc>
          <w:tcPr>
            <w:tcW w:w="290" w:type="pct"/>
            <w:noWrap/>
            <w:hideMark/>
          </w:tcPr>
          <w:p w14:paraId="2A0B034D"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2.1</w:t>
            </w:r>
          </w:p>
        </w:tc>
        <w:tc>
          <w:tcPr>
            <w:tcW w:w="529" w:type="pct"/>
            <w:noWrap/>
            <w:hideMark/>
          </w:tcPr>
          <w:p w14:paraId="038A6AC8"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668,355</w:t>
            </w:r>
          </w:p>
        </w:tc>
        <w:tc>
          <w:tcPr>
            <w:tcW w:w="337" w:type="pct"/>
            <w:noWrap/>
            <w:hideMark/>
          </w:tcPr>
          <w:p w14:paraId="702F2AE8"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2.3</w:t>
            </w:r>
          </w:p>
        </w:tc>
        <w:tc>
          <w:tcPr>
            <w:tcW w:w="579" w:type="pct"/>
            <w:noWrap/>
            <w:hideMark/>
          </w:tcPr>
          <w:p w14:paraId="5C8E0595"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688,416</w:t>
            </w:r>
          </w:p>
        </w:tc>
        <w:tc>
          <w:tcPr>
            <w:tcW w:w="337" w:type="pct"/>
            <w:noWrap/>
            <w:hideMark/>
          </w:tcPr>
          <w:p w14:paraId="4F791658"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2.3</w:t>
            </w:r>
          </w:p>
        </w:tc>
        <w:tc>
          <w:tcPr>
            <w:tcW w:w="461" w:type="pct"/>
            <w:noWrap/>
            <w:hideMark/>
          </w:tcPr>
          <w:p w14:paraId="735B196A"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581,271</w:t>
            </w:r>
          </w:p>
        </w:tc>
        <w:tc>
          <w:tcPr>
            <w:tcW w:w="301" w:type="pct"/>
            <w:noWrap/>
            <w:hideMark/>
          </w:tcPr>
          <w:p w14:paraId="08EAE37C"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2.0</w:t>
            </w:r>
          </w:p>
        </w:tc>
      </w:tr>
      <w:tr w:rsidR="00632DD8" w:rsidRPr="00600A78" w14:paraId="79A726F1" w14:textId="77777777" w:rsidTr="00632DD8">
        <w:trPr>
          <w:trHeight w:val="298"/>
        </w:trPr>
        <w:tc>
          <w:tcPr>
            <w:cnfStyle w:val="001000000000" w:firstRow="0" w:lastRow="0" w:firstColumn="1" w:lastColumn="0" w:oddVBand="0" w:evenVBand="0" w:oddHBand="0" w:evenHBand="0" w:firstRowFirstColumn="0" w:firstRowLastColumn="0" w:lastRowFirstColumn="0" w:lastRowLastColumn="0"/>
            <w:tcW w:w="768" w:type="pct"/>
            <w:noWrap/>
            <w:hideMark/>
          </w:tcPr>
          <w:p w14:paraId="5FBB9A2A" w14:textId="77777777" w:rsidR="00600A78" w:rsidRPr="00600A78" w:rsidRDefault="00600A78">
            <w:pPr>
              <w:rPr>
                <w:rFonts w:asciiTheme="minorHAnsi" w:hAnsiTheme="minorHAnsi"/>
                <w:color w:val="000000"/>
                <w:sz w:val="16"/>
                <w:szCs w:val="16"/>
              </w:rPr>
            </w:pPr>
            <w:r w:rsidRPr="00600A78">
              <w:rPr>
                <w:rFonts w:asciiTheme="minorHAnsi" w:hAnsiTheme="minorHAnsi"/>
                <w:color w:val="000000"/>
                <w:sz w:val="16"/>
                <w:szCs w:val="16"/>
              </w:rPr>
              <w:t>Telehealth</w:t>
            </w:r>
          </w:p>
        </w:tc>
        <w:tc>
          <w:tcPr>
            <w:tcW w:w="532" w:type="pct"/>
            <w:noWrap/>
            <w:hideMark/>
          </w:tcPr>
          <w:p w14:paraId="3B16154D"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423,718</w:t>
            </w:r>
          </w:p>
        </w:tc>
        <w:tc>
          <w:tcPr>
            <w:tcW w:w="336" w:type="pct"/>
            <w:noWrap/>
            <w:hideMark/>
          </w:tcPr>
          <w:p w14:paraId="593BEEDB"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1.4</w:t>
            </w:r>
          </w:p>
        </w:tc>
        <w:tc>
          <w:tcPr>
            <w:tcW w:w="530" w:type="pct"/>
            <w:noWrap/>
            <w:hideMark/>
          </w:tcPr>
          <w:p w14:paraId="6B473720"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334,251</w:t>
            </w:r>
          </w:p>
        </w:tc>
        <w:tc>
          <w:tcPr>
            <w:tcW w:w="290" w:type="pct"/>
            <w:noWrap/>
            <w:hideMark/>
          </w:tcPr>
          <w:p w14:paraId="261AB239"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1.1</w:t>
            </w:r>
          </w:p>
        </w:tc>
        <w:tc>
          <w:tcPr>
            <w:tcW w:w="529" w:type="pct"/>
            <w:noWrap/>
            <w:hideMark/>
          </w:tcPr>
          <w:p w14:paraId="69340840"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236,745</w:t>
            </w:r>
          </w:p>
        </w:tc>
        <w:tc>
          <w:tcPr>
            <w:tcW w:w="337" w:type="pct"/>
            <w:noWrap/>
            <w:hideMark/>
          </w:tcPr>
          <w:p w14:paraId="0C2D6D66"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0.8</w:t>
            </w:r>
          </w:p>
        </w:tc>
        <w:tc>
          <w:tcPr>
            <w:tcW w:w="579" w:type="pct"/>
            <w:noWrap/>
            <w:hideMark/>
          </w:tcPr>
          <w:p w14:paraId="45CA95FB"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201,262</w:t>
            </w:r>
          </w:p>
        </w:tc>
        <w:tc>
          <w:tcPr>
            <w:tcW w:w="337" w:type="pct"/>
            <w:noWrap/>
            <w:hideMark/>
          </w:tcPr>
          <w:p w14:paraId="07E8934E"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0.7</w:t>
            </w:r>
          </w:p>
        </w:tc>
        <w:tc>
          <w:tcPr>
            <w:tcW w:w="461" w:type="pct"/>
            <w:noWrap/>
            <w:hideMark/>
          </w:tcPr>
          <w:p w14:paraId="0067D801"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424,958</w:t>
            </w:r>
          </w:p>
        </w:tc>
        <w:tc>
          <w:tcPr>
            <w:tcW w:w="301" w:type="pct"/>
            <w:noWrap/>
            <w:hideMark/>
          </w:tcPr>
          <w:p w14:paraId="2AD64879"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1.5</w:t>
            </w:r>
          </w:p>
        </w:tc>
      </w:tr>
      <w:tr w:rsidR="00632DD8" w:rsidRPr="00600A78" w14:paraId="4E764E7A" w14:textId="77777777" w:rsidTr="00632DD8">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768" w:type="pct"/>
            <w:noWrap/>
            <w:hideMark/>
          </w:tcPr>
          <w:p w14:paraId="1C8DE3BD" w14:textId="77777777" w:rsidR="00600A78" w:rsidRPr="00600A78" w:rsidRDefault="00600A78">
            <w:pPr>
              <w:rPr>
                <w:rFonts w:asciiTheme="minorHAnsi" w:hAnsiTheme="minorHAnsi"/>
                <w:color w:val="000000"/>
                <w:sz w:val="16"/>
                <w:szCs w:val="16"/>
              </w:rPr>
            </w:pPr>
            <w:r w:rsidRPr="00600A78">
              <w:rPr>
                <w:rFonts w:asciiTheme="minorHAnsi" w:hAnsiTheme="minorHAnsi"/>
                <w:color w:val="000000"/>
                <w:sz w:val="16"/>
                <w:szCs w:val="16"/>
              </w:rPr>
              <w:t>Independent Laboratory</w:t>
            </w:r>
          </w:p>
        </w:tc>
        <w:tc>
          <w:tcPr>
            <w:tcW w:w="532" w:type="pct"/>
            <w:noWrap/>
            <w:hideMark/>
          </w:tcPr>
          <w:p w14:paraId="0A668AA0"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324,567</w:t>
            </w:r>
          </w:p>
        </w:tc>
        <w:tc>
          <w:tcPr>
            <w:tcW w:w="336" w:type="pct"/>
            <w:noWrap/>
            <w:hideMark/>
          </w:tcPr>
          <w:p w14:paraId="1AE0E21C"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1.1</w:t>
            </w:r>
          </w:p>
        </w:tc>
        <w:tc>
          <w:tcPr>
            <w:tcW w:w="530" w:type="pct"/>
            <w:noWrap/>
            <w:hideMark/>
          </w:tcPr>
          <w:p w14:paraId="404F18AD"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337,030</w:t>
            </w:r>
          </w:p>
        </w:tc>
        <w:tc>
          <w:tcPr>
            <w:tcW w:w="290" w:type="pct"/>
            <w:noWrap/>
            <w:hideMark/>
          </w:tcPr>
          <w:p w14:paraId="357269C8"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1.1</w:t>
            </w:r>
          </w:p>
        </w:tc>
        <w:tc>
          <w:tcPr>
            <w:tcW w:w="529" w:type="pct"/>
            <w:noWrap/>
            <w:hideMark/>
          </w:tcPr>
          <w:p w14:paraId="0150FBB2"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271,117</w:t>
            </w:r>
          </w:p>
        </w:tc>
        <w:tc>
          <w:tcPr>
            <w:tcW w:w="337" w:type="pct"/>
            <w:noWrap/>
            <w:hideMark/>
          </w:tcPr>
          <w:p w14:paraId="1AD48D92"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0.9</w:t>
            </w:r>
          </w:p>
        </w:tc>
        <w:tc>
          <w:tcPr>
            <w:tcW w:w="579" w:type="pct"/>
            <w:noWrap/>
            <w:hideMark/>
          </w:tcPr>
          <w:p w14:paraId="6747CC77"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231,361</w:t>
            </w:r>
          </w:p>
        </w:tc>
        <w:tc>
          <w:tcPr>
            <w:tcW w:w="337" w:type="pct"/>
            <w:noWrap/>
            <w:hideMark/>
          </w:tcPr>
          <w:p w14:paraId="487BDFF0"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0.8</w:t>
            </w:r>
          </w:p>
        </w:tc>
        <w:tc>
          <w:tcPr>
            <w:tcW w:w="461" w:type="pct"/>
            <w:noWrap/>
            <w:hideMark/>
          </w:tcPr>
          <w:p w14:paraId="534ACF28"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219,235</w:t>
            </w:r>
          </w:p>
        </w:tc>
        <w:tc>
          <w:tcPr>
            <w:tcW w:w="301" w:type="pct"/>
            <w:noWrap/>
            <w:hideMark/>
          </w:tcPr>
          <w:p w14:paraId="77FA0A9E"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0.8</w:t>
            </w:r>
          </w:p>
        </w:tc>
      </w:tr>
      <w:tr w:rsidR="00632DD8" w:rsidRPr="00600A78" w14:paraId="44704052" w14:textId="77777777" w:rsidTr="00632DD8">
        <w:trPr>
          <w:trHeight w:val="68"/>
        </w:trPr>
        <w:tc>
          <w:tcPr>
            <w:cnfStyle w:val="001000000000" w:firstRow="0" w:lastRow="0" w:firstColumn="1" w:lastColumn="0" w:oddVBand="0" w:evenVBand="0" w:oddHBand="0" w:evenHBand="0" w:firstRowFirstColumn="0" w:firstRowLastColumn="0" w:lastRowFirstColumn="0" w:lastRowLastColumn="0"/>
            <w:tcW w:w="768" w:type="pct"/>
            <w:noWrap/>
            <w:hideMark/>
          </w:tcPr>
          <w:p w14:paraId="2BAD7A8F" w14:textId="77777777" w:rsidR="00600A78" w:rsidRPr="00600A78" w:rsidRDefault="00600A78">
            <w:pPr>
              <w:rPr>
                <w:rFonts w:asciiTheme="minorHAnsi" w:hAnsiTheme="minorHAnsi"/>
                <w:color w:val="000000"/>
                <w:sz w:val="16"/>
                <w:szCs w:val="16"/>
              </w:rPr>
            </w:pPr>
            <w:r w:rsidRPr="00600A78">
              <w:rPr>
                <w:rFonts w:asciiTheme="minorHAnsi" w:hAnsiTheme="minorHAnsi"/>
                <w:color w:val="000000"/>
                <w:sz w:val="16"/>
                <w:szCs w:val="16"/>
              </w:rPr>
              <w:t>Ambulatory Surgical Center</w:t>
            </w:r>
          </w:p>
        </w:tc>
        <w:tc>
          <w:tcPr>
            <w:tcW w:w="532" w:type="pct"/>
            <w:noWrap/>
            <w:hideMark/>
          </w:tcPr>
          <w:p w14:paraId="39438A6E"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238,025</w:t>
            </w:r>
          </w:p>
        </w:tc>
        <w:tc>
          <w:tcPr>
            <w:tcW w:w="336" w:type="pct"/>
            <w:noWrap/>
            <w:hideMark/>
          </w:tcPr>
          <w:p w14:paraId="6F226690"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0.8</w:t>
            </w:r>
          </w:p>
        </w:tc>
        <w:tc>
          <w:tcPr>
            <w:tcW w:w="530" w:type="pct"/>
            <w:noWrap/>
            <w:hideMark/>
          </w:tcPr>
          <w:p w14:paraId="15C5A2E4"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249,207</w:t>
            </w:r>
          </w:p>
        </w:tc>
        <w:tc>
          <w:tcPr>
            <w:tcW w:w="290" w:type="pct"/>
            <w:noWrap/>
            <w:hideMark/>
          </w:tcPr>
          <w:p w14:paraId="5A06D2FA"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0.8</w:t>
            </w:r>
          </w:p>
        </w:tc>
        <w:tc>
          <w:tcPr>
            <w:tcW w:w="529" w:type="pct"/>
            <w:noWrap/>
            <w:hideMark/>
          </w:tcPr>
          <w:p w14:paraId="52D8ABF8"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218,481</w:t>
            </w:r>
          </w:p>
        </w:tc>
        <w:tc>
          <w:tcPr>
            <w:tcW w:w="337" w:type="pct"/>
            <w:noWrap/>
            <w:hideMark/>
          </w:tcPr>
          <w:p w14:paraId="5D4A1931"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0.7</w:t>
            </w:r>
          </w:p>
        </w:tc>
        <w:tc>
          <w:tcPr>
            <w:tcW w:w="579" w:type="pct"/>
            <w:noWrap/>
            <w:hideMark/>
          </w:tcPr>
          <w:p w14:paraId="7EB54D4E"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206,604</w:t>
            </w:r>
          </w:p>
        </w:tc>
        <w:tc>
          <w:tcPr>
            <w:tcW w:w="337" w:type="pct"/>
            <w:noWrap/>
            <w:hideMark/>
          </w:tcPr>
          <w:p w14:paraId="0C63A7BE"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0.7</w:t>
            </w:r>
          </w:p>
        </w:tc>
        <w:tc>
          <w:tcPr>
            <w:tcW w:w="461" w:type="pct"/>
            <w:noWrap/>
            <w:hideMark/>
          </w:tcPr>
          <w:p w14:paraId="6626E7FB"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190,910</w:t>
            </w:r>
          </w:p>
        </w:tc>
        <w:tc>
          <w:tcPr>
            <w:tcW w:w="301" w:type="pct"/>
            <w:noWrap/>
            <w:hideMark/>
          </w:tcPr>
          <w:p w14:paraId="7D9E7EB7"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0.7</w:t>
            </w:r>
          </w:p>
        </w:tc>
      </w:tr>
      <w:tr w:rsidR="00632DD8" w:rsidRPr="00600A78" w14:paraId="45C542D3" w14:textId="77777777" w:rsidTr="00632DD8">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768" w:type="pct"/>
            <w:noWrap/>
            <w:hideMark/>
          </w:tcPr>
          <w:p w14:paraId="21605DC9" w14:textId="77777777" w:rsidR="00600A78" w:rsidRPr="00600A78" w:rsidRDefault="00600A78">
            <w:pPr>
              <w:rPr>
                <w:rFonts w:asciiTheme="minorHAnsi" w:hAnsiTheme="minorHAnsi"/>
                <w:color w:val="000000"/>
                <w:sz w:val="16"/>
                <w:szCs w:val="16"/>
              </w:rPr>
            </w:pPr>
            <w:r w:rsidRPr="00600A78">
              <w:rPr>
                <w:rFonts w:asciiTheme="minorHAnsi" w:hAnsiTheme="minorHAnsi"/>
                <w:color w:val="000000"/>
                <w:sz w:val="16"/>
                <w:szCs w:val="16"/>
              </w:rPr>
              <w:t>Inpatient Hospital</w:t>
            </w:r>
          </w:p>
        </w:tc>
        <w:tc>
          <w:tcPr>
            <w:tcW w:w="532" w:type="pct"/>
            <w:noWrap/>
            <w:hideMark/>
          </w:tcPr>
          <w:p w14:paraId="08FAB340"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229,671</w:t>
            </w:r>
          </w:p>
        </w:tc>
        <w:tc>
          <w:tcPr>
            <w:tcW w:w="336" w:type="pct"/>
            <w:noWrap/>
            <w:hideMark/>
          </w:tcPr>
          <w:p w14:paraId="14BB5FD1"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0.8</w:t>
            </w:r>
          </w:p>
        </w:tc>
        <w:tc>
          <w:tcPr>
            <w:tcW w:w="530" w:type="pct"/>
            <w:noWrap/>
            <w:hideMark/>
          </w:tcPr>
          <w:p w14:paraId="735785ED"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220,446</w:t>
            </w:r>
          </w:p>
        </w:tc>
        <w:tc>
          <w:tcPr>
            <w:tcW w:w="290" w:type="pct"/>
            <w:noWrap/>
            <w:hideMark/>
          </w:tcPr>
          <w:p w14:paraId="7FB9CD5B"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0.7</w:t>
            </w:r>
          </w:p>
        </w:tc>
        <w:tc>
          <w:tcPr>
            <w:tcW w:w="529" w:type="pct"/>
            <w:noWrap/>
            <w:hideMark/>
          </w:tcPr>
          <w:p w14:paraId="16080A6E"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188,480</w:t>
            </w:r>
          </w:p>
        </w:tc>
        <w:tc>
          <w:tcPr>
            <w:tcW w:w="337" w:type="pct"/>
            <w:noWrap/>
            <w:hideMark/>
          </w:tcPr>
          <w:p w14:paraId="4D84E6DE"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0.6</w:t>
            </w:r>
          </w:p>
        </w:tc>
        <w:tc>
          <w:tcPr>
            <w:tcW w:w="579" w:type="pct"/>
            <w:noWrap/>
            <w:hideMark/>
          </w:tcPr>
          <w:p w14:paraId="7E99A25E"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167,950</w:t>
            </w:r>
          </w:p>
        </w:tc>
        <w:tc>
          <w:tcPr>
            <w:tcW w:w="337" w:type="pct"/>
            <w:noWrap/>
            <w:hideMark/>
          </w:tcPr>
          <w:p w14:paraId="66F6FA8A"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0.6</w:t>
            </w:r>
          </w:p>
        </w:tc>
        <w:tc>
          <w:tcPr>
            <w:tcW w:w="461" w:type="pct"/>
            <w:noWrap/>
            <w:hideMark/>
          </w:tcPr>
          <w:p w14:paraId="2BF66CDB"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154,966</w:t>
            </w:r>
          </w:p>
        </w:tc>
        <w:tc>
          <w:tcPr>
            <w:tcW w:w="301" w:type="pct"/>
            <w:noWrap/>
            <w:hideMark/>
          </w:tcPr>
          <w:p w14:paraId="27BAD68A"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0.5</w:t>
            </w:r>
          </w:p>
        </w:tc>
      </w:tr>
      <w:tr w:rsidR="00632DD8" w:rsidRPr="00600A78" w14:paraId="1BF41D89" w14:textId="77777777" w:rsidTr="00632DD8">
        <w:trPr>
          <w:trHeight w:val="298"/>
        </w:trPr>
        <w:tc>
          <w:tcPr>
            <w:cnfStyle w:val="001000000000" w:firstRow="0" w:lastRow="0" w:firstColumn="1" w:lastColumn="0" w:oddVBand="0" w:evenVBand="0" w:oddHBand="0" w:evenHBand="0" w:firstRowFirstColumn="0" w:firstRowLastColumn="0" w:lastRowFirstColumn="0" w:lastRowLastColumn="0"/>
            <w:tcW w:w="768" w:type="pct"/>
            <w:noWrap/>
            <w:hideMark/>
          </w:tcPr>
          <w:p w14:paraId="3BA17890" w14:textId="77777777" w:rsidR="00600A78" w:rsidRPr="00600A78" w:rsidRDefault="00600A78">
            <w:pPr>
              <w:rPr>
                <w:rFonts w:asciiTheme="minorHAnsi" w:hAnsiTheme="minorHAnsi"/>
                <w:color w:val="000000"/>
                <w:sz w:val="16"/>
                <w:szCs w:val="16"/>
              </w:rPr>
            </w:pPr>
            <w:r w:rsidRPr="00600A78">
              <w:rPr>
                <w:rFonts w:asciiTheme="minorHAnsi" w:hAnsiTheme="minorHAnsi"/>
                <w:color w:val="000000"/>
                <w:sz w:val="16"/>
                <w:szCs w:val="16"/>
              </w:rPr>
              <w:t>On Campus Outpatient Hospital</w:t>
            </w:r>
          </w:p>
        </w:tc>
        <w:tc>
          <w:tcPr>
            <w:tcW w:w="532" w:type="pct"/>
            <w:noWrap/>
            <w:hideMark/>
          </w:tcPr>
          <w:p w14:paraId="3C9AF2F8"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229,373</w:t>
            </w:r>
          </w:p>
        </w:tc>
        <w:tc>
          <w:tcPr>
            <w:tcW w:w="336" w:type="pct"/>
            <w:noWrap/>
            <w:hideMark/>
          </w:tcPr>
          <w:p w14:paraId="1F67F8F3"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0.8</w:t>
            </w:r>
          </w:p>
        </w:tc>
        <w:tc>
          <w:tcPr>
            <w:tcW w:w="530" w:type="pct"/>
            <w:noWrap/>
            <w:hideMark/>
          </w:tcPr>
          <w:p w14:paraId="72C6487B"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236,281</w:t>
            </w:r>
          </w:p>
        </w:tc>
        <w:tc>
          <w:tcPr>
            <w:tcW w:w="290" w:type="pct"/>
            <w:noWrap/>
            <w:hideMark/>
          </w:tcPr>
          <w:p w14:paraId="3BD79E74"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0.8</w:t>
            </w:r>
          </w:p>
        </w:tc>
        <w:tc>
          <w:tcPr>
            <w:tcW w:w="529" w:type="pct"/>
            <w:noWrap/>
            <w:hideMark/>
          </w:tcPr>
          <w:p w14:paraId="59E6A713"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244,343</w:t>
            </w:r>
          </w:p>
        </w:tc>
        <w:tc>
          <w:tcPr>
            <w:tcW w:w="337" w:type="pct"/>
            <w:noWrap/>
            <w:hideMark/>
          </w:tcPr>
          <w:p w14:paraId="00A46311"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0.8</w:t>
            </w:r>
          </w:p>
        </w:tc>
        <w:tc>
          <w:tcPr>
            <w:tcW w:w="579" w:type="pct"/>
            <w:noWrap/>
            <w:hideMark/>
          </w:tcPr>
          <w:p w14:paraId="3D792A83"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236,414</w:t>
            </w:r>
          </w:p>
        </w:tc>
        <w:tc>
          <w:tcPr>
            <w:tcW w:w="337" w:type="pct"/>
            <w:noWrap/>
            <w:hideMark/>
          </w:tcPr>
          <w:p w14:paraId="6C60CB4A"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0.8</w:t>
            </w:r>
          </w:p>
        </w:tc>
        <w:tc>
          <w:tcPr>
            <w:tcW w:w="461" w:type="pct"/>
            <w:noWrap/>
            <w:hideMark/>
          </w:tcPr>
          <w:p w14:paraId="5863CA2C"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216,719</w:t>
            </w:r>
          </w:p>
        </w:tc>
        <w:tc>
          <w:tcPr>
            <w:tcW w:w="301" w:type="pct"/>
            <w:noWrap/>
            <w:hideMark/>
          </w:tcPr>
          <w:p w14:paraId="074FD03B"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0.8</w:t>
            </w:r>
          </w:p>
        </w:tc>
      </w:tr>
      <w:tr w:rsidR="00632DD8" w:rsidRPr="00600A78" w14:paraId="5C5FEB84" w14:textId="77777777" w:rsidTr="00632DD8">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768" w:type="pct"/>
            <w:noWrap/>
            <w:hideMark/>
          </w:tcPr>
          <w:p w14:paraId="7F1DC9C9" w14:textId="77777777" w:rsidR="00600A78" w:rsidRPr="00600A78" w:rsidRDefault="00600A78">
            <w:pPr>
              <w:rPr>
                <w:rFonts w:asciiTheme="minorHAnsi" w:hAnsiTheme="minorHAnsi"/>
                <w:color w:val="000000"/>
                <w:sz w:val="16"/>
                <w:szCs w:val="16"/>
              </w:rPr>
            </w:pPr>
            <w:r w:rsidRPr="00600A78">
              <w:rPr>
                <w:rFonts w:asciiTheme="minorHAnsi" w:hAnsiTheme="minorHAnsi"/>
                <w:color w:val="000000"/>
                <w:sz w:val="16"/>
                <w:szCs w:val="16"/>
              </w:rPr>
              <w:t>Emergency Room Hospital</w:t>
            </w:r>
          </w:p>
        </w:tc>
        <w:tc>
          <w:tcPr>
            <w:tcW w:w="532" w:type="pct"/>
            <w:noWrap/>
            <w:hideMark/>
          </w:tcPr>
          <w:p w14:paraId="34D32CFD"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180,195</w:t>
            </w:r>
          </w:p>
        </w:tc>
        <w:tc>
          <w:tcPr>
            <w:tcW w:w="336" w:type="pct"/>
            <w:noWrap/>
            <w:hideMark/>
          </w:tcPr>
          <w:p w14:paraId="2471C140"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0.6</w:t>
            </w:r>
          </w:p>
        </w:tc>
        <w:tc>
          <w:tcPr>
            <w:tcW w:w="530" w:type="pct"/>
            <w:noWrap/>
            <w:hideMark/>
          </w:tcPr>
          <w:p w14:paraId="3B0F77D6"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193,455</w:t>
            </w:r>
          </w:p>
        </w:tc>
        <w:tc>
          <w:tcPr>
            <w:tcW w:w="290" w:type="pct"/>
            <w:noWrap/>
            <w:hideMark/>
          </w:tcPr>
          <w:p w14:paraId="5B752070"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0.6</w:t>
            </w:r>
          </w:p>
        </w:tc>
        <w:tc>
          <w:tcPr>
            <w:tcW w:w="529" w:type="pct"/>
            <w:noWrap/>
            <w:hideMark/>
          </w:tcPr>
          <w:p w14:paraId="376A3E68"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199,583</w:t>
            </w:r>
          </w:p>
        </w:tc>
        <w:tc>
          <w:tcPr>
            <w:tcW w:w="337" w:type="pct"/>
            <w:noWrap/>
            <w:hideMark/>
          </w:tcPr>
          <w:p w14:paraId="01E8EDD5"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0.7</w:t>
            </w:r>
          </w:p>
        </w:tc>
        <w:tc>
          <w:tcPr>
            <w:tcW w:w="579" w:type="pct"/>
            <w:noWrap/>
            <w:hideMark/>
          </w:tcPr>
          <w:p w14:paraId="5FF8B3E2"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200,334</w:t>
            </w:r>
          </w:p>
        </w:tc>
        <w:tc>
          <w:tcPr>
            <w:tcW w:w="337" w:type="pct"/>
            <w:noWrap/>
            <w:hideMark/>
          </w:tcPr>
          <w:p w14:paraId="6319C516"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0.7</w:t>
            </w:r>
          </w:p>
        </w:tc>
        <w:tc>
          <w:tcPr>
            <w:tcW w:w="461" w:type="pct"/>
            <w:noWrap/>
            <w:hideMark/>
          </w:tcPr>
          <w:p w14:paraId="6EAAC19E"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180,111</w:t>
            </w:r>
          </w:p>
        </w:tc>
        <w:tc>
          <w:tcPr>
            <w:tcW w:w="301" w:type="pct"/>
            <w:noWrap/>
            <w:hideMark/>
          </w:tcPr>
          <w:p w14:paraId="27D2C86E" w14:textId="77777777" w:rsidR="00600A78" w:rsidRPr="00600A78" w:rsidRDefault="00600A7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0.6</w:t>
            </w:r>
          </w:p>
        </w:tc>
      </w:tr>
      <w:tr w:rsidR="00632DD8" w:rsidRPr="00600A78" w14:paraId="5890FF2A" w14:textId="77777777" w:rsidTr="00632DD8">
        <w:trPr>
          <w:trHeight w:val="298"/>
        </w:trPr>
        <w:tc>
          <w:tcPr>
            <w:cnfStyle w:val="001000000000" w:firstRow="0" w:lastRow="0" w:firstColumn="1" w:lastColumn="0" w:oddVBand="0" w:evenVBand="0" w:oddHBand="0" w:evenHBand="0" w:firstRowFirstColumn="0" w:firstRowLastColumn="0" w:lastRowFirstColumn="0" w:lastRowLastColumn="0"/>
            <w:tcW w:w="768" w:type="pct"/>
            <w:noWrap/>
            <w:hideMark/>
          </w:tcPr>
          <w:p w14:paraId="66DB12B3" w14:textId="3F24F3A1" w:rsidR="00600A78" w:rsidRPr="00600A78" w:rsidRDefault="00600A78">
            <w:pPr>
              <w:rPr>
                <w:rFonts w:asciiTheme="minorHAnsi" w:hAnsiTheme="minorHAnsi"/>
                <w:color w:val="000000"/>
                <w:sz w:val="16"/>
                <w:szCs w:val="16"/>
              </w:rPr>
            </w:pPr>
            <w:r w:rsidRPr="00600A78">
              <w:rPr>
                <w:rFonts w:asciiTheme="minorHAnsi" w:hAnsiTheme="minorHAnsi"/>
                <w:color w:val="000000"/>
                <w:sz w:val="16"/>
                <w:szCs w:val="16"/>
              </w:rPr>
              <w:t>All Other Services</w:t>
            </w:r>
            <w:r w:rsidR="0090630F">
              <w:rPr>
                <w:rFonts w:asciiTheme="minorHAnsi" w:hAnsiTheme="minorHAnsi"/>
                <w:color w:val="000000"/>
                <w:sz w:val="16"/>
                <w:szCs w:val="16"/>
              </w:rPr>
              <w:t xml:space="preserve">** </w:t>
            </w:r>
          </w:p>
        </w:tc>
        <w:tc>
          <w:tcPr>
            <w:tcW w:w="532" w:type="pct"/>
            <w:noWrap/>
            <w:hideMark/>
          </w:tcPr>
          <w:p w14:paraId="7D693E81"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101,863</w:t>
            </w:r>
          </w:p>
        </w:tc>
        <w:tc>
          <w:tcPr>
            <w:tcW w:w="336" w:type="pct"/>
            <w:noWrap/>
            <w:hideMark/>
          </w:tcPr>
          <w:p w14:paraId="498FE721"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0.3</w:t>
            </w:r>
          </w:p>
        </w:tc>
        <w:tc>
          <w:tcPr>
            <w:tcW w:w="530" w:type="pct"/>
            <w:noWrap/>
            <w:hideMark/>
          </w:tcPr>
          <w:p w14:paraId="30A2B807"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99,381</w:t>
            </w:r>
          </w:p>
        </w:tc>
        <w:tc>
          <w:tcPr>
            <w:tcW w:w="290" w:type="pct"/>
            <w:noWrap/>
            <w:hideMark/>
          </w:tcPr>
          <w:p w14:paraId="6D7AB29E"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0.3</w:t>
            </w:r>
          </w:p>
        </w:tc>
        <w:tc>
          <w:tcPr>
            <w:tcW w:w="529" w:type="pct"/>
            <w:noWrap/>
            <w:hideMark/>
          </w:tcPr>
          <w:p w14:paraId="17233B95"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95,260</w:t>
            </w:r>
          </w:p>
        </w:tc>
        <w:tc>
          <w:tcPr>
            <w:tcW w:w="337" w:type="pct"/>
            <w:noWrap/>
            <w:hideMark/>
          </w:tcPr>
          <w:p w14:paraId="3DB1710F"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0.3</w:t>
            </w:r>
          </w:p>
        </w:tc>
        <w:tc>
          <w:tcPr>
            <w:tcW w:w="579" w:type="pct"/>
            <w:noWrap/>
            <w:hideMark/>
          </w:tcPr>
          <w:p w14:paraId="5B4B338D"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96,105</w:t>
            </w:r>
          </w:p>
        </w:tc>
        <w:tc>
          <w:tcPr>
            <w:tcW w:w="337" w:type="pct"/>
            <w:noWrap/>
            <w:hideMark/>
          </w:tcPr>
          <w:p w14:paraId="6F057FA9"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0.3</w:t>
            </w:r>
          </w:p>
        </w:tc>
        <w:tc>
          <w:tcPr>
            <w:tcW w:w="461" w:type="pct"/>
            <w:noWrap/>
            <w:hideMark/>
          </w:tcPr>
          <w:p w14:paraId="40FF75A0"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84,703</w:t>
            </w:r>
          </w:p>
        </w:tc>
        <w:tc>
          <w:tcPr>
            <w:tcW w:w="301" w:type="pct"/>
            <w:noWrap/>
            <w:hideMark/>
          </w:tcPr>
          <w:p w14:paraId="23503F16" w14:textId="77777777" w:rsidR="00600A78" w:rsidRPr="00600A78" w:rsidRDefault="00600A7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600A78">
              <w:rPr>
                <w:rFonts w:asciiTheme="minorHAnsi" w:hAnsiTheme="minorHAnsi"/>
                <w:color w:val="000000"/>
                <w:sz w:val="16"/>
                <w:szCs w:val="16"/>
              </w:rPr>
              <w:t>0.3</w:t>
            </w:r>
          </w:p>
        </w:tc>
      </w:tr>
      <w:tr w:rsidR="00632DD8" w:rsidRPr="00600A78" w14:paraId="047BDE31" w14:textId="77777777" w:rsidTr="00632DD8">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768" w:type="pct"/>
            <w:noWrap/>
            <w:hideMark/>
          </w:tcPr>
          <w:p w14:paraId="4D99D5BC" w14:textId="77777777" w:rsidR="00600A78" w:rsidRPr="00600A78" w:rsidRDefault="00600A78">
            <w:pPr>
              <w:rPr>
                <w:rFonts w:asciiTheme="minorHAnsi" w:hAnsiTheme="minorHAnsi"/>
                <w:color w:val="000000"/>
                <w:sz w:val="16"/>
                <w:szCs w:val="16"/>
              </w:rPr>
            </w:pPr>
            <w:r w:rsidRPr="00600A78">
              <w:rPr>
                <w:rFonts w:asciiTheme="minorHAnsi" w:hAnsiTheme="minorHAnsi"/>
                <w:color w:val="000000"/>
                <w:sz w:val="16"/>
                <w:szCs w:val="16"/>
              </w:rPr>
              <w:t>TOTAL</w:t>
            </w:r>
          </w:p>
        </w:tc>
        <w:tc>
          <w:tcPr>
            <w:tcW w:w="532" w:type="pct"/>
            <w:noWrap/>
            <w:hideMark/>
          </w:tcPr>
          <w:p w14:paraId="21A96138" w14:textId="77777777" w:rsidR="00600A78" w:rsidRPr="00600A78" w:rsidRDefault="00600A78" w:rsidP="00346E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sz w:val="16"/>
                <w:szCs w:val="16"/>
              </w:rPr>
            </w:pPr>
            <w:r w:rsidRPr="00600A78">
              <w:rPr>
                <w:rFonts w:asciiTheme="minorHAnsi" w:hAnsiTheme="minorHAnsi"/>
                <w:b/>
                <w:color w:val="000000"/>
                <w:sz w:val="16"/>
                <w:szCs w:val="16"/>
              </w:rPr>
              <w:t>30,066,241</w:t>
            </w:r>
          </w:p>
        </w:tc>
        <w:tc>
          <w:tcPr>
            <w:tcW w:w="336" w:type="pct"/>
            <w:noWrap/>
            <w:hideMark/>
          </w:tcPr>
          <w:p w14:paraId="7A03659A" w14:textId="77777777" w:rsidR="00600A78" w:rsidRPr="00600A78" w:rsidRDefault="00600A78" w:rsidP="00346E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sz w:val="16"/>
                <w:szCs w:val="16"/>
              </w:rPr>
            </w:pPr>
            <w:r w:rsidRPr="00600A78">
              <w:rPr>
                <w:rFonts w:asciiTheme="minorHAnsi" w:hAnsiTheme="minorHAnsi"/>
                <w:b/>
                <w:color w:val="000000"/>
                <w:sz w:val="16"/>
                <w:szCs w:val="16"/>
              </w:rPr>
              <w:t>100</w:t>
            </w:r>
          </w:p>
        </w:tc>
        <w:tc>
          <w:tcPr>
            <w:tcW w:w="530" w:type="pct"/>
            <w:noWrap/>
            <w:hideMark/>
          </w:tcPr>
          <w:p w14:paraId="6F5DB0FD" w14:textId="77777777" w:rsidR="00600A78" w:rsidRPr="00600A78" w:rsidRDefault="00600A78" w:rsidP="00346E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sz w:val="16"/>
                <w:szCs w:val="16"/>
              </w:rPr>
            </w:pPr>
            <w:r w:rsidRPr="00600A78">
              <w:rPr>
                <w:rFonts w:asciiTheme="minorHAnsi" w:hAnsiTheme="minorHAnsi"/>
                <w:b/>
                <w:color w:val="000000"/>
                <w:sz w:val="16"/>
                <w:szCs w:val="16"/>
              </w:rPr>
              <w:t>31,327,059</w:t>
            </w:r>
          </w:p>
        </w:tc>
        <w:tc>
          <w:tcPr>
            <w:tcW w:w="290" w:type="pct"/>
            <w:noWrap/>
            <w:hideMark/>
          </w:tcPr>
          <w:p w14:paraId="785BD769" w14:textId="77777777" w:rsidR="00600A78" w:rsidRPr="00600A78" w:rsidRDefault="00600A78" w:rsidP="00346E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sz w:val="16"/>
                <w:szCs w:val="16"/>
              </w:rPr>
            </w:pPr>
            <w:r w:rsidRPr="00600A78">
              <w:rPr>
                <w:rFonts w:asciiTheme="minorHAnsi" w:hAnsiTheme="minorHAnsi"/>
                <w:b/>
                <w:color w:val="000000"/>
                <w:sz w:val="16"/>
                <w:szCs w:val="16"/>
              </w:rPr>
              <w:t>100</w:t>
            </w:r>
          </w:p>
        </w:tc>
        <w:tc>
          <w:tcPr>
            <w:tcW w:w="529" w:type="pct"/>
            <w:noWrap/>
            <w:hideMark/>
          </w:tcPr>
          <w:p w14:paraId="7663E0EF" w14:textId="77777777" w:rsidR="00600A78" w:rsidRPr="00600A78" w:rsidRDefault="00600A78" w:rsidP="00346E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sz w:val="16"/>
                <w:szCs w:val="16"/>
              </w:rPr>
            </w:pPr>
            <w:r w:rsidRPr="00600A78">
              <w:rPr>
                <w:rFonts w:asciiTheme="minorHAnsi" w:hAnsiTheme="minorHAnsi"/>
                <w:b/>
                <w:color w:val="000000"/>
                <w:sz w:val="16"/>
                <w:szCs w:val="16"/>
              </w:rPr>
              <w:t>29,654,707</w:t>
            </w:r>
          </w:p>
        </w:tc>
        <w:tc>
          <w:tcPr>
            <w:tcW w:w="337" w:type="pct"/>
            <w:noWrap/>
            <w:hideMark/>
          </w:tcPr>
          <w:p w14:paraId="70B93286" w14:textId="77777777" w:rsidR="00600A78" w:rsidRPr="00600A78" w:rsidRDefault="00600A78" w:rsidP="00346E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sz w:val="16"/>
                <w:szCs w:val="16"/>
              </w:rPr>
            </w:pPr>
            <w:r w:rsidRPr="00600A78">
              <w:rPr>
                <w:rFonts w:asciiTheme="minorHAnsi" w:hAnsiTheme="minorHAnsi"/>
                <w:b/>
                <w:color w:val="000000"/>
                <w:sz w:val="16"/>
                <w:szCs w:val="16"/>
              </w:rPr>
              <w:t>100</w:t>
            </w:r>
          </w:p>
        </w:tc>
        <w:tc>
          <w:tcPr>
            <w:tcW w:w="579" w:type="pct"/>
            <w:noWrap/>
            <w:hideMark/>
          </w:tcPr>
          <w:p w14:paraId="0BD428B5" w14:textId="77777777" w:rsidR="00600A78" w:rsidRPr="00346E4F" w:rsidRDefault="00600A78" w:rsidP="00346E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sz w:val="14"/>
                <w:szCs w:val="14"/>
              </w:rPr>
            </w:pPr>
            <w:r w:rsidRPr="00346E4F">
              <w:rPr>
                <w:rFonts w:asciiTheme="minorHAnsi" w:hAnsiTheme="minorHAnsi"/>
                <w:b/>
                <w:color w:val="000000"/>
                <w:sz w:val="14"/>
                <w:szCs w:val="14"/>
              </w:rPr>
              <w:t>29,711,691</w:t>
            </w:r>
          </w:p>
        </w:tc>
        <w:tc>
          <w:tcPr>
            <w:tcW w:w="337" w:type="pct"/>
            <w:noWrap/>
            <w:hideMark/>
          </w:tcPr>
          <w:p w14:paraId="652A5C20" w14:textId="77777777" w:rsidR="00600A78" w:rsidRPr="00600A78" w:rsidRDefault="00600A78" w:rsidP="00346E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sz w:val="16"/>
                <w:szCs w:val="16"/>
              </w:rPr>
            </w:pPr>
            <w:r w:rsidRPr="00600A78">
              <w:rPr>
                <w:rFonts w:asciiTheme="minorHAnsi" w:hAnsiTheme="minorHAnsi"/>
                <w:b/>
                <w:color w:val="000000"/>
                <w:sz w:val="16"/>
                <w:szCs w:val="16"/>
              </w:rPr>
              <w:t>100</w:t>
            </w:r>
          </w:p>
        </w:tc>
        <w:tc>
          <w:tcPr>
            <w:tcW w:w="461" w:type="pct"/>
            <w:noWrap/>
            <w:hideMark/>
          </w:tcPr>
          <w:p w14:paraId="251D368E" w14:textId="77777777" w:rsidR="00600A78" w:rsidRPr="00346E4F" w:rsidRDefault="00600A78" w:rsidP="00346E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sz w:val="14"/>
                <w:szCs w:val="14"/>
              </w:rPr>
            </w:pPr>
            <w:r w:rsidRPr="00346E4F">
              <w:rPr>
                <w:rFonts w:asciiTheme="minorHAnsi" w:hAnsiTheme="minorHAnsi"/>
                <w:b/>
                <w:color w:val="000000"/>
                <w:sz w:val="14"/>
                <w:szCs w:val="14"/>
              </w:rPr>
              <w:t>28,450,421</w:t>
            </w:r>
          </w:p>
        </w:tc>
        <w:tc>
          <w:tcPr>
            <w:tcW w:w="301" w:type="pct"/>
            <w:noWrap/>
            <w:hideMark/>
          </w:tcPr>
          <w:p w14:paraId="6CC2B3E2" w14:textId="77777777" w:rsidR="00600A78" w:rsidRPr="00600A78" w:rsidRDefault="00600A78" w:rsidP="00346E4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sz w:val="16"/>
                <w:szCs w:val="16"/>
              </w:rPr>
            </w:pPr>
            <w:r w:rsidRPr="00600A78">
              <w:rPr>
                <w:rFonts w:asciiTheme="minorHAnsi" w:hAnsiTheme="minorHAnsi"/>
                <w:b/>
                <w:color w:val="000000"/>
                <w:sz w:val="16"/>
                <w:szCs w:val="16"/>
              </w:rPr>
              <w:t>100</w:t>
            </w:r>
          </w:p>
        </w:tc>
      </w:tr>
    </w:tbl>
    <w:p w14:paraId="2045D141" w14:textId="77777777" w:rsidR="0090630F" w:rsidRPr="00F76EC3" w:rsidRDefault="0090630F" w:rsidP="0090630F">
      <w:pPr>
        <w:rPr>
          <w:rFonts w:asciiTheme="minorHAnsi" w:hAnsiTheme="minorHAnsi" w:cstheme="minorHAnsi"/>
          <w:i/>
          <w:color w:val="3476B1" w:themeColor="accent1" w:themeShade="BF"/>
          <w:sz w:val="14"/>
          <w:szCs w:val="14"/>
        </w:rPr>
      </w:pPr>
      <w:r w:rsidRPr="00F76EC3">
        <w:rPr>
          <w:rFonts w:asciiTheme="minorHAnsi" w:hAnsiTheme="minorHAnsi" w:cstheme="minorHAnsi"/>
          <w:b/>
          <w:i/>
          <w:color w:val="3476B1" w:themeColor="accent1" w:themeShade="BF"/>
          <w:sz w:val="14"/>
          <w:szCs w:val="14"/>
        </w:rPr>
        <w:t>Note</w:t>
      </w:r>
      <w:r w:rsidRPr="00F76EC3">
        <w:rPr>
          <w:rFonts w:asciiTheme="minorHAnsi" w:hAnsiTheme="minorHAnsi" w:cstheme="minorHAnsi"/>
          <w:i/>
          <w:color w:val="3476B1" w:themeColor="accent1" w:themeShade="BF"/>
          <w:sz w:val="14"/>
          <w:szCs w:val="14"/>
        </w:rPr>
        <w:t>: *= “Other Place of Service” is a CMS category which is used when the place of service does not exist in the CMS list)</w:t>
      </w:r>
    </w:p>
    <w:p w14:paraId="6DDDD012" w14:textId="5C616AAA" w:rsidR="0090630F" w:rsidRPr="00F76EC3" w:rsidRDefault="0090630F" w:rsidP="0090630F">
      <w:pPr>
        <w:rPr>
          <w:rFonts w:asciiTheme="minorHAnsi" w:hAnsiTheme="minorHAnsi" w:cstheme="minorHAnsi"/>
          <w:i/>
          <w:color w:val="3476B1" w:themeColor="accent1" w:themeShade="BF"/>
          <w:sz w:val="14"/>
          <w:szCs w:val="14"/>
        </w:rPr>
      </w:pPr>
      <w:r w:rsidRPr="00F76EC3">
        <w:rPr>
          <w:rFonts w:asciiTheme="minorHAnsi" w:hAnsiTheme="minorHAnsi" w:cstheme="minorHAnsi"/>
          <w:i/>
          <w:color w:val="3476B1" w:themeColor="accent1" w:themeShade="BF"/>
          <w:sz w:val="14"/>
          <w:szCs w:val="14"/>
        </w:rPr>
        <w:t>**= “All others” Includes all places of services in the CMS list but not separately shown in this table.</w:t>
      </w:r>
    </w:p>
    <w:p w14:paraId="56D44EDB" w14:textId="77777777" w:rsidR="0090630F" w:rsidRDefault="0090630F" w:rsidP="0090630F">
      <w:pPr>
        <w:rPr>
          <w:rFonts w:asciiTheme="minorHAnsi" w:hAnsiTheme="minorHAnsi" w:cstheme="minorHAnsi"/>
          <w:sz w:val="20"/>
          <w:szCs w:val="20"/>
        </w:rPr>
      </w:pPr>
    </w:p>
    <w:p w14:paraId="701DFEF9" w14:textId="77777777" w:rsidR="00524758" w:rsidRDefault="00524758" w:rsidP="003978CD">
      <w:pPr>
        <w:rPr>
          <w:rStyle w:val="Hyperlink"/>
          <w:rFonts w:asciiTheme="minorHAnsi" w:hAnsiTheme="minorHAnsi" w:cstheme="minorHAnsi"/>
          <w:sz w:val="20"/>
          <w:szCs w:val="20"/>
        </w:rPr>
      </w:pPr>
      <w:bookmarkStart w:id="20" w:name="_Toc428513281"/>
    </w:p>
    <w:p w14:paraId="1DAB7850" w14:textId="0828358B" w:rsidR="00B0003B" w:rsidRDefault="00B0003B" w:rsidP="003978CD">
      <w:pPr>
        <w:rPr>
          <w:sz w:val="14"/>
          <w:szCs w:val="14"/>
        </w:rPr>
      </w:pPr>
    </w:p>
    <w:p w14:paraId="7B6A7310" w14:textId="77777777" w:rsidR="001E10AB" w:rsidRPr="003978CD" w:rsidRDefault="001E10AB" w:rsidP="003978CD">
      <w:pPr>
        <w:rPr>
          <w:b/>
          <w:bCs/>
          <w:color w:val="629DD1" w:themeColor="accent1"/>
          <w:sz w:val="14"/>
          <w:szCs w:val="14"/>
        </w:rPr>
      </w:pPr>
    </w:p>
    <w:p w14:paraId="37288C6E" w14:textId="452BD681" w:rsidR="00156C57" w:rsidRDefault="002E35A6" w:rsidP="00DE05A1">
      <w:pPr>
        <w:pStyle w:val="Caption"/>
      </w:pPr>
      <w:bookmarkStart w:id="21" w:name="_Toc215739725"/>
      <w:bookmarkEnd w:id="20"/>
      <w:r>
        <w:t xml:space="preserve">Table </w:t>
      </w:r>
      <w:r w:rsidR="00632DD8">
        <w:fldChar w:fldCharType="begin"/>
      </w:r>
      <w:r w:rsidR="00632DD8">
        <w:instrText xml:space="preserve"> STYLEREF 1 \s </w:instrText>
      </w:r>
      <w:r w:rsidR="00632DD8">
        <w:fldChar w:fldCharType="separate"/>
      </w:r>
      <w:r w:rsidR="00885E5E">
        <w:rPr>
          <w:noProof/>
        </w:rPr>
        <w:t>2</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7</w:t>
      </w:r>
      <w:r w:rsidR="00632DD8">
        <w:rPr>
          <w:noProof/>
        </w:rPr>
        <w:fldChar w:fldCharType="end"/>
      </w:r>
      <w:r>
        <w:t xml:space="preserve"> Distribution of Institutional Bills (UB04 Bill Type) by Facility Code </w:t>
      </w:r>
      <w:r w:rsidR="00DB07BF">
        <w:t>and</w:t>
      </w:r>
      <w:r>
        <w:t xml:space="preserve"> Year of Service</w:t>
      </w:r>
      <w:bookmarkEnd w:id="21"/>
      <w:r w:rsidR="00FF130C">
        <w:t xml:space="preserve"> </w:t>
      </w:r>
    </w:p>
    <w:tbl>
      <w:tblPr>
        <w:tblStyle w:val="ListTable4-Accent2"/>
        <w:tblW w:w="9304" w:type="dxa"/>
        <w:tblLook w:val="04A0" w:firstRow="1" w:lastRow="0" w:firstColumn="1" w:lastColumn="0" w:noHBand="0" w:noVBand="1"/>
        <w:tblCaption w:val="Table 2:7 Distribution of Institutional Bills (UB04 Bill Type) by Facility Code and Year of Service "/>
        <w:tblDescription w:val="This table shows the number of intitutional bills by the type of facility the services on the bill were rendered. Data shown is for  date ofservice 2020 to 2025. "/>
      </w:tblPr>
      <w:tblGrid>
        <w:gridCol w:w="2084"/>
        <w:gridCol w:w="889"/>
        <w:gridCol w:w="555"/>
        <w:gridCol w:w="889"/>
        <w:gridCol w:w="555"/>
        <w:gridCol w:w="889"/>
        <w:gridCol w:w="555"/>
        <w:gridCol w:w="889"/>
        <w:gridCol w:w="555"/>
        <w:gridCol w:w="889"/>
        <w:gridCol w:w="555"/>
      </w:tblGrid>
      <w:tr w:rsidR="00156C57" w:rsidRPr="00156C57" w14:paraId="719CACA6" w14:textId="77777777" w:rsidTr="000F5C4B">
        <w:trPr>
          <w:cnfStyle w:val="100000000000" w:firstRow="1" w:lastRow="0" w:firstColumn="0" w:lastColumn="0" w:oddVBand="0" w:evenVBand="0" w:oddHBand="0" w:evenHBand="0" w:firstRowFirstColumn="0" w:firstRowLastColumn="0" w:lastRowFirstColumn="0" w:lastRowLastColumn="0"/>
          <w:trHeight w:val="621"/>
          <w:tblHeader/>
        </w:trPr>
        <w:tc>
          <w:tcPr>
            <w:cnfStyle w:val="001000000000" w:firstRow="0" w:lastRow="0" w:firstColumn="1" w:lastColumn="0" w:oddVBand="0" w:evenVBand="0" w:oddHBand="0" w:evenHBand="0" w:firstRowFirstColumn="0" w:firstRowLastColumn="0" w:lastRowFirstColumn="0" w:lastRowLastColumn="0"/>
            <w:tcW w:w="0" w:type="auto"/>
            <w:noWrap/>
            <w:hideMark/>
          </w:tcPr>
          <w:p w14:paraId="0477E439" w14:textId="77777777" w:rsidR="00156C57" w:rsidRPr="00156C57" w:rsidRDefault="00156C57" w:rsidP="00156C57">
            <w:pPr>
              <w:rPr>
                <w:rFonts w:asciiTheme="minorHAnsi" w:hAnsiTheme="minorHAnsi"/>
                <w:sz w:val="16"/>
                <w:szCs w:val="16"/>
              </w:rPr>
            </w:pPr>
            <w:r w:rsidRPr="00156C57">
              <w:rPr>
                <w:rFonts w:asciiTheme="minorHAnsi" w:hAnsiTheme="minorHAnsi"/>
                <w:sz w:val="16"/>
                <w:szCs w:val="16"/>
              </w:rPr>
              <w:t>FACILITY</w:t>
            </w:r>
          </w:p>
        </w:tc>
        <w:tc>
          <w:tcPr>
            <w:tcW w:w="0" w:type="auto"/>
            <w:hideMark/>
          </w:tcPr>
          <w:p w14:paraId="067AFE7B" w14:textId="77777777" w:rsidR="00156C57" w:rsidRPr="00156C57" w:rsidRDefault="00156C57" w:rsidP="00156C57">
            <w:pP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156C57">
              <w:rPr>
                <w:rFonts w:asciiTheme="minorHAnsi" w:hAnsiTheme="minorHAnsi"/>
                <w:sz w:val="16"/>
                <w:szCs w:val="16"/>
              </w:rPr>
              <w:t>2020</w:t>
            </w:r>
            <w:r w:rsidRPr="00156C57">
              <w:rPr>
                <w:rFonts w:asciiTheme="minorHAnsi" w:hAnsiTheme="minorHAnsi"/>
                <w:sz w:val="16"/>
                <w:szCs w:val="16"/>
              </w:rPr>
              <w:br/>
              <w:t>N</w:t>
            </w:r>
          </w:p>
        </w:tc>
        <w:tc>
          <w:tcPr>
            <w:tcW w:w="0" w:type="auto"/>
            <w:hideMark/>
          </w:tcPr>
          <w:p w14:paraId="378168C2" w14:textId="77777777" w:rsidR="00156C57" w:rsidRPr="00156C57" w:rsidRDefault="00156C57" w:rsidP="00156C57">
            <w:pP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156C57">
              <w:rPr>
                <w:rFonts w:asciiTheme="minorHAnsi" w:hAnsiTheme="minorHAnsi"/>
                <w:sz w:val="16"/>
                <w:szCs w:val="16"/>
              </w:rPr>
              <w:t>2020</w:t>
            </w:r>
            <w:r w:rsidRPr="00156C57">
              <w:rPr>
                <w:rFonts w:asciiTheme="minorHAnsi" w:hAnsiTheme="minorHAnsi"/>
                <w:sz w:val="16"/>
                <w:szCs w:val="16"/>
              </w:rPr>
              <w:br/>
              <w:t>%</w:t>
            </w:r>
          </w:p>
        </w:tc>
        <w:tc>
          <w:tcPr>
            <w:tcW w:w="0" w:type="auto"/>
            <w:hideMark/>
          </w:tcPr>
          <w:p w14:paraId="7A9CBD87" w14:textId="77777777" w:rsidR="00156C57" w:rsidRPr="00156C57" w:rsidRDefault="00156C57" w:rsidP="00156C57">
            <w:pP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156C57">
              <w:rPr>
                <w:rFonts w:asciiTheme="minorHAnsi" w:hAnsiTheme="minorHAnsi"/>
                <w:sz w:val="16"/>
                <w:szCs w:val="16"/>
              </w:rPr>
              <w:t>2021</w:t>
            </w:r>
            <w:r w:rsidRPr="00156C57">
              <w:rPr>
                <w:rFonts w:asciiTheme="minorHAnsi" w:hAnsiTheme="minorHAnsi"/>
                <w:sz w:val="16"/>
                <w:szCs w:val="16"/>
              </w:rPr>
              <w:br/>
              <w:t>N</w:t>
            </w:r>
          </w:p>
        </w:tc>
        <w:tc>
          <w:tcPr>
            <w:tcW w:w="0" w:type="auto"/>
            <w:hideMark/>
          </w:tcPr>
          <w:p w14:paraId="6A1FE930" w14:textId="77777777" w:rsidR="00156C57" w:rsidRPr="00156C57" w:rsidRDefault="00156C57" w:rsidP="00156C57">
            <w:pP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156C57">
              <w:rPr>
                <w:rFonts w:asciiTheme="minorHAnsi" w:hAnsiTheme="minorHAnsi"/>
                <w:sz w:val="16"/>
                <w:szCs w:val="16"/>
              </w:rPr>
              <w:t>2021</w:t>
            </w:r>
            <w:r w:rsidRPr="00156C57">
              <w:rPr>
                <w:rFonts w:asciiTheme="minorHAnsi" w:hAnsiTheme="minorHAnsi"/>
                <w:sz w:val="16"/>
                <w:szCs w:val="16"/>
              </w:rPr>
              <w:br/>
              <w:t>%</w:t>
            </w:r>
          </w:p>
        </w:tc>
        <w:tc>
          <w:tcPr>
            <w:tcW w:w="0" w:type="auto"/>
            <w:hideMark/>
          </w:tcPr>
          <w:p w14:paraId="6541CE19" w14:textId="77777777" w:rsidR="00156C57" w:rsidRPr="00156C57" w:rsidRDefault="00156C57" w:rsidP="00156C57">
            <w:pP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156C57">
              <w:rPr>
                <w:rFonts w:asciiTheme="minorHAnsi" w:hAnsiTheme="minorHAnsi"/>
                <w:sz w:val="16"/>
                <w:szCs w:val="16"/>
              </w:rPr>
              <w:t>2022</w:t>
            </w:r>
            <w:r w:rsidRPr="00156C57">
              <w:rPr>
                <w:rFonts w:asciiTheme="minorHAnsi" w:hAnsiTheme="minorHAnsi"/>
                <w:sz w:val="16"/>
                <w:szCs w:val="16"/>
              </w:rPr>
              <w:br/>
              <w:t>N</w:t>
            </w:r>
          </w:p>
        </w:tc>
        <w:tc>
          <w:tcPr>
            <w:tcW w:w="0" w:type="auto"/>
            <w:hideMark/>
          </w:tcPr>
          <w:p w14:paraId="288C71FF" w14:textId="77777777" w:rsidR="00156C57" w:rsidRPr="00156C57" w:rsidRDefault="00156C57" w:rsidP="00156C57">
            <w:pP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156C57">
              <w:rPr>
                <w:rFonts w:asciiTheme="minorHAnsi" w:hAnsiTheme="minorHAnsi"/>
                <w:sz w:val="16"/>
                <w:szCs w:val="16"/>
              </w:rPr>
              <w:t>2022</w:t>
            </w:r>
            <w:r w:rsidRPr="00156C57">
              <w:rPr>
                <w:rFonts w:asciiTheme="minorHAnsi" w:hAnsiTheme="minorHAnsi"/>
                <w:sz w:val="16"/>
                <w:szCs w:val="16"/>
              </w:rPr>
              <w:br/>
              <w:t>%</w:t>
            </w:r>
          </w:p>
        </w:tc>
        <w:tc>
          <w:tcPr>
            <w:tcW w:w="0" w:type="auto"/>
            <w:hideMark/>
          </w:tcPr>
          <w:p w14:paraId="2EFE001B" w14:textId="77777777" w:rsidR="00156C57" w:rsidRPr="00156C57" w:rsidRDefault="00156C57" w:rsidP="00156C57">
            <w:pP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156C57">
              <w:rPr>
                <w:rFonts w:asciiTheme="minorHAnsi" w:hAnsiTheme="minorHAnsi"/>
                <w:sz w:val="16"/>
                <w:szCs w:val="16"/>
              </w:rPr>
              <w:t>2023</w:t>
            </w:r>
            <w:r w:rsidRPr="00156C57">
              <w:rPr>
                <w:rFonts w:asciiTheme="minorHAnsi" w:hAnsiTheme="minorHAnsi"/>
                <w:sz w:val="16"/>
                <w:szCs w:val="16"/>
              </w:rPr>
              <w:br/>
              <w:t>N</w:t>
            </w:r>
          </w:p>
        </w:tc>
        <w:tc>
          <w:tcPr>
            <w:tcW w:w="0" w:type="auto"/>
            <w:hideMark/>
          </w:tcPr>
          <w:p w14:paraId="6156D5B0" w14:textId="77777777" w:rsidR="00156C57" w:rsidRPr="00156C57" w:rsidRDefault="00156C57" w:rsidP="00156C57">
            <w:pP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156C57">
              <w:rPr>
                <w:rFonts w:asciiTheme="minorHAnsi" w:hAnsiTheme="minorHAnsi"/>
                <w:sz w:val="16"/>
                <w:szCs w:val="16"/>
              </w:rPr>
              <w:t>2023</w:t>
            </w:r>
            <w:r w:rsidRPr="00156C57">
              <w:rPr>
                <w:rFonts w:asciiTheme="minorHAnsi" w:hAnsiTheme="minorHAnsi"/>
                <w:sz w:val="16"/>
                <w:szCs w:val="16"/>
              </w:rPr>
              <w:br/>
              <w:t>%</w:t>
            </w:r>
          </w:p>
        </w:tc>
        <w:tc>
          <w:tcPr>
            <w:tcW w:w="0" w:type="auto"/>
            <w:hideMark/>
          </w:tcPr>
          <w:p w14:paraId="5B509E86" w14:textId="77777777" w:rsidR="00156C57" w:rsidRPr="00156C57" w:rsidRDefault="00156C57" w:rsidP="00156C57">
            <w:pP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156C57">
              <w:rPr>
                <w:rFonts w:asciiTheme="minorHAnsi" w:hAnsiTheme="minorHAnsi"/>
                <w:sz w:val="16"/>
                <w:szCs w:val="16"/>
              </w:rPr>
              <w:t>2024</w:t>
            </w:r>
            <w:r w:rsidRPr="00156C57">
              <w:rPr>
                <w:rFonts w:asciiTheme="minorHAnsi" w:hAnsiTheme="minorHAnsi"/>
                <w:sz w:val="16"/>
                <w:szCs w:val="16"/>
              </w:rPr>
              <w:br/>
              <w:t>N</w:t>
            </w:r>
          </w:p>
        </w:tc>
        <w:tc>
          <w:tcPr>
            <w:tcW w:w="0" w:type="auto"/>
            <w:hideMark/>
          </w:tcPr>
          <w:p w14:paraId="3EDE4F80" w14:textId="77777777" w:rsidR="00156C57" w:rsidRPr="00156C57" w:rsidRDefault="00156C57" w:rsidP="00156C57">
            <w:pP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156C57">
              <w:rPr>
                <w:rFonts w:asciiTheme="minorHAnsi" w:hAnsiTheme="minorHAnsi"/>
                <w:sz w:val="16"/>
                <w:szCs w:val="16"/>
              </w:rPr>
              <w:t>2024</w:t>
            </w:r>
            <w:r w:rsidRPr="00156C57">
              <w:rPr>
                <w:rFonts w:asciiTheme="minorHAnsi" w:hAnsiTheme="minorHAnsi"/>
                <w:sz w:val="16"/>
                <w:szCs w:val="16"/>
              </w:rPr>
              <w:br/>
              <w:t>%</w:t>
            </w:r>
          </w:p>
        </w:tc>
      </w:tr>
      <w:tr w:rsidR="00156C57" w:rsidRPr="00156C57" w14:paraId="71BDC45E" w14:textId="77777777" w:rsidTr="006161FC">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0" w:type="auto"/>
            <w:noWrap/>
            <w:hideMark/>
          </w:tcPr>
          <w:p w14:paraId="229863A1" w14:textId="77777777" w:rsidR="00156C57" w:rsidRPr="00156C57" w:rsidRDefault="00156C57" w:rsidP="00156C57">
            <w:pPr>
              <w:rPr>
                <w:rFonts w:asciiTheme="minorHAnsi" w:hAnsiTheme="minorHAnsi"/>
                <w:color w:val="000000"/>
                <w:sz w:val="16"/>
                <w:szCs w:val="16"/>
              </w:rPr>
            </w:pPr>
            <w:r w:rsidRPr="00156C57">
              <w:rPr>
                <w:rFonts w:asciiTheme="minorHAnsi" w:hAnsiTheme="minorHAnsi"/>
                <w:color w:val="000000"/>
                <w:sz w:val="16"/>
                <w:szCs w:val="16"/>
              </w:rPr>
              <w:t>Hospital Outpatient</w:t>
            </w:r>
          </w:p>
        </w:tc>
        <w:tc>
          <w:tcPr>
            <w:tcW w:w="0" w:type="auto"/>
            <w:noWrap/>
            <w:hideMark/>
          </w:tcPr>
          <w:p w14:paraId="4B32CCC3"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1,213,177</w:t>
            </w:r>
          </w:p>
        </w:tc>
        <w:tc>
          <w:tcPr>
            <w:tcW w:w="0" w:type="auto"/>
            <w:noWrap/>
            <w:hideMark/>
          </w:tcPr>
          <w:p w14:paraId="76E6344C"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68.6</w:t>
            </w:r>
          </w:p>
        </w:tc>
        <w:tc>
          <w:tcPr>
            <w:tcW w:w="0" w:type="auto"/>
            <w:noWrap/>
            <w:hideMark/>
          </w:tcPr>
          <w:p w14:paraId="7871312E"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1,285,627</w:t>
            </w:r>
          </w:p>
        </w:tc>
        <w:tc>
          <w:tcPr>
            <w:tcW w:w="0" w:type="auto"/>
            <w:noWrap/>
            <w:hideMark/>
          </w:tcPr>
          <w:p w14:paraId="2978AF5E"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70.8</w:t>
            </w:r>
          </w:p>
        </w:tc>
        <w:tc>
          <w:tcPr>
            <w:tcW w:w="0" w:type="auto"/>
            <w:noWrap/>
            <w:hideMark/>
          </w:tcPr>
          <w:p w14:paraId="15EC7428"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1,290,160</w:t>
            </w:r>
          </w:p>
        </w:tc>
        <w:tc>
          <w:tcPr>
            <w:tcW w:w="0" w:type="auto"/>
            <w:noWrap/>
            <w:hideMark/>
          </w:tcPr>
          <w:p w14:paraId="2B30CF31"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72.3</w:t>
            </w:r>
          </w:p>
        </w:tc>
        <w:tc>
          <w:tcPr>
            <w:tcW w:w="0" w:type="auto"/>
            <w:noWrap/>
            <w:hideMark/>
          </w:tcPr>
          <w:p w14:paraId="0A89482C"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1,296,095</w:t>
            </w:r>
          </w:p>
        </w:tc>
        <w:tc>
          <w:tcPr>
            <w:tcW w:w="0" w:type="auto"/>
            <w:noWrap/>
            <w:hideMark/>
          </w:tcPr>
          <w:p w14:paraId="4FA26A65"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73.0</w:t>
            </w:r>
          </w:p>
        </w:tc>
        <w:tc>
          <w:tcPr>
            <w:tcW w:w="0" w:type="auto"/>
            <w:noWrap/>
            <w:hideMark/>
          </w:tcPr>
          <w:p w14:paraId="24D87730"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1,220,038</w:t>
            </w:r>
          </w:p>
        </w:tc>
        <w:tc>
          <w:tcPr>
            <w:tcW w:w="0" w:type="auto"/>
            <w:noWrap/>
            <w:hideMark/>
          </w:tcPr>
          <w:p w14:paraId="1F6145C1"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72.2</w:t>
            </w:r>
          </w:p>
        </w:tc>
      </w:tr>
      <w:tr w:rsidR="00156C57" w:rsidRPr="00156C57" w14:paraId="119381EA" w14:textId="77777777" w:rsidTr="006161FC">
        <w:trPr>
          <w:trHeight w:val="310"/>
        </w:trPr>
        <w:tc>
          <w:tcPr>
            <w:cnfStyle w:val="001000000000" w:firstRow="0" w:lastRow="0" w:firstColumn="1" w:lastColumn="0" w:oddVBand="0" w:evenVBand="0" w:oddHBand="0" w:evenHBand="0" w:firstRowFirstColumn="0" w:firstRowLastColumn="0" w:lastRowFirstColumn="0" w:lastRowLastColumn="0"/>
            <w:tcW w:w="0" w:type="auto"/>
            <w:noWrap/>
            <w:hideMark/>
          </w:tcPr>
          <w:p w14:paraId="18234063" w14:textId="77777777" w:rsidR="00156C57" w:rsidRPr="00156C57" w:rsidRDefault="00156C57" w:rsidP="00156C57">
            <w:pPr>
              <w:rPr>
                <w:rFonts w:asciiTheme="minorHAnsi" w:hAnsiTheme="minorHAnsi"/>
                <w:color w:val="000000"/>
                <w:sz w:val="16"/>
                <w:szCs w:val="16"/>
              </w:rPr>
            </w:pPr>
            <w:r w:rsidRPr="00156C57">
              <w:rPr>
                <w:rFonts w:asciiTheme="minorHAnsi" w:hAnsiTheme="minorHAnsi"/>
                <w:color w:val="000000"/>
                <w:sz w:val="16"/>
                <w:szCs w:val="16"/>
              </w:rPr>
              <w:t>Inpatient</w:t>
            </w:r>
          </w:p>
        </w:tc>
        <w:tc>
          <w:tcPr>
            <w:tcW w:w="0" w:type="auto"/>
            <w:noWrap/>
            <w:hideMark/>
          </w:tcPr>
          <w:p w14:paraId="1B69E1B8" w14:textId="77777777" w:rsidR="00156C57" w:rsidRPr="00156C57"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277,991</w:t>
            </w:r>
          </w:p>
        </w:tc>
        <w:tc>
          <w:tcPr>
            <w:tcW w:w="0" w:type="auto"/>
            <w:noWrap/>
            <w:hideMark/>
          </w:tcPr>
          <w:p w14:paraId="48051BD2" w14:textId="77777777" w:rsidR="00156C57" w:rsidRPr="00156C57"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15.7</w:t>
            </w:r>
          </w:p>
        </w:tc>
        <w:tc>
          <w:tcPr>
            <w:tcW w:w="0" w:type="auto"/>
            <w:noWrap/>
            <w:hideMark/>
          </w:tcPr>
          <w:p w14:paraId="0709282D" w14:textId="77777777" w:rsidR="00156C57" w:rsidRPr="00156C57"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256,003</w:t>
            </w:r>
          </w:p>
        </w:tc>
        <w:tc>
          <w:tcPr>
            <w:tcW w:w="0" w:type="auto"/>
            <w:noWrap/>
            <w:hideMark/>
          </w:tcPr>
          <w:p w14:paraId="0556F482" w14:textId="77777777" w:rsidR="00156C57" w:rsidRPr="00156C57"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14.1</w:t>
            </w:r>
          </w:p>
        </w:tc>
        <w:tc>
          <w:tcPr>
            <w:tcW w:w="0" w:type="auto"/>
            <w:noWrap/>
            <w:hideMark/>
          </w:tcPr>
          <w:p w14:paraId="73EECE81" w14:textId="77777777" w:rsidR="00156C57" w:rsidRPr="00156C57"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248,936</w:t>
            </w:r>
          </w:p>
        </w:tc>
        <w:tc>
          <w:tcPr>
            <w:tcW w:w="0" w:type="auto"/>
            <w:noWrap/>
            <w:hideMark/>
          </w:tcPr>
          <w:p w14:paraId="2B751C4E" w14:textId="77777777" w:rsidR="00156C57" w:rsidRPr="00156C57"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13.9</w:t>
            </w:r>
          </w:p>
        </w:tc>
        <w:tc>
          <w:tcPr>
            <w:tcW w:w="0" w:type="auto"/>
            <w:noWrap/>
            <w:hideMark/>
          </w:tcPr>
          <w:p w14:paraId="46CBB679" w14:textId="77777777" w:rsidR="00156C57" w:rsidRPr="00156C57"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236,233</w:t>
            </w:r>
          </w:p>
        </w:tc>
        <w:tc>
          <w:tcPr>
            <w:tcW w:w="0" w:type="auto"/>
            <w:noWrap/>
            <w:hideMark/>
          </w:tcPr>
          <w:p w14:paraId="10242D81" w14:textId="77777777" w:rsidR="00156C57" w:rsidRPr="00156C57"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13.3</w:t>
            </w:r>
          </w:p>
        </w:tc>
        <w:tc>
          <w:tcPr>
            <w:tcW w:w="0" w:type="auto"/>
            <w:noWrap/>
            <w:hideMark/>
          </w:tcPr>
          <w:p w14:paraId="56F276C4" w14:textId="77777777" w:rsidR="00156C57" w:rsidRPr="00156C57"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223,112</w:t>
            </w:r>
          </w:p>
        </w:tc>
        <w:tc>
          <w:tcPr>
            <w:tcW w:w="0" w:type="auto"/>
            <w:noWrap/>
            <w:hideMark/>
          </w:tcPr>
          <w:p w14:paraId="2EC3334B" w14:textId="77777777" w:rsidR="00156C57" w:rsidRPr="00156C57"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13.2</w:t>
            </w:r>
          </w:p>
        </w:tc>
      </w:tr>
      <w:tr w:rsidR="00156C57" w:rsidRPr="00156C57" w14:paraId="120785FD" w14:textId="77777777" w:rsidTr="006161FC">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0" w:type="auto"/>
            <w:noWrap/>
            <w:hideMark/>
          </w:tcPr>
          <w:p w14:paraId="62EBB44A" w14:textId="77777777" w:rsidR="00156C57" w:rsidRPr="00156C57" w:rsidRDefault="00156C57" w:rsidP="00156C57">
            <w:pPr>
              <w:rPr>
                <w:rFonts w:asciiTheme="minorHAnsi" w:hAnsiTheme="minorHAnsi"/>
                <w:color w:val="000000"/>
                <w:sz w:val="16"/>
                <w:szCs w:val="16"/>
              </w:rPr>
            </w:pPr>
            <w:r w:rsidRPr="00156C57">
              <w:rPr>
                <w:rFonts w:asciiTheme="minorHAnsi" w:hAnsiTheme="minorHAnsi"/>
                <w:color w:val="000000"/>
                <w:sz w:val="16"/>
                <w:szCs w:val="16"/>
              </w:rPr>
              <w:t>Ambulatory Surgery Center</w:t>
            </w:r>
          </w:p>
        </w:tc>
        <w:tc>
          <w:tcPr>
            <w:tcW w:w="0" w:type="auto"/>
            <w:noWrap/>
            <w:hideMark/>
          </w:tcPr>
          <w:p w14:paraId="07706343"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163,802</w:t>
            </w:r>
          </w:p>
        </w:tc>
        <w:tc>
          <w:tcPr>
            <w:tcW w:w="0" w:type="auto"/>
            <w:noWrap/>
            <w:hideMark/>
          </w:tcPr>
          <w:p w14:paraId="7D9CB5C9"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9.3</w:t>
            </w:r>
          </w:p>
        </w:tc>
        <w:tc>
          <w:tcPr>
            <w:tcW w:w="0" w:type="auto"/>
            <w:noWrap/>
            <w:hideMark/>
          </w:tcPr>
          <w:p w14:paraId="7FF6E5EA"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159,138</w:t>
            </w:r>
          </w:p>
        </w:tc>
        <w:tc>
          <w:tcPr>
            <w:tcW w:w="0" w:type="auto"/>
            <w:noWrap/>
            <w:hideMark/>
          </w:tcPr>
          <w:p w14:paraId="3DDF32A0"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8.8</w:t>
            </w:r>
          </w:p>
        </w:tc>
        <w:tc>
          <w:tcPr>
            <w:tcW w:w="0" w:type="auto"/>
            <w:noWrap/>
            <w:hideMark/>
          </w:tcPr>
          <w:p w14:paraId="36A5FE44"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145,997</w:t>
            </w:r>
          </w:p>
        </w:tc>
        <w:tc>
          <w:tcPr>
            <w:tcW w:w="0" w:type="auto"/>
            <w:noWrap/>
            <w:hideMark/>
          </w:tcPr>
          <w:p w14:paraId="19183DE3"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8.2</w:t>
            </w:r>
          </w:p>
        </w:tc>
        <w:tc>
          <w:tcPr>
            <w:tcW w:w="0" w:type="auto"/>
            <w:noWrap/>
            <w:hideMark/>
          </w:tcPr>
          <w:p w14:paraId="520AF65F"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140,122</w:t>
            </w:r>
          </w:p>
        </w:tc>
        <w:tc>
          <w:tcPr>
            <w:tcW w:w="0" w:type="auto"/>
            <w:noWrap/>
            <w:hideMark/>
          </w:tcPr>
          <w:p w14:paraId="099A6A3D"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7.9</w:t>
            </w:r>
          </w:p>
        </w:tc>
        <w:tc>
          <w:tcPr>
            <w:tcW w:w="0" w:type="auto"/>
            <w:noWrap/>
            <w:hideMark/>
          </w:tcPr>
          <w:p w14:paraId="03EA63D5"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131,933</w:t>
            </w:r>
          </w:p>
        </w:tc>
        <w:tc>
          <w:tcPr>
            <w:tcW w:w="0" w:type="auto"/>
            <w:noWrap/>
            <w:hideMark/>
          </w:tcPr>
          <w:p w14:paraId="5204824C"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7.8</w:t>
            </w:r>
          </w:p>
        </w:tc>
      </w:tr>
      <w:tr w:rsidR="00156C57" w:rsidRPr="00156C57" w14:paraId="2FF27D40" w14:textId="77777777" w:rsidTr="006161FC">
        <w:trPr>
          <w:trHeight w:val="310"/>
        </w:trPr>
        <w:tc>
          <w:tcPr>
            <w:cnfStyle w:val="001000000000" w:firstRow="0" w:lastRow="0" w:firstColumn="1" w:lastColumn="0" w:oddVBand="0" w:evenVBand="0" w:oddHBand="0" w:evenHBand="0" w:firstRowFirstColumn="0" w:firstRowLastColumn="0" w:lastRowFirstColumn="0" w:lastRowLastColumn="0"/>
            <w:tcW w:w="0" w:type="auto"/>
            <w:noWrap/>
            <w:hideMark/>
          </w:tcPr>
          <w:p w14:paraId="45ABEF5C" w14:textId="77777777" w:rsidR="00156C57" w:rsidRPr="00156C57" w:rsidRDefault="00156C57" w:rsidP="00156C57">
            <w:pPr>
              <w:rPr>
                <w:rFonts w:asciiTheme="minorHAnsi" w:hAnsiTheme="minorHAnsi"/>
                <w:color w:val="000000"/>
                <w:sz w:val="16"/>
                <w:szCs w:val="16"/>
              </w:rPr>
            </w:pPr>
            <w:r w:rsidRPr="00156C57">
              <w:rPr>
                <w:rFonts w:asciiTheme="minorHAnsi" w:hAnsiTheme="minorHAnsi"/>
                <w:color w:val="000000"/>
                <w:sz w:val="16"/>
                <w:szCs w:val="16"/>
              </w:rPr>
              <w:t>Outpatient</w:t>
            </w:r>
          </w:p>
        </w:tc>
        <w:tc>
          <w:tcPr>
            <w:tcW w:w="0" w:type="auto"/>
            <w:noWrap/>
            <w:hideMark/>
          </w:tcPr>
          <w:p w14:paraId="700A7BF4" w14:textId="77777777" w:rsidR="00156C57" w:rsidRPr="00156C57"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110,446</w:t>
            </w:r>
          </w:p>
        </w:tc>
        <w:tc>
          <w:tcPr>
            <w:tcW w:w="0" w:type="auto"/>
            <w:noWrap/>
            <w:hideMark/>
          </w:tcPr>
          <w:p w14:paraId="5D42302E" w14:textId="77777777" w:rsidR="00156C57" w:rsidRPr="00156C57"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6.2</w:t>
            </w:r>
          </w:p>
        </w:tc>
        <w:tc>
          <w:tcPr>
            <w:tcW w:w="0" w:type="auto"/>
            <w:noWrap/>
            <w:hideMark/>
          </w:tcPr>
          <w:p w14:paraId="4F3F4E52" w14:textId="77777777" w:rsidR="00156C57" w:rsidRPr="00156C57"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112,328</w:t>
            </w:r>
          </w:p>
        </w:tc>
        <w:tc>
          <w:tcPr>
            <w:tcW w:w="0" w:type="auto"/>
            <w:noWrap/>
            <w:hideMark/>
          </w:tcPr>
          <w:p w14:paraId="4AAC720F" w14:textId="77777777" w:rsidR="00156C57" w:rsidRPr="00156C57"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6.2</w:t>
            </w:r>
          </w:p>
        </w:tc>
        <w:tc>
          <w:tcPr>
            <w:tcW w:w="0" w:type="auto"/>
            <w:noWrap/>
            <w:hideMark/>
          </w:tcPr>
          <w:p w14:paraId="54A09439" w14:textId="77777777" w:rsidR="00156C57" w:rsidRPr="00156C57"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96,421</w:t>
            </w:r>
          </w:p>
        </w:tc>
        <w:tc>
          <w:tcPr>
            <w:tcW w:w="0" w:type="auto"/>
            <w:noWrap/>
            <w:hideMark/>
          </w:tcPr>
          <w:p w14:paraId="2F632254" w14:textId="77777777" w:rsidR="00156C57" w:rsidRPr="00156C57"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5.4</w:t>
            </w:r>
          </w:p>
        </w:tc>
        <w:tc>
          <w:tcPr>
            <w:tcW w:w="0" w:type="auto"/>
            <w:noWrap/>
            <w:hideMark/>
          </w:tcPr>
          <w:p w14:paraId="0928BF45" w14:textId="77777777" w:rsidR="00156C57" w:rsidRPr="00156C57"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97,077</w:t>
            </w:r>
          </w:p>
        </w:tc>
        <w:tc>
          <w:tcPr>
            <w:tcW w:w="0" w:type="auto"/>
            <w:noWrap/>
            <w:hideMark/>
          </w:tcPr>
          <w:p w14:paraId="7B3E69DE" w14:textId="77777777" w:rsidR="00156C57" w:rsidRPr="00156C57"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5.5</w:t>
            </w:r>
          </w:p>
        </w:tc>
        <w:tc>
          <w:tcPr>
            <w:tcW w:w="0" w:type="auto"/>
            <w:noWrap/>
            <w:hideMark/>
          </w:tcPr>
          <w:p w14:paraId="24706582" w14:textId="77777777" w:rsidR="00156C57" w:rsidRPr="00156C57"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105,374</w:t>
            </w:r>
          </w:p>
        </w:tc>
        <w:tc>
          <w:tcPr>
            <w:tcW w:w="0" w:type="auto"/>
            <w:noWrap/>
            <w:hideMark/>
          </w:tcPr>
          <w:p w14:paraId="06F2E972" w14:textId="77777777" w:rsidR="00156C57" w:rsidRPr="00156C57"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6.2</w:t>
            </w:r>
          </w:p>
        </w:tc>
      </w:tr>
      <w:tr w:rsidR="00156C57" w:rsidRPr="00156C57" w14:paraId="78D6D75F" w14:textId="77777777" w:rsidTr="006161FC">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0" w:type="auto"/>
            <w:noWrap/>
            <w:hideMark/>
          </w:tcPr>
          <w:p w14:paraId="04BBDAFE" w14:textId="77777777" w:rsidR="00156C57" w:rsidRPr="00156C57" w:rsidRDefault="00156C57" w:rsidP="00156C57">
            <w:pPr>
              <w:rPr>
                <w:rFonts w:asciiTheme="minorHAnsi" w:hAnsiTheme="minorHAnsi"/>
                <w:color w:val="000000"/>
                <w:sz w:val="16"/>
                <w:szCs w:val="16"/>
              </w:rPr>
            </w:pPr>
            <w:r w:rsidRPr="00156C57">
              <w:rPr>
                <w:rFonts w:asciiTheme="minorHAnsi" w:hAnsiTheme="minorHAnsi"/>
                <w:color w:val="000000"/>
                <w:sz w:val="16"/>
                <w:szCs w:val="16"/>
              </w:rPr>
              <w:t>Unknown</w:t>
            </w:r>
          </w:p>
        </w:tc>
        <w:tc>
          <w:tcPr>
            <w:tcW w:w="0" w:type="auto"/>
            <w:noWrap/>
            <w:hideMark/>
          </w:tcPr>
          <w:p w14:paraId="35CCF47A"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3,896</w:t>
            </w:r>
          </w:p>
        </w:tc>
        <w:tc>
          <w:tcPr>
            <w:tcW w:w="0" w:type="auto"/>
            <w:noWrap/>
            <w:hideMark/>
          </w:tcPr>
          <w:p w14:paraId="12CBBAA0"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0.2</w:t>
            </w:r>
          </w:p>
        </w:tc>
        <w:tc>
          <w:tcPr>
            <w:tcW w:w="0" w:type="auto"/>
            <w:noWrap/>
            <w:hideMark/>
          </w:tcPr>
          <w:p w14:paraId="2CC3387C"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2,579</w:t>
            </w:r>
          </w:p>
        </w:tc>
        <w:tc>
          <w:tcPr>
            <w:tcW w:w="0" w:type="auto"/>
            <w:noWrap/>
            <w:hideMark/>
          </w:tcPr>
          <w:p w14:paraId="585AB4E7"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0.1</w:t>
            </w:r>
          </w:p>
        </w:tc>
        <w:tc>
          <w:tcPr>
            <w:tcW w:w="0" w:type="auto"/>
            <w:noWrap/>
            <w:hideMark/>
          </w:tcPr>
          <w:p w14:paraId="2ADAE32D"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3,482</w:t>
            </w:r>
          </w:p>
        </w:tc>
        <w:tc>
          <w:tcPr>
            <w:tcW w:w="0" w:type="auto"/>
            <w:noWrap/>
            <w:hideMark/>
          </w:tcPr>
          <w:p w14:paraId="2A4A0659"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0.2</w:t>
            </w:r>
          </w:p>
        </w:tc>
        <w:tc>
          <w:tcPr>
            <w:tcW w:w="0" w:type="auto"/>
            <w:noWrap/>
            <w:hideMark/>
          </w:tcPr>
          <w:p w14:paraId="74E2455E"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5,047</w:t>
            </w:r>
          </w:p>
        </w:tc>
        <w:tc>
          <w:tcPr>
            <w:tcW w:w="0" w:type="auto"/>
            <w:noWrap/>
            <w:hideMark/>
          </w:tcPr>
          <w:p w14:paraId="278C1A77"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0.3</w:t>
            </w:r>
          </w:p>
        </w:tc>
        <w:tc>
          <w:tcPr>
            <w:tcW w:w="0" w:type="auto"/>
            <w:noWrap/>
            <w:hideMark/>
          </w:tcPr>
          <w:p w14:paraId="44E00FB0"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9,134</w:t>
            </w:r>
          </w:p>
        </w:tc>
        <w:tc>
          <w:tcPr>
            <w:tcW w:w="0" w:type="auto"/>
            <w:noWrap/>
            <w:hideMark/>
          </w:tcPr>
          <w:p w14:paraId="62C69F36" w14:textId="77777777" w:rsidR="00156C57" w:rsidRPr="00156C57" w:rsidRDefault="00156C57" w:rsidP="00156C5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16"/>
                <w:szCs w:val="16"/>
              </w:rPr>
            </w:pPr>
            <w:r w:rsidRPr="00156C57">
              <w:rPr>
                <w:rFonts w:asciiTheme="minorHAnsi" w:hAnsiTheme="minorHAnsi"/>
                <w:color w:val="000000"/>
                <w:sz w:val="16"/>
                <w:szCs w:val="16"/>
              </w:rPr>
              <w:t>0.5</w:t>
            </w:r>
          </w:p>
        </w:tc>
      </w:tr>
      <w:tr w:rsidR="00156C57" w:rsidRPr="00156C57" w14:paraId="33A72537" w14:textId="77777777" w:rsidTr="006161FC">
        <w:trPr>
          <w:trHeight w:val="310"/>
        </w:trPr>
        <w:tc>
          <w:tcPr>
            <w:cnfStyle w:val="001000000000" w:firstRow="0" w:lastRow="0" w:firstColumn="1" w:lastColumn="0" w:oddVBand="0" w:evenVBand="0" w:oddHBand="0" w:evenHBand="0" w:firstRowFirstColumn="0" w:firstRowLastColumn="0" w:lastRowFirstColumn="0" w:lastRowLastColumn="0"/>
            <w:tcW w:w="0" w:type="auto"/>
            <w:noWrap/>
            <w:hideMark/>
          </w:tcPr>
          <w:p w14:paraId="651141E8" w14:textId="77777777" w:rsidR="00156C57" w:rsidRPr="00156C57" w:rsidRDefault="00156C57" w:rsidP="00156C57">
            <w:pPr>
              <w:jc w:val="right"/>
              <w:rPr>
                <w:rFonts w:asciiTheme="minorHAnsi" w:hAnsiTheme="minorHAnsi"/>
                <w:color w:val="000000"/>
                <w:sz w:val="16"/>
                <w:szCs w:val="16"/>
              </w:rPr>
            </w:pPr>
          </w:p>
        </w:tc>
        <w:tc>
          <w:tcPr>
            <w:tcW w:w="0" w:type="auto"/>
            <w:noWrap/>
            <w:hideMark/>
          </w:tcPr>
          <w:p w14:paraId="621A5EC9" w14:textId="77777777" w:rsidR="00156C57" w:rsidRPr="007E2AE2"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sz w:val="16"/>
                <w:szCs w:val="16"/>
              </w:rPr>
            </w:pPr>
            <w:r w:rsidRPr="007E2AE2">
              <w:rPr>
                <w:rFonts w:asciiTheme="minorHAnsi" w:hAnsiTheme="minorHAnsi"/>
                <w:b/>
                <w:color w:val="000000"/>
                <w:sz w:val="16"/>
                <w:szCs w:val="16"/>
              </w:rPr>
              <w:t>1,769,312</w:t>
            </w:r>
          </w:p>
        </w:tc>
        <w:tc>
          <w:tcPr>
            <w:tcW w:w="0" w:type="auto"/>
            <w:noWrap/>
            <w:hideMark/>
          </w:tcPr>
          <w:p w14:paraId="28B32860" w14:textId="77777777" w:rsidR="00156C57" w:rsidRPr="007E2AE2"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sz w:val="16"/>
                <w:szCs w:val="16"/>
              </w:rPr>
            </w:pPr>
            <w:r w:rsidRPr="007E2AE2">
              <w:rPr>
                <w:rFonts w:asciiTheme="minorHAnsi" w:hAnsiTheme="minorHAnsi"/>
                <w:b/>
                <w:color w:val="000000"/>
                <w:sz w:val="16"/>
                <w:szCs w:val="16"/>
              </w:rPr>
              <w:t>100</w:t>
            </w:r>
          </w:p>
        </w:tc>
        <w:tc>
          <w:tcPr>
            <w:tcW w:w="0" w:type="auto"/>
            <w:noWrap/>
            <w:hideMark/>
          </w:tcPr>
          <w:p w14:paraId="7C20BF2A" w14:textId="77777777" w:rsidR="00156C57" w:rsidRPr="007E2AE2"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sz w:val="16"/>
                <w:szCs w:val="16"/>
              </w:rPr>
            </w:pPr>
            <w:r w:rsidRPr="007E2AE2">
              <w:rPr>
                <w:rFonts w:asciiTheme="minorHAnsi" w:hAnsiTheme="minorHAnsi"/>
                <w:b/>
                <w:color w:val="000000"/>
                <w:sz w:val="16"/>
                <w:szCs w:val="16"/>
              </w:rPr>
              <w:t>1,815,675</w:t>
            </w:r>
          </w:p>
        </w:tc>
        <w:tc>
          <w:tcPr>
            <w:tcW w:w="0" w:type="auto"/>
            <w:noWrap/>
            <w:hideMark/>
          </w:tcPr>
          <w:p w14:paraId="0F52BBBA" w14:textId="77777777" w:rsidR="00156C57" w:rsidRPr="007E2AE2"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sz w:val="16"/>
                <w:szCs w:val="16"/>
              </w:rPr>
            </w:pPr>
            <w:r w:rsidRPr="007E2AE2">
              <w:rPr>
                <w:rFonts w:asciiTheme="minorHAnsi" w:hAnsiTheme="minorHAnsi"/>
                <w:b/>
                <w:color w:val="000000"/>
                <w:sz w:val="16"/>
                <w:szCs w:val="16"/>
              </w:rPr>
              <w:t>100</w:t>
            </w:r>
          </w:p>
        </w:tc>
        <w:tc>
          <w:tcPr>
            <w:tcW w:w="0" w:type="auto"/>
            <w:noWrap/>
            <w:hideMark/>
          </w:tcPr>
          <w:p w14:paraId="73F87FA5" w14:textId="77777777" w:rsidR="00156C57" w:rsidRPr="007E2AE2"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sz w:val="16"/>
                <w:szCs w:val="16"/>
              </w:rPr>
            </w:pPr>
            <w:r w:rsidRPr="007E2AE2">
              <w:rPr>
                <w:rFonts w:asciiTheme="minorHAnsi" w:hAnsiTheme="minorHAnsi"/>
                <w:b/>
                <w:color w:val="000000"/>
                <w:sz w:val="16"/>
                <w:szCs w:val="16"/>
              </w:rPr>
              <w:t>1,784,996</w:t>
            </w:r>
          </w:p>
        </w:tc>
        <w:tc>
          <w:tcPr>
            <w:tcW w:w="0" w:type="auto"/>
            <w:noWrap/>
            <w:hideMark/>
          </w:tcPr>
          <w:p w14:paraId="1F45DC2C" w14:textId="77777777" w:rsidR="00156C57" w:rsidRPr="007E2AE2"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sz w:val="16"/>
                <w:szCs w:val="16"/>
              </w:rPr>
            </w:pPr>
            <w:r w:rsidRPr="007E2AE2">
              <w:rPr>
                <w:rFonts w:asciiTheme="minorHAnsi" w:hAnsiTheme="minorHAnsi"/>
                <w:b/>
                <w:color w:val="000000"/>
                <w:sz w:val="16"/>
                <w:szCs w:val="16"/>
              </w:rPr>
              <w:t>100</w:t>
            </w:r>
          </w:p>
        </w:tc>
        <w:tc>
          <w:tcPr>
            <w:tcW w:w="0" w:type="auto"/>
            <w:noWrap/>
            <w:hideMark/>
          </w:tcPr>
          <w:p w14:paraId="561C47F1" w14:textId="77777777" w:rsidR="00156C57" w:rsidRPr="007E2AE2"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sz w:val="16"/>
                <w:szCs w:val="16"/>
              </w:rPr>
            </w:pPr>
            <w:r w:rsidRPr="007E2AE2">
              <w:rPr>
                <w:rFonts w:asciiTheme="minorHAnsi" w:hAnsiTheme="minorHAnsi"/>
                <w:b/>
                <w:color w:val="000000"/>
                <w:sz w:val="16"/>
                <w:szCs w:val="16"/>
              </w:rPr>
              <w:t>1,774,574</w:t>
            </w:r>
          </w:p>
        </w:tc>
        <w:tc>
          <w:tcPr>
            <w:tcW w:w="0" w:type="auto"/>
            <w:noWrap/>
            <w:hideMark/>
          </w:tcPr>
          <w:p w14:paraId="1600DF17" w14:textId="77777777" w:rsidR="00156C57" w:rsidRPr="007E2AE2"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sz w:val="16"/>
                <w:szCs w:val="16"/>
              </w:rPr>
            </w:pPr>
            <w:r w:rsidRPr="007E2AE2">
              <w:rPr>
                <w:rFonts w:asciiTheme="minorHAnsi" w:hAnsiTheme="minorHAnsi"/>
                <w:b/>
                <w:color w:val="000000"/>
                <w:sz w:val="16"/>
                <w:szCs w:val="16"/>
              </w:rPr>
              <w:t>100</w:t>
            </w:r>
          </w:p>
        </w:tc>
        <w:tc>
          <w:tcPr>
            <w:tcW w:w="0" w:type="auto"/>
            <w:noWrap/>
            <w:hideMark/>
          </w:tcPr>
          <w:p w14:paraId="3A7B3678" w14:textId="77777777" w:rsidR="00156C57" w:rsidRPr="007E2AE2"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sz w:val="16"/>
                <w:szCs w:val="16"/>
              </w:rPr>
            </w:pPr>
            <w:r w:rsidRPr="007E2AE2">
              <w:rPr>
                <w:rFonts w:asciiTheme="minorHAnsi" w:hAnsiTheme="minorHAnsi"/>
                <w:b/>
                <w:color w:val="000000"/>
                <w:sz w:val="16"/>
                <w:szCs w:val="16"/>
              </w:rPr>
              <w:t>1,689,591</w:t>
            </w:r>
          </w:p>
        </w:tc>
        <w:tc>
          <w:tcPr>
            <w:tcW w:w="0" w:type="auto"/>
            <w:noWrap/>
            <w:hideMark/>
          </w:tcPr>
          <w:p w14:paraId="23E56D84" w14:textId="77777777" w:rsidR="00156C57" w:rsidRPr="007E2AE2" w:rsidRDefault="00156C57" w:rsidP="00156C5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000000"/>
                <w:sz w:val="16"/>
                <w:szCs w:val="16"/>
              </w:rPr>
            </w:pPr>
            <w:r w:rsidRPr="007E2AE2">
              <w:rPr>
                <w:rFonts w:asciiTheme="minorHAnsi" w:hAnsiTheme="minorHAnsi"/>
                <w:b/>
                <w:color w:val="000000"/>
                <w:sz w:val="16"/>
                <w:szCs w:val="16"/>
              </w:rPr>
              <w:t>100</w:t>
            </w:r>
          </w:p>
        </w:tc>
      </w:tr>
    </w:tbl>
    <w:p w14:paraId="13A3C638" w14:textId="77777777" w:rsidR="00156C57" w:rsidRDefault="00156C57" w:rsidP="00DE05A1">
      <w:pPr>
        <w:pStyle w:val="Caption"/>
      </w:pPr>
    </w:p>
    <w:p w14:paraId="5FCCD1AC" w14:textId="77777777" w:rsidR="00156C57" w:rsidRDefault="00156C57" w:rsidP="00DE05A1">
      <w:pPr>
        <w:pStyle w:val="Caption"/>
      </w:pPr>
    </w:p>
    <w:p w14:paraId="0BF1DD86" w14:textId="77777777" w:rsidR="00156C57" w:rsidRDefault="00156C57" w:rsidP="00DE05A1">
      <w:pPr>
        <w:pStyle w:val="Caption"/>
      </w:pPr>
    </w:p>
    <w:p w14:paraId="2EA4968B" w14:textId="77777777" w:rsidR="00156C57" w:rsidRDefault="00156C57" w:rsidP="00DE05A1">
      <w:pPr>
        <w:pStyle w:val="Caption"/>
      </w:pPr>
    </w:p>
    <w:p w14:paraId="2628F4EE" w14:textId="77777777" w:rsidR="00156C57" w:rsidRDefault="00156C57" w:rsidP="00DE05A1">
      <w:pPr>
        <w:pStyle w:val="Caption"/>
      </w:pPr>
    </w:p>
    <w:p w14:paraId="35666B42" w14:textId="3BDBAFAD" w:rsidR="000963E8" w:rsidRDefault="00045CB4" w:rsidP="00881092">
      <w:pPr>
        <w:pStyle w:val="Heading1"/>
      </w:pPr>
      <w:r>
        <w:lastRenderedPageBreak/>
        <w:t xml:space="preserve"> </w:t>
      </w:r>
      <w:r w:rsidR="00943EAB">
        <w:t xml:space="preserve"> </w:t>
      </w:r>
      <w:bookmarkStart w:id="22" w:name="_Toc208923232"/>
      <w:r w:rsidR="00524758">
        <w:t>P</w:t>
      </w:r>
      <w:r w:rsidR="004F0CF3" w:rsidRPr="008D6DED">
        <w:t xml:space="preserve">ayment </w:t>
      </w:r>
      <w:r w:rsidR="00DB07BF">
        <w:t>and</w:t>
      </w:r>
      <w:r w:rsidR="00F36971" w:rsidRPr="008D6DED">
        <w:t xml:space="preserve"> Utilization</w:t>
      </w:r>
      <w:bookmarkEnd w:id="22"/>
    </w:p>
    <w:p w14:paraId="0A48C8D6" w14:textId="232C93E0" w:rsidR="00042021" w:rsidRPr="002A04BE" w:rsidRDefault="00042021" w:rsidP="00042021">
      <w:pPr>
        <w:rPr>
          <w:rFonts w:asciiTheme="minorHAnsi" w:hAnsiTheme="minorHAnsi" w:cstheme="minorHAnsi"/>
        </w:rPr>
      </w:pPr>
      <w:r w:rsidRPr="002A04BE">
        <w:rPr>
          <w:rFonts w:asciiTheme="minorHAnsi" w:hAnsiTheme="minorHAnsi" w:cstheme="minorHAnsi"/>
        </w:rPr>
        <w:t xml:space="preserve">WCIS collects </w:t>
      </w:r>
      <w:r w:rsidR="00F66DFD" w:rsidRPr="002A04BE">
        <w:rPr>
          <w:rFonts w:asciiTheme="minorHAnsi" w:hAnsiTheme="minorHAnsi" w:cstheme="minorHAnsi"/>
        </w:rPr>
        <w:t xml:space="preserve">the </w:t>
      </w:r>
      <w:r w:rsidR="00732166">
        <w:rPr>
          <w:rFonts w:asciiTheme="minorHAnsi" w:hAnsiTheme="minorHAnsi" w:cstheme="minorHAnsi"/>
        </w:rPr>
        <w:t xml:space="preserve">amount paid for each service. </w:t>
      </w:r>
      <w:r w:rsidRPr="002A04BE">
        <w:rPr>
          <w:rFonts w:asciiTheme="minorHAnsi" w:hAnsiTheme="minorHAnsi" w:cstheme="minorHAnsi"/>
        </w:rPr>
        <w:t xml:space="preserve">Refer to Appendix </w:t>
      </w:r>
      <w:r w:rsidR="008C339F" w:rsidRPr="002A04BE">
        <w:rPr>
          <w:rFonts w:asciiTheme="minorHAnsi" w:hAnsiTheme="minorHAnsi" w:cstheme="minorHAnsi"/>
        </w:rPr>
        <w:t>I</w:t>
      </w:r>
      <w:r w:rsidRPr="002A04BE">
        <w:rPr>
          <w:rFonts w:asciiTheme="minorHAnsi" w:hAnsiTheme="minorHAnsi" w:cstheme="minorHAnsi"/>
        </w:rPr>
        <w:t xml:space="preserve"> for CPT</w:t>
      </w:r>
      <w:r w:rsidR="00732166">
        <w:rPr>
          <w:rFonts w:asciiTheme="minorHAnsi" w:hAnsiTheme="minorHAnsi" w:cstheme="minorHAnsi"/>
        </w:rPr>
        <w:t>©</w:t>
      </w:r>
      <w:r w:rsidRPr="002A04BE">
        <w:rPr>
          <w:rFonts w:asciiTheme="minorHAnsi" w:hAnsiTheme="minorHAnsi" w:cstheme="minorHAnsi"/>
        </w:rPr>
        <w:t xml:space="preserve"> codes used for service identification</w:t>
      </w:r>
      <w:r w:rsidR="00732166">
        <w:rPr>
          <w:rFonts w:asciiTheme="minorHAnsi" w:hAnsiTheme="minorHAnsi" w:cstheme="minorHAnsi"/>
        </w:rPr>
        <w:t xml:space="preserve"> in Tables 3:5 to 3:11</w:t>
      </w:r>
      <w:r w:rsidRPr="002A04BE">
        <w:rPr>
          <w:rFonts w:asciiTheme="minorHAnsi" w:hAnsiTheme="minorHAnsi" w:cstheme="minorHAnsi"/>
        </w:rPr>
        <w:t xml:space="preserve">. </w:t>
      </w:r>
      <w:r w:rsidR="0062766D" w:rsidRPr="002A04BE">
        <w:rPr>
          <w:rFonts w:asciiTheme="minorHAnsi" w:hAnsiTheme="minorHAnsi" w:cstheme="minorHAnsi"/>
        </w:rPr>
        <w:t xml:space="preserve"> California s</w:t>
      </w:r>
      <w:r w:rsidRPr="002A04BE">
        <w:rPr>
          <w:rFonts w:asciiTheme="minorHAnsi" w:hAnsiTheme="minorHAnsi" w:cstheme="minorHAnsi"/>
        </w:rPr>
        <w:t xml:space="preserve">tate specific </w:t>
      </w:r>
      <w:r w:rsidR="0062766D" w:rsidRPr="002A04BE">
        <w:rPr>
          <w:rFonts w:asciiTheme="minorHAnsi" w:hAnsiTheme="minorHAnsi" w:cstheme="minorHAnsi"/>
        </w:rPr>
        <w:t xml:space="preserve">medical legal expenses use the </w:t>
      </w:r>
      <w:r w:rsidRPr="002A04BE">
        <w:rPr>
          <w:rFonts w:asciiTheme="minorHAnsi" w:hAnsiTheme="minorHAnsi" w:cstheme="minorHAnsi"/>
        </w:rPr>
        <w:t xml:space="preserve">(ML set of codes) </w:t>
      </w:r>
      <w:r w:rsidR="0062766D" w:rsidRPr="002A04BE">
        <w:rPr>
          <w:rFonts w:asciiTheme="minorHAnsi" w:hAnsiTheme="minorHAnsi" w:cstheme="minorHAnsi"/>
        </w:rPr>
        <w:t xml:space="preserve">also listed in Appendix </w:t>
      </w:r>
      <w:r w:rsidR="008C339F" w:rsidRPr="002A04BE">
        <w:rPr>
          <w:rFonts w:asciiTheme="minorHAnsi" w:hAnsiTheme="minorHAnsi" w:cstheme="minorHAnsi"/>
        </w:rPr>
        <w:t>I</w:t>
      </w:r>
      <w:r w:rsidR="0062766D" w:rsidRPr="002A04BE">
        <w:rPr>
          <w:rFonts w:asciiTheme="minorHAnsi" w:hAnsiTheme="minorHAnsi" w:cstheme="minorHAnsi"/>
        </w:rPr>
        <w:t xml:space="preserve">. </w:t>
      </w:r>
    </w:p>
    <w:p w14:paraId="7825138D" w14:textId="7C55B8A3" w:rsidR="00013250" w:rsidRDefault="00EC1999" w:rsidP="00EC1999">
      <w:pPr>
        <w:pStyle w:val="Heading2"/>
      </w:pPr>
      <w:bookmarkStart w:id="23" w:name="_Toc208923233"/>
      <w:r>
        <w:t>Payments per Claim</w:t>
      </w:r>
      <w:bookmarkEnd w:id="23"/>
      <w:r w:rsidR="00F0479F">
        <w:t xml:space="preserve"> </w:t>
      </w:r>
    </w:p>
    <w:p w14:paraId="7F9944D0" w14:textId="77777777" w:rsidR="00F50F8D" w:rsidRPr="00F50F8D" w:rsidRDefault="00F50F8D" w:rsidP="00F50F8D"/>
    <w:p w14:paraId="6438E4D2" w14:textId="10BC0594" w:rsidR="00B05F36" w:rsidRPr="002E35A6" w:rsidRDefault="003D36BE" w:rsidP="00DE05A1">
      <w:pPr>
        <w:pStyle w:val="Caption"/>
      </w:pPr>
      <w:bookmarkStart w:id="24" w:name="_Toc215739726"/>
      <w:r w:rsidRPr="002E35A6">
        <w:t xml:space="preserve">Table </w:t>
      </w:r>
      <w:r w:rsidR="00632DD8">
        <w:fldChar w:fldCharType="begin"/>
      </w:r>
      <w:r w:rsidR="00632DD8">
        <w:instrText xml:space="preserve"> STYLEREF 1 \s </w:instrText>
      </w:r>
      <w:r w:rsidR="00632DD8">
        <w:fldChar w:fldCharType="separate"/>
      </w:r>
      <w:r w:rsidR="00885E5E">
        <w:rPr>
          <w:noProof/>
        </w:rPr>
        <w:t>3</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1</w:t>
      </w:r>
      <w:r w:rsidR="00632DD8">
        <w:rPr>
          <w:noProof/>
        </w:rPr>
        <w:fldChar w:fldCharType="end"/>
      </w:r>
      <w:r w:rsidRPr="002E35A6">
        <w:t xml:space="preserve"> Average Medical Payment per Claim by Year of Injury (YOI)</w:t>
      </w:r>
      <w:r w:rsidR="0090579F">
        <w:t xml:space="preserve"> - </w:t>
      </w:r>
      <w:r w:rsidR="00DA4BCC" w:rsidRPr="002E35A6">
        <w:t>All Claims</w:t>
      </w:r>
      <w:r w:rsidR="006D168E">
        <w:t>*</w:t>
      </w:r>
      <w:bookmarkEnd w:id="24"/>
      <w:r w:rsidR="00234807">
        <w:t xml:space="preserve"> </w:t>
      </w:r>
    </w:p>
    <w:tbl>
      <w:tblPr>
        <w:tblStyle w:val="ListTable4-Accent2"/>
        <w:tblW w:w="4601" w:type="pct"/>
        <w:tblLook w:val="04A0" w:firstRow="1" w:lastRow="0" w:firstColumn="1" w:lastColumn="0" w:noHBand="0" w:noVBand="1"/>
        <w:tblCaption w:val="Table 3:1 Average Medical Payment per Claim by Year of Injury All Claims"/>
        <w:tblDescription w:val="This table shows the average medical payment per claim for year of injury 2020, 2021, 2022 and 2023. Column 1 shows the year of injury.Column 2 has claims count, column 3 has total paid and column 4 has average paid per claims "/>
      </w:tblPr>
      <w:tblGrid>
        <w:gridCol w:w="2785"/>
        <w:gridCol w:w="1710"/>
        <w:gridCol w:w="2070"/>
        <w:gridCol w:w="2039"/>
      </w:tblGrid>
      <w:tr w:rsidR="00573BF6" w:rsidRPr="00E87F34" w14:paraId="309A9B03" w14:textId="77777777" w:rsidTr="00AD5E52">
        <w:trPr>
          <w:cnfStyle w:val="100000000000" w:firstRow="1" w:lastRow="0" w:firstColumn="0" w:lastColumn="0" w:oddVBand="0" w:evenVBand="0" w:oddHBand="0" w:evenHBand="0" w:firstRowFirstColumn="0" w:firstRowLastColumn="0" w:lastRowFirstColumn="0" w:lastRowLastColumn="0"/>
          <w:trHeight w:val="452"/>
          <w:tblHeader/>
        </w:trPr>
        <w:tc>
          <w:tcPr>
            <w:cnfStyle w:val="001000000000" w:firstRow="0" w:lastRow="0" w:firstColumn="1" w:lastColumn="0" w:oddVBand="0" w:evenVBand="0" w:oddHBand="0" w:evenHBand="0" w:firstRowFirstColumn="0" w:firstRowLastColumn="0" w:lastRowFirstColumn="0" w:lastRowLastColumn="0"/>
            <w:tcW w:w="1618" w:type="pct"/>
            <w:noWrap/>
            <w:hideMark/>
          </w:tcPr>
          <w:p w14:paraId="516416D0" w14:textId="7291EBC2" w:rsidR="00573BF6" w:rsidRPr="00E87F34" w:rsidRDefault="00573BF6" w:rsidP="00453467">
            <w:pPr>
              <w:jc w:val="center"/>
              <w:rPr>
                <w:rFonts w:ascii="Calibri" w:hAnsi="Calibri" w:cs="Calibri"/>
                <w:bCs w:val="0"/>
                <w:sz w:val="20"/>
                <w:szCs w:val="20"/>
              </w:rPr>
            </w:pPr>
            <w:r w:rsidRPr="00E87F34">
              <w:rPr>
                <w:rFonts w:ascii="Calibri" w:hAnsi="Calibri" w:cs="Calibri"/>
                <w:bCs w:val="0"/>
                <w:sz w:val="20"/>
                <w:szCs w:val="20"/>
              </w:rPr>
              <w:t>YOI</w:t>
            </w:r>
          </w:p>
        </w:tc>
        <w:tc>
          <w:tcPr>
            <w:tcW w:w="994" w:type="pct"/>
            <w:noWrap/>
            <w:hideMark/>
          </w:tcPr>
          <w:p w14:paraId="07CBFF82" w14:textId="3815072B" w:rsidR="00573BF6" w:rsidRPr="00E87F34" w:rsidRDefault="00573BF6" w:rsidP="00B05F3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E87F34">
              <w:rPr>
                <w:rFonts w:ascii="Calibri" w:hAnsi="Calibri" w:cs="Calibri"/>
                <w:bCs w:val="0"/>
                <w:sz w:val="20"/>
                <w:szCs w:val="20"/>
              </w:rPr>
              <w:t>Claim</w:t>
            </w:r>
            <w:r w:rsidR="00F66DFD" w:rsidRPr="00E87F34">
              <w:rPr>
                <w:rFonts w:ascii="Calibri" w:hAnsi="Calibri" w:cs="Calibri"/>
                <w:bCs w:val="0"/>
                <w:sz w:val="20"/>
                <w:szCs w:val="20"/>
              </w:rPr>
              <w:t>s</w:t>
            </w:r>
          </w:p>
        </w:tc>
        <w:tc>
          <w:tcPr>
            <w:tcW w:w="1203" w:type="pct"/>
            <w:noWrap/>
            <w:hideMark/>
          </w:tcPr>
          <w:p w14:paraId="66F6397F" w14:textId="77777777" w:rsidR="00946719" w:rsidRDefault="00573BF6" w:rsidP="00B05F3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E87F34">
              <w:rPr>
                <w:rFonts w:ascii="Calibri" w:hAnsi="Calibri" w:cs="Calibri"/>
                <w:bCs w:val="0"/>
                <w:sz w:val="20"/>
                <w:szCs w:val="20"/>
              </w:rPr>
              <w:t xml:space="preserve">Total </w:t>
            </w:r>
          </w:p>
          <w:p w14:paraId="3815DED1" w14:textId="61B48F9C" w:rsidR="00573BF6" w:rsidRPr="00E87F34" w:rsidRDefault="00573BF6" w:rsidP="00B05F3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E87F34">
              <w:rPr>
                <w:rFonts w:ascii="Calibri" w:hAnsi="Calibri" w:cs="Calibri"/>
                <w:bCs w:val="0"/>
                <w:sz w:val="20"/>
                <w:szCs w:val="20"/>
              </w:rPr>
              <w:t>Paid</w:t>
            </w:r>
          </w:p>
        </w:tc>
        <w:tc>
          <w:tcPr>
            <w:tcW w:w="1185" w:type="pct"/>
            <w:hideMark/>
          </w:tcPr>
          <w:p w14:paraId="55328131" w14:textId="77777777" w:rsidR="00946719" w:rsidRDefault="00946719" w:rsidP="00E87F3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Pr>
                <w:rFonts w:ascii="Calibri" w:hAnsi="Calibri" w:cs="Calibri"/>
                <w:bCs w:val="0"/>
                <w:sz w:val="20"/>
                <w:szCs w:val="20"/>
              </w:rPr>
              <w:t xml:space="preserve">Avg. Paid </w:t>
            </w:r>
          </w:p>
          <w:p w14:paraId="3A11C16E" w14:textId="775ED495" w:rsidR="00573BF6" w:rsidRPr="00E87F34" w:rsidRDefault="00946719" w:rsidP="00E87F3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Pr>
                <w:rFonts w:ascii="Calibri" w:hAnsi="Calibri" w:cs="Calibri"/>
                <w:bCs w:val="0"/>
                <w:sz w:val="20"/>
                <w:szCs w:val="20"/>
              </w:rPr>
              <w:t>per Claim</w:t>
            </w:r>
          </w:p>
        </w:tc>
      </w:tr>
      <w:tr w:rsidR="00425DF4" w:rsidRPr="00E87F34" w14:paraId="068B44AE" w14:textId="77777777" w:rsidTr="00946719">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1618" w:type="pct"/>
            <w:noWrap/>
          </w:tcPr>
          <w:p w14:paraId="2F0A8B71" w14:textId="6E967067" w:rsidR="00425DF4" w:rsidRPr="00E87F34" w:rsidRDefault="00425DF4" w:rsidP="00425DF4">
            <w:pPr>
              <w:jc w:val="center"/>
              <w:rPr>
                <w:rFonts w:ascii="Calibri" w:hAnsi="Calibri" w:cs="Tahoma"/>
                <w:color w:val="000000"/>
                <w:sz w:val="20"/>
                <w:szCs w:val="20"/>
              </w:rPr>
            </w:pPr>
            <w:r w:rsidRPr="00E87F34">
              <w:rPr>
                <w:rFonts w:ascii="Calibri" w:hAnsi="Calibri" w:cs="Tahoma"/>
                <w:color w:val="000000"/>
                <w:sz w:val="20"/>
                <w:szCs w:val="20"/>
              </w:rPr>
              <w:t>2020</w:t>
            </w:r>
          </w:p>
        </w:tc>
        <w:tc>
          <w:tcPr>
            <w:tcW w:w="994" w:type="pct"/>
            <w:noWrap/>
          </w:tcPr>
          <w:p w14:paraId="4294487D" w14:textId="1E728CF9" w:rsidR="00425DF4" w:rsidRPr="00E87F34" w:rsidRDefault="00425DF4" w:rsidP="00425DF4">
            <w:pPr>
              <w:jc w:val="center"/>
              <w:cnfStyle w:val="000000100000" w:firstRow="0" w:lastRow="0" w:firstColumn="0" w:lastColumn="0" w:oddVBand="0" w:evenVBand="0" w:oddHBand="1" w:evenHBand="0" w:firstRowFirstColumn="0" w:firstRowLastColumn="0" w:lastRowFirstColumn="0" w:lastRowLastColumn="0"/>
              <w:rPr>
                <w:rFonts w:ascii="Calibri" w:hAnsi="Calibri" w:cs="Tahoma"/>
                <w:color w:val="000000"/>
                <w:sz w:val="20"/>
                <w:szCs w:val="20"/>
              </w:rPr>
            </w:pPr>
            <w:r w:rsidRPr="00E87F34">
              <w:rPr>
                <w:rFonts w:ascii="Calibri" w:hAnsi="Calibri"/>
                <w:color w:val="000000"/>
                <w:sz w:val="20"/>
                <w:szCs w:val="20"/>
              </w:rPr>
              <w:t>455,443</w:t>
            </w:r>
          </w:p>
        </w:tc>
        <w:tc>
          <w:tcPr>
            <w:tcW w:w="1203" w:type="pct"/>
            <w:noWrap/>
          </w:tcPr>
          <w:p w14:paraId="4DADC677" w14:textId="7B6E544D" w:rsidR="00425DF4" w:rsidRPr="00E87F34" w:rsidRDefault="00425DF4" w:rsidP="00425DF4">
            <w:pPr>
              <w:jc w:val="center"/>
              <w:cnfStyle w:val="000000100000" w:firstRow="0" w:lastRow="0" w:firstColumn="0" w:lastColumn="0" w:oddVBand="0" w:evenVBand="0" w:oddHBand="1" w:evenHBand="0" w:firstRowFirstColumn="0" w:firstRowLastColumn="0" w:lastRowFirstColumn="0" w:lastRowLastColumn="0"/>
              <w:rPr>
                <w:rFonts w:ascii="Calibri" w:hAnsi="Calibri" w:cs="Tahoma"/>
                <w:color w:val="000000"/>
                <w:sz w:val="20"/>
                <w:szCs w:val="20"/>
              </w:rPr>
            </w:pPr>
            <w:r w:rsidRPr="00E87F34">
              <w:rPr>
                <w:rFonts w:ascii="Calibri" w:hAnsi="Calibri"/>
                <w:color w:val="000000"/>
                <w:sz w:val="20"/>
                <w:szCs w:val="20"/>
              </w:rPr>
              <w:t>$2,366,116,888</w:t>
            </w:r>
          </w:p>
        </w:tc>
        <w:tc>
          <w:tcPr>
            <w:tcW w:w="1185" w:type="pct"/>
            <w:noWrap/>
          </w:tcPr>
          <w:p w14:paraId="1EA3A204" w14:textId="085E3B6B" w:rsidR="00425DF4" w:rsidRPr="00E87F34" w:rsidRDefault="00425DF4" w:rsidP="00425DF4">
            <w:pPr>
              <w:jc w:val="center"/>
              <w:cnfStyle w:val="000000100000" w:firstRow="0" w:lastRow="0" w:firstColumn="0" w:lastColumn="0" w:oddVBand="0" w:evenVBand="0" w:oddHBand="1" w:evenHBand="0" w:firstRowFirstColumn="0" w:firstRowLastColumn="0" w:lastRowFirstColumn="0" w:lastRowLastColumn="0"/>
              <w:rPr>
                <w:rFonts w:ascii="Calibri" w:hAnsi="Calibri" w:cs="Tahoma"/>
                <w:color w:val="000000"/>
                <w:sz w:val="20"/>
                <w:szCs w:val="20"/>
              </w:rPr>
            </w:pPr>
            <w:r w:rsidRPr="00E87F34">
              <w:rPr>
                <w:rFonts w:ascii="Calibri" w:hAnsi="Calibri"/>
                <w:color w:val="000000"/>
                <w:sz w:val="20"/>
                <w:szCs w:val="20"/>
              </w:rPr>
              <w:t>$5,195</w:t>
            </w:r>
          </w:p>
        </w:tc>
      </w:tr>
      <w:tr w:rsidR="00425DF4" w:rsidRPr="00E87F34" w14:paraId="3D957EFB" w14:textId="77777777" w:rsidTr="00946719">
        <w:trPr>
          <w:trHeight w:val="267"/>
        </w:trPr>
        <w:tc>
          <w:tcPr>
            <w:cnfStyle w:val="001000000000" w:firstRow="0" w:lastRow="0" w:firstColumn="1" w:lastColumn="0" w:oddVBand="0" w:evenVBand="0" w:oddHBand="0" w:evenHBand="0" w:firstRowFirstColumn="0" w:firstRowLastColumn="0" w:lastRowFirstColumn="0" w:lastRowLastColumn="0"/>
            <w:tcW w:w="1618" w:type="pct"/>
            <w:noWrap/>
          </w:tcPr>
          <w:p w14:paraId="225336DD" w14:textId="6A0924FF" w:rsidR="00425DF4" w:rsidRPr="00E87F34" w:rsidRDefault="00425DF4" w:rsidP="00425DF4">
            <w:pPr>
              <w:jc w:val="center"/>
              <w:rPr>
                <w:rFonts w:ascii="Calibri" w:hAnsi="Calibri" w:cs="Tahoma"/>
                <w:color w:val="000000"/>
                <w:sz w:val="20"/>
                <w:szCs w:val="20"/>
              </w:rPr>
            </w:pPr>
            <w:r w:rsidRPr="00E87F34">
              <w:rPr>
                <w:rFonts w:ascii="Calibri" w:hAnsi="Calibri" w:cs="Tahoma"/>
                <w:color w:val="000000"/>
                <w:sz w:val="20"/>
                <w:szCs w:val="20"/>
              </w:rPr>
              <w:t xml:space="preserve"> 2021</w:t>
            </w:r>
          </w:p>
        </w:tc>
        <w:tc>
          <w:tcPr>
            <w:tcW w:w="994" w:type="pct"/>
            <w:noWrap/>
          </w:tcPr>
          <w:p w14:paraId="6D6C6E8F" w14:textId="55B50A05" w:rsidR="00425DF4" w:rsidRPr="00E87F34" w:rsidRDefault="00425DF4" w:rsidP="00425D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E87F34">
              <w:rPr>
                <w:rFonts w:ascii="Calibri" w:hAnsi="Calibri"/>
                <w:color w:val="000000"/>
                <w:sz w:val="20"/>
                <w:szCs w:val="20"/>
              </w:rPr>
              <w:t>491,824</w:t>
            </w:r>
          </w:p>
        </w:tc>
        <w:tc>
          <w:tcPr>
            <w:tcW w:w="1203" w:type="pct"/>
            <w:noWrap/>
          </w:tcPr>
          <w:p w14:paraId="73DA5F94" w14:textId="208B0C9E" w:rsidR="00425DF4" w:rsidRPr="00E87F34" w:rsidRDefault="00425DF4" w:rsidP="00425D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E87F34">
              <w:rPr>
                <w:rFonts w:ascii="Calibri" w:hAnsi="Calibri"/>
                <w:color w:val="000000"/>
                <w:sz w:val="20"/>
                <w:szCs w:val="20"/>
              </w:rPr>
              <w:t>$2,430,666,163</w:t>
            </w:r>
          </w:p>
        </w:tc>
        <w:tc>
          <w:tcPr>
            <w:tcW w:w="1185" w:type="pct"/>
            <w:noWrap/>
          </w:tcPr>
          <w:p w14:paraId="1B91A5E2" w14:textId="60E1084C" w:rsidR="00425DF4" w:rsidRPr="00E87F34" w:rsidRDefault="00425DF4" w:rsidP="00425D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E87F34">
              <w:rPr>
                <w:rFonts w:ascii="Calibri" w:hAnsi="Calibri"/>
                <w:color w:val="000000"/>
                <w:sz w:val="20"/>
                <w:szCs w:val="20"/>
              </w:rPr>
              <w:t>$4,942</w:t>
            </w:r>
          </w:p>
        </w:tc>
      </w:tr>
      <w:tr w:rsidR="00425DF4" w:rsidRPr="00E87F34" w14:paraId="76AC562E" w14:textId="77777777" w:rsidTr="00946719">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1618" w:type="pct"/>
            <w:noWrap/>
          </w:tcPr>
          <w:p w14:paraId="392D2FB6" w14:textId="04BDCF93" w:rsidR="00425DF4" w:rsidRPr="00E87F34" w:rsidRDefault="00425DF4" w:rsidP="00425DF4">
            <w:pPr>
              <w:jc w:val="center"/>
              <w:rPr>
                <w:rFonts w:ascii="Calibri" w:hAnsi="Calibri" w:cs="Tahoma"/>
                <w:color w:val="000000"/>
                <w:sz w:val="20"/>
                <w:szCs w:val="20"/>
              </w:rPr>
            </w:pPr>
            <w:r w:rsidRPr="00E87F34">
              <w:rPr>
                <w:rFonts w:ascii="Calibri" w:hAnsi="Calibri" w:cs="Tahoma"/>
                <w:color w:val="000000"/>
                <w:sz w:val="20"/>
                <w:szCs w:val="20"/>
              </w:rPr>
              <w:t>2022</w:t>
            </w:r>
          </w:p>
        </w:tc>
        <w:tc>
          <w:tcPr>
            <w:tcW w:w="994" w:type="pct"/>
            <w:noWrap/>
          </w:tcPr>
          <w:p w14:paraId="158C22A0" w14:textId="61A05C2B" w:rsidR="00425DF4" w:rsidRPr="00E87F34" w:rsidRDefault="00425DF4" w:rsidP="00425D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E87F34">
              <w:rPr>
                <w:rFonts w:ascii="Calibri" w:hAnsi="Calibri"/>
                <w:color w:val="000000"/>
                <w:sz w:val="20"/>
                <w:szCs w:val="20"/>
              </w:rPr>
              <w:t>506,792</w:t>
            </w:r>
          </w:p>
        </w:tc>
        <w:tc>
          <w:tcPr>
            <w:tcW w:w="1203" w:type="pct"/>
            <w:noWrap/>
          </w:tcPr>
          <w:p w14:paraId="3C190EDF" w14:textId="095CB024" w:rsidR="00425DF4" w:rsidRPr="00E87F34" w:rsidRDefault="00425DF4" w:rsidP="00425D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E87F34">
              <w:rPr>
                <w:rFonts w:ascii="Calibri" w:hAnsi="Calibri"/>
                <w:color w:val="000000"/>
                <w:sz w:val="20"/>
                <w:szCs w:val="20"/>
              </w:rPr>
              <w:t>$2,260,819,565</w:t>
            </w:r>
          </w:p>
        </w:tc>
        <w:tc>
          <w:tcPr>
            <w:tcW w:w="1185" w:type="pct"/>
            <w:noWrap/>
          </w:tcPr>
          <w:p w14:paraId="285C4413" w14:textId="37ED7A50" w:rsidR="00425DF4" w:rsidRPr="00E87F34" w:rsidRDefault="00425DF4" w:rsidP="00425D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E87F34">
              <w:rPr>
                <w:rFonts w:ascii="Calibri" w:hAnsi="Calibri"/>
                <w:color w:val="000000"/>
                <w:sz w:val="20"/>
                <w:szCs w:val="20"/>
              </w:rPr>
              <w:t>$4,461</w:t>
            </w:r>
          </w:p>
        </w:tc>
      </w:tr>
      <w:tr w:rsidR="00425DF4" w:rsidRPr="00E87F34" w14:paraId="1588ABA1" w14:textId="77777777" w:rsidTr="00946719">
        <w:trPr>
          <w:trHeight w:val="267"/>
        </w:trPr>
        <w:tc>
          <w:tcPr>
            <w:cnfStyle w:val="001000000000" w:firstRow="0" w:lastRow="0" w:firstColumn="1" w:lastColumn="0" w:oddVBand="0" w:evenVBand="0" w:oddHBand="0" w:evenHBand="0" w:firstRowFirstColumn="0" w:firstRowLastColumn="0" w:lastRowFirstColumn="0" w:lastRowLastColumn="0"/>
            <w:tcW w:w="1618" w:type="pct"/>
            <w:noWrap/>
          </w:tcPr>
          <w:p w14:paraId="2A8A870C" w14:textId="3650377C" w:rsidR="00425DF4" w:rsidRPr="00E87F34" w:rsidRDefault="00425DF4" w:rsidP="00425DF4">
            <w:pPr>
              <w:jc w:val="center"/>
              <w:rPr>
                <w:rFonts w:ascii="Calibri" w:hAnsi="Calibri" w:cs="Tahoma"/>
                <w:color w:val="000000"/>
                <w:sz w:val="20"/>
                <w:szCs w:val="20"/>
              </w:rPr>
            </w:pPr>
            <w:r w:rsidRPr="00E87F34">
              <w:rPr>
                <w:rFonts w:ascii="Calibri" w:hAnsi="Calibri" w:cs="Tahoma"/>
                <w:color w:val="000000"/>
                <w:sz w:val="20"/>
                <w:szCs w:val="20"/>
              </w:rPr>
              <w:t>2023</w:t>
            </w:r>
          </w:p>
        </w:tc>
        <w:tc>
          <w:tcPr>
            <w:tcW w:w="994" w:type="pct"/>
            <w:noWrap/>
          </w:tcPr>
          <w:p w14:paraId="1F6B9A46" w14:textId="01F3A38C" w:rsidR="00425DF4" w:rsidRPr="00E87F34" w:rsidRDefault="00425DF4" w:rsidP="00425D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E87F34">
              <w:rPr>
                <w:rFonts w:ascii="Calibri" w:hAnsi="Calibri"/>
                <w:color w:val="000000"/>
                <w:sz w:val="20"/>
                <w:szCs w:val="20"/>
              </w:rPr>
              <w:t>496,573</w:t>
            </w:r>
          </w:p>
        </w:tc>
        <w:tc>
          <w:tcPr>
            <w:tcW w:w="1203" w:type="pct"/>
            <w:noWrap/>
          </w:tcPr>
          <w:p w14:paraId="7E0A2AC5" w14:textId="39C9CC70" w:rsidR="00425DF4" w:rsidRPr="00E87F34" w:rsidRDefault="00425DF4" w:rsidP="00425D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E87F34">
              <w:rPr>
                <w:rFonts w:ascii="Calibri" w:hAnsi="Calibri"/>
                <w:color w:val="000000"/>
                <w:sz w:val="20"/>
                <w:szCs w:val="20"/>
              </w:rPr>
              <w:t>$1,811,614,640</w:t>
            </w:r>
          </w:p>
        </w:tc>
        <w:tc>
          <w:tcPr>
            <w:tcW w:w="1185" w:type="pct"/>
            <w:noWrap/>
          </w:tcPr>
          <w:p w14:paraId="6717C25F" w14:textId="62EAD555" w:rsidR="00425DF4" w:rsidRPr="00E87F34" w:rsidRDefault="00425DF4" w:rsidP="00425D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E87F34">
              <w:rPr>
                <w:rFonts w:ascii="Calibri" w:hAnsi="Calibri"/>
                <w:color w:val="000000"/>
                <w:sz w:val="20"/>
                <w:szCs w:val="20"/>
              </w:rPr>
              <w:t>$3,648</w:t>
            </w:r>
          </w:p>
        </w:tc>
      </w:tr>
      <w:tr w:rsidR="00425DF4" w:rsidRPr="00E87F34" w14:paraId="035F29C8" w14:textId="77777777" w:rsidTr="00946719">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1618" w:type="pct"/>
            <w:noWrap/>
          </w:tcPr>
          <w:p w14:paraId="7466B3E3" w14:textId="0718F95F" w:rsidR="00425DF4" w:rsidRPr="00E87F34" w:rsidRDefault="00425DF4" w:rsidP="00425DF4">
            <w:pPr>
              <w:jc w:val="center"/>
              <w:rPr>
                <w:rFonts w:ascii="Calibri" w:hAnsi="Calibri" w:cs="Tahoma"/>
                <w:color w:val="000000"/>
                <w:sz w:val="20"/>
                <w:szCs w:val="20"/>
              </w:rPr>
            </w:pPr>
            <w:r w:rsidRPr="00E87F34">
              <w:rPr>
                <w:rFonts w:ascii="Calibri" w:hAnsi="Calibri" w:cs="Tahoma"/>
                <w:color w:val="000000"/>
                <w:sz w:val="20"/>
                <w:szCs w:val="20"/>
              </w:rPr>
              <w:t>2024</w:t>
            </w:r>
          </w:p>
        </w:tc>
        <w:tc>
          <w:tcPr>
            <w:tcW w:w="994" w:type="pct"/>
            <w:noWrap/>
          </w:tcPr>
          <w:p w14:paraId="230FFCE9" w14:textId="7AD5D12D" w:rsidR="00425DF4" w:rsidRPr="00E87F34" w:rsidRDefault="00425DF4" w:rsidP="00425D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E87F34">
              <w:rPr>
                <w:rFonts w:ascii="Calibri" w:hAnsi="Calibri"/>
                <w:color w:val="000000"/>
                <w:sz w:val="20"/>
                <w:szCs w:val="20"/>
              </w:rPr>
              <w:t>444,458</w:t>
            </w:r>
          </w:p>
        </w:tc>
        <w:tc>
          <w:tcPr>
            <w:tcW w:w="1203" w:type="pct"/>
            <w:noWrap/>
          </w:tcPr>
          <w:p w14:paraId="37662A6C" w14:textId="0DB4B2C4" w:rsidR="00425DF4" w:rsidRPr="00E87F34" w:rsidRDefault="00425DF4" w:rsidP="00425D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E87F34">
              <w:rPr>
                <w:rFonts w:ascii="Calibri" w:hAnsi="Calibri"/>
                <w:color w:val="000000"/>
                <w:sz w:val="20"/>
                <w:szCs w:val="20"/>
              </w:rPr>
              <w:t>$974,453,292</w:t>
            </w:r>
          </w:p>
        </w:tc>
        <w:tc>
          <w:tcPr>
            <w:tcW w:w="1185" w:type="pct"/>
            <w:noWrap/>
          </w:tcPr>
          <w:p w14:paraId="6576386A" w14:textId="66071264" w:rsidR="00425DF4" w:rsidRPr="00E87F34" w:rsidRDefault="00425DF4" w:rsidP="00425D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E87F34">
              <w:rPr>
                <w:rFonts w:ascii="Calibri" w:hAnsi="Calibri"/>
                <w:color w:val="000000"/>
                <w:sz w:val="20"/>
                <w:szCs w:val="20"/>
              </w:rPr>
              <w:t>$2,192</w:t>
            </w:r>
          </w:p>
        </w:tc>
      </w:tr>
    </w:tbl>
    <w:p w14:paraId="7B5B6ED7" w14:textId="77777777" w:rsidR="006D168E" w:rsidRPr="00C44E47" w:rsidRDefault="006D168E" w:rsidP="00DE05A1">
      <w:pPr>
        <w:pStyle w:val="Caption"/>
        <w:rPr>
          <w:b w:val="0"/>
          <w:sz w:val="16"/>
          <w:szCs w:val="16"/>
        </w:rPr>
      </w:pPr>
      <w:r w:rsidRPr="00C44E47">
        <w:rPr>
          <w:b w:val="0"/>
          <w:sz w:val="16"/>
          <w:szCs w:val="16"/>
        </w:rPr>
        <w:t>Note: * = All Claims regardless of maturity</w:t>
      </w:r>
    </w:p>
    <w:p w14:paraId="0C0D2647" w14:textId="77777777" w:rsidR="00686326" w:rsidRPr="00686326" w:rsidRDefault="00686326" w:rsidP="00686326"/>
    <w:p w14:paraId="3B219557" w14:textId="5F384A8F" w:rsidR="00DA4BCC" w:rsidRPr="00DA4BCC" w:rsidRDefault="002E35A6" w:rsidP="00DE05A1">
      <w:pPr>
        <w:pStyle w:val="Caption"/>
      </w:pPr>
      <w:bookmarkStart w:id="25" w:name="_Toc215739727"/>
      <w:r>
        <w:t xml:space="preserve">Table </w:t>
      </w:r>
      <w:r w:rsidR="00632DD8">
        <w:fldChar w:fldCharType="begin"/>
      </w:r>
      <w:r w:rsidR="00632DD8">
        <w:instrText xml:space="preserve"> STYLEREF 1 \s </w:instrText>
      </w:r>
      <w:r w:rsidR="00632DD8">
        <w:fldChar w:fldCharType="separate"/>
      </w:r>
      <w:r w:rsidR="00885E5E">
        <w:rPr>
          <w:noProof/>
        </w:rPr>
        <w:t>3</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2</w:t>
      </w:r>
      <w:r w:rsidR="00632DD8">
        <w:rPr>
          <w:noProof/>
        </w:rPr>
        <w:fldChar w:fldCharType="end"/>
      </w:r>
      <w:r>
        <w:t xml:space="preserve"> Average Medical Payment per Claim by Year of Injury</w:t>
      </w:r>
      <w:r w:rsidR="0090579F">
        <w:t xml:space="preserve"> - </w:t>
      </w:r>
      <w:r>
        <w:t>1 year Claims</w:t>
      </w:r>
      <w:r w:rsidR="00E87F34">
        <w:t>*</w:t>
      </w:r>
      <w:bookmarkEnd w:id="25"/>
    </w:p>
    <w:tbl>
      <w:tblPr>
        <w:tblStyle w:val="ListTable4-Accent2"/>
        <w:tblW w:w="4686" w:type="pct"/>
        <w:tblLook w:val="04A0" w:firstRow="1" w:lastRow="0" w:firstColumn="1" w:lastColumn="0" w:noHBand="0" w:noVBand="1"/>
        <w:tblCaption w:val="Table 3:2 Average Medical Payment per Claim by Year of injury- 1 year Claims"/>
        <w:tblDescription w:val=" table 3:2  shows the average medical payment per claim for year of injury 2020, 2021, 2022 and 2023. Column 1 shows the year of injury.Column 2 shows claim counts, column 3 shows total paid and column 4 shows average paid per claims. The claims in this table are all 1 year old claims. "/>
      </w:tblPr>
      <w:tblGrid>
        <w:gridCol w:w="3116"/>
        <w:gridCol w:w="1744"/>
        <w:gridCol w:w="2019"/>
        <w:gridCol w:w="1884"/>
      </w:tblGrid>
      <w:tr w:rsidR="00DA4BCC" w:rsidRPr="006D168E" w14:paraId="1A2F6BE4" w14:textId="77777777" w:rsidTr="000F5C4B">
        <w:trPr>
          <w:cnfStyle w:val="100000000000" w:firstRow="1" w:lastRow="0" w:firstColumn="0" w:lastColumn="0" w:oddVBand="0" w:evenVBand="0" w:oddHBand="0" w:evenHBand="0" w:firstRowFirstColumn="0" w:firstRowLastColumn="0" w:lastRowFirstColumn="0" w:lastRowLastColumn="0"/>
          <w:trHeight w:val="307"/>
          <w:tblHeader/>
        </w:trPr>
        <w:tc>
          <w:tcPr>
            <w:cnfStyle w:val="001000000000" w:firstRow="0" w:lastRow="0" w:firstColumn="1" w:lastColumn="0" w:oddVBand="0" w:evenVBand="0" w:oddHBand="0" w:evenHBand="0" w:firstRowFirstColumn="0" w:firstRowLastColumn="0" w:lastRowFirstColumn="0" w:lastRowLastColumn="0"/>
            <w:tcW w:w="1778" w:type="pct"/>
            <w:noWrap/>
            <w:hideMark/>
          </w:tcPr>
          <w:p w14:paraId="5218F40C" w14:textId="77777777" w:rsidR="00DA4BCC" w:rsidRPr="006D168E" w:rsidRDefault="00DA4BCC" w:rsidP="008F6CE9">
            <w:pPr>
              <w:jc w:val="center"/>
              <w:rPr>
                <w:rFonts w:ascii="Calibri" w:hAnsi="Calibri" w:cs="Calibri"/>
                <w:bCs w:val="0"/>
                <w:sz w:val="20"/>
                <w:szCs w:val="20"/>
              </w:rPr>
            </w:pPr>
            <w:r w:rsidRPr="006D168E">
              <w:rPr>
                <w:rFonts w:ascii="Calibri" w:hAnsi="Calibri" w:cs="Calibri"/>
                <w:bCs w:val="0"/>
                <w:sz w:val="20"/>
                <w:szCs w:val="20"/>
              </w:rPr>
              <w:t>YOI</w:t>
            </w:r>
          </w:p>
        </w:tc>
        <w:tc>
          <w:tcPr>
            <w:tcW w:w="995" w:type="pct"/>
            <w:noWrap/>
            <w:hideMark/>
          </w:tcPr>
          <w:p w14:paraId="22575211" w14:textId="46FEDBCE" w:rsidR="00DA4BCC" w:rsidRPr="006D168E" w:rsidRDefault="00DA4BCC" w:rsidP="005A083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6D168E">
              <w:rPr>
                <w:rFonts w:ascii="Calibri" w:hAnsi="Calibri" w:cs="Calibri"/>
                <w:bCs w:val="0"/>
                <w:sz w:val="20"/>
                <w:szCs w:val="20"/>
              </w:rPr>
              <w:t>Claim</w:t>
            </w:r>
            <w:r w:rsidR="00F66DFD" w:rsidRPr="006D168E">
              <w:rPr>
                <w:rFonts w:ascii="Calibri" w:hAnsi="Calibri" w:cs="Calibri"/>
                <w:bCs w:val="0"/>
                <w:sz w:val="20"/>
                <w:szCs w:val="20"/>
              </w:rPr>
              <w:t>s</w:t>
            </w:r>
          </w:p>
        </w:tc>
        <w:tc>
          <w:tcPr>
            <w:tcW w:w="1152" w:type="pct"/>
            <w:noWrap/>
            <w:hideMark/>
          </w:tcPr>
          <w:p w14:paraId="0AF42AA0" w14:textId="77777777" w:rsidR="00DA4BCC" w:rsidRPr="006D168E" w:rsidRDefault="00DA4BCC" w:rsidP="005A083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6D168E">
              <w:rPr>
                <w:rFonts w:ascii="Calibri" w:hAnsi="Calibri" w:cs="Calibri"/>
                <w:bCs w:val="0"/>
                <w:sz w:val="20"/>
                <w:szCs w:val="20"/>
              </w:rPr>
              <w:t>Total Paid</w:t>
            </w:r>
          </w:p>
        </w:tc>
        <w:tc>
          <w:tcPr>
            <w:tcW w:w="1075" w:type="pct"/>
            <w:hideMark/>
          </w:tcPr>
          <w:p w14:paraId="5413E46F" w14:textId="420CDD0B" w:rsidR="00DA4BCC" w:rsidRPr="006D168E" w:rsidRDefault="00DA4BCC" w:rsidP="00E87F3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6D168E">
              <w:rPr>
                <w:rFonts w:ascii="Calibri" w:hAnsi="Calibri" w:cs="Calibri"/>
                <w:bCs w:val="0"/>
                <w:sz w:val="20"/>
                <w:szCs w:val="20"/>
              </w:rPr>
              <w:t>Av</w:t>
            </w:r>
            <w:r w:rsidR="00E87F34">
              <w:rPr>
                <w:rFonts w:ascii="Calibri" w:hAnsi="Calibri" w:cs="Calibri"/>
                <w:bCs w:val="0"/>
                <w:sz w:val="20"/>
                <w:szCs w:val="20"/>
              </w:rPr>
              <w:t>g.  Paid</w:t>
            </w:r>
            <w:r w:rsidRPr="006D168E">
              <w:rPr>
                <w:rFonts w:ascii="Calibri" w:hAnsi="Calibri" w:cs="Calibri"/>
                <w:bCs w:val="0"/>
                <w:sz w:val="20"/>
                <w:szCs w:val="20"/>
              </w:rPr>
              <w:t xml:space="preserve"> per </w:t>
            </w:r>
            <w:r w:rsidR="0070340B" w:rsidRPr="006D168E">
              <w:rPr>
                <w:rFonts w:ascii="Calibri" w:hAnsi="Calibri" w:cs="Calibri"/>
                <w:bCs w:val="0"/>
                <w:sz w:val="20"/>
                <w:szCs w:val="20"/>
              </w:rPr>
              <w:t>C</w:t>
            </w:r>
            <w:r w:rsidRPr="006D168E">
              <w:rPr>
                <w:rFonts w:ascii="Calibri" w:hAnsi="Calibri" w:cs="Calibri"/>
                <w:bCs w:val="0"/>
                <w:sz w:val="20"/>
                <w:szCs w:val="20"/>
              </w:rPr>
              <w:t>laim</w:t>
            </w:r>
          </w:p>
        </w:tc>
      </w:tr>
      <w:tr w:rsidR="00425DF4" w:rsidRPr="006D168E" w14:paraId="2460B746" w14:textId="77777777" w:rsidTr="000F5C4B">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778" w:type="pct"/>
            <w:noWrap/>
            <w:hideMark/>
          </w:tcPr>
          <w:p w14:paraId="284ABD15" w14:textId="5AF4F5B6" w:rsidR="00425DF4" w:rsidRPr="006D168E" w:rsidRDefault="00425DF4" w:rsidP="00425DF4">
            <w:pPr>
              <w:jc w:val="center"/>
              <w:rPr>
                <w:rFonts w:ascii="Calibri" w:hAnsi="Calibri" w:cs="Calibri"/>
                <w:color w:val="000000"/>
                <w:sz w:val="20"/>
                <w:szCs w:val="20"/>
              </w:rPr>
            </w:pPr>
            <w:r w:rsidRPr="006D168E">
              <w:rPr>
                <w:rFonts w:ascii="Calibri" w:hAnsi="Calibri" w:cs="Tahoma"/>
                <w:color w:val="000000"/>
                <w:sz w:val="20"/>
                <w:szCs w:val="20"/>
              </w:rPr>
              <w:t>2020</w:t>
            </w:r>
          </w:p>
        </w:tc>
        <w:tc>
          <w:tcPr>
            <w:tcW w:w="995" w:type="pct"/>
            <w:noWrap/>
            <w:hideMark/>
          </w:tcPr>
          <w:p w14:paraId="56448B65" w14:textId="7F5A124B" w:rsidR="00425DF4" w:rsidRPr="006D168E" w:rsidRDefault="00425DF4" w:rsidP="00425D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129,575</w:t>
            </w:r>
          </w:p>
        </w:tc>
        <w:tc>
          <w:tcPr>
            <w:tcW w:w="1152" w:type="pct"/>
            <w:noWrap/>
            <w:hideMark/>
          </w:tcPr>
          <w:p w14:paraId="1EA48772" w14:textId="3FB1264C" w:rsidR="00425DF4" w:rsidRPr="006D168E" w:rsidRDefault="00425DF4" w:rsidP="00425D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$655,787,732</w:t>
            </w:r>
          </w:p>
        </w:tc>
        <w:tc>
          <w:tcPr>
            <w:tcW w:w="1075" w:type="pct"/>
            <w:noWrap/>
            <w:hideMark/>
          </w:tcPr>
          <w:p w14:paraId="28ECED84" w14:textId="3469061E" w:rsidR="00425DF4" w:rsidRPr="006D168E" w:rsidRDefault="00425DF4" w:rsidP="00425D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$5,061</w:t>
            </w:r>
          </w:p>
        </w:tc>
      </w:tr>
      <w:tr w:rsidR="00425DF4" w:rsidRPr="006D168E" w14:paraId="3AC87D17" w14:textId="77777777" w:rsidTr="000F5C4B">
        <w:trPr>
          <w:trHeight w:val="286"/>
        </w:trPr>
        <w:tc>
          <w:tcPr>
            <w:cnfStyle w:val="001000000000" w:firstRow="0" w:lastRow="0" w:firstColumn="1" w:lastColumn="0" w:oddVBand="0" w:evenVBand="0" w:oddHBand="0" w:evenHBand="0" w:firstRowFirstColumn="0" w:firstRowLastColumn="0" w:lastRowFirstColumn="0" w:lastRowLastColumn="0"/>
            <w:tcW w:w="1778" w:type="pct"/>
            <w:noWrap/>
          </w:tcPr>
          <w:p w14:paraId="401CA33E" w14:textId="4A4DE3D6" w:rsidR="00425DF4" w:rsidRPr="006D168E" w:rsidRDefault="00425DF4" w:rsidP="00425DF4">
            <w:pPr>
              <w:jc w:val="center"/>
              <w:rPr>
                <w:rFonts w:ascii="Calibri" w:hAnsi="Calibri" w:cs="Tahoma"/>
                <w:color w:val="000000"/>
                <w:sz w:val="20"/>
                <w:szCs w:val="20"/>
              </w:rPr>
            </w:pPr>
            <w:r w:rsidRPr="006D168E">
              <w:rPr>
                <w:rFonts w:ascii="Calibri" w:hAnsi="Calibri" w:cs="Tahoma"/>
                <w:color w:val="000000"/>
                <w:sz w:val="20"/>
                <w:szCs w:val="20"/>
              </w:rPr>
              <w:t>2021</w:t>
            </w:r>
          </w:p>
        </w:tc>
        <w:tc>
          <w:tcPr>
            <w:tcW w:w="995" w:type="pct"/>
            <w:noWrap/>
          </w:tcPr>
          <w:p w14:paraId="25AF5705" w14:textId="75306D37" w:rsidR="00425DF4" w:rsidRPr="006D168E" w:rsidRDefault="00425DF4" w:rsidP="00425D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135,203</w:t>
            </w:r>
          </w:p>
        </w:tc>
        <w:tc>
          <w:tcPr>
            <w:tcW w:w="1152" w:type="pct"/>
            <w:noWrap/>
          </w:tcPr>
          <w:p w14:paraId="52AA2EF6" w14:textId="30CE9012" w:rsidR="00425DF4" w:rsidRPr="006D168E" w:rsidRDefault="00425DF4" w:rsidP="00425D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$732,449,387</w:t>
            </w:r>
          </w:p>
        </w:tc>
        <w:tc>
          <w:tcPr>
            <w:tcW w:w="1075" w:type="pct"/>
            <w:noWrap/>
          </w:tcPr>
          <w:p w14:paraId="65D86C88" w14:textId="2A6774FE" w:rsidR="00425DF4" w:rsidRPr="006D168E" w:rsidRDefault="00425DF4" w:rsidP="00425D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$5,417</w:t>
            </w:r>
          </w:p>
        </w:tc>
      </w:tr>
      <w:tr w:rsidR="00425DF4" w:rsidRPr="006D168E" w14:paraId="60682E82" w14:textId="77777777" w:rsidTr="000F5C4B">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778" w:type="pct"/>
            <w:noWrap/>
          </w:tcPr>
          <w:p w14:paraId="23587559" w14:textId="2B1CA2E3" w:rsidR="00425DF4" w:rsidRPr="006D168E" w:rsidRDefault="00425DF4" w:rsidP="00425DF4">
            <w:pPr>
              <w:jc w:val="center"/>
              <w:rPr>
                <w:rFonts w:ascii="Calibri" w:hAnsi="Calibri" w:cs="Tahoma"/>
                <w:color w:val="000000"/>
                <w:sz w:val="20"/>
                <w:szCs w:val="20"/>
              </w:rPr>
            </w:pPr>
            <w:r w:rsidRPr="006D168E">
              <w:rPr>
                <w:rFonts w:ascii="Calibri" w:hAnsi="Calibri" w:cs="Tahoma"/>
                <w:color w:val="000000"/>
                <w:sz w:val="20"/>
                <w:szCs w:val="20"/>
              </w:rPr>
              <w:t xml:space="preserve"> 2022</w:t>
            </w:r>
          </w:p>
        </w:tc>
        <w:tc>
          <w:tcPr>
            <w:tcW w:w="995" w:type="pct"/>
            <w:noWrap/>
          </w:tcPr>
          <w:p w14:paraId="139A8C9C" w14:textId="2BCC4272" w:rsidR="00425DF4" w:rsidRPr="006D168E" w:rsidRDefault="00425DF4" w:rsidP="00425D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139,980</w:t>
            </w:r>
          </w:p>
        </w:tc>
        <w:tc>
          <w:tcPr>
            <w:tcW w:w="1152" w:type="pct"/>
            <w:noWrap/>
          </w:tcPr>
          <w:p w14:paraId="2B10F5C5" w14:textId="0102872C" w:rsidR="00425DF4" w:rsidRPr="006D168E" w:rsidRDefault="00425DF4" w:rsidP="00425D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$799,355,352</w:t>
            </w:r>
          </w:p>
        </w:tc>
        <w:tc>
          <w:tcPr>
            <w:tcW w:w="1075" w:type="pct"/>
            <w:noWrap/>
          </w:tcPr>
          <w:p w14:paraId="44B149C7" w14:textId="41E28EF3" w:rsidR="00425DF4" w:rsidRPr="006D168E" w:rsidRDefault="00425DF4" w:rsidP="00425D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$5,710</w:t>
            </w:r>
          </w:p>
        </w:tc>
      </w:tr>
      <w:tr w:rsidR="00425DF4" w:rsidRPr="006D168E" w14:paraId="06ABB4C5" w14:textId="77777777" w:rsidTr="000F5C4B">
        <w:trPr>
          <w:trHeight w:val="286"/>
        </w:trPr>
        <w:tc>
          <w:tcPr>
            <w:cnfStyle w:val="001000000000" w:firstRow="0" w:lastRow="0" w:firstColumn="1" w:lastColumn="0" w:oddVBand="0" w:evenVBand="0" w:oddHBand="0" w:evenHBand="0" w:firstRowFirstColumn="0" w:firstRowLastColumn="0" w:lastRowFirstColumn="0" w:lastRowLastColumn="0"/>
            <w:tcW w:w="1778" w:type="pct"/>
            <w:noWrap/>
          </w:tcPr>
          <w:p w14:paraId="5B22A146" w14:textId="5B63D2E7" w:rsidR="00425DF4" w:rsidRPr="006D168E" w:rsidRDefault="00425DF4" w:rsidP="00425DF4">
            <w:pPr>
              <w:jc w:val="center"/>
              <w:rPr>
                <w:rFonts w:ascii="Calibri" w:hAnsi="Calibri" w:cs="Tahoma"/>
                <w:color w:val="000000"/>
                <w:sz w:val="20"/>
                <w:szCs w:val="20"/>
              </w:rPr>
            </w:pPr>
            <w:r w:rsidRPr="006D168E">
              <w:rPr>
                <w:rFonts w:ascii="Calibri" w:hAnsi="Calibri" w:cs="Tahoma"/>
                <w:color w:val="000000"/>
                <w:sz w:val="20"/>
                <w:szCs w:val="20"/>
              </w:rPr>
              <w:t>2023</w:t>
            </w:r>
          </w:p>
        </w:tc>
        <w:tc>
          <w:tcPr>
            <w:tcW w:w="995" w:type="pct"/>
            <w:noWrap/>
          </w:tcPr>
          <w:p w14:paraId="5A91EA5F" w14:textId="52C6E897" w:rsidR="00425DF4" w:rsidRPr="006D168E" w:rsidRDefault="00425DF4" w:rsidP="00425D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139,834</w:t>
            </w:r>
          </w:p>
        </w:tc>
        <w:tc>
          <w:tcPr>
            <w:tcW w:w="1152" w:type="pct"/>
            <w:noWrap/>
          </w:tcPr>
          <w:p w14:paraId="2AD92697" w14:textId="3114B117" w:rsidR="00425DF4" w:rsidRPr="006D168E" w:rsidRDefault="00425DF4" w:rsidP="00425D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$736,691,829</w:t>
            </w:r>
          </w:p>
        </w:tc>
        <w:tc>
          <w:tcPr>
            <w:tcW w:w="1075" w:type="pct"/>
            <w:noWrap/>
          </w:tcPr>
          <w:p w14:paraId="67AA2DCB" w14:textId="3D1F730D" w:rsidR="00425DF4" w:rsidRPr="006D168E" w:rsidRDefault="00425DF4" w:rsidP="00425D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$5,268</w:t>
            </w:r>
          </w:p>
        </w:tc>
      </w:tr>
      <w:tr w:rsidR="00425DF4" w:rsidRPr="006D168E" w14:paraId="469623BF" w14:textId="77777777" w:rsidTr="000F5C4B">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778" w:type="pct"/>
            <w:noWrap/>
          </w:tcPr>
          <w:p w14:paraId="64EABA3B" w14:textId="332199E0" w:rsidR="00425DF4" w:rsidRPr="006D168E" w:rsidRDefault="00425DF4" w:rsidP="00425DF4">
            <w:pPr>
              <w:jc w:val="center"/>
              <w:rPr>
                <w:rFonts w:ascii="Calibri" w:hAnsi="Calibri" w:cs="Tahoma"/>
                <w:color w:val="000000"/>
                <w:sz w:val="20"/>
                <w:szCs w:val="20"/>
              </w:rPr>
            </w:pPr>
            <w:r w:rsidRPr="006D168E">
              <w:rPr>
                <w:rFonts w:ascii="Calibri" w:hAnsi="Calibri" w:cs="Tahoma"/>
                <w:color w:val="000000"/>
                <w:sz w:val="20"/>
                <w:szCs w:val="20"/>
              </w:rPr>
              <w:t>2024</w:t>
            </w:r>
          </w:p>
        </w:tc>
        <w:tc>
          <w:tcPr>
            <w:tcW w:w="995" w:type="pct"/>
            <w:noWrap/>
          </w:tcPr>
          <w:p w14:paraId="1BF7461F" w14:textId="33D5BD13" w:rsidR="00425DF4" w:rsidRPr="006D168E" w:rsidRDefault="00425DF4" w:rsidP="00425D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50,214</w:t>
            </w:r>
          </w:p>
        </w:tc>
        <w:tc>
          <w:tcPr>
            <w:tcW w:w="1152" w:type="pct"/>
            <w:noWrap/>
          </w:tcPr>
          <w:p w14:paraId="7849E12F" w14:textId="01DA9D9F" w:rsidR="00425DF4" w:rsidRPr="006D168E" w:rsidRDefault="00425DF4" w:rsidP="00425D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$118,540,741</w:t>
            </w:r>
          </w:p>
        </w:tc>
        <w:tc>
          <w:tcPr>
            <w:tcW w:w="1075" w:type="pct"/>
            <w:noWrap/>
          </w:tcPr>
          <w:p w14:paraId="4550C4AE" w14:textId="7A8D974E" w:rsidR="00425DF4" w:rsidRPr="006D168E" w:rsidRDefault="00425DF4" w:rsidP="00425D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$2,361</w:t>
            </w:r>
          </w:p>
        </w:tc>
      </w:tr>
    </w:tbl>
    <w:p w14:paraId="536F121B" w14:textId="77777777" w:rsidR="003E70A6" w:rsidRPr="00C44E47" w:rsidRDefault="00686326" w:rsidP="00DE05A1">
      <w:pPr>
        <w:pStyle w:val="Caption"/>
        <w:rPr>
          <w:b w:val="0"/>
          <w:sz w:val="16"/>
          <w:szCs w:val="16"/>
        </w:rPr>
      </w:pPr>
      <w:r w:rsidRPr="00C44E47">
        <w:rPr>
          <w:b w:val="0"/>
          <w:sz w:val="16"/>
          <w:szCs w:val="16"/>
        </w:rPr>
        <w:t>Note:  * = Average of 12 month of maturity (date of</w:t>
      </w:r>
      <w:r w:rsidR="00D64BA4" w:rsidRPr="00C44E47">
        <w:rPr>
          <w:b w:val="0"/>
          <w:sz w:val="16"/>
          <w:szCs w:val="16"/>
        </w:rPr>
        <w:t xml:space="preserve"> service -</w:t>
      </w:r>
      <w:r w:rsidRPr="00C44E47">
        <w:rPr>
          <w:b w:val="0"/>
          <w:sz w:val="16"/>
          <w:szCs w:val="16"/>
        </w:rPr>
        <w:t xml:space="preserve"> date of injury)</w:t>
      </w:r>
      <w:r w:rsidR="003E70A6" w:rsidRPr="00C44E47">
        <w:rPr>
          <w:b w:val="0"/>
          <w:sz w:val="16"/>
          <w:szCs w:val="16"/>
        </w:rPr>
        <w:t>.</w:t>
      </w:r>
    </w:p>
    <w:p w14:paraId="343E6B15" w14:textId="3E616803" w:rsidR="00236FCE" w:rsidRPr="00F50F8D" w:rsidRDefault="00236FCE" w:rsidP="00DE05A1">
      <w:pPr>
        <w:pStyle w:val="Caption"/>
      </w:pPr>
      <w:r w:rsidRPr="00F50F8D">
        <w:t xml:space="preserve"> </w:t>
      </w:r>
      <w:r w:rsidR="003E70A6">
        <w:t xml:space="preserve"> </w:t>
      </w:r>
    </w:p>
    <w:p w14:paraId="5D629E99" w14:textId="31B89D2A" w:rsidR="003D36BE" w:rsidRDefault="003D36BE" w:rsidP="00DE05A1">
      <w:pPr>
        <w:pStyle w:val="Caption"/>
      </w:pPr>
    </w:p>
    <w:p w14:paraId="127214D9" w14:textId="09AF881D" w:rsidR="00167D2A" w:rsidRPr="00167D2A" w:rsidRDefault="00167D2A" w:rsidP="00DE05A1">
      <w:pPr>
        <w:pStyle w:val="Caption"/>
      </w:pPr>
      <w:bookmarkStart w:id="26" w:name="_Toc215739728"/>
      <w:r>
        <w:t xml:space="preserve">Table </w:t>
      </w:r>
      <w:r w:rsidR="00632DD8">
        <w:fldChar w:fldCharType="begin"/>
      </w:r>
      <w:r w:rsidR="00632DD8">
        <w:instrText xml:space="preserve"> STYLEREF 1 \s </w:instrText>
      </w:r>
      <w:r w:rsidR="00632DD8">
        <w:fldChar w:fldCharType="separate"/>
      </w:r>
      <w:r w:rsidR="00885E5E">
        <w:rPr>
          <w:noProof/>
        </w:rPr>
        <w:t>3</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3</w:t>
      </w:r>
      <w:r w:rsidR="00632DD8">
        <w:rPr>
          <w:noProof/>
        </w:rPr>
        <w:fldChar w:fldCharType="end"/>
      </w:r>
      <w:r>
        <w:t xml:space="preserve"> Average Medical Payment</w:t>
      </w:r>
      <w:r w:rsidR="001D2E5B">
        <w:t xml:space="preserve"> p</w:t>
      </w:r>
      <w:r>
        <w:t>er Claim by Year of Service (YOS)</w:t>
      </w:r>
      <w:r w:rsidR="00686326">
        <w:t xml:space="preserve"> </w:t>
      </w:r>
      <w:r w:rsidR="0090579F">
        <w:t>-</w:t>
      </w:r>
      <w:r w:rsidR="003A0547">
        <w:t xml:space="preserve"> </w:t>
      </w:r>
      <w:r w:rsidR="00686326">
        <w:t>All Claims</w:t>
      </w:r>
      <w:r w:rsidR="006B340F">
        <w:t>*</w:t>
      </w:r>
      <w:bookmarkEnd w:id="26"/>
      <w:r w:rsidR="00943E45">
        <w:t xml:space="preserve"> </w:t>
      </w:r>
    </w:p>
    <w:tbl>
      <w:tblPr>
        <w:tblStyle w:val="ListTable4-Accent2"/>
        <w:tblW w:w="4684" w:type="pct"/>
        <w:tblLook w:val="04A0" w:firstRow="1" w:lastRow="0" w:firstColumn="1" w:lastColumn="0" w:noHBand="0" w:noVBand="1"/>
        <w:tblCaption w:val="Table 3.3 Average Medical Payment per Claim by Year of Service - All Claims"/>
        <w:tblDescription w:val="Table 3:3 shows the average medical payment per claim for year of service 2020, 2021, 2022 and 2023. Column 1 shows the year of service.Column 2 shows claim counts, column 3 shows total paid and column 4 shows  average paid per claim. "/>
      </w:tblPr>
      <w:tblGrid>
        <w:gridCol w:w="3144"/>
        <w:gridCol w:w="1493"/>
        <w:gridCol w:w="2554"/>
        <w:gridCol w:w="1568"/>
      </w:tblGrid>
      <w:tr w:rsidR="00573BF6" w:rsidRPr="006D168E" w14:paraId="55DCD416" w14:textId="77777777" w:rsidTr="000F5C4B">
        <w:trPr>
          <w:cnfStyle w:val="100000000000" w:firstRow="1" w:lastRow="0" w:firstColumn="0" w:lastColumn="0" w:oddVBand="0" w:evenVBand="0" w:oddHBand="0" w:evenHBand="0" w:firstRowFirstColumn="0" w:firstRowLastColumn="0" w:lastRowFirstColumn="0" w:lastRowLastColumn="0"/>
          <w:trHeight w:val="344"/>
          <w:tblHeader/>
        </w:trPr>
        <w:tc>
          <w:tcPr>
            <w:cnfStyle w:val="001000000000" w:firstRow="0" w:lastRow="0" w:firstColumn="1" w:lastColumn="0" w:oddVBand="0" w:evenVBand="0" w:oddHBand="0" w:evenHBand="0" w:firstRowFirstColumn="0" w:firstRowLastColumn="0" w:lastRowFirstColumn="0" w:lastRowLastColumn="0"/>
            <w:tcW w:w="1795" w:type="pct"/>
            <w:noWrap/>
            <w:hideMark/>
          </w:tcPr>
          <w:p w14:paraId="2C4A3009" w14:textId="77777777" w:rsidR="00573BF6" w:rsidRPr="006D168E" w:rsidRDefault="00573BF6" w:rsidP="008610F0">
            <w:pPr>
              <w:jc w:val="center"/>
              <w:rPr>
                <w:rFonts w:ascii="Calibri" w:hAnsi="Calibri" w:cs="Calibri"/>
                <w:bCs w:val="0"/>
                <w:sz w:val="20"/>
                <w:szCs w:val="20"/>
              </w:rPr>
            </w:pPr>
            <w:r w:rsidRPr="006D168E">
              <w:rPr>
                <w:rFonts w:ascii="Calibri" w:hAnsi="Calibri" w:cs="Calibri"/>
                <w:bCs w:val="0"/>
                <w:sz w:val="20"/>
                <w:szCs w:val="20"/>
              </w:rPr>
              <w:t>YOS</w:t>
            </w:r>
          </w:p>
        </w:tc>
        <w:tc>
          <w:tcPr>
            <w:tcW w:w="852" w:type="pct"/>
            <w:noWrap/>
            <w:hideMark/>
          </w:tcPr>
          <w:p w14:paraId="35219E77" w14:textId="23613B96" w:rsidR="00573BF6" w:rsidRPr="006D168E" w:rsidRDefault="00573BF6" w:rsidP="008610F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6D168E">
              <w:rPr>
                <w:rFonts w:ascii="Calibri" w:hAnsi="Calibri" w:cs="Calibri"/>
                <w:bCs w:val="0"/>
                <w:sz w:val="20"/>
                <w:szCs w:val="20"/>
              </w:rPr>
              <w:t>Claim</w:t>
            </w:r>
            <w:r w:rsidR="00F66DFD" w:rsidRPr="006D168E">
              <w:rPr>
                <w:rFonts w:ascii="Calibri" w:hAnsi="Calibri" w:cs="Calibri"/>
                <w:bCs w:val="0"/>
                <w:sz w:val="20"/>
                <w:szCs w:val="20"/>
              </w:rPr>
              <w:t>s</w:t>
            </w:r>
          </w:p>
        </w:tc>
        <w:tc>
          <w:tcPr>
            <w:tcW w:w="1458" w:type="pct"/>
            <w:noWrap/>
            <w:hideMark/>
          </w:tcPr>
          <w:p w14:paraId="65C902DC" w14:textId="77777777" w:rsidR="00573BF6" w:rsidRPr="006D168E" w:rsidRDefault="00573BF6" w:rsidP="008610F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6D168E">
              <w:rPr>
                <w:rFonts w:ascii="Calibri" w:hAnsi="Calibri" w:cs="Calibri"/>
                <w:bCs w:val="0"/>
                <w:sz w:val="20"/>
                <w:szCs w:val="20"/>
              </w:rPr>
              <w:t>Total Paid</w:t>
            </w:r>
          </w:p>
        </w:tc>
        <w:tc>
          <w:tcPr>
            <w:tcW w:w="895" w:type="pct"/>
            <w:hideMark/>
          </w:tcPr>
          <w:p w14:paraId="6B7FA4A2" w14:textId="4B453EBA" w:rsidR="00573BF6" w:rsidRPr="006D168E" w:rsidRDefault="00573BF6" w:rsidP="006D168E">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6D168E">
              <w:rPr>
                <w:rFonts w:ascii="Calibri" w:hAnsi="Calibri" w:cs="Calibri"/>
                <w:bCs w:val="0"/>
                <w:sz w:val="20"/>
                <w:szCs w:val="20"/>
              </w:rPr>
              <w:t>Av</w:t>
            </w:r>
            <w:r w:rsidR="006D168E" w:rsidRPr="006D168E">
              <w:rPr>
                <w:rFonts w:ascii="Calibri" w:hAnsi="Calibri" w:cs="Calibri"/>
                <w:bCs w:val="0"/>
                <w:sz w:val="20"/>
                <w:szCs w:val="20"/>
              </w:rPr>
              <w:t xml:space="preserve">g. Paid per </w:t>
            </w:r>
            <w:r w:rsidRPr="006D168E">
              <w:rPr>
                <w:rFonts w:ascii="Calibri" w:hAnsi="Calibri" w:cs="Calibri"/>
                <w:bCs w:val="0"/>
                <w:sz w:val="20"/>
                <w:szCs w:val="20"/>
              </w:rPr>
              <w:t xml:space="preserve"> </w:t>
            </w:r>
            <w:r w:rsidR="0070340B" w:rsidRPr="006D168E">
              <w:rPr>
                <w:rFonts w:ascii="Calibri" w:hAnsi="Calibri" w:cs="Calibri"/>
                <w:bCs w:val="0"/>
                <w:sz w:val="20"/>
                <w:szCs w:val="20"/>
              </w:rPr>
              <w:t>C</w:t>
            </w:r>
            <w:r w:rsidRPr="006D168E">
              <w:rPr>
                <w:rFonts w:ascii="Calibri" w:hAnsi="Calibri" w:cs="Calibri"/>
                <w:bCs w:val="0"/>
                <w:sz w:val="20"/>
                <w:szCs w:val="20"/>
              </w:rPr>
              <w:t>laim</w:t>
            </w:r>
          </w:p>
        </w:tc>
      </w:tr>
      <w:tr w:rsidR="00BB6367" w:rsidRPr="006D168E" w14:paraId="216E197A" w14:textId="77777777" w:rsidTr="000F5C4B">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1795" w:type="pct"/>
            <w:noWrap/>
            <w:hideMark/>
          </w:tcPr>
          <w:p w14:paraId="13C13A2B" w14:textId="7F8C1603" w:rsidR="00BB6367" w:rsidRPr="006D168E" w:rsidRDefault="00BB6367" w:rsidP="00BB6367">
            <w:pPr>
              <w:jc w:val="center"/>
              <w:rPr>
                <w:rFonts w:ascii="Calibri" w:hAnsi="Calibri" w:cs="Calibri"/>
                <w:color w:val="000000"/>
                <w:sz w:val="20"/>
                <w:szCs w:val="20"/>
              </w:rPr>
            </w:pPr>
            <w:r w:rsidRPr="006D168E">
              <w:rPr>
                <w:rFonts w:ascii="Calibri" w:hAnsi="Calibri" w:cs="Tahoma"/>
                <w:color w:val="000000"/>
                <w:sz w:val="20"/>
                <w:szCs w:val="20"/>
              </w:rPr>
              <w:t>2020</w:t>
            </w:r>
          </w:p>
        </w:tc>
        <w:tc>
          <w:tcPr>
            <w:tcW w:w="852" w:type="pct"/>
            <w:noWrap/>
            <w:hideMark/>
          </w:tcPr>
          <w:p w14:paraId="76E145DB" w14:textId="30BA287C" w:rsidR="00BB6367" w:rsidRPr="006D168E" w:rsidRDefault="00BB6367" w:rsidP="00BB63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819,294</w:t>
            </w:r>
          </w:p>
        </w:tc>
        <w:tc>
          <w:tcPr>
            <w:tcW w:w="1458" w:type="pct"/>
            <w:noWrap/>
            <w:hideMark/>
          </w:tcPr>
          <w:p w14:paraId="3B41D247" w14:textId="0B54A233" w:rsidR="00BB6367" w:rsidRPr="006D168E" w:rsidRDefault="00BB6367" w:rsidP="00BB63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$2,556,746,102</w:t>
            </w:r>
          </w:p>
        </w:tc>
        <w:tc>
          <w:tcPr>
            <w:tcW w:w="895" w:type="pct"/>
            <w:noWrap/>
            <w:hideMark/>
          </w:tcPr>
          <w:p w14:paraId="672CC109" w14:textId="5136A5A0" w:rsidR="00BB6367" w:rsidRPr="006D168E" w:rsidRDefault="00BB6367" w:rsidP="00BB63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$3,121</w:t>
            </w:r>
          </w:p>
        </w:tc>
      </w:tr>
      <w:tr w:rsidR="00BB6367" w:rsidRPr="006D168E" w14:paraId="05FD1250" w14:textId="77777777" w:rsidTr="000F5C4B">
        <w:trPr>
          <w:trHeight w:val="242"/>
        </w:trPr>
        <w:tc>
          <w:tcPr>
            <w:cnfStyle w:val="001000000000" w:firstRow="0" w:lastRow="0" w:firstColumn="1" w:lastColumn="0" w:oddVBand="0" w:evenVBand="0" w:oddHBand="0" w:evenHBand="0" w:firstRowFirstColumn="0" w:firstRowLastColumn="0" w:lastRowFirstColumn="0" w:lastRowLastColumn="0"/>
            <w:tcW w:w="1795" w:type="pct"/>
            <w:noWrap/>
          </w:tcPr>
          <w:p w14:paraId="487D5448" w14:textId="3B9C0F41" w:rsidR="00BB6367" w:rsidRPr="006D168E" w:rsidRDefault="00BB6367" w:rsidP="00BB6367">
            <w:pPr>
              <w:jc w:val="center"/>
              <w:rPr>
                <w:rFonts w:ascii="Calibri" w:hAnsi="Calibri" w:cs="Tahoma"/>
                <w:color w:val="000000"/>
                <w:sz w:val="20"/>
                <w:szCs w:val="20"/>
              </w:rPr>
            </w:pPr>
            <w:r w:rsidRPr="006D168E">
              <w:rPr>
                <w:rFonts w:ascii="Calibri" w:hAnsi="Calibri" w:cs="Tahoma"/>
                <w:color w:val="000000"/>
                <w:sz w:val="20"/>
                <w:szCs w:val="20"/>
              </w:rPr>
              <w:t>2021</w:t>
            </w:r>
          </w:p>
        </w:tc>
        <w:tc>
          <w:tcPr>
            <w:tcW w:w="852" w:type="pct"/>
            <w:noWrap/>
          </w:tcPr>
          <w:p w14:paraId="0B17364F" w14:textId="29689698" w:rsidR="00BB6367" w:rsidRPr="006D168E" w:rsidRDefault="00BB6367" w:rsidP="00BB63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860,052</w:t>
            </w:r>
          </w:p>
        </w:tc>
        <w:tc>
          <w:tcPr>
            <w:tcW w:w="1458" w:type="pct"/>
            <w:noWrap/>
          </w:tcPr>
          <w:p w14:paraId="148B3A9C" w14:textId="359101E8" w:rsidR="00BB6367" w:rsidRPr="006D168E" w:rsidRDefault="00BB6367" w:rsidP="00BB63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$2,914,540,412</w:t>
            </w:r>
          </w:p>
        </w:tc>
        <w:tc>
          <w:tcPr>
            <w:tcW w:w="895" w:type="pct"/>
            <w:noWrap/>
          </w:tcPr>
          <w:p w14:paraId="3C543835" w14:textId="4DE5B36F" w:rsidR="00BB6367" w:rsidRPr="006D168E" w:rsidRDefault="00BB6367" w:rsidP="00BB63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$3,389</w:t>
            </w:r>
          </w:p>
        </w:tc>
      </w:tr>
      <w:tr w:rsidR="00BB6367" w:rsidRPr="006D168E" w14:paraId="04BBB167" w14:textId="77777777" w:rsidTr="000F5C4B">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1795" w:type="pct"/>
            <w:noWrap/>
          </w:tcPr>
          <w:p w14:paraId="2DA33D20" w14:textId="37CA1A6F" w:rsidR="00BB6367" w:rsidRPr="006D168E" w:rsidRDefault="00BB6367" w:rsidP="00BB6367">
            <w:pPr>
              <w:jc w:val="center"/>
              <w:rPr>
                <w:rFonts w:ascii="Calibri" w:hAnsi="Calibri" w:cs="Tahoma"/>
                <w:color w:val="000000"/>
                <w:sz w:val="20"/>
                <w:szCs w:val="20"/>
              </w:rPr>
            </w:pPr>
            <w:r w:rsidRPr="006D168E">
              <w:rPr>
                <w:rFonts w:ascii="Calibri" w:hAnsi="Calibri" w:cs="Tahoma"/>
                <w:color w:val="000000"/>
                <w:sz w:val="20"/>
                <w:szCs w:val="20"/>
              </w:rPr>
              <w:t>2022</w:t>
            </w:r>
          </w:p>
        </w:tc>
        <w:tc>
          <w:tcPr>
            <w:tcW w:w="852" w:type="pct"/>
            <w:noWrap/>
          </w:tcPr>
          <w:p w14:paraId="6A6CD07C" w14:textId="64F0520D" w:rsidR="00BB6367" w:rsidRPr="006D168E" w:rsidRDefault="00BB6367" w:rsidP="00BB63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883,408</w:t>
            </w:r>
          </w:p>
        </w:tc>
        <w:tc>
          <w:tcPr>
            <w:tcW w:w="1458" w:type="pct"/>
            <w:noWrap/>
          </w:tcPr>
          <w:p w14:paraId="6B871968" w14:textId="67B94DD2" w:rsidR="00BB6367" w:rsidRPr="006D168E" w:rsidRDefault="00BB6367" w:rsidP="00BB63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$3,066,749,095</w:t>
            </w:r>
          </w:p>
        </w:tc>
        <w:tc>
          <w:tcPr>
            <w:tcW w:w="895" w:type="pct"/>
            <w:noWrap/>
          </w:tcPr>
          <w:p w14:paraId="38E6AE5B" w14:textId="1E4A6E34" w:rsidR="00BB6367" w:rsidRPr="006D168E" w:rsidRDefault="00BB6367" w:rsidP="00BB63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$3,471</w:t>
            </w:r>
          </w:p>
        </w:tc>
      </w:tr>
      <w:tr w:rsidR="00BB6367" w:rsidRPr="006D168E" w14:paraId="3EB3EE6E" w14:textId="77777777" w:rsidTr="000F5C4B">
        <w:trPr>
          <w:trHeight w:val="242"/>
        </w:trPr>
        <w:tc>
          <w:tcPr>
            <w:cnfStyle w:val="001000000000" w:firstRow="0" w:lastRow="0" w:firstColumn="1" w:lastColumn="0" w:oddVBand="0" w:evenVBand="0" w:oddHBand="0" w:evenHBand="0" w:firstRowFirstColumn="0" w:firstRowLastColumn="0" w:lastRowFirstColumn="0" w:lastRowLastColumn="0"/>
            <w:tcW w:w="1795" w:type="pct"/>
            <w:noWrap/>
          </w:tcPr>
          <w:p w14:paraId="079056AD" w14:textId="1C325F08" w:rsidR="00BB6367" w:rsidRPr="006D168E" w:rsidRDefault="00BB6367" w:rsidP="00BB6367">
            <w:pPr>
              <w:jc w:val="center"/>
              <w:rPr>
                <w:rFonts w:ascii="Calibri" w:hAnsi="Calibri" w:cs="Tahoma"/>
                <w:color w:val="000000"/>
                <w:sz w:val="20"/>
                <w:szCs w:val="20"/>
              </w:rPr>
            </w:pPr>
            <w:r w:rsidRPr="006D168E">
              <w:rPr>
                <w:rFonts w:ascii="Calibri" w:hAnsi="Calibri" w:cs="Tahoma"/>
                <w:color w:val="000000"/>
                <w:sz w:val="20"/>
                <w:szCs w:val="20"/>
              </w:rPr>
              <w:t>2023</w:t>
            </w:r>
          </w:p>
        </w:tc>
        <w:tc>
          <w:tcPr>
            <w:tcW w:w="852" w:type="pct"/>
            <w:noWrap/>
          </w:tcPr>
          <w:p w14:paraId="4759D3AF" w14:textId="7E919222" w:rsidR="00BB6367" w:rsidRPr="006D168E" w:rsidRDefault="00BB6367" w:rsidP="00BB63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880,626</w:t>
            </w:r>
          </w:p>
        </w:tc>
        <w:tc>
          <w:tcPr>
            <w:tcW w:w="1458" w:type="pct"/>
            <w:noWrap/>
          </w:tcPr>
          <w:p w14:paraId="5C1ABA30" w14:textId="42CA3ED6" w:rsidR="00BB6367" w:rsidRPr="006D168E" w:rsidRDefault="00BB6367" w:rsidP="00BB63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$3,299,210,170</w:t>
            </w:r>
          </w:p>
        </w:tc>
        <w:tc>
          <w:tcPr>
            <w:tcW w:w="895" w:type="pct"/>
            <w:noWrap/>
          </w:tcPr>
          <w:p w14:paraId="0865A692" w14:textId="32B2C250" w:rsidR="00BB6367" w:rsidRPr="006D168E" w:rsidRDefault="00BB6367" w:rsidP="00BB63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$3,746</w:t>
            </w:r>
          </w:p>
        </w:tc>
      </w:tr>
      <w:tr w:rsidR="00BB6367" w:rsidRPr="006D168E" w14:paraId="014B185A" w14:textId="77777777" w:rsidTr="000F5C4B">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1795" w:type="pct"/>
            <w:noWrap/>
          </w:tcPr>
          <w:p w14:paraId="5EA4456B" w14:textId="3D53D382" w:rsidR="00BB6367" w:rsidRPr="006D168E" w:rsidRDefault="00A97574" w:rsidP="00BB6367">
            <w:pPr>
              <w:jc w:val="center"/>
              <w:rPr>
                <w:rFonts w:ascii="Calibri" w:hAnsi="Calibri" w:cs="Tahoma"/>
                <w:color w:val="000000"/>
                <w:sz w:val="20"/>
                <w:szCs w:val="20"/>
              </w:rPr>
            </w:pPr>
            <w:r w:rsidRPr="006D168E">
              <w:rPr>
                <w:rFonts w:ascii="Calibri" w:hAnsi="Calibri" w:cs="Tahoma"/>
                <w:color w:val="000000"/>
                <w:sz w:val="20"/>
                <w:szCs w:val="20"/>
              </w:rPr>
              <w:t>2024</w:t>
            </w:r>
          </w:p>
        </w:tc>
        <w:tc>
          <w:tcPr>
            <w:tcW w:w="852" w:type="pct"/>
            <w:noWrap/>
          </w:tcPr>
          <w:p w14:paraId="5F080937" w14:textId="31A028D9" w:rsidR="00BB6367" w:rsidRPr="006D168E" w:rsidRDefault="00BB6367" w:rsidP="00BB63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868,544</w:t>
            </w:r>
          </w:p>
        </w:tc>
        <w:tc>
          <w:tcPr>
            <w:tcW w:w="1458" w:type="pct"/>
            <w:noWrap/>
          </w:tcPr>
          <w:p w14:paraId="525659AC" w14:textId="63D97A7F" w:rsidR="00BB6367" w:rsidRPr="006D168E" w:rsidRDefault="00BB6367" w:rsidP="00BB63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$3,430,212,478</w:t>
            </w:r>
          </w:p>
        </w:tc>
        <w:tc>
          <w:tcPr>
            <w:tcW w:w="895" w:type="pct"/>
            <w:noWrap/>
          </w:tcPr>
          <w:p w14:paraId="55BAFB64" w14:textId="58662971" w:rsidR="00BB6367" w:rsidRPr="006D168E" w:rsidRDefault="00BB6367" w:rsidP="00BB63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$3,949</w:t>
            </w:r>
          </w:p>
        </w:tc>
      </w:tr>
    </w:tbl>
    <w:p w14:paraId="03FD7D02" w14:textId="0F133D68" w:rsidR="00573BF6" w:rsidRPr="00C44E47" w:rsidRDefault="00011FCA" w:rsidP="00DE05A1">
      <w:pPr>
        <w:pStyle w:val="Caption"/>
        <w:rPr>
          <w:b w:val="0"/>
          <w:sz w:val="16"/>
          <w:szCs w:val="16"/>
        </w:rPr>
      </w:pPr>
      <w:r w:rsidRPr="00C44E47">
        <w:rPr>
          <w:b w:val="0"/>
          <w:sz w:val="16"/>
          <w:szCs w:val="16"/>
        </w:rPr>
        <w:t xml:space="preserve">Note: * = </w:t>
      </w:r>
      <w:r w:rsidR="006B340F" w:rsidRPr="00C44E47">
        <w:rPr>
          <w:b w:val="0"/>
          <w:sz w:val="16"/>
          <w:szCs w:val="16"/>
        </w:rPr>
        <w:t>All Claims regardless of maturity</w:t>
      </w:r>
    </w:p>
    <w:p w14:paraId="79430918" w14:textId="7C024144" w:rsidR="00935EE1" w:rsidRDefault="00935EE1">
      <w:pPr>
        <w:spacing w:after="200" w:line="276" w:lineRule="auto"/>
      </w:pPr>
      <w:r>
        <w:br w:type="page"/>
      </w:r>
    </w:p>
    <w:p w14:paraId="7D8ED82B" w14:textId="77777777" w:rsidR="00011FCA" w:rsidRPr="00011FCA" w:rsidRDefault="00011FCA" w:rsidP="00011FCA"/>
    <w:p w14:paraId="799E1186" w14:textId="524077CC" w:rsidR="00686326" w:rsidRPr="00686326" w:rsidRDefault="005A0FD9" w:rsidP="00DE05A1">
      <w:pPr>
        <w:pStyle w:val="Caption"/>
      </w:pPr>
      <w:bookmarkStart w:id="27" w:name="_Toc215739729"/>
      <w:r>
        <w:t xml:space="preserve">Table </w:t>
      </w:r>
      <w:r w:rsidR="00632DD8">
        <w:fldChar w:fldCharType="begin"/>
      </w:r>
      <w:r w:rsidR="00632DD8">
        <w:instrText xml:space="preserve"> STYLEREF 1 \s </w:instrText>
      </w:r>
      <w:r w:rsidR="00632DD8">
        <w:fldChar w:fldCharType="separate"/>
      </w:r>
      <w:r w:rsidR="00885E5E">
        <w:rPr>
          <w:noProof/>
        </w:rPr>
        <w:t>3</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4</w:t>
      </w:r>
      <w:r w:rsidR="00632DD8">
        <w:rPr>
          <w:noProof/>
        </w:rPr>
        <w:fldChar w:fldCharType="end"/>
      </w:r>
      <w:r>
        <w:t xml:space="preserve"> Average Medical Payment per Claim by Year of Service</w:t>
      </w:r>
      <w:r w:rsidR="0090579F">
        <w:t xml:space="preserve"> -</w:t>
      </w:r>
      <w:r>
        <w:t xml:space="preserve"> 1 Year Claim</w:t>
      </w:r>
      <w:r w:rsidR="009F3946">
        <w:t>s</w:t>
      </w:r>
      <w:r w:rsidR="0090579F">
        <w:t>*</w:t>
      </w:r>
      <w:bookmarkEnd w:id="27"/>
      <w:r w:rsidR="006F646D">
        <w:t xml:space="preserve"> </w:t>
      </w:r>
      <w:r w:rsidR="009F3936">
        <w:t xml:space="preserve"> </w:t>
      </w:r>
    </w:p>
    <w:tbl>
      <w:tblPr>
        <w:tblStyle w:val="ListTable4-Accent2"/>
        <w:tblW w:w="4770" w:type="pct"/>
        <w:tblLook w:val="04A0" w:firstRow="1" w:lastRow="0" w:firstColumn="1" w:lastColumn="0" w:noHBand="0" w:noVBand="1"/>
        <w:tblCaption w:val="Table 3:4 Average Medical Payment per Claim by Year of Service 1 year claims."/>
        <w:tblDescription w:val=" Table 3:4  shows the average medical payment per claim for year of service 2020, 2021, 2022 and 2023. Column 1 shows the year of service.Column 2 shows claim counts, column 3 shows total paid and column 4 shows average paid per claim. The claims in this table are all 1 year old claims. "/>
      </w:tblPr>
      <w:tblGrid>
        <w:gridCol w:w="3145"/>
        <w:gridCol w:w="1677"/>
        <w:gridCol w:w="2437"/>
        <w:gridCol w:w="1661"/>
      </w:tblGrid>
      <w:tr w:rsidR="00573BF6" w:rsidRPr="000A040A" w14:paraId="5EE02656" w14:textId="77777777" w:rsidTr="000F5C4B">
        <w:trPr>
          <w:cnfStyle w:val="100000000000" w:firstRow="1" w:lastRow="0" w:firstColumn="0" w:lastColumn="0" w:oddVBand="0" w:evenVBand="0" w:oddHBand="0" w:evenHBand="0" w:firstRowFirstColumn="0" w:firstRowLastColumn="0" w:lastRowFirstColumn="0" w:lastRowLastColumn="0"/>
          <w:trHeight w:val="490"/>
          <w:tblHeader/>
        </w:trPr>
        <w:tc>
          <w:tcPr>
            <w:cnfStyle w:val="001000000000" w:firstRow="0" w:lastRow="0" w:firstColumn="1" w:lastColumn="0" w:oddVBand="0" w:evenVBand="0" w:oddHBand="0" w:evenHBand="0" w:firstRowFirstColumn="0" w:firstRowLastColumn="0" w:lastRowFirstColumn="0" w:lastRowLastColumn="0"/>
            <w:tcW w:w="1763" w:type="pct"/>
            <w:noWrap/>
            <w:hideMark/>
          </w:tcPr>
          <w:p w14:paraId="5C401D69" w14:textId="77777777" w:rsidR="00573BF6" w:rsidRPr="00011FCA" w:rsidRDefault="00573BF6" w:rsidP="00D07055">
            <w:pPr>
              <w:jc w:val="center"/>
              <w:rPr>
                <w:rFonts w:ascii="Calibri" w:hAnsi="Calibri" w:cs="Calibri"/>
                <w:bCs w:val="0"/>
                <w:sz w:val="20"/>
                <w:szCs w:val="20"/>
              </w:rPr>
            </w:pPr>
            <w:r w:rsidRPr="00011FCA">
              <w:rPr>
                <w:rFonts w:ascii="Calibri" w:hAnsi="Calibri" w:cs="Calibri"/>
                <w:bCs w:val="0"/>
                <w:sz w:val="20"/>
                <w:szCs w:val="20"/>
              </w:rPr>
              <w:t>YOS</w:t>
            </w:r>
          </w:p>
        </w:tc>
        <w:tc>
          <w:tcPr>
            <w:tcW w:w="940" w:type="pct"/>
            <w:noWrap/>
            <w:hideMark/>
          </w:tcPr>
          <w:p w14:paraId="22B524D4" w14:textId="369CC08D" w:rsidR="00573BF6" w:rsidRPr="00011FCA" w:rsidRDefault="00573BF6" w:rsidP="00D07055">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011FCA">
              <w:rPr>
                <w:rFonts w:ascii="Calibri" w:hAnsi="Calibri" w:cs="Calibri"/>
                <w:bCs w:val="0"/>
                <w:sz w:val="20"/>
                <w:szCs w:val="20"/>
              </w:rPr>
              <w:t>Claim</w:t>
            </w:r>
            <w:r w:rsidR="00F66DFD" w:rsidRPr="00011FCA">
              <w:rPr>
                <w:rFonts w:ascii="Calibri" w:hAnsi="Calibri" w:cs="Calibri"/>
                <w:bCs w:val="0"/>
                <w:sz w:val="20"/>
                <w:szCs w:val="20"/>
              </w:rPr>
              <w:t>s</w:t>
            </w:r>
          </w:p>
        </w:tc>
        <w:tc>
          <w:tcPr>
            <w:tcW w:w="1366" w:type="pct"/>
            <w:noWrap/>
            <w:hideMark/>
          </w:tcPr>
          <w:p w14:paraId="1A52B122" w14:textId="77777777" w:rsidR="00573BF6" w:rsidRPr="00011FCA" w:rsidRDefault="00573BF6" w:rsidP="00D07055">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011FCA">
              <w:rPr>
                <w:rFonts w:ascii="Calibri" w:hAnsi="Calibri" w:cs="Calibri"/>
                <w:bCs w:val="0"/>
                <w:sz w:val="20"/>
                <w:szCs w:val="20"/>
              </w:rPr>
              <w:t>Total Paid</w:t>
            </w:r>
          </w:p>
        </w:tc>
        <w:tc>
          <w:tcPr>
            <w:tcW w:w="931" w:type="pct"/>
            <w:hideMark/>
          </w:tcPr>
          <w:p w14:paraId="71623034" w14:textId="7383A766" w:rsidR="00573BF6" w:rsidRPr="00011FCA" w:rsidRDefault="00573BF6" w:rsidP="006D168E">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011FCA">
              <w:rPr>
                <w:rFonts w:ascii="Calibri" w:hAnsi="Calibri" w:cs="Calibri"/>
                <w:bCs w:val="0"/>
                <w:sz w:val="20"/>
                <w:szCs w:val="20"/>
              </w:rPr>
              <w:t>Av</w:t>
            </w:r>
            <w:r w:rsidR="006D168E">
              <w:rPr>
                <w:rFonts w:ascii="Calibri" w:hAnsi="Calibri" w:cs="Calibri"/>
                <w:bCs w:val="0"/>
                <w:sz w:val="20"/>
                <w:szCs w:val="20"/>
              </w:rPr>
              <w:t xml:space="preserve">g. Paid </w:t>
            </w:r>
            <w:r w:rsidRPr="00011FCA">
              <w:rPr>
                <w:rFonts w:ascii="Calibri" w:hAnsi="Calibri" w:cs="Calibri"/>
                <w:bCs w:val="0"/>
                <w:sz w:val="20"/>
                <w:szCs w:val="20"/>
              </w:rPr>
              <w:t xml:space="preserve">per </w:t>
            </w:r>
            <w:r w:rsidR="0070340B" w:rsidRPr="00011FCA">
              <w:rPr>
                <w:rFonts w:ascii="Calibri" w:hAnsi="Calibri" w:cs="Calibri"/>
                <w:bCs w:val="0"/>
                <w:sz w:val="20"/>
                <w:szCs w:val="20"/>
              </w:rPr>
              <w:t>C</w:t>
            </w:r>
            <w:r w:rsidRPr="00011FCA">
              <w:rPr>
                <w:rFonts w:ascii="Calibri" w:hAnsi="Calibri" w:cs="Calibri"/>
                <w:bCs w:val="0"/>
                <w:sz w:val="20"/>
                <w:szCs w:val="20"/>
              </w:rPr>
              <w:t>laim</w:t>
            </w:r>
          </w:p>
        </w:tc>
      </w:tr>
      <w:tr w:rsidR="00BB6367" w:rsidRPr="000A040A" w14:paraId="568CE89E" w14:textId="77777777" w:rsidTr="00311CA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63" w:type="pct"/>
            <w:noWrap/>
            <w:hideMark/>
          </w:tcPr>
          <w:p w14:paraId="1C40D6BF" w14:textId="33F67F0D" w:rsidR="00BB6367" w:rsidRPr="00011FCA" w:rsidRDefault="00BB6367" w:rsidP="00BB6367">
            <w:pPr>
              <w:jc w:val="center"/>
              <w:rPr>
                <w:rFonts w:ascii="Calibri" w:hAnsi="Calibri" w:cs="Calibri"/>
                <w:color w:val="000000"/>
                <w:sz w:val="20"/>
                <w:szCs w:val="20"/>
              </w:rPr>
            </w:pPr>
            <w:r w:rsidRPr="00011FCA">
              <w:rPr>
                <w:rFonts w:ascii="Calibri" w:hAnsi="Calibri" w:cs="Tahoma"/>
                <w:color w:val="000000"/>
                <w:sz w:val="20"/>
                <w:szCs w:val="20"/>
              </w:rPr>
              <w:t>2020</w:t>
            </w:r>
          </w:p>
        </w:tc>
        <w:tc>
          <w:tcPr>
            <w:tcW w:w="940" w:type="pct"/>
            <w:noWrap/>
            <w:hideMark/>
          </w:tcPr>
          <w:p w14:paraId="7E7B2EAE" w14:textId="7B67782B" w:rsidR="00BB6367" w:rsidRPr="00011FCA" w:rsidRDefault="00BB6367" w:rsidP="00BB63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011FCA">
              <w:rPr>
                <w:rFonts w:ascii="Calibri" w:hAnsi="Calibri"/>
                <w:color w:val="000000"/>
                <w:sz w:val="20"/>
                <w:szCs w:val="20"/>
              </w:rPr>
              <w:t>199,416</w:t>
            </w:r>
          </w:p>
        </w:tc>
        <w:tc>
          <w:tcPr>
            <w:tcW w:w="1366" w:type="pct"/>
            <w:noWrap/>
            <w:hideMark/>
          </w:tcPr>
          <w:p w14:paraId="56BACC7C" w14:textId="26BF1B64" w:rsidR="00BB6367" w:rsidRPr="00011FCA" w:rsidRDefault="00BB6367" w:rsidP="00BB63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011FCA">
              <w:rPr>
                <w:rFonts w:ascii="Calibri" w:hAnsi="Calibri"/>
                <w:color w:val="000000"/>
                <w:sz w:val="20"/>
                <w:szCs w:val="20"/>
              </w:rPr>
              <w:t>$604,431,246</w:t>
            </w:r>
          </w:p>
        </w:tc>
        <w:tc>
          <w:tcPr>
            <w:tcW w:w="931" w:type="pct"/>
            <w:noWrap/>
            <w:hideMark/>
          </w:tcPr>
          <w:p w14:paraId="574393E0" w14:textId="6CEF3877" w:rsidR="00BB6367" w:rsidRPr="00011FCA" w:rsidRDefault="00BB6367" w:rsidP="00BB63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011FCA">
              <w:rPr>
                <w:rFonts w:ascii="Calibri" w:hAnsi="Calibri" w:cs="Calibri"/>
                <w:color w:val="000000"/>
                <w:sz w:val="20"/>
                <w:szCs w:val="20"/>
              </w:rPr>
              <w:t>$3,031</w:t>
            </w:r>
          </w:p>
        </w:tc>
      </w:tr>
      <w:tr w:rsidR="00BB6367" w:rsidRPr="000A040A" w14:paraId="6AED5FD4" w14:textId="77777777" w:rsidTr="00311CA8">
        <w:trPr>
          <w:trHeight w:val="290"/>
        </w:trPr>
        <w:tc>
          <w:tcPr>
            <w:cnfStyle w:val="001000000000" w:firstRow="0" w:lastRow="0" w:firstColumn="1" w:lastColumn="0" w:oddVBand="0" w:evenVBand="0" w:oddHBand="0" w:evenHBand="0" w:firstRowFirstColumn="0" w:firstRowLastColumn="0" w:lastRowFirstColumn="0" w:lastRowLastColumn="0"/>
            <w:tcW w:w="1763" w:type="pct"/>
            <w:noWrap/>
          </w:tcPr>
          <w:p w14:paraId="4FB6DAC7" w14:textId="0F501930" w:rsidR="00BB6367" w:rsidRPr="00011FCA" w:rsidRDefault="00BB6367" w:rsidP="00BB6367">
            <w:pPr>
              <w:jc w:val="center"/>
              <w:rPr>
                <w:rFonts w:ascii="Calibri" w:hAnsi="Calibri" w:cs="Tahoma"/>
                <w:color w:val="000000"/>
                <w:sz w:val="20"/>
                <w:szCs w:val="20"/>
              </w:rPr>
            </w:pPr>
            <w:r w:rsidRPr="00011FCA">
              <w:rPr>
                <w:rFonts w:ascii="Calibri" w:hAnsi="Calibri" w:cs="Tahoma"/>
                <w:color w:val="000000"/>
                <w:sz w:val="20"/>
                <w:szCs w:val="20"/>
              </w:rPr>
              <w:t>2021</w:t>
            </w:r>
          </w:p>
        </w:tc>
        <w:tc>
          <w:tcPr>
            <w:tcW w:w="940" w:type="pct"/>
            <w:noWrap/>
          </w:tcPr>
          <w:p w14:paraId="34F3DD3C" w14:textId="257E4277" w:rsidR="00BB6367" w:rsidRPr="00011FCA" w:rsidRDefault="00BB6367" w:rsidP="00BB63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011FCA">
              <w:rPr>
                <w:rFonts w:ascii="Calibri" w:hAnsi="Calibri"/>
                <w:color w:val="000000"/>
                <w:sz w:val="20"/>
                <w:szCs w:val="20"/>
              </w:rPr>
              <w:t>193,624</w:t>
            </w:r>
          </w:p>
        </w:tc>
        <w:tc>
          <w:tcPr>
            <w:tcW w:w="1366" w:type="pct"/>
            <w:noWrap/>
          </w:tcPr>
          <w:p w14:paraId="0A7B1194" w14:textId="3BDE4C17" w:rsidR="00BB6367" w:rsidRPr="00011FCA" w:rsidRDefault="00BB6367" w:rsidP="00BB63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011FCA">
              <w:rPr>
                <w:rFonts w:ascii="Calibri" w:hAnsi="Calibri"/>
                <w:color w:val="000000"/>
                <w:sz w:val="20"/>
                <w:szCs w:val="20"/>
              </w:rPr>
              <w:t>$657,655,603</w:t>
            </w:r>
          </w:p>
        </w:tc>
        <w:tc>
          <w:tcPr>
            <w:tcW w:w="931" w:type="pct"/>
            <w:noWrap/>
          </w:tcPr>
          <w:p w14:paraId="2E5E18E2" w14:textId="2C7FEA27" w:rsidR="00BB6367" w:rsidRPr="00011FCA" w:rsidRDefault="00BB6367" w:rsidP="00BB63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011FCA">
              <w:rPr>
                <w:rFonts w:ascii="Calibri" w:hAnsi="Calibri" w:cs="Calibri"/>
                <w:color w:val="000000"/>
                <w:sz w:val="20"/>
                <w:szCs w:val="20"/>
              </w:rPr>
              <w:t>$3,397</w:t>
            </w:r>
          </w:p>
        </w:tc>
      </w:tr>
      <w:tr w:rsidR="00BB6367" w:rsidRPr="000A040A" w14:paraId="43A1A209" w14:textId="77777777" w:rsidTr="00311CA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63" w:type="pct"/>
            <w:noWrap/>
          </w:tcPr>
          <w:p w14:paraId="31132020" w14:textId="0FE04C9B" w:rsidR="00BB6367" w:rsidRPr="00011FCA" w:rsidRDefault="00BB6367" w:rsidP="00BB6367">
            <w:pPr>
              <w:jc w:val="center"/>
              <w:rPr>
                <w:rFonts w:ascii="Calibri" w:hAnsi="Calibri" w:cs="Tahoma"/>
                <w:color w:val="000000"/>
                <w:sz w:val="20"/>
                <w:szCs w:val="20"/>
              </w:rPr>
            </w:pPr>
            <w:r w:rsidRPr="00011FCA">
              <w:rPr>
                <w:rFonts w:ascii="Calibri" w:hAnsi="Calibri" w:cs="Tahoma"/>
                <w:color w:val="000000"/>
                <w:sz w:val="20"/>
                <w:szCs w:val="20"/>
              </w:rPr>
              <w:t>2022</w:t>
            </w:r>
          </w:p>
        </w:tc>
        <w:tc>
          <w:tcPr>
            <w:tcW w:w="940" w:type="pct"/>
            <w:noWrap/>
          </w:tcPr>
          <w:p w14:paraId="45C43B6D" w14:textId="6584264F" w:rsidR="00BB6367" w:rsidRPr="00011FCA" w:rsidRDefault="00BB6367" w:rsidP="00BB63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011FCA">
              <w:rPr>
                <w:rFonts w:ascii="Calibri" w:hAnsi="Calibri"/>
                <w:color w:val="000000"/>
                <w:sz w:val="20"/>
                <w:szCs w:val="20"/>
              </w:rPr>
              <w:t>199,810</w:t>
            </w:r>
          </w:p>
        </w:tc>
        <w:tc>
          <w:tcPr>
            <w:tcW w:w="1366" w:type="pct"/>
            <w:noWrap/>
          </w:tcPr>
          <w:p w14:paraId="142894BD" w14:textId="2D836822" w:rsidR="00BB6367" w:rsidRPr="00011FCA" w:rsidRDefault="00BB6367" w:rsidP="00BB63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011FCA">
              <w:rPr>
                <w:rFonts w:ascii="Calibri" w:hAnsi="Calibri"/>
                <w:color w:val="000000"/>
                <w:sz w:val="20"/>
                <w:szCs w:val="20"/>
              </w:rPr>
              <w:t>$728,924,579</w:t>
            </w:r>
          </w:p>
        </w:tc>
        <w:tc>
          <w:tcPr>
            <w:tcW w:w="931" w:type="pct"/>
            <w:noWrap/>
          </w:tcPr>
          <w:p w14:paraId="73DEC111" w14:textId="75BB0557" w:rsidR="00BB6367" w:rsidRPr="00011FCA" w:rsidRDefault="00BB6367" w:rsidP="00BB63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011FCA">
              <w:rPr>
                <w:rFonts w:ascii="Calibri" w:hAnsi="Calibri" w:cs="Calibri"/>
                <w:color w:val="000000"/>
                <w:sz w:val="20"/>
                <w:szCs w:val="20"/>
              </w:rPr>
              <w:t>$3,648</w:t>
            </w:r>
          </w:p>
        </w:tc>
      </w:tr>
      <w:tr w:rsidR="00BB6367" w:rsidRPr="000A040A" w14:paraId="5E41A94A" w14:textId="77777777" w:rsidTr="00311CA8">
        <w:trPr>
          <w:trHeight w:val="290"/>
        </w:trPr>
        <w:tc>
          <w:tcPr>
            <w:cnfStyle w:val="001000000000" w:firstRow="0" w:lastRow="0" w:firstColumn="1" w:lastColumn="0" w:oddVBand="0" w:evenVBand="0" w:oddHBand="0" w:evenHBand="0" w:firstRowFirstColumn="0" w:firstRowLastColumn="0" w:lastRowFirstColumn="0" w:lastRowLastColumn="0"/>
            <w:tcW w:w="1763" w:type="pct"/>
            <w:noWrap/>
          </w:tcPr>
          <w:p w14:paraId="45660156" w14:textId="04F7D209" w:rsidR="00BB6367" w:rsidRPr="00011FCA" w:rsidRDefault="00BB6367" w:rsidP="00BB6367">
            <w:pPr>
              <w:jc w:val="center"/>
              <w:rPr>
                <w:rFonts w:ascii="Calibri" w:hAnsi="Calibri" w:cs="Tahoma"/>
                <w:color w:val="000000"/>
                <w:sz w:val="20"/>
                <w:szCs w:val="20"/>
              </w:rPr>
            </w:pPr>
            <w:r w:rsidRPr="00011FCA">
              <w:rPr>
                <w:rFonts w:ascii="Calibri" w:hAnsi="Calibri" w:cs="Tahoma"/>
                <w:color w:val="000000"/>
                <w:sz w:val="20"/>
                <w:szCs w:val="20"/>
              </w:rPr>
              <w:t>2023</w:t>
            </w:r>
          </w:p>
        </w:tc>
        <w:tc>
          <w:tcPr>
            <w:tcW w:w="940" w:type="pct"/>
            <w:noWrap/>
          </w:tcPr>
          <w:p w14:paraId="754E271E" w14:textId="3CF4FB33" w:rsidR="00BB6367" w:rsidRPr="00011FCA" w:rsidRDefault="00BB6367" w:rsidP="00BB63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011FCA">
              <w:rPr>
                <w:rFonts w:ascii="Calibri" w:hAnsi="Calibri"/>
                <w:color w:val="000000"/>
                <w:sz w:val="20"/>
                <w:szCs w:val="20"/>
              </w:rPr>
              <w:t>206,659</w:t>
            </w:r>
          </w:p>
        </w:tc>
        <w:tc>
          <w:tcPr>
            <w:tcW w:w="1366" w:type="pct"/>
            <w:noWrap/>
          </w:tcPr>
          <w:p w14:paraId="523F92CC" w14:textId="6FBC5B07" w:rsidR="00BB6367" w:rsidRPr="00011FCA" w:rsidRDefault="00BB6367" w:rsidP="00BB63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011FCA">
              <w:rPr>
                <w:rFonts w:ascii="Calibri" w:hAnsi="Calibri"/>
                <w:color w:val="000000"/>
                <w:sz w:val="20"/>
                <w:szCs w:val="20"/>
              </w:rPr>
              <w:t>$796,002,119</w:t>
            </w:r>
          </w:p>
        </w:tc>
        <w:tc>
          <w:tcPr>
            <w:tcW w:w="931" w:type="pct"/>
            <w:noWrap/>
          </w:tcPr>
          <w:p w14:paraId="6BEF8156" w14:textId="5C510AF2" w:rsidR="00BB6367" w:rsidRPr="00011FCA" w:rsidRDefault="00BB6367" w:rsidP="00BB63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011FCA">
              <w:rPr>
                <w:rFonts w:ascii="Calibri" w:hAnsi="Calibri" w:cs="Calibri"/>
                <w:color w:val="000000"/>
                <w:sz w:val="20"/>
                <w:szCs w:val="20"/>
              </w:rPr>
              <w:t>$3,851</w:t>
            </w:r>
          </w:p>
        </w:tc>
      </w:tr>
      <w:tr w:rsidR="00BB6367" w:rsidRPr="000A040A" w14:paraId="3D2868B5" w14:textId="77777777" w:rsidTr="00311CA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763" w:type="pct"/>
            <w:noWrap/>
          </w:tcPr>
          <w:p w14:paraId="0F5C24AE" w14:textId="4FCE0AAD" w:rsidR="00BB6367" w:rsidRPr="00011FCA" w:rsidRDefault="00BB6367" w:rsidP="00BB6367">
            <w:pPr>
              <w:jc w:val="center"/>
              <w:rPr>
                <w:rFonts w:ascii="Calibri" w:hAnsi="Calibri" w:cs="Tahoma"/>
                <w:color w:val="000000"/>
                <w:sz w:val="20"/>
                <w:szCs w:val="20"/>
              </w:rPr>
            </w:pPr>
            <w:r w:rsidRPr="00011FCA">
              <w:rPr>
                <w:rFonts w:ascii="Calibri" w:hAnsi="Calibri" w:cs="Tahoma"/>
                <w:color w:val="000000"/>
                <w:sz w:val="20"/>
                <w:szCs w:val="20"/>
              </w:rPr>
              <w:t>2024</w:t>
            </w:r>
          </w:p>
        </w:tc>
        <w:tc>
          <w:tcPr>
            <w:tcW w:w="940" w:type="pct"/>
            <w:noWrap/>
          </w:tcPr>
          <w:p w14:paraId="5CF7D1B2" w14:textId="1D55B443" w:rsidR="00BB6367" w:rsidRPr="00011FCA" w:rsidRDefault="00BB6367" w:rsidP="00BB63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011FCA">
              <w:rPr>
                <w:rFonts w:ascii="Calibri" w:hAnsi="Calibri"/>
                <w:color w:val="000000"/>
                <w:sz w:val="20"/>
                <w:szCs w:val="20"/>
              </w:rPr>
              <w:t>207,114</w:t>
            </w:r>
          </w:p>
        </w:tc>
        <w:tc>
          <w:tcPr>
            <w:tcW w:w="1366" w:type="pct"/>
            <w:noWrap/>
          </w:tcPr>
          <w:p w14:paraId="2A347321" w14:textId="27FCFD07" w:rsidR="00BB6367" w:rsidRPr="00011FCA" w:rsidRDefault="00BB6367" w:rsidP="00BB63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011FCA">
              <w:rPr>
                <w:rFonts w:ascii="Calibri" w:hAnsi="Calibri"/>
                <w:color w:val="000000"/>
                <w:sz w:val="20"/>
                <w:szCs w:val="20"/>
              </w:rPr>
              <w:t>$817,898,804</w:t>
            </w:r>
          </w:p>
        </w:tc>
        <w:tc>
          <w:tcPr>
            <w:tcW w:w="931" w:type="pct"/>
            <w:noWrap/>
          </w:tcPr>
          <w:p w14:paraId="39318E2F" w14:textId="7B263309" w:rsidR="00BB6367" w:rsidRPr="00011FCA" w:rsidRDefault="00BB6367" w:rsidP="00BB63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011FCA">
              <w:rPr>
                <w:rFonts w:ascii="Calibri" w:hAnsi="Calibri" w:cs="Calibri"/>
                <w:color w:val="000000"/>
                <w:sz w:val="20"/>
                <w:szCs w:val="20"/>
              </w:rPr>
              <w:t>$3,949</w:t>
            </w:r>
          </w:p>
        </w:tc>
      </w:tr>
    </w:tbl>
    <w:p w14:paraId="120D474D" w14:textId="77777777" w:rsidR="00732166" w:rsidRPr="00C44E47" w:rsidRDefault="00732166" w:rsidP="00DE05A1">
      <w:pPr>
        <w:pStyle w:val="Caption"/>
        <w:rPr>
          <w:b w:val="0"/>
          <w:sz w:val="16"/>
          <w:szCs w:val="16"/>
        </w:rPr>
      </w:pPr>
      <w:r w:rsidRPr="00C44E47">
        <w:rPr>
          <w:b w:val="0"/>
          <w:sz w:val="16"/>
          <w:szCs w:val="16"/>
        </w:rPr>
        <w:t xml:space="preserve">Note:  * = Average of 12 month of maturity (date of service minus date of injury) </w:t>
      </w:r>
    </w:p>
    <w:p w14:paraId="763EA842" w14:textId="1F299661" w:rsidR="005D2376" w:rsidRDefault="005D2376" w:rsidP="005D2376"/>
    <w:p w14:paraId="197ACFD9" w14:textId="77777777" w:rsidR="00195EA2" w:rsidRPr="005D2376" w:rsidRDefault="00195EA2" w:rsidP="005D2376"/>
    <w:p w14:paraId="2A23DAB4" w14:textId="77A427D5" w:rsidR="008B2E45" w:rsidRPr="00732166" w:rsidRDefault="003D36BE" w:rsidP="00DE05A1">
      <w:pPr>
        <w:pStyle w:val="Caption"/>
      </w:pPr>
      <w:bookmarkStart w:id="28" w:name="_Toc215739730"/>
      <w:r w:rsidRPr="00732166">
        <w:t xml:space="preserve">Table </w:t>
      </w:r>
      <w:r w:rsidR="00632DD8">
        <w:fldChar w:fldCharType="begin"/>
      </w:r>
      <w:r w:rsidR="00632DD8">
        <w:instrText xml:space="preserve"> STYLEREF 1 \s </w:instrText>
      </w:r>
      <w:r w:rsidR="00632DD8">
        <w:fldChar w:fldCharType="separate"/>
      </w:r>
      <w:r w:rsidR="00885E5E" w:rsidRPr="00732166">
        <w:rPr>
          <w:noProof/>
        </w:rPr>
        <w:t>3</w:t>
      </w:r>
      <w:r w:rsidR="00632DD8">
        <w:rPr>
          <w:noProof/>
        </w:rPr>
        <w:fldChar w:fldCharType="end"/>
      </w:r>
      <w:r w:rsidR="00885E5E" w:rsidRPr="00732166">
        <w:t>:</w:t>
      </w:r>
      <w:r w:rsidR="00632DD8">
        <w:fldChar w:fldCharType="begin"/>
      </w:r>
      <w:r w:rsidR="00632DD8">
        <w:instrText xml:space="preserve"> SEQ Table \* ARABIC \s 1 </w:instrText>
      </w:r>
      <w:r w:rsidR="00632DD8">
        <w:fldChar w:fldCharType="separate"/>
      </w:r>
      <w:r w:rsidR="00885E5E" w:rsidRPr="00732166">
        <w:rPr>
          <w:noProof/>
        </w:rPr>
        <w:t>5</w:t>
      </w:r>
      <w:r w:rsidR="00632DD8">
        <w:rPr>
          <w:noProof/>
        </w:rPr>
        <w:fldChar w:fldCharType="end"/>
      </w:r>
      <w:r w:rsidRPr="00732166">
        <w:t xml:space="preserve"> Average Medical Pa</w:t>
      </w:r>
      <w:r w:rsidR="009A280D" w:rsidRPr="00732166">
        <w:t xml:space="preserve">yment </w:t>
      </w:r>
      <w:r w:rsidRPr="00732166">
        <w:t xml:space="preserve">per </w:t>
      </w:r>
      <w:r w:rsidR="00535214" w:rsidRPr="00732166">
        <w:t>C</w:t>
      </w:r>
      <w:r w:rsidRPr="00732166">
        <w:t>laim by Service Type</w:t>
      </w:r>
      <w:r w:rsidR="006D168E" w:rsidRPr="00732166">
        <w:t>*</w:t>
      </w:r>
      <w:r w:rsidR="00D069E3" w:rsidRPr="00732166">
        <w:t xml:space="preserve"> and Year of Service-</w:t>
      </w:r>
      <w:r w:rsidRPr="00732166">
        <w:t xml:space="preserve"> </w:t>
      </w:r>
      <w:r w:rsidR="006B340F" w:rsidRPr="00732166">
        <w:t>All Claims</w:t>
      </w:r>
      <w:bookmarkEnd w:id="28"/>
      <w:r w:rsidRPr="00732166">
        <w:t xml:space="preserve"> </w:t>
      </w:r>
      <w:r w:rsidR="00D75442" w:rsidRPr="00732166">
        <w:t xml:space="preserve"> </w:t>
      </w:r>
      <w:r w:rsidR="00891159" w:rsidRPr="00732166">
        <w:t xml:space="preserve"> </w:t>
      </w:r>
    </w:p>
    <w:tbl>
      <w:tblPr>
        <w:tblStyle w:val="ListTable4-Accent2"/>
        <w:tblW w:w="9350" w:type="dxa"/>
        <w:tblLayout w:type="fixed"/>
        <w:tblLook w:val="04A0" w:firstRow="1" w:lastRow="0" w:firstColumn="1" w:lastColumn="0" w:noHBand="0" w:noVBand="1"/>
        <w:tblCaption w:val="Table 3.5 Average Medical Paid per Claim by Service Type and Year of Service"/>
        <w:tblDescription w:val="The first column shows list of services, the second  and third columns shows the aveage paid for each service type for year of service 2020, 2021, 2022 and 2023 respectively."/>
      </w:tblPr>
      <w:tblGrid>
        <w:gridCol w:w="4675"/>
        <w:gridCol w:w="935"/>
        <w:gridCol w:w="935"/>
        <w:gridCol w:w="935"/>
        <w:gridCol w:w="935"/>
        <w:gridCol w:w="935"/>
      </w:tblGrid>
      <w:tr w:rsidR="00CE57A4" w:rsidRPr="006D168E" w14:paraId="775DDA36" w14:textId="3A7871A0" w:rsidTr="000F5C4B">
        <w:trPr>
          <w:cnfStyle w:val="100000000000" w:firstRow="1" w:lastRow="0" w:firstColumn="0" w:lastColumn="0" w:oddVBand="0" w:evenVBand="0" w:oddHBand="0" w:evenHBand="0" w:firstRowFirstColumn="0" w:firstRowLastColumn="0" w:lastRowFirstColumn="0" w:lastRowLastColumn="0"/>
          <w:trHeight w:val="279"/>
          <w:tblHeader/>
        </w:trPr>
        <w:tc>
          <w:tcPr>
            <w:cnfStyle w:val="001000000000" w:firstRow="0" w:lastRow="0" w:firstColumn="1" w:lastColumn="0" w:oddVBand="0" w:evenVBand="0" w:oddHBand="0" w:evenHBand="0" w:firstRowFirstColumn="0" w:firstRowLastColumn="0" w:lastRowFirstColumn="0" w:lastRowLastColumn="0"/>
            <w:tcW w:w="4675" w:type="dxa"/>
            <w:noWrap/>
            <w:hideMark/>
          </w:tcPr>
          <w:p w14:paraId="32A47295" w14:textId="0F6FA0AF" w:rsidR="00CE57A4" w:rsidRPr="006D168E" w:rsidRDefault="00CE57A4" w:rsidP="00374F5D">
            <w:pPr>
              <w:rPr>
                <w:rFonts w:asciiTheme="minorHAnsi" w:hAnsiTheme="minorHAnsi" w:cstheme="minorHAnsi"/>
                <w:sz w:val="20"/>
                <w:szCs w:val="20"/>
              </w:rPr>
            </w:pPr>
            <w:r w:rsidRPr="006D168E">
              <w:rPr>
                <w:rFonts w:asciiTheme="minorHAnsi" w:hAnsiTheme="minorHAnsi" w:cstheme="minorHAnsi"/>
                <w:bCs w:val="0"/>
                <w:sz w:val="20"/>
                <w:szCs w:val="20"/>
              </w:rPr>
              <w:t xml:space="preserve">Service </w:t>
            </w:r>
          </w:p>
        </w:tc>
        <w:tc>
          <w:tcPr>
            <w:tcW w:w="935" w:type="dxa"/>
            <w:noWrap/>
            <w:hideMark/>
          </w:tcPr>
          <w:p w14:paraId="2B248D9F" w14:textId="79E0421B" w:rsidR="00CE57A4" w:rsidRPr="006D168E" w:rsidRDefault="00CE57A4" w:rsidP="006161F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0"/>
                <w:szCs w:val="20"/>
              </w:rPr>
            </w:pPr>
            <w:r w:rsidRPr="006D168E">
              <w:rPr>
                <w:rFonts w:asciiTheme="minorHAnsi" w:hAnsiTheme="minorHAnsi" w:cstheme="minorHAnsi"/>
                <w:bCs w:val="0"/>
                <w:sz w:val="20"/>
                <w:szCs w:val="20"/>
              </w:rPr>
              <w:t>2020</w:t>
            </w:r>
          </w:p>
        </w:tc>
        <w:tc>
          <w:tcPr>
            <w:tcW w:w="935" w:type="dxa"/>
          </w:tcPr>
          <w:p w14:paraId="4F3B69CF" w14:textId="57DDB17B" w:rsidR="00CE57A4" w:rsidRPr="006D168E" w:rsidRDefault="00CE57A4" w:rsidP="006161F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0"/>
                <w:szCs w:val="20"/>
              </w:rPr>
            </w:pPr>
            <w:r w:rsidRPr="006D168E">
              <w:rPr>
                <w:rFonts w:asciiTheme="minorHAnsi" w:hAnsiTheme="minorHAnsi" w:cstheme="minorHAnsi"/>
                <w:bCs w:val="0"/>
                <w:sz w:val="20"/>
                <w:szCs w:val="20"/>
              </w:rPr>
              <w:t>2021</w:t>
            </w:r>
          </w:p>
        </w:tc>
        <w:tc>
          <w:tcPr>
            <w:tcW w:w="935" w:type="dxa"/>
          </w:tcPr>
          <w:p w14:paraId="1C0DC306" w14:textId="4BEBB5D7" w:rsidR="00CE57A4" w:rsidRPr="006D168E" w:rsidRDefault="00CE57A4" w:rsidP="006161F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0"/>
                <w:szCs w:val="20"/>
              </w:rPr>
            </w:pPr>
            <w:r w:rsidRPr="006D168E">
              <w:rPr>
                <w:rFonts w:asciiTheme="minorHAnsi" w:hAnsiTheme="minorHAnsi" w:cstheme="minorHAnsi"/>
                <w:bCs w:val="0"/>
                <w:sz w:val="20"/>
                <w:szCs w:val="20"/>
              </w:rPr>
              <w:t>2022</w:t>
            </w:r>
          </w:p>
        </w:tc>
        <w:tc>
          <w:tcPr>
            <w:tcW w:w="935" w:type="dxa"/>
          </w:tcPr>
          <w:p w14:paraId="31D799A1" w14:textId="463A36AE" w:rsidR="00CE57A4" w:rsidRPr="006D168E" w:rsidRDefault="00CE57A4" w:rsidP="006161F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0"/>
                <w:szCs w:val="20"/>
              </w:rPr>
            </w:pPr>
            <w:r w:rsidRPr="006D168E">
              <w:rPr>
                <w:rFonts w:asciiTheme="minorHAnsi" w:hAnsiTheme="minorHAnsi" w:cstheme="minorHAnsi"/>
                <w:bCs w:val="0"/>
                <w:sz w:val="20"/>
                <w:szCs w:val="20"/>
              </w:rPr>
              <w:t>2023</w:t>
            </w:r>
          </w:p>
        </w:tc>
        <w:tc>
          <w:tcPr>
            <w:tcW w:w="935" w:type="dxa"/>
          </w:tcPr>
          <w:p w14:paraId="39ABD68D" w14:textId="1E8286CE" w:rsidR="00CE57A4" w:rsidRPr="006D168E" w:rsidRDefault="00CE57A4" w:rsidP="006161F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0"/>
                <w:szCs w:val="20"/>
              </w:rPr>
            </w:pPr>
            <w:r w:rsidRPr="006D168E">
              <w:rPr>
                <w:rFonts w:asciiTheme="minorHAnsi" w:hAnsiTheme="minorHAnsi" w:cstheme="minorHAnsi"/>
                <w:bCs w:val="0"/>
                <w:sz w:val="20"/>
                <w:szCs w:val="20"/>
              </w:rPr>
              <w:t>2024</w:t>
            </w:r>
          </w:p>
        </w:tc>
      </w:tr>
      <w:tr w:rsidR="00CE57A4" w:rsidRPr="006D168E" w14:paraId="166D2216" w14:textId="1052A762" w:rsidTr="006161FC">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675" w:type="dxa"/>
            <w:noWrap/>
            <w:hideMark/>
          </w:tcPr>
          <w:p w14:paraId="6689355D" w14:textId="5FF1A103" w:rsidR="00CE57A4" w:rsidRPr="006D168E" w:rsidRDefault="00CE57A4" w:rsidP="00891159">
            <w:pPr>
              <w:rPr>
                <w:rFonts w:ascii="Calibri" w:hAnsi="Calibri" w:cs="Calibri"/>
                <w:bCs w:val="0"/>
                <w:color w:val="000000"/>
                <w:sz w:val="20"/>
                <w:szCs w:val="20"/>
              </w:rPr>
            </w:pPr>
            <w:r w:rsidRPr="006D168E">
              <w:rPr>
                <w:rFonts w:ascii="Calibri" w:hAnsi="Calibri" w:cs="Calibri"/>
                <w:bCs w:val="0"/>
                <w:color w:val="000000"/>
                <w:sz w:val="20"/>
                <w:szCs w:val="20"/>
              </w:rPr>
              <w:t>Evaluation and Management-Emergency</w:t>
            </w:r>
          </w:p>
        </w:tc>
        <w:tc>
          <w:tcPr>
            <w:tcW w:w="935" w:type="dxa"/>
            <w:noWrap/>
            <w:hideMark/>
          </w:tcPr>
          <w:p w14:paraId="739BD9B2" w14:textId="3D5F3CA3" w:rsidR="00CE57A4" w:rsidRPr="006D168E" w:rsidRDefault="00CE57A4"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$483</w:t>
            </w:r>
          </w:p>
        </w:tc>
        <w:tc>
          <w:tcPr>
            <w:tcW w:w="935" w:type="dxa"/>
          </w:tcPr>
          <w:p w14:paraId="3791FD26" w14:textId="42559BD8" w:rsidR="00CE57A4" w:rsidRPr="006D168E" w:rsidRDefault="00CE57A4"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$495</w:t>
            </w:r>
          </w:p>
        </w:tc>
        <w:tc>
          <w:tcPr>
            <w:tcW w:w="935" w:type="dxa"/>
          </w:tcPr>
          <w:p w14:paraId="76ACB14B" w14:textId="20981B0F" w:rsidR="00CE57A4" w:rsidRPr="006D168E" w:rsidRDefault="00CE57A4"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$503</w:t>
            </w:r>
          </w:p>
        </w:tc>
        <w:tc>
          <w:tcPr>
            <w:tcW w:w="935" w:type="dxa"/>
          </w:tcPr>
          <w:p w14:paraId="2A1C69D9" w14:textId="6F5996A1" w:rsidR="00CE57A4" w:rsidRPr="006D168E" w:rsidRDefault="00CE57A4"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$549</w:t>
            </w:r>
          </w:p>
        </w:tc>
        <w:tc>
          <w:tcPr>
            <w:tcW w:w="935" w:type="dxa"/>
          </w:tcPr>
          <w:p w14:paraId="4DEC0B01" w14:textId="33045E0D" w:rsidR="00CE57A4" w:rsidRPr="006D168E" w:rsidRDefault="00CE57A4"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$647</w:t>
            </w:r>
          </w:p>
        </w:tc>
      </w:tr>
      <w:tr w:rsidR="00CE57A4" w:rsidRPr="006D168E" w14:paraId="497F2458" w14:textId="736F0C3D" w:rsidTr="006161FC">
        <w:trPr>
          <w:trHeight w:val="250"/>
        </w:trPr>
        <w:tc>
          <w:tcPr>
            <w:cnfStyle w:val="001000000000" w:firstRow="0" w:lastRow="0" w:firstColumn="1" w:lastColumn="0" w:oddVBand="0" w:evenVBand="0" w:oddHBand="0" w:evenHBand="0" w:firstRowFirstColumn="0" w:firstRowLastColumn="0" w:lastRowFirstColumn="0" w:lastRowLastColumn="0"/>
            <w:tcW w:w="4675" w:type="dxa"/>
          </w:tcPr>
          <w:p w14:paraId="51BD3AFC" w14:textId="40C496EB" w:rsidR="00CE57A4" w:rsidRPr="006D168E" w:rsidRDefault="00CE57A4" w:rsidP="00891159">
            <w:pPr>
              <w:rPr>
                <w:rFonts w:ascii="Calibri" w:hAnsi="Calibri" w:cs="Calibri"/>
                <w:bCs w:val="0"/>
                <w:color w:val="000000"/>
                <w:sz w:val="20"/>
                <w:szCs w:val="20"/>
              </w:rPr>
            </w:pPr>
            <w:r w:rsidRPr="006D168E">
              <w:rPr>
                <w:rFonts w:ascii="Calibri" w:hAnsi="Calibri" w:cs="Calibri"/>
                <w:bCs w:val="0"/>
                <w:color w:val="000000"/>
                <w:sz w:val="20"/>
                <w:szCs w:val="20"/>
              </w:rPr>
              <w:t>Evaluation and Management office/outpatient</w:t>
            </w:r>
          </w:p>
        </w:tc>
        <w:tc>
          <w:tcPr>
            <w:tcW w:w="935" w:type="dxa"/>
            <w:noWrap/>
          </w:tcPr>
          <w:p w14:paraId="511E94D4" w14:textId="053BE613" w:rsidR="00CE57A4" w:rsidRPr="006D168E" w:rsidRDefault="00CE57A4"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$650</w:t>
            </w:r>
          </w:p>
        </w:tc>
        <w:tc>
          <w:tcPr>
            <w:tcW w:w="935" w:type="dxa"/>
          </w:tcPr>
          <w:p w14:paraId="220D865D" w14:textId="1C2588C9" w:rsidR="00CE57A4" w:rsidRPr="006D168E" w:rsidRDefault="00CE57A4"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$738</w:t>
            </w:r>
          </w:p>
        </w:tc>
        <w:tc>
          <w:tcPr>
            <w:tcW w:w="935" w:type="dxa"/>
          </w:tcPr>
          <w:p w14:paraId="678E0156" w14:textId="5EEE77A0" w:rsidR="00CE57A4" w:rsidRPr="006D168E" w:rsidRDefault="00CE57A4"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$756</w:t>
            </w:r>
          </w:p>
        </w:tc>
        <w:tc>
          <w:tcPr>
            <w:tcW w:w="935" w:type="dxa"/>
          </w:tcPr>
          <w:p w14:paraId="3C8EE5C2" w14:textId="04B4ECAE" w:rsidR="00CE57A4" w:rsidRPr="006D168E" w:rsidRDefault="00CE57A4"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$795</w:t>
            </w:r>
          </w:p>
        </w:tc>
        <w:tc>
          <w:tcPr>
            <w:tcW w:w="935" w:type="dxa"/>
          </w:tcPr>
          <w:p w14:paraId="06356910" w14:textId="6A275DFA" w:rsidR="00CE57A4" w:rsidRPr="006D168E" w:rsidRDefault="00CE57A4"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$848</w:t>
            </w:r>
          </w:p>
        </w:tc>
      </w:tr>
      <w:tr w:rsidR="003920AB" w:rsidRPr="006D168E" w14:paraId="582D5ADB" w14:textId="4A0C49AD" w:rsidTr="006161FC">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4675" w:type="dxa"/>
            <w:hideMark/>
          </w:tcPr>
          <w:p w14:paraId="73C16C46" w14:textId="6B2C45E8" w:rsidR="003920AB" w:rsidRPr="006D168E" w:rsidRDefault="003920AB" w:rsidP="003920AB">
            <w:pPr>
              <w:rPr>
                <w:rFonts w:ascii="Calibri" w:hAnsi="Calibri" w:cs="Calibri"/>
                <w:bCs w:val="0"/>
                <w:color w:val="000000"/>
                <w:sz w:val="20"/>
                <w:szCs w:val="20"/>
              </w:rPr>
            </w:pPr>
            <w:r w:rsidRPr="006D168E">
              <w:rPr>
                <w:rFonts w:ascii="Calibri" w:hAnsi="Calibri" w:cs="Calibri"/>
                <w:bCs w:val="0"/>
                <w:color w:val="000000"/>
                <w:sz w:val="20"/>
                <w:szCs w:val="20"/>
              </w:rPr>
              <w:t>Evaluation and Management All</w:t>
            </w:r>
          </w:p>
        </w:tc>
        <w:tc>
          <w:tcPr>
            <w:tcW w:w="935" w:type="dxa"/>
            <w:noWrap/>
          </w:tcPr>
          <w:p w14:paraId="4C2FD2D1" w14:textId="343B612C"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$768</w:t>
            </w:r>
          </w:p>
        </w:tc>
        <w:tc>
          <w:tcPr>
            <w:tcW w:w="935" w:type="dxa"/>
          </w:tcPr>
          <w:p w14:paraId="2CFCCDA2" w14:textId="650BB198"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$864</w:t>
            </w:r>
          </w:p>
        </w:tc>
        <w:tc>
          <w:tcPr>
            <w:tcW w:w="935" w:type="dxa"/>
          </w:tcPr>
          <w:p w14:paraId="078B0B61" w14:textId="0CA9018B"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$887</w:t>
            </w:r>
          </w:p>
        </w:tc>
        <w:tc>
          <w:tcPr>
            <w:tcW w:w="935" w:type="dxa"/>
          </w:tcPr>
          <w:p w14:paraId="60B338F7" w14:textId="4AACE57F"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$921</w:t>
            </w:r>
          </w:p>
        </w:tc>
        <w:tc>
          <w:tcPr>
            <w:tcW w:w="935" w:type="dxa"/>
          </w:tcPr>
          <w:p w14:paraId="54735AE5" w14:textId="65ED1539"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$961</w:t>
            </w:r>
          </w:p>
        </w:tc>
      </w:tr>
      <w:tr w:rsidR="003920AB" w:rsidRPr="006D168E" w14:paraId="47DF6214" w14:textId="6872F65B" w:rsidTr="006161FC">
        <w:trPr>
          <w:trHeight w:val="226"/>
        </w:trPr>
        <w:tc>
          <w:tcPr>
            <w:cnfStyle w:val="001000000000" w:firstRow="0" w:lastRow="0" w:firstColumn="1" w:lastColumn="0" w:oddVBand="0" w:evenVBand="0" w:oddHBand="0" w:evenHBand="0" w:firstRowFirstColumn="0" w:firstRowLastColumn="0" w:lastRowFirstColumn="0" w:lastRowLastColumn="0"/>
            <w:tcW w:w="4675" w:type="dxa"/>
            <w:hideMark/>
          </w:tcPr>
          <w:p w14:paraId="5F03584D" w14:textId="77777777" w:rsidR="003920AB" w:rsidRPr="006D168E" w:rsidRDefault="003920AB" w:rsidP="003920AB">
            <w:pPr>
              <w:rPr>
                <w:rFonts w:ascii="Calibri" w:hAnsi="Calibri" w:cs="Calibri"/>
                <w:bCs w:val="0"/>
                <w:color w:val="000000"/>
                <w:sz w:val="20"/>
                <w:szCs w:val="20"/>
              </w:rPr>
            </w:pPr>
            <w:r w:rsidRPr="006D168E">
              <w:rPr>
                <w:rFonts w:ascii="Calibri" w:hAnsi="Calibri" w:cs="Calibri"/>
                <w:bCs w:val="0"/>
                <w:color w:val="000000"/>
                <w:sz w:val="20"/>
                <w:szCs w:val="20"/>
              </w:rPr>
              <w:t>Major Radiology</w:t>
            </w:r>
          </w:p>
        </w:tc>
        <w:tc>
          <w:tcPr>
            <w:tcW w:w="935" w:type="dxa"/>
            <w:noWrap/>
            <w:hideMark/>
          </w:tcPr>
          <w:p w14:paraId="723A8ECB" w14:textId="723304F7" w:rsidR="003920AB" w:rsidRPr="006D168E" w:rsidRDefault="003920AB"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$459</w:t>
            </w:r>
          </w:p>
        </w:tc>
        <w:tc>
          <w:tcPr>
            <w:tcW w:w="935" w:type="dxa"/>
          </w:tcPr>
          <w:p w14:paraId="06A4815F" w14:textId="70CA4BD9" w:rsidR="003920AB" w:rsidRPr="006D168E" w:rsidRDefault="003920AB"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$464</w:t>
            </w:r>
          </w:p>
        </w:tc>
        <w:tc>
          <w:tcPr>
            <w:tcW w:w="935" w:type="dxa"/>
          </w:tcPr>
          <w:p w14:paraId="26D70CA1" w14:textId="1EF444C2" w:rsidR="003920AB" w:rsidRPr="006D168E" w:rsidRDefault="003920AB"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$463</w:t>
            </w:r>
          </w:p>
        </w:tc>
        <w:tc>
          <w:tcPr>
            <w:tcW w:w="935" w:type="dxa"/>
          </w:tcPr>
          <w:p w14:paraId="073BF234" w14:textId="1ACF98FD" w:rsidR="003920AB" w:rsidRPr="006D168E" w:rsidRDefault="003920AB"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$486</w:t>
            </w:r>
          </w:p>
        </w:tc>
        <w:tc>
          <w:tcPr>
            <w:tcW w:w="935" w:type="dxa"/>
          </w:tcPr>
          <w:p w14:paraId="1D61E1DE" w14:textId="33DDFD0C" w:rsidR="003920AB" w:rsidRPr="006D168E" w:rsidRDefault="003920AB"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$516</w:t>
            </w:r>
          </w:p>
        </w:tc>
      </w:tr>
      <w:tr w:rsidR="003920AB" w:rsidRPr="006D168E" w14:paraId="7B78DD1F" w14:textId="4F22CF33" w:rsidTr="006161FC">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4675" w:type="dxa"/>
            <w:hideMark/>
          </w:tcPr>
          <w:p w14:paraId="5FC26730" w14:textId="77777777" w:rsidR="003920AB" w:rsidRPr="006D168E" w:rsidRDefault="003920AB" w:rsidP="003920AB">
            <w:pPr>
              <w:rPr>
                <w:rFonts w:ascii="Calibri" w:hAnsi="Calibri" w:cs="Calibri"/>
                <w:bCs w:val="0"/>
                <w:color w:val="000000"/>
                <w:sz w:val="20"/>
                <w:szCs w:val="20"/>
              </w:rPr>
            </w:pPr>
            <w:r w:rsidRPr="006D168E">
              <w:rPr>
                <w:rFonts w:ascii="Calibri" w:hAnsi="Calibri" w:cs="Calibri"/>
                <w:bCs w:val="0"/>
                <w:color w:val="000000"/>
                <w:sz w:val="20"/>
                <w:szCs w:val="20"/>
              </w:rPr>
              <w:t>Minor Radiology</w:t>
            </w:r>
          </w:p>
        </w:tc>
        <w:tc>
          <w:tcPr>
            <w:tcW w:w="935" w:type="dxa"/>
            <w:noWrap/>
            <w:hideMark/>
          </w:tcPr>
          <w:p w14:paraId="70C1AABF" w14:textId="0641C4FC"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$101</w:t>
            </w:r>
          </w:p>
        </w:tc>
        <w:tc>
          <w:tcPr>
            <w:tcW w:w="935" w:type="dxa"/>
          </w:tcPr>
          <w:p w14:paraId="2397D2AA" w14:textId="51B743BC"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$103</w:t>
            </w:r>
          </w:p>
        </w:tc>
        <w:tc>
          <w:tcPr>
            <w:tcW w:w="935" w:type="dxa"/>
          </w:tcPr>
          <w:p w14:paraId="49B3B544" w14:textId="592C0EBC"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$109</w:t>
            </w:r>
          </w:p>
        </w:tc>
        <w:tc>
          <w:tcPr>
            <w:tcW w:w="935" w:type="dxa"/>
          </w:tcPr>
          <w:p w14:paraId="2D9C6D75" w14:textId="404EF804"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$114</w:t>
            </w:r>
          </w:p>
        </w:tc>
        <w:tc>
          <w:tcPr>
            <w:tcW w:w="935" w:type="dxa"/>
          </w:tcPr>
          <w:p w14:paraId="0573B14C" w14:textId="1E64EAA8"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$118</w:t>
            </w:r>
          </w:p>
        </w:tc>
      </w:tr>
      <w:tr w:rsidR="003920AB" w:rsidRPr="006D168E" w14:paraId="001F2B72" w14:textId="426554F3" w:rsidTr="006161FC">
        <w:trPr>
          <w:trHeight w:val="279"/>
        </w:trPr>
        <w:tc>
          <w:tcPr>
            <w:cnfStyle w:val="001000000000" w:firstRow="0" w:lastRow="0" w:firstColumn="1" w:lastColumn="0" w:oddVBand="0" w:evenVBand="0" w:oddHBand="0" w:evenHBand="0" w:firstRowFirstColumn="0" w:firstRowLastColumn="0" w:lastRowFirstColumn="0" w:lastRowLastColumn="0"/>
            <w:tcW w:w="4675" w:type="dxa"/>
            <w:hideMark/>
          </w:tcPr>
          <w:p w14:paraId="66C7EDCA" w14:textId="77777777" w:rsidR="003920AB" w:rsidRPr="006D168E" w:rsidRDefault="003920AB" w:rsidP="003920AB">
            <w:pPr>
              <w:rPr>
                <w:rFonts w:ascii="Calibri" w:hAnsi="Calibri" w:cs="Calibri"/>
                <w:bCs w:val="0"/>
                <w:color w:val="000000"/>
                <w:sz w:val="20"/>
                <w:szCs w:val="20"/>
              </w:rPr>
            </w:pPr>
            <w:r w:rsidRPr="006D168E">
              <w:rPr>
                <w:rFonts w:ascii="Calibri" w:hAnsi="Calibri" w:cs="Calibri"/>
                <w:bCs w:val="0"/>
                <w:color w:val="000000"/>
                <w:sz w:val="20"/>
                <w:szCs w:val="20"/>
              </w:rPr>
              <w:t>Major Surgery</w:t>
            </w:r>
          </w:p>
        </w:tc>
        <w:tc>
          <w:tcPr>
            <w:tcW w:w="935" w:type="dxa"/>
            <w:noWrap/>
            <w:hideMark/>
          </w:tcPr>
          <w:p w14:paraId="251E7D38" w14:textId="509BC33B" w:rsidR="003920AB" w:rsidRPr="006D168E" w:rsidRDefault="003920AB"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$3,910</w:t>
            </w:r>
          </w:p>
        </w:tc>
        <w:tc>
          <w:tcPr>
            <w:tcW w:w="935" w:type="dxa"/>
          </w:tcPr>
          <w:p w14:paraId="382A6455" w14:textId="18AB0989" w:rsidR="003920AB" w:rsidRPr="006D168E" w:rsidRDefault="003920AB"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$4,233</w:t>
            </w:r>
          </w:p>
        </w:tc>
        <w:tc>
          <w:tcPr>
            <w:tcW w:w="935" w:type="dxa"/>
          </w:tcPr>
          <w:p w14:paraId="54A0C6FA" w14:textId="17871D27" w:rsidR="003920AB" w:rsidRPr="006D168E" w:rsidRDefault="003920AB"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$4,527</w:t>
            </w:r>
          </w:p>
        </w:tc>
        <w:tc>
          <w:tcPr>
            <w:tcW w:w="935" w:type="dxa"/>
          </w:tcPr>
          <w:p w14:paraId="0E790C02" w14:textId="49DC53DD" w:rsidR="003920AB" w:rsidRPr="006D168E" w:rsidRDefault="003920AB"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$4,923</w:t>
            </w:r>
          </w:p>
        </w:tc>
        <w:tc>
          <w:tcPr>
            <w:tcW w:w="935" w:type="dxa"/>
          </w:tcPr>
          <w:p w14:paraId="4478CBCA" w14:textId="5268FB6F" w:rsidR="003920AB" w:rsidRPr="006D168E" w:rsidRDefault="003920AB"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$5,397</w:t>
            </w:r>
          </w:p>
        </w:tc>
      </w:tr>
      <w:tr w:rsidR="003920AB" w:rsidRPr="006D168E" w14:paraId="1898BB54" w14:textId="692ED23B" w:rsidTr="006161FC">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4675" w:type="dxa"/>
          </w:tcPr>
          <w:p w14:paraId="6398AA9A" w14:textId="78C32C1A" w:rsidR="003920AB" w:rsidRPr="006D168E" w:rsidRDefault="003920AB" w:rsidP="003920AB">
            <w:pPr>
              <w:rPr>
                <w:rFonts w:ascii="Calibri" w:hAnsi="Calibri" w:cs="Calibri"/>
                <w:bCs w:val="0"/>
                <w:color w:val="000000"/>
                <w:sz w:val="20"/>
                <w:szCs w:val="20"/>
              </w:rPr>
            </w:pPr>
            <w:r w:rsidRPr="006D168E">
              <w:rPr>
                <w:rFonts w:ascii="Calibri" w:hAnsi="Calibri" w:cs="Calibri"/>
                <w:bCs w:val="0"/>
                <w:color w:val="000000"/>
                <w:sz w:val="20"/>
                <w:szCs w:val="20"/>
              </w:rPr>
              <w:t>Minor Surgery</w:t>
            </w:r>
          </w:p>
        </w:tc>
        <w:tc>
          <w:tcPr>
            <w:tcW w:w="935" w:type="dxa"/>
            <w:noWrap/>
          </w:tcPr>
          <w:p w14:paraId="72D5CC2E" w14:textId="1CF53C25"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$707</w:t>
            </w:r>
          </w:p>
        </w:tc>
        <w:tc>
          <w:tcPr>
            <w:tcW w:w="935" w:type="dxa"/>
          </w:tcPr>
          <w:p w14:paraId="24B06A44" w14:textId="2B65F3E0"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$718</w:t>
            </w:r>
          </w:p>
        </w:tc>
        <w:tc>
          <w:tcPr>
            <w:tcW w:w="935" w:type="dxa"/>
          </w:tcPr>
          <w:p w14:paraId="6B567256" w14:textId="1269B6B7"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$737</w:t>
            </w:r>
          </w:p>
        </w:tc>
        <w:tc>
          <w:tcPr>
            <w:tcW w:w="935" w:type="dxa"/>
          </w:tcPr>
          <w:p w14:paraId="45E991FB" w14:textId="3CB0565E"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$791</w:t>
            </w:r>
          </w:p>
        </w:tc>
        <w:tc>
          <w:tcPr>
            <w:tcW w:w="935" w:type="dxa"/>
          </w:tcPr>
          <w:p w14:paraId="44441712" w14:textId="2D4A5546"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$867</w:t>
            </w:r>
          </w:p>
        </w:tc>
      </w:tr>
      <w:tr w:rsidR="003920AB" w:rsidRPr="006D168E" w14:paraId="110337F5" w14:textId="0335EE20" w:rsidTr="006161FC">
        <w:trPr>
          <w:trHeight w:val="313"/>
        </w:trPr>
        <w:tc>
          <w:tcPr>
            <w:cnfStyle w:val="001000000000" w:firstRow="0" w:lastRow="0" w:firstColumn="1" w:lastColumn="0" w:oddVBand="0" w:evenVBand="0" w:oddHBand="0" w:evenHBand="0" w:firstRowFirstColumn="0" w:firstRowLastColumn="0" w:lastRowFirstColumn="0" w:lastRowLastColumn="0"/>
            <w:tcW w:w="4675" w:type="dxa"/>
          </w:tcPr>
          <w:p w14:paraId="2782E17D" w14:textId="4EE582D3" w:rsidR="003920AB" w:rsidRPr="006D168E" w:rsidRDefault="003920AB" w:rsidP="003920AB">
            <w:pPr>
              <w:rPr>
                <w:rFonts w:ascii="Calibri" w:hAnsi="Calibri" w:cs="Calibri"/>
                <w:bCs w:val="0"/>
                <w:color w:val="000000"/>
                <w:sz w:val="20"/>
                <w:szCs w:val="20"/>
              </w:rPr>
            </w:pPr>
            <w:r w:rsidRPr="006D168E">
              <w:rPr>
                <w:rFonts w:ascii="Calibri" w:hAnsi="Calibri" w:cs="Calibri"/>
                <w:bCs w:val="0"/>
                <w:color w:val="000000"/>
                <w:sz w:val="20"/>
                <w:szCs w:val="20"/>
              </w:rPr>
              <w:t>Medical Legal</w:t>
            </w:r>
          </w:p>
        </w:tc>
        <w:tc>
          <w:tcPr>
            <w:tcW w:w="935" w:type="dxa"/>
            <w:noWrap/>
          </w:tcPr>
          <w:p w14:paraId="63112F2E" w14:textId="25B52D1F" w:rsidR="003920AB" w:rsidRPr="006D168E" w:rsidRDefault="003920AB"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$2,256</w:t>
            </w:r>
          </w:p>
        </w:tc>
        <w:tc>
          <w:tcPr>
            <w:tcW w:w="935" w:type="dxa"/>
          </w:tcPr>
          <w:p w14:paraId="5BD38556" w14:textId="0AFF8394" w:rsidR="003920AB" w:rsidRPr="006D168E" w:rsidRDefault="003920AB"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$2,999</w:t>
            </w:r>
          </w:p>
        </w:tc>
        <w:tc>
          <w:tcPr>
            <w:tcW w:w="935" w:type="dxa"/>
          </w:tcPr>
          <w:p w14:paraId="4E9EDB4A" w14:textId="49E6D4C9" w:rsidR="003920AB" w:rsidRPr="006D168E" w:rsidRDefault="003920AB"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$3,216</w:t>
            </w:r>
          </w:p>
        </w:tc>
        <w:tc>
          <w:tcPr>
            <w:tcW w:w="935" w:type="dxa"/>
          </w:tcPr>
          <w:p w14:paraId="21FBCC45" w14:textId="10AA7C7E" w:rsidR="003920AB" w:rsidRPr="006D168E" w:rsidRDefault="003920AB"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$3,317</w:t>
            </w:r>
          </w:p>
        </w:tc>
        <w:tc>
          <w:tcPr>
            <w:tcW w:w="935" w:type="dxa"/>
          </w:tcPr>
          <w:p w14:paraId="46FCFA45" w14:textId="36813021" w:rsidR="003920AB" w:rsidRPr="006D168E" w:rsidRDefault="003920AB"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$3374</w:t>
            </w:r>
          </w:p>
        </w:tc>
      </w:tr>
      <w:tr w:rsidR="003920AB" w:rsidRPr="006D168E" w14:paraId="50909973" w14:textId="721A0F31" w:rsidTr="006161FC">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4675" w:type="dxa"/>
            <w:hideMark/>
          </w:tcPr>
          <w:p w14:paraId="46D259F4" w14:textId="77777777" w:rsidR="003920AB" w:rsidRPr="006D168E" w:rsidRDefault="003920AB" w:rsidP="003920AB">
            <w:pPr>
              <w:rPr>
                <w:rFonts w:ascii="Calibri" w:hAnsi="Calibri" w:cs="Calibri"/>
                <w:bCs w:val="0"/>
                <w:color w:val="000000"/>
                <w:sz w:val="20"/>
                <w:szCs w:val="20"/>
              </w:rPr>
            </w:pPr>
            <w:r w:rsidRPr="006D168E">
              <w:rPr>
                <w:rFonts w:ascii="Calibri" w:hAnsi="Calibri" w:cs="Calibri"/>
                <w:bCs w:val="0"/>
                <w:color w:val="000000"/>
                <w:sz w:val="20"/>
                <w:szCs w:val="20"/>
              </w:rPr>
              <w:t>Neurological/ Neuromuscular Testing</w:t>
            </w:r>
          </w:p>
        </w:tc>
        <w:tc>
          <w:tcPr>
            <w:tcW w:w="935" w:type="dxa"/>
            <w:noWrap/>
            <w:hideMark/>
          </w:tcPr>
          <w:p w14:paraId="52591D6A" w14:textId="67D8EA60"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$510</w:t>
            </w:r>
          </w:p>
        </w:tc>
        <w:tc>
          <w:tcPr>
            <w:tcW w:w="935" w:type="dxa"/>
          </w:tcPr>
          <w:p w14:paraId="1953C267" w14:textId="6CCB4B41"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$566</w:t>
            </w:r>
          </w:p>
        </w:tc>
        <w:tc>
          <w:tcPr>
            <w:tcW w:w="935" w:type="dxa"/>
          </w:tcPr>
          <w:p w14:paraId="1E1D9A7E" w14:textId="2460230B"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$596</w:t>
            </w:r>
          </w:p>
        </w:tc>
        <w:tc>
          <w:tcPr>
            <w:tcW w:w="935" w:type="dxa"/>
          </w:tcPr>
          <w:p w14:paraId="0E9F5A12" w14:textId="54A76281"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$657</w:t>
            </w:r>
          </w:p>
        </w:tc>
        <w:tc>
          <w:tcPr>
            <w:tcW w:w="935" w:type="dxa"/>
          </w:tcPr>
          <w:p w14:paraId="6CC5D1BF" w14:textId="6953835B"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$699</w:t>
            </w:r>
          </w:p>
        </w:tc>
      </w:tr>
      <w:tr w:rsidR="003920AB" w:rsidRPr="006D168E" w14:paraId="0313A7AC" w14:textId="7C0C6B78" w:rsidTr="006161FC">
        <w:trPr>
          <w:trHeight w:val="251"/>
        </w:trPr>
        <w:tc>
          <w:tcPr>
            <w:cnfStyle w:val="001000000000" w:firstRow="0" w:lastRow="0" w:firstColumn="1" w:lastColumn="0" w:oddVBand="0" w:evenVBand="0" w:oddHBand="0" w:evenHBand="0" w:firstRowFirstColumn="0" w:firstRowLastColumn="0" w:lastRowFirstColumn="0" w:lastRowLastColumn="0"/>
            <w:tcW w:w="4675" w:type="dxa"/>
            <w:hideMark/>
          </w:tcPr>
          <w:p w14:paraId="32A88523" w14:textId="77777777" w:rsidR="003920AB" w:rsidRPr="006D168E" w:rsidRDefault="003920AB" w:rsidP="003920AB">
            <w:pPr>
              <w:rPr>
                <w:rFonts w:ascii="Calibri" w:hAnsi="Calibri" w:cs="Calibri"/>
                <w:bCs w:val="0"/>
                <w:color w:val="000000"/>
                <w:sz w:val="20"/>
                <w:szCs w:val="20"/>
              </w:rPr>
            </w:pPr>
            <w:r w:rsidRPr="006D168E">
              <w:rPr>
                <w:rFonts w:ascii="Calibri" w:hAnsi="Calibri" w:cs="Calibri"/>
                <w:bCs w:val="0"/>
                <w:color w:val="000000"/>
                <w:sz w:val="20"/>
                <w:szCs w:val="20"/>
              </w:rPr>
              <w:t>Physical Medicine</w:t>
            </w:r>
          </w:p>
        </w:tc>
        <w:tc>
          <w:tcPr>
            <w:tcW w:w="935" w:type="dxa"/>
            <w:noWrap/>
            <w:hideMark/>
          </w:tcPr>
          <w:p w14:paraId="21967CBB" w14:textId="08552B90" w:rsidR="003920AB" w:rsidRPr="006D168E" w:rsidRDefault="003920AB"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$1,070</w:t>
            </w:r>
          </w:p>
        </w:tc>
        <w:tc>
          <w:tcPr>
            <w:tcW w:w="935" w:type="dxa"/>
          </w:tcPr>
          <w:p w14:paraId="0E00F5AE" w14:textId="47ABA725" w:rsidR="003920AB" w:rsidRPr="006D168E" w:rsidRDefault="003920AB"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$1,076</w:t>
            </w:r>
          </w:p>
        </w:tc>
        <w:tc>
          <w:tcPr>
            <w:tcW w:w="935" w:type="dxa"/>
          </w:tcPr>
          <w:p w14:paraId="43389673" w14:textId="2A9766DC" w:rsidR="003920AB" w:rsidRPr="006D168E" w:rsidRDefault="003920AB"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$1,059</w:t>
            </w:r>
          </w:p>
        </w:tc>
        <w:tc>
          <w:tcPr>
            <w:tcW w:w="935" w:type="dxa"/>
          </w:tcPr>
          <w:p w14:paraId="5420996E" w14:textId="1C255925" w:rsidR="003920AB" w:rsidRPr="006D168E" w:rsidRDefault="003920AB"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$1,122</w:t>
            </w:r>
          </w:p>
        </w:tc>
        <w:tc>
          <w:tcPr>
            <w:tcW w:w="935" w:type="dxa"/>
          </w:tcPr>
          <w:p w14:paraId="0383C7C5" w14:textId="2A330782" w:rsidR="003920AB" w:rsidRPr="006D168E" w:rsidRDefault="003920AB" w:rsidP="006161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$1,151</w:t>
            </w:r>
          </w:p>
        </w:tc>
      </w:tr>
      <w:tr w:rsidR="003920AB" w:rsidRPr="006D168E" w14:paraId="2A194653" w14:textId="719376B4" w:rsidTr="006161FC">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675" w:type="dxa"/>
            <w:hideMark/>
          </w:tcPr>
          <w:p w14:paraId="24141BBF" w14:textId="67AE5F18" w:rsidR="003920AB" w:rsidRPr="006D168E" w:rsidRDefault="003920AB" w:rsidP="003920AB">
            <w:pPr>
              <w:rPr>
                <w:rFonts w:ascii="Calibri" w:hAnsi="Calibri" w:cs="Calibri"/>
                <w:b w:val="0"/>
                <w:bCs w:val="0"/>
                <w:color w:val="000000"/>
                <w:sz w:val="20"/>
                <w:szCs w:val="20"/>
              </w:rPr>
            </w:pPr>
            <w:r w:rsidRPr="00195EA2">
              <w:rPr>
                <w:rFonts w:ascii="Calibri" w:hAnsi="Calibri" w:cs="Calibri"/>
                <w:bCs w:val="0"/>
                <w:color w:val="000000"/>
                <w:sz w:val="20"/>
                <w:szCs w:val="20"/>
              </w:rPr>
              <w:t>All Services</w:t>
            </w:r>
          </w:p>
        </w:tc>
        <w:tc>
          <w:tcPr>
            <w:tcW w:w="935" w:type="dxa"/>
            <w:noWrap/>
            <w:hideMark/>
          </w:tcPr>
          <w:p w14:paraId="4FBCDD81" w14:textId="3520CC31"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6D168E">
              <w:rPr>
                <w:rFonts w:ascii="Calibri" w:hAnsi="Calibri" w:cs="Calibri"/>
                <w:b/>
                <w:color w:val="000000"/>
                <w:sz w:val="20"/>
                <w:szCs w:val="20"/>
              </w:rPr>
              <w:t>$3,12</w:t>
            </w:r>
            <w:r w:rsidR="004E0225" w:rsidRPr="006D168E">
              <w:rPr>
                <w:rFonts w:ascii="Calibri" w:hAnsi="Calibri" w:cs="Calibri"/>
                <w:b/>
                <w:color w:val="000000"/>
                <w:sz w:val="20"/>
                <w:szCs w:val="20"/>
              </w:rPr>
              <w:t>0</w:t>
            </w:r>
          </w:p>
        </w:tc>
        <w:tc>
          <w:tcPr>
            <w:tcW w:w="935" w:type="dxa"/>
          </w:tcPr>
          <w:p w14:paraId="1B87C1A7" w14:textId="46463E81"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6D168E">
              <w:rPr>
                <w:rFonts w:ascii="Calibri" w:hAnsi="Calibri" w:cs="Calibri"/>
                <w:b/>
                <w:color w:val="000000"/>
                <w:sz w:val="20"/>
                <w:szCs w:val="20"/>
              </w:rPr>
              <w:t>$3,3</w:t>
            </w:r>
            <w:r w:rsidR="004E0225" w:rsidRPr="006D168E">
              <w:rPr>
                <w:rFonts w:ascii="Calibri" w:hAnsi="Calibri" w:cs="Calibri"/>
                <w:b/>
                <w:color w:val="000000"/>
                <w:sz w:val="20"/>
                <w:szCs w:val="20"/>
              </w:rPr>
              <w:t>89</w:t>
            </w:r>
          </w:p>
        </w:tc>
        <w:tc>
          <w:tcPr>
            <w:tcW w:w="935" w:type="dxa"/>
          </w:tcPr>
          <w:p w14:paraId="70420C9D" w14:textId="0FD8B861"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6D168E">
              <w:rPr>
                <w:rFonts w:ascii="Calibri" w:hAnsi="Calibri" w:cs="Calibri"/>
                <w:b/>
                <w:color w:val="000000"/>
                <w:sz w:val="20"/>
                <w:szCs w:val="20"/>
              </w:rPr>
              <w:t>$3,47</w:t>
            </w:r>
            <w:r w:rsidR="004E0225" w:rsidRPr="006D168E">
              <w:rPr>
                <w:rFonts w:ascii="Calibri" w:hAnsi="Calibri" w:cs="Calibri"/>
                <w:b/>
                <w:color w:val="000000"/>
                <w:sz w:val="20"/>
                <w:szCs w:val="20"/>
              </w:rPr>
              <w:t>2</w:t>
            </w:r>
          </w:p>
        </w:tc>
        <w:tc>
          <w:tcPr>
            <w:tcW w:w="935" w:type="dxa"/>
          </w:tcPr>
          <w:p w14:paraId="252E39F4" w14:textId="71D67E7A" w:rsidR="003920AB" w:rsidRPr="006D168E" w:rsidRDefault="003920AB"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6D168E">
              <w:rPr>
                <w:rFonts w:ascii="Calibri" w:hAnsi="Calibri" w:cs="Calibri"/>
                <w:b/>
                <w:color w:val="000000"/>
                <w:sz w:val="20"/>
                <w:szCs w:val="20"/>
              </w:rPr>
              <w:t>$3,7</w:t>
            </w:r>
            <w:r w:rsidR="004E0225" w:rsidRPr="006D168E">
              <w:rPr>
                <w:rFonts w:ascii="Calibri" w:hAnsi="Calibri" w:cs="Calibri"/>
                <w:b/>
                <w:color w:val="000000"/>
                <w:sz w:val="20"/>
                <w:szCs w:val="20"/>
              </w:rPr>
              <w:t>46</w:t>
            </w:r>
          </w:p>
        </w:tc>
        <w:tc>
          <w:tcPr>
            <w:tcW w:w="935" w:type="dxa"/>
          </w:tcPr>
          <w:p w14:paraId="413DC2B0" w14:textId="7E2E0E47" w:rsidR="003920AB" w:rsidRPr="006D168E" w:rsidRDefault="004E0225" w:rsidP="006161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6D168E">
              <w:rPr>
                <w:rFonts w:ascii="Calibri" w:hAnsi="Calibri" w:cs="Calibri"/>
                <w:b/>
                <w:color w:val="000000"/>
                <w:sz w:val="20"/>
                <w:szCs w:val="20"/>
              </w:rPr>
              <w:t>$3,949</w:t>
            </w:r>
          </w:p>
        </w:tc>
      </w:tr>
    </w:tbl>
    <w:p w14:paraId="26AB996C" w14:textId="69300B62" w:rsidR="001B39CE" w:rsidRDefault="000A20C0">
      <w:pPr>
        <w:rPr>
          <w:rFonts w:ascii="Calibri" w:hAnsi="Calibri"/>
          <w:bCs/>
          <w:i/>
          <w:color w:val="3476B1" w:themeColor="accent1" w:themeShade="BF"/>
          <w:sz w:val="16"/>
          <w:szCs w:val="16"/>
        </w:rPr>
      </w:pPr>
      <w:r w:rsidRPr="006D168E">
        <w:rPr>
          <w:rFonts w:ascii="Calibri" w:hAnsi="Calibri"/>
          <w:bCs/>
          <w:i/>
          <w:color w:val="3476B1" w:themeColor="accent1" w:themeShade="BF"/>
          <w:sz w:val="16"/>
          <w:szCs w:val="16"/>
        </w:rPr>
        <w:t xml:space="preserve">Note: </w:t>
      </w:r>
      <w:r w:rsidR="00E87F34">
        <w:rPr>
          <w:rFonts w:ascii="Calibri" w:hAnsi="Calibri"/>
          <w:bCs/>
          <w:i/>
          <w:color w:val="3476B1" w:themeColor="accent1" w:themeShade="BF"/>
          <w:sz w:val="16"/>
          <w:szCs w:val="16"/>
        </w:rPr>
        <w:t xml:space="preserve">* </w:t>
      </w:r>
      <w:r w:rsidRPr="006D168E">
        <w:rPr>
          <w:rFonts w:ascii="Calibri" w:hAnsi="Calibri"/>
          <w:bCs/>
          <w:i/>
          <w:color w:val="3476B1" w:themeColor="accent1" w:themeShade="BF"/>
          <w:sz w:val="16"/>
          <w:szCs w:val="16"/>
        </w:rPr>
        <w:t xml:space="preserve">See Appendix </w:t>
      </w:r>
      <w:r w:rsidR="007A312C" w:rsidRPr="006D168E">
        <w:rPr>
          <w:rFonts w:ascii="Calibri" w:hAnsi="Calibri"/>
          <w:bCs/>
          <w:i/>
          <w:color w:val="3476B1" w:themeColor="accent1" w:themeShade="BF"/>
          <w:sz w:val="16"/>
          <w:szCs w:val="16"/>
        </w:rPr>
        <w:t>I</w:t>
      </w:r>
      <w:r w:rsidR="001A1F97" w:rsidRPr="006D168E">
        <w:rPr>
          <w:rFonts w:ascii="Calibri" w:hAnsi="Calibri"/>
          <w:bCs/>
          <w:i/>
          <w:color w:val="3476B1" w:themeColor="accent1" w:themeShade="BF"/>
          <w:sz w:val="16"/>
          <w:szCs w:val="16"/>
        </w:rPr>
        <w:t xml:space="preserve"> for</w:t>
      </w:r>
      <w:r w:rsidRPr="006D168E">
        <w:rPr>
          <w:rFonts w:ascii="Calibri" w:hAnsi="Calibri"/>
          <w:bCs/>
          <w:i/>
          <w:color w:val="3476B1" w:themeColor="accent1" w:themeShade="BF"/>
          <w:sz w:val="16"/>
          <w:szCs w:val="16"/>
        </w:rPr>
        <w:t xml:space="preserve"> CPT codes used for each service.</w:t>
      </w:r>
      <w:r w:rsidR="006B340F" w:rsidRPr="006D168E">
        <w:rPr>
          <w:rFonts w:ascii="Calibri" w:hAnsi="Calibri"/>
          <w:bCs/>
          <w:i/>
          <w:color w:val="3476B1" w:themeColor="accent1" w:themeShade="BF"/>
          <w:sz w:val="16"/>
          <w:szCs w:val="16"/>
        </w:rPr>
        <w:t xml:space="preserve"> All claims regardless of maturity</w:t>
      </w:r>
    </w:p>
    <w:p w14:paraId="65CC3760" w14:textId="77777777" w:rsidR="006D168E" w:rsidRPr="006D168E" w:rsidRDefault="006D168E">
      <w:pPr>
        <w:rPr>
          <w:rFonts w:ascii="Calibri" w:hAnsi="Calibri"/>
          <w:bCs/>
          <w:i/>
          <w:color w:val="3476B1" w:themeColor="accent1" w:themeShade="BF"/>
          <w:sz w:val="16"/>
          <w:szCs w:val="16"/>
        </w:rPr>
      </w:pPr>
    </w:p>
    <w:p w14:paraId="3162B213" w14:textId="77777777" w:rsidR="00361E97" w:rsidRPr="00622B50" w:rsidRDefault="00361E97">
      <w:pPr>
        <w:rPr>
          <w:bCs/>
          <w:color w:val="629DD1" w:themeColor="accent1"/>
          <w:sz w:val="18"/>
          <w:szCs w:val="18"/>
        </w:rPr>
      </w:pPr>
    </w:p>
    <w:p w14:paraId="5DCF2A13" w14:textId="23C14DE4" w:rsidR="00361E97" w:rsidRPr="00743F61" w:rsidRDefault="00361E97" w:rsidP="00DE05A1">
      <w:pPr>
        <w:pStyle w:val="Caption"/>
      </w:pPr>
      <w:bookmarkStart w:id="29" w:name="_Toc215739731"/>
      <w:r w:rsidRPr="00743F61">
        <w:t xml:space="preserve">Table </w:t>
      </w:r>
      <w:r w:rsidR="00632DD8">
        <w:fldChar w:fldCharType="begin"/>
      </w:r>
      <w:r w:rsidR="00632DD8">
        <w:instrText xml:space="preserve"> STYLEREF 1 \s </w:instrText>
      </w:r>
      <w:r w:rsidR="00632DD8">
        <w:fldChar w:fldCharType="separate"/>
      </w:r>
      <w:r w:rsidR="00885E5E">
        <w:rPr>
          <w:noProof/>
        </w:rPr>
        <w:t>3</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6</w:t>
      </w:r>
      <w:r w:rsidR="00632DD8">
        <w:rPr>
          <w:noProof/>
        </w:rPr>
        <w:fldChar w:fldCharType="end"/>
      </w:r>
      <w:r w:rsidRPr="00743F61">
        <w:t xml:space="preserve"> Average Medical Pa</w:t>
      </w:r>
      <w:r w:rsidR="009A280D">
        <w:t>yment</w:t>
      </w:r>
      <w:r w:rsidRPr="00743F61">
        <w:t xml:space="preserve"> per </w:t>
      </w:r>
      <w:r w:rsidR="00535214" w:rsidRPr="00743F61">
        <w:t>C</w:t>
      </w:r>
      <w:r w:rsidRPr="00743F61">
        <w:t xml:space="preserve">laim by Service Type </w:t>
      </w:r>
      <w:r w:rsidR="00DB07BF" w:rsidRPr="00743F61">
        <w:t>and</w:t>
      </w:r>
      <w:r w:rsidRPr="00743F61">
        <w:t xml:space="preserve"> Year of Service </w:t>
      </w:r>
      <w:r w:rsidR="00082614">
        <w:t>-</w:t>
      </w:r>
      <w:r w:rsidR="00535214" w:rsidRPr="00743F61">
        <w:t xml:space="preserve"> 1 Year Claims</w:t>
      </w:r>
      <w:r w:rsidR="00374F5D" w:rsidRPr="00743F61">
        <w:t>*</w:t>
      </w:r>
      <w:bookmarkEnd w:id="29"/>
    </w:p>
    <w:tbl>
      <w:tblPr>
        <w:tblStyle w:val="ListTable4-Accent2"/>
        <w:tblW w:w="9365" w:type="dxa"/>
        <w:tblLayout w:type="fixed"/>
        <w:tblLook w:val="04A0" w:firstRow="1" w:lastRow="0" w:firstColumn="1" w:lastColumn="0" w:noHBand="0" w:noVBand="1"/>
        <w:tblCaption w:val="Table 3.6 Average Medical Paid per Claim by Service Type and Year of service - 1 year Claims "/>
        <w:tblDescription w:val="The first column shows list of services, the second, third fourth and fifth columns shows the aveage paid for each service type for year of service 2020, 2021, 2022 and 2023 respectively. All claims are 1 year old claims."/>
      </w:tblPr>
      <w:tblGrid>
        <w:gridCol w:w="3955"/>
        <w:gridCol w:w="1260"/>
        <w:gridCol w:w="990"/>
        <w:gridCol w:w="900"/>
        <w:gridCol w:w="1080"/>
        <w:gridCol w:w="1180"/>
      </w:tblGrid>
      <w:tr w:rsidR="006B340F" w:rsidRPr="006D168E" w14:paraId="46C4AE57" w14:textId="5608C397" w:rsidTr="00AD5E52">
        <w:trPr>
          <w:cnfStyle w:val="100000000000" w:firstRow="1" w:lastRow="0" w:firstColumn="0" w:lastColumn="0" w:oddVBand="0" w:evenVBand="0" w:oddHBand="0" w:evenHBand="0" w:firstRowFirstColumn="0" w:firstRowLastColumn="0" w:lastRowFirstColumn="0" w:lastRowLastColumn="0"/>
          <w:trHeight w:val="264"/>
          <w:tblHeader/>
        </w:trPr>
        <w:tc>
          <w:tcPr>
            <w:cnfStyle w:val="001000000000" w:firstRow="0" w:lastRow="0" w:firstColumn="1" w:lastColumn="0" w:oddVBand="0" w:evenVBand="0" w:oddHBand="0" w:evenHBand="0" w:firstRowFirstColumn="0" w:firstRowLastColumn="0" w:lastRowFirstColumn="0" w:lastRowLastColumn="0"/>
            <w:tcW w:w="3955" w:type="dxa"/>
            <w:noWrap/>
            <w:hideMark/>
          </w:tcPr>
          <w:p w14:paraId="22635697" w14:textId="75D04D74" w:rsidR="006B340F" w:rsidRPr="006D168E" w:rsidRDefault="006B340F" w:rsidP="00374F5D">
            <w:pPr>
              <w:rPr>
                <w:rFonts w:ascii="Calibri" w:hAnsi="Calibri" w:cs="Calibri"/>
                <w:sz w:val="20"/>
                <w:szCs w:val="20"/>
              </w:rPr>
            </w:pPr>
            <w:bookmarkStart w:id="30" w:name="_Toc428513287"/>
            <w:r w:rsidRPr="006D168E">
              <w:rPr>
                <w:rFonts w:ascii="Calibri" w:hAnsi="Calibri" w:cs="Calibri"/>
                <w:bCs w:val="0"/>
                <w:sz w:val="20"/>
                <w:szCs w:val="20"/>
              </w:rPr>
              <w:t xml:space="preserve">Service </w:t>
            </w:r>
          </w:p>
        </w:tc>
        <w:tc>
          <w:tcPr>
            <w:tcW w:w="1260" w:type="dxa"/>
            <w:noWrap/>
            <w:hideMark/>
          </w:tcPr>
          <w:p w14:paraId="57FDAF8D" w14:textId="7CC5F2C9" w:rsidR="006B340F" w:rsidRPr="006D168E" w:rsidRDefault="006B340F" w:rsidP="0095639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6D168E">
              <w:rPr>
                <w:rFonts w:ascii="Calibri" w:hAnsi="Calibri" w:cs="Calibri"/>
                <w:bCs w:val="0"/>
                <w:sz w:val="20"/>
                <w:szCs w:val="20"/>
              </w:rPr>
              <w:t>2020</w:t>
            </w:r>
          </w:p>
        </w:tc>
        <w:tc>
          <w:tcPr>
            <w:tcW w:w="990" w:type="dxa"/>
          </w:tcPr>
          <w:p w14:paraId="6AF767ED" w14:textId="346A806C" w:rsidR="006B340F" w:rsidRPr="006D168E" w:rsidRDefault="006B340F" w:rsidP="0095639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6D168E">
              <w:rPr>
                <w:rFonts w:ascii="Calibri" w:hAnsi="Calibri" w:cs="Calibri"/>
                <w:bCs w:val="0"/>
                <w:sz w:val="20"/>
                <w:szCs w:val="20"/>
              </w:rPr>
              <w:t>2021</w:t>
            </w:r>
          </w:p>
        </w:tc>
        <w:tc>
          <w:tcPr>
            <w:tcW w:w="900" w:type="dxa"/>
          </w:tcPr>
          <w:p w14:paraId="16E936F8" w14:textId="14A200D7" w:rsidR="006B340F" w:rsidRPr="006D168E" w:rsidRDefault="006B340F" w:rsidP="0095639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6D168E">
              <w:rPr>
                <w:rFonts w:ascii="Calibri" w:hAnsi="Calibri" w:cs="Calibri"/>
                <w:bCs w:val="0"/>
                <w:sz w:val="20"/>
                <w:szCs w:val="20"/>
              </w:rPr>
              <w:t>2022</w:t>
            </w:r>
          </w:p>
        </w:tc>
        <w:tc>
          <w:tcPr>
            <w:tcW w:w="1080" w:type="dxa"/>
          </w:tcPr>
          <w:p w14:paraId="4C50B4FF" w14:textId="6952296E" w:rsidR="006B340F" w:rsidRPr="006D168E" w:rsidRDefault="006B340F" w:rsidP="0095639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sz w:val="20"/>
                <w:szCs w:val="20"/>
              </w:rPr>
              <w:t>2023</w:t>
            </w:r>
          </w:p>
        </w:tc>
        <w:tc>
          <w:tcPr>
            <w:tcW w:w="1180" w:type="dxa"/>
          </w:tcPr>
          <w:p w14:paraId="29444DBA" w14:textId="7BE34FFD" w:rsidR="006B340F" w:rsidRPr="006D168E" w:rsidRDefault="006B340F" w:rsidP="0095639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sz w:val="20"/>
                <w:szCs w:val="20"/>
              </w:rPr>
              <w:t>2024</w:t>
            </w:r>
          </w:p>
        </w:tc>
      </w:tr>
      <w:tr w:rsidR="006B340F" w:rsidRPr="006D168E" w14:paraId="10C2C026" w14:textId="3C669231" w:rsidTr="00946719">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3955" w:type="dxa"/>
            <w:noWrap/>
            <w:hideMark/>
          </w:tcPr>
          <w:p w14:paraId="02611328" w14:textId="1EDC0527" w:rsidR="006B340F" w:rsidRPr="006D168E" w:rsidRDefault="006B340F" w:rsidP="00F948BF">
            <w:pPr>
              <w:rPr>
                <w:rFonts w:ascii="Calibri" w:hAnsi="Calibri" w:cs="Calibri"/>
                <w:bCs w:val="0"/>
                <w:color w:val="000000"/>
                <w:sz w:val="20"/>
                <w:szCs w:val="20"/>
              </w:rPr>
            </w:pPr>
            <w:r w:rsidRPr="006D168E">
              <w:rPr>
                <w:rFonts w:ascii="Calibri" w:hAnsi="Calibri" w:cs="Calibri"/>
                <w:bCs w:val="0"/>
                <w:color w:val="000000"/>
                <w:sz w:val="20"/>
                <w:szCs w:val="20"/>
              </w:rPr>
              <w:t>Evaluation and Management-Emergency</w:t>
            </w:r>
          </w:p>
        </w:tc>
        <w:tc>
          <w:tcPr>
            <w:tcW w:w="1260" w:type="dxa"/>
            <w:noWrap/>
            <w:hideMark/>
          </w:tcPr>
          <w:p w14:paraId="612886F3" w14:textId="2C100CAC" w:rsidR="006B340F" w:rsidRPr="006D168E" w:rsidRDefault="006B340F" w:rsidP="00F948BF">
            <w:pPr>
              <w:jc w:val="right"/>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$500</w:t>
            </w:r>
          </w:p>
        </w:tc>
        <w:tc>
          <w:tcPr>
            <w:tcW w:w="990" w:type="dxa"/>
          </w:tcPr>
          <w:p w14:paraId="00D9D985" w14:textId="1828FB68" w:rsidR="006B340F" w:rsidRPr="006D168E" w:rsidRDefault="006B340F" w:rsidP="00F948B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$539</w:t>
            </w:r>
          </w:p>
        </w:tc>
        <w:tc>
          <w:tcPr>
            <w:tcW w:w="900" w:type="dxa"/>
          </w:tcPr>
          <w:p w14:paraId="16AB9455" w14:textId="273BFBCE" w:rsidR="006B340F" w:rsidRPr="006D168E" w:rsidRDefault="006B340F" w:rsidP="00F948B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$557</w:t>
            </w:r>
          </w:p>
        </w:tc>
        <w:tc>
          <w:tcPr>
            <w:tcW w:w="1080" w:type="dxa"/>
          </w:tcPr>
          <w:p w14:paraId="010F8975" w14:textId="4DF160DF" w:rsidR="006B340F" w:rsidRPr="006D168E" w:rsidRDefault="006B340F" w:rsidP="00F948B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$596</w:t>
            </w:r>
          </w:p>
        </w:tc>
        <w:tc>
          <w:tcPr>
            <w:tcW w:w="1180" w:type="dxa"/>
          </w:tcPr>
          <w:p w14:paraId="46032F6D" w14:textId="7DB2B309" w:rsidR="006B340F" w:rsidRPr="006D168E" w:rsidRDefault="006B340F" w:rsidP="00F948B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$743</w:t>
            </w:r>
          </w:p>
        </w:tc>
      </w:tr>
      <w:tr w:rsidR="006B340F" w:rsidRPr="006D168E" w14:paraId="32D3E31A" w14:textId="033F4956" w:rsidTr="00946719">
        <w:trPr>
          <w:trHeight w:val="584"/>
        </w:trPr>
        <w:tc>
          <w:tcPr>
            <w:cnfStyle w:val="001000000000" w:firstRow="0" w:lastRow="0" w:firstColumn="1" w:lastColumn="0" w:oddVBand="0" w:evenVBand="0" w:oddHBand="0" w:evenHBand="0" w:firstRowFirstColumn="0" w:firstRowLastColumn="0" w:lastRowFirstColumn="0" w:lastRowLastColumn="0"/>
            <w:tcW w:w="3955" w:type="dxa"/>
          </w:tcPr>
          <w:p w14:paraId="1A5223C9" w14:textId="1B4A85B2" w:rsidR="006B340F" w:rsidRPr="006161FC" w:rsidRDefault="006B340F" w:rsidP="00F948BF">
            <w:pPr>
              <w:rPr>
                <w:rFonts w:ascii="Calibri" w:hAnsi="Calibri" w:cs="Calibri"/>
                <w:b w:val="0"/>
                <w:bCs w:val="0"/>
                <w:color w:val="000000"/>
                <w:sz w:val="20"/>
                <w:szCs w:val="20"/>
              </w:rPr>
            </w:pPr>
            <w:r w:rsidRPr="00195EA2">
              <w:rPr>
                <w:rFonts w:ascii="Calibri" w:hAnsi="Calibri" w:cs="Calibri"/>
                <w:bCs w:val="0"/>
                <w:color w:val="000000"/>
                <w:sz w:val="20"/>
                <w:szCs w:val="20"/>
              </w:rPr>
              <w:t>Evaluation and Management office/outpatient</w:t>
            </w:r>
          </w:p>
        </w:tc>
        <w:tc>
          <w:tcPr>
            <w:tcW w:w="1260" w:type="dxa"/>
            <w:noWrap/>
          </w:tcPr>
          <w:p w14:paraId="5C338F6A" w14:textId="5F44D332" w:rsidR="006B340F" w:rsidRPr="006161FC" w:rsidRDefault="006B340F" w:rsidP="00F948BF">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161FC">
              <w:rPr>
                <w:rFonts w:ascii="Calibri" w:hAnsi="Calibri" w:cs="Calibri"/>
                <w:color w:val="000000"/>
                <w:sz w:val="20"/>
                <w:szCs w:val="20"/>
              </w:rPr>
              <w:t>$574</w:t>
            </w:r>
          </w:p>
        </w:tc>
        <w:tc>
          <w:tcPr>
            <w:tcW w:w="990" w:type="dxa"/>
          </w:tcPr>
          <w:p w14:paraId="1F5EA0C0" w14:textId="7FDEA034" w:rsidR="006B340F" w:rsidRPr="006D168E" w:rsidRDefault="006B340F" w:rsidP="00F948B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$653</w:t>
            </w:r>
          </w:p>
        </w:tc>
        <w:tc>
          <w:tcPr>
            <w:tcW w:w="900" w:type="dxa"/>
          </w:tcPr>
          <w:p w14:paraId="26742179" w14:textId="2B553654" w:rsidR="006B340F" w:rsidRPr="006D168E" w:rsidRDefault="006B340F" w:rsidP="00F948B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$698</w:t>
            </w:r>
          </w:p>
        </w:tc>
        <w:tc>
          <w:tcPr>
            <w:tcW w:w="1080" w:type="dxa"/>
          </w:tcPr>
          <w:p w14:paraId="78ABA594" w14:textId="317F3DF0" w:rsidR="006B340F" w:rsidRPr="006D168E" w:rsidRDefault="006B340F" w:rsidP="006B340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$728</w:t>
            </w:r>
          </w:p>
        </w:tc>
        <w:tc>
          <w:tcPr>
            <w:tcW w:w="1180" w:type="dxa"/>
          </w:tcPr>
          <w:p w14:paraId="2DED0876" w14:textId="4A667B18" w:rsidR="006B340F" w:rsidRPr="006D168E" w:rsidRDefault="006B340F" w:rsidP="00F948B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$783</w:t>
            </w:r>
          </w:p>
        </w:tc>
      </w:tr>
      <w:tr w:rsidR="008D54EB" w:rsidRPr="006D168E" w14:paraId="19494F54" w14:textId="796A74C0" w:rsidTr="00946719">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955" w:type="dxa"/>
            <w:hideMark/>
          </w:tcPr>
          <w:p w14:paraId="05BC1E89" w14:textId="0055E118" w:rsidR="008D54EB" w:rsidRPr="006D168E" w:rsidRDefault="008D54EB" w:rsidP="008D54EB">
            <w:pPr>
              <w:rPr>
                <w:rFonts w:ascii="Calibri" w:hAnsi="Calibri" w:cs="Calibri"/>
                <w:bCs w:val="0"/>
                <w:color w:val="000000"/>
                <w:sz w:val="20"/>
                <w:szCs w:val="20"/>
              </w:rPr>
            </w:pPr>
            <w:r w:rsidRPr="006D168E">
              <w:rPr>
                <w:rFonts w:ascii="Calibri" w:hAnsi="Calibri" w:cs="Calibri"/>
                <w:bCs w:val="0"/>
                <w:color w:val="000000"/>
                <w:sz w:val="20"/>
                <w:szCs w:val="20"/>
              </w:rPr>
              <w:t>Evaluation and Management All</w:t>
            </w:r>
          </w:p>
        </w:tc>
        <w:tc>
          <w:tcPr>
            <w:tcW w:w="1260" w:type="dxa"/>
            <w:noWrap/>
          </w:tcPr>
          <w:p w14:paraId="1CEC2931" w14:textId="3892DB1C" w:rsidR="008D54EB" w:rsidRPr="006D168E" w:rsidRDefault="003920AB" w:rsidP="008D54E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$669</w:t>
            </w:r>
          </w:p>
        </w:tc>
        <w:tc>
          <w:tcPr>
            <w:tcW w:w="990" w:type="dxa"/>
          </w:tcPr>
          <w:p w14:paraId="7B1DD059" w14:textId="0964FF47" w:rsidR="008D54EB" w:rsidRPr="006D168E" w:rsidRDefault="003920AB" w:rsidP="008D54E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$745</w:t>
            </w:r>
          </w:p>
        </w:tc>
        <w:tc>
          <w:tcPr>
            <w:tcW w:w="900" w:type="dxa"/>
          </w:tcPr>
          <w:p w14:paraId="389735DF" w14:textId="53951DFE" w:rsidR="008D54EB" w:rsidRPr="006D168E" w:rsidRDefault="003920AB" w:rsidP="008D54E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$802</w:t>
            </w:r>
          </w:p>
        </w:tc>
        <w:tc>
          <w:tcPr>
            <w:tcW w:w="1080" w:type="dxa"/>
          </w:tcPr>
          <w:p w14:paraId="2A819579" w14:textId="15FD479E" w:rsidR="008D54EB" w:rsidRPr="006D168E" w:rsidRDefault="003920AB" w:rsidP="008D54E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$822</w:t>
            </w:r>
          </w:p>
        </w:tc>
        <w:tc>
          <w:tcPr>
            <w:tcW w:w="1180" w:type="dxa"/>
          </w:tcPr>
          <w:p w14:paraId="040DF173" w14:textId="2DAD5BFE" w:rsidR="008D54EB" w:rsidRPr="006D168E" w:rsidRDefault="003920AB" w:rsidP="008D54E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$866</w:t>
            </w:r>
          </w:p>
        </w:tc>
      </w:tr>
      <w:tr w:rsidR="006B340F" w:rsidRPr="006D168E" w14:paraId="20F6FB9E" w14:textId="25F47A75" w:rsidTr="00946719">
        <w:trPr>
          <w:trHeight w:val="215"/>
        </w:trPr>
        <w:tc>
          <w:tcPr>
            <w:cnfStyle w:val="001000000000" w:firstRow="0" w:lastRow="0" w:firstColumn="1" w:lastColumn="0" w:oddVBand="0" w:evenVBand="0" w:oddHBand="0" w:evenHBand="0" w:firstRowFirstColumn="0" w:firstRowLastColumn="0" w:lastRowFirstColumn="0" w:lastRowLastColumn="0"/>
            <w:tcW w:w="3955" w:type="dxa"/>
            <w:hideMark/>
          </w:tcPr>
          <w:p w14:paraId="2C74F93F" w14:textId="77777777" w:rsidR="006B340F" w:rsidRPr="006D168E" w:rsidRDefault="006B340F" w:rsidP="00F948BF">
            <w:pPr>
              <w:rPr>
                <w:rFonts w:ascii="Calibri" w:hAnsi="Calibri" w:cs="Calibri"/>
                <w:bCs w:val="0"/>
                <w:color w:val="000000"/>
                <w:sz w:val="20"/>
                <w:szCs w:val="20"/>
              </w:rPr>
            </w:pPr>
            <w:r w:rsidRPr="006D168E">
              <w:rPr>
                <w:rFonts w:ascii="Calibri" w:hAnsi="Calibri" w:cs="Calibri"/>
                <w:bCs w:val="0"/>
                <w:color w:val="000000"/>
                <w:sz w:val="20"/>
                <w:szCs w:val="20"/>
              </w:rPr>
              <w:t>Major Radiology</w:t>
            </w:r>
          </w:p>
        </w:tc>
        <w:tc>
          <w:tcPr>
            <w:tcW w:w="1260" w:type="dxa"/>
            <w:noWrap/>
            <w:hideMark/>
          </w:tcPr>
          <w:p w14:paraId="1E8AB46A" w14:textId="0CAC81D0" w:rsidR="006B340F" w:rsidRPr="006D168E" w:rsidRDefault="006B340F" w:rsidP="006B340F">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$478</w:t>
            </w:r>
          </w:p>
        </w:tc>
        <w:tc>
          <w:tcPr>
            <w:tcW w:w="990" w:type="dxa"/>
          </w:tcPr>
          <w:p w14:paraId="1B30684D" w14:textId="7EE27378" w:rsidR="006B340F" w:rsidRPr="006D168E" w:rsidRDefault="006B340F" w:rsidP="006B340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$489</w:t>
            </w:r>
          </w:p>
        </w:tc>
        <w:tc>
          <w:tcPr>
            <w:tcW w:w="900" w:type="dxa"/>
          </w:tcPr>
          <w:p w14:paraId="32AEA269" w14:textId="64F8560A" w:rsidR="006B340F" w:rsidRPr="006D168E" w:rsidRDefault="006B340F" w:rsidP="006B340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$483</w:t>
            </w:r>
          </w:p>
        </w:tc>
        <w:tc>
          <w:tcPr>
            <w:tcW w:w="1080" w:type="dxa"/>
          </w:tcPr>
          <w:p w14:paraId="0B013396" w14:textId="61194BC0" w:rsidR="006B340F" w:rsidRPr="006D168E" w:rsidRDefault="006B340F" w:rsidP="006B340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$513</w:t>
            </w:r>
          </w:p>
        </w:tc>
        <w:tc>
          <w:tcPr>
            <w:tcW w:w="1180" w:type="dxa"/>
          </w:tcPr>
          <w:p w14:paraId="2F0A9E64" w14:textId="0EF3D9B5" w:rsidR="006B340F" w:rsidRPr="006D168E" w:rsidRDefault="006B340F" w:rsidP="00F948B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$562</w:t>
            </w:r>
          </w:p>
        </w:tc>
      </w:tr>
      <w:tr w:rsidR="006B340F" w:rsidRPr="006D168E" w14:paraId="03F0BCEF" w14:textId="456B2B88" w:rsidTr="00946719">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3955" w:type="dxa"/>
            <w:hideMark/>
          </w:tcPr>
          <w:p w14:paraId="3E1FA2D5" w14:textId="77777777" w:rsidR="006B340F" w:rsidRPr="006D168E" w:rsidRDefault="006B340F" w:rsidP="00F948BF">
            <w:pPr>
              <w:rPr>
                <w:rFonts w:ascii="Calibri" w:hAnsi="Calibri" w:cs="Calibri"/>
                <w:bCs w:val="0"/>
                <w:color w:val="000000"/>
                <w:sz w:val="20"/>
                <w:szCs w:val="20"/>
              </w:rPr>
            </w:pPr>
            <w:r w:rsidRPr="006D168E">
              <w:rPr>
                <w:rFonts w:ascii="Calibri" w:hAnsi="Calibri" w:cs="Calibri"/>
                <w:bCs w:val="0"/>
                <w:color w:val="000000"/>
                <w:sz w:val="20"/>
                <w:szCs w:val="20"/>
              </w:rPr>
              <w:t>Minor Radiology</w:t>
            </w:r>
          </w:p>
        </w:tc>
        <w:tc>
          <w:tcPr>
            <w:tcW w:w="1260" w:type="dxa"/>
            <w:noWrap/>
            <w:hideMark/>
          </w:tcPr>
          <w:p w14:paraId="5EB69553" w14:textId="27812FB6" w:rsidR="006B340F" w:rsidRPr="006D168E" w:rsidRDefault="006B340F" w:rsidP="006B340F">
            <w:pPr>
              <w:jc w:val="right"/>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$105</w:t>
            </w:r>
          </w:p>
        </w:tc>
        <w:tc>
          <w:tcPr>
            <w:tcW w:w="990" w:type="dxa"/>
          </w:tcPr>
          <w:p w14:paraId="66BF94ED" w14:textId="08340792" w:rsidR="006B340F" w:rsidRPr="006D168E" w:rsidRDefault="006B340F" w:rsidP="006B340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$108</w:t>
            </w:r>
          </w:p>
        </w:tc>
        <w:tc>
          <w:tcPr>
            <w:tcW w:w="900" w:type="dxa"/>
          </w:tcPr>
          <w:p w14:paraId="1CCCCE24" w14:textId="06EB971C" w:rsidR="006B340F" w:rsidRPr="006D168E" w:rsidRDefault="006B340F" w:rsidP="006B340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$113</w:t>
            </w:r>
          </w:p>
        </w:tc>
        <w:tc>
          <w:tcPr>
            <w:tcW w:w="1080" w:type="dxa"/>
          </w:tcPr>
          <w:p w14:paraId="52D25583" w14:textId="2E0E3379" w:rsidR="006B340F" w:rsidRPr="006D168E" w:rsidRDefault="006B340F" w:rsidP="006B340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$119</w:t>
            </w:r>
          </w:p>
        </w:tc>
        <w:tc>
          <w:tcPr>
            <w:tcW w:w="1180" w:type="dxa"/>
          </w:tcPr>
          <w:p w14:paraId="3B71EC01" w14:textId="74136453" w:rsidR="006B340F" w:rsidRPr="006D168E" w:rsidRDefault="006B340F" w:rsidP="00F948B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$126</w:t>
            </w:r>
          </w:p>
        </w:tc>
      </w:tr>
      <w:tr w:rsidR="006B340F" w:rsidRPr="006D168E" w14:paraId="27CDA955" w14:textId="1C77B5E9" w:rsidTr="00946719">
        <w:trPr>
          <w:trHeight w:val="264"/>
        </w:trPr>
        <w:tc>
          <w:tcPr>
            <w:cnfStyle w:val="001000000000" w:firstRow="0" w:lastRow="0" w:firstColumn="1" w:lastColumn="0" w:oddVBand="0" w:evenVBand="0" w:oddHBand="0" w:evenHBand="0" w:firstRowFirstColumn="0" w:firstRowLastColumn="0" w:lastRowFirstColumn="0" w:lastRowLastColumn="0"/>
            <w:tcW w:w="3955" w:type="dxa"/>
            <w:hideMark/>
          </w:tcPr>
          <w:p w14:paraId="458CC6B6" w14:textId="77777777" w:rsidR="006B340F" w:rsidRPr="006D168E" w:rsidRDefault="006B340F" w:rsidP="00F948BF">
            <w:pPr>
              <w:rPr>
                <w:rFonts w:ascii="Calibri" w:hAnsi="Calibri" w:cs="Calibri"/>
                <w:bCs w:val="0"/>
                <w:color w:val="000000"/>
                <w:sz w:val="20"/>
                <w:szCs w:val="20"/>
              </w:rPr>
            </w:pPr>
            <w:r w:rsidRPr="006D168E">
              <w:rPr>
                <w:rFonts w:ascii="Calibri" w:hAnsi="Calibri" w:cs="Calibri"/>
                <w:bCs w:val="0"/>
                <w:color w:val="000000"/>
                <w:sz w:val="20"/>
                <w:szCs w:val="20"/>
              </w:rPr>
              <w:t>Major Surgery</w:t>
            </w:r>
          </w:p>
        </w:tc>
        <w:tc>
          <w:tcPr>
            <w:tcW w:w="1260" w:type="dxa"/>
            <w:noWrap/>
            <w:hideMark/>
          </w:tcPr>
          <w:p w14:paraId="44AFFC33" w14:textId="613AB74D" w:rsidR="006B340F" w:rsidRPr="006D168E" w:rsidRDefault="006B340F" w:rsidP="006B340F">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$3,857</w:t>
            </w:r>
          </w:p>
        </w:tc>
        <w:tc>
          <w:tcPr>
            <w:tcW w:w="990" w:type="dxa"/>
          </w:tcPr>
          <w:p w14:paraId="176B6089" w14:textId="2041C62F" w:rsidR="006B340F" w:rsidRPr="006D168E" w:rsidRDefault="006B340F" w:rsidP="006B340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$4,249</w:t>
            </w:r>
          </w:p>
        </w:tc>
        <w:tc>
          <w:tcPr>
            <w:tcW w:w="900" w:type="dxa"/>
          </w:tcPr>
          <w:p w14:paraId="5C2CC806" w14:textId="2DC61186" w:rsidR="006B340F" w:rsidRPr="006D168E" w:rsidRDefault="006B340F" w:rsidP="006B340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$4,626</w:t>
            </w:r>
          </w:p>
        </w:tc>
        <w:tc>
          <w:tcPr>
            <w:tcW w:w="1080" w:type="dxa"/>
          </w:tcPr>
          <w:p w14:paraId="419D0524" w14:textId="4979708C" w:rsidR="006B340F" w:rsidRPr="006D168E" w:rsidRDefault="006B340F" w:rsidP="006B340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$4,996</w:t>
            </w:r>
          </w:p>
        </w:tc>
        <w:tc>
          <w:tcPr>
            <w:tcW w:w="1180" w:type="dxa"/>
          </w:tcPr>
          <w:p w14:paraId="378A736D" w14:textId="056C3974" w:rsidR="006B340F" w:rsidRPr="006D168E" w:rsidRDefault="006B340F" w:rsidP="00F948B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$5,433</w:t>
            </w:r>
          </w:p>
        </w:tc>
      </w:tr>
      <w:tr w:rsidR="006B340F" w:rsidRPr="006D168E" w14:paraId="23B6857F" w14:textId="557AF6E3" w:rsidTr="00946719">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3955" w:type="dxa"/>
          </w:tcPr>
          <w:p w14:paraId="17E5E445" w14:textId="77777777" w:rsidR="006B340F" w:rsidRPr="006D168E" w:rsidRDefault="006B340F" w:rsidP="00F948BF">
            <w:pPr>
              <w:rPr>
                <w:rFonts w:ascii="Calibri" w:hAnsi="Calibri" w:cs="Calibri"/>
                <w:bCs w:val="0"/>
                <w:color w:val="000000"/>
                <w:sz w:val="20"/>
                <w:szCs w:val="20"/>
              </w:rPr>
            </w:pPr>
            <w:r w:rsidRPr="006D168E">
              <w:rPr>
                <w:rFonts w:ascii="Calibri" w:hAnsi="Calibri" w:cs="Calibri"/>
                <w:bCs w:val="0"/>
                <w:color w:val="000000"/>
                <w:sz w:val="20"/>
                <w:szCs w:val="20"/>
              </w:rPr>
              <w:t>Minor Surgery</w:t>
            </w:r>
          </w:p>
        </w:tc>
        <w:tc>
          <w:tcPr>
            <w:tcW w:w="1260" w:type="dxa"/>
            <w:noWrap/>
          </w:tcPr>
          <w:p w14:paraId="6972DBFE" w14:textId="043B760F" w:rsidR="006B340F" w:rsidRPr="006D168E" w:rsidRDefault="006B340F" w:rsidP="006B340F">
            <w:pPr>
              <w:jc w:val="right"/>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$1,023</w:t>
            </w:r>
          </w:p>
        </w:tc>
        <w:tc>
          <w:tcPr>
            <w:tcW w:w="990" w:type="dxa"/>
          </w:tcPr>
          <w:p w14:paraId="12CEFD7E" w14:textId="29DF391D" w:rsidR="006B340F" w:rsidRPr="006D168E" w:rsidRDefault="006B340F" w:rsidP="006B340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$1,061</w:t>
            </w:r>
          </w:p>
        </w:tc>
        <w:tc>
          <w:tcPr>
            <w:tcW w:w="900" w:type="dxa"/>
          </w:tcPr>
          <w:p w14:paraId="5617032E" w14:textId="0F46859D" w:rsidR="006B340F" w:rsidRPr="006D168E" w:rsidRDefault="006B340F" w:rsidP="006B340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$1,182</w:t>
            </w:r>
          </w:p>
        </w:tc>
        <w:tc>
          <w:tcPr>
            <w:tcW w:w="1080" w:type="dxa"/>
          </w:tcPr>
          <w:p w14:paraId="48CB41F9" w14:textId="4344782B" w:rsidR="006B340F" w:rsidRPr="006D168E" w:rsidRDefault="006B340F" w:rsidP="006B340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$1,364</w:t>
            </w:r>
          </w:p>
        </w:tc>
        <w:tc>
          <w:tcPr>
            <w:tcW w:w="1180" w:type="dxa"/>
          </w:tcPr>
          <w:p w14:paraId="695E3795" w14:textId="27E0F091" w:rsidR="006B340F" w:rsidRPr="006D168E" w:rsidRDefault="006B340F" w:rsidP="00F948B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$1,322</w:t>
            </w:r>
          </w:p>
        </w:tc>
      </w:tr>
      <w:tr w:rsidR="006B340F" w:rsidRPr="006D168E" w14:paraId="714EA765" w14:textId="5E873627" w:rsidTr="00946719">
        <w:trPr>
          <w:trHeight w:val="297"/>
        </w:trPr>
        <w:tc>
          <w:tcPr>
            <w:cnfStyle w:val="001000000000" w:firstRow="0" w:lastRow="0" w:firstColumn="1" w:lastColumn="0" w:oddVBand="0" w:evenVBand="0" w:oddHBand="0" w:evenHBand="0" w:firstRowFirstColumn="0" w:firstRowLastColumn="0" w:lastRowFirstColumn="0" w:lastRowLastColumn="0"/>
            <w:tcW w:w="3955" w:type="dxa"/>
          </w:tcPr>
          <w:p w14:paraId="7C1FF022" w14:textId="351BB8AD" w:rsidR="006B340F" w:rsidRPr="006D168E" w:rsidRDefault="006B340F" w:rsidP="006B340F">
            <w:pPr>
              <w:rPr>
                <w:rFonts w:ascii="Calibri" w:hAnsi="Calibri" w:cs="Calibri"/>
                <w:bCs w:val="0"/>
                <w:color w:val="000000"/>
                <w:sz w:val="20"/>
                <w:szCs w:val="20"/>
              </w:rPr>
            </w:pPr>
            <w:r w:rsidRPr="006D168E">
              <w:rPr>
                <w:rFonts w:ascii="Calibri" w:hAnsi="Calibri" w:cs="Calibri"/>
                <w:bCs w:val="0"/>
                <w:color w:val="000000"/>
                <w:sz w:val="20"/>
                <w:szCs w:val="20"/>
              </w:rPr>
              <w:t>Medical Legal</w:t>
            </w:r>
          </w:p>
        </w:tc>
        <w:tc>
          <w:tcPr>
            <w:tcW w:w="1260" w:type="dxa"/>
            <w:noWrap/>
          </w:tcPr>
          <w:p w14:paraId="704C3F69" w14:textId="7355CBD4" w:rsidR="006B340F" w:rsidRPr="006D168E" w:rsidRDefault="006B340F" w:rsidP="006B340F">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$1,942</w:t>
            </w:r>
          </w:p>
        </w:tc>
        <w:tc>
          <w:tcPr>
            <w:tcW w:w="990" w:type="dxa"/>
          </w:tcPr>
          <w:p w14:paraId="6B23FBCF" w14:textId="49081EDD" w:rsidR="006B340F" w:rsidRPr="006D168E" w:rsidRDefault="006B340F" w:rsidP="006B340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$2,708</w:t>
            </w:r>
          </w:p>
        </w:tc>
        <w:tc>
          <w:tcPr>
            <w:tcW w:w="900" w:type="dxa"/>
          </w:tcPr>
          <w:p w14:paraId="1829E20C" w14:textId="63494193" w:rsidR="006B340F" w:rsidRPr="006D168E" w:rsidRDefault="006B340F" w:rsidP="006B340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$2,955</w:t>
            </w:r>
          </w:p>
        </w:tc>
        <w:tc>
          <w:tcPr>
            <w:tcW w:w="1080" w:type="dxa"/>
          </w:tcPr>
          <w:p w14:paraId="06F3F326" w14:textId="4F3682D4" w:rsidR="006B340F" w:rsidRPr="006D168E" w:rsidRDefault="006B340F" w:rsidP="006B340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$2,990</w:t>
            </w:r>
          </w:p>
        </w:tc>
        <w:tc>
          <w:tcPr>
            <w:tcW w:w="1180" w:type="dxa"/>
          </w:tcPr>
          <w:p w14:paraId="04356D02" w14:textId="58800D5A" w:rsidR="006B340F" w:rsidRPr="006D168E" w:rsidRDefault="006B340F" w:rsidP="006B340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$2,994</w:t>
            </w:r>
          </w:p>
        </w:tc>
      </w:tr>
      <w:tr w:rsidR="006B340F" w:rsidRPr="006D168E" w14:paraId="6A70BF9F" w14:textId="10A39C5A" w:rsidTr="00946719">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3955" w:type="dxa"/>
            <w:hideMark/>
          </w:tcPr>
          <w:p w14:paraId="2C2C3081" w14:textId="3F875FA1" w:rsidR="006B340F" w:rsidRPr="006D168E" w:rsidRDefault="006B340F" w:rsidP="006B340F">
            <w:pPr>
              <w:rPr>
                <w:rFonts w:ascii="Calibri" w:hAnsi="Calibri" w:cs="Calibri"/>
                <w:bCs w:val="0"/>
                <w:color w:val="000000"/>
                <w:sz w:val="20"/>
                <w:szCs w:val="20"/>
              </w:rPr>
            </w:pPr>
            <w:r w:rsidRPr="006D168E">
              <w:rPr>
                <w:rFonts w:ascii="Calibri" w:hAnsi="Calibri" w:cs="Calibri"/>
                <w:bCs w:val="0"/>
                <w:color w:val="000000"/>
                <w:sz w:val="20"/>
                <w:szCs w:val="20"/>
              </w:rPr>
              <w:t>Neurological/ Neuromuscular Testing</w:t>
            </w:r>
          </w:p>
        </w:tc>
        <w:tc>
          <w:tcPr>
            <w:tcW w:w="1260" w:type="dxa"/>
            <w:noWrap/>
            <w:hideMark/>
          </w:tcPr>
          <w:p w14:paraId="364D96C3" w14:textId="445DB78F" w:rsidR="006B340F" w:rsidRPr="006D168E" w:rsidRDefault="006B340F" w:rsidP="006B340F">
            <w:pPr>
              <w:jc w:val="right"/>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$538</w:t>
            </w:r>
          </w:p>
        </w:tc>
        <w:tc>
          <w:tcPr>
            <w:tcW w:w="990" w:type="dxa"/>
          </w:tcPr>
          <w:p w14:paraId="431C4BF2" w14:textId="2EF88D73" w:rsidR="006B340F" w:rsidRPr="006D168E" w:rsidRDefault="006B340F" w:rsidP="006B340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$599</w:t>
            </w:r>
          </w:p>
        </w:tc>
        <w:tc>
          <w:tcPr>
            <w:tcW w:w="900" w:type="dxa"/>
          </w:tcPr>
          <w:p w14:paraId="6D2C13BF" w14:textId="46F88341" w:rsidR="006B340F" w:rsidRPr="006D168E" w:rsidRDefault="006B340F" w:rsidP="006B340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$623</w:t>
            </w:r>
          </w:p>
        </w:tc>
        <w:tc>
          <w:tcPr>
            <w:tcW w:w="1080" w:type="dxa"/>
          </w:tcPr>
          <w:p w14:paraId="51887969" w14:textId="3275CA27" w:rsidR="006B340F" w:rsidRPr="006D168E" w:rsidRDefault="006B340F" w:rsidP="006B340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$675</w:t>
            </w:r>
          </w:p>
        </w:tc>
        <w:tc>
          <w:tcPr>
            <w:tcW w:w="1180" w:type="dxa"/>
          </w:tcPr>
          <w:p w14:paraId="6FB1EC21" w14:textId="52E570D7" w:rsidR="006B340F" w:rsidRPr="006D168E" w:rsidRDefault="006B340F" w:rsidP="006B340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717</w:t>
            </w:r>
          </w:p>
        </w:tc>
      </w:tr>
      <w:tr w:rsidR="006B340F" w:rsidRPr="006D168E" w14:paraId="7852C56D" w14:textId="17BC9A1D" w:rsidTr="00946719">
        <w:trPr>
          <w:trHeight w:val="239"/>
        </w:trPr>
        <w:tc>
          <w:tcPr>
            <w:cnfStyle w:val="001000000000" w:firstRow="0" w:lastRow="0" w:firstColumn="1" w:lastColumn="0" w:oddVBand="0" w:evenVBand="0" w:oddHBand="0" w:evenHBand="0" w:firstRowFirstColumn="0" w:firstRowLastColumn="0" w:lastRowFirstColumn="0" w:lastRowLastColumn="0"/>
            <w:tcW w:w="3955" w:type="dxa"/>
            <w:hideMark/>
          </w:tcPr>
          <w:p w14:paraId="02741E8B" w14:textId="77777777" w:rsidR="006B340F" w:rsidRPr="006D168E" w:rsidRDefault="006B340F" w:rsidP="006B340F">
            <w:pPr>
              <w:rPr>
                <w:rFonts w:ascii="Calibri" w:hAnsi="Calibri" w:cs="Calibri"/>
                <w:bCs w:val="0"/>
                <w:color w:val="000000"/>
                <w:sz w:val="20"/>
                <w:szCs w:val="20"/>
              </w:rPr>
            </w:pPr>
            <w:r w:rsidRPr="006D168E">
              <w:rPr>
                <w:rFonts w:ascii="Calibri" w:hAnsi="Calibri" w:cs="Calibri"/>
                <w:bCs w:val="0"/>
                <w:color w:val="000000"/>
                <w:sz w:val="20"/>
                <w:szCs w:val="20"/>
              </w:rPr>
              <w:t>Physical Medicine</w:t>
            </w:r>
          </w:p>
        </w:tc>
        <w:tc>
          <w:tcPr>
            <w:tcW w:w="1260" w:type="dxa"/>
            <w:noWrap/>
            <w:hideMark/>
          </w:tcPr>
          <w:p w14:paraId="3BC45D90" w14:textId="022F76C4" w:rsidR="006B340F" w:rsidRPr="006D168E" w:rsidRDefault="006B340F" w:rsidP="006B340F">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$1,007</w:t>
            </w:r>
          </w:p>
        </w:tc>
        <w:tc>
          <w:tcPr>
            <w:tcW w:w="990" w:type="dxa"/>
          </w:tcPr>
          <w:p w14:paraId="016DEE15" w14:textId="6A218A35" w:rsidR="006B340F" w:rsidRPr="006D168E" w:rsidRDefault="006B340F" w:rsidP="006B340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$999</w:t>
            </w:r>
          </w:p>
        </w:tc>
        <w:tc>
          <w:tcPr>
            <w:tcW w:w="900" w:type="dxa"/>
          </w:tcPr>
          <w:p w14:paraId="654FAAEF" w14:textId="4B101B07" w:rsidR="006B340F" w:rsidRPr="006D168E" w:rsidRDefault="006B340F" w:rsidP="006B340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$995</w:t>
            </w:r>
          </w:p>
        </w:tc>
        <w:tc>
          <w:tcPr>
            <w:tcW w:w="1080" w:type="dxa"/>
          </w:tcPr>
          <w:p w14:paraId="6FBABD76" w14:textId="75CBF880" w:rsidR="006B340F" w:rsidRPr="006D168E" w:rsidRDefault="006B340F" w:rsidP="006B340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$1,040</w:t>
            </w:r>
          </w:p>
        </w:tc>
        <w:tc>
          <w:tcPr>
            <w:tcW w:w="1180" w:type="dxa"/>
          </w:tcPr>
          <w:p w14:paraId="39710235" w14:textId="7EABB73A" w:rsidR="006B340F" w:rsidRPr="006D168E" w:rsidRDefault="006B340F" w:rsidP="006B340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$1056</w:t>
            </w:r>
          </w:p>
        </w:tc>
      </w:tr>
      <w:tr w:rsidR="006B340F" w:rsidRPr="006D168E" w14:paraId="2EBF22A0" w14:textId="3F6E8385" w:rsidTr="00946719">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3955" w:type="dxa"/>
            <w:hideMark/>
          </w:tcPr>
          <w:p w14:paraId="1A6CE47B" w14:textId="77777777" w:rsidR="006B340F" w:rsidRPr="006D168E" w:rsidRDefault="006B340F" w:rsidP="006B340F">
            <w:pPr>
              <w:rPr>
                <w:rFonts w:ascii="Calibri" w:hAnsi="Calibri" w:cs="Calibri"/>
                <w:bCs w:val="0"/>
                <w:color w:val="000000"/>
                <w:sz w:val="20"/>
                <w:szCs w:val="20"/>
              </w:rPr>
            </w:pPr>
            <w:r w:rsidRPr="006D168E">
              <w:rPr>
                <w:rFonts w:ascii="Calibri" w:hAnsi="Calibri" w:cs="Calibri"/>
                <w:bCs w:val="0"/>
                <w:color w:val="000000"/>
                <w:sz w:val="20"/>
                <w:szCs w:val="20"/>
              </w:rPr>
              <w:t>All Services</w:t>
            </w:r>
          </w:p>
        </w:tc>
        <w:tc>
          <w:tcPr>
            <w:tcW w:w="1260" w:type="dxa"/>
            <w:noWrap/>
            <w:hideMark/>
          </w:tcPr>
          <w:p w14:paraId="5E85FC27" w14:textId="1C111C32" w:rsidR="006B340F" w:rsidRPr="006D168E" w:rsidRDefault="006B340F" w:rsidP="008D54EB">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6D168E">
              <w:rPr>
                <w:rFonts w:ascii="Calibri" w:hAnsi="Calibri" w:cs="Calibri"/>
                <w:b/>
                <w:color w:val="000000"/>
                <w:sz w:val="20"/>
                <w:szCs w:val="20"/>
              </w:rPr>
              <w:t>$3,03</w:t>
            </w:r>
            <w:r w:rsidR="008D54EB" w:rsidRPr="006D168E">
              <w:rPr>
                <w:rFonts w:ascii="Calibri" w:hAnsi="Calibri" w:cs="Calibri"/>
                <w:b/>
                <w:color w:val="000000"/>
                <w:sz w:val="20"/>
                <w:szCs w:val="20"/>
              </w:rPr>
              <w:t>1</w:t>
            </w:r>
          </w:p>
        </w:tc>
        <w:tc>
          <w:tcPr>
            <w:tcW w:w="990" w:type="dxa"/>
          </w:tcPr>
          <w:p w14:paraId="6608F744" w14:textId="7BB53834" w:rsidR="006B340F" w:rsidRPr="006D168E" w:rsidRDefault="006B340F" w:rsidP="008D54EB">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6D168E">
              <w:rPr>
                <w:rFonts w:ascii="Calibri" w:hAnsi="Calibri" w:cs="Calibri"/>
                <w:b/>
                <w:color w:val="000000"/>
                <w:sz w:val="20"/>
                <w:szCs w:val="20"/>
              </w:rPr>
              <w:t>$3,</w:t>
            </w:r>
            <w:r w:rsidR="008D54EB" w:rsidRPr="006D168E">
              <w:rPr>
                <w:rFonts w:ascii="Calibri" w:hAnsi="Calibri" w:cs="Calibri"/>
                <w:b/>
                <w:color w:val="000000"/>
                <w:sz w:val="20"/>
                <w:szCs w:val="20"/>
              </w:rPr>
              <w:t>397</w:t>
            </w:r>
          </w:p>
        </w:tc>
        <w:tc>
          <w:tcPr>
            <w:tcW w:w="900" w:type="dxa"/>
          </w:tcPr>
          <w:p w14:paraId="5C60FE7A" w14:textId="4C409CDE" w:rsidR="006B340F" w:rsidRPr="006D168E" w:rsidRDefault="006B340F" w:rsidP="008D54EB">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6D168E">
              <w:rPr>
                <w:rFonts w:ascii="Calibri" w:hAnsi="Calibri" w:cs="Calibri"/>
                <w:b/>
                <w:color w:val="000000"/>
                <w:sz w:val="20"/>
                <w:szCs w:val="20"/>
              </w:rPr>
              <w:t>$3,6</w:t>
            </w:r>
            <w:r w:rsidR="008D54EB" w:rsidRPr="006D168E">
              <w:rPr>
                <w:rFonts w:ascii="Calibri" w:hAnsi="Calibri" w:cs="Calibri"/>
                <w:b/>
                <w:color w:val="000000"/>
                <w:sz w:val="20"/>
                <w:szCs w:val="20"/>
              </w:rPr>
              <w:t>48</w:t>
            </w:r>
          </w:p>
        </w:tc>
        <w:tc>
          <w:tcPr>
            <w:tcW w:w="1080" w:type="dxa"/>
          </w:tcPr>
          <w:p w14:paraId="7E21D09A" w14:textId="7BAF9C2F" w:rsidR="006B340F" w:rsidRPr="006D168E" w:rsidRDefault="006B340F" w:rsidP="008D54EB">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6D168E">
              <w:rPr>
                <w:rFonts w:ascii="Calibri" w:hAnsi="Calibri" w:cs="Calibri"/>
                <w:b/>
                <w:color w:val="000000"/>
                <w:sz w:val="20"/>
                <w:szCs w:val="20"/>
              </w:rPr>
              <w:t>$3,8</w:t>
            </w:r>
            <w:r w:rsidR="008D54EB" w:rsidRPr="006D168E">
              <w:rPr>
                <w:rFonts w:ascii="Calibri" w:hAnsi="Calibri" w:cs="Calibri"/>
                <w:b/>
                <w:color w:val="000000"/>
                <w:sz w:val="20"/>
                <w:szCs w:val="20"/>
              </w:rPr>
              <w:t>51</w:t>
            </w:r>
          </w:p>
        </w:tc>
        <w:tc>
          <w:tcPr>
            <w:tcW w:w="1180" w:type="dxa"/>
          </w:tcPr>
          <w:p w14:paraId="0DB85E1C" w14:textId="1A01721B" w:rsidR="006B340F" w:rsidRPr="006D168E" w:rsidRDefault="008D54EB" w:rsidP="006B340F">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6D168E">
              <w:rPr>
                <w:rFonts w:ascii="Calibri" w:hAnsi="Calibri" w:cs="Calibri"/>
                <w:b/>
                <w:color w:val="000000"/>
                <w:sz w:val="20"/>
                <w:szCs w:val="20"/>
              </w:rPr>
              <w:t>$3,949</w:t>
            </w:r>
          </w:p>
        </w:tc>
      </w:tr>
    </w:tbl>
    <w:p w14:paraId="53055935" w14:textId="77777777" w:rsidR="006657F4" w:rsidRPr="00C44E47" w:rsidRDefault="006657F4" w:rsidP="00DE05A1">
      <w:pPr>
        <w:pStyle w:val="Caption"/>
        <w:rPr>
          <w:b w:val="0"/>
          <w:sz w:val="16"/>
          <w:szCs w:val="16"/>
        </w:rPr>
      </w:pPr>
      <w:r w:rsidRPr="00C44E47">
        <w:rPr>
          <w:b w:val="0"/>
          <w:sz w:val="16"/>
          <w:szCs w:val="16"/>
        </w:rPr>
        <w:t xml:space="preserve">Note:  * = Average of 12 month of maturity (date of service minus date of injury) </w:t>
      </w:r>
    </w:p>
    <w:bookmarkEnd w:id="30"/>
    <w:p w14:paraId="6F1D3153" w14:textId="4F3E38E2" w:rsidR="000A20C0" w:rsidRPr="00195EA2" w:rsidRDefault="000A20C0">
      <w:pPr>
        <w:rPr>
          <w:noProof/>
          <w:sz w:val="16"/>
          <w:szCs w:val="16"/>
        </w:rPr>
      </w:pPr>
    </w:p>
    <w:p w14:paraId="327E2870" w14:textId="77777777" w:rsidR="00935EE1" w:rsidRDefault="00935EE1">
      <w:pPr>
        <w:spacing w:after="200" w:line="276" w:lineRule="auto"/>
        <w:rPr>
          <w:rFonts w:ascii="Calibri" w:hAnsi="Calibri"/>
          <w:bCs/>
          <w:i/>
          <w:color w:val="3476B1" w:themeColor="accent1" w:themeShade="BF"/>
          <w:sz w:val="20"/>
          <w:szCs w:val="20"/>
        </w:rPr>
      </w:pPr>
      <w:r>
        <w:br w:type="page"/>
      </w:r>
    </w:p>
    <w:p w14:paraId="23A15CC3" w14:textId="36916252" w:rsidR="00991FBF" w:rsidRPr="00991FBF" w:rsidRDefault="00361E97" w:rsidP="00DE05A1">
      <w:pPr>
        <w:pStyle w:val="Caption"/>
      </w:pPr>
      <w:bookmarkStart w:id="31" w:name="_Toc215739732"/>
      <w:r>
        <w:lastRenderedPageBreak/>
        <w:t xml:space="preserve">Table </w:t>
      </w:r>
      <w:r w:rsidR="00632DD8">
        <w:fldChar w:fldCharType="begin"/>
      </w:r>
      <w:r w:rsidR="00632DD8">
        <w:instrText xml:space="preserve"> STYLEREF 1 \s </w:instrText>
      </w:r>
      <w:r w:rsidR="00632DD8">
        <w:fldChar w:fldCharType="separate"/>
      </w:r>
      <w:r w:rsidR="00885E5E">
        <w:rPr>
          <w:noProof/>
        </w:rPr>
        <w:t>3</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7</w:t>
      </w:r>
      <w:r w:rsidR="00632DD8">
        <w:rPr>
          <w:noProof/>
        </w:rPr>
        <w:fldChar w:fldCharType="end"/>
      </w:r>
      <w:r>
        <w:t xml:space="preserve"> Average Pa</w:t>
      </w:r>
      <w:r w:rsidR="009A280D">
        <w:t>yment</w:t>
      </w:r>
      <w:r>
        <w:t xml:space="preserve"> </w:t>
      </w:r>
      <w:r w:rsidR="002A6EAA">
        <w:t>per</w:t>
      </w:r>
      <w:r>
        <w:t xml:space="preserve"> Claim by Type of Service </w:t>
      </w:r>
      <w:r w:rsidR="00DB07BF">
        <w:t>and</w:t>
      </w:r>
      <w:r>
        <w:t xml:space="preserve"> Date of Injury</w:t>
      </w:r>
      <w:r w:rsidR="00D069E3">
        <w:t>-</w:t>
      </w:r>
      <w:r w:rsidR="00DD79AA">
        <w:t xml:space="preserve"> </w:t>
      </w:r>
      <w:r w:rsidR="004E0225">
        <w:t>All claims*</w:t>
      </w:r>
      <w:bookmarkEnd w:id="31"/>
      <w:r w:rsidR="00B62194">
        <w:t xml:space="preserve"> </w:t>
      </w:r>
    </w:p>
    <w:tbl>
      <w:tblPr>
        <w:tblStyle w:val="ListTable4-Accent2"/>
        <w:tblW w:w="9329" w:type="dxa"/>
        <w:tblLayout w:type="fixed"/>
        <w:tblLook w:val="04A0" w:firstRow="1" w:lastRow="0" w:firstColumn="1" w:lastColumn="0" w:noHBand="0" w:noVBand="1"/>
        <w:tblCaption w:val="Table 3:7 Average Paid per Claim by Type of Service and Date of Injury."/>
        <w:tblDescription w:val=" The first column shows list of services, the second, third, fourth and fifth columns show the aveage paid for each service type for year, of Injury 2020, 2021, 2022 and 2023 respectively.   "/>
      </w:tblPr>
      <w:tblGrid>
        <w:gridCol w:w="4447"/>
        <w:gridCol w:w="976"/>
        <w:gridCol w:w="976"/>
        <w:gridCol w:w="977"/>
        <w:gridCol w:w="976"/>
        <w:gridCol w:w="977"/>
      </w:tblGrid>
      <w:tr w:rsidR="004E0225" w:rsidRPr="006D168E" w14:paraId="1AD12C47" w14:textId="392D81EF" w:rsidTr="000F5C4B">
        <w:trPr>
          <w:cnfStyle w:val="100000000000" w:firstRow="1" w:lastRow="0" w:firstColumn="0" w:lastColumn="0" w:oddVBand="0" w:evenVBand="0" w:oddHBand="0" w:evenHBand="0" w:firstRowFirstColumn="0" w:firstRowLastColumn="0" w:lastRowFirstColumn="0" w:lastRowLastColumn="0"/>
          <w:trHeight w:val="383"/>
          <w:tblHeader/>
        </w:trPr>
        <w:tc>
          <w:tcPr>
            <w:cnfStyle w:val="001000000000" w:firstRow="0" w:lastRow="0" w:firstColumn="1" w:lastColumn="0" w:oddVBand="0" w:evenVBand="0" w:oddHBand="0" w:evenHBand="0" w:firstRowFirstColumn="0" w:firstRowLastColumn="0" w:lastRowFirstColumn="0" w:lastRowLastColumn="0"/>
            <w:tcW w:w="4447" w:type="dxa"/>
            <w:noWrap/>
            <w:hideMark/>
          </w:tcPr>
          <w:p w14:paraId="61661CBC" w14:textId="625AF55B" w:rsidR="004E0225" w:rsidRPr="006D168E" w:rsidRDefault="004E0225" w:rsidP="00374F5D">
            <w:pPr>
              <w:rPr>
                <w:rFonts w:ascii="Calibri" w:hAnsi="Calibri" w:cs="Calibri"/>
                <w:sz w:val="20"/>
                <w:szCs w:val="20"/>
              </w:rPr>
            </w:pPr>
            <w:r w:rsidRPr="006D168E">
              <w:rPr>
                <w:rFonts w:ascii="Calibri" w:hAnsi="Calibri" w:cs="Calibri"/>
                <w:bCs w:val="0"/>
                <w:sz w:val="20"/>
                <w:szCs w:val="20"/>
              </w:rPr>
              <w:t xml:space="preserve">Service </w:t>
            </w:r>
          </w:p>
        </w:tc>
        <w:tc>
          <w:tcPr>
            <w:tcW w:w="976" w:type="dxa"/>
            <w:noWrap/>
            <w:hideMark/>
          </w:tcPr>
          <w:p w14:paraId="2569374F" w14:textId="477FDCB0" w:rsidR="004E0225" w:rsidRPr="006D168E" w:rsidRDefault="004E0225" w:rsidP="00F43F4B">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6D168E">
              <w:rPr>
                <w:rFonts w:ascii="Calibri" w:hAnsi="Calibri" w:cs="Calibri"/>
                <w:bCs w:val="0"/>
                <w:sz w:val="20"/>
                <w:szCs w:val="20"/>
              </w:rPr>
              <w:t>2020</w:t>
            </w:r>
          </w:p>
        </w:tc>
        <w:tc>
          <w:tcPr>
            <w:tcW w:w="976" w:type="dxa"/>
          </w:tcPr>
          <w:p w14:paraId="5117C2E4" w14:textId="0AD45947" w:rsidR="004E0225" w:rsidRPr="006D168E" w:rsidRDefault="004E0225" w:rsidP="00F43F4B">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6D168E">
              <w:rPr>
                <w:rFonts w:ascii="Calibri" w:hAnsi="Calibri" w:cs="Calibri"/>
                <w:bCs w:val="0"/>
                <w:sz w:val="20"/>
                <w:szCs w:val="20"/>
              </w:rPr>
              <w:t>2021</w:t>
            </w:r>
          </w:p>
        </w:tc>
        <w:tc>
          <w:tcPr>
            <w:tcW w:w="977" w:type="dxa"/>
          </w:tcPr>
          <w:p w14:paraId="593A56AD" w14:textId="06EEDF9A" w:rsidR="004E0225" w:rsidRPr="006D168E" w:rsidRDefault="004E0225" w:rsidP="00F43F4B">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6D168E">
              <w:rPr>
                <w:rFonts w:ascii="Calibri" w:hAnsi="Calibri" w:cs="Calibri"/>
                <w:bCs w:val="0"/>
                <w:sz w:val="20"/>
                <w:szCs w:val="20"/>
              </w:rPr>
              <w:t>2022</w:t>
            </w:r>
          </w:p>
        </w:tc>
        <w:tc>
          <w:tcPr>
            <w:tcW w:w="976" w:type="dxa"/>
          </w:tcPr>
          <w:p w14:paraId="05E836E9" w14:textId="1EE6B0FD" w:rsidR="004E0225" w:rsidRPr="006D168E" w:rsidRDefault="004E0225" w:rsidP="00F43F4B">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6D168E">
              <w:rPr>
                <w:rFonts w:ascii="Calibri" w:hAnsi="Calibri" w:cs="Calibri"/>
                <w:bCs w:val="0"/>
                <w:sz w:val="20"/>
                <w:szCs w:val="20"/>
              </w:rPr>
              <w:t>2023</w:t>
            </w:r>
          </w:p>
        </w:tc>
        <w:tc>
          <w:tcPr>
            <w:tcW w:w="977" w:type="dxa"/>
          </w:tcPr>
          <w:p w14:paraId="21DE8112" w14:textId="7A6FEAF2" w:rsidR="004E0225" w:rsidRPr="006D168E" w:rsidRDefault="004E0225" w:rsidP="00F43F4B">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6D168E">
              <w:rPr>
                <w:rFonts w:ascii="Calibri" w:hAnsi="Calibri" w:cs="Calibri"/>
                <w:bCs w:val="0"/>
                <w:sz w:val="20"/>
                <w:szCs w:val="20"/>
              </w:rPr>
              <w:t>2024</w:t>
            </w:r>
          </w:p>
        </w:tc>
      </w:tr>
      <w:tr w:rsidR="004E0225" w:rsidRPr="006D168E" w14:paraId="73B5C47C" w14:textId="700A61CF" w:rsidTr="006161FC">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447" w:type="dxa"/>
            <w:noWrap/>
            <w:hideMark/>
          </w:tcPr>
          <w:p w14:paraId="659C5EBB" w14:textId="0BDA593B" w:rsidR="004E0225" w:rsidRPr="006D168E" w:rsidRDefault="004E0225" w:rsidP="00BA6D8A">
            <w:pPr>
              <w:rPr>
                <w:rFonts w:ascii="Calibri" w:hAnsi="Calibri" w:cs="Calibri"/>
                <w:bCs w:val="0"/>
                <w:color w:val="000000"/>
                <w:sz w:val="20"/>
                <w:szCs w:val="20"/>
              </w:rPr>
            </w:pPr>
            <w:r w:rsidRPr="006D168E">
              <w:rPr>
                <w:rFonts w:ascii="Calibri" w:hAnsi="Calibri" w:cs="Calibri"/>
                <w:bCs w:val="0"/>
                <w:color w:val="000000"/>
                <w:sz w:val="20"/>
                <w:szCs w:val="20"/>
              </w:rPr>
              <w:t>Evaluation and Management-Emergency</w:t>
            </w:r>
          </w:p>
        </w:tc>
        <w:tc>
          <w:tcPr>
            <w:tcW w:w="976" w:type="dxa"/>
            <w:noWrap/>
            <w:hideMark/>
          </w:tcPr>
          <w:p w14:paraId="3AEB1BF4" w14:textId="069DBE15" w:rsidR="004E0225" w:rsidRPr="006D168E" w:rsidRDefault="004E0225"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$49</w:t>
            </w:r>
            <w:r w:rsidR="004D3B42" w:rsidRPr="006D168E">
              <w:rPr>
                <w:rFonts w:ascii="Calibri" w:hAnsi="Calibri" w:cs="Calibri"/>
                <w:color w:val="000000"/>
                <w:sz w:val="20"/>
                <w:szCs w:val="20"/>
              </w:rPr>
              <w:t>4</w:t>
            </w:r>
          </w:p>
        </w:tc>
        <w:tc>
          <w:tcPr>
            <w:tcW w:w="976" w:type="dxa"/>
          </w:tcPr>
          <w:p w14:paraId="284EAFC8" w14:textId="11F4B008" w:rsidR="004E0225" w:rsidRPr="006D168E" w:rsidRDefault="004E0225"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$50</w:t>
            </w:r>
            <w:r w:rsidR="004D3B42" w:rsidRPr="006D168E">
              <w:rPr>
                <w:rFonts w:ascii="Calibri" w:hAnsi="Calibri" w:cs="Calibri"/>
                <w:color w:val="000000"/>
                <w:sz w:val="20"/>
                <w:szCs w:val="20"/>
              </w:rPr>
              <w:t>3</w:t>
            </w:r>
          </w:p>
        </w:tc>
        <w:tc>
          <w:tcPr>
            <w:tcW w:w="977" w:type="dxa"/>
          </w:tcPr>
          <w:p w14:paraId="2CCA095D" w14:textId="7F849F61" w:rsidR="004E0225" w:rsidRPr="006D168E" w:rsidRDefault="004E0225"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$50</w:t>
            </w:r>
            <w:r w:rsidR="004D3B42" w:rsidRPr="006D168E">
              <w:rPr>
                <w:rFonts w:ascii="Calibri" w:hAnsi="Calibri" w:cs="Calibri"/>
                <w:color w:val="000000"/>
                <w:sz w:val="20"/>
                <w:szCs w:val="20"/>
              </w:rPr>
              <w:t>9</w:t>
            </w:r>
          </w:p>
        </w:tc>
        <w:tc>
          <w:tcPr>
            <w:tcW w:w="976" w:type="dxa"/>
          </w:tcPr>
          <w:p w14:paraId="49760E83" w14:textId="3B989257" w:rsidR="004E0225" w:rsidRPr="006D168E" w:rsidRDefault="004E0225"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w:t>
            </w:r>
            <w:r w:rsidR="004D3B42" w:rsidRPr="006D168E">
              <w:rPr>
                <w:rFonts w:ascii="Calibri" w:hAnsi="Calibri" w:cs="Calibri"/>
                <w:color w:val="000000"/>
                <w:sz w:val="20"/>
                <w:szCs w:val="20"/>
              </w:rPr>
              <w:t>52</w:t>
            </w:r>
          </w:p>
        </w:tc>
        <w:tc>
          <w:tcPr>
            <w:tcW w:w="977" w:type="dxa"/>
          </w:tcPr>
          <w:p w14:paraId="59572CF9" w14:textId="37ED04ED" w:rsidR="004E0225" w:rsidRPr="006D168E" w:rsidRDefault="004D3B42" w:rsidP="00BA6D8A">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$635</w:t>
            </w:r>
          </w:p>
        </w:tc>
      </w:tr>
      <w:tr w:rsidR="004E0225" w:rsidRPr="006D168E" w14:paraId="73447A61" w14:textId="00652028" w:rsidTr="006161FC">
        <w:trPr>
          <w:trHeight w:val="251"/>
        </w:trPr>
        <w:tc>
          <w:tcPr>
            <w:cnfStyle w:val="001000000000" w:firstRow="0" w:lastRow="0" w:firstColumn="1" w:lastColumn="0" w:oddVBand="0" w:evenVBand="0" w:oddHBand="0" w:evenHBand="0" w:firstRowFirstColumn="0" w:firstRowLastColumn="0" w:lastRowFirstColumn="0" w:lastRowLastColumn="0"/>
            <w:tcW w:w="4447" w:type="dxa"/>
          </w:tcPr>
          <w:p w14:paraId="1F3FB492" w14:textId="3C99FAAF" w:rsidR="004E0225" w:rsidRPr="006D168E" w:rsidRDefault="004E0225" w:rsidP="00BA6D8A">
            <w:pPr>
              <w:rPr>
                <w:rFonts w:ascii="Calibri" w:hAnsi="Calibri" w:cs="Calibri"/>
                <w:bCs w:val="0"/>
                <w:color w:val="000000"/>
                <w:sz w:val="20"/>
                <w:szCs w:val="20"/>
              </w:rPr>
            </w:pPr>
            <w:r w:rsidRPr="006D168E">
              <w:rPr>
                <w:rFonts w:ascii="Calibri" w:hAnsi="Calibri" w:cs="Calibri"/>
                <w:bCs w:val="0"/>
                <w:color w:val="000000"/>
                <w:sz w:val="20"/>
                <w:szCs w:val="20"/>
              </w:rPr>
              <w:t>Evaluation and Management office/outpatient</w:t>
            </w:r>
          </w:p>
        </w:tc>
        <w:tc>
          <w:tcPr>
            <w:tcW w:w="976" w:type="dxa"/>
            <w:noWrap/>
          </w:tcPr>
          <w:p w14:paraId="69FF11B0" w14:textId="0AB67171" w:rsidR="004E0225" w:rsidRPr="006D168E" w:rsidRDefault="004E0225"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$1,0</w:t>
            </w:r>
            <w:r w:rsidR="004D3B42" w:rsidRPr="006D168E">
              <w:rPr>
                <w:rFonts w:ascii="Calibri" w:hAnsi="Calibri" w:cs="Calibri"/>
                <w:color w:val="000000"/>
                <w:sz w:val="20"/>
                <w:szCs w:val="20"/>
              </w:rPr>
              <w:t>5</w:t>
            </w:r>
            <w:r w:rsidRPr="006D168E">
              <w:rPr>
                <w:rFonts w:ascii="Calibri" w:hAnsi="Calibri" w:cs="Calibri"/>
                <w:color w:val="000000"/>
                <w:sz w:val="20"/>
                <w:szCs w:val="20"/>
              </w:rPr>
              <w:t>2</w:t>
            </w:r>
          </w:p>
        </w:tc>
        <w:tc>
          <w:tcPr>
            <w:tcW w:w="976" w:type="dxa"/>
          </w:tcPr>
          <w:p w14:paraId="6838CB5B" w14:textId="08A46575" w:rsidR="004E0225" w:rsidRPr="006D168E" w:rsidRDefault="004E0225"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$1,0</w:t>
            </w:r>
            <w:r w:rsidR="004D3B42" w:rsidRPr="006D168E">
              <w:rPr>
                <w:rFonts w:ascii="Calibri" w:hAnsi="Calibri" w:cs="Calibri"/>
                <w:color w:val="000000"/>
                <w:sz w:val="20"/>
                <w:szCs w:val="20"/>
              </w:rPr>
              <w:t>82</w:t>
            </w:r>
          </w:p>
        </w:tc>
        <w:tc>
          <w:tcPr>
            <w:tcW w:w="977" w:type="dxa"/>
          </w:tcPr>
          <w:p w14:paraId="3A418A76" w14:textId="0864B760" w:rsidR="004E0225" w:rsidRPr="006D168E" w:rsidRDefault="004E0225"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w:t>
            </w:r>
            <w:r w:rsidR="004D3B42" w:rsidRPr="006D168E">
              <w:rPr>
                <w:rFonts w:ascii="Calibri" w:hAnsi="Calibri" w:cs="Calibri"/>
                <w:color w:val="000000"/>
                <w:sz w:val="20"/>
                <w:szCs w:val="20"/>
              </w:rPr>
              <w:t>1,021</w:t>
            </w:r>
          </w:p>
        </w:tc>
        <w:tc>
          <w:tcPr>
            <w:tcW w:w="976" w:type="dxa"/>
          </w:tcPr>
          <w:p w14:paraId="185486CA" w14:textId="3EE27E93" w:rsidR="004E0225" w:rsidRPr="006D168E" w:rsidRDefault="004E0225"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w:t>
            </w:r>
            <w:r w:rsidR="004D3B42" w:rsidRPr="006D168E">
              <w:rPr>
                <w:rFonts w:ascii="Calibri" w:hAnsi="Calibri" w:cs="Calibri"/>
                <w:color w:val="000000"/>
                <w:sz w:val="20"/>
                <w:szCs w:val="20"/>
              </w:rPr>
              <w:t>930</w:t>
            </w:r>
          </w:p>
        </w:tc>
        <w:tc>
          <w:tcPr>
            <w:tcW w:w="977" w:type="dxa"/>
          </w:tcPr>
          <w:p w14:paraId="428F4DE3" w14:textId="247BAD6F" w:rsidR="004E0225" w:rsidRPr="006D168E" w:rsidRDefault="004D3B42" w:rsidP="00BA6D8A">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$691</w:t>
            </w:r>
          </w:p>
        </w:tc>
      </w:tr>
      <w:tr w:rsidR="00B62194" w:rsidRPr="006D168E" w14:paraId="5D4C4E6A" w14:textId="0EABCF84" w:rsidTr="006161FC">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4447" w:type="dxa"/>
            <w:hideMark/>
          </w:tcPr>
          <w:p w14:paraId="2517DA52" w14:textId="2491BAD7" w:rsidR="00B62194" w:rsidRPr="006D168E" w:rsidRDefault="00B62194" w:rsidP="00B62194">
            <w:pPr>
              <w:rPr>
                <w:rFonts w:ascii="Calibri" w:hAnsi="Calibri" w:cs="Calibri"/>
                <w:bCs w:val="0"/>
                <w:color w:val="000000"/>
                <w:sz w:val="20"/>
                <w:szCs w:val="20"/>
              </w:rPr>
            </w:pPr>
            <w:r w:rsidRPr="006D168E">
              <w:rPr>
                <w:rFonts w:ascii="Calibri" w:hAnsi="Calibri" w:cs="Calibri"/>
                <w:bCs w:val="0"/>
                <w:color w:val="000000"/>
                <w:sz w:val="20"/>
                <w:szCs w:val="20"/>
              </w:rPr>
              <w:t>Evaluation and Management All</w:t>
            </w:r>
          </w:p>
        </w:tc>
        <w:tc>
          <w:tcPr>
            <w:tcW w:w="976" w:type="dxa"/>
            <w:noWrap/>
            <w:hideMark/>
          </w:tcPr>
          <w:p w14:paraId="1F1F31AA" w14:textId="0BB14FBE" w:rsidR="00B62194" w:rsidRPr="006D168E" w:rsidRDefault="00B62194" w:rsidP="00B6219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FF0000"/>
                <w:sz w:val="20"/>
                <w:szCs w:val="20"/>
              </w:rPr>
            </w:pPr>
            <w:r w:rsidRPr="006D168E">
              <w:rPr>
                <w:rFonts w:ascii="Calibri" w:hAnsi="Calibri"/>
                <w:color w:val="000000"/>
                <w:sz w:val="20"/>
                <w:szCs w:val="20"/>
              </w:rPr>
              <w:t>$1,211</w:t>
            </w:r>
          </w:p>
        </w:tc>
        <w:tc>
          <w:tcPr>
            <w:tcW w:w="976" w:type="dxa"/>
          </w:tcPr>
          <w:p w14:paraId="0E31B5EB" w14:textId="5D4496E4" w:rsidR="00B62194" w:rsidRPr="006D168E" w:rsidRDefault="00B62194" w:rsidP="00B6219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FF0000"/>
                <w:sz w:val="20"/>
                <w:szCs w:val="20"/>
              </w:rPr>
            </w:pPr>
            <w:r w:rsidRPr="006D168E">
              <w:rPr>
                <w:rFonts w:ascii="Calibri" w:hAnsi="Calibri"/>
                <w:color w:val="000000"/>
                <w:sz w:val="20"/>
                <w:szCs w:val="20"/>
              </w:rPr>
              <w:t>$1,210</w:t>
            </w:r>
          </w:p>
        </w:tc>
        <w:tc>
          <w:tcPr>
            <w:tcW w:w="977" w:type="dxa"/>
          </w:tcPr>
          <w:p w14:paraId="001D9870" w14:textId="7D1D7CEE" w:rsidR="00B62194" w:rsidRPr="006D168E" w:rsidRDefault="00B62194" w:rsidP="00B6219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FF0000"/>
                <w:sz w:val="20"/>
                <w:szCs w:val="20"/>
              </w:rPr>
            </w:pPr>
            <w:r w:rsidRPr="006D168E">
              <w:rPr>
                <w:rFonts w:ascii="Calibri" w:hAnsi="Calibri"/>
                <w:color w:val="000000"/>
                <w:sz w:val="20"/>
                <w:szCs w:val="20"/>
              </w:rPr>
              <w:t>$1,119</w:t>
            </w:r>
          </w:p>
        </w:tc>
        <w:tc>
          <w:tcPr>
            <w:tcW w:w="976" w:type="dxa"/>
          </w:tcPr>
          <w:p w14:paraId="4F2612D6" w14:textId="0B8A8B5D" w:rsidR="00B62194" w:rsidRPr="006D168E" w:rsidRDefault="00B62194" w:rsidP="00B6219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FF0000"/>
                <w:sz w:val="20"/>
                <w:szCs w:val="20"/>
              </w:rPr>
            </w:pPr>
            <w:r w:rsidRPr="006D168E">
              <w:rPr>
                <w:rFonts w:ascii="Calibri" w:hAnsi="Calibri"/>
                <w:color w:val="000000"/>
                <w:sz w:val="20"/>
                <w:szCs w:val="20"/>
              </w:rPr>
              <w:t>$1,019</w:t>
            </w:r>
          </w:p>
        </w:tc>
        <w:tc>
          <w:tcPr>
            <w:tcW w:w="977" w:type="dxa"/>
          </w:tcPr>
          <w:p w14:paraId="7044B8D7" w14:textId="073F1A91" w:rsidR="00B62194" w:rsidRPr="006D168E" w:rsidRDefault="00B62194" w:rsidP="00B6219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FF0000"/>
                <w:sz w:val="20"/>
                <w:szCs w:val="20"/>
              </w:rPr>
            </w:pPr>
            <w:r w:rsidRPr="006D168E">
              <w:rPr>
                <w:rFonts w:ascii="Calibri" w:hAnsi="Calibri"/>
                <w:color w:val="000000"/>
                <w:sz w:val="20"/>
                <w:szCs w:val="20"/>
              </w:rPr>
              <w:t>$796</w:t>
            </w:r>
          </w:p>
        </w:tc>
      </w:tr>
      <w:tr w:rsidR="004E0225" w:rsidRPr="006D168E" w14:paraId="06C997B9" w14:textId="177411A9" w:rsidTr="006161FC">
        <w:trPr>
          <w:trHeight w:val="227"/>
        </w:trPr>
        <w:tc>
          <w:tcPr>
            <w:cnfStyle w:val="001000000000" w:firstRow="0" w:lastRow="0" w:firstColumn="1" w:lastColumn="0" w:oddVBand="0" w:evenVBand="0" w:oddHBand="0" w:evenHBand="0" w:firstRowFirstColumn="0" w:firstRowLastColumn="0" w:lastRowFirstColumn="0" w:lastRowLastColumn="0"/>
            <w:tcW w:w="4447" w:type="dxa"/>
            <w:hideMark/>
          </w:tcPr>
          <w:p w14:paraId="53692D05" w14:textId="2BC3D8FE" w:rsidR="004E0225" w:rsidRPr="006D168E" w:rsidRDefault="004E0225" w:rsidP="00BA6D8A">
            <w:pPr>
              <w:rPr>
                <w:rFonts w:ascii="Calibri" w:hAnsi="Calibri" w:cs="Calibri"/>
                <w:bCs w:val="0"/>
                <w:color w:val="000000"/>
                <w:sz w:val="20"/>
                <w:szCs w:val="20"/>
              </w:rPr>
            </w:pPr>
            <w:r w:rsidRPr="006D168E">
              <w:rPr>
                <w:rFonts w:ascii="Calibri" w:hAnsi="Calibri" w:cs="Calibri"/>
                <w:bCs w:val="0"/>
                <w:color w:val="000000"/>
                <w:sz w:val="20"/>
                <w:szCs w:val="20"/>
              </w:rPr>
              <w:t>Major Radiology</w:t>
            </w:r>
          </w:p>
        </w:tc>
        <w:tc>
          <w:tcPr>
            <w:tcW w:w="976" w:type="dxa"/>
            <w:noWrap/>
            <w:hideMark/>
          </w:tcPr>
          <w:p w14:paraId="04F103F8" w14:textId="72DD598A" w:rsidR="004E0225" w:rsidRPr="006D168E" w:rsidRDefault="004E0225"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$60</w:t>
            </w:r>
            <w:r w:rsidR="004D3B42" w:rsidRPr="006D168E">
              <w:rPr>
                <w:rFonts w:ascii="Calibri" w:hAnsi="Calibri" w:cs="Calibri"/>
                <w:color w:val="000000"/>
                <w:sz w:val="20"/>
                <w:szCs w:val="20"/>
              </w:rPr>
              <w:t>5</w:t>
            </w:r>
          </w:p>
        </w:tc>
        <w:tc>
          <w:tcPr>
            <w:tcW w:w="976" w:type="dxa"/>
          </w:tcPr>
          <w:p w14:paraId="23F5BDA9" w14:textId="198CDEF7" w:rsidR="004E0225" w:rsidRPr="006D168E" w:rsidRDefault="004E0225"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w:t>
            </w:r>
            <w:r w:rsidR="004D3B42" w:rsidRPr="006D168E">
              <w:rPr>
                <w:rFonts w:ascii="Calibri" w:hAnsi="Calibri" w:cs="Calibri"/>
                <w:color w:val="000000"/>
                <w:sz w:val="20"/>
                <w:szCs w:val="20"/>
              </w:rPr>
              <w:t>93</w:t>
            </w:r>
          </w:p>
        </w:tc>
        <w:tc>
          <w:tcPr>
            <w:tcW w:w="977" w:type="dxa"/>
          </w:tcPr>
          <w:p w14:paraId="69F10690" w14:textId="268CC32B" w:rsidR="004E0225" w:rsidRPr="006D168E" w:rsidRDefault="004E0225"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w:t>
            </w:r>
            <w:r w:rsidR="004D3B42" w:rsidRPr="006D168E">
              <w:rPr>
                <w:rFonts w:ascii="Calibri" w:hAnsi="Calibri" w:cs="Calibri"/>
                <w:color w:val="000000"/>
                <w:sz w:val="20"/>
                <w:szCs w:val="20"/>
              </w:rPr>
              <w:t>78</w:t>
            </w:r>
          </w:p>
        </w:tc>
        <w:tc>
          <w:tcPr>
            <w:tcW w:w="976" w:type="dxa"/>
          </w:tcPr>
          <w:p w14:paraId="5268FE70" w14:textId="0BFA3500" w:rsidR="004E0225" w:rsidRPr="006D168E" w:rsidRDefault="004E0225"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w:t>
            </w:r>
            <w:r w:rsidR="004D3B42" w:rsidRPr="006D168E">
              <w:rPr>
                <w:rFonts w:ascii="Calibri" w:hAnsi="Calibri" w:cs="Calibri"/>
                <w:color w:val="000000"/>
                <w:sz w:val="20"/>
                <w:szCs w:val="20"/>
              </w:rPr>
              <w:t>546</w:t>
            </w:r>
          </w:p>
        </w:tc>
        <w:tc>
          <w:tcPr>
            <w:tcW w:w="977" w:type="dxa"/>
          </w:tcPr>
          <w:p w14:paraId="5AD6361E" w14:textId="2C1B3563" w:rsidR="004E0225" w:rsidRPr="006D168E" w:rsidRDefault="004D3B42" w:rsidP="00BA6D8A">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$474</w:t>
            </w:r>
          </w:p>
        </w:tc>
      </w:tr>
      <w:tr w:rsidR="004E0225" w:rsidRPr="006D168E" w14:paraId="69BA2687" w14:textId="66E6FFCD" w:rsidTr="006161FC">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4447" w:type="dxa"/>
            <w:hideMark/>
          </w:tcPr>
          <w:p w14:paraId="7ECE582A" w14:textId="5D8B94F1" w:rsidR="004E0225" w:rsidRPr="006D168E" w:rsidRDefault="004E0225" w:rsidP="00BA6D8A">
            <w:pPr>
              <w:rPr>
                <w:rFonts w:ascii="Calibri" w:hAnsi="Calibri" w:cs="Calibri"/>
                <w:bCs w:val="0"/>
                <w:color w:val="000000"/>
                <w:sz w:val="20"/>
                <w:szCs w:val="20"/>
              </w:rPr>
            </w:pPr>
            <w:r w:rsidRPr="006D168E">
              <w:rPr>
                <w:rFonts w:ascii="Calibri" w:hAnsi="Calibri" w:cs="Calibri"/>
                <w:bCs w:val="0"/>
                <w:color w:val="000000"/>
                <w:sz w:val="20"/>
                <w:szCs w:val="20"/>
              </w:rPr>
              <w:t>Minor Radiology</w:t>
            </w:r>
          </w:p>
        </w:tc>
        <w:tc>
          <w:tcPr>
            <w:tcW w:w="976" w:type="dxa"/>
            <w:noWrap/>
            <w:hideMark/>
          </w:tcPr>
          <w:p w14:paraId="4D1939CB" w14:textId="3ECFAD37" w:rsidR="004E0225" w:rsidRPr="006D168E" w:rsidRDefault="004E0225"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w:t>
            </w:r>
            <w:r w:rsidR="004D3B42" w:rsidRPr="006D168E">
              <w:rPr>
                <w:rFonts w:ascii="Calibri" w:hAnsi="Calibri" w:cs="Calibri"/>
                <w:color w:val="000000"/>
                <w:sz w:val="20"/>
                <w:szCs w:val="20"/>
              </w:rPr>
              <w:t>22</w:t>
            </w:r>
          </w:p>
        </w:tc>
        <w:tc>
          <w:tcPr>
            <w:tcW w:w="976" w:type="dxa"/>
          </w:tcPr>
          <w:p w14:paraId="47684D30" w14:textId="626CBE80" w:rsidR="004E0225" w:rsidRPr="006D168E" w:rsidRDefault="004E0225"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w:t>
            </w:r>
            <w:r w:rsidR="004D3B42" w:rsidRPr="006D168E">
              <w:rPr>
                <w:rFonts w:ascii="Calibri" w:hAnsi="Calibri" w:cs="Calibri"/>
                <w:color w:val="000000"/>
                <w:sz w:val="20"/>
                <w:szCs w:val="20"/>
              </w:rPr>
              <w:t>2</w:t>
            </w:r>
            <w:r w:rsidRPr="006D168E">
              <w:rPr>
                <w:rFonts w:ascii="Calibri" w:hAnsi="Calibri" w:cs="Calibri"/>
                <w:color w:val="000000"/>
                <w:sz w:val="20"/>
                <w:szCs w:val="20"/>
              </w:rPr>
              <w:t>1</w:t>
            </w:r>
          </w:p>
        </w:tc>
        <w:tc>
          <w:tcPr>
            <w:tcW w:w="977" w:type="dxa"/>
          </w:tcPr>
          <w:p w14:paraId="012DB05A" w14:textId="220650B3" w:rsidR="004E0225" w:rsidRPr="006D168E" w:rsidRDefault="004E0225"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w:t>
            </w:r>
            <w:r w:rsidR="004D3B42" w:rsidRPr="006D168E">
              <w:rPr>
                <w:rFonts w:ascii="Calibri" w:hAnsi="Calibri" w:cs="Calibri"/>
                <w:color w:val="000000"/>
                <w:sz w:val="20"/>
                <w:szCs w:val="20"/>
              </w:rPr>
              <w:t>23</w:t>
            </w:r>
          </w:p>
        </w:tc>
        <w:tc>
          <w:tcPr>
            <w:tcW w:w="976" w:type="dxa"/>
          </w:tcPr>
          <w:p w14:paraId="505C190A" w14:textId="2C0C967B" w:rsidR="004E0225" w:rsidRPr="006D168E" w:rsidRDefault="004E0225"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w:t>
            </w:r>
            <w:r w:rsidR="004D3B42" w:rsidRPr="006D168E">
              <w:rPr>
                <w:rFonts w:ascii="Calibri" w:hAnsi="Calibri" w:cs="Calibri"/>
                <w:color w:val="000000"/>
                <w:sz w:val="20"/>
                <w:szCs w:val="20"/>
              </w:rPr>
              <w:t>2</w:t>
            </w:r>
            <w:r w:rsidRPr="006D168E">
              <w:rPr>
                <w:rFonts w:ascii="Calibri" w:hAnsi="Calibri" w:cs="Calibri"/>
                <w:color w:val="000000"/>
                <w:sz w:val="20"/>
                <w:szCs w:val="20"/>
              </w:rPr>
              <w:t>1</w:t>
            </w:r>
          </w:p>
        </w:tc>
        <w:tc>
          <w:tcPr>
            <w:tcW w:w="977" w:type="dxa"/>
          </w:tcPr>
          <w:p w14:paraId="46F052AF" w14:textId="505AC5BE" w:rsidR="004E0225" w:rsidRPr="006D168E" w:rsidRDefault="004D3B42" w:rsidP="00BA6D8A">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$111</w:t>
            </w:r>
          </w:p>
        </w:tc>
      </w:tr>
      <w:tr w:rsidR="004E0225" w:rsidRPr="006D168E" w14:paraId="492F4F90" w14:textId="0CA0DD0B" w:rsidTr="006161FC">
        <w:trPr>
          <w:trHeight w:val="279"/>
        </w:trPr>
        <w:tc>
          <w:tcPr>
            <w:cnfStyle w:val="001000000000" w:firstRow="0" w:lastRow="0" w:firstColumn="1" w:lastColumn="0" w:oddVBand="0" w:evenVBand="0" w:oddHBand="0" w:evenHBand="0" w:firstRowFirstColumn="0" w:firstRowLastColumn="0" w:lastRowFirstColumn="0" w:lastRowLastColumn="0"/>
            <w:tcW w:w="4447" w:type="dxa"/>
            <w:hideMark/>
          </w:tcPr>
          <w:p w14:paraId="2564F5D7" w14:textId="7ED75301" w:rsidR="004E0225" w:rsidRPr="006D168E" w:rsidRDefault="004E0225" w:rsidP="00BA6D8A">
            <w:pPr>
              <w:rPr>
                <w:rFonts w:ascii="Calibri" w:hAnsi="Calibri" w:cs="Calibri"/>
                <w:bCs w:val="0"/>
                <w:color w:val="000000"/>
                <w:sz w:val="20"/>
                <w:szCs w:val="20"/>
              </w:rPr>
            </w:pPr>
            <w:r w:rsidRPr="006D168E">
              <w:rPr>
                <w:rFonts w:ascii="Calibri" w:hAnsi="Calibri" w:cs="Calibri"/>
                <w:bCs w:val="0"/>
                <w:color w:val="000000"/>
                <w:sz w:val="20"/>
                <w:szCs w:val="20"/>
              </w:rPr>
              <w:t>Major Surgery</w:t>
            </w:r>
          </w:p>
        </w:tc>
        <w:tc>
          <w:tcPr>
            <w:tcW w:w="976" w:type="dxa"/>
            <w:noWrap/>
            <w:hideMark/>
          </w:tcPr>
          <w:p w14:paraId="2D38090E" w14:textId="329D1428" w:rsidR="004E0225" w:rsidRPr="006D168E" w:rsidRDefault="004E0225"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$4,</w:t>
            </w:r>
            <w:r w:rsidR="004D3B42" w:rsidRPr="006D168E">
              <w:rPr>
                <w:rFonts w:ascii="Calibri" w:hAnsi="Calibri" w:cs="Calibri"/>
                <w:color w:val="000000"/>
                <w:sz w:val="20"/>
                <w:szCs w:val="20"/>
              </w:rPr>
              <w:t>87</w:t>
            </w:r>
            <w:r w:rsidRPr="006D168E">
              <w:rPr>
                <w:rFonts w:ascii="Calibri" w:hAnsi="Calibri" w:cs="Calibri"/>
                <w:color w:val="000000"/>
                <w:sz w:val="20"/>
                <w:szCs w:val="20"/>
              </w:rPr>
              <w:t>8</w:t>
            </w:r>
          </w:p>
        </w:tc>
        <w:tc>
          <w:tcPr>
            <w:tcW w:w="976" w:type="dxa"/>
          </w:tcPr>
          <w:p w14:paraId="1AF102A2" w14:textId="7209B0C9" w:rsidR="004E0225" w:rsidRPr="006D168E" w:rsidRDefault="004E0225"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w:t>
            </w:r>
            <w:r w:rsidR="004D3B42" w:rsidRPr="006D168E">
              <w:rPr>
                <w:rFonts w:ascii="Calibri" w:hAnsi="Calibri" w:cs="Calibri"/>
                <w:color w:val="000000"/>
                <w:sz w:val="20"/>
                <w:szCs w:val="20"/>
              </w:rPr>
              <w:t>5,104</w:t>
            </w:r>
          </w:p>
        </w:tc>
        <w:tc>
          <w:tcPr>
            <w:tcW w:w="977" w:type="dxa"/>
          </w:tcPr>
          <w:p w14:paraId="39F9ED22" w14:textId="1A2BA5F0" w:rsidR="004E0225" w:rsidRPr="006D168E" w:rsidRDefault="004E0225"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w:t>
            </w:r>
            <w:r w:rsidR="004D3B42" w:rsidRPr="006D168E">
              <w:rPr>
                <w:rFonts w:ascii="Calibri" w:hAnsi="Calibri" w:cs="Calibri"/>
                <w:color w:val="000000"/>
                <w:sz w:val="20"/>
                <w:szCs w:val="20"/>
              </w:rPr>
              <w:t>5125</w:t>
            </w:r>
          </w:p>
        </w:tc>
        <w:tc>
          <w:tcPr>
            <w:tcW w:w="976" w:type="dxa"/>
          </w:tcPr>
          <w:p w14:paraId="5B1FCD2E" w14:textId="7381DB53" w:rsidR="004E0225" w:rsidRPr="006D168E" w:rsidRDefault="004E0225"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w:t>
            </w:r>
            <w:r w:rsidR="004D3B42" w:rsidRPr="006D168E">
              <w:rPr>
                <w:rFonts w:ascii="Calibri" w:hAnsi="Calibri" w:cs="Calibri"/>
                <w:color w:val="000000"/>
                <w:sz w:val="20"/>
                <w:szCs w:val="20"/>
              </w:rPr>
              <w:t>4,779</w:t>
            </w:r>
          </w:p>
        </w:tc>
        <w:tc>
          <w:tcPr>
            <w:tcW w:w="977" w:type="dxa"/>
          </w:tcPr>
          <w:p w14:paraId="124C9DD4" w14:textId="08293686" w:rsidR="004E0225" w:rsidRPr="006D168E" w:rsidRDefault="004D3B42" w:rsidP="00BA6D8A">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$3,952</w:t>
            </w:r>
          </w:p>
        </w:tc>
      </w:tr>
      <w:tr w:rsidR="004E0225" w:rsidRPr="006D168E" w14:paraId="0286614F" w14:textId="204F95A6" w:rsidTr="006161FC">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4447" w:type="dxa"/>
          </w:tcPr>
          <w:p w14:paraId="370C1790" w14:textId="23403A50" w:rsidR="004E0225" w:rsidRPr="006D168E" w:rsidRDefault="004E0225" w:rsidP="00BA6D8A">
            <w:pPr>
              <w:rPr>
                <w:rFonts w:ascii="Calibri" w:hAnsi="Calibri" w:cs="Calibri"/>
                <w:bCs w:val="0"/>
                <w:color w:val="000000"/>
                <w:sz w:val="20"/>
                <w:szCs w:val="20"/>
              </w:rPr>
            </w:pPr>
            <w:r w:rsidRPr="006D168E">
              <w:rPr>
                <w:rFonts w:ascii="Calibri" w:hAnsi="Calibri" w:cs="Calibri"/>
                <w:bCs w:val="0"/>
                <w:color w:val="000000"/>
                <w:sz w:val="20"/>
                <w:szCs w:val="20"/>
              </w:rPr>
              <w:t>Minor Surgery</w:t>
            </w:r>
          </w:p>
        </w:tc>
        <w:tc>
          <w:tcPr>
            <w:tcW w:w="976" w:type="dxa"/>
            <w:noWrap/>
          </w:tcPr>
          <w:p w14:paraId="65F0B764" w14:textId="65087233" w:rsidR="004E0225" w:rsidRPr="006D168E" w:rsidRDefault="004E0225"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w:t>
            </w:r>
            <w:r w:rsidR="004D3B42" w:rsidRPr="006D168E">
              <w:rPr>
                <w:rFonts w:ascii="Calibri" w:hAnsi="Calibri" w:cs="Calibri"/>
                <w:color w:val="000000"/>
                <w:sz w:val="20"/>
                <w:szCs w:val="20"/>
              </w:rPr>
              <w:t>666</w:t>
            </w:r>
          </w:p>
        </w:tc>
        <w:tc>
          <w:tcPr>
            <w:tcW w:w="976" w:type="dxa"/>
          </w:tcPr>
          <w:p w14:paraId="74962480" w14:textId="57047947" w:rsidR="004E0225" w:rsidRPr="006D168E" w:rsidRDefault="004E0225"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w:t>
            </w:r>
            <w:r w:rsidR="004D3B42" w:rsidRPr="006D168E">
              <w:rPr>
                <w:rFonts w:ascii="Calibri" w:hAnsi="Calibri" w:cs="Calibri"/>
                <w:color w:val="000000"/>
                <w:sz w:val="20"/>
                <w:szCs w:val="20"/>
              </w:rPr>
              <w:t>624</w:t>
            </w:r>
          </w:p>
        </w:tc>
        <w:tc>
          <w:tcPr>
            <w:tcW w:w="977" w:type="dxa"/>
          </w:tcPr>
          <w:p w14:paraId="64BB875A" w14:textId="13819BA6" w:rsidR="004E0225" w:rsidRPr="006D168E" w:rsidRDefault="004E0225"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w:t>
            </w:r>
            <w:r w:rsidR="004D3B42" w:rsidRPr="006D168E">
              <w:rPr>
                <w:rFonts w:ascii="Calibri" w:hAnsi="Calibri" w:cs="Calibri"/>
                <w:color w:val="000000"/>
                <w:sz w:val="20"/>
                <w:szCs w:val="20"/>
              </w:rPr>
              <w:t>571</w:t>
            </w:r>
          </w:p>
        </w:tc>
        <w:tc>
          <w:tcPr>
            <w:tcW w:w="976" w:type="dxa"/>
          </w:tcPr>
          <w:p w14:paraId="046B0CE2" w14:textId="17939492" w:rsidR="004E0225" w:rsidRPr="006D168E" w:rsidRDefault="004E0225"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$4</w:t>
            </w:r>
            <w:r w:rsidR="004D3B42" w:rsidRPr="006D168E">
              <w:rPr>
                <w:rFonts w:ascii="Calibri" w:hAnsi="Calibri" w:cs="Calibri"/>
                <w:color w:val="000000"/>
                <w:sz w:val="20"/>
                <w:szCs w:val="20"/>
              </w:rPr>
              <w:t>90</w:t>
            </w:r>
          </w:p>
        </w:tc>
        <w:tc>
          <w:tcPr>
            <w:tcW w:w="977" w:type="dxa"/>
          </w:tcPr>
          <w:p w14:paraId="282CCDA9" w14:textId="50D59D42" w:rsidR="004E0225" w:rsidRPr="006D168E" w:rsidRDefault="004D3B42" w:rsidP="00BA6D8A">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$443</w:t>
            </w:r>
          </w:p>
        </w:tc>
      </w:tr>
      <w:tr w:rsidR="004E0225" w:rsidRPr="006D168E" w14:paraId="1E2F9499" w14:textId="59DA8364" w:rsidTr="006161FC">
        <w:trPr>
          <w:trHeight w:val="314"/>
        </w:trPr>
        <w:tc>
          <w:tcPr>
            <w:cnfStyle w:val="001000000000" w:firstRow="0" w:lastRow="0" w:firstColumn="1" w:lastColumn="0" w:oddVBand="0" w:evenVBand="0" w:oddHBand="0" w:evenHBand="0" w:firstRowFirstColumn="0" w:firstRowLastColumn="0" w:lastRowFirstColumn="0" w:lastRowLastColumn="0"/>
            <w:tcW w:w="4447" w:type="dxa"/>
          </w:tcPr>
          <w:p w14:paraId="0C04EE0E" w14:textId="1AFDBA9D" w:rsidR="004E0225" w:rsidRPr="006D168E" w:rsidRDefault="004E0225" w:rsidP="00BA6D8A">
            <w:pPr>
              <w:rPr>
                <w:rFonts w:ascii="Calibri" w:hAnsi="Calibri" w:cs="Calibri"/>
                <w:bCs w:val="0"/>
                <w:color w:val="000000"/>
                <w:sz w:val="20"/>
                <w:szCs w:val="20"/>
              </w:rPr>
            </w:pPr>
            <w:r w:rsidRPr="006D168E">
              <w:rPr>
                <w:rFonts w:ascii="Calibri" w:hAnsi="Calibri" w:cs="Calibri"/>
                <w:bCs w:val="0"/>
                <w:color w:val="000000"/>
                <w:sz w:val="20"/>
                <w:szCs w:val="20"/>
              </w:rPr>
              <w:t>Medical Legal</w:t>
            </w:r>
          </w:p>
        </w:tc>
        <w:tc>
          <w:tcPr>
            <w:tcW w:w="976" w:type="dxa"/>
            <w:noWrap/>
          </w:tcPr>
          <w:p w14:paraId="342D4CFA" w14:textId="69C4EE8F" w:rsidR="004E0225" w:rsidRPr="006D168E" w:rsidRDefault="004E0225"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w:t>
            </w:r>
            <w:r w:rsidR="004D3B42" w:rsidRPr="006D168E">
              <w:rPr>
                <w:rFonts w:ascii="Calibri" w:hAnsi="Calibri" w:cs="Calibri"/>
                <w:color w:val="000000"/>
                <w:sz w:val="20"/>
                <w:szCs w:val="20"/>
              </w:rPr>
              <w:t>5,111</w:t>
            </w:r>
          </w:p>
        </w:tc>
        <w:tc>
          <w:tcPr>
            <w:tcW w:w="976" w:type="dxa"/>
          </w:tcPr>
          <w:p w14:paraId="4FD8E3EC" w14:textId="1A55EC60" w:rsidR="004E0225" w:rsidRPr="006D168E" w:rsidRDefault="004E0225"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w:t>
            </w:r>
            <w:r w:rsidR="004D3B42" w:rsidRPr="006D168E">
              <w:rPr>
                <w:rFonts w:ascii="Calibri" w:hAnsi="Calibri" w:cs="Calibri"/>
                <w:color w:val="000000"/>
                <w:sz w:val="20"/>
                <w:szCs w:val="20"/>
              </w:rPr>
              <w:t>5,055</w:t>
            </w:r>
          </w:p>
        </w:tc>
        <w:tc>
          <w:tcPr>
            <w:tcW w:w="977" w:type="dxa"/>
          </w:tcPr>
          <w:p w14:paraId="10B2AEA2" w14:textId="6C121D03" w:rsidR="004E0225" w:rsidRPr="006D168E" w:rsidRDefault="004E0225"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w:t>
            </w:r>
            <w:r w:rsidR="004D3B42" w:rsidRPr="006D168E">
              <w:rPr>
                <w:rFonts w:ascii="Calibri" w:hAnsi="Calibri" w:cs="Calibri"/>
                <w:color w:val="000000"/>
                <w:sz w:val="20"/>
                <w:szCs w:val="20"/>
              </w:rPr>
              <w:t>4,471</w:t>
            </w:r>
          </w:p>
        </w:tc>
        <w:tc>
          <w:tcPr>
            <w:tcW w:w="976" w:type="dxa"/>
          </w:tcPr>
          <w:p w14:paraId="0EF6BB67" w14:textId="03A8B11D" w:rsidR="004E0225" w:rsidRPr="006D168E" w:rsidRDefault="004E0225"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w:t>
            </w:r>
            <w:r w:rsidR="004D3B42" w:rsidRPr="006D168E">
              <w:rPr>
                <w:rFonts w:ascii="Calibri" w:hAnsi="Calibri" w:cs="Calibri"/>
                <w:color w:val="000000"/>
                <w:sz w:val="20"/>
                <w:szCs w:val="20"/>
              </w:rPr>
              <w:t>3,621</w:t>
            </w:r>
          </w:p>
        </w:tc>
        <w:tc>
          <w:tcPr>
            <w:tcW w:w="977" w:type="dxa"/>
          </w:tcPr>
          <w:p w14:paraId="2EEF799B" w14:textId="08F22E67" w:rsidR="004E0225" w:rsidRPr="006D168E" w:rsidRDefault="004D3B42" w:rsidP="00BA6D8A">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$2,812</w:t>
            </w:r>
          </w:p>
        </w:tc>
      </w:tr>
      <w:tr w:rsidR="004E0225" w:rsidRPr="006D168E" w14:paraId="0C316C4E" w14:textId="341906D3" w:rsidTr="006161FC">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4447" w:type="dxa"/>
            <w:hideMark/>
          </w:tcPr>
          <w:p w14:paraId="784FD615" w14:textId="22FE1945" w:rsidR="004E0225" w:rsidRPr="006D168E" w:rsidRDefault="004E0225" w:rsidP="00BA6D8A">
            <w:pPr>
              <w:rPr>
                <w:rFonts w:ascii="Calibri" w:hAnsi="Calibri" w:cs="Calibri"/>
                <w:bCs w:val="0"/>
                <w:color w:val="000000"/>
                <w:sz w:val="20"/>
                <w:szCs w:val="20"/>
              </w:rPr>
            </w:pPr>
            <w:r w:rsidRPr="006D168E">
              <w:rPr>
                <w:rFonts w:ascii="Calibri" w:hAnsi="Calibri" w:cs="Calibri"/>
                <w:bCs w:val="0"/>
                <w:color w:val="000000"/>
                <w:sz w:val="20"/>
                <w:szCs w:val="20"/>
              </w:rPr>
              <w:t>Neurological/ Neuromuscular Testing</w:t>
            </w:r>
          </w:p>
        </w:tc>
        <w:tc>
          <w:tcPr>
            <w:tcW w:w="976" w:type="dxa"/>
            <w:noWrap/>
            <w:hideMark/>
          </w:tcPr>
          <w:p w14:paraId="29D4E14A" w14:textId="344BFC27" w:rsidR="004E0225" w:rsidRPr="006D168E" w:rsidRDefault="004E0225"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w:t>
            </w:r>
            <w:r w:rsidR="004D3B42" w:rsidRPr="006D168E">
              <w:rPr>
                <w:rFonts w:ascii="Calibri" w:hAnsi="Calibri" w:cs="Calibri"/>
                <w:color w:val="000000"/>
                <w:sz w:val="20"/>
                <w:szCs w:val="20"/>
              </w:rPr>
              <w:t>679</w:t>
            </w:r>
          </w:p>
        </w:tc>
        <w:tc>
          <w:tcPr>
            <w:tcW w:w="976" w:type="dxa"/>
          </w:tcPr>
          <w:p w14:paraId="0673FBAF" w14:textId="68DF9873" w:rsidR="004E0225" w:rsidRPr="006D168E" w:rsidRDefault="004E0225"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w:t>
            </w:r>
            <w:r w:rsidR="004D3B42" w:rsidRPr="006D168E">
              <w:rPr>
                <w:rFonts w:ascii="Calibri" w:hAnsi="Calibri" w:cs="Calibri"/>
                <w:color w:val="000000"/>
                <w:sz w:val="20"/>
                <w:szCs w:val="20"/>
              </w:rPr>
              <w:t>690</w:t>
            </w:r>
          </w:p>
        </w:tc>
        <w:tc>
          <w:tcPr>
            <w:tcW w:w="977" w:type="dxa"/>
          </w:tcPr>
          <w:p w14:paraId="182670F8" w14:textId="19516E7E" w:rsidR="004E0225" w:rsidRPr="006D168E" w:rsidRDefault="004E0225"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w:t>
            </w:r>
            <w:r w:rsidR="004D3B42" w:rsidRPr="006D168E">
              <w:rPr>
                <w:rFonts w:ascii="Calibri" w:hAnsi="Calibri" w:cs="Calibri"/>
                <w:color w:val="000000"/>
                <w:sz w:val="20"/>
                <w:szCs w:val="20"/>
              </w:rPr>
              <w:t>703</w:t>
            </w:r>
          </w:p>
        </w:tc>
        <w:tc>
          <w:tcPr>
            <w:tcW w:w="976" w:type="dxa"/>
          </w:tcPr>
          <w:p w14:paraId="0CD3BAA5" w14:textId="51F96071" w:rsidR="004E0225" w:rsidRPr="006D168E" w:rsidRDefault="004E0225"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w:t>
            </w:r>
            <w:r w:rsidR="004D3B42" w:rsidRPr="006D168E">
              <w:rPr>
                <w:rFonts w:ascii="Calibri" w:hAnsi="Calibri" w:cs="Calibri"/>
                <w:color w:val="000000"/>
                <w:sz w:val="20"/>
                <w:szCs w:val="20"/>
              </w:rPr>
              <w:t>701</w:t>
            </w:r>
          </w:p>
        </w:tc>
        <w:tc>
          <w:tcPr>
            <w:tcW w:w="977" w:type="dxa"/>
          </w:tcPr>
          <w:p w14:paraId="3F27AC7C" w14:textId="5063B52A" w:rsidR="004E0225" w:rsidRPr="006D168E" w:rsidRDefault="004D3B42" w:rsidP="00BA6D8A">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$613</w:t>
            </w:r>
          </w:p>
        </w:tc>
      </w:tr>
      <w:tr w:rsidR="004E0225" w:rsidRPr="006D168E" w14:paraId="24AC9FA6" w14:textId="7010F719" w:rsidTr="006161FC">
        <w:trPr>
          <w:trHeight w:val="252"/>
        </w:trPr>
        <w:tc>
          <w:tcPr>
            <w:cnfStyle w:val="001000000000" w:firstRow="0" w:lastRow="0" w:firstColumn="1" w:lastColumn="0" w:oddVBand="0" w:evenVBand="0" w:oddHBand="0" w:evenHBand="0" w:firstRowFirstColumn="0" w:firstRowLastColumn="0" w:lastRowFirstColumn="0" w:lastRowLastColumn="0"/>
            <w:tcW w:w="4447" w:type="dxa"/>
            <w:hideMark/>
          </w:tcPr>
          <w:p w14:paraId="5F14964B" w14:textId="547D201F" w:rsidR="004E0225" w:rsidRPr="006D168E" w:rsidRDefault="004E0225" w:rsidP="00396137">
            <w:pPr>
              <w:rPr>
                <w:rFonts w:ascii="Calibri" w:hAnsi="Calibri" w:cs="Calibri"/>
                <w:bCs w:val="0"/>
                <w:color w:val="000000"/>
                <w:sz w:val="20"/>
                <w:szCs w:val="20"/>
              </w:rPr>
            </w:pPr>
            <w:r w:rsidRPr="006D168E">
              <w:rPr>
                <w:rFonts w:ascii="Calibri" w:hAnsi="Calibri" w:cs="Calibri"/>
                <w:bCs w:val="0"/>
                <w:color w:val="000000"/>
                <w:sz w:val="20"/>
                <w:szCs w:val="20"/>
              </w:rPr>
              <w:t>Physical Medicine</w:t>
            </w:r>
          </w:p>
        </w:tc>
        <w:tc>
          <w:tcPr>
            <w:tcW w:w="976" w:type="dxa"/>
            <w:noWrap/>
            <w:hideMark/>
          </w:tcPr>
          <w:p w14:paraId="33D6B0A9" w14:textId="6CF39150" w:rsidR="004E0225" w:rsidRPr="006D168E" w:rsidRDefault="004E0225"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w:t>
            </w:r>
            <w:r w:rsidR="004D3B42" w:rsidRPr="006D168E">
              <w:rPr>
                <w:rFonts w:ascii="Calibri" w:hAnsi="Calibri" w:cs="Calibri"/>
                <w:color w:val="000000"/>
                <w:sz w:val="20"/>
                <w:szCs w:val="20"/>
              </w:rPr>
              <w:t>646</w:t>
            </w:r>
          </w:p>
        </w:tc>
        <w:tc>
          <w:tcPr>
            <w:tcW w:w="976" w:type="dxa"/>
          </w:tcPr>
          <w:p w14:paraId="6A1185B2" w14:textId="5C2B01EB" w:rsidR="004E0225" w:rsidRPr="006D168E" w:rsidRDefault="004E0225"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w:t>
            </w:r>
            <w:r w:rsidR="004D3B42" w:rsidRPr="006D168E">
              <w:rPr>
                <w:rFonts w:ascii="Calibri" w:hAnsi="Calibri" w:cs="Calibri"/>
                <w:color w:val="000000"/>
                <w:sz w:val="20"/>
                <w:szCs w:val="20"/>
              </w:rPr>
              <w:t>555</w:t>
            </w:r>
          </w:p>
        </w:tc>
        <w:tc>
          <w:tcPr>
            <w:tcW w:w="977" w:type="dxa"/>
          </w:tcPr>
          <w:p w14:paraId="4ADBAC9D" w14:textId="6ABFFAA3" w:rsidR="004E0225" w:rsidRPr="006D168E" w:rsidRDefault="004E0225"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w:t>
            </w:r>
            <w:r w:rsidR="004D3B42" w:rsidRPr="006D168E">
              <w:rPr>
                <w:rFonts w:ascii="Calibri" w:hAnsi="Calibri" w:cs="Calibri"/>
                <w:color w:val="000000"/>
                <w:sz w:val="20"/>
                <w:szCs w:val="20"/>
              </w:rPr>
              <w:t>501</w:t>
            </w:r>
          </w:p>
        </w:tc>
        <w:tc>
          <w:tcPr>
            <w:tcW w:w="976" w:type="dxa"/>
          </w:tcPr>
          <w:p w14:paraId="76BB351C" w14:textId="100C2589" w:rsidR="004E0225" w:rsidRPr="006D168E" w:rsidRDefault="004E0225"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w:t>
            </w:r>
            <w:r w:rsidR="004D3B42" w:rsidRPr="006D168E">
              <w:rPr>
                <w:rFonts w:ascii="Calibri" w:hAnsi="Calibri" w:cs="Calibri"/>
                <w:color w:val="000000"/>
                <w:sz w:val="20"/>
                <w:szCs w:val="20"/>
              </w:rPr>
              <w:t>405</w:t>
            </w:r>
          </w:p>
        </w:tc>
        <w:tc>
          <w:tcPr>
            <w:tcW w:w="977" w:type="dxa"/>
          </w:tcPr>
          <w:p w14:paraId="55E4630E" w14:textId="1175DBD1" w:rsidR="004E0225" w:rsidRPr="006D168E" w:rsidRDefault="004D3B42" w:rsidP="0039613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$1,020</w:t>
            </w:r>
          </w:p>
        </w:tc>
      </w:tr>
      <w:tr w:rsidR="004E0225" w:rsidRPr="006D168E" w14:paraId="19FC4CCF" w14:textId="35B8FC5C" w:rsidTr="006161FC">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447" w:type="dxa"/>
            <w:hideMark/>
          </w:tcPr>
          <w:p w14:paraId="0D757774" w14:textId="29DEAEAE" w:rsidR="004E0225" w:rsidRPr="006D168E" w:rsidRDefault="004E0225" w:rsidP="00F43F4B">
            <w:pPr>
              <w:rPr>
                <w:rFonts w:ascii="Calibri" w:hAnsi="Calibri" w:cs="Calibri"/>
                <w:bCs w:val="0"/>
                <w:color w:val="000000"/>
                <w:sz w:val="20"/>
                <w:szCs w:val="20"/>
              </w:rPr>
            </w:pPr>
            <w:r w:rsidRPr="006D168E">
              <w:rPr>
                <w:rFonts w:ascii="Calibri" w:hAnsi="Calibri" w:cs="Calibri"/>
                <w:bCs w:val="0"/>
                <w:color w:val="000000"/>
                <w:sz w:val="20"/>
                <w:szCs w:val="20"/>
              </w:rPr>
              <w:t>All Services</w:t>
            </w:r>
          </w:p>
        </w:tc>
        <w:tc>
          <w:tcPr>
            <w:tcW w:w="976" w:type="dxa"/>
            <w:noWrap/>
            <w:hideMark/>
          </w:tcPr>
          <w:p w14:paraId="6E744FF1" w14:textId="050F06B7" w:rsidR="004E0225" w:rsidRPr="006D168E" w:rsidRDefault="004E0225" w:rsidP="0086276E">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6D168E">
              <w:rPr>
                <w:rFonts w:ascii="Calibri" w:hAnsi="Calibri" w:cs="Calibri"/>
                <w:b/>
                <w:color w:val="000000"/>
                <w:sz w:val="20"/>
                <w:szCs w:val="20"/>
              </w:rPr>
              <w:t>$</w:t>
            </w:r>
            <w:r w:rsidR="0086276E" w:rsidRPr="006D168E">
              <w:rPr>
                <w:rFonts w:ascii="Calibri" w:hAnsi="Calibri" w:cs="Calibri"/>
                <w:b/>
                <w:color w:val="000000"/>
                <w:sz w:val="20"/>
                <w:szCs w:val="20"/>
              </w:rPr>
              <w:t>5,195</w:t>
            </w:r>
            <w:r w:rsidRPr="006D168E">
              <w:rPr>
                <w:rFonts w:ascii="Calibri" w:hAnsi="Calibri" w:cs="Calibri"/>
                <w:b/>
                <w:color w:val="000000"/>
                <w:sz w:val="20"/>
                <w:szCs w:val="20"/>
              </w:rPr>
              <w:t xml:space="preserve"> </w:t>
            </w:r>
          </w:p>
        </w:tc>
        <w:tc>
          <w:tcPr>
            <w:tcW w:w="976" w:type="dxa"/>
          </w:tcPr>
          <w:p w14:paraId="0D9B5A65" w14:textId="36B2B090" w:rsidR="004E0225" w:rsidRPr="006D168E" w:rsidRDefault="004E0225" w:rsidP="0086276E">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6D168E">
              <w:rPr>
                <w:rFonts w:ascii="Calibri" w:hAnsi="Calibri" w:cs="Calibri"/>
                <w:b/>
                <w:color w:val="000000"/>
                <w:sz w:val="20"/>
                <w:szCs w:val="20"/>
              </w:rPr>
              <w:t>$4,</w:t>
            </w:r>
            <w:r w:rsidR="0086276E" w:rsidRPr="006D168E">
              <w:rPr>
                <w:rFonts w:ascii="Calibri" w:hAnsi="Calibri" w:cs="Calibri"/>
                <w:b/>
                <w:color w:val="000000"/>
                <w:sz w:val="20"/>
                <w:szCs w:val="20"/>
              </w:rPr>
              <w:t>942</w:t>
            </w:r>
          </w:p>
        </w:tc>
        <w:tc>
          <w:tcPr>
            <w:tcW w:w="977" w:type="dxa"/>
          </w:tcPr>
          <w:p w14:paraId="1DD103DE" w14:textId="663E80A1" w:rsidR="004E0225" w:rsidRPr="006D168E" w:rsidRDefault="004E0225" w:rsidP="0086276E">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6D168E">
              <w:rPr>
                <w:rFonts w:ascii="Calibri" w:hAnsi="Calibri" w:cs="Calibri"/>
                <w:b/>
                <w:color w:val="000000"/>
                <w:sz w:val="20"/>
                <w:szCs w:val="20"/>
              </w:rPr>
              <w:t>$</w:t>
            </w:r>
            <w:r w:rsidR="0086276E" w:rsidRPr="006D168E">
              <w:rPr>
                <w:rFonts w:ascii="Calibri" w:hAnsi="Calibri" w:cs="Calibri"/>
                <w:b/>
                <w:color w:val="000000"/>
                <w:sz w:val="20"/>
                <w:szCs w:val="20"/>
              </w:rPr>
              <w:t>4,461</w:t>
            </w:r>
          </w:p>
        </w:tc>
        <w:tc>
          <w:tcPr>
            <w:tcW w:w="976" w:type="dxa"/>
          </w:tcPr>
          <w:p w14:paraId="6750B2AE" w14:textId="461DF7BD" w:rsidR="004E0225" w:rsidRPr="006D168E" w:rsidRDefault="004E0225" w:rsidP="0086276E">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6D168E">
              <w:rPr>
                <w:rFonts w:ascii="Calibri" w:hAnsi="Calibri" w:cs="Calibri"/>
                <w:b/>
                <w:color w:val="000000"/>
                <w:sz w:val="20"/>
                <w:szCs w:val="20"/>
              </w:rPr>
              <w:t>$</w:t>
            </w:r>
            <w:r w:rsidR="0086276E" w:rsidRPr="006D168E">
              <w:rPr>
                <w:rFonts w:ascii="Calibri" w:hAnsi="Calibri" w:cs="Calibri"/>
                <w:b/>
                <w:color w:val="000000"/>
                <w:sz w:val="20"/>
                <w:szCs w:val="20"/>
              </w:rPr>
              <w:t>3</w:t>
            </w:r>
            <w:r w:rsidRPr="006D168E">
              <w:rPr>
                <w:rFonts w:ascii="Calibri" w:hAnsi="Calibri" w:cs="Calibri"/>
                <w:b/>
                <w:color w:val="000000"/>
                <w:sz w:val="20"/>
                <w:szCs w:val="20"/>
              </w:rPr>
              <w:t>,</w:t>
            </w:r>
            <w:r w:rsidR="0086276E" w:rsidRPr="006D168E">
              <w:rPr>
                <w:rFonts w:ascii="Calibri" w:hAnsi="Calibri" w:cs="Calibri"/>
                <w:b/>
                <w:color w:val="000000"/>
                <w:sz w:val="20"/>
                <w:szCs w:val="20"/>
              </w:rPr>
              <w:t>648</w:t>
            </w:r>
          </w:p>
        </w:tc>
        <w:tc>
          <w:tcPr>
            <w:tcW w:w="977" w:type="dxa"/>
          </w:tcPr>
          <w:p w14:paraId="14B61AF5" w14:textId="562B8A1C" w:rsidR="004E0225" w:rsidRPr="006D168E" w:rsidRDefault="0086276E" w:rsidP="00F43F4B">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6D168E">
              <w:rPr>
                <w:rFonts w:ascii="Calibri" w:hAnsi="Calibri" w:cs="Calibri"/>
                <w:b/>
                <w:color w:val="000000"/>
                <w:sz w:val="20"/>
                <w:szCs w:val="20"/>
              </w:rPr>
              <w:t>$2,192</w:t>
            </w:r>
          </w:p>
        </w:tc>
      </w:tr>
    </w:tbl>
    <w:p w14:paraId="5720CAC8" w14:textId="2FB34EE6" w:rsidR="004D3B42" w:rsidRPr="006D168E" w:rsidRDefault="004D3B42" w:rsidP="004D3B42">
      <w:pPr>
        <w:rPr>
          <w:rFonts w:ascii="Calibri" w:hAnsi="Calibri"/>
          <w:bCs/>
          <w:i/>
          <w:color w:val="3476B1" w:themeColor="accent1" w:themeShade="BF"/>
          <w:sz w:val="16"/>
          <w:szCs w:val="16"/>
        </w:rPr>
      </w:pPr>
      <w:r w:rsidRPr="006D168E">
        <w:rPr>
          <w:rFonts w:ascii="Calibri" w:hAnsi="Calibri"/>
          <w:bCs/>
          <w:i/>
          <w:color w:val="3476B1" w:themeColor="accent1" w:themeShade="BF"/>
          <w:sz w:val="16"/>
          <w:szCs w:val="16"/>
        </w:rPr>
        <w:t>Note: * =  All claims regardless of maturity</w:t>
      </w:r>
    </w:p>
    <w:p w14:paraId="0844645A" w14:textId="17089D8D" w:rsidR="004D3B42" w:rsidRDefault="004D3B42" w:rsidP="00DE05A1">
      <w:pPr>
        <w:pStyle w:val="Caption"/>
      </w:pPr>
    </w:p>
    <w:p w14:paraId="4090D5C2" w14:textId="32BEE490" w:rsidR="004D3B42" w:rsidRDefault="004D3B42" w:rsidP="004D3B42"/>
    <w:p w14:paraId="605331D1" w14:textId="356B9F41" w:rsidR="004D3B42" w:rsidRDefault="004D3B42" w:rsidP="00DE05A1">
      <w:pPr>
        <w:pStyle w:val="Caption"/>
      </w:pPr>
      <w:bookmarkStart w:id="32" w:name="_Toc215739733"/>
      <w:r>
        <w:t xml:space="preserve">Table </w:t>
      </w:r>
      <w:r w:rsidR="00632DD8">
        <w:fldChar w:fldCharType="begin"/>
      </w:r>
      <w:r w:rsidR="00632DD8">
        <w:instrText xml:space="preserve"> STYLEREF 1 \s </w:instrText>
      </w:r>
      <w:r w:rsidR="00632DD8">
        <w:fldChar w:fldCharType="separate"/>
      </w:r>
      <w:r w:rsidR="00885E5E">
        <w:rPr>
          <w:noProof/>
        </w:rPr>
        <w:t>3</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8</w:t>
      </w:r>
      <w:r w:rsidR="00632DD8">
        <w:rPr>
          <w:noProof/>
        </w:rPr>
        <w:fldChar w:fldCharType="end"/>
      </w:r>
      <w:r>
        <w:t xml:space="preserve"> </w:t>
      </w:r>
      <w:r w:rsidRPr="00F53C22">
        <w:t>Average Payment per Claim by Type of Service and Date of Injury</w:t>
      </w:r>
      <w:r>
        <w:t>-</w:t>
      </w:r>
      <w:r w:rsidRPr="00F53C22">
        <w:t xml:space="preserve"> </w:t>
      </w:r>
      <w:r>
        <w:t>1 year</w:t>
      </w:r>
      <w:r w:rsidRPr="00F53C22">
        <w:t xml:space="preserve"> claims*</w:t>
      </w:r>
      <w:bookmarkEnd w:id="32"/>
      <w:r w:rsidR="00B62194">
        <w:t xml:space="preserve"> </w:t>
      </w:r>
    </w:p>
    <w:tbl>
      <w:tblPr>
        <w:tblStyle w:val="ListTable4-Accent2"/>
        <w:tblW w:w="9431" w:type="dxa"/>
        <w:tblLook w:val="04A0" w:firstRow="1" w:lastRow="0" w:firstColumn="1" w:lastColumn="0" w:noHBand="0" w:noVBand="1"/>
        <w:tblCaption w:val="Table 3:7 Average Paid per Claim by Type of Service and Date of Injury."/>
        <w:tblDescription w:val=" The first column shows list of services, the second, third, fourth and fifth columns show the aveage paid for each service type for year, of Injury 2020, 2021, 2022 and 2023 respectively.   "/>
      </w:tblPr>
      <w:tblGrid>
        <w:gridCol w:w="4855"/>
        <w:gridCol w:w="915"/>
        <w:gridCol w:w="915"/>
        <w:gridCol w:w="915"/>
        <w:gridCol w:w="915"/>
        <w:gridCol w:w="916"/>
      </w:tblGrid>
      <w:tr w:rsidR="004D3B42" w:rsidRPr="006D168E" w14:paraId="3B236E16" w14:textId="77777777" w:rsidTr="000F5C4B">
        <w:trPr>
          <w:cnfStyle w:val="100000000000" w:firstRow="1" w:lastRow="0" w:firstColumn="0" w:lastColumn="0" w:oddVBand="0" w:evenVBand="0" w:oddHBand="0" w:evenHBand="0" w:firstRowFirstColumn="0" w:firstRowLastColumn="0" w:lastRowFirstColumn="0" w:lastRowLastColumn="0"/>
          <w:trHeight w:val="377"/>
          <w:tblHeader/>
        </w:trPr>
        <w:tc>
          <w:tcPr>
            <w:cnfStyle w:val="001000000000" w:firstRow="0" w:lastRow="0" w:firstColumn="1" w:lastColumn="0" w:oddVBand="0" w:evenVBand="0" w:oddHBand="0" w:evenHBand="0" w:firstRowFirstColumn="0" w:firstRowLastColumn="0" w:lastRowFirstColumn="0" w:lastRowLastColumn="0"/>
            <w:tcW w:w="4855" w:type="dxa"/>
            <w:noWrap/>
            <w:hideMark/>
          </w:tcPr>
          <w:p w14:paraId="2E498BC7" w14:textId="77777777" w:rsidR="004D3B42" w:rsidRPr="006D168E" w:rsidRDefault="004D3B42" w:rsidP="004D3B42">
            <w:pPr>
              <w:rPr>
                <w:rFonts w:ascii="Calibri" w:hAnsi="Calibri" w:cs="Calibri"/>
                <w:sz w:val="20"/>
                <w:szCs w:val="20"/>
              </w:rPr>
            </w:pPr>
            <w:r w:rsidRPr="006D168E">
              <w:rPr>
                <w:rFonts w:ascii="Calibri" w:hAnsi="Calibri" w:cs="Calibri"/>
                <w:bCs w:val="0"/>
                <w:sz w:val="20"/>
                <w:szCs w:val="20"/>
              </w:rPr>
              <w:t xml:space="preserve">Service </w:t>
            </w:r>
          </w:p>
        </w:tc>
        <w:tc>
          <w:tcPr>
            <w:tcW w:w="915" w:type="dxa"/>
            <w:noWrap/>
            <w:hideMark/>
          </w:tcPr>
          <w:p w14:paraId="56840A9D" w14:textId="77777777" w:rsidR="004D3B42" w:rsidRPr="006D168E" w:rsidRDefault="004D3B42" w:rsidP="004D3B42">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6D168E">
              <w:rPr>
                <w:rFonts w:ascii="Calibri" w:hAnsi="Calibri" w:cs="Calibri"/>
                <w:bCs w:val="0"/>
                <w:sz w:val="20"/>
                <w:szCs w:val="20"/>
              </w:rPr>
              <w:t>2020</w:t>
            </w:r>
          </w:p>
        </w:tc>
        <w:tc>
          <w:tcPr>
            <w:tcW w:w="915" w:type="dxa"/>
          </w:tcPr>
          <w:p w14:paraId="22980127" w14:textId="77777777" w:rsidR="004D3B42" w:rsidRPr="006D168E" w:rsidRDefault="004D3B42" w:rsidP="004D3B42">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6D168E">
              <w:rPr>
                <w:rFonts w:ascii="Calibri" w:hAnsi="Calibri" w:cs="Calibri"/>
                <w:bCs w:val="0"/>
                <w:sz w:val="20"/>
                <w:szCs w:val="20"/>
              </w:rPr>
              <w:t>2021</w:t>
            </w:r>
          </w:p>
        </w:tc>
        <w:tc>
          <w:tcPr>
            <w:tcW w:w="915" w:type="dxa"/>
          </w:tcPr>
          <w:p w14:paraId="3C710006" w14:textId="77777777" w:rsidR="004D3B42" w:rsidRPr="006D168E" w:rsidRDefault="004D3B42" w:rsidP="004D3B42">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6D168E">
              <w:rPr>
                <w:rFonts w:ascii="Calibri" w:hAnsi="Calibri" w:cs="Calibri"/>
                <w:bCs w:val="0"/>
                <w:sz w:val="20"/>
                <w:szCs w:val="20"/>
              </w:rPr>
              <w:t>2022</w:t>
            </w:r>
          </w:p>
        </w:tc>
        <w:tc>
          <w:tcPr>
            <w:tcW w:w="915" w:type="dxa"/>
          </w:tcPr>
          <w:p w14:paraId="561AAB43" w14:textId="77777777" w:rsidR="004D3B42" w:rsidRPr="006D168E" w:rsidRDefault="004D3B42" w:rsidP="004D3B42">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6D168E">
              <w:rPr>
                <w:rFonts w:ascii="Calibri" w:hAnsi="Calibri" w:cs="Calibri"/>
                <w:bCs w:val="0"/>
                <w:sz w:val="20"/>
                <w:szCs w:val="20"/>
              </w:rPr>
              <w:t>2023</w:t>
            </w:r>
          </w:p>
        </w:tc>
        <w:tc>
          <w:tcPr>
            <w:tcW w:w="916" w:type="dxa"/>
          </w:tcPr>
          <w:p w14:paraId="5829154F" w14:textId="77777777" w:rsidR="004D3B42" w:rsidRPr="006D168E" w:rsidRDefault="004D3B42" w:rsidP="004D3B42">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6D168E">
              <w:rPr>
                <w:rFonts w:ascii="Calibri" w:hAnsi="Calibri" w:cs="Calibri"/>
                <w:bCs w:val="0"/>
                <w:sz w:val="20"/>
                <w:szCs w:val="20"/>
              </w:rPr>
              <w:t>2024</w:t>
            </w:r>
          </w:p>
        </w:tc>
      </w:tr>
      <w:tr w:rsidR="004D3B42" w:rsidRPr="006D168E" w14:paraId="32A01FA2" w14:textId="77777777" w:rsidTr="006161FC">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4855" w:type="dxa"/>
            <w:noWrap/>
            <w:hideMark/>
          </w:tcPr>
          <w:p w14:paraId="59431B88" w14:textId="77777777" w:rsidR="004D3B42" w:rsidRPr="006D168E" w:rsidRDefault="004D3B42" w:rsidP="004D3B42">
            <w:pPr>
              <w:rPr>
                <w:rFonts w:ascii="Calibri" w:hAnsi="Calibri" w:cs="Calibri"/>
                <w:bCs w:val="0"/>
                <w:color w:val="000000"/>
                <w:sz w:val="20"/>
                <w:szCs w:val="20"/>
              </w:rPr>
            </w:pPr>
            <w:r w:rsidRPr="006D168E">
              <w:rPr>
                <w:rFonts w:ascii="Calibri" w:hAnsi="Calibri" w:cs="Calibri"/>
                <w:bCs w:val="0"/>
                <w:color w:val="000000"/>
                <w:sz w:val="20"/>
                <w:szCs w:val="20"/>
              </w:rPr>
              <w:t>Evaluation and Management-Emergency</w:t>
            </w:r>
          </w:p>
        </w:tc>
        <w:tc>
          <w:tcPr>
            <w:tcW w:w="915" w:type="dxa"/>
            <w:noWrap/>
            <w:hideMark/>
          </w:tcPr>
          <w:p w14:paraId="7E840C91" w14:textId="70F1212C" w:rsidR="004D3B42" w:rsidRPr="006D168E" w:rsidRDefault="004D3B42"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$549</w:t>
            </w:r>
          </w:p>
        </w:tc>
        <w:tc>
          <w:tcPr>
            <w:tcW w:w="915" w:type="dxa"/>
          </w:tcPr>
          <w:p w14:paraId="2AE3008D" w14:textId="0739716C" w:rsidR="004D3B42" w:rsidRPr="006D168E" w:rsidRDefault="004D3B42"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$567</w:t>
            </w:r>
          </w:p>
        </w:tc>
        <w:tc>
          <w:tcPr>
            <w:tcW w:w="915" w:type="dxa"/>
          </w:tcPr>
          <w:p w14:paraId="6198EE06" w14:textId="6E40A2C8" w:rsidR="004D3B42" w:rsidRPr="006D168E" w:rsidRDefault="004D3B42"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$625</w:t>
            </w:r>
          </w:p>
        </w:tc>
        <w:tc>
          <w:tcPr>
            <w:tcW w:w="915" w:type="dxa"/>
          </w:tcPr>
          <w:p w14:paraId="42F03CFD" w14:textId="50FF9235" w:rsidR="004D3B42" w:rsidRPr="006D168E" w:rsidRDefault="004D3B42"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$745</w:t>
            </w:r>
          </w:p>
        </w:tc>
        <w:tc>
          <w:tcPr>
            <w:tcW w:w="916" w:type="dxa"/>
          </w:tcPr>
          <w:p w14:paraId="15608377" w14:textId="23767786" w:rsidR="004D3B42" w:rsidRPr="006D168E" w:rsidRDefault="004D3B42"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$690</w:t>
            </w:r>
          </w:p>
        </w:tc>
      </w:tr>
      <w:tr w:rsidR="004D3B42" w:rsidRPr="006D168E" w14:paraId="774BF554" w14:textId="77777777" w:rsidTr="006161FC">
        <w:trPr>
          <w:trHeight w:val="247"/>
        </w:trPr>
        <w:tc>
          <w:tcPr>
            <w:cnfStyle w:val="001000000000" w:firstRow="0" w:lastRow="0" w:firstColumn="1" w:lastColumn="0" w:oddVBand="0" w:evenVBand="0" w:oddHBand="0" w:evenHBand="0" w:firstRowFirstColumn="0" w:firstRowLastColumn="0" w:lastRowFirstColumn="0" w:lastRowLastColumn="0"/>
            <w:tcW w:w="4855" w:type="dxa"/>
          </w:tcPr>
          <w:p w14:paraId="43EA548E" w14:textId="77777777" w:rsidR="004D3B42" w:rsidRPr="006D168E" w:rsidRDefault="004D3B42" w:rsidP="004D3B42">
            <w:pPr>
              <w:rPr>
                <w:rFonts w:ascii="Calibri" w:hAnsi="Calibri" w:cs="Calibri"/>
                <w:bCs w:val="0"/>
                <w:color w:val="000000"/>
                <w:sz w:val="20"/>
                <w:szCs w:val="20"/>
              </w:rPr>
            </w:pPr>
            <w:r w:rsidRPr="006D168E">
              <w:rPr>
                <w:rFonts w:ascii="Calibri" w:hAnsi="Calibri" w:cs="Calibri"/>
                <w:bCs w:val="0"/>
                <w:color w:val="000000"/>
                <w:sz w:val="20"/>
                <w:szCs w:val="20"/>
              </w:rPr>
              <w:t>Evaluation and Management office/outpatient</w:t>
            </w:r>
          </w:p>
        </w:tc>
        <w:tc>
          <w:tcPr>
            <w:tcW w:w="915" w:type="dxa"/>
            <w:noWrap/>
          </w:tcPr>
          <w:p w14:paraId="0FBAA91A" w14:textId="0A957567"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$946</w:t>
            </w:r>
          </w:p>
        </w:tc>
        <w:tc>
          <w:tcPr>
            <w:tcW w:w="915" w:type="dxa"/>
          </w:tcPr>
          <w:p w14:paraId="06F5F1F0" w14:textId="08DD90CA"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$1,012</w:t>
            </w:r>
          </w:p>
        </w:tc>
        <w:tc>
          <w:tcPr>
            <w:tcW w:w="915" w:type="dxa"/>
          </w:tcPr>
          <w:p w14:paraId="244F2D1A" w14:textId="44C62D5E"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$1,060</w:t>
            </w:r>
          </w:p>
        </w:tc>
        <w:tc>
          <w:tcPr>
            <w:tcW w:w="915" w:type="dxa"/>
          </w:tcPr>
          <w:p w14:paraId="0C81F8AB" w14:textId="4F5FAD01"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$1,042</w:t>
            </w:r>
          </w:p>
        </w:tc>
        <w:tc>
          <w:tcPr>
            <w:tcW w:w="916" w:type="dxa"/>
          </w:tcPr>
          <w:p w14:paraId="712D70C4" w14:textId="39D81F7C"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$502</w:t>
            </w:r>
          </w:p>
        </w:tc>
      </w:tr>
      <w:tr w:rsidR="004D3B42" w:rsidRPr="006D168E" w14:paraId="321A7AC2" w14:textId="77777777" w:rsidTr="006161FC">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4855" w:type="dxa"/>
            <w:hideMark/>
          </w:tcPr>
          <w:p w14:paraId="380F8789" w14:textId="77777777" w:rsidR="004D3B42" w:rsidRPr="006D168E" w:rsidRDefault="004D3B42" w:rsidP="004D3B42">
            <w:pPr>
              <w:rPr>
                <w:rFonts w:ascii="Calibri" w:hAnsi="Calibri" w:cs="Calibri"/>
                <w:bCs w:val="0"/>
                <w:color w:val="000000"/>
                <w:sz w:val="20"/>
                <w:szCs w:val="20"/>
              </w:rPr>
            </w:pPr>
            <w:r w:rsidRPr="006D168E">
              <w:rPr>
                <w:rFonts w:ascii="Calibri" w:hAnsi="Calibri" w:cs="Calibri"/>
                <w:bCs w:val="0"/>
                <w:color w:val="000000"/>
                <w:sz w:val="20"/>
                <w:szCs w:val="20"/>
              </w:rPr>
              <w:t>Evaluation and Management All</w:t>
            </w:r>
          </w:p>
        </w:tc>
        <w:tc>
          <w:tcPr>
            <w:tcW w:w="915" w:type="dxa"/>
            <w:noWrap/>
            <w:hideMark/>
          </w:tcPr>
          <w:p w14:paraId="46CF5B86" w14:textId="1A26E93C" w:rsidR="004D3B42" w:rsidRPr="006D168E" w:rsidRDefault="004D3B42" w:rsidP="00C216F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w:t>
            </w:r>
            <w:r w:rsidR="00C216FB" w:rsidRPr="006D168E">
              <w:rPr>
                <w:rFonts w:ascii="Calibri" w:hAnsi="Calibri" w:cs="Calibri"/>
                <w:color w:val="000000"/>
                <w:sz w:val="20"/>
                <w:szCs w:val="20"/>
              </w:rPr>
              <w:t>1,091</w:t>
            </w:r>
          </w:p>
        </w:tc>
        <w:tc>
          <w:tcPr>
            <w:tcW w:w="915" w:type="dxa"/>
          </w:tcPr>
          <w:p w14:paraId="1BF70BD5" w14:textId="2A80ADB3" w:rsidR="004D3B42" w:rsidRPr="006D168E" w:rsidRDefault="004D3B42" w:rsidP="00C216F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w:t>
            </w:r>
            <w:r w:rsidR="00C216FB" w:rsidRPr="006D168E">
              <w:rPr>
                <w:rFonts w:ascii="Calibri" w:hAnsi="Calibri" w:cs="Calibri"/>
                <w:color w:val="000000"/>
                <w:sz w:val="20"/>
                <w:szCs w:val="20"/>
              </w:rPr>
              <w:t>1,164</w:t>
            </w:r>
          </w:p>
        </w:tc>
        <w:tc>
          <w:tcPr>
            <w:tcW w:w="915" w:type="dxa"/>
          </w:tcPr>
          <w:p w14:paraId="6F8DB049" w14:textId="5140CF64" w:rsidR="004D3B42" w:rsidRPr="006D168E" w:rsidRDefault="004D3B42" w:rsidP="00C216F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w:t>
            </w:r>
            <w:r w:rsidR="00C216FB" w:rsidRPr="006D168E">
              <w:rPr>
                <w:rFonts w:ascii="Calibri" w:hAnsi="Calibri" w:cs="Calibri"/>
                <w:color w:val="000000"/>
                <w:sz w:val="20"/>
                <w:szCs w:val="20"/>
              </w:rPr>
              <w:t>1,193</w:t>
            </w:r>
          </w:p>
        </w:tc>
        <w:tc>
          <w:tcPr>
            <w:tcW w:w="915" w:type="dxa"/>
          </w:tcPr>
          <w:p w14:paraId="29B0CC6B" w14:textId="77A86ABA" w:rsidR="004D3B42" w:rsidRPr="006D168E" w:rsidRDefault="004D3B42" w:rsidP="00C216F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w:t>
            </w:r>
            <w:r w:rsidR="00C216FB" w:rsidRPr="006D168E">
              <w:rPr>
                <w:rFonts w:ascii="Calibri" w:hAnsi="Calibri" w:cs="Calibri"/>
                <w:color w:val="000000"/>
                <w:sz w:val="20"/>
                <w:szCs w:val="20"/>
              </w:rPr>
              <w:t>1,138</w:t>
            </w:r>
          </w:p>
        </w:tc>
        <w:tc>
          <w:tcPr>
            <w:tcW w:w="916" w:type="dxa"/>
          </w:tcPr>
          <w:p w14:paraId="7E9EEDEC" w14:textId="0B64C96E" w:rsidR="004D3B42" w:rsidRPr="006D168E" w:rsidRDefault="00C216FB"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$568</w:t>
            </w:r>
          </w:p>
        </w:tc>
      </w:tr>
      <w:tr w:rsidR="004D3B42" w:rsidRPr="006D168E" w14:paraId="7318F2A1" w14:textId="77777777" w:rsidTr="006161FC">
        <w:trPr>
          <w:trHeight w:val="223"/>
        </w:trPr>
        <w:tc>
          <w:tcPr>
            <w:cnfStyle w:val="001000000000" w:firstRow="0" w:lastRow="0" w:firstColumn="1" w:lastColumn="0" w:oddVBand="0" w:evenVBand="0" w:oddHBand="0" w:evenHBand="0" w:firstRowFirstColumn="0" w:firstRowLastColumn="0" w:lastRowFirstColumn="0" w:lastRowLastColumn="0"/>
            <w:tcW w:w="4855" w:type="dxa"/>
            <w:hideMark/>
          </w:tcPr>
          <w:p w14:paraId="3CE4406A" w14:textId="77777777" w:rsidR="004D3B42" w:rsidRPr="006D168E" w:rsidRDefault="004D3B42" w:rsidP="004D3B42">
            <w:pPr>
              <w:rPr>
                <w:rFonts w:ascii="Calibri" w:hAnsi="Calibri" w:cs="Calibri"/>
                <w:bCs w:val="0"/>
                <w:color w:val="000000"/>
                <w:sz w:val="20"/>
                <w:szCs w:val="20"/>
              </w:rPr>
            </w:pPr>
            <w:r w:rsidRPr="006D168E">
              <w:rPr>
                <w:rFonts w:ascii="Calibri" w:hAnsi="Calibri" w:cs="Calibri"/>
                <w:bCs w:val="0"/>
                <w:color w:val="000000"/>
                <w:sz w:val="20"/>
                <w:szCs w:val="20"/>
              </w:rPr>
              <w:t>Major Radiology</w:t>
            </w:r>
          </w:p>
        </w:tc>
        <w:tc>
          <w:tcPr>
            <w:tcW w:w="915" w:type="dxa"/>
            <w:noWrap/>
            <w:hideMark/>
          </w:tcPr>
          <w:p w14:paraId="1B87F77B" w14:textId="628F1D62"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$513</w:t>
            </w:r>
          </w:p>
        </w:tc>
        <w:tc>
          <w:tcPr>
            <w:tcW w:w="915" w:type="dxa"/>
          </w:tcPr>
          <w:p w14:paraId="4A2DDC69" w14:textId="6642A9CC"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$510</w:t>
            </w:r>
          </w:p>
        </w:tc>
        <w:tc>
          <w:tcPr>
            <w:tcW w:w="915" w:type="dxa"/>
          </w:tcPr>
          <w:p w14:paraId="5C6D80DC" w14:textId="7D61FD11"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$543</w:t>
            </w:r>
          </w:p>
        </w:tc>
        <w:tc>
          <w:tcPr>
            <w:tcW w:w="915" w:type="dxa"/>
          </w:tcPr>
          <w:p w14:paraId="6FF55428" w14:textId="6E4A4FB8"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$574</w:t>
            </w:r>
          </w:p>
        </w:tc>
        <w:tc>
          <w:tcPr>
            <w:tcW w:w="916" w:type="dxa"/>
          </w:tcPr>
          <w:p w14:paraId="31AA7360" w14:textId="3DB38E2A"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$541</w:t>
            </w:r>
          </w:p>
        </w:tc>
      </w:tr>
      <w:tr w:rsidR="004D3B42" w:rsidRPr="006D168E" w14:paraId="647977C3" w14:textId="77777777" w:rsidTr="006161FC">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4855" w:type="dxa"/>
            <w:hideMark/>
          </w:tcPr>
          <w:p w14:paraId="1F20F2A4" w14:textId="77777777" w:rsidR="004D3B42" w:rsidRPr="006D168E" w:rsidRDefault="004D3B42" w:rsidP="004D3B42">
            <w:pPr>
              <w:rPr>
                <w:rFonts w:ascii="Calibri" w:hAnsi="Calibri" w:cs="Calibri"/>
                <w:bCs w:val="0"/>
                <w:color w:val="000000"/>
                <w:sz w:val="20"/>
                <w:szCs w:val="20"/>
              </w:rPr>
            </w:pPr>
            <w:r w:rsidRPr="006D168E">
              <w:rPr>
                <w:rFonts w:ascii="Calibri" w:hAnsi="Calibri" w:cs="Calibri"/>
                <w:bCs w:val="0"/>
                <w:color w:val="000000"/>
                <w:sz w:val="20"/>
                <w:szCs w:val="20"/>
              </w:rPr>
              <w:t>Minor Radiology</w:t>
            </w:r>
          </w:p>
        </w:tc>
        <w:tc>
          <w:tcPr>
            <w:tcW w:w="915" w:type="dxa"/>
            <w:noWrap/>
            <w:hideMark/>
          </w:tcPr>
          <w:p w14:paraId="4E0943A3" w14:textId="0144F48A" w:rsidR="004D3B42" w:rsidRPr="006D168E" w:rsidRDefault="004D3B42"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$119</w:t>
            </w:r>
          </w:p>
        </w:tc>
        <w:tc>
          <w:tcPr>
            <w:tcW w:w="915" w:type="dxa"/>
          </w:tcPr>
          <w:p w14:paraId="547497AF" w14:textId="376327CC" w:rsidR="004D3B42" w:rsidRPr="006D168E" w:rsidRDefault="004D3B42"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$123</w:t>
            </w:r>
          </w:p>
        </w:tc>
        <w:tc>
          <w:tcPr>
            <w:tcW w:w="915" w:type="dxa"/>
          </w:tcPr>
          <w:p w14:paraId="17EBFBC1" w14:textId="55740FD6" w:rsidR="004D3B42" w:rsidRPr="006D168E" w:rsidRDefault="004D3B42"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$130</w:t>
            </w:r>
          </w:p>
        </w:tc>
        <w:tc>
          <w:tcPr>
            <w:tcW w:w="915" w:type="dxa"/>
          </w:tcPr>
          <w:p w14:paraId="5325D329" w14:textId="387BD7D2" w:rsidR="004D3B42" w:rsidRPr="006D168E" w:rsidRDefault="004D3B42"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$134</w:t>
            </w:r>
          </w:p>
        </w:tc>
        <w:tc>
          <w:tcPr>
            <w:tcW w:w="916" w:type="dxa"/>
          </w:tcPr>
          <w:p w14:paraId="6D22A0A3" w14:textId="5875B2AC" w:rsidR="004D3B42" w:rsidRPr="006D168E" w:rsidRDefault="004D3B42"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$109</w:t>
            </w:r>
          </w:p>
        </w:tc>
      </w:tr>
      <w:tr w:rsidR="004D3B42" w:rsidRPr="006D168E" w14:paraId="2C8415B7" w14:textId="77777777" w:rsidTr="006161FC">
        <w:trPr>
          <w:trHeight w:val="275"/>
        </w:trPr>
        <w:tc>
          <w:tcPr>
            <w:cnfStyle w:val="001000000000" w:firstRow="0" w:lastRow="0" w:firstColumn="1" w:lastColumn="0" w:oddVBand="0" w:evenVBand="0" w:oddHBand="0" w:evenHBand="0" w:firstRowFirstColumn="0" w:firstRowLastColumn="0" w:lastRowFirstColumn="0" w:lastRowLastColumn="0"/>
            <w:tcW w:w="4855" w:type="dxa"/>
            <w:hideMark/>
          </w:tcPr>
          <w:p w14:paraId="22F45912" w14:textId="77777777" w:rsidR="004D3B42" w:rsidRPr="006D168E" w:rsidRDefault="004D3B42" w:rsidP="004D3B42">
            <w:pPr>
              <w:rPr>
                <w:rFonts w:ascii="Calibri" w:hAnsi="Calibri" w:cs="Calibri"/>
                <w:bCs w:val="0"/>
                <w:color w:val="000000"/>
                <w:sz w:val="20"/>
                <w:szCs w:val="20"/>
              </w:rPr>
            </w:pPr>
            <w:r w:rsidRPr="006D168E">
              <w:rPr>
                <w:rFonts w:ascii="Calibri" w:hAnsi="Calibri" w:cs="Calibri"/>
                <w:bCs w:val="0"/>
                <w:color w:val="000000"/>
                <w:sz w:val="20"/>
                <w:szCs w:val="20"/>
              </w:rPr>
              <w:t>Major Surgery</w:t>
            </w:r>
          </w:p>
        </w:tc>
        <w:tc>
          <w:tcPr>
            <w:tcW w:w="915" w:type="dxa"/>
            <w:noWrap/>
            <w:hideMark/>
          </w:tcPr>
          <w:p w14:paraId="1309CA3A" w14:textId="0B83DD4F"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$4,346</w:t>
            </w:r>
          </w:p>
        </w:tc>
        <w:tc>
          <w:tcPr>
            <w:tcW w:w="915" w:type="dxa"/>
          </w:tcPr>
          <w:p w14:paraId="799FDFDE" w14:textId="415F90A4"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$4,724</w:t>
            </w:r>
          </w:p>
        </w:tc>
        <w:tc>
          <w:tcPr>
            <w:tcW w:w="915" w:type="dxa"/>
          </w:tcPr>
          <w:p w14:paraId="055C4ED3" w14:textId="2BA554A4"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$5,091</w:t>
            </w:r>
          </w:p>
        </w:tc>
        <w:tc>
          <w:tcPr>
            <w:tcW w:w="915" w:type="dxa"/>
          </w:tcPr>
          <w:p w14:paraId="41489BD7" w14:textId="22BD7295"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$5,488</w:t>
            </w:r>
          </w:p>
        </w:tc>
        <w:tc>
          <w:tcPr>
            <w:tcW w:w="916" w:type="dxa"/>
          </w:tcPr>
          <w:p w14:paraId="198F60DF" w14:textId="506F318E"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$5,534</w:t>
            </w:r>
          </w:p>
        </w:tc>
      </w:tr>
      <w:tr w:rsidR="004D3B42" w:rsidRPr="006D168E" w14:paraId="530E70B6" w14:textId="77777777" w:rsidTr="006161FC">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4855" w:type="dxa"/>
          </w:tcPr>
          <w:p w14:paraId="6241EAFD" w14:textId="77777777" w:rsidR="004D3B42" w:rsidRPr="006D168E" w:rsidRDefault="004D3B42" w:rsidP="004D3B42">
            <w:pPr>
              <w:rPr>
                <w:rFonts w:ascii="Calibri" w:hAnsi="Calibri" w:cs="Calibri"/>
                <w:bCs w:val="0"/>
                <w:color w:val="000000"/>
                <w:sz w:val="20"/>
                <w:szCs w:val="20"/>
              </w:rPr>
            </w:pPr>
            <w:r w:rsidRPr="006D168E">
              <w:rPr>
                <w:rFonts w:ascii="Calibri" w:hAnsi="Calibri" w:cs="Calibri"/>
                <w:bCs w:val="0"/>
                <w:color w:val="000000"/>
                <w:sz w:val="20"/>
                <w:szCs w:val="20"/>
              </w:rPr>
              <w:t>Minor Surgery</w:t>
            </w:r>
          </w:p>
        </w:tc>
        <w:tc>
          <w:tcPr>
            <w:tcW w:w="915" w:type="dxa"/>
            <w:noWrap/>
          </w:tcPr>
          <w:p w14:paraId="15E0E020" w14:textId="3EC78936" w:rsidR="004D3B42" w:rsidRPr="006D168E" w:rsidRDefault="004D3B42"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$1,075</w:t>
            </w:r>
          </w:p>
        </w:tc>
        <w:tc>
          <w:tcPr>
            <w:tcW w:w="915" w:type="dxa"/>
          </w:tcPr>
          <w:p w14:paraId="6F02FAE6" w14:textId="2B8D0845" w:rsidR="004D3B42" w:rsidRPr="006D168E" w:rsidRDefault="004D3B42"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$1,325</w:t>
            </w:r>
          </w:p>
        </w:tc>
        <w:tc>
          <w:tcPr>
            <w:tcW w:w="915" w:type="dxa"/>
          </w:tcPr>
          <w:p w14:paraId="60602A23" w14:textId="37CCBB4B" w:rsidR="004D3B42" w:rsidRPr="006D168E" w:rsidRDefault="004D3B42"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$1,303</w:t>
            </w:r>
          </w:p>
        </w:tc>
        <w:tc>
          <w:tcPr>
            <w:tcW w:w="915" w:type="dxa"/>
          </w:tcPr>
          <w:p w14:paraId="643D5FCC" w14:textId="2A766F43" w:rsidR="004D3B42" w:rsidRPr="006D168E" w:rsidRDefault="004D3B42"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$1,466</w:t>
            </w:r>
          </w:p>
        </w:tc>
        <w:tc>
          <w:tcPr>
            <w:tcW w:w="916" w:type="dxa"/>
          </w:tcPr>
          <w:p w14:paraId="21910235" w14:textId="33184E9C" w:rsidR="004D3B42" w:rsidRPr="006D168E" w:rsidRDefault="004D3B42"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$1,023</w:t>
            </w:r>
          </w:p>
        </w:tc>
      </w:tr>
      <w:tr w:rsidR="004D3B42" w:rsidRPr="006D168E" w14:paraId="4F2C9CCF" w14:textId="77777777" w:rsidTr="006161FC">
        <w:trPr>
          <w:trHeight w:val="309"/>
        </w:trPr>
        <w:tc>
          <w:tcPr>
            <w:cnfStyle w:val="001000000000" w:firstRow="0" w:lastRow="0" w:firstColumn="1" w:lastColumn="0" w:oddVBand="0" w:evenVBand="0" w:oddHBand="0" w:evenHBand="0" w:firstRowFirstColumn="0" w:firstRowLastColumn="0" w:lastRowFirstColumn="0" w:lastRowLastColumn="0"/>
            <w:tcW w:w="4855" w:type="dxa"/>
          </w:tcPr>
          <w:p w14:paraId="6C06DE91" w14:textId="77777777" w:rsidR="004D3B42" w:rsidRPr="006D168E" w:rsidRDefault="004D3B42" w:rsidP="004D3B42">
            <w:pPr>
              <w:rPr>
                <w:rFonts w:ascii="Calibri" w:hAnsi="Calibri" w:cs="Calibri"/>
                <w:bCs w:val="0"/>
                <w:color w:val="000000"/>
                <w:sz w:val="20"/>
                <w:szCs w:val="20"/>
              </w:rPr>
            </w:pPr>
            <w:r w:rsidRPr="006D168E">
              <w:rPr>
                <w:rFonts w:ascii="Calibri" w:hAnsi="Calibri" w:cs="Calibri"/>
                <w:bCs w:val="0"/>
                <w:color w:val="000000"/>
                <w:sz w:val="20"/>
                <w:szCs w:val="20"/>
              </w:rPr>
              <w:t>Medical Legal</w:t>
            </w:r>
          </w:p>
        </w:tc>
        <w:tc>
          <w:tcPr>
            <w:tcW w:w="915" w:type="dxa"/>
            <w:noWrap/>
          </w:tcPr>
          <w:p w14:paraId="5E954275" w14:textId="0B471CAE"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$3,056</w:t>
            </w:r>
          </w:p>
        </w:tc>
        <w:tc>
          <w:tcPr>
            <w:tcW w:w="915" w:type="dxa"/>
          </w:tcPr>
          <w:p w14:paraId="1F235DFE" w14:textId="2F9DDA4B"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$3,391</w:t>
            </w:r>
          </w:p>
        </w:tc>
        <w:tc>
          <w:tcPr>
            <w:tcW w:w="915" w:type="dxa"/>
          </w:tcPr>
          <w:p w14:paraId="2AD9AACC" w14:textId="32E9EDFE"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$3,435</w:t>
            </w:r>
          </w:p>
        </w:tc>
        <w:tc>
          <w:tcPr>
            <w:tcW w:w="915" w:type="dxa"/>
          </w:tcPr>
          <w:p w14:paraId="7B7A1F8F" w14:textId="309A8B10"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$3,337</w:t>
            </w:r>
          </w:p>
        </w:tc>
        <w:tc>
          <w:tcPr>
            <w:tcW w:w="916" w:type="dxa"/>
          </w:tcPr>
          <w:p w14:paraId="1719ADC8" w14:textId="561A1C94"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$2,673</w:t>
            </w:r>
          </w:p>
        </w:tc>
      </w:tr>
      <w:tr w:rsidR="004D3B42" w:rsidRPr="006D168E" w14:paraId="49F33278" w14:textId="77777777" w:rsidTr="006161FC">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4855" w:type="dxa"/>
            <w:hideMark/>
          </w:tcPr>
          <w:p w14:paraId="7D889227" w14:textId="77777777" w:rsidR="004D3B42" w:rsidRPr="006D168E" w:rsidRDefault="004D3B42" w:rsidP="004D3B42">
            <w:pPr>
              <w:rPr>
                <w:rFonts w:ascii="Calibri" w:hAnsi="Calibri" w:cs="Calibri"/>
                <w:bCs w:val="0"/>
                <w:color w:val="000000"/>
                <w:sz w:val="20"/>
                <w:szCs w:val="20"/>
              </w:rPr>
            </w:pPr>
            <w:r w:rsidRPr="006D168E">
              <w:rPr>
                <w:rFonts w:ascii="Calibri" w:hAnsi="Calibri" w:cs="Calibri"/>
                <w:bCs w:val="0"/>
                <w:color w:val="000000"/>
                <w:sz w:val="20"/>
                <w:szCs w:val="20"/>
              </w:rPr>
              <w:t>Neurological/ Neuromuscular Testing</w:t>
            </w:r>
          </w:p>
        </w:tc>
        <w:tc>
          <w:tcPr>
            <w:tcW w:w="915" w:type="dxa"/>
            <w:noWrap/>
            <w:hideMark/>
          </w:tcPr>
          <w:p w14:paraId="7B5BE404" w14:textId="0E108E36" w:rsidR="004D3B42" w:rsidRPr="006D168E" w:rsidRDefault="004D3B42"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$622</w:t>
            </w:r>
          </w:p>
        </w:tc>
        <w:tc>
          <w:tcPr>
            <w:tcW w:w="915" w:type="dxa"/>
          </w:tcPr>
          <w:p w14:paraId="0F47656B" w14:textId="2542DAB7" w:rsidR="004D3B42" w:rsidRPr="006D168E" w:rsidRDefault="004D3B42"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$644</w:t>
            </w:r>
          </w:p>
        </w:tc>
        <w:tc>
          <w:tcPr>
            <w:tcW w:w="915" w:type="dxa"/>
          </w:tcPr>
          <w:p w14:paraId="410A6601" w14:textId="37373FA0" w:rsidR="004D3B42" w:rsidRPr="006D168E" w:rsidRDefault="004D3B42"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$701</w:t>
            </w:r>
          </w:p>
        </w:tc>
        <w:tc>
          <w:tcPr>
            <w:tcW w:w="915" w:type="dxa"/>
          </w:tcPr>
          <w:p w14:paraId="46F80DAD" w14:textId="5019840D" w:rsidR="004D3B42" w:rsidRPr="006D168E" w:rsidRDefault="004D3B42"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$734</w:t>
            </w:r>
          </w:p>
        </w:tc>
        <w:tc>
          <w:tcPr>
            <w:tcW w:w="916" w:type="dxa"/>
          </w:tcPr>
          <w:p w14:paraId="35319378" w14:textId="0FB1AA65" w:rsidR="004D3B42" w:rsidRPr="006D168E" w:rsidRDefault="004D3B42"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$674</w:t>
            </w:r>
          </w:p>
        </w:tc>
      </w:tr>
      <w:tr w:rsidR="004D3B42" w:rsidRPr="006D168E" w14:paraId="7D31DCF0" w14:textId="77777777" w:rsidTr="006161FC">
        <w:trPr>
          <w:trHeight w:val="248"/>
        </w:trPr>
        <w:tc>
          <w:tcPr>
            <w:cnfStyle w:val="001000000000" w:firstRow="0" w:lastRow="0" w:firstColumn="1" w:lastColumn="0" w:oddVBand="0" w:evenVBand="0" w:oddHBand="0" w:evenHBand="0" w:firstRowFirstColumn="0" w:firstRowLastColumn="0" w:lastRowFirstColumn="0" w:lastRowLastColumn="0"/>
            <w:tcW w:w="4855" w:type="dxa"/>
            <w:hideMark/>
          </w:tcPr>
          <w:p w14:paraId="11E3F133" w14:textId="77777777" w:rsidR="004D3B42" w:rsidRPr="006D168E" w:rsidRDefault="004D3B42" w:rsidP="004D3B42">
            <w:pPr>
              <w:rPr>
                <w:rFonts w:ascii="Calibri" w:hAnsi="Calibri" w:cs="Calibri"/>
                <w:bCs w:val="0"/>
                <w:color w:val="000000"/>
                <w:sz w:val="20"/>
                <w:szCs w:val="20"/>
              </w:rPr>
            </w:pPr>
            <w:r w:rsidRPr="006D168E">
              <w:rPr>
                <w:rFonts w:ascii="Calibri" w:hAnsi="Calibri" w:cs="Calibri"/>
                <w:bCs w:val="0"/>
                <w:color w:val="000000"/>
                <w:sz w:val="20"/>
                <w:szCs w:val="20"/>
              </w:rPr>
              <w:t>Physical Medicine</w:t>
            </w:r>
          </w:p>
        </w:tc>
        <w:tc>
          <w:tcPr>
            <w:tcW w:w="915" w:type="dxa"/>
            <w:noWrap/>
            <w:hideMark/>
          </w:tcPr>
          <w:p w14:paraId="70A8EF91" w14:textId="49F74D32"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$1,310</w:t>
            </w:r>
          </w:p>
        </w:tc>
        <w:tc>
          <w:tcPr>
            <w:tcW w:w="915" w:type="dxa"/>
          </w:tcPr>
          <w:p w14:paraId="1BFB76CD" w14:textId="761CE846"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$1,291</w:t>
            </w:r>
          </w:p>
        </w:tc>
        <w:tc>
          <w:tcPr>
            <w:tcW w:w="915" w:type="dxa"/>
          </w:tcPr>
          <w:p w14:paraId="19096A52" w14:textId="4BC882AE"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$1,343</w:t>
            </w:r>
          </w:p>
        </w:tc>
        <w:tc>
          <w:tcPr>
            <w:tcW w:w="915" w:type="dxa"/>
          </w:tcPr>
          <w:p w14:paraId="19408915" w14:textId="180EAC64"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$1,296</w:t>
            </w:r>
          </w:p>
        </w:tc>
        <w:tc>
          <w:tcPr>
            <w:tcW w:w="916" w:type="dxa"/>
          </w:tcPr>
          <w:p w14:paraId="5BD7B46F" w14:textId="603C461C" w:rsidR="004D3B42" w:rsidRPr="006D168E" w:rsidRDefault="004D3B42" w:rsidP="004D3B4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$739</w:t>
            </w:r>
          </w:p>
        </w:tc>
      </w:tr>
      <w:tr w:rsidR="004D3B42" w:rsidRPr="006D168E" w14:paraId="772C4F86" w14:textId="77777777" w:rsidTr="006161FC">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4855" w:type="dxa"/>
            <w:hideMark/>
          </w:tcPr>
          <w:p w14:paraId="7CF5E27D" w14:textId="77777777" w:rsidR="004D3B42" w:rsidRPr="006D168E" w:rsidRDefault="004D3B42" w:rsidP="004D3B42">
            <w:pPr>
              <w:rPr>
                <w:rFonts w:ascii="Calibri" w:hAnsi="Calibri" w:cs="Calibri"/>
                <w:bCs w:val="0"/>
                <w:color w:val="000000"/>
                <w:sz w:val="20"/>
                <w:szCs w:val="20"/>
              </w:rPr>
            </w:pPr>
            <w:r w:rsidRPr="006D168E">
              <w:rPr>
                <w:rFonts w:ascii="Calibri" w:hAnsi="Calibri" w:cs="Calibri"/>
                <w:bCs w:val="0"/>
                <w:color w:val="000000"/>
                <w:sz w:val="20"/>
                <w:szCs w:val="20"/>
              </w:rPr>
              <w:t>All Services</w:t>
            </w:r>
          </w:p>
        </w:tc>
        <w:tc>
          <w:tcPr>
            <w:tcW w:w="915" w:type="dxa"/>
            <w:noWrap/>
            <w:hideMark/>
          </w:tcPr>
          <w:p w14:paraId="7FFEC6A0" w14:textId="77982177" w:rsidR="004D3B42" w:rsidRPr="006D168E" w:rsidRDefault="004D3B42" w:rsidP="00FD018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6D168E">
              <w:rPr>
                <w:rFonts w:ascii="Calibri" w:hAnsi="Calibri" w:cs="Calibri"/>
                <w:b/>
                <w:color w:val="000000"/>
                <w:sz w:val="20"/>
                <w:szCs w:val="20"/>
              </w:rPr>
              <w:t>$</w:t>
            </w:r>
            <w:r w:rsidR="00FD0183" w:rsidRPr="006D168E">
              <w:rPr>
                <w:rFonts w:ascii="Calibri" w:hAnsi="Calibri" w:cs="Calibri"/>
                <w:b/>
                <w:color w:val="000000"/>
                <w:sz w:val="20"/>
                <w:szCs w:val="20"/>
              </w:rPr>
              <w:t>5,025</w:t>
            </w:r>
            <w:r w:rsidRPr="006D168E">
              <w:rPr>
                <w:rFonts w:ascii="Calibri" w:hAnsi="Calibri" w:cs="Calibri"/>
                <w:b/>
                <w:color w:val="000000"/>
                <w:sz w:val="20"/>
                <w:szCs w:val="20"/>
              </w:rPr>
              <w:t xml:space="preserve"> </w:t>
            </w:r>
          </w:p>
        </w:tc>
        <w:tc>
          <w:tcPr>
            <w:tcW w:w="915" w:type="dxa"/>
          </w:tcPr>
          <w:p w14:paraId="6C16D3A5" w14:textId="04F6C96E" w:rsidR="004D3B42" w:rsidRPr="006D168E" w:rsidRDefault="004D3B42" w:rsidP="00FD018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6D168E">
              <w:rPr>
                <w:rFonts w:ascii="Calibri" w:hAnsi="Calibri" w:cs="Calibri"/>
                <w:b/>
                <w:color w:val="000000"/>
                <w:sz w:val="20"/>
                <w:szCs w:val="20"/>
              </w:rPr>
              <w:t>$</w:t>
            </w:r>
            <w:r w:rsidR="00FD0183" w:rsidRPr="006D168E">
              <w:rPr>
                <w:rFonts w:ascii="Calibri" w:hAnsi="Calibri" w:cs="Calibri"/>
                <w:b/>
                <w:color w:val="000000"/>
                <w:sz w:val="20"/>
                <w:szCs w:val="20"/>
              </w:rPr>
              <w:t>5,379</w:t>
            </w:r>
          </w:p>
        </w:tc>
        <w:tc>
          <w:tcPr>
            <w:tcW w:w="915" w:type="dxa"/>
          </w:tcPr>
          <w:p w14:paraId="42C253F5" w14:textId="48F3D356" w:rsidR="004D3B42" w:rsidRPr="006D168E" w:rsidRDefault="004D3B42" w:rsidP="00FD018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6D168E">
              <w:rPr>
                <w:rFonts w:ascii="Calibri" w:hAnsi="Calibri" w:cs="Calibri"/>
                <w:b/>
                <w:color w:val="000000"/>
                <w:sz w:val="20"/>
                <w:szCs w:val="20"/>
              </w:rPr>
              <w:t>$</w:t>
            </w:r>
            <w:r w:rsidR="00FD0183" w:rsidRPr="006D168E">
              <w:rPr>
                <w:rFonts w:ascii="Calibri" w:hAnsi="Calibri" w:cs="Calibri"/>
                <w:b/>
                <w:color w:val="000000"/>
                <w:sz w:val="20"/>
                <w:szCs w:val="20"/>
              </w:rPr>
              <w:t>5,673</w:t>
            </w:r>
          </w:p>
        </w:tc>
        <w:tc>
          <w:tcPr>
            <w:tcW w:w="915" w:type="dxa"/>
          </w:tcPr>
          <w:p w14:paraId="341BB0F3" w14:textId="0D85BA69" w:rsidR="004D3B42" w:rsidRPr="006D168E" w:rsidRDefault="00FD0183" w:rsidP="00FD018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6D168E">
              <w:rPr>
                <w:rFonts w:ascii="Calibri" w:hAnsi="Calibri" w:cs="Calibri"/>
                <w:b/>
                <w:color w:val="000000"/>
                <w:sz w:val="20"/>
                <w:szCs w:val="20"/>
              </w:rPr>
              <w:t>$5,242</w:t>
            </w:r>
          </w:p>
        </w:tc>
        <w:tc>
          <w:tcPr>
            <w:tcW w:w="916" w:type="dxa"/>
          </w:tcPr>
          <w:p w14:paraId="2560370A" w14:textId="57D073A8" w:rsidR="004D3B42" w:rsidRPr="006D168E" w:rsidRDefault="00FD0183" w:rsidP="004D3B42">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6D168E">
              <w:rPr>
                <w:rFonts w:ascii="Calibri" w:hAnsi="Calibri" w:cs="Calibri"/>
                <w:b/>
                <w:color w:val="000000"/>
                <w:sz w:val="20"/>
                <w:szCs w:val="20"/>
              </w:rPr>
              <w:t>$2,331</w:t>
            </w:r>
          </w:p>
        </w:tc>
      </w:tr>
    </w:tbl>
    <w:p w14:paraId="16A89588" w14:textId="77777777" w:rsidR="004D3B42" w:rsidRPr="00C44E47" w:rsidRDefault="004D3B42" w:rsidP="00DE05A1">
      <w:pPr>
        <w:pStyle w:val="Caption"/>
        <w:rPr>
          <w:b w:val="0"/>
          <w:sz w:val="16"/>
          <w:szCs w:val="16"/>
        </w:rPr>
      </w:pPr>
      <w:r w:rsidRPr="00C44E47">
        <w:rPr>
          <w:b w:val="0"/>
          <w:sz w:val="16"/>
          <w:szCs w:val="16"/>
        </w:rPr>
        <w:t xml:space="preserve">Note:  * = Average of 12 month of maturity (date of service minus date of injury) </w:t>
      </w:r>
    </w:p>
    <w:p w14:paraId="4E3725E2" w14:textId="0C420BC2" w:rsidR="00732166" w:rsidRDefault="00732166">
      <w:pPr>
        <w:spacing w:after="200" w:line="276" w:lineRule="auto"/>
      </w:pPr>
      <w:r>
        <w:br w:type="page"/>
      </w:r>
    </w:p>
    <w:p w14:paraId="5CC9C926" w14:textId="77777777" w:rsidR="004D3B42" w:rsidRPr="004D3B42" w:rsidRDefault="004D3B42" w:rsidP="004D3B42"/>
    <w:p w14:paraId="088A6D87" w14:textId="3AD6F5C4" w:rsidR="008F67A0" w:rsidRPr="006D168E" w:rsidRDefault="003D36BE" w:rsidP="00DE05A1">
      <w:pPr>
        <w:pStyle w:val="Caption"/>
        <w:rPr>
          <w:color w:val="000000"/>
          <w14:textFill>
            <w14:solidFill>
              <w14:srgbClr w14:val="000000">
                <w14:lumMod w14:val="75000"/>
              </w14:srgbClr>
            </w14:solidFill>
          </w14:textFill>
        </w:rPr>
      </w:pPr>
      <w:bookmarkStart w:id="33" w:name="_Toc215739734"/>
      <w:r w:rsidRPr="006D168E">
        <w:t xml:space="preserve">Table </w:t>
      </w:r>
      <w:r w:rsidR="00632DD8">
        <w:fldChar w:fldCharType="begin"/>
      </w:r>
      <w:r w:rsidR="00632DD8">
        <w:instrText xml:space="preserve"> STYLEREF 1 \s </w:instrText>
      </w:r>
      <w:r w:rsidR="00632DD8">
        <w:fldChar w:fldCharType="separate"/>
      </w:r>
      <w:r w:rsidR="00885E5E" w:rsidRPr="006D168E">
        <w:rPr>
          <w:noProof/>
        </w:rPr>
        <w:t>3</w:t>
      </w:r>
      <w:r w:rsidR="00632DD8">
        <w:rPr>
          <w:noProof/>
        </w:rPr>
        <w:fldChar w:fldCharType="end"/>
      </w:r>
      <w:r w:rsidR="00885E5E" w:rsidRPr="006D168E">
        <w:t>:</w:t>
      </w:r>
      <w:r w:rsidR="00632DD8">
        <w:fldChar w:fldCharType="begin"/>
      </w:r>
      <w:r w:rsidR="00632DD8">
        <w:instrText xml:space="preserve"> SEQ Table \* ARABIC \s 1 </w:instrText>
      </w:r>
      <w:r w:rsidR="00632DD8">
        <w:fldChar w:fldCharType="separate"/>
      </w:r>
      <w:r w:rsidR="00885E5E" w:rsidRPr="006D168E">
        <w:rPr>
          <w:noProof/>
        </w:rPr>
        <w:t>9</w:t>
      </w:r>
      <w:r w:rsidR="00632DD8">
        <w:rPr>
          <w:noProof/>
        </w:rPr>
        <w:fldChar w:fldCharType="end"/>
      </w:r>
      <w:r w:rsidRPr="006D168E">
        <w:t xml:space="preserve"> Average Medical Payment per Service by Service Type </w:t>
      </w:r>
      <w:r w:rsidR="00DB07BF" w:rsidRPr="006D168E">
        <w:t>and</w:t>
      </w:r>
      <w:r w:rsidRPr="006D168E">
        <w:t xml:space="preserve"> Year of </w:t>
      </w:r>
      <w:r w:rsidR="006657F4" w:rsidRPr="006D168E">
        <w:t>S</w:t>
      </w:r>
      <w:r w:rsidR="007533D4" w:rsidRPr="006D168E">
        <w:t>ervice</w:t>
      </w:r>
      <w:bookmarkEnd w:id="33"/>
      <w:r w:rsidR="00B9260E" w:rsidRPr="006D168E">
        <w:t xml:space="preserve"> </w:t>
      </w:r>
    </w:p>
    <w:tbl>
      <w:tblPr>
        <w:tblStyle w:val="ListTable4-Accent2"/>
        <w:tblW w:w="9345" w:type="dxa"/>
        <w:tblLayout w:type="fixed"/>
        <w:tblLook w:val="04A0" w:firstRow="1" w:lastRow="0" w:firstColumn="1" w:lastColumn="0" w:noHBand="0" w:noVBand="1"/>
        <w:tblCaption w:val="Table 3:8 Average Medical Payment per Service by Service Type and Year of Service "/>
        <w:tblDescription w:val="The first column shows list of services, the second , third, fourth and fifth columns show the aveage paid for each service type for year of Servvice  2020, 2021,2022, and 2023 respectively. "/>
      </w:tblPr>
      <w:tblGrid>
        <w:gridCol w:w="4225"/>
        <w:gridCol w:w="1024"/>
        <w:gridCol w:w="1024"/>
        <w:gridCol w:w="1024"/>
        <w:gridCol w:w="1024"/>
        <w:gridCol w:w="1024"/>
      </w:tblGrid>
      <w:tr w:rsidR="00213F26" w:rsidRPr="006D168E" w14:paraId="20600B12" w14:textId="547E70E7" w:rsidTr="000F5C4B">
        <w:trPr>
          <w:cnfStyle w:val="100000000000" w:firstRow="1" w:lastRow="0" w:firstColumn="0" w:lastColumn="0" w:oddVBand="0" w:evenVBand="0" w:oddHBand="0" w:evenHBand="0" w:firstRowFirstColumn="0" w:firstRowLastColumn="0" w:lastRowFirstColumn="0" w:lastRowLastColumn="0"/>
          <w:trHeight w:val="237"/>
          <w:tblHeader/>
        </w:trPr>
        <w:tc>
          <w:tcPr>
            <w:cnfStyle w:val="001000000000" w:firstRow="0" w:lastRow="0" w:firstColumn="1" w:lastColumn="0" w:oddVBand="0" w:evenVBand="0" w:oddHBand="0" w:evenHBand="0" w:firstRowFirstColumn="0" w:firstRowLastColumn="0" w:lastRowFirstColumn="0" w:lastRowLastColumn="0"/>
            <w:tcW w:w="4225" w:type="dxa"/>
            <w:noWrap/>
            <w:hideMark/>
          </w:tcPr>
          <w:p w14:paraId="0B267EA8" w14:textId="3FC365BE" w:rsidR="00213F26" w:rsidRPr="006D168E" w:rsidRDefault="00213F26" w:rsidP="008F67A0">
            <w:pPr>
              <w:rPr>
                <w:rFonts w:asciiTheme="minorHAnsi" w:hAnsiTheme="minorHAnsi" w:cstheme="minorHAnsi"/>
                <w:sz w:val="20"/>
                <w:szCs w:val="20"/>
              </w:rPr>
            </w:pPr>
            <w:r w:rsidRPr="006D168E">
              <w:rPr>
                <w:rFonts w:asciiTheme="minorHAnsi" w:hAnsiTheme="minorHAnsi" w:cstheme="minorHAnsi"/>
                <w:sz w:val="20"/>
                <w:szCs w:val="20"/>
              </w:rPr>
              <w:t>Service</w:t>
            </w:r>
          </w:p>
        </w:tc>
        <w:tc>
          <w:tcPr>
            <w:tcW w:w="1024" w:type="dxa"/>
            <w:noWrap/>
            <w:hideMark/>
          </w:tcPr>
          <w:p w14:paraId="26AE8995" w14:textId="17BB13DE" w:rsidR="00213F26" w:rsidRPr="006D168E" w:rsidRDefault="00213F26" w:rsidP="00E622B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0"/>
                <w:szCs w:val="20"/>
              </w:rPr>
            </w:pPr>
            <w:r w:rsidRPr="006D168E">
              <w:rPr>
                <w:rFonts w:asciiTheme="minorHAnsi" w:hAnsiTheme="minorHAnsi" w:cstheme="minorHAnsi"/>
                <w:bCs w:val="0"/>
                <w:sz w:val="20"/>
                <w:szCs w:val="20"/>
              </w:rPr>
              <w:t>2020</w:t>
            </w:r>
          </w:p>
        </w:tc>
        <w:tc>
          <w:tcPr>
            <w:tcW w:w="1024" w:type="dxa"/>
          </w:tcPr>
          <w:p w14:paraId="1E6B00DF" w14:textId="49DB79C4" w:rsidR="00213F26" w:rsidRPr="006D168E" w:rsidRDefault="00213F26" w:rsidP="006727F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0"/>
                <w:szCs w:val="20"/>
              </w:rPr>
            </w:pPr>
            <w:r w:rsidRPr="006D168E">
              <w:rPr>
                <w:rFonts w:asciiTheme="minorHAnsi" w:hAnsiTheme="minorHAnsi" w:cstheme="minorHAnsi"/>
                <w:bCs w:val="0"/>
                <w:sz w:val="20"/>
                <w:szCs w:val="20"/>
              </w:rPr>
              <w:t>2021</w:t>
            </w:r>
          </w:p>
        </w:tc>
        <w:tc>
          <w:tcPr>
            <w:tcW w:w="1024" w:type="dxa"/>
          </w:tcPr>
          <w:p w14:paraId="085EDACE" w14:textId="2B2E43B4" w:rsidR="00213F26" w:rsidRPr="006D168E" w:rsidRDefault="00213F26" w:rsidP="006727F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0"/>
                <w:szCs w:val="20"/>
              </w:rPr>
            </w:pPr>
            <w:r w:rsidRPr="006D168E">
              <w:rPr>
                <w:rFonts w:asciiTheme="minorHAnsi" w:hAnsiTheme="minorHAnsi" w:cstheme="minorHAnsi"/>
                <w:bCs w:val="0"/>
                <w:sz w:val="20"/>
                <w:szCs w:val="20"/>
              </w:rPr>
              <w:t>2022</w:t>
            </w:r>
          </w:p>
        </w:tc>
        <w:tc>
          <w:tcPr>
            <w:tcW w:w="1024" w:type="dxa"/>
          </w:tcPr>
          <w:p w14:paraId="19FAB2DC" w14:textId="7C389C7A" w:rsidR="00213F26" w:rsidRPr="006D168E" w:rsidRDefault="00213F26" w:rsidP="006727F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0"/>
                <w:szCs w:val="20"/>
              </w:rPr>
            </w:pPr>
            <w:r w:rsidRPr="006D168E">
              <w:rPr>
                <w:rFonts w:asciiTheme="minorHAnsi" w:hAnsiTheme="minorHAnsi" w:cstheme="minorHAnsi"/>
                <w:bCs w:val="0"/>
                <w:sz w:val="20"/>
                <w:szCs w:val="20"/>
              </w:rPr>
              <w:t>2023</w:t>
            </w:r>
          </w:p>
        </w:tc>
        <w:tc>
          <w:tcPr>
            <w:tcW w:w="1024" w:type="dxa"/>
          </w:tcPr>
          <w:p w14:paraId="11BE2789" w14:textId="52B07426" w:rsidR="00213F26" w:rsidRPr="006D168E" w:rsidRDefault="00213F26" w:rsidP="006727F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0"/>
                <w:szCs w:val="20"/>
              </w:rPr>
            </w:pPr>
            <w:r w:rsidRPr="006D168E">
              <w:rPr>
                <w:rFonts w:asciiTheme="minorHAnsi" w:hAnsiTheme="minorHAnsi" w:cstheme="minorHAnsi"/>
                <w:bCs w:val="0"/>
                <w:sz w:val="20"/>
                <w:szCs w:val="20"/>
              </w:rPr>
              <w:t>2024</w:t>
            </w:r>
          </w:p>
        </w:tc>
      </w:tr>
      <w:tr w:rsidR="001116E8" w:rsidRPr="006D168E" w14:paraId="23F8C87C" w14:textId="46FF6F89" w:rsidTr="006161FC">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4225" w:type="dxa"/>
            <w:noWrap/>
            <w:hideMark/>
          </w:tcPr>
          <w:p w14:paraId="1F957414" w14:textId="5C095910" w:rsidR="001116E8" w:rsidRPr="006D168E" w:rsidRDefault="001116E8" w:rsidP="001116E8">
            <w:pPr>
              <w:rPr>
                <w:rFonts w:asciiTheme="minorHAnsi" w:hAnsiTheme="minorHAnsi" w:cstheme="minorHAnsi"/>
                <w:bCs w:val="0"/>
                <w:color w:val="000000"/>
                <w:sz w:val="20"/>
                <w:szCs w:val="20"/>
              </w:rPr>
            </w:pPr>
            <w:r w:rsidRPr="006D168E">
              <w:rPr>
                <w:rFonts w:asciiTheme="minorHAnsi" w:hAnsiTheme="minorHAnsi" w:cstheme="minorHAnsi"/>
                <w:bCs w:val="0"/>
                <w:color w:val="000000"/>
                <w:sz w:val="20"/>
                <w:szCs w:val="20"/>
              </w:rPr>
              <w:t>Evaluation and Management Emergency</w:t>
            </w:r>
          </w:p>
        </w:tc>
        <w:tc>
          <w:tcPr>
            <w:tcW w:w="1024" w:type="dxa"/>
            <w:noWrap/>
            <w:hideMark/>
          </w:tcPr>
          <w:p w14:paraId="55DED1C6" w14:textId="33304F27"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$278</w:t>
            </w:r>
          </w:p>
        </w:tc>
        <w:tc>
          <w:tcPr>
            <w:tcW w:w="1024" w:type="dxa"/>
          </w:tcPr>
          <w:p w14:paraId="5E131C85" w14:textId="00997107"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$288</w:t>
            </w:r>
          </w:p>
        </w:tc>
        <w:tc>
          <w:tcPr>
            <w:tcW w:w="1024" w:type="dxa"/>
          </w:tcPr>
          <w:p w14:paraId="45EE953D" w14:textId="08FA4FED"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$295</w:t>
            </w:r>
          </w:p>
        </w:tc>
        <w:tc>
          <w:tcPr>
            <w:tcW w:w="1024" w:type="dxa"/>
          </w:tcPr>
          <w:p w14:paraId="3C91529D" w14:textId="6C853854"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$322</w:t>
            </w:r>
          </w:p>
        </w:tc>
        <w:tc>
          <w:tcPr>
            <w:tcW w:w="1024" w:type="dxa"/>
          </w:tcPr>
          <w:p w14:paraId="5066C085" w14:textId="4DCEDB80"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$383</w:t>
            </w:r>
          </w:p>
        </w:tc>
      </w:tr>
      <w:tr w:rsidR="001116E8" w:rsidRPr="006D168E" w14:paraId="1A379C3F" w14:textId="10F4A1C9" w:rsidTr="006161FC">
        <w:trPr>
          <w:trHeight w:val="234"/>
        </w:trPr>
        <w:tc>
          <w:tcPr>
            <w:cnfStyle w:val="001000000000" w:firstRow="0" w:lastRow="0" w:firstColumn="1" w:lastColumn="0" w:oddVBand="0" w:evenVBand="0" w:oddHBand="0" w:evenHBand="0" w:firstRowFirstColumn="0" w:firstRowLastColumn="0" w:lastRowFirstColumn="0" w:lastRowLastColumn="0"/>
            <w:tcW w:w="4225" w:type="dxa"/>
            <w:hideMark/>
          </w:tcPr>
          <w:p w14:paraId="1A2FF0AD" w14:textId="45BF0933" w:rsidR="001116E8" w:rsidRPr="006D168E" w:rsidRDefault="001116E8" w:rsidP="001116E8">
            <w:pPr>
              <w:rPr>
                <w:rFonts w:asciiTheme="minorHAnsi" w:hAnsiTheme="minorHAnsi" w:cstheme="minorHAnsi"/>
                <w:bCs w:val="0"/>
                <w:color w:val="000000"/>
                <w:sz w:val="20"/>
                <w:szCs w:val="20"/>
              </w:rPr>
            </w:pPr>
            <w:r w:rsidRPr="006D168E">
              <w:rPr>
                <w:rFonts w:asciiTheme="minorHAnsi" w:hAnsiTheme="minorHAnsi" w:cstheme="minorHAnsi"/>
                <w:bCs w:val="0"/>
                <w:color w:val="000000"/>
                <w:sz w:val="20"/>
                <w:szCs w:val="20"/>
              </w:rPr>
              <w:t>Evaluation and Management Office/out patient</w:t>
            </w:r>
          </w:p>
        </w:tc>
        <w:tc>
          <w:tcPr>
            <w:tcW w:w="1024" w:type="dxa"/>
            <w:noWrap/>
            <w:hideMark/>
          </w:tcPr>
          <w:p w14:paraId="62408EDF" w14:textId="694B0A31"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$124</w:t>
            </w:r>
          </w:p>
        </w:tc>
        <w:tc>
          <w:tcPr>
            <w:tcW w:w="1024" w:type="dxa"/>
          </w:tcPr>
          <w:p w14:paraId="3A650E35" w14:textId="7C1BE912"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$140</w:t>
            </w:r>
          </w:p>
        </w:tc>
        <w:tc>
          <w:tcPr>
            <w:tcW w:w="1024" w:type="dxa"/>
          </w:tcPr>
          <w:p w14:paraId="1B53B73B" w14:textId="26EA74C6"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$148</w:t>
            </w:r>
          </w:p>
        </w:tc>
        <w:tc>
          <w:tcPr>
            <w:tcW w:w="1024" w:type="dxa"/>
          </w:tcPr>
          <w:p w14:paraId="3E8D9A03" w14:textId="78F474AD"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$152</w:t>
            </w:r>
          </w:p>
        </w:tc>
        <w:tc>
          <w:tcPr>
            <w:tcW w:w="1024" w:type="dxa"/>
          </w:tcPr>
          <w:p w14:paraId="13EF4BFA" w14:textId="552D1C37"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$161</w:t>
            </w:r>
          </w:p>
        </w:tc>
      </w:tr>
      <w:tr w:rsidR="001116E8" w:rsidRPr="006D168E" w14:paraId="2A4746F4" w14:textId="5E4272E3" w:rsidTr="006161FC">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4225" w:type="dxa"/>
          </w:tcPr>
          <w:p w14:paraId="43E40CD3" w14:textId="006DB89E" w:rsidR="001116E8" w:rsidRPr="006D168E" w:rsidRDefault="001116E8" w:rsidP="001116E8">
            <w:pPr>
              <w:rPr>
                <w:rFonts w:asciiTheme="minorHAnsi" w:hAnsiTheme="minorHAnsi" w:cstheme="minorHAnsi"/>
                <w:bCs w:val="0"/>
                <w:color w:val="000000"/>
                <w:sz w:val="20"/>
                <w:szCs w:val="20"/>
              </w:rPr>
            </w:pPr>
            <w:r w:rsidRPr="006D168E">
              <w:rPr>
                <w:rFonts w:asciiTheme="minorHAnsi" w:hAnsiTheme="minorHAnsi" w:cstheme="minorHAnsi"/>
                <w:bCs w:val="0"/>
                <w:color w:val="000000"/>
                <w:sz w:val="20"/>
                <w:szCs w:val="20"/>
              </w:rPr>
              <w:t>Evaluation and Management All</w:t>
            </w:r>
          </w:p>
        </w:tc>
        <w:tc>
          <w:tcPr>
            <w:tcW w:w="1024" w:type="dxa"/>
            <w:noWrap/>
          </w:tcPr>
          <w:p w14:paraId="1ECCC343" w14:textId="187FC36A" w:rsidR="001116E8" w:rsidRPr="006D168E" w:rsidRDefault="005C1359" w:rsidP="001116E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6D168E">
              <w:rPr>
                <w:rFonts w:ascii="Calibri" w:hAnsi="Calibri"/>
                <w:color w:val="000000"/>
                <w:sz w:val="20"/>
                <w:szCs w:val="20"/>
              </w:rPr>
              <w:t>$133</w:t>
            </w:r>
          </w:p>
        </w:tc>
        <w:tc>
          <w:tcPr>
            <w:tcW w:w="1024" w:type="dxa"/>
          </w:tcPr>
          <w:p w14:paraId="76E03561" w14:textId="28B94BA6" w:rsidR="001116E8" w:rsidRPr="006D168E" w:rsidRDefault="005C1359" w:rsidP="001116E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6D168E">
              <w:rPr>
                <w:rFonts w:ascii="Calibri" w:hAnsi="Calibri"/>
                <w:color w:val="000000"/>
                <w:sz w:val="20"/>
                <w:szCs w:val="20"/>
              </w:rPr>
              <w:t>$153</w:t>
            </w:r>
          </w:p>
        </w:tc>
        <w:tc>
          <w:tcPr>
            <w:tcW w:w="1024" w:type="dxa"/>
          </w:tcPr>
          <w:p w14:paraId="690B580B" w14:textId="49B22A04" w:rsidR="001116E8" w:rsidRPr="006D168E" w:rsidRDefault="005C1359" w:rsidP="001116E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6D168E">
              <w:rPr>
                <w:rFonts w:ascii="Calibri" w:hAnsi="Calibri"/>
                <w:color w:val="000000"/>
                <w:sz w:val="20"/>
                <w:szCs w:val="20"/>
              </w:rPr>
              <w:t>$163</w:t>
            </w:r>
          </w:p>
        </w:tc>
        <w:tc>
          <w:tcPr>
            <w:tcW w:w="1024" w:type="dxa"/>
          </w:tcPr>
          <w:p w14:paraId="677F6314" w14:textId="7A1B0CA6" w:rsidR="001116E8" w:rsidRPr="006D168E" w:rsidRDefault="005C1359" w:rsidP="001116E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6D168E">
              <w:rPr>
                <w:rFonts w:ascii="Calibri" w:hAnsi="Calibri"/>
                <w:color w:val="000000"/>
                <w:sz w:val="20"/>
                <w:szCs w:val="20"/>
              </w:rPr>
              <w:t>$167</w:t>
            </w:r>
          </w:p>
        </w:tc>
        <w:tc>
          <w:tcPr>
            <w:tcW w:w="1024" w:type="dxa"/>
          </w:tcPr>
          <w:p w14:paraId="363E49BA" w14:textId="5E04EEA0" w:rsidR="001116E8" w:rsidRPr="006D168E" w:rsidRDefault="005C1359" w:rsidP="001116E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6D168E">
              <w:rPr>
                <w:rFonts w:ascii="Calibri" w:hAnsi="Calibri"/>
                <w:color w:val="000000"/>
                <w:sz w:val="20"/>
                <w:szCs w:val="20"/>
              </w:rPr>
              <w:t>$173</w:t>
            </w:r>
          </w:p>
        </w:tc>
      </w:tr>
      <w:tr w:rsidR="001116E8" w:rsidRPr="006D168E" w14:paraId="1E5CA595" w14:textId="0E9F478E" w:rsidTr="006161FC">
        <w:trPr>
          <w:trHeight w:val="248"/>
        </w:trPr>
        <w:tc>
          <w:tcPr>
            <w:cnfStyle w:val="001000000000" w:firstRow="0" w:lastRow="0" w:firstColumn="1" w:lastColumn="0" w:oddVBand="0" w:evenVBand="0" w:oddHBand="0" w:evenHBand="0" w:firstRowFirstColumn="0" w:firstRowLastColumn="0" w:lastRowFirstColumn="0" w:lastRowLastColumn="0"/>
            <w:tcW w:w="4225" w:type="dxa"/>
            <w:hideMark/>
          </w:tcPr>
          <w:p w14:paraId="6271E44B" w14:textId="77777777" w:rsidR="001116E8" w:rsidRPr="006D168E" w:rsidRDefault="001116E8" w:rsidP="001116E8">
            <w:pPr>
              <w:rPr>
                <w:rFonts w:asciiTheme="minorHAnsi" w:hAnsiTheme="minorHAnsi" w:cstheme="minorHAnsi"/>
                <w:bCs w:val="0"/>
                <w:color w:val="000000"/>
                <w:sz w:val="20"/>
                <w:szCs w:val="20"/>
              </w:rPr>
            </w:pPr>
            <w:r w:rsidRPr="006D168E">
              <w:rPr>
                <w:rFonts w:asciiTheme="minorHAnsi" w:hAnsiTheme="minorHAnsi" w:cstheme="minorHAnsi"/>
                <w:bCs w:val="0"/>
                <w:color w:val="000000"/>
                <w:sz w:val="20"/>
                <w:szCs w:val="20"/>
              </w:rPr>
              <w:t>Major Radiology</w:t>
            </w:r>
          </w:p>
        </w:tc>
        <w:tc>
          <w:tcPr>
            <w:tcW w:w="1024" w:type="dxa"/>
            <w:noWrap/>
            <w:hideMark/>
          </w:tcPr>
          <w:p w14:paraId="0C35AC38" w14:textId="75E91987"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$288</w:t>
            </w:r>
          </w:p>
        </w:tc>
        <w:tc>
          <w:tcPr>
            <w:tcW w:w="1024" w:type="dxa"/>
          </w:tcPr>
          <w:p w14:paraId="1E4F8A23" w14:textId="345C358D"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$285</w:t>
            </w:r>
          </w:p>
        </w:tc>
        <w:tc>
          <w:tcPr>
            <w:tcW w:w="1024" w:type="dxa"/>
          </w:tcPr>
          <w:p w14:paraId="5E4D3184" w14:textId="3D2FD7FA"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$282</w:t>
            </w:r>
          </w:p>
        </w:tc>
        <w:tc>
          <w:tcPr>
            <w:tcW w:w="1024" w:type="dxa"/>
          </w:tcPr>
          <w:p w14:paraId="7268D1AD" w14:textId="364DC9F6"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$288</w:t>
            </w:r>
          </w:p>
        </w:tc>
        <w:tc>
          <w:tcPr>
            <w:tcW w:w="1024" w:type="dxa"/>
          </w:tcPr>
          <w:p w14:paraId="0F88C40B" w14:textId="6149A7AD"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$295</w:t>
            </w:r>
          </w:p>
        </w:tc>
      </w:tr>
      <w:tr w:rsidR="001116E8" w:rsidRPr="006D168E" w14:paraId="14CDF6F9" w14:textId="0CD588FB" w:rsidTr="006161FC">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4225" w:type="dxa"/>
            <w:hideMark/>
          </w:tcPr>
          <w:p w14:paraId="63490D23" w14:textId="77777777" w:rsidR="001116E8" w:rsidRPr="006D168E" w:rsidRDefault="001116E8" w:rsidP="001116E8">
            <w:pPr>
              <w:rPr>
                <w:rFonts w:asciiTheme="minorHAnsi" w:hAnsiTheme="minorHAnsi" w:cstheme="minorHAnsi"/>
                <w:bCs w:val="0"/>
                <w:color w:val="000000"/>
                <w:sz w:val="20"/>
                <w:szCs w:val="20"/>
              </w:rPr>
            </w:pPr>
            <w:r w:rsidRPr="006D168E">
              <w:rPr>
                <w:rFonts w:asciiTheme="minorHAnsi" w:hAnsiTheme="minorHAnsi" w:cstheme="minorHAnsi"/>
                <w:bCs w:val="0"/>
                <w:color w:val="000000"/>
                <w:sz w:val="20"/>
                <w:szCs w:val="20"/>
              </w:rPr>
              <w:t>Minor Radiology</w:t>
            </w:r>
          </w:p>
        </w:tc>
        <w:tc>
          <w:tcPr>
            <w:tcW w:w="1024" w:type="dxa"/>
            <w:noWrap/>
            <w:hideMark/>
          </w:tcPr>
          <w:p w14:paraId="232BD326" w14:textId="15DA1D73"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$50</w:t>
            </w:r>
          </w:p>
        </w:tc>
        <w:tc>
          <w:tcPr>
            <w:tcW w:w="1024" w:type="dxa"/>
          </w:tcPr>
          <w:p w14:paraId="18EBDC36" w14:textId="3939C5DD"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$52</w:t>
            </w:r>
          </w:p>
        </w:tc>
        <w:tc>
          <w:tcPr>
            <w:tcW w:w="1024" w:type="dxa"/>
          </w:tcPr>
          <w:p w14:paraId="71DE5D3B" w14:textId="5C47AEF8"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$54</w:t>
            </w:r>
          </w:p>
        </w:tc>
        <w:tc>
          <w:tcPr>
            <w:tcW w:w="1024" w:type="dxa"/>
          </w:tcPr>
          <w:p w14:paraId="421108FD" w14:textId="1D82355B"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$56</w:t>
            </w:r>
          </w:p>
        </w:tc>
        <w:tc>
          <w:tcPr>
            <w:tcW w:w="1024" w:type="dxa"/>
          </w:tcPr>
          <w:p w14:paraId="76F4B463" w14:textId="2745AFAA"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$58</w:t>
            </w:r>
          </w:p>
        </w:tc>
      </w:tr>
      <w:tr w:rsidR="001116E8" w:rsidRPr="006D168E" w14:paraId="05548B33" w14:textId="24B92471" w:rsidTr="006161FC">
        <w:trPr>
          <w:trHeight w:val="260"/>
        </w:trPr>
        <w:tc>
          <w:tcPr>
            <w:cnfStyle w:val="001000000000" w:firstRow="0" w:lastRow="0" w:firstColumn="1" w:lastColumn="0" w:oddVBand="0" w:evenVBand="0" w:oddHBand="0" w:evenHBand="0" w:firstRowFirstColumn="0" w:firstRowLastColumn="0" w:lastRowFirstColumn="0" w:lastRowLastColumn="0"/>
            <w:tcW w:w="4225" w:type="dxa"/>
            <w:hideMark/>
          </w:tcPr>
          <w:p w14:paraId="3C887617" w14:textId="77777777" w:rsidR="001116E8" w:rsidRPr="006D168E" w:rsidRDefault="001116E8" w:rsidP="001116E8">
            <w:pPr>
              <w:rPr>
                <w:rFonts w:asciiTheme="minorHAnsi" w:hAnsiTheme="minorHAnsi" w:cstheme="minorHAnsi"/>
                <w:bCs w:val="0"/>
                <w:color w:val="000000"/>
                <w:sz w:val="20"/>
                <w:szCs w:val="20"/>
              </w:rPr>
            </w:pPr>
            <w:r w:rsidRPr="006D168E">
              <w:rPr>
                <w:rFonts w:asciiTheme="minorHAnsi" w:hAnsiTheme="minorHAnsi" w:cstheme="minorHAnsi"/>
                <w:bCs w:val="0"/>
                <w:color w:val="000000"/>
                <w:sz w:val="20"/>
                <w:szCs w:val="20"/>
              </w:rPr>
              <w:t>Major Surgery</w:t>
            </w:r>
          </w:p>
        </w:tc>
        <w:tc>
          <w:tcPr>
            <w:tcW w:w="1024" w:type="dxa"/>
            <w:noWrap/>
            <w:hideMark/>
          </w:tcPr>
          <w:p w14:paraId="62707119" w14:textId="7D20DD3B"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$1,521</w:t>
            </w:r>
          </w:p>
        </w:tc>
        <w:tc>
          <w:tcPr>
            <w:tcW w:w="1024" w:type="dxa"/>
          </w:tcPr>
          <w:p w14:paraId="5495668D" w14:textId="140C0984"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$1,663</w:t>
            </w:r>
          </w:p>
        </w:tc>
        <w:tc>
          <w:tcPr>
            <w:tcW w:w="1024" w:type="dxa"/>
          </w:tcPr>
          <w:p w14:paraId="06724CAE" w14:textId="1F948A04"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$1,819</w:t>
            </w:r>
          </w:p>
        </w:tc>
        <w:tc>
          <w:tcPr>
            <w:tcW w:w="1024" w:type="dxa"/>
          </w:tcPr>
          <w:p w14:paraId="0159D351" w14:textId="53B2B36D"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$1,930</w:t>
            </w:r>
          </w:p>
        </w:tc>
        <w:tc>
          <w:tcPr>
            <w:tcW w:w="1024" w:type="dxa"/>
          </w:tcPr>
          <w:p w14:paraId="6DB7BADF" w14:textId="099A38D7"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$2,125</w:t>
            </w:r>
          </w:p>
        </w:tc>
      </w:tr>
      <w:tr w:rsidR="001116E8" w:rsidRPr="006D168E" w14:paraId="11806145" w14:textId="3C88E337" w:rsidTr="006161F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4225" w:type="dxa"/>
          </w:tcPr>
          <w:p w14:paraId="0422D8E8" w14:textId="241CD1F7" w:rsidR="001116E8" w:rsidRPr="006D168E" w:rsidRDefault="001116E8" w:rsidP="001116E8">
            <w:pPr>
              <w:rPr>
                <w:rFonts w:asciiTheme="minorHAnsi" w:hAnsiTheme="minorHAnsi" w:cstheme="minorHAnsi"/>
                <w:bCs w:val="0"/>
                <w:color w:val="000000"/>
                <w:sz w:val="20"/>
                <w:szCs w:val="20"/>
              </w:rPr>
            </w:pPr>
            <w:r w:rsidRPr="006D168E">
              <w:rPr>
                <w:rFonts w:asciiTheme="minorHAnsi" w:hAnsiTheme="minorHAnsi" w:cstheme="minorHAnsi"/>
                <w:bCs w:val="0"/>
                <w:color w:val="000000"/>
                <w:sz w:val="20"/>
                <w:szCs w:val="20"/>
              </w:rPr>
              <w:t>Minor Surgery</w:t>
            </w:r>
          </w:p>
        </w:tc>
        <w:tc>
          <w:tcPr>
            <w:tcW w:w="1024" w:type="dxa"/>
            <w:noWrap/>
          </w:tcPr>
          <w:p w14:paraId="47E7EC63" w14:textId="50773750"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$444</w:t>
            </w:r>
          </w:p>
        </w:tc>
        <w:tc>
          <w:tcPr>
            <w:tcW w:w="1024" w:type="dxa"/>
          </w:tcPr>
          <w:p w14:paraId="414CF303" w14:textId="5D3F9BD0"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$453</w:t>
            </w:r>
          </w:p>
        </w:tc>
        <w:tc>
          <w:tcPr>
            <w:tcW w:w="1024" w:type="dxa"/>
          </w:tcPr>
          <w:p w14:paraId="5491785F" w14:textId="5631AE54"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$471</w:t>
            </w:r>
          </w:p>
        </w:tc>
        <w:tc>
          <w:tcPr>
            <w:tcW w:w="1024" w:type="dxa"/>
          </w:tcPr>
          <w:p w14:paraId="6E8006ED" w14:textId="66EE3D0A"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$489</w:t>
            </w:r>
          </w:p>
        </w:tc>
        <w:tc>
          <w:tcPr>
            <w:tcW w:w="1024" w:type="dxa"/>
          </w:tcPr>
          <w:p w14:paraId="6A818587" w14:textId="5CA88C83"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$554</w:t>
            </w:r>
          </w:p>
        </w:tc>
      </w:tr>
      <w:tr w:rsidR="001116E8" w:rsidRPr="006D168E" w14:paraId="0DD6F673" w14:textId="05EC7000" w:rsidTr="006161FC">
        <w:trPr>
          <w:trHeight w:val="260"/>
        </w:trPr>
        <w:tc>
          <w:tcPr>
            <w:cnfStyle w:val="001000000000" w:firstRow="0" w:lastRow="0" w:firstColumn="1" w:lastColumn="0" w:oddVBand="0" w:evenVBand="0" w:oddHBand="0" w:evenHBand="0" w:firstRowFirstColumn="0" w:firstRowLastColumn="0" w:lastRowFirstColumn="0" w:lastRowLastColumn="0"/>
            <w:tcW w:w="4225" w:type="dxa"/>
          </w:tcPr>
          <w:p w14:paraId="338329C8" w14:textId="4951E28C" w:rsidR="001116E8" w:rsidRPr="006D168E" w:rsidRDefault="001116E8" w:rsidP="001116E8">
            <w:pPr>
              <w:rPr>
                <w:rFonts w:asciiTheme="minorHAnsi" w:hAnsiTheme="minorHAnsi" w:cstheme="minorHAnsi"/>
                <w:bCs w:val="0"/>
                <w:color w:val="000000"/>
                <w:sz w:val="20"/>
                <w:szCs w:val="20"/>
              </w:rPr>
            </w:pPr>
            <w:r w:rsidRPr="006D168E">
              <w:rPr>
                <w:rFonts w:asciiTheme="minorHAnsi" w:hAnsiTheme="minorHAnsi" w:cstheme="minorHAnsi"/>
                <w:bCs w:val="0"/>
                <w:color w:val="000000"/>
                <w:sz w:val="20"/>
                <w:szCs w:val="20"/>
              </w:rPr>
              <w:t>Medical Legal</w:t>
            </w:r>
          </w:p>
        </w:tc>
        <w:tc>
          <w:tcPr>
            <w:tcW w:w="1024" w:type="dxa"/>
            <w:noWrap/>
          </w:tcPr>
          <w:p w14:paraId="49E6B685" w14:textId="6C98C039"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$1,452</w:t>
            </w:r>
          </w:p>
        </w:tc>
        <w:tc>
          <w:tcPr>
            <w:tcW w:w="1024" w:type="dxa"/>
          </w:tcPr>
          <w:p w14:paraId="34895AA0" w14:textId="6E363E13"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$1,552</w:t>
            </w:r>
          </w:p>
        </w:tc>
        <w:tc>
          <w:tcPr>
            <w:tcW w:w="1024" w:type="dxa"/>
          </w:tcPr>
          <w:p w14:paraId="1EC4380B" w14:textId="20907EB1"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$1,536</w:t>
            </w:r>
          </w:p>
        </w:tc>
        <w:tc>
          <w:tcPr>
            <w:tcW w:w="1024" w:type="dxa"/>
          </w:tcPr>
          <w:p w14:paraId="3749529D" w14:textId="0F9AB5F4"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$1,563</w:t>
            </w:r>
          </w:p>
        </w:tc>
        <w:tc>
          <w:tcPr>
            <w:tcW w:w="1024" w:type="dxa"/>
          </w:tcPr>
          <w:p w14:paraId="5A916F50" w14:textId="3D430FAF"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$1,593</w:t>
            </w:r>
          </w:p>
        </w:tc>
      </w:tr>
      <w:tr w:rsidR="001116E8" w:rsidRPr="006D168E" w14:paraId="723261A3" w14:textId="18683C90" w:rsidTr="006161FC">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4225" w:type="dxa"/>
            <w:hideMark/>
          </w:tcPr>
          <w:p w14:paraId="47A33A77" w14:textId="7109C3F8" w:rsidR="001116E8" w:rsidRPr="006D168E" w:rsidRDefault="001116E8" w:rsidP="001116E8">
            <w:pPr>
              <w:rPr>
                <w:rFonts w:asciiTheme="minorHAnsi" w:hAnsiTheme="minorHAnsi" w:cstheme="minorHAnsi"/>
                <w:bCs w:val="0"/>
                <w:color w:val="000000"/>
                <w:sz w:val="20"/>
                <w:szCs w:val="20"/>
              </w:rPr>
            </w:pPr>
            <w:r w:rsidRPr="006D168E">
              <w:rPr>
                <w:rFonts w:asciiTheme="minorHAnsi" w:hAnsiTheme="minorHAnsi" w:cstheme="minorHAnsi"/>
                <w:bCs w:val="0"/>
                <w:color w:val="000000"/>
                <w:sz w:val="20"/>
                <w:szCs w:val="20"/>
              </w:rPr>
              <w:t>Neurological/ Neuromuscular  Testing</w:t>
            </w:r>
          </w:p>
        </w:tc>
        <w:tc>
          <w:tcPr>
            <w:tcW w:w="1024" w:type="dxa"/>
            <w:noWrap/>
            <w:hideMark/>
          </w:tcPr>
          <w:p w14:paraId="3D1074B1" w14:textId="0E650A04"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$196</w:t>
            </w:r>
          </w:p>
        </w:tc>
        <w:tc>
          <w:tcPr>
            <w:tcW w:w="1024" w:type="dxa"/>
          </w:tcPr>
          <w:p w14:paraId="5075F28C" w14:textId="44712D38"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$221</w:t>
            </w:r>
          </w:p>
        </w:tc>
        <w:tc>
          <w:tcPr>
            <w:tcW w:w="1024" w:type="dxa"/>
          </w:tcPr>
          <w:p w14:paraId="6C697074" w14:textId="768ABDF3"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$225</w:t>
            </w:r>
          </w:p>
        </w:tc>
        <w:tc>
          <w:tcPr>
            <w:tcW w:w="1024" w:type="dxa"/>
          </w:tcPr>
          <w:p w14:paraId="69945933" w14:textId="561ADDDC"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$234</w:t>
            </w:r>
          </w:p>
        </w:tc>
        <w:tc>
          <w:tcPr>
            <w:tcW w:w="1024" w:type="dxa"/>
          </w:tcPr>
          <w:p w14:paraId="71E81463" w14:textId="5FBE233A"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$244</w:t>
            </w:r>
          </w:p>
        </w:tc>
      </w:tr>
      <w:tr w:rsidR="001116E8" w:rsidRPr="006D168E" w14:paraId="2A4E2352" w14:textId="6F62FD04" w:rsidTr="006161FC">
        <w:trPr>
          <w:trHeight w:val="248"/>
        </w:trPr>
        <w:tc>
          <w:tcPr>
            <w:cnfStyle w:val="001000000000" w:firstRow="0" w:lastRow="0" w:firstColumn="1" w:lastColumn="0" w:oddVBand="0" w:evenVBand="0" w:oddHBand="0" w:evenHBand="0" w:firstRowFirstColumn="0" w:firstRowLastColumn="0" w:lastRowFirstColumn="0" w:lastRowLastColumn="0"/>
            <w:tcW w:w="4225" w:type="dxa"/>
            <w:hideMark/>
          </w:tcPr>
          <w:p w14:paraId="3BDBB0FA" w14:textId="77777777" w:rsidR="001116E8" w:rsidRPr="006D168E" w:rsidRDefault="001116E8" w:rsidP="001116E8">
            <w:pPr>
              <w:rPr>
                <w:rFonts w:asciiTheme="minorHAnsi" w:hAnsiTheme="minorHAnsi" w:cstheme="minorHAnsi"/>
                <w:bCs w:val="0"/>
                <w:color w:val="000000"/>
                <w:sz w:val="20"/>
                <w:szCs w:val="20"/>
              </w:rPr>
            </w:pPr>
            <w:r w:rsidRPr="006D168E">
              <w:rPr>
                <w:rFonts w:asciiTheme="minorHAnsi" w:hAnsiTheme="minorHAnsi" w:cstheme="minorHAnsi"/>
                <w:bCs w:val="0"/>
                <w:color w:val="000000"/>
                <w:sz w:val="20"/>
                <w:szCs w:val="20"/>
              </w:rPr>
              <w:t>Physical Medicine</w:t>
            </w:r>
          </w:p>
        </w:tc>
        <w:tc>
          <w:tcPr>
            <w:tcW w:w="1024" w:type="dxa"/>
            <w:noWrap/>
            <w:hideMark/>
          </w:tcPr>
          <w:p w14:paraId="51AEDBD1" w14:textId="4F6B44A0"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$48</w:t>
            </w:r>
          </w:p>
        </w:tc>
        <w:tc>
          <w:tcPr>
            <w:tcW w:w="1024" w:type="dxa"/>
          </w:tcPr>
          <w:p w14:paraId="255EA095" w14:textId="362BAD98"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$50</w:t>
            </w:r>
          </w:p>
        </w:tc>
        <w:tc>
          <w:tcPr>
            <w:tcW w:w="1024" w:type="dxa"/>
          </w:tcPr>
          <w:p w14:paraId="5700CA62" w14:textId="1A99E6BF"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$51</w:t>
            </w:r>
          </w:p>
        </w:tc>
        <w:tc>
          <w:tcPr>
            <w:tcW w:w="1024" w:type="dxa"/>
          </w:tcPr>
          <w:p w14:paraId="28FE6F0E" w14:textId="36FA9037"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D168E">
              <w:rPr>
                <w:rFonts w:ascii="Calibri" w:hAnsi="Calibri"/>
                <w:color w:val="000000"/>
                <w:sz w:val="20"/>
                <w:szCs w:val="20"/>
              </w:rPr>
              <w:t>$53</w:t>
            </w:r>
          </w:p>
        </w:tc>
        <w:tc>
          <w:tcPr>
            <w:tcW w:w="1024" w:type="dxa"/>
          </w:tcPr>
          <w:p w14:paraId="439187C0" w14:textId="457B6F9D" w:rsidR="001116E8" w:rsidRPr="006D168E" w:rsidRDefault="001116E8" w:rsidP="001116E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olor w:val="000000"/>
                <w:sz w:val="20"/>
                <w:szCs w:val="20"/>
              </w:rPr>
              <w:t>$54</w:t>
            </w:r>
          </w:p>
        </w:tc>
      </w:tr>
      <w:tr w:rsidR="001116E8" w:rsidRPr="006D168E" w14:paraId="73A0C6CF" w14:textId="4111AFFC" w:rsidTr="006161FC">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4225" w:type="dxa"/>
            <w:hideMark/>
          </w:tcPr>
          <w:p w14:paraId="12ADD217" w14:textId="77777777" w:rsidR="001116E8" w:rsidRPr="006D168E" w:rsidRDefault="001116E8" w:rsidP="001116E8">
            <w:pPr>
              <w:rPr>
                <w:rFonts w:asciiTheme="minorHAnsi" w:hAnsiTheme="minorHAnsi" w:cstheme="minorHAnsi"/>
                <w:bCs w:val="0"/>
                <w:color w:val="000000"/>
                <w:sz w:val="20"/>
                <w:szCs w:val="20"/>
              </w:rPr>
            </w:pPr>
            <w:r w:rsidRPr="006D168E">
              <w:rPr>
                <w:rFonts w:asciiTheme="minorHAnsi" w:hAnsiTheme="minorHAnsi" w:cstheme="minorHAnsi"/>
                <w:bCs w:val="0"/>
                <w:color w:val="000000"/>
                <w:sz w:val="20"/>
                <w:szCs w:val="20"/>
              </w:rPr>
              <w:t>All Services</w:t>
            </w:r>
          </w:p>
        </w:tc>
        <w:tc>
          <w:tcPr>
            <w:tcW w:w="1024" w:type="dxa"/>
            <w:noWrap/>
            <w:hideMark/>
          </w:tcPr>
          <w:p w14:paraId="11C1E3BA" w14:textId="41302030"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20"/>
                <w:szCs w:val="20"/>
              </w:rPr>
            </w:pPr>
            <w:r w:rsidRPr="006D168E">
              <w:rPr>
                <w:rFonts w:ascii="Calibri" w:hAnsi="Calibri"/>
                <w:b/>
                <w:color w:val="000000"/>
                <w:sz w:val="20"/>
                <w:szCs w:val="20"/>
              </w:rPr>
              <w:t>$121</w:t>
            </w:r>
          </w:p>
        </w:tc>
        <w:tc>
          <w:tcPr>
            <w:tcW w:w="1024" w:type="dxa"/>
          </w:tcPr>
          <w:p w14:paraId="18EE44A3" w14:textId="037E5C8B"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20"/>
                <w:szCs w:val="20"/>
              </w:rPr>
            </w:pPr>
            <w:r w:rsidRPr="006D168E">
              <w:rPr>
                <w:rFonts w:ascii="Calibri" w:hAnsi="Calibri"/>
                <w:b/>
                <w:color w:val="000000"/>
                <w:sz w:val="20"/>
                <w:szCs w:val="20"/>
              </w:rPr>
              <w:t>$132</w:t>
            </w:r>
          </w:p>
        </w:tc>
        <w:tc>
          <w:tcPr>
            <w:tcW w:w="1024" w:type="dxa"/>
          </w:tcPr>
          <w:p w14:paraId="39A5675A" w14:textId="1D38E15F"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20"/>
                <w:szCs w:val="20"/>
              </w:rPr>
            </w:pPr>
            <w:r w:rsidRPr="006D168E">
              <w:rPr>
                <w:rFonts w:ascii="Calibri" w:hAnsi="Calibri"/>
                <w:b/>
                <w:color w:val="000000"/>
                <w:sz w:val="20"/>
                <w:szCs w:val="20"/>
              </w:rPr>
              <w:t>$140</w:t>
            </w:r>
          </w:p>
        </w:tc>
        <w:tc>
          <w:tcPr>
            <w:tcW w:w="1024" w:type="dxa"/>
          </w:tcPr>
          <w:p w14:paraId="11E48781" w14:textId="455A53A1"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sz w:val="20"/>
                <w:szCs w:val="20"/>
              </w:rPr>
            </w:pPr>
            <w:r w:rsidRPr="006D168E">
              <w:rPr>
                <w:rFonts w:ascii="Calibri" w:hAnsi="Calibri"/>
                <w:b/>
                <w:color w:val="000000"/>
                <w:sz w:val="20"/>
                <w:szCs w:val="20"/>
              </w:rPr>
              <w:t>$148</w:t>
            </w:r>
          </w:p>
        </w:tc>
        <w:tc>
          <w:tcPr>
            <w:tcW w:w="1024" w:type="dxa"/>
          </w:tcPr>
          <w:p w14:paraId="5E992B37" w14:textId="35472620" w:rsidR="001116E8" w:rsidRPr="006D168E" w:rsidRDefault="001116E8" w:rsidP="001116E8">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6D168E">
              <w:rPr>
                <w:rFonts w:ascii="Calibri" w:hAnsi="Calibri"/>
                <w:b/>
                <w:color w:val="000000"/>
                <w:sz w:val="20"/>
                <w:szCs w:val="20"/>
              </w:rPr>
              <w:t>$155</w:t>
            </w:r>
          </w:p>
        </w:tc>
      </w:tr>
    </w:tbl>
    <w:p w14:paraId="79F7F4F9" w14:textId="77777777" w:rsidR="00DA5478" w:rsidRPr="00541A8B" w:rsidRDefault="00DA5478"/>
    <w:p w14:paraId="38888B6E" w14:textId="4752A052" w:rsidR="00D360EC" w:rsidRPr="00541A8B" w:rsidRDefault="003D36BE" w:rsidP="00DE05A1">
      <w:pPr>
        <w:pStyle w:val="Caption"/>
        <w:rPr>
          <w:color w:val="000000"/>
          <w14:textFill>
            <w14:solidFill>
              <w14:srgbClr w14:val="000000">
                <w14:lumMod w14:val="75000"/>
              </w14:srgbClr>
            </w14:solidFill>
          </w14:textFill>
        </w:rPr>
      </w:pPr>
      <w:bookmarkStart w:id="34" w:name="_Toc215739735"/>
      <w:r>
        <w:t xml:space="preserve">Table </w:t>
      </w:r>
      <w:r w:rsidR="00632DD8">
        <w:fldChar w:fldCharType="begin"/>
      </w:r>
      <w:r w:rsidR="00632DD8">
        <w:instrText xml:space="preserve"> STYLEREF 1 \s </w:instrText>
      </w:r>
      <w:r w:rsidR="00632DD8">
        <w:fldChar w:fldCharType="separate"/>
      </w:r>
      <w:r w:rsidR="00885E5E">
        <w:rPr>
          <w:noProof/>
        </w:rPr>
        <w:t>3</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10</w:t>
      </w:r>
      <w:r w:rsidR="00632DD8">
        <w:rPr>
          <w:noProof/>
        </w:rPr>
        <w:fldChar w:fldCharType="end"/>
      </w:r>
      <w:r>
        <w:t xml:space="preserve"> </w:t>
      </w:r>
      <w:r w:rsidRPr="00541A8B">
        <w:t>Average Medical Service</w:t>
      </w:r>
      <w:r w:rsidR="009A280D">
        <w:t>s</w:t>
      </w:r>
      <w:r w:rsidRPr="00541A8B">
        <w:t xml:space="preserve"> per Visit by Service Type </w:t>
      </w:r>
      <w:r w:rsidR="00DB07BF">
        <w:t>and</w:t>
      </w:r>
      <w:r w:rsidRPr="00541A8B">
        <w:t xml:space="preserve"> Year of </w:t>
      </w:r>
      <w:r w:rsidR="00897F2C" w:rsidRPr="006657F4">
        <w:t>Service</w:t>
      </w:r>
      <w:bookmarkEnd w:id="34"/>
      <w:r w:rsidR="00C4080E">
        <w:t xml:space="preserve"> </w:t>
      </w:r>
    </w:p>
    <w:tbl>
      <w:tblPr>
        <w:tblStyle w:val="ListTable4-Accent2"/>
        <w:tblW w:w="9345" w:type="dxa"/>
        <w:tblLayout w:type="fixed"/>
        <w:tblLook w:val="04A0" w:firstRow="1" w:lastRow="0" w:firstColumn="1" w:lastColumn="0" w:noHBand="0" w:noVBand="1"/>
        <w:tblCaption w:val="Table 3:9 Average Medical Service per Visit by Service Type and Year of Service."/>
        <w:tblDescription w:val="Column 1 shows the list of service type. Columns 2, 3, 4 and 5 show the average paid per visist for the service type for service year 2020, 2021, 2022 and 2023 respectively."/>
      </w:tblPr>
      <w:tblGrid>
        <w:gridCol w:w="4585"/>
        <w:gridCol w:w="952"/>
        <w:gridCol w:w="952"/>
        <w:gridCol w:w="952"/>
        <w:gridCol w:w="952"/>
        <w:gridCol w:w="952"/>
      </w:tblGrid>
      <w:tr w:rsidR="00E61FCC" w:rsidRPr="006D168E" w14:paraId="61715C1E" w14:textId="00E6EF5F" w:rsidTr="000F5C4B">
        <w:trPr>
          <w:cnfStyle w:val="100000000000" w:firstRow="1" w:lastRow="0" w:firstColumn="0" w:lastColumn="0" w:oddVBand="0" w:evenVBand="0" w:oddHBand="0" w:evenHBand="0" w:firstRowFirstColumn="0" w:firstRowLastColumn="0" w:lastRowFirstColumn="0" w:lastRowLastColumn="0"/>
          <w:trHeight w:val="262"/>
          <w:tblHeader/>
        </w:trPr>
        <w:tc>
          <w:tcPr>
            <w:cnfStyle w:val="001000000000" w:firstRow="0" w:lastRow="0" w:firstColumn="1" w:lastColumn="0" w:oddVBand="0" w:evenVBand="0" w:oddHBand="0" w:evenHBand="0" w:firstRowFirstColumn="0" w:firstRowLastColumn="0" w:lastRowFirstColumn="0" w:lastRowLastColumn="0"/>
            <w:tcW w:w="4585" w:type="dxa"/>
            <w:noWrap/>
            <w:hideMark/>
          </w:tcPr>
          <w:p w14:paraId="6ADC5A1C" w14:textId="090EC65D" w:rsidR="00E61FCC" w:rsidRPr="006D168E" w:rsidRDefault="00E61FCC" w:rsidP="00D360EC">
            <w:pPr>
              <w:rPr>
                <w:rFonts w:ascii="Calibri" w:hAnsi="Calibri" w:cs="Calibri"/>
                <w:sz w:val="20"/>
                <w:szCs w:val="20"/>
              </w:rPr>
            </w:pPr>
            <w:r w:rsidRPr="006D168E">
              <w:rPr>
                <w:rFonts w:ascii="Calibri" w:hAnsi="Calibri" w:cs="Calibri"/>
                <w:sz w:val="20"/>
                <w:szCs w:val="20"/>
              </w:rPr>
              <w:t> Service</w:t>
            </w:r>
          </w:p>
        </w:tc>
        <w:tc>
          <w:tcPr>
            <w:tcW w:w="952" w:type="dxa"/>
            <w:noWrap/>
            <w:hideMark/>
          </w:tcPr>
          <w:p w14:paraId="2279C8E1" w14:textId="5D6273FC" w:rsidR="00E61FCC" w:rsidRPr="006D168E" w:rsidRDefault="00E61FCC" w:rsidP="00B02AB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6D168E">
              <w:rPr>
                <w:rFonts w:ascii="Calibri" w:hAnsi="Calibri" w:cs="Calibri"/>
                <w:bCs w:val="0"/>
                <w:sz w:val="20"/>
                <w:szCs w:val="20"/>
              </w:rPr>
              <w:t>2020</w:t>
            </w:r>
          </w:p>
        </w:tc>
        <w:tc>
          <w:tcPr>
            <w:tcW w:w="952" w:type="dxa"/>
          </w:tcPr>
          <w:p w14:paraId="0CAC4432" w14:textId="03F55B08" w:rsidR="00E61FCC" w:rsidRPr="006D168E" w:rsidRDefault="00E61FCC" w:rsidP="00B02AB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6D168E">
              <w:rPr>
                <w:rFonts w:ascii="Calibri" w:hAnsi="Calibri" w:cs="Calibri"/>
                <w:bCs w:val="0"/>
                <w:sz w:val="20"/>
                <w:szCs w:val="20"/>
              </w:rPr>
              <w:t>2021</w:t>
            </w:r>
          </w:p>
        </w:tc>
        <w:tc>
          <w:tcPr>
            <w:tcW w:w="952" w:type="dxa"/>
          </w:tcPr>
          <w:p w14:paraId="551DB127" w14:textId="0A6B1040" w:rsidR="00E61FCC" w:rsidRPr="006D168E" w:rsidRDefault="00E61FCC" w:rsidP="00B02AB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sz w:val="20"/>
                <w:szCs w:val="20"/>
              </w:rPr>
              <w:t>2022</w:t>
            </w:r>
          </w:p>
        </w:tc>
        <w:tc>
          <w:tcPr>
            <w:tcW w:w="952" w:type="dxa"/>
          </w:tcPr>
          <w:p w14:paraId="22D1EF46" w14:textId="656DE474" w:rsidR="00E61FCC" w:rsidRPr="006D168E" w:rsidRDefault="00E61FCC" w:rsidP="00B02AB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sz w:val="20"/>
                <w:szCs w:val="20"/>
              </w:rPr>
              <w:t>2023</w:t>
            </w:r>
          </w:p>
        </w:tc>
        <w:tc>
          <w:tcPr>
            <w:tcW w:w="952" w:type="dxa"/>
          </w:tcPr>
          <w:p w14:paraId="3679B99F" w14:textId="229836EE" w:rsidR="00E61FCC" w:rsidRPr="006D168E" w:rsidRDefault="00E61FCC" w:rsidP="00B02AB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sz w:val="20"/>
                <w:szCs w:val="20"/>
              </w:rPr>
              <w:t>2024</w:t>
            </w:r>
          </w:p>
        </w:tc>
      </w:tr>
      <w:tr w:rsidR="00E61FCC" w:rsidRPr="006D168E" w14:paraId="2B0FE039" w14:textId="76D2E5BF" w:rsidTr="006161FC">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4585" w:type="dxa"/>
            <w:noWrap/>
            <w:hideMark/>
          </w:tcPr>
          <w:p w14:paraId="54E7D213" w14:textId="06E3A2CD" w:rsidR="00E61FCC" w:rsidRPr="006D168E" w:rsidRDefault="00E61FCC" w:rsidP="002A31C4">
            <w:pPr>
              <w:rPr>
                <w:rFonts w:ascii="Calibri" w:hAnsi="Calibri" w:cs="Calibri"/>
                <w:bCs w:val="0"/>
                <w:color w:val="000000"/>
                <w:sz w:val="20"/>
                <w:szCs w:val="20"/>
              </w:rPr>
            </w:pPr>
            <w:r w:rsidRPr="006D168E">
              <w:rPr>
                <w:rFonts w:ascii="Calibri" w:hAnsi="Calibri" w:cs="Calibri"/>
                <w:bCs w:val="0"/>
                <w:color w:val="000000"/>
                <w:sz w:val="20"/>
                <w:szCs w:val="20"/>
              </w:rPr>
              <w:t>Evaluation and Management Emergency</w:t>
            </w:r>
          </w:p>
        </w:tc>
        <w:tc>
          <w:tcPr>
            <w:tcW w:w="952" w:type="dxa"/>
            <w:noWrap/>
            <w:hideMark/>
          </w:tcPr>
          <w:p w14:paraId="5C730150" w14:textId="7EFD432B" w:rsidR="00E61FCC" w:rsidRPr="006D168E" w:rsidRDefault="00E61FCC"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1.7</w:t>
            </w:r>
          </w:p>
        </w:tc>
        <w:tc>
          <w:tcPr>
            <w:tcW w:w="952" w:type="dxa"/>
          </w:tcPr>
          <w:p w14:paraId="5C00AF49" w14:textId="7FE5DD4F" w:rsidR="00E61FCC" w:rsidRPr="006D168E" w:rsidRDefault="00E61FCC"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1.7</w:t>
            </w:r>
          </w:p>
        </w:tc>
        <w:tc>
          <w:tcPr>
            <w:tcW w:w="952" w:type="dxa"/>
          </w:tcPr>
          <w:p w14:paraId="1700F267" w14:textId="270F81E9" w:rsidR="00E61FCC" w:rsidRPr="006D168E" w:rsidRDefault="00E61FCC"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1.7</w:t>
            </w:r>
          </w:p>
        </w:tc>
        <w:tc>
          <w:tcPr>
            <w:tcW w:w="952" w:type="dxa"/>
          </w:tcPr>
          <w:p w14:paraId="11ABE851" w14:textId="5511B091" w:rsidR="00E61FCC" w:rsidRPr="006D168E" w:rsidRDefault="00E61FCC"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w:t>
            </w:r>
            <w:r w:rsidR="000F2C2E" w:rsidRPr="006D168E">
              <w:rPr>
                <w:rFonts w:ascii="Calibri" w:hAnsi="Calibri" w:cs="Calibri"/>
                <w:color w:val="000000"/>
                <w:sz w:val="20"/>
                <w:szCs w:val="20"/>
              </w:rPr>
              <w:t>7</w:t>
            </w:r>
          </w:p>
        </w:tc>
        <w:tc>
          <w:tcPr>
            <w:tcW w:w="952" w:type="dxa"/>
          </w:tcPr>
          <w:p w14:paraId="13C4C5A7" w14:textId="4CF118F7" w:rsidR="00E61FCC" w:rsidRPr="006D168E" w:rsidRDefault="000F2C2E"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1.6</w:t>
            </w:r>
          </w:p>
        </w:tc>
      </w:tr>
      <w:tr w:rsidR="00E61FCC" w:rsidRPr="006D168E" w14:paraId="56D9DFAD" w14:textId="7EDF557B" w:rsidTr="006161FC">
        <w:trPr>
          <w:trHeight w:val="319"/>
        </w:trPr>
        <w:tc>
          <w:tcPr>
            <w:cnfStyle w:val="001000000000" w:firstRow="0" w:lastRow="0" w:firstColumn="1" w:lastColumn="0" w:oddVBand="0" w:evenVBand="0" w:oddHBand="0" w:evenHBand="0" w:firstRowFirstColumn="0" w:firstRowLastColumn="0" w:lastRowFirstColumn="0" w:lastRowLastColumn="0"/>
            <w:tcW w:w="4585" w:type="dxa"/>
          </w:tcPr>
          <w:p w14:paraId="26F58FD9" w14:textId="42F93842" w:rsidR="00E61FCC" w:rsidRPr="006D168E" w:rsidRDefault="00E61FCC" w:rsidP="002A31C4">
            <w:pPr>
              <w:rPr>
                <w:rFonts w:ascii="Calibri" w:hAnsi="Calibri" w:cs="Calibri"/>
                <w:bCs w:val="0"/>
                <w:color w:val="000000"/>
                <w:sz w:val="20"/>
                <w:szCs w:val="20"/>
              </w:rPr>
            </w:pPr>
            <w:r w:rsidRPr="006D168E">
              <w:rPr>
                <w:rFonts w:ascii="Calibri" w:hAnsi="Calibri" w:cs="Calibri"/>
                <w:bCs w:val="0"/>
                <w:color w:val="000000"/>
                <w:sz w:val="20"/>
                <w:szCs w:val="20"/>
              </w:rPr>
              <w:t>Evaluation and Management Office/outpatient</w:t>
            </w:r>
          </w:p>
        </w:tc>
        <w:tc>
          <w:tcPr>
            <w:tcW w:w="952" w:type="dxa"/>
            <w:noWrap/>
          </w:tcPr>
          <w:p w14:paraId="359C3DF7" w14:textId="4254695D" w:rsidR="00E61FCC" w:rsidRPr="006D168E" w:rsidRDefault="00E61FCC"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1.1</w:t>
            </w:r>
          </w:p>
        </w:tc>
        <w:tc>
          <w:tcPr>
            <w:tcW w:w="952" w:type="dxa"/>
          </w:tcPr>
          <w:p w14:paraId="090E4118" w14:textId="2A4204A5" w:rsidR="00E61FCC" w:rsidRPr="006D168E" w:rsidRDefault="00E61FCC"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1.1</w:t>
            </w:r>
          </w:p>
        </w:tc>
        <w:tc>
          <w:tcPr>
            <w:tcW w:w="952" w:type="dxa"/>
          </w:tcPr>
          <w:p w14:paraId="50918497" w14:textId="6EB20043" w:rsidR="00E61FCC" w:rsidRPr="006D168E" w:rsidRDefault="00E61FCC"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1.1</w:t>
            </w:r>
          </w:p>
        </w:tc>
        <w:tc>
          <w:tcPr>
            <w:tcW w:w="952" w:type="dxa"/>
          </w:tcPr>
          <w:p w14:paraId="24E293C1" w14:textId="2FBE9F44" w:rsidR="00E61FCC" w:rsidRPr="006D168E" w:rsidRDefault="00E61FCC"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1.1</w:t>
            </w:r>
          </w:p>
        </w:tc>
        <w:tc>
          <w:tcPr>
            <w:tcW w:w="952" w:type="dxa"/>
          </w:tcPr>
          <w:p w14:paraId="58DF4A44" w14:textId="31BA5CAE" w:rsidR="00E61FCC" w:rsidRPr="006D168E" w:rsidRDefault="000F2C2E"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1.1</w:t>
            </w:r>
          </w:p>
        </w:tc>
      </w:tr>
      <w:tr w:rsidR="003615A3" w:rsidRPr="006D168E" w14:paraId="326B3846" w14:textId="0930F2D7" w:rsidTr="006161FC">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4585" w:type="dxa"/>
            <w:hideMark/>
          </w:tcPr>
          <w:p w14:paraId="1B19BF4E" w14:textId="2D5C91CA" w:rsidR="003615A3" w:rsidRPr="006D168E" w:rsidRDefault="003615A3" w:rsidP="003615A3">
            <w:pPr>
              <w:rPr>
                <w:rFonts w:ascii="Calibri" w:hAnsi="Calibri" w:cs="Calibri"/>
                <w:bCs w:val="0"/>
                <w:color w:val="000000"/>
                <w:sz w:val="20"/>
                <w:szCs w:val="20"/>
              </w:rPr>
            </w:pPr>
            <w:r w:rsidRPr="006D168E">
              <w:rPr>
                <w:rFonts w:ascii="Calibri" w:hAnsi="Calibri" w:cs="Calibri"/>
                <w:bCs w:val="0"/>
                <w:color w:val="000000"/>
                <w:sz w:val="20"/>
                <w:szCs w:val="20"/>
              </w:rPr>
              <w:t>Evaluation and Management All</w:t>
            </w:r>
          </w:p>
        </w:tc>
        <w:tc>
          <w:tcPr>
            <w:tcW w:w="952" w:type="dxa"/>
            <w:noWrap/>
          </w:tcPr>
          <w:p w14:paraId="45CCC996" w14:textId="2331ED3A" w:rsidR="003615A3" w:rsidRPr="006D168E" w:rsidRDefault="003615A3"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olor w:val="000000"/>
                <w:sz w:val="20"/>
                <w:szCs w:val="20"/>
              </w:rPr>
              <w:t>1.2</w:t>
            </w:r>
          </w:p>
        </w:tc>
        <w:tc>
          <w:tcPr>
            <w:tcW w:w="952" w:type="dxa"/>
          </w:tcPr>
          <w:p w14:paraId="68BB2FBB" w14:textId="51859CA1" w:rsidR="003615A3" w:rsidRPr="006D168E" w:rsidRDefault="003615A3"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olor w:val="000000"/>
                <w:sz w:val="20"/>
                <w:szCs w:val="20"/>
              </w:rPr>
              <w:t>1.2</w:t>
            </w:r>
          </w:p>
        </w:tc>
        <w:tc>
          <w:tcPr>
            <w:tcW w:w="952" w:type="dxa"/>
          </w:tcPr>
          <w:p w14:paraId="3B052276" w14:textId="28031F83" w:rsidR="003615A3" w:rsidRPr="006D168E" w:rsidRDefault="003615A3"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olor w:val="000000"/>
                <w:sz w:val="20"/>
                <w:szCs w:val="20"/>
              </w:rPr>
              <w:t>1.2</w:t>
            </w:r>
          </w:p>
        </w:tc>
        <w:tc>
          <w:tcPr>
            <w:tcW w:w="952" w:type="dxa"/>
          </w:tcPr>
          <w:p w14:paraId="62B22F5A" w14:textId="6D85EB6E" w:rsidR="003615A3" w:rsidRPr="006D168E" w:rsidRDefault="003615A3"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olor w:val="000000"/>
                <w:sz w:val="20"/>
                <w:szCs w:val="20"/>
              </w:rPr>
              <w:t>1.1</w:t>
            </w:r>
          </w:p>
        </w:tc>
        <w:tc>
          <w:tcPr>
            <w:tcW w:w="952" w:type="dxa"/>
          </w:tcPr>
          <w:p w14:paraId="35E0D74E" w14:textId="0C2DF918" w:rsidR="003615A3" w:rsidRPr="006D168E" w:rsidRDefault="003615A3"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1.1</w:t>
            </w:r>
          </w:p>
        </w:tc>
      </w:tr>
      <w:tr w:rsidR="00E61FCC" w:rsidRPr="006D168E" w14:paraId="77181F7A" w14:textId="0DB0A3D4" w:rsidTr="006161FC">
        <w:trPr>
          <w:trHeight w:val="262"/>
        </w:trPr>
        <w:tc>
          <w:tcPr>
            <w:cnfStyle w:val="001000000000" w:firstRow="0" w:lastRow="0" w:firstColumn="1" w:lastColumn="0" w:oddVBand="0" w:evenVBand="0" w:oddHBand="0" w:evenHBand="0" w:firstRowFirstColumn="0" w:firstRowLastColumn="0" w:lastRowFirstColumn="0" w:lastRowLastColumn="0"/>
            <w:tcW w:w="4585" w:type="dxa"/>
            <w:hideMark/>
          </w:tcPr>
          <w:p w14:paraId="565AAA9F" w14:textId="77777777" w:rsidR="00E61FCC" w:rsidRPr="006D168E" w:rsidRDefault="00E61FCC" w:rsidP="002A31C4">
            <w:pPr>
              <w:rPr>
                <w:rFonts w:ascii="Calibri" w:hAnsi="Calibri" w:cs="Calibri"/>
                <w:bCs w:val="0"/>
                <w:color w:val="000000"/>
                <w:sz w:val="20"/>
                <w:szCs w:val="20"/>
              </w:rPr>
            </w:pPr>
            <w:r w:rsidRPr="006D168E">
              <w:rPr>
                <w:rFonts w:ascii="Calibri" w:hAnsi="Calibri" w:cs="Calibri"/>
                <w:bCs w:val="0"/>
                <w:color w:val="000000"/>
                <w:sz w:val="20"/>
                <w:szCs w:val="20"/>
              </w:rPr>
              <w:t>Major Radiology</w:t>
            </w:r>
          </w:p>
        </w:tc>
        <w:tc>
          <w:tcPr>
            <w:tcW w:w="952" w:type="dxa"/>
            <w:noWrap/>
            <w:hideMark/>
          </w:tcPr>
          <w:p w14:paraId="6F5083C1" w14:textId="3132AD74" w:rsidR="00E61FCC" w:rsidRPr="006D168E" w:rsidRDefault="00E61FCC"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1.5</w:t>
            </w:r>
          </w:p>
        </w:tc>
        <w:tc>
          <w:tcPr>
            <w:tcW w:w="952" w:type="dxa"/>
          </w:tcPr>
          <w:p w14:paraId="7992751D" w14:textId="0BFD5AB1" w:rsidR="00E61FCC" w:rsidRPr="006D168E" w:rsidRDefault="00E61FCC"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1.5</w:t>
            </w:r>
          </w:p>
        </w:tc>
        <w:tc>
          <w:tcPr>
            <w:tcW w:w="952" w:type="dxa"/>
          </w:tcPr>
          <w:p w14:paraId="12A4C503" w14:textId="66AB4C6D" w:rsidR="00E61FCC" w:rsidRPr="006D168E" w:rsidRDefault="00E61FCC"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1.5</w:t>
            </w:r>
          </w:p>
        </w:tc>
        <w:tc>
          <w:tcPr>
            <w:tcW w:w="952" w:type="dxa"/>
          </w:tcPr>
          <w:p w14:paraId="68623491" w14:textId="13812FEA" w:rsidR="00E61FCC" w:rsidRPr="006D168E" w:rsidRDefault="00E61FCC"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1.5</w:t>
            </w:r>
          </w:p>
        </w:tc>
        <w:tc>
          <w:tcPr>
            <w:tcW w:w="952" w:type="dxa"/>
          </w:tcPr>
          <w:p w14:paraId="4C89C359" w14:textId="438A81BD" w:rsidR="00E61FCC" w:rsidRPr="006D168E" w:rsidRDefault="000F2C2E"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1.5</w:t>
            </w:r>
          </w:p>
        </w:tc>
      </w:tr>
      <w:tr w:rsidR="00E61FCC" w:rsidRPr="006D168E" w14:paraId="1F196C76" w14:textId="5C18042C" w:rsidTr="006161FC">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4585" w:type="dxa"/>
            <w:hideMark/>
          </w:tcPr>
          <w:p w14:paraId="737C8992" w14:textId="77777777" w:rsidR="00E61FCC" w:rsidRPr="006D168E" w:rsidRDefault="00E61FCC" w:rsidP="002A31C4">
            <w:pPr>
              <w:rPr>
                <w:rFonts w:ascii="Calibri" w:hAnsi="Calibri" w:cs="Calibri"/>
                <w:bCs w:val="0"/>
                <w:color w:val="000000"/>
                <w:sz w:val="20"/>
                <w:szCs w:val="20"/>
              </w:rPr>
            </w:pPr>
            <w:r w:rsidRPr="006D168E">
              <w:rPr>
                <w:rFonts w:ascii="Calibri" w:hAnsi="Calibri" w:cs="Calibri"/>
                <w:bCs w:val="0"/>
                <w:color w:val="000000"/>
                <w:sz w:val="20"/>
                <w:szCs w:val="20"/>
              </w:rPr>
              <w:t>Minor Radiology</w:t>
            </w:r>
          </w:p>
        </w:tc>
        <w:tc>
          <w:tcPr>
            <w:tcW w:w="952" w:type="dxa"/>
            <w:noWrap/>
            <w:hideMark/>
          </w:tcPr>
          <w:p w14:paraId="0BB6A8CB" w14:textId="0BCE2D40" w:rsidR="00E61FCC" w:rsidRPr="006D168E" w:rsidRDefault="00E61FCC"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1.7</w:t>
            </w:r>
          </w:p>
        </w:tc>
        <w:tc>
          <w:tcPr>
            <w:tcW w:w="952" w:type="dxa"/>
          </w:tcPr>
          <w:p w14:paraId="50C97FEA" w14:textId="525A7118" w:rsidR="00E61FCC" w:rsidRPr="006D168E" w:rsidRDefault="00E61FCC"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1.7</w:t>
            </w:r>
          </w:p>
        </w:tc>
        <w:tc>
          <w:tcPr>
            <w:tcW w:w="952" w:type="dxa"/>
          </w:tcPr>
          <w:p w14:paraId="3A9F8797" w14:textId="1D18B267" w:rsidR="00E61FCC" w:rsidRPr="006D168E" w:rsidRDefault="00E61FCC"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1.7</w:t>
            </w:r>
          </w:p>
        </w:tc>
        <w:tc>
          <w:tcPr>
            <w:tcW w:w="952" w:type="dxa"/>
          </w:tcPr>
          <w:p w14:paraId="7304018D" w14:textId="03CB38A9" w:rsidR="00E61FCC" w:rsidRPr="006D168E" w:rsidRDefault="00E61FCC"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1.7</w:t>
            </w:r>
          </w:p>
        </w:tc>
        <w:tc>
          <w:tcPr>
            <w:tcW w:w="952" w:type="dxa"/>
          </w:tcPr>
          <w:p w14:paraId="2064F9D5" w14:textId="28ED3CC9" w:rsidR="00E61FCC" w:rsidRPr="006D168E" w:rsidRDefault="000F2C2E"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1.7</w:t>
            </w:r>
          </w:p>
        </w:tc>
      </w:tr>
      <w:tr w:rsidR="00E61FCC" w:rsidRPr="006D168E" w14:paraId="0371B2A2" w14:textId="5CD11ECB" w:rsidTr="006161FC">
        <w:trPr>
          <w:trHeight w:val="262"/>
        </w:trPr>
        <w:tc>
          <w:tcPr>
            <w:cnfStyle w:val="001000000000" w:firstRow="0" w:lastRow="0" w:firstColumn="1" w:lastColumn="0" w:oddVBand="0" w:evenVBand="0" w:oddHBand="0" w:evenHBand="0" w:firstRowFirstColumn="0" w:firstRowLastColumn="0" w:lastRowFirstColumn="0" w:lastRowLastColumn="0"/>
            <w:tcW w:w="4585" w:type="dxa"/>
            <w:hideMark/>
          </w:tcPr>
          <w:p w14:paraId="2D62AA08" w14:textId="77777777" w:rsidR="00E61FCC" w:rsidRPr="006D168E" w:rsidRDefault="00E61FCC" w:rsidP="002A31C4">
            <w:pPr>
              <w:rPr>
                <w:rFonts w:ascii="Calibri" w:hAnsi="Calibri" w:cs="Calibri"/>
                <w:bCs w:val="0"/>
                <w:color w:val="000000"/>
                <w:sz w:val="20"/>
                <w:szCs w:val="20"/>
              </w:rPr>
            </w:pPr>
            <w:r w:rsidRPr="006D168E">
              <w:rPr>
                <w:rFonts w:ascii="Calibri" w:hAnsi="Calibri" w:cs="Calibri"/>
                <w:bCs w:val="0"/>
                <w:color w:val="000000"/>
                <w:sz w:val="20"/>
                <w:szCs w:val="20"/>
              </w:rPr>
              <w:t>Major Surgery</w:t>
            </w:r>
          </w:p>
        </w:tc>
        <w:tc>
          <w:tcPr>
            <w:tcW w:w="952" w:type="dxa"/>
            <w:noWrap/>
            <w:hideMark/>
          </w:tcPr>
          <w:p w14:paraId="3D21D377" w14:textId="77FC813D" w:rsidR="00E61FCC" w:rsidRPr="006D168E" w:rsidRDefault="00E61FCC"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3.</w:t>
            </w:r>
            <w:r w:rsidR="00B11A60" w:rsidRPr="006D168E">
              <w:rPr>
                <w:rFonts w:ascii="Calibri" w:hAnsi="Calibri" w:cs="Calibri"/>
                <w:color w:val="000000"/>
                <w:sz w:val="20"/>
                <w:szCs w:val="20"/>
              </w:rPr>
              <w:t>2</w:t>
            </w:r>
          </w:p>
        </w:tc>
        <w:tc>
          <w:tcPr>
            <w:tcW w:w="952" w:type="dxa"/>
          </w:tcPr>
          <w:p w14:paraId="1371D359" w14:textId="426B0AAD" w:rsidR="00E61FCC" w:rsidRPr="006D168E" w:rsidRDefault="00E61FCC"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3.</w:t>
            </w:r>
            <w:r w:rsidR="00B11A60" w:rsidRPr="006D168E">
              <w:rPr>
                <w:rFonts w:ascii="Calibri" w:hAnsi="Calibri" w:cs="Calibri"/>
                <w:color w:val="000000"/>
                <w:sz w:val="20"/>
                <w:szCs w:val="20"/>
              </w:rPr>
              <w:t>2</w:t>
            </w:r>
          </w:p>
        </w:tc>
        <w:tc>
          <w:tcPr>
            <w:tcW w:w="952" w:type="dxa"/>
          </w:tcPr>
          <w:p w14:paraId="11DF8A12" w14:textId="629C7FD4" w:rsidR="00E61FCC" w:rsidRPr="006D168E" w:rsidRDefault="00E61FCC"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3.</w:t>
            </w:r>
            <w:r w:rsidR="00B11A60" w:rsidRPr="006D168E">
              <w:rPr>
                <w:rFonts w:ascii="Calibri" w:hAnsi="Calibri" w:cs="Calibri"/>
                <w:color w:val="000000"/>
                <w:sz w:val="20"/>
                <w:szCs w:val="20"/>
              </w:rPr>
              <w:t>1</w:t>
            </w:r>
          </w:p>
        </w:tc>
        <w:tc>
          <w:tcPr>
            <w:tcW w:w="952" w:type="dxa"/>
          </w:tcPr>
          <w:p w14:paraId="2D11B082" w14:textId="1559C4E1" w:rsidR="00E61FCC" w:rsidRPr="006D168E" w:rsidRDefault="00E61FCC"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3.1</w:t>
            </w:r>
          </w:p>
        </w:tc>
        <w:tc>
          <w:tcPr>
            <w:tcW w:w="952" w:type="dxa"/>
          </w:tcPr>
          <w:p w14:paraId="5D973759" w14:textId="43888AC4" w:rsidR="00E61FCC" w:rsidRPr="006D168E" w:rsidRDefault="00B11A60"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3.0</w:t>
            </w:r>
          </w:p>
        </w:tc>
      </w:tr>
      <w:tr w:rsidR="00E61FCC" w:rsidRPr="006D168E" w14:paraId="2205FEAB" w14:textId="0D3336DD" w:rsidTr="006161FC">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4585" w:type="dxa"/>
          </w:tcPr>
          <w:p w14:paraId="65620AA8" w14:textId="6D353AE0" w:rsidR="00E61FCC" w:rsidRPr="006D168E" w:rsidRDefault="00E61FCC" w:rsidP="002A31C4">
            <w:pPr>
              <w:rPr>
                <w:rFonts w:ascii="Calibri" w:hAnsi="Calibri" w:cs="Calibri"/>
                <w:bCs w:val="0"/>
                <w:color w:val="000000"/>
                <w:sz w:val="20"/>
                <w:szCs w:val="20"/>
              </w:rPr>
            </w:pPr>
            <w:r w:rsidRPr="006D168E">
              <w:rPr>
                <w:rFonts w:ascii="Calibri" w:hAnsi="Calibri" w:cs="Calibri"/>
                <w:bCs w:val="0"/>
                <w:color w:val="000000"/>
                <w:sz w:val="20"/>
                <w:szCs w:val="20"/>
              </w:rPr>
              <w:t>Minor Surgery</w:t>
            </w:r>
          </w:p>
        </w:tc>
        <w:tc>
          <w:tcPr>
            <w:tcW w:w="952" w:type="dxa"/>
            <w:noWrap/>
          </w:tcPr>
          <w:p w14:paraId="7D3FBA2D" w14:textId="7A1B8CDA" w:rsidR="00E61FCC" w:rsidRPr="006D168E" w:rsidRDefault="00E61FCC"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w:t>
            </w:r>
            <w:r w:rsidR="00B11A60" w:rsidRPr="006D168E">
              <w:rPr>
                <w:rFonts w:ascii="Calibri" w:hAnsi="Calibri" w:cs="Calibri"/>
                <w:color w:val="000000"/>
                <w:sz w:val="20"/>
                <w:szCs w:val="20"/>
              </w:rPr>
              <w:t>4</w:t>
            </w:r>
          </w:p>
        </w:tc>
        <w:tc>
          <w:tcPr>
            <w:tcW w:w="952" w:type="dxa"/>
          </w:tcPr>
          <w:p w14:paraId="703AAD5B" w14:textId="5C2DAF10" w:rsidR="00E61FCC" w:rsidRPr="006D168E" w:rsidRDefault="00E61FCC"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w:t>
            </w:r>
            <w:r w:rsidR="00B11A60" w:rsidRPr="006D168E">
              <w:rPr>
                <w:rFonts w:ascii="Calibri" w:hAnsi="Calibri" w:cs="Calibri"/>
                <w:color w:val="000000"/>
                <w:sz w:val="20"/>
                <w:szCs w:val="20"/>
              </w:rPr>
              <w:t>4</w:t>
            </w:r>
          </w:p>
        </w:tc>
        <w:tc>
          <w:tcPr>
            <w:tcW w:w="952" w:type="dxa"/>
          </w:tcPr>
          <w:p w14:paraId="63E21A63" w14:textId="5794557C" w:rsidR="00E61FCC" w:rsidRPr="006D168E" w:rsidRDefault="00E61FCC"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w:t>
            </w:r>
            <w:r w:rsidR="00B11A60" w:rsidRPr="006D168E">
              <w:rPr>
                <w:rFonts w:ascii="Calibri" w:hAnsi="Calibri" w:cs="Calibri"/>
                <w:color w:val="000000"/>
                <w:sz w:val="20"/>
                <w:szCs w:val="20"/>
              </w:rPr>
              <w:t>4</w:t>
            </w:r>
          </w:p>
        </w:tc>
        <w:tc>
          <w:tcPr>
            <w:tcW w:w="952" w:type="dxa"/>
          </w:tcPr>
          <w:p w14:paraId="06A82F8E" w14:textId="3DB68144" w:rsidR="00E61FCC" w:rsidRPr="006D168E" w:rsidRDefault="00E61FCC"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w:t>
            </w:r>
            <w:r w:rsidR="00B11A60" w:rsidRPr="006D168E">
              <w:rPr>
                <w:rFonts w:ascii="Calibri" w:hAnsi="Calibri" w:cs="Calibri"/>
                <w:color w:val="000000"/>
                <w:sz w:val="20"/>
                <w:szCs w:val="20"/>
              </w:rPr>
              <w:t>4</w:t>
            </w:r>
          </w:p>
        </w:tc>
        <w:tc>
          <w:tcPr>
            <w:tcW w:w="952" w:type="dxa"/>
          </w:tcPr>
          <w:p w14:paraId="00CC747C" w14:textId="6AB2E173" w:rsidR="00E61FCC" w:rsidRPr="006D168E" w:rsidRDefault="00B11A60"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1.4</w:t>
            </w:r>
          </w:p>
        </w:tc>
      </w:tr>
      <w:tr w:rsidR="00E61FCC" w:rsidRPr="006D168E" w14:paraId="21D4C685" w14:textId="3E9D755D" w:rsidTr="006161FC">
        <w:trPr>
          <w:trHeight w:val="262"/>
        </w:trPr>
        <w:tc>
          <w:tcPr>
            <w:cnfStyle w:val="001000000000" w:firstRow="0" w:lastRow="0" w:firstColumn="1" w:lastColumn="0" w:oddVBand="0" w:evenVBand="0" w:oddHBand="0" w:evenHBand="0" w:firstRowFirstColumn="0" w:firstRowLastColumn="0" w:lastRowFirstColumn="0" w:lastRowLastColumn="0"/>
            <w:tcW w:w="4585" w:type="dxa"/>
          </w:tcPr>
          <w:p w14:paraId="7451DEE2" w14:textId="545D6B9F" w:rsidR="00E61FCC" w:rsidRPr="006D168E" w:rsidRDefault="00E61FCC" w:rsidP="002A31C4">
            <w:pPr>
              <w:rPr>
                <w:rFonts w:ascii="Calibri" w:hAnsi="Calibri" w:cs="Calibri"/>
                <w:bCs w:val="0"/>
                <w:color w:val="000000"/>
                <w:sz w:val="20"/>
                <w:szCs w:val="20"/>
              </w:rPr>
            </w:pPr>
            <w:r w:rsidRPr="006D168E">
              <w:rPr>
                <w:rFonts w:ascii="Calibri" w:hAnsi="Calibri" w:cs="Calibri"/>
                <w:bCs w:val="0"/>
                <w:color w:val="000000"/>
                <w:sz w:val="20"/>
                <w:szCs w:val="20"/>
              </w:rPr>
              <w:t>Medical Legal</w:t>
            </w:r>
          </w:p>
        </w:tc>
        <w:tc>
          <w:tcPr>
            <w:tcW w:w="952" w:type="dxa"/>
            <w:noWrap/>
          </w:tcPr>
          <w:p w14:paraId="03E076D2" w14:textId="26F6897F" w:rsidR="00E61FCC" w:rsidRPr="006D168E" w:rsidRDefault="00E61FCC"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1.2</w:t>
            </w:r>
          </w:p>
        </w:tc>
        <w:tc>
          <w:tcPr>
            <w:tcW w:w="952" w:type="dxa"/>
          </w:tcPr>
          <w:p w14:paraId="41E19CF9" w14:textId="7EE44487" w:rsidR="00E61FCC" w:rsidRPr="006D168E" w:rsidRDefault="00E61FCC"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1.5</w:t>
            </w:r>
          </w:p>
        </w:tc>
        <w:tc>
          <w:tcPr>
            <w:tcW w:w="952" w:type="dxa"/>
          </w:tcPr>
          <w:p w14:paraId="55D8F03E" w14:textId="49AB465F" w:rsidR="00E61FCC" w:rsidRPr="006D168E" w:rsidRDefault="00E61FCC"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1.6</w:t>
            </w:r>
          </w:p>
        </w:tc>
        <w:tc>
          <w:tcPr>
            <w:tcW w:w="952" w:type="dxa"/>
          </w:tcPr>
          <w:p w14:paraId="4936C57D" w14:textId="003481A7" w:rsidR="00E61FCC" w:rsidRPr="006D168E" w:rsidRDefault="00E61FCC"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1.6</w:t>
            </w:r>
          </w:p>
        </w:tc>
        <w:tc>
          <w:tcPr>
            <w:tcW w:w="952" w:type="dxa"/>
          </w:tcPr>
          <w:p w14:paraId="39AC5318" w14:textId="1E15D745" w:rsidR="00E61FCC" w:rsidRPr="006D168E" w:rsidRDefault="00B11A60"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1.5</w:t>
            </w:r>
          </w:p>
        </w:tc>
      </w:tr>
      <w:tr w:rsidR="00E61FCC" w:rsidRPr="006D168E" w14:paraId="694C77D6" w14:textId="22FC8AA6" w:rsidTr="006161FC">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4585" w:type="dxa"/>
          </w:tcPr>
          <w:p w14:paraId="66B2798B" w14:textId="102B8498" w:rsidR="00E61FCC" w:rsidRPr="006D168E" w:rsidRDefault="00E61FCC" w:rsidP="002A31C4">
            <w:pPr>
              <w:rPr>
                <w:rFonts w:ascii="Calibri" w:hAnsi="Calibri" w:cs="Calibri"/>
                <w:bCs w:val="0"/>
                <w:color w:val="000000"/>
                <w:sz w:val="20"/>
                <w:szCs w:val="20"/>
              </w:rPr>
            </w:pPr>
            <w:r w:rsidRPr="006D168E">
              <w:rPr>
                <w:rFonts w:ascii="Calibri" w:hAnsi="Calibri" w:cs="Calibri"/>
                <w:bCs w:val="0"/>
                <w:color w:val="000000"/>
                <w:sz w:val="20"/>
                <w:szCs w:val="20"/>
              </w:rPr>
              <w:t>Neurological/ Neuromuscular Testing</w:t>
            </w:r>
          </w:p>
        </w:tc>
        <w:tc>
          <w:tcPr>
            <w:tcW w:w="952" w:type="dxa"/>
            <w:noWrap/>
          </w:tcPr>
          <w:p w14:paraId="67EDA79B" w14:textId="2FFD1A4A" w:rsidR="00E61FCC" w:rsidRPr="006D168E" w:rsidRDefault="00E61FCC"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3.</w:t>
            </w:r>
            <w:r w:rsidR="00B11A60" w:rsidRPr="006D168E">
              <w:rPr>
                <w:rFonts w:ascii="Calibri" w:hAnsi="Calibri" w:cs="Calibri"/>
                <w:color w:val="000000"/>
                <w:sz w:val="20"/>
                <w:szCs w:val="20"/>
              </w:rPr>
              <w:t>0</w:t>
            </w:r>
          </w:p>
        </w:tc>
        <w:tc>
          <w:tcPr>
            <w:tcW w:w="952" w:type="dxa"/>
          </w:tcPr>
          <w:p w14:paraId="1B1E2370" w14:textId="1E601800" w:rsidR="00E61FCC" w:rsidRPr="006D168E" w:rsidRDefault="00E61FCC"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2.</w:t>
            </w:r>
            <w:r w:rsidR="00B11A60" w:rsidRPr="006D168E">
              <w:rPr>
                <w:rFonts w:ascii="Calibri" w:hAnsi="Calibri" w:cs="Calibri"/>
                <w:color w:val="000000"/>
                <w:sz w:val="20"/>
                <w:szCs w:val="20"/>
              </w:rPr>
              <w:t>9</w:t>
            </w:r>
          </w:p>
        </w:tc>
        <w:tc>
          <w:tcPr>
            <w:tcW w:w="952" w:type="dxa"/>
          </w:tcPr>
          <w:p w14:paraId="7F98DAFF" w14:textId="52BE67D5" w:rsidR="00E61FCC" w:rsidRPr="006D168E" w:rsidRDefault="00E61FCC"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2.</w:t>
            </w:r>
            <w:r w:rsidR="00B11A60" w:rsidRPr="006D168E">
              <w:rPr>
                <w:rFonts w:ascii="Calibri" w:hAnsi="Calibri" w:cs="Calibri"/>
                <w:color w:val="000000"/>
                <w:sz w:val="20"/>
                <w:szCs w:val="20"/>
              </w:rPr>
              <w:t>6</w:t>
            </w:r>
          </w:p>
        </w:tc>
        <w:tc>
          <w:tcPr>
            <w:tcW w:w="952" w:type="dxa"/>
          </w:tcPr>
          <w:p w14:paraId="02EC2AB0" w14:textId="2A45601C" w:rsidR="00E61FCC" w:rsidRPr="006D168E" w:rsidRDefault="00B11A60"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2.5</w:t>
            </w:r>
          </w:p>
        </w:tc>
        <w:tc>
          <w:tcPr>
            <w:tcW w:w="952" w:type="dxa"/>
          </w:tcPr>
          <w:p w14:paraId="4D5FCE5B" w14:textId="5A7CF5A5" w:rsidR="00E61FCC" w:rsidRPr="006D168E" w:rsidRDefault="00B11A60"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2.3</w:t>
            </w:r>
          </w:p>
        </w:tc>
      </w:tr>
      <w:tr w:rsidR="00E61FCC" w:rsidRPr="006D168E" w14:paraId="4A68789E" w14:textId="6F7C60E8" w:rsidTr="006161FC">
        <w:trPr>
          <w:trHeight w:val="262"/>
        </w:trPr>
        <w:tc>
          <w:tcPr>
            <w:cnfStyle w:val="001000000000" w:firstRow="0" w:lastRow="0" w:firstColumn="1" w:lastColumn="0" w:oddVBand="0" w:evenVBand="0" w:oddHBand="0" w:evenHBand="0" w:firstRowFirstColumn="0" w:firstRowLastColumn="0" w:lastRowFirstColumn="0" w:lastRowLastColumn="0"/>
            <w:tcW w:w="4585" w:type="dxa"/>
            <w:hideMark/>
          </w:tcPr>
          <w:p w14:paraId="13D71839" w14:textId="77777777" w:rsidR="00E61FCC" w:rsidRPr="006D168E" w:rsidRDefault="00E61FCC" w:rsidP="002A31C4">
            <w:pPr>
              <w:rPr>
                <w:rFonts w:ascii="Calibri" w:hAnsi="Calibri" w:cs="Calibri"/>
                <w:bCs w:val="0"/>
                <w:color w:val="000000"/>
                <w:sz w:val="20"/>
                <w:szCs w:val="20"/>
              </w:rPr>
            </w:pPr>
            <w:r w:rsidRPr="006D168E">
              <w:rPr>
                <w:rFonts w:ascii="Calibri" w:hAnsi="Calibri" w:cs="Calibri"/>
                <w:bCs w:val="0"/>
                <w:color w:val="000000"/>
                <w:sz w:val="20"/>
                <w:szCs w:val="20"/>
              </w:rPr>
              <w:t>Physical Medicine</w:t>
            </w:r>
          </w:p>
        </w:tc>
        <w:tc>
          <w:tcPr>
            <w:tcW w:w="952" w:type="dxa"/>
            <w:noWrap/>
            <w:hideMark/>
          </w:tcPr>
          <w:p w14:paraId="3DC8FBF4" w14:textId="7BE0B422" w:rsidR="00E61FCC" w:rsidRPr="006D168E" w:rsidRDefault="00E61FCC"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2.8</w:t>
            </w:r>
          </w:p>
        </w:tc>
        <w:tc>
          <w:tcPr>
            <w:tcW w:w="952" w:type="dxa"/>
          </w:tcPr>
          <w:p w14:paraId="41D08149" w14:textId="13AD4FE3" w:rsidR="00E61FCC" w:rsidRPr="006D168E" w:rsidRDefault="00E61FCC"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2.7</w:t>
            </w:r>
          </w:p>
        </w:tc>
        <w:tc>
          <w:tcPr>
            <w:tcW w:w="952" w:type="dxa"/>
          </w:tcPr>
          <w:p w14:paraId="3FDF2CF9" w14:textId="612A5D34" w:rsidR="00E61FCC" w:rsidRPr="006D168E" w:rsidRDefault="00E61FCC"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2.</w:t>
            </w:r>
            <w:r w:rsidR="003615A3" w:rsidRPr="006D168E">
              <w:rPr>
                <w:rFonts w:ascii="Calibri" w:hAnsi="Calibri" w:cs="Calibri"/>
                <w:color w:val="000000"/>
                <w:sz w:val="20"/>
                <w:szCs w:val="20"/>
              </w:rPr>
              <w:t>7</w:t>
            </w:r>
          </w:p>
        </w:tc>
        <w:tc>
          <w:tcPr>
            <w:tcW w:w="952" w:type="dxa"/>
          </w:tcPr>
          <w:p w14:paraId="7D4F95E0" w14:textId="4D3F0967" w:rsidR="00E61FCC" w:rsidRPr="006D168E" w:rsidRDefault="00E61FCC"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2.</w:t>
            </w:r>
            <w:r w:rsidR="003615A3" w:rsidRPr="006D168E">
              <w:rPr>
                <w:rFonts w:ascii="Calibri" w:hAnsi="Calibri" w:cs="Calibri"/>
                <w:color w:val="000000"/>
                <w:sz w:val="20"/>
                <w:szCs w:val="20"/>
              </w:rPr>
              <w:t>6</w:t>
            </w:r>
          </w:p>
        </w:tc>
        <w:tc>
          <w:tcPr>
            <w:tcW w:w="952" w:type="dxa"/>
          </w:tcPr>
          <w:p w14:paraId="119E9B0C" w14:textId="7F58B834" w:rsidR="00E61FCC" w:rsidRPr="006D168E" w:rsidRDefault="003615A3"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2.5</w:t>
            </w:r>
          </w:p>
        </w:tc>
      </w:tr>
      <w:tr w:rsidR="00E61FCC" w:rsidRPr="006D168E" w14:paraId="612AD5F1" w14:textId="0CAECB18" w:rsidTr="006161FC">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4585" w:type="dxa"/>
            <w:hideMark/>
          </w:tcPr>
          <w:p w14:paraId="24E8338C" w14:textId="781BAA3C" w:rsidR="00E61FCC" w:rsidRPr="006D168E" w:rsidRDefault="00E61FCC" w:rsidP="007901B0">
            <w:pPr>
              <w:rPr>
                <w:rFonts w:ascii="Calibri" w:hAnsi="Calibri" w:cs="Calibri"/>
                <w:bCs w:val="0"/>
                <w:color w:val="000000"/>
                <w:sz w:val="20"/>
                <w:szCs w:val="20"/>
              </w:rPr>
            </w:pPr>
            <w:r w:rsidRPr="006D168E">
              <w:rPr>
                <w:rFonts w:ascii="Calibri" w:hAnsi="Calibri" w:cs="Calibri"/>
                <w:bCs w:val="0"/>
                <w:color w:val="000000"/>
                <w:sz w:val="20"/>
                <w:szCs w:val="20"/>
              </w:rPr>
              <w:t>All Services</w:t>
            </w:r>
          </w:p>
        </w:tc>
        <w:tc>
          <w:tcPr>
            <w:tcW w:w="952" w:type="dxa"/>
            <w:noWrap/>
            <w:hideMark/>
          </w:tcPr>
          <w:p w14:paraId="7B0E35C8" w14:textId="397B05F5" w:rsidR="00E61FCC" w:rsidRPr="006D168E" w:rsidRDefault="00E61FCC"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rPr>
            </w:pPr>
            <w:r w:rsidRPr="006D168E">
              <w:rPr>
                <w:rFonts w:ascii="Calibri" w:hAnsi="Calibri" w:cs="Calibri"/>
                <w:b/>
                <w:sz w:val="20"/>
                <w:szCs w:val="20"/>
              </w:rPr>
              <w:t>3.4</w:t>
            </w:r>
          </w:p>
        </w:tc>
        <w:tc>
          <w:tcPr>
            <w:tcW w:w="952" w:type="dxa"/>
          </w:tcPr>
          <w:p w14:paraId="45A5A09E" w14:textId="0A0B987B" w:rsidR="00E61FCC" w:rsidRPr="006D168E" w:rsidRDefault="00E61FCC"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rPr>
            </w:pPr>
            <w:r w:rsidRPr="006D168E">
              <w:rPr>
                <w:rFonts w:ascii="Calibri" w:hAnsi="Calibri" w:cs="Calibri"/>
                <w:b/>
                <w:sz w:val="20"/>
                <w:szCs w:val="20"/>
              </w:rPr>
              <w:t>3.4</w:t>
            </w:r>
          </w:p>
        </w:tc>
        <w:tc>
          <w:tcPr>
            <w:tcW w:w="952" w:type="dxa"/>
          </w:tcPr>
          <w:p w14:paraId="3E6048B0" w14:textId="0857C4B8" w:rsidR="00E61FCC" w:rsidRPr="006D168E" w:rsidRDefault="00E61FCC"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rPr>
            </w:pPr>
            <w:r w:rsidRPr="006D168E">
              <w:rPr>
                <w:rFonts w:ascii="Calibri" w:hAnsi="Calibri" w:cs="Calibri"/>
                <w:b/>
                <w:sz w:val="20"/>
                <w:szCs w:val="20"/>
              </w:rPr>
              <w:t>3.3</w:t>
            </w:r>
          </w:p>
        </w:tc>
        <w:tc>
          <w:tcPr>
            <w:tcW w:w="952" w:type="dxa"/>
          </w:tcPr>
          <w:p w14:paraId="68EFBF73" w14:textId="50E9E1D9" w:rsidR="00E61FCC" w:rsidRPr="006D168E" w:rsidRDefault="00E61FCC"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rPr>
            </w:pPr>
            <w:r w:rsidRPr="006D168E">
              <w:rPr>
                <w:rFonts w:ascii="Calibri" w:hAnsi="Calibri" w:cs="Calibri"/>
                <w:b/>
                <w:sz w:val="20"/>
                <w:szCs w:val="20"/>
              </w:rPr>
              <w:t>3.2</w:t>
            </w:r>
          </w:p>
        </w:tc>
        <w:tc>
          <w:tcPr>
            <w:tcW w:w="952" w:type="dxa"/>
          </w:tcPr>
          <w:p w14:paraId="28B1FFE2" w14:textId="663612E9" w:rsidR="00E61FCC" w:rsidRPr="006D168E" w:rsidRDefault="003615A3"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rPr>
            </w:pPr>
            <w:r w:rsidRPr="006D168E">
              <w:rPr>
                <w:rFonts w:ascii="Calibri" w:hAnsi="Calibri" w:cs="Calibri"/>
                <w:b/>
                <w:sz w:val="20"/>
                <w:szCs w:val="20"/>
              </w:rPr>
              <w:t>3.1</w:t>
            </w:r>
          </w:p>
        </w:tc>
      </w:tr>
    </w:tbl>
    <w:p w14:paraId="435E6760" w14:textId="77777777" w:rsidR="009C4A5F" w:rsidRPr="00541A8B" w:rsidRDefault="009C4A5F"/>
    <w:p w14:paraId="0C797EF3" w14:textId="3F038125" w:rsidR="00BE016D" w:rsidRDefault="003D36BE" w:rsidP="00DE05A1">
      <w:pPr>
        <w:pStyle w:val="Caption"/>
      </w:pPr>
      <w:bookmarkStart w:id="35" w:name="_Toc215739736"/>
      <w:bookmarkStart w:id="36" w:name="_Toc428513292"/>
      <w:r>
        <w:t xml:space="preserve">Table </w:t>
      </w:r>
      <w:r w:rsidR="00632DD8">
        <w:fldChar w:fldCharType="begin"/>
      </w:r>
      <w:r w:rsidR="00632DD8">
        <w:instrText xml:space="preserve"> STYLEREF 1 \s </w:instrText>
      </w:r>
      <w:r w:rsidR="00632DD8">
        <w:fldChar w:fldCharType="separate"/>
      </w:r>
      <w:r w:rsidR="00885E5E">
        <w:rPr>
          <w:noProof/>
        </w:rPr>
        <w:t>3</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11</w:t>
      </w:r>
      <w:r w:rsidR="00632DD8">
        <w:rPr>
          <w:noProof/>
        </w:rPr>
        <w:fldChar w:fldCharType="end"/>
      </w:r>
      <w:r>
        <w:t xml:space="preserve"> Average Medical Service</w:t>
      </w:r>
      <w:r w:rsidR="009A280D">
        <w:t>s</w:t>
      </w:r>
      <w:r>
        <w:t xml:space="preserve"> per Claim by Service Type </w:t>
      </w:r>
      <w:r w:rsidR="00DB07BF">
        <w:t>and</w:t>
      </w:r>
      <w:r>
        <w:t xml:space="preserve"> Year of </w:t>
      </w:r>
      <w:r w:rsidR="007760B9" w:rsidRPr="006657F4">
        <w:t>Service</w:t>
      </w:r>
      <w:bookmarkEnd w:id="35"/>
      <w:r w:rsidR="007E0210">
        <w:t xml:space="preserve"> </w:t>
      </w:r>
    </w:p>
    <w:tbl>
      <w:tblPr>
        <w:tblStyle w:val="ListTable4-Accent2"/>
        <w:tblW w:w="5047" w:type="pct"/>
        <w:tblLook w:val="04A0" w:firstRow="1" w:lastRow="0" w:firstColumn="1" w:lastColumn="0" w:noHBand="0" w:noVBand="1"/>
        <w:tblCaption w:val="Table 3:10 Average Medical Service per Claim by Service Type and Year of Service."/>
        <w:tblDescription w:val="Column 1 shows the list of services. Columns 2, 3, 4 and 5 show the average number of services per claim for the service type for year of service 2020, 2021, 2022 and 2023 respectively."/>
      </w:tblPr>
      <w:tblGrid>
        <w:gridCol w:w="4257"/>
        <w:gridCol w:w="1234"/>
        <w:gridCol w:w="987"/>
        <w:gridCol w:w="1078"/>
        <w:gridCol w:w="989"/>
        <w:gridCol w:w="893"/>
      </w:tblGrid>
      <w:tr w:rsidR="002024A0" w:rsidRPr="006D168E" w14:paraId="3C6A3AB9" w14:textId="2612FFA3" w:rsidTr="000F5C4B">
        <w:trPr>
          <w:cnfStyle w:val="100000000000" w:firstRow="1" w:lastRow="0" w:firstColumn="0" w:lastColumn="0" w:oddVBand="0" w:evenVBand="0" w:oddHBand="0" w:evenHBand="0" w:firstRowFirstColumn="0" w:firstRowLastColumn="0" w:lastRowFirstColumn="0" w:lastRowLastColumn="0"/>
          <w:trHeight w:val="270"/>
          <w:tblHeader/>
        </w:trPr>
        <w:tc>
          <w:tcPr>
            <w:cnfStyle w:val="001000000000" w:firstRow="0" w:lastRow="0" w:firstColumn="1" w:lastColumn="0" w:oddVBand="0" w:evenVBand="0" w:oddHBand="0" w:evenHBand="0" w:firstRowFirstColumn="0" w:firstRowLastColumn="0" w:lastRowFirstColumn="0" w:lastRowLastColumn="0"/>
            <w:tcW w:w="2255" w:type="pct"/>
            <w:noWrap/>
            <w:hideMark/>
          </w:tcPr>
          <w:p w14:paraId="45287FB4" w14:textId="35A6D65E" w:rsidR="00C75911" w:rsidRPr="006D168E" w:rsidRDefault="00C75911" w:rsidP="00227032">
            <w:pPr>
              <w:rPr>
                <w:rFonts w:ascii="Calibri" w:hAnsi="Calibri" w:cs="Calibri"/>
                <w:sz w:val="20"/>
                <w:szCs w:val="20"/>
              </w:rPr>
            </w:pPr>
            <w:r w:rsidRPr="006D168E">
              <w:rPr>
                <w:rFonts w:ascii="Calibri" w:hAnsi="Calibri"/>
                <w:sz w:val="20"/>
                <w:szCs w:val="20"/>
              </w:rPr>
              <w:t xml:space="preserve"> Service </w:t>
            </w:r>
          </w:p>
        </w:tc>
        <w:tc>
          <w:tcPr>
            <w:tcW w:w="654" w:type="pct"/>
            <w:noWrap/>
            <w:hideMark/>
          </w:tcPr>
          <w:p w14:paraId="3DB7E6CB" w14:textId="0582A925" w:rsidR="00C75911" w:rsidRPr="006D168E" w:rsidRDefault="00C75911" w:rsidP="00025B32">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sz w:val="20"/>
                <w:szCs w:val="20"/>
              </w:rPr>
              <w:t>2020</w:t>
            </w:r>
          </w:p>
        </w:tc>
        <w:tc>
          <w:tcPr>
            <w:tcW w:w="523" w:type="pct"/>
          </w:tcPr>
          <w:p w14:paraId="4F87D975" w14:textId="4EACE01A" w:rsidR="00C75911" w:rsidRPr="006D168E" w:rsidRDefault="00C75911" w:rsidP="00025B32">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sz w:val="20"/>
                <w:szCs w:val="20"/>
              </w:rPr>
              <w:t>2021</w:t>
            </w:r>
          </w:p>
        </w:tc>
        <w:tc>
          <w:tcPr>
            <w:tcW w:w="571" w:type="pct"/>
          </w:tcPr>
          <w:p w14:paraId="26BBFE7A" w14:textId="6A16D2D7" w:rsidR="00C75911" w:rsidRPr="006D168E" w:rsidRDefault="00C75911" w:rsidP="00025B32">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sz w:val="20"/>
                <w:szCs w:val="20"/>
              </w:rPr>
              <w:t>2022</w:t>
            </w:r>
          </w:p>
        </w:tc>
        <w:tc>
          <w:tcPr>
            <w:tcW w:w="524" w:type="pct"/>
          </w:tcPr>
          <w:p w14:paraId="44147482" w14:textId="6F9C36AC" w:rsidR="00C75911" w:rsidRPr="006D168E" w:rsidRDefault="00C75911" w:rsidP="00025B32">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sz w:val="20"/>
                <w:szCs w:val="20"/>
              </w:rPr>
              <w:t>2023</w:t>
            </w:r>
          </w:p>
        </w:tc>
        <w:tc>
          <w:tcPr>
            <w:tcW w:w="473" w:type="pct"/>
          </w:tcPr>
          <w:p w14:paraId="41E5CC9B" w14:textId="18FC1BC0" w:rsidR="00C75911" w:rsidRPr="006D168E" w:rsidRDefault="002024A0" w:rsidP="00025B32">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sz w:val="20"/>
                <w:szCs w:val="20"/>
              </w:rPr>
              <w:t>2024</w:t>
            </w:r>
          </w:p>
        </w:tc>
      </w:tr>
      <w:tr w:rsidR="002024A0" w:rsidRPr="006D168E" w14:paraId="10CE6431" w14:textId="27E73F96" w:rsidTr="00311CA8">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255" w:type="pct"/>
            <w:noWrap/>
            <w:hideMark/>
          </w:tcPr>
          <w:p w14:paraId="525B98FB" w14:textId="00F4FB0A" w:rsidR="00C75911" w:rsidRPr="006D168E" w:rsidRDefault="00C75911" w:rsidP="00A20251">
            <w:pPr>
              <w:rPr>
                <w:rFonts w:ascii="Calibri" w:hAnsi="Calibri" w:cs="Calibri"/>
                <w:bCs w:val="0"/>
                <w:color w:val="000000"/>
                <w:sz w:val="20"/>
                <w:szCs w:val="20"/>
              </w:rPr>
            </w:pPr>
            <w:r w:rsidRPr="006D168E">
              <w:rPr>
                <w:rFonts w:ascii="Calibri" w:hAnsi="Calibri"/>
                <w:bCs w:val="0"/>
                <w:color w:val="000000"/>
                <w:sz w:val="20"/>
                <w:szCs w:val="20"/>
              </w:rPr>
              <w:t>Evaluation and Management Emergency</w:t>
            </w:r>
          </w:p>
        </w:tc>
        <w:tc>
          <w:tcPr>
            <w:tcW w:w="654" w:type="pct"/>
            <w:noWrap/>
            <w:hideMark/>
          </w:tcPr>
          <w:p w14:paraId="1F08C3DB" w14:textId="706D9A6E" w:rsidR="00C75911" w:rsidRPr="006D168E" w:rsidRDefault="00C75911"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2.0</w:t>
            </w:r>
          </w:p>
        </w:tc>
        <w:tc>
          <w:tcPr>
            <w:tcW w:w="523" w:type="pct"/>
          </w:tcPr>
          <w:p w14:paraId="62BF75A5" w14:textId="673129A2" w:rsidR="00C75911" w:rsidRPr="006D168E" w:rsidRDefault="00C75911"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1.9</w:t>
            </w:r>
          </w:p>
        </w:tc>
        <w:tc>
          <w:tcPr>
            <w:tcW w:w="571" w:type="pct"/>
          </w:tcPr>
          <w:p w14:paraId="6A22877A" w14:textId="64B7ACA6" w:rsidR="00C75911" w:rsidRPr="006D168E" w:rsidRDefault="00C75911"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1.9</w:t>
            </w:r>
          </w:p>
        </w:tc>
        <w:tc>
          <w:tcPr>
            <w:tcW w:w="524" w:type="pct"/>
          </w:tcPr>
          <w:p w14:paraId="2E660635" w14:textId="163E3C77" w:rsidR="00C75911" w:rsidRPr="006D168E" w:rsidRDefault="00C75911"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1.8</w:t>
            </w:r>
          </w:p>
        </w:tc>
        <w:tc>
          <w:tcPr>
            <w:tcW w:w="473" w:type="pct"/>
          </w:tcPr>
          <w:p w14:paraId="6D7F18D5" w14:textId="107AA528" w:rsidR="00C75911" w:rsidRPr="006D168E" w:rsidRDefault="00B03D7A"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1.8</w:t>
            </w:r>
          </w:p>
        </w:tc>
      </w:tr>
      <w:tr w:rsidR="002024A0" w:rsidRPr="006D168E" w14:paraId="2087AAC6" w14:textId="3FE89E30" w:rsidTr="00311CA8">
        <w:trPr>
          <w:trHeight w:val="257"/>
        </w:trPr>
        <w:tc>
          <w:tcPr>
            <w:cnfStyle w:val="001000000000" w:firstRow="0" w:lastRow="0" w:firstColumn="1" w:lastColumn="0" w:oddVBand="0" w:evenVBand="0" w:oddHBand="0" w:evenHBand="0" w:firstRowFirstColumn="0" w:firstRowLastColumn="0" w:lastRowFirstColumn="0" w:lastRowLastColumn="0"/>
            <w:tcW w:w="2255" w:type="pct"/>
            <w:hideMark/>
          </w:tcPr>
          <w:p w14:paraId="58E66F16" w14:textId="6E9E9064" w:rsidR="00C75911" w:rsidRPr="006D168E" w:rsidRDefault="00C75911" w:rsidP="00A20251">
            <w:pPr>
              <w:rPr>
                <w:rFonts w:ascii="Calibri" w:hAnsi="Calibri" w:cs="Calibri"/>
                <w:bCs w:val="0"/>
                <w:color w:val="000000"/>
                <w:sz w:val="20"/>
                <w:szCs w:val="20"/>
              </w:rPr>
            </w:pPr>
            <w:r w:rsidRPr="006D168E">
              <w:rPr>
                <w:rFonts w:ascii="Calibri" w:hAnsi="Calibri"/>
                <w:bCs w:val="0"/>
                <w:color w:val="000000"/>
                <w:sz w:val="20"/>
                <w:szCs w:val="20"/>
              </w:rPr>
              <w:t>Evaluation and Management/Office/Out patient</w:t>
            </w:r>
          </w:p>
        </w:tc>
        <w:tc>
          <w:tcPr>
            <w:tcW w:w="654" w:type="pct"/>
            <w:noWrap/>
          </w:tcPr>
          <w:p w14:paraId="1B407D2E" w14:textId="5B9BE34B" w:rsidR="00C75911" w:rsidRPr="006D168E" w:rsidRDefault="00C75911"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5.9</w:t>
            </w:r>
          </w:p>
        </w:tc>
        <w:tc>
          <w:tcPr>
            <w:tcW w:w="523" w:type="pct"/>
          </w:tcPr>
          <w:p w14:paraId="6CB5D69A" w14:textId="6BEB1D79" w:rsidR="00C75911" w:rsidRPr="006D168E" w:rsidRDefault="00C75911"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6.0</w:t>
            </w:r>
          </w:p>
        </w:tc>
        <w:tc>
          <w:tcPr>
            <w:tcW w:w="571" w:type="pct"/>
          </w:tcPr>
          <w:p w14:paraId="1964630B" w14:textId="075176FE" w:rsidR="00C75911" w:rsidRPr="006D168E" w:rsidRDefault="00C75911"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5.7</w:t>
            </w:r>
          </w:p>
        </w:tc>
        <w:tc>
          <w:tcPr>
            <w:tcW w:w="524" w:type="pct"/>
          </w:tcPr>
          <w:p w14:paraId="5C448B35" w14:textId="70553E31" w:rsidR="00C75911" w:rsidRPr="006D168E" w:rsidRDefault="00C75911"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5.</w:t>
            </w:r>
            <w:r w:rsidR="00B03D7A" w:rsidRPr="006D168E">
              <w:rPr>
                <w:rFonts w:ascii="Calibri" w:hAnsi="Calibri" w:cs="Calibri"/>
                <w:color w:val="000000"/>
                <w:sz w:val="20"/>
                <w:szCs w:val="20"/>
              </w:rPr>
              <w:t>8</w:t>
            </w:r>
          </w:p>
        </w:tc>
        <w:tc>
          <w:tcPr>
            <w:tcW w:w="473" w:type="pct"/>
          </w:tcPr>
          <w:p w14:paraId="5A096630" w14:textId="05CD689F" w:rsidR="00C75911" w:rsidRPr="006D168E" w:rsidRDefault="00B03D7A"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5.7</w:t>
            </w:r>
          </w:p>
        </w:tc>
      </w:tr>
      <w:tr w:rsidR="002024A0" w:rsidRPr="006D168E" w14:paraId="1CA86E02" w14:textId="35A2159B" w:rsidTr="00311CA8">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2255" w:type="pct"/>
            <w:hideMark/>
          </w:tcPr>
          <w:p w14:paraId="0FAF2B86" w14:textId="772C6798" w:rsidR="00C75911" w:rsidRPr="006D168E" w:rsidRDefault="00C75911" w:rsidP="001878DA">
            <w:pPr>
              <w:rPr>
                <w:rFonts w:ascii="Calibri" w:hAnsi="Calibri" w:cs="Calibri"/>
                <w:bCs w:val="0"/>
                <w:color w:val="000000"/>
                <w:sz w:val="20"/>
                <w:szCs w:val="20"/>
              </w:rPr>
            </w:pPr>
            <w:r w:rsidRPr="006D168E">
              <w:rPr>
                <w:rFonts w:ascii="Calibri" w:hAnsi="Calibri"/>
                <w:bCs w:val="0"/>
                <w:color w:val="000000"/>
                <w:sz w:val="20"/>
                <w:szCs w:val="20"/>
              </w:rPr>
              <w:t>Evaluation and Management All</w:t>
            </w:r>
          </w:p>
        </w:tc>
        <w:tc>
          <w:tcPr>
            <w:tcW w:w="654" w:type="pct"/>
            <w:noWrap/>
            <w:hideMark/>
          </w:tcPr>
          <w:p w14:paraId="4E2572FE" w14:textId="015DAF87" w:rsidR="00C75911" w:rsidRPr="006D168E" w:rsidRDefault="00C75911"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6D168E">
              <w:rPr>
                <w:rFonts w:ascii="Calibri" w:hAnsi="Calibri" w:cs="Calibri"/>
                <w:color w:val="000000"/>
                <w:sz w:val="20"/>
                <w:szCs w:val="20"/>
              </w:rPr>
              <w:t>6.9</w:t>
            </w:r>
          </w:p>
        </w:tc>
        <w:tc>
          <w:tcPr>
            <w:tcW w:w="523" w:type="pct"/>
          </w:tcPr>
          <w:p w14:paraId="3C753C53" w14:textId="27495BB3" w:rsidR="00C75911" w:rsidRPr="006D168E" w:rsidRDefault="00C75911"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6.7</w:t>
            </w:r>
          </w:p>
        </w:tc>
        <w:tc>
          <w:tcPr>
            <w:tcW w:w="571" w:type="pct"/>
          </w:tcPr>
          <w:p w14:paraId="47C4E178" w14:textId="3D61F25F" w:rsidR="00C75911" w:rsidRPr="006D168E" w:rsidRDefault="00C75911"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6.3</w:t>
            </w:r>
          </w:p>
        </w:tc>
        <w:tc>
          <w:tcPr>
            <w:tcW w:w="524" w:type="pct"/>
          </w:tcPr>
          <w:p w14:paraId="2307A1E8" w14:textId="35A02E00" w:rsidR="00C75911" w:rsidRPr="006D168E" w:rsidRDefault="00C75911"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6.</w:t>
            </w:r>
            <w:r w:rsidR="00B03D7A" w:rsidRPr="006D168E">
              <w:rPr>
                <w:rFonts w:ascii="Calibri" w:hAnsi="Calibri" w:cs="Calibri"/>
                <w:color w:val="000000"/>
                <w:sz w:val="20"/>
                <w:szCs w:val="20"/>
              </w:rPr>
              <w:t>3</w:t>
            </w:r>
          </w:p>
        </w:tc>
        <w:tc>
          <w:tcPr>
            <w:tcW w:w="473" w:type="pct"/>
          </w:tcPr>
          <w:p w14:paraId="2623B0CE" w14:textId="27B77B3A" w:rsidR="00C75911" w:rsidRPr="006D168E" w:rsidRDefault="00B03D7A"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6.2</w:t>
            </w:r>
          </w:p>
        </w:tc>
      </w:tr>
      <w:tr w:rsidR="002024A0" w:rsidRPr="006D168E" w14:paraId="1FE1338F" w14:textId="42428BFA" w:rsidTr="00311CA8">
        <w:trPr>
          <w:trHeight w:val="387"/>
        </w:trPr>
        <w:tc>
          <w:tcPr>
            <w:cnfStyle w:val="001000000000" w:firstRow="0" w:lastRow="0" w:firstColumn="1" w:lastColumn="0" w:oddVBand="0" w:evenVBand="0" w:oddHBand="0" w:evenHBand="0" w:firstRowFirstColumn="0" w:firstRowLastColumn="0" w:lastRowFirstColumn="0" w:lastRowLastColumn="0"/>
            <w:tcW w:w="2255" w:type="pct"/>
            <w:hideMark/>
          </w:tcPr>
          <w:p w14:paraId="0490FF6C" w14:textId="77777777" w:rsidR="00C75911" w:rsidRPr="006D168E" w:rsidRDefault="00C75911" w:rsidP="00A20251">
            <w:pPr>
              <w:rPr>
                <w:rFonts w:ascii="Calibri" w:hAnsi="Calibri" w:cs="Calibri"/>
                <w:bCs w:val="0"/>
                <w:color w:val="000000"/>
                <w:sz w:val="20"/>
                <w:szCs w:val="20"/>
              </w:rPr>
            </w:pPr>
            <w:r w:rsidRPr="006D168E">
              <w:rPr>
                <w:rFonts w:ascii="Calibri" w:hAnsi="Calibri"/>
                <w:bCs w:val="0"/>
                <w:color w:val="000000"/>
                <w:sz w:val="20"/>
                <w:szCs w:val="20"/>
              </w:rPr>
              <w:t>Major Radiology</w:t>
            </w:r>
          </w:p>
        </w:tc>
        <w:tc>
          <w:tcPr>
            <w:tcW w:w="654" w:type="pct"/>
            <w:noWrap/>
            <w:hideMark/>
          </w:tcPr>
          <w:p w14:paraId="49A38AA8" w14:textId="1F773534" w:rsidR="00C75911" w:rsidRPr="006D168E" w:rsidRDefault="00C75911"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1.9</w:t>
            </w:r>
          </w:p>
        </w:tc>
        <w:tc>
          <w:tcPr>
            <w:tcW w:w="523" w:type="pct"/>
          </w:tcPr>
          <w:p w14:paraId="7B73D84E" w14:textId="32130AE5" w:rsidR="00C75911" w:rsidRPr="006D168E" w:rsidRDefault="00B03D7A"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1.9</w:t>
            </w:r>
          </w:p>
        </w:tc>
        <w:tc>
          <w:tcPr>
            <w:tcW w:w="571" w:type="pct"/>
          </w:tcPr>
          <w:p w14:paraId="4D4C3D18" w14:textId="3561CC04" w:rsidR="00C75911" w:rsidRPr="006D168E" w:rsidRDefault="00B03D7A"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1.9</w:t>
            </w:r>
          </w:p>
        </w:tc>
        <w:tc>
          <w:tcPr>
            <w:tcW w:w="524" w:type="pct"/>
          </w:tcPr>
          <w:p w14:paraId="790DE1BA" w14:textId="641F3491" w:rsidR="00C75911" w:rsidRPr="006D168E" w:rsidRDefault="00C75911"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2.0</w:t>
            </w:r>
          </w:p>
        </w:tc>
        <w:tc>
          <w:tcPr>
            <w:tcW w:w="473" w:type="pct"/>
          </w:tcPr>
          <w:p w14:paraId="0E00D80E" w14:textId="6B8A9D2D" w:rsidR="00C75911" w:rsidRPr="006D168E" w:rsidRDefault="00B03D7A"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2.0</w:t>
            </w:r>
          </w:p>
        </w:tc>
      </w:tr>
      <w:tr w:rsidR="002024A0" w:rsidRPr="006D168E" w14:paraId="74568136" w14:textId="516D4995" w:rsidTr="00311CA8">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2255" w:type="pct"/>
            <w:hideMark/>
          </w:tcPr>
          <w:p w14:paraId="1D83B58A" w14:textId="77777777" w:rsidR="00C75911" w:rsidRPr="006D168E" w:rsidRDefault="00C75911" w:rsidP="00A20251">
            <w:pPr>
              <w:rPr>
                <w:rFonts w:ascii="Calibri" w:hAnsi="Calibri" w:cs="Calibri"/>
                <w:bCs w:val="0"/>
                <w:color w:val="000000"/>
                <w:sz w:val="20"/>
                <w:szCs w:val="20"/>
              </w:rPr>
            </w:pPr>
            <w:r w:rsidRPr="006D168E">
              <w:rPr>
                <w:rFonts w:ascii="Calibri" w:hAnsi="Calibri"/>
                <w:bCs w:val="0"/>
                <w:color w:val="000000"/>
                <w:sz w:val="20"/>
                <w:szCs w:val="20"/>
              </w:rPr>
              <w:t>Minor Radiology</w:t>
            </w:r>
          </w:p>
        </w:tc>
        <w:tc>
          <w:tcPr>
            <w:tcW w:w="654" w:type="pct"/>
            <w:noWrap/>
            <w:hideMark/>
          </w:tcPr>
          <w:p w14:paraId="60D838A3" w14:textId="077F7509" w:rsidR="00C75911" w:rsidRPr="006D168E" w:rsidRDefault="00C75911"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2.</w:t>
            </w:r>
            <w:r w:rsidR="00B03D7A" w:rsidRPr="006D168E">
              <w:rPr>
                <w:rFonts w:ascii="Calibri" w:hAnsi="Calibri" w:cs="Calibri"/>
                <w:color w:val="000000"/>
                <w:sz w:val="20"/>
                <w:szCs w:val="20"/>
              </w:rPr>
              <w:t>4</w:t>
            </w:r>
          </w:p>
        </w:tc>
        <w:tc>
          <w:tcPr>
            <w:tcW w:w="523" w:type="pct"/>
          </w:tcPr>
          <w:p w14:paraId="6D3F9AAF" w14:textId="7BFD0AC0" w:rsidR="00C75911" w:rsidRPr="006D168E" w:rsidRDefault="00C75911"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2.</w:t>
            </w:r>
            <w:r w:rsidR="00B03D7A" w:rsidRPr="006D168E">
              <w:rPr>
                <w:rFonts w:ascii="Calibri" w:hAnsi="Calibri" w:cs="Calibri"/>
                <w:color w:val="000000"/>
                <w:sz w:val="20"/>
                <w:szCs w:val="20"/>
              </w:rPr>
              <w:t>4</w:t>
            </w:r>
          </w:p>
        </w:tc>
        <w:tc>
          <w:tcPr>
            <w:tcW w:w="571" w:type="pct"/>
          </w:tcPr>
          <w:p w14:paraId="6C05FB1F" w14:textId="3CC1A1B0" w:rsidR="00C75911" w:rsidRPr="006D168E" w:rsidRDefault="00C75911"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2.</w:t>
            </w:r>
            <w:r w:rsidR="00B03D7A" w:rsidRPr="006D168E">
              <w:rPr>
                <w:rFonts w:ascii="Calibri" w:hAnsi="Calibri" w:cs="Calibri"/>
                <w:color w:val="000000"/>
                <w:sz w:val="20"/>
                <w:szCs w:val="20"/>
              </w:rPr>
              <w:t>4</w:t>
            </w:r>
          </w:p>
        </w:tc>
        <w:tc>
          <w:tcPr>
            <w:tcW w:w="524" w:type="pct"/>
          </w:tcPr>
          <w:p w14:paraId="39E9B17D" w14:textId="7390304F" w:rsidR="00C75911" w:rsidRPr="006D168E" w:rsidRDefault="00C75911"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2.</w:t>
            </w:r>
            <w:r w:rsidR="00B03D7A" w:rsidRPr="006D168E">
              <w:rPr>
                <w:rFonts w:ascii="Calibri" w:hAnsi="Calibri" w:cs="Calibri"/>
                <w:color w:val="000000"/>
                <w:sz w:val="20"/>
                <w:szCs w:val="20"/>
              </w:rPr>
              <w:t>4</w:t>
            </w:r>
          </w:p>
        </w:tc>
        <w:tc>
          <w:tcPr>
            <w:tcW w:w="473" w:type="pct"/>
          </w:tcPr>
          <w:p w14:paraId="68ACB151" w14:textId="18808093" w:rsidR="00C75911" w:rsidRPr="006D168E" w:rsidRDefault="00B03D7A"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2.4</w:t>
            </w:r>
          </w:p>
        </w:tc>
      </w:tr>
      <w:tr w:rsidR="002024A0" w:rsidRPr="006D168E" w14:paraId="3E7AAAAC" w14:textId="441B689C" w:rsidTr="00311CA8">
        <w:trPr>
          <w:trHeight w:val="369"/>
        </w:trPr>
        <w:tc>
          <w:tcPr>
            <w:cnfStyle w:val="001000000000" w:firstRow="0" w:lastRow="0" w:firstColumn="1" w:lastColumn="0" w:oddVBand="0" w:evenVBand="0" w:oddHBand="0" w:evenHBand="0" w:firstRowFirstColumn="0" w:firstRowLastColumn="0" w:lastRowFirstColumn="0" w:lastRowLastColumn="0"/>
            <w:tcW w:w="2255" w:type="pct"/>
            <w:hideMark/>
          </w:tcPr>
          <w:p w14:paraId="35A7E443" w14:textId="77777777" w:rsidR="00C75911" w:rsidRPr="006D168E" w:rsidRDefault="00C75911" w:rsidP="00A20251">
            <w:pPr>
              <w:rPr>
                <w:rFonts w:ascii="Calibri" w:hAnsi="Calibri" w:cs="Calibri"/>
                <w:bCs w:val="0"/>
                <w:color w:val="000000"/>
                <w:sz w:val="20"/>
                <w:szCs w:val="20"/>
              </w:rPr>
            </w:pPr>
            <w:r w:rsidRPr="006D168E">
              <w:rPr>
                <w:rFonts w:ascii="Calibri" w:hAnsi="Calibri"/>
                <w:bCs w:val="0"/>
                <w:color w:val="000000"/>
                <w:sz w:val="20"/>
                <w:szCs w:val="20"/>
              </w:rPr>
              <w:t>Major Surgery</w:t>
            </w:r>
          </w:p>
        </w:tc>
        <w:tc>
          <w:tcPr>
            <w:tcW w:w="654" w:type="pct"/>
            <w:noWrap/>
            <w:hideMark/>
          </w:tcPr>
          <w:p w14:paraId="04ECAAB2" w14:textId="551CA8C5" w:rsidR="00C75911" w:rsidRPr="006D168E" w:rsidRDefault="00C75911"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3.</w:t>
            </w:r>
            <w:r w:rsidR="00B03D7A" w:rsidRPr="006D168E">
              <w:rPr>
                <w:rFonts w:ascii="Calibri" w:hAnsi="Calibri" w:cs="Calibri"/>
                <w:color w:val="000000"/>
                <w:sz w:val="20"/>
                <w:szCs w:val="20"/>
              </w:rPr>
              <w:t>4</w:t>
            </w:r>
          </w:p>
        </w:tc>
        <w:tc>
          <w:tcPr>
            <w:tcW w:w="523" w:type="pct"/>
          </w:tcPr>
          <w:p w14:paraId="193A9E50" w14:textId="0AAB85F6" w:rsidR="00C75911" w:rsidRPr="006D168E" w:rsidRDefault="00C75911"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3.</w:t>
            </w:r>
            <w:r w:rsidR="00B03D7A" w:rsidRPr="006D168E">
              <w:rPr>
                <w:rFonts w:ascii="Calibri" w:hAnsi="Calibri" w:cs="Calibri"/>
                <w:color w:val="000000"/>
                <w:sz w:val="20"/>
                <w:szCs w:val="20"/>
              </w:rPr>
              <w:t>4</w:t>
            </w:r>
          </w:p>
        </w:tc>
        <w:tc>
          <w:tcPr>
            <w:tcW w:w="571" w:type="pct"/>
          </w:tcPr>
          <w:p w14:paraId="6B4E5A7C" w14:textId="698455F7" w:rsidR="00C75911" w:rsidRPr="006D168E" w:rsidRDefault="00C75911"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3.</w:t>
            </w:r>
            <w:r w:rsidR="00B03D7A" w:rsidRPr="006D168E">
              <w:rPr>
                <w:rFonts w:ascii="Calibri" w:hAnsi="Calibri" w:cs="Calibri"/>
                <w:color w:val="000000"/>
                <w:sz w:val="20"/>
                <w:szCs w:val="20"/>
              </w:rPr>
              <w:t>3</w:t>
            </w:r>
          </w:p>
        </w:tc>
        <w:tc>
          <w:tcPr>
            <w:tcW w:w="524" w:type="pct"/>
          </w:tcPr>
          <w:p w14:paraId="19FFB157" w14:textId="0470F811" w:rsidR="00C75911" w:rsidRPr="006D168E" w:rsidRDefault="00C75911"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3.3</w:t>
            </w:r>
          </w:p>
        </w:tc>
        <w:tc>
          <w:tcPr>
            <w:tcW w:w="473" w:type="pct"/>
          </w:tcPr>
          <w:p w14:paraId="6A890FFF" w14:textId="7A57AEC3" w:rsidR="00C75911" w:rsidRPr="006D168E" w:rsidRDefault="00B03D7A"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3.3</w:t>
            </w:r>
          </w:p>
        </w:tc>
      </w:tr>
      <w:tr w:rsidR="002024A0" w:rsidRPr="006D168E" w14:paraId="0DA865F8" w14:textId="273795FC" w:rsidTr="00311CA8">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2255" w:type="pct"/>
          </w:tcPr>
          <w:p w14:paraId="148E3AAE" w14:textId="35F039F6" w:rsidR="00C75911" w:rsidRPr="006D168E" w:rsidRDefault="00C75911" w:rsidP="001878DA">
            <w:pPr>
              <w:rPr>
                <w:rFonts w:ascii="Calibri" w:hAnsi="Calibri"/>
                <w:bCs w:val="0"/>
                <w:color w:val="000000"/>
                <w:sz w:val="20"/>
                <w:szCs w:val="20"/>
              </w:rPr>
            </w:pPr>
            <w:r w:rsidRPr="006D168E">
              <w:rPr>
                <w:rFonts w:ascii="Calibri" w:hAnsi="Calibri"/>
                <w:bCs w:val="0"/>
                <w:color w:val="000000"/>
                <w:sz w:val="20"/>
                <w:szCs w:val="20"/>
              </w:rPr>
              <w:t>Minor Surgery</w:t>
            </w:r>
          </w:p>
        </w:tc>
        <w:tc>
          <w:tcPr>
            <w:tcW w:w="654" w:type="pct"/>
            <w:noWrap/>
          </w:tcPr>
          <w:p w14:paraId="2F6DF0BD" w14:textId="1C6F88C7" w:rsidR="00C75911" w:rsidRPr="006D168E" w:rsidRDefault="00B03D7A"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1.8</w:t>
            </w:r>
          </w:p>
        </w:tc>
        <w:tc>
          <w:tcPr>
            <w:tcW w:w="523" w:type="pct"/>
          </w:tcPr>
          <w:p w14:paraId="1866DCF6" w14:textId="2AF51D4A" w:rsidR="00C75911" w:rsidRPr="006D168E" w:rsidRDefault="00B03D7A"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1.8</w:t>
            </w:r>
          </w:p>
        </w:tc>
        <w:tc>
          <w:tcPr>
            <w:tcW w:w="571" w:type="pct"/>
          </w:tcPr>
          <w:p w14:paraId="684DD5A3" w14:textId="13830F4D" w:rsidR="00C75911" w:rsidRPr="006D168E" w:rsidRDefault="00B03D7A"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1.8</w:t>
            </w:r>
          </w:p>
        </w:tc>
        <w:tc>
          <w:tcPr>
            <w:tcW w:w="524" w:type="pct"/>
          </w:tcPr>
          <w:p w14:paraId="19DEE197" w14:textId="66231703" w:rsidR="00C75911" w:rsidRPr="006D168E" w:rsidRDefault="00B03D7A"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1.9</w:t>
            </w:r>
          </w:p>
        </w:tc>
        <w:tc>
          <w:tcPr>
            <w:tcW w:w="473" w:type="pct"/>
          </w:tcPr>
          <w:p w14:paraId="1A81B10D" w14:textId="09441197" w:rsidR="00C75911" w:rsidRPr="006D168E" w:rsidRDefault="00B03D7A"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1.8</w:t>
            </w:r>
          </w:p>
        </w:tc>
      </w:tr>
      <w:tr w:rsidR="002024A0" w:rsidRPr="006D168E" w14:paraId="17731EC5" w14:textId="7C7204A7" w:rsidTr="00311CA8">
        <w:trPr>
          <w:trHeight w:val="315"/>
        </w:trPr>
        <w:tc>
          <w:tcPr>
            <w:cnfStyle w:val="001000000000" w:firstRow="0" w:lastRow="0" w:firstColumn="1" w:lastColumn="0" w:oddVBand="0" w:evenVBand="0" w:oddHBand="0" w:evenHBand="0" w:firstRowFirstColumn="0" w:firstRowLastColumn="0" w:lastRowFirstColumn="0" w:lastRowLastColumn="0"/>
            <w:tcW w:w="2255" w:type="pct"/>
          </w:tcPr>
          <w:p w14:paraId="01C46CD9" w14:textId="119E17A6" w:rsidR="00C75911" w:rsidRPr="006D168E" w:rsidRDefault="00C75911" w:rsidP="00A20251">
            <w:pPr>
              <w:rPr>
                <w:rFonts w:ascii="Calibri" w:hAnsi="Calibri"/>
                <w:bCs w:val="0"/>
                <w:color w:val="000000"/>
                <w:sz w:val="20"/>
                <w:szCs w:val="20"/>
              </w:rPr>
            </w:pPr>
            <w:r w:rsidRPr="006D168E">
              <w:rPr>
                <w:rFonts w:ascii="Calibri" w:hAnsi="Calibri"/>
                <w:bCs w:val="0"/>
                <w:color w:val="000000"/>
                <w:sz w:val="20"/>
                <w:szCs w:val="20"/>
              </w:rPr>
              <w:t>Medical Legal</w:t>
            </w:r>
          </w:p>
        </w:tc>
        <w:tc>
          <w:tcPr>
            <w:tcW w:w="654" w:type="pct"/>
            <w:noWrap/>
          </w:tcPr>
          <w:p w14:paraId="6790677E" w14:textId="2D0C8D6C" w:rsidR="00C75911" w:rsidRPr="006D168E" w:rsidRDefault="00C75911"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1.8</w:t>
            </w:r>
          </w:p>
        </w:tc>
        <w:tc>
          <w:tcPr>
            <w:tcW w:w="523" w:type="pct"/>
          </w:tcPr>
          <w:p w14:paraId="2305D6CF" w14:textId="17F45AF3" w:rsidR="00C75911" w:rsidRPr="006D168E" w:rsidRDefault="00C75911"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2.3</w:t>
            </w:r>
          </w:p>
        </w:tc>
        <w:tc>
          <w:tcPr>
            <w:tcW w:w="571" w:type="pct"/>
          </w:tcPr>
          <w:p w14:paraId="4FBCAA45" w14:textId="24E62AE5" w:rsidR="00C75911" w:rsidRPr="006D168E" w:rsidRDefault="00C75911"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2.5</w:t>
            </w:r>
          </w:p>
        </w:tc>
        <w:tc>
          <w:tcPr>
            <w:tcW w:w="524" w:type="pct"/>
          </w:tcPr>
          <w:p w14:paraId="6B30EADE" w14:textId="221A6E81" w:rsidR="00C75911" w:rsidRPr="006D168E" w:rsidRDefault="00C75911"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2.</w:t>
            </w:r>
            <w:r w:rsidR="00B03D7A" w:rsidRPr="006D168E">
              <w:rPr>
                <w:rFonts w:ascii="Calibri" w:hAnsi="Calibri" w:cs="Calibri"/>
                <w:color w:val="000000"/>
                <w:sz w:val="20"/>
                <w:szCs w:val="20"/>
              </w:rPr>
              <w:t>5</w:t>
            </w:r>
          </w:p>
        </w:tc>
        <w:tc>
          <w:tcPr>
            <w:tcW w:w="473" w:type="pct"/>
          </w:tcPr>
          <w:p w14:paraId="3D297F11" w14:textId="65DB88DA" w:rsidR="00C75911" w:rsidRPr="006D168E" w:rsidRDefault="00B03D7A"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2.4</w:t>
            </w:r>
          </w:p>
        </w:tc>
      </w:tr>
      <w:tr w:rsidR="002024A0" w:rsidRPr="006D168E" w14:paraId="49E55FF0" w14:textId="7BFC8783" w:rsidTr="00311CA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55" w:type="pct"/>
            <w:hideMark/>
          </w:tcPr>
          <w:p w14:paraId="02F26001" w14:textId="77777777" w:rsidR="00C75911" w:rsidRPr="006D168E" w:rsidRDefault="00C75911" w:rsidP="001878DA">
            <w:pPr>
              <w:rPr>
                <w:rFonts w:ascii="Calibri" w:hAnsi="Calibri" w:cs="Calibri"/>
                <w:bCs w:val="0"/>
                <w:color w:val="000000"/>
                <w:sz w:val="20"/>
                <w:szCs w:val="20"/>
              </w:rPr>
            </w:pPr>
            <w:r w:rsidRPr="006D168E">
              <w:rPr>
                <w:rFonts w:ascii="Calibri" w:hAnsi="Calibri"/>
                <w:bCs w:val="0"/>
                <w:color w:val="000000"/>
                <w:sz w:val="20"/>
                <w:szCs w:val="20"/>
              </w:rPr>
              <w:t>Neurological/ Neuromuscular Testing</w:t>
            </w:r>
          </w:p>
        </w:tc>
        <w:tc>
          <w:tcPr>
            <w:tcW w:w="654" w:type="pct"/>
            <w:noWrap/>
            <w:hideMark/>
          </w:tcPr>
          <w:p w14:paraId="2759BFD6" w14:textId="5C682EC6" w:rsidR="00C75911" w:rsidRPr="006D168E" w:rsidRDefault="00B02ABA"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5.0</w:t>
            </w:r>
          </w:p>
        </w:tc>
        <w:tc>
          <w:tcPr>
            <w:tcW w:w="523" w:type="pct"/>
          </w:tcPr>
          <w:p w14:paraId="2BFF46E6" w14:textId="156C3A06" w:rsidR="00C75911" w:rsidRPr="006D168E" w:rsidRDefault="00B02ABA"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4.8</w:t>
            </w:r>
          </w:p>
        </w:tc>
        <w:tc>
          <w:tcPr>
            <w:tcW w:w="571" w:type="pct"/>
          </w:tcPr>
          <w:p w14:paraId="3D8366B9" w14:textId="6362E581" w:rsidR="00C75911" w:rsidRPr="006D168E" w:rsidRDefault="00B02ABA"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4.3</w:t>
            </w:r>
          </w:p>
        </w:tc>
        <w:tc>
          <w:tcPr>
            <w:tcW w:w="524" w:type="pct"/>
          </w:tcPr>
          <w:p w14:paraId="0C1BAEEF" w14:textId="15F7B905" w:rsidR="00C75911" w:rsidRPr="006D168E" w:rsidRDefault="00B02ABA"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4.4</w:t>
            </w:r>
          </w:p>
        </w:tc>
        <w:tc>
          <w:tcPr>
            <w:tcW w:w="473" w:type="pct"/>
          </w:tcPr>
          <w:p w14:paraId="21E7B2B7" w14:textId="6F74CEDA" w:rsidR="00C75911" w:rsidRPr="006D168E" w:rsidRDefault="00B02ABA"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3.9</w:t>
            </w:r>
          </w:p>
        </w:tc>
      </w:tr>
      <w:tr w:rsidR="002024A0" w:rsidRPr="006D168E" w14:paraId="43605AA0" w14:textId="50BFCF5A" w:rsidTr="00311CA8">
        <w:trPr>
          <w:trHeight w:val="270"/>
        </w:trPr>
        <w:tc>
          <w:tcPr>
            <w:cnfStyle w:val="001000000000" w:firstRow="0" w:lastRow="0" w:firstColumn="1" w:lastColumn="0" w:oddVBand="0" w:evenVBand="0" w:oddHBand="0" w:evenHBand="0" w:firstRowFirstColumn="0" w:firstRowLastColumn="0" w:lastRowFirstColumn="0" w:lastRowLastColumn="0"/>
            <w:tcW w:w="2255" w:type="pct"/>
            <w:hideMark/>
          </w:tcPr>
          <w:p w14:paraId="433DBED2" w14:textId="77777777" w:rsidR="00C75911" w:rsidRPr="006D168E" w:rsidRDefault="00C75911" w:rsidP="001878DA">
            <w:pPr>
              <w:rPr>
                <w:rFonts w:ascii="Calibri" w:hAnsi="Calibri" w:cs="Calibri"/>
                <w:bCs w:val="0"/>
                <w:color w:val="000000"/>
                <w:sz w:val="20"/>
                <w:szCs w:val="20"/>
              </w:rPr>
            </w:pPr>
            <w:r w:rsidRPr="006D168E">
              <w:rPr>
                <w:rFonts w:ascii="Calibri" w:hAnsi="Calibri"/>
                <w:bCs w:val="0"/>
                <w:color w:val="000000"/>
                <w:sz w:val="20"/>
                <w:szCs w:val="20"/>
              </w:rPr>
              <w:t>Physical Medicine</w:t>
            </w:r>
          </w:p>
        </w:tc>
        <w:tc>
          <w:tcPr>
            <w:tcW w:w="654" w:type="pct"/>
            <w:noWrap/>
            <w:hideMark/>
          </w:tcPr>
          <w:p w14:paraId="32CE562E" w14:textId="4833B98F" w:rsidR="00C75911" w:rsidRPr="006D168E" w:rsidRDefault="00C75911"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6D168E">
              <w:rPr>
                <w:rFonts w:ascii="Calibri" w:hAnsi="Calibri" w:cs="Calibri"/>
                <w:color w:val="000000"/>
                <w:sz w:val="20"/>
                <w:szCs w:val="20"/>
              </w:rPr>
              <w:t>28.</w:t>
            </w:r>
            <w:r w:rsidR="00B03D7A" w:rsidRPr="006D168E">
              <w:rPr>
                <w:rFonts w:ascii="Calibri" w:hAnsi="Calibri" w:cs="Calibri"/>
                <w:color w:val="000000"/>
                <w:sz w:val="20"/>
                <w:szCs w:val="20"/>
              </w:rPr>
              <w:t>8</w:t>
            </w:r>
          </w:p>
        </w:tc>
        <w:tc>
          <w:tcPr>
            <w:tcW w:w="523" w:type="pct"/>
          </w:tcPr>
          <w:p w14:paraId="4B467512" w14:textId="0D930A78" w:rsidR="00C75911" w:rsidRPr="006D168E" w:rsidRDefault="00C75911"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27.</w:t>
            </w:r>
            <w:r w:rsidR="00B03D7A" w:rsidRPr="006D168E">
              <w:rPr>
                <w:rFonts w:ascii="Calibri" w:hAnsi="Calibri" w:cs="Calibri"/>
                <w:color w:val="000000"/>
                <w:sz w:val="20"/>
                <w:szCs w:val="20"/>
              </w:rPr>
              <w:t>9</w:t>
            </w:r>
          </w:p>
        </w:tc>
        <w:tc>
          <w:tcPr>
            <w:tcW w:w="571" w:type="pct"/>
          </w:tcPr>
          <w:p w14:paraId="1DAAD078" w14:textId="22EEE544" w:rsidR="00C75911" w:rsidRPr="006D168E" w:rsidRDefault="00B03D7A"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26.0</w:t>
            </w:r>
          </w:p>
        </w:tc>
        <w:tc>
          <w:tcPr>
            <w:tcW w:w="524" w:type="pct"/>
          </w:tcPr>
          <w:p w14:paraId="3E7ED82D" w14:textId="3C6902C4" w:rsidR="00C75911" w:rsidRPr="006D168E" w:rsidRDefault="00B03D7A"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6D168E">
              <w:rPr>
                <w:rFonts w:ascii="Calibri" w:hAnsi="Calibri" w:cs="Calibri"/>
                <w:color w:val="000000"/>
                <w:sz w:val="20"/>
                <w:szCs w:val="20"/>
              </w:rPr>
              <w:t>26.0</w:t>
            </w:r>
          </w:p>
        </w:tc>
        <w:tc>
          <w:tcPr>
            <w:tcW w:w="473" w:type="pct"/>
          </w:tcPr>
          <w:p w14:paraId="6982845D" w14:textId="76ABA52D" w:rsidR="00C75911" w:rsidRPr="006D168E" w:rsidRDefault="00B03D7A" w:rsidP="00B02AB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25.4</w:t>
            </w:r>
          </w:p>
        </w:tc>
      </w:tr>
      <w:tr w:rsidR="002024A0" w:rsidRPr="006D168E" w14:paraId="5E9DEF73" w14:textId="4F1CC75D" w:rsidTr="00311CA8">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255" w:type="pct"/>
            <w:hideMark/>
          </w:tcPr>
          <w:p w14:paraId="628196F9" w14:textId="77777777" w:rsidR="00C75911" w:rsidRPr="006D168E" w:rsidRDefault="00C75911" w:rsidP="0003091F">
            <w:pPr>
              <w:rPr>
                <w:rFonts w:ascii="Calibri" w:hAnsi="Calibri" w:cs="Calibri"/>
                <w:bCs w:val="0"/>
                <w:color w:val="000000"/>
                <w:sz w:val="20"/>
                <w:szCs w:val="20"/>
              </w:rPr>
            </w:pPr>
            <w:r w:rsidRPr="006D168E">
              <w:rPr>
                <w:rFonts w:ascii="Calibri" w:hAnsi="Calibri"/>
                <w:bCs w:val="0"/>
                <w:color w:val="000000"/>
                <w:sz w:val="20"/>
                <w:szCs w:val="20"/>
              </w:rPr>
              <w:t>All Services</w:t>
            </w:r>
          </w:p>
        </w:tc>
        <w:tc>
          <w:tcPr>
            <w:tcW w:w="654" w:type="pct"/>
            <w:noWrap/>
            <w:hideMark/>
          </w:tcPr>
          <w:p w14:paraId="2089A90C" w14:textId="31FDB57F" w:rsidR="00C75911" w:rsidRPr="006D168E" w:rsidRDefault="00C75911"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sz w:val="20"/>
                <w:szCs w:val="20"/>
              </w:rPr>
            </w:pPr>
            <w:r w:rsidRPr="006D168E">
              <w:rPr>
                <w:rFonts w:ascii="Calibri" w:hAnsi="Calibri" w:cs="Calibri"/>
                <w:color w:val="000000"/>
                <w:sz w:val="20"/>
                <w:szCs w:val="20"/>
              </w:rPr>
              <w:t>36.</w:t>
            </w:r>
            <w:r w:rsidR="00B03D7A" w:rsidRPr="006D168E">
              <w:rPr>
                <w:rFonts w:ascii="Calibri" w:hAnsi="Calibri" w:cs="Calibri"/>
                <w:color w:val="000000"/>
                <w:sz w:val="20"/>
                <w:szCs w:val="20"/>
              </w:rPr>
              <w:t>8</w:t>
            </w:r>
          </w:p>
        </w:tc>
        <w:tc>
          <w:tcPr>
            <w:tcW w:w="523" w:type="pct"/>
          </w:tcPr>
          <w:p w14:paraId="262D1DFB" w14:textId="37B4D69E" w:rsidR="00C75911" w:rsidRPr="006D168E" w:rsidRDefault="00C75911"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b/>
                <w:sz w:val="20"/>
                <w:szCs w:val="20"/>
              </w:rPr>
            </w:pPr>
            <w:r w:rsidRPr="006D168E">
              <w:rPr>
                <w:rFonts w:ascii="Calibri" w:hAnsi="Calibri" w:cs="Calibri"/>
                <w:color w:val="000000"/>
                <w:sz w:val="20"/>
                <w:szCs w:val="20"/>
              </w:rPr>
              <w:t>36.</w:t>
            </w:r>
            <w:r w:rsidR="00B03D7A" w:rsidRPr="006D168E">
              <w:rPr>
                <w:rFonts w:ascii="Calibri" w:hAnsi="Calibri" w:cs="Calibri"/>
                <w:color w:val="000000"/>
                <w:sz w:val="20"/>
                <w:szCs w:val="20"/>
              </w:rPr>
              <w:t>6</w:t>
            </w:r>
          </w:p>
        </w:tc>
        <w:tc>
          <w:tcPr>
            <w:tcW w:w="571" w:type="pct"/>
          </w:tcPr>
          <w:p w14:paraId="3EDDD54E" w14:textId="6D9C7AE2" w:rsidR="00C75911" w:rsidRPr="006D168E" w:rsidRDefault="00B03D7A"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b/>
                <w:sz w:val="20"/>
                <w:szCs w:val="20"/>
              </w:rPr>
            </w:pPr>
            <w:r w:rsidRPr="006D168E">
              <w:rPr>
                <w:rFonts w:ascii="Calibri" w:hAnsi="Calibri" w:cs="Calibri"/>
                <w:color w:val="000000"/>
                <w:sz w:val="20"/>
                <w:szCs w:val="20"/>
              </w:rPr>
              <w:t>34.0</w:t>
            </w:r>
          </w:p>
        </w:tc>
        <w:tc>
          <w:tcPr>
            <w:tcW w:w="524" w:type="pct"/>
          </w:tcPr>
          <w:p w14:paraId="539013C8" w14:textId="5899677E" w:rsidR="00C75911" w:rsidRPr="006D168E" w:rsidRDefault="00B03D7A"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b/>
                <w:sz w:val="20"/>
                <w:szCs w:val="20"/>
              </w:rPr>
            </w:pPr>
            <w:r w:rsidRPr="006D168E">
              <w:rPr>
                <w:rFonts w:ascii="Calibri" w:hAnsi="Calibri" w:cs="Calibri"/>
                <w:color w:val="000000"/>
                <w:sz w:val="20"/>
                <w:szCs w:val="20"/>
              </w:rPr>
              <w:t>34.2</w:t>
            </w:r>
          </w:p>
        </w:tc>
        <w:tc>
          <w:tcPr>
            <w:tcW w:w="473" w:type="pct"/>
          </w:tcPr>
          <w:p w14:paraId="1E1923FD" w14:textId="30A3BCD2" w:rsidR="00C75911" w:rsidRPr="006D168E" w:rsidRDefault="00B03D7A" w:rsidP="00B02A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D168E">
              <w:rPr>
                <w:rFonts w:ascii="Calibri" w:hAnsi="Calibri" w:cs="Calibri"/>
                <w:color w:val="000000"/>
                <w:sz w:val="20"/>
                <w:szCs w:val="20"/>
              </w:rPr>
              <w:t>33.2</w:t>
            </w:r>
          </w:p>
        </w:tc>
      </w:tr>
      <w:bookmarkEnd w:id="36"/>
    </w:tbl>
    <w:p w14:paraId="72B2E5F0" w14:textId="77777777" w:rsidR="00EC1999" w:rsidRDefault="00EC1999"/>
    <w:p w14:paraId="5E54FCB8" w14:textId="77777777" w:rsidR="00DA4BCC" w:rsidRDefault="00DA4BCC">
      <w:r>
        <w:br w:type="page"/>
      </w:r>
    </w:p>
    <w:p w14:paraId="326F7C4D" w14:textId="33D06F92" w:rsidR="00BE013C" w:rsidRDefault="00DA4BCC" w:rsidP="00DA4BCC">
      <w:pPr>
        <w:pStyle w:val="Heading2"/>
        <w:rPr>
          <w:shd w:val="clear" w:color="auto" w:fill="FFFFFF"/>
        </w:rPr>
      </w:pPr>
      <w:r>
        <w:rPr>
          <w:shd w:val="clear" w:color="auto" w:fill="FFFFFF"/>
        </w:rPr>
        <w:lastRenderedPageBreak/>
        <w:t xml:space="preserve"> </w:t>
      </w:r>
      <w:bookmarkStart w:id="37" w:name="_Toc208923234"/>
      <w:r w:rsidR="00BE013C">
        <w:rPr>
          <w:shd w:val="clear" w:color="auto" w:fill="FFFFFF"/>
        </w:rPr>
        <w:t>Payment by Injury Description</w:t>
      </w:r>
      <w:bookmarkEnd w:id="37"/>
    </w:p>
    <w:p w14:paraId="2E98C229" w14:textId="77777777" w:rsidR="00BE013C" w:rsidRPr="00BE013C" w:rsidRDefault="00BE013C" w:rsidP="00BE013C"/>
    <w:p w14:paraId="5E27E2D7" w14:textId="0F7CEA3F" w:rsidR="004825B9" w:rsidRPr="00AD3FCB" w:rsidRDefault="00DA4BCC">
      <w:pPr>
        <w:rPr>
          <w:rFonts w:ascii="Arial" w:hAnsi="Arial" w:cs="Arial"/>
          <w:color w:val="333333"/>
          <w:sz w:val="23"/>
          <w:szCs w:val="23"/>
          <w:shd w:val="clear" w:color="auto" w:fill="FFFFFF"/>
        </w:rPr>
      </w:pPr>
      <w:r>
        <w:rPr>
          <w:rFonts w:ascii="Arial" w:hAnsi="Arial" w:cs="Arial"/>
          <w:color w:val="333333"/>
          <w:sz w:val="23"/>
          <w:szCs w:val="23"/>
          <w:shd w:val="clear" w:color="auto" w:fill="FFFFFF"/>
        </w:rPr>
        <w:t>The type o</w:t>
      </w:r>
      <w:r w:rsidR="00CC1853">
        <w:rPr>
          <w:rFonts w:ascii="Arial" w:hAnsi="Arial" w:cs="Arial"/>
          <w:color w:val="333333"/>
          <w:sz w:val="23"/>
          <w:szCs w:val="23"/>
          <w:shd w:val="clear" w:color="auto" w:fill="FFFFFF"/>
        </w:rPr>
        <w:t>f injury or illness a worker sustain</w:t>
      </w:r>
      <w:r w:rsidR="00732166">
        <w:rPr>
          <w:rFonts w:ascii="Arial" w:hAnsi="Arial" w:cs="Arial"/>
          <w:color w:val="333333"/>
          <w:sz w:val="23"/>
          <w:szCs w:val="23"/>
          <w:shd w:val="clear" w:color="auto" w:fill="FFFFFF"/>
        </w:rPr>
        <w:t>ed</w:t>
      </w:r>
      <w:r w:rsidR="009E636B">
        <w:rPr>
          <w:rFonts w:ascii="Arial" w:hAnsi="Arial" w:cs="Arial"/>
          <w:color w:val="333333"/>
          <w:sz w:val="23"/>
          <w:szCs w:val="23"/>
          <w:shd w:val="clear" w:color="auto" w:fill="FFFFFF"/>
        </w:rPr>
        <w:t xml:space="preserve"> is</w:t>
      </w:r>
      <w:r w:rsidR="003E22F6">
        <w:rPr>
          <w:rFonts w:ascii="Arial" w:hAnsi="Arial" w:cs="Arial"/>
          <w:color w:val="333333"/>
          <w:sz w:val="23"/>
          <w:szCs w:val="23"/>
          <w:shd w:val="clear" w:color="auto" w:fill="FFFFFF"/>
        </w:rPr>
        <w:t xml:space="preserve"> reported</w:t>
      </w:r>
      <w:r w:rsidR="009E636B">
        <w:rPr>
          <w:rFonts w:ascii="Arial" w:hAnsi="Arial" w:cs="Arial"/>
          <w:color w:val="333333"/>
          <w:sz w:val="23"/>
          <w:szCs w:val="23"/>
          <w:shd w:val="clear" w:color="auto" w:fill="FFFFFF"/>
        </w:rPr>
        <w:t xml:space="preserve"> using three data elements (</w:t>
      </w:r>
      <w:r w:rsidR="00CC1853">
        <w:rPr>
          <w:rFonts w:ascii="Arial" w:hAnsi="Arial" w:cs="Arial"/>
          <w:color w:val="333333"/>
          <w:sz w:val="23"/>
          <w:szCs w:val="23"/>
          <w:shd w:val="clear" w:color="auto" w:fill="FFFFFF"/>
        </w:rPr>
        <w:t xml:space="preserve">Part of Body, Cause of Injury, </w:t>
      </w:r>
      <w:r w:rsidR="00DB07BF">
        <w:rPr>
          <w:rFonts w:ascii="Arial" w:hAnsi="Arial" w:cs="Arial"/>
          <w:color w:val="333333"/>
          <w:sz w:val="23"/>
          <w:szCs w:val="23"/>
          <w:shd w:val="clear" w:color="auto" w:fill="FFFFFF"/>
        </w:rPr>
        <w:t>and</w:t>
      </w:r>
      <w:r w:rsidR="00CC1853">
        <w:rPr>
          <w:rFonts w:ascii="Arial" w:hAnsi="Arial" w:cs="Arial"/>
          <w:color w:val="333333"/>
          <w:sz w:val="23"/>
          <w:szCs w:val="23"/>
          <w:shd w:val="clear" w:color="auto" w:fill="FFFFFF"/>
        </w:rPr>
        <w:t xml:space="preserve"> Nature of Injury</w:t>
      </w:r>
      <w:r w:rsidR="009E636B">
        <w:rPr>
          <w:rFonts w:ascii="Arial" w:hAnsi="Arial" w:cs="Arial"/>
          <w:color w:val="333333"/>
          <w:sz w:val="23"/>
          <w:szCs w:val="23"/>
          <w:shd w:val="clear" w:color="auto" w:fill="FFFFFF"/>
        </w:rPr>
        <w:t>)</w:t>
      </w:r>
      <w:r>
        <w:rPr>
          <w:rFonts w:ascii="Arial" w:hAnsi="Arial" w:cs="Arial"/>
          <w:color w:val="333333"/>
          <w:sz w:val="23"/>
          <w:szCs w:val="23"/>
          <w:shd w:val="clear" w:color="auto" w:fill="FFFFFF"/>
        </w:rPr>
        <w:t xml:space="preserve"> in the FROI/SROI system of WCIS</w:t>
      </w:r>
      <w:r w:rsidR="00CC1853">
        <w:rPr>
          <w:rFonts w:ascii="Arial" w:hAnsi="Arial" w:cs="Arial"/>
          <w:color w:val="333333"/>
          <w:sz w:val="23"/>
          <w:szCs w:val="23"/>
          <w:shd w:val="clear" w:color="auto" w:fill="FFFFFF"/>
        </w:rPr>
        <w:t>. Th</w:t>
      </w:r>
      <w:r w:rsidR="009E636B">
        <w:rPr>
          <w:rFonts w:ascii="Arial" w:hAnsi="Arial" w:cs="Arial"/>
          <w:color w:val="333333"/>
          <w:sz w:val="23"/>
          <w:szCs w:val="23"/>
          <w:shd w:val="clear" w:color="auto" w:fill="FFFFFF"/>
        </w:rPr>
        <w:t xml:space="preserve">is information is </w:t>
      </w:r>
      <w:r w:rsidR="00CC1853">
        <w:rPr>
          <w:rFonts w:ascii="Arial" w:hAnsi="Arial" w:cs="Arial"/>
          <w:color w:val="333333"/>
          <w:sz w:val="23"/>
          <w:szCs w:val="23"/>
          <w:shd w:val="clear" w:color="auto" w:fill="FFFFFF"/>
        </w:rPr>
        <w:t xml:space="preserve">collected </w:t>
      </w:r>
      <w:r w:rsidR="00DB07BF">
        <w:rPr>
          <w:rFonts w:ascii="Arial" w:hAnsi="Arial" w:cs="Arial"/>
          <w:color w:val="333333"/>
          <w:sz w:val="23"/>
          <w:szCs w:val="23"/>
          <w:shd w:val="clear" w:color="auto" w:fill="FFFFFF"/>
        </w:rPr>
        <w:t>and</w:t>
      </w:r>
      <w:r w:rsidR="00CC1853">
        <w:rPr>
          <w:rFonts w:ascii="Arial" w:hAnsi="Arial" w:cs="Arial"/>
          <w:color w:val="333333"/>
          <w:sz w:val="23"/>
          <w:szCs w:val="23"/>
          <w:shd w:val="clear" w:color="auto" w:fill="FFFFFF"/>
        </w:rPr>
        <w:t xml:space="preserve"> organized using the Workers’ Compensation Insurance Organizations’ (WCIO) Injury Description Tables which can be found at </w:t>
      </w:r>
      <w:hyperlink r:id="rId23" w:history="1">
        <w:r w:rsidR="002059BA" w:rsidRPr="002059BA">
          <w:rPr>
            <w:rStyle w:val="Hyperlink"/>
            <w:rFonts w:ascii="Arial" w:hAnsi="Arial" w:cs="Arial"/>
            <w:sz w:val="23"/>
            <w:szCs w:val="23"/>
            <w:shd w:val="clear" w:color="auto" w:fill="FFFFFF"/>
          </w:rPr>
          <w:t>Injury Description Table - Part/Nature/Cause</w:t>
        </w:r>
      </w:hyperlink>
      <w:r w:rsidR="00AD3FCB">
        <w:rPr>
          <w:rStyle w:val="Hyperlink"/>
          <w:rFonts w:ascii="Arial" w:hAnsi="Arial" w:cs="Arial"/>
          <w:sz w:val="23"/>
          <w:szCs w:val="23"/>
          <w:shd w:val="clear" w:color="auto" w:fill="FFFFFF"/>
        </w:rPr>
        <w:t xml:space="preserve">.  </w:t>
      </w:r>
      <w:r w:rsidR="00AD3FCB" w:rsidRPr="00AD3FCB">
        <w:rPr>
          <w:rFonts w:ascii="Arial" w:hAnsi="Arial" w:cs="Arial"/>
          <w:color w:val="333333"/>
          <w:sz w:val="23"/>
          <w:szCs w:val="23"/>
          <w:shd w:val="clear" w:color="auto" w:fill="FFFFFF"/>
        </w:rPr>
        <w:t>The</w:t>
      </w:r>
      <w:r w:rsidR="00AD3FCB">
        <w:rPr>
          <w:rFonts w:ascii="Arial" w:hAnsi="Arial" w:cs="Arial"/>
          <w:color w:val="333333"/>
          <w:sz w:val="23"/>
          <w:szCs w:val="23"/>
          <w:shd w:val="clear" w:color="auto" w:fill="FFFFFF"/>
        </w:rPr>
        <w:t xml:space="preserve"> number of claims below represent </w:t>
      </w:r>
      <w:r w:rsidR="00732166">
        <w:rPr>
          <w:rFonts w:ascii="Arial" w:hAnsi="Arial" w:cs="Arial"/>
          <w:color w:val="333333"/>
          <w:sz w:val="23"/>
          <w:szCs w:val="23"/>
          <w:shd w:val="clear" w:color="auto" w:fill="FFFFFF"/>
        </w:rPr>
        <w:t xml:space="preserve">only </w:t>
      </w:r>
      <w:r w:rsidR="00AD3FCB">
        <w:rPr>
          <w:rFonts w:ascii="Arial" w:hAnsi="Arial" w:cs="Arial"/>
          <w:color w:val="333333"/>
          <w:sz w:val="23"/>
          <w:szCs w:val="23"/>
          <w:shd w:val="clear" w:color="auto" w:fill="FFFFFF"/>
        </w:rPr>
        <w:t>claims for which medical bills are reported in WCIS.</w:t>
      </w:r>
    </w:p>
    <w:p w14:paraId="7305742A" w14:textId="77777777" w:rsidR="00D8238E" w:rsidRDefault="00D8238E">
      <w:pPr>
        <w:rPr>
          <w:b/>
          <w:bCs/>
          <w:color w:val="629DD1" w:themeColor="accent1"/>
          <w:sz w:val="18"/>
          <w:szCs w:val="18"/>
        </w:rPr>
      </w:pPr>
    </w:p>
    <w:p w14:paraId="3B3635B0" w14:textId="1A49EA46" w:rsidR="003D36BE" w:rsidRDefault="003D36BE" w:rsidP="00DE05A1">
      <w:pPr>
        <w:pStyle w:val="Caption"/>
      </w:pPr>
      <w:bookmarkStart w:id="38" w:name="_Toc215739737"/>
      <w:r>
        <w:t xml:space="preserve">Table </w:t>
      </w:r>
      <w:r w:rsidR="00632DD8">
        <w:fldChar w:fldCharType="begin"/>
      </w:r>
      <w:r w:rsidR="00632DD8">
        <w:instrText xml:space="preserve"> STYLEREF 1 \s </w:instrText>
      </w:r>
      <w:r w:rsidR="00632DD8">
        <w:fldChar w:fldCharType="separate"/>
      </w:r>
      <w:r w:rsidR="00885E5E">
        <w:rPr>
          <w:noProof/>
        </w:rPr>
        <w:t>3</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12</w:t>
      </w:r>
      <w:r w:rsidR="00632DD8">
        <w:rPr>
          <w:noProof/>
        </w:rPr>
        <w:fldChar w:fldCharType="end"/>
      </w:r>
      <w:r>
        <w:t xml:space="preserve"> </w:t>
      </w:r>
      <w:r w:rsidRPr="00541A8B">
        <w:t xml:space="preserve">Average Paid per Claim by Cause of Injury </w:t>
      </w:r>
      <w:r w:rsidR="00DB07BF">
        <w:t>and</w:t>
      </w:r>
      <w:r w:rsidRPr="00541A8B">
        <w:t xml:space="preserve"> Date of Injury</w:t>
      </w:r>
      <w:bookmarkEnd w:id="38"/>
      <w:r w:rsidRPr="00541A8B">
        <w:t xml:space="preserve"> </w:t>
      </w:r>
      <w:r w:rsidR="007772BA">
        <w:t xml:space="preserve"> </w:t>
      </w:r>
    </w:p>
    <w:tbl>
      <w:tblPr>
        <w:tblStyle w:val="ListTable4-Accent2"/>
        <w:tblW w:w="5078" w:type="pct"/>
        <w:tblLook w:val="04A0" w:firstRow="1" w:lastRow="0" w:firstColumn="1" w:lastColumn="0" w:noHBand="0" w:noVBand="1"/>
        <w:tblCaption w:val="Table 3:12 Average Paid per Claim by Cause of Injury and Date of Injury  "/>
        <w:tblDescription w:val="This table shows the number and percentage of claims by Cause of Injury for dates of injury 2020 to 2024."/>
      </w:tblPr>
      <w:tblGrid>
        <w:gridCol w:w="3108"/>
        <w:gridCol w:w="662"/>
        <w:gridCol w:w="743"/>
        <w:gridCol w:w="662"/>
        <w:gridCol w:w="743"/>
        <w:gridCol w:w="662"/>
        <w:gridCol w:w="743"/>
        <w:gridCol w:w="662"/>
        <w:gridCol w:w="743"/>
        <w:gridCol w:w="662"/>
        <w:gridCol w:w="743"/>
      </w:tblGrid>
      <w:tr w:rsidR="007B1101" w:rsidRPr="00EF44E2" w14:paraId="36EE930E" w14:textId="77777777" w:rsidTr="0013554F">
        <w:trPr>
          <w:cnfStyle w:val="100000000000" w:firstRow="1" w:lastRow="0" w:firstColumn="0" w:lastColumn="0" w:oddVBand="0" w:evenVBand="0" w:oddHBand="0" w:evenHBand="0" w:firstRowFirstColumn="0" w:firstRowLastColumn="0" w:lastRowFirstColumn="0" w:lastRowLastColumn="0"/>
          <w:trHeight w:val="549"/>
          <w:tblHeader/>
        </w:trPr>
        <w:tc>
          <w:tcPr>
            <w:cnfStyle w:val="001000000000" w:firstRow="0" w:lastRow="0" w:firstColumn="1" w:lastColumn="0" w:oddVBand="0" w:evenVBand="0" w:oddHBand="0" w:evenHBand="0" w:firstRowFirstColumn="0" w:firstRowLastColumn="0" w:lastRowFirstColumn="0" w:lastRowLastColumn="0"/>
            <w:tcW w:w="1506" w:type="pct"/>
            <w:noWrap/>
            <w:hideMark/>
          </w:tcPr>
          <w:p w14:paraId="421A30C7" w14:textId="77777777" w:rsidR="007B1101" w:rsidRPr="00EF44E2" w:rsidRDefault="007B1101" w:rsidP="007B1101">
            <w:pPr>
              <w:rPr>
                <w:rFonts w:ascii="Calibri" w:hAnsi="Calibri"/>
                <w:sz w:val="16"/>
                <w:szCs w:val="16"/>
              </w:rPr>
            </w:pPr>
            <w:r w:rsidRPr="00EF44E2">
              <w:rPr>
                <w:rFonts w:ascii="Calibri" w:hAnsi="Calibri"/>
                <w:sz w:val="16"/>
                <w:szCs w:val="16"/>
              </w:rPr>
              <w:t>Cause of Injury</w:t>
            </w:r>
          </w:p>
        </w:tc>
        <w:tc>
          <w:tcPr>
            <w:tcW w:w="330" w:type="pct"/>
            <w:hideMark/>
          </w:tcPr>
          <w:p w14:paraId="01CE1B29" w14:textId="5501A663" w:rsidR="007B1101" w:rsidRPr="00EF44E2"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2020</w:t>
            </w:r>
            <w:r w:rsidRPr="007B1101">
              <w:rPr>
                <w:rFonts w:ascii="Calibri" w:hAnsi="Calibri"/>
                <w:sz w:val="16"/>
                <w:szCs w:val="16"/>
              </w:rPr>
              <w:br/>
            </w:r>
            <w:r>
              <w:rPr>
                <w:rFonts w:ascii="Calibri" w:hAnsi="Calibri"/>
                <w:b w:val="0"/>
                <w:bCs w:val="0"/>
                <w:sz w:val="16"/>
                <w:szCs w:val="16"/>
              </w:rPr>
              <w:t>Claims</w:t>
            </w:r>
          </w:p>
        </w:tc>
        <w:tc>
          <w:tcPr>
            <w:tcW w:w="369" w:type="pct"/>
            <w:hideMark/>
          </w:tcPr>
          <w:p w14:paraId="5AF4B7B4" w14:textId="63FBC33F" w:rsidR="007B1101" w:rsidRPr="00EF44E2"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2020</w:t>
            </w:r>
            <w:r w:rsidRPr="007B1101">
              <w:rPr>
                <w:rFonts w:ascii="Calibri" w:hAnsi="Calibri"/>
                <w:sz w:val="16"/>
                <w:szCs w:val="16"/>
              </w:rPr>
              <w:br/>
              <w:t>Avg. Paid</w:t>
            </w:r>
          </w:p>
        </w:tc>
        <w:tc>
          <w:tcPr>
            <w:tcW w:w="330" w:type="pct"/>
            <w:hideMark/>
          </w:tcPr>
          <w:p w14:paraId="79385CFD" w14:textId="1EC3C407" w:rsidR="007B1101" w:rsidRPr="00EF44E2"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2021</w:t>
            </w:r>
            <w:r w:rsidRPr="007B1101">
              <w:rPr>
                <w:rFonts w:ascii="Calibri" w:hAnsi="Calibri"/>
                <w:sz w:val="16"/>
                <w:szCs w:val="16"/>
              </w:rPr>
              <w:br/>
            </w:r>
            <w:r>
              <w:rPr>
                <w:rFonts w:ascii="Calibri" w:hAnsi="Calibri"/>
                <w:b w:val="0"/>
                <w:bCs w:val="0"/>
                <w:sz w:val="16"/>
                <w:szCs w:val="16"/>
              </w:rPr>
              <w:t>Claims</w:t>
            </w:r>
          </w:p>
        </w:tc>
        <w:tc>
          <w:tcPr>
            <w:tcW w:w="369" w:type="pct"/>
            <w:hideMark/>
          </w:tcPr>
          <w:p w14:paraId="02545CA3" w14:textId="67D7F440" w:rsidR="007B1101" w:rsidRPr="00EF44E2"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2021</w:t>
            </w:r>
            <w:r w:rsidRPr="007B1101">
              <w:rPr>
                <w:rFonts w:ascii="Calibri" w:hAnsi="Calibri"/>
                <w:sz w:val="16"/>
                <w:szCs w:val="16"/>
              </w:rPr>
              <w:br/>
              <w:t>Avg. Paid</w:t>
            </w:r>
          </w:p>
        </w:tc>
        <w:tc>
          <w:tcPr>
            <w:tcW w:w="330" w:type="pct"/>
            <w:hideMark/>
          </w:tcPr>
          <w:p w14:paraId="79727D1A" w14:textId="4CE06BCF" w:rsidR="007B1101" w:rsidRPr="00EF44E2"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2022</w:t>
            </w:r>
            <w:r w:rsidRPr="007B1101">
              <w:rPr>
                <w:rFonts w:ascii="Calibri" w:hAnsi="Calibri"/>
                <w:sz w:val="16"/>
                <w:szCs w:val="16"/>
              </w:rPr>
              <w:br/>
            </w:r>
            <w:r>
              <w:rPr>
                <w:rFonts w:ascii="Calibri" w:hAnsi="Calibri"/>
                <w:b w:val="0"/>
                <w:bCs w:val="0"/>
                <w:sz w:val="16"/>
                <w:szCs w:val="16"/>
              </w:rPr>
              <w:t>Claims</w:t>
            </w:r>
          </w:p>
        </w:tc>
        <w:tc>
          <w:tcPr>
            <w:tcW w:w="369" w:type="pct"/>
            <w:hideMark/>
          </w:tcPr>
          <w:p w14:paraId="38364EE0" w14:textId="5D87B496" w:rsidR="007B1101" w:rsidRPr="00EF44E2"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2022</w:t>
            </w:r>
            <w:r w:rsidRPr="007B1101">
              <w:rPr>
                <w:rFonts w:ascii="Calibri" w:hAnsi="Calibri"/>
                <w:sz w:val="16"/>
                <w:szCs w:val="16"/>
              </w:rPr>
              <w:br/>
              <w:t>Avg. Paid</w:t>
            </w:r>
          </w:p>
        </w:tc>
        <w:tc>
          <w:tcPr>
            <w:tcW w:w="330" w:type="pct"/>
            <w:hideMark/>
          </w:tcPr>
          <w:p w14:paraId="167CBEAB" w14:textId="250D560E" w:rsidR="007B1101" w:rsidRPr="00EF44E2"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2023</w:t>
            </w:r>
            <w:r w:rsidRPr="007B1101">
              <w:rPr>
                <w:rFonts w:ascii="Calibri" w:hAnsi="Calibri"/>
                <w:sz w:val="16"/>
                <w:szCs w:val="16"/>
              </w:rPr>
              <w:br/>
            </w:r>
            <w:r>
              <w:rPr>
                <w:rFonts w:ascii="Calibri" w:hAnsi="Calibri"/>
                <w:b w:val="0"/>
                <w:bCs w:val="0"/>
                <w:sz w:val="16"/>
                <w:szCs w:val="16"/>
              </w:rPr>
              <w:t>Claims</w:t>
            </w:r>
          </w:p>
        </w:tc>
        <w:tc>
          <w:tcPr>
            <w:tcW w:w="369" w:type="pct"/>
            <w:hideMark/>
          </w:tcPr>
          <w:p w14:paraId="4AAB710D" w14:textId="3FCEB94C" w:rsidR="007B1101" w:rsidRPr="00EF44E2"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2023</w:t>
            </w:r>
            <w:r w:rsidRPr="007B1101">
              <w:rPr>
                <w:rFonts w:ascii="Calibri" w:hAnsi="Calibri"/>
                <w:sz w:val="16"/>
                <w:szCs w:val="16"/>
              </w:rPr>
              <w:br/>
              <w:t>Avg. Paid</w:t>
            </w:r>
          </w:p>
        </w:tc>
        <w:tc>
          <w:tcPr>
            <w:tcW w:w="330" w:type="pct"/>
            <w:hideMark/>
          </w:tcPr>
          <w:p w14:paraId="2E1CCBC7" w14:textId="4C12099C" w:rsidR="007B1101" w:rsidRPr="00EF44E2"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2024</w:t>
            </w:r>
            <w:r w:rsidRPr="007B1101">
              <w:rPr>
                <w:rFonts w:ascii="Calibri" w:hAnsi="Calibri"/>
                <w:sz w:val="16"/>
                <w:szCs w:val="16"/>
              </w:rPr>
              <w:br/>
            </w:r>
            <w:r>
              <w:rPr>
                <w:rFonts w:ascii="Calibri" w:hAnsi="Calibri"/>
                <w:b w:val="0"/>
                <w:bCs w:val="0"/>
                <w:sz w:val="16"/>
                <w:szCs w:val="16"/>
              </w:rPr>
              <w:t>Claims</w:t>
            </w:r>
          </w:p>
        </w:tc>
        <w:tc>
          <w:tcPr>
            <w:tcW w:w="369" w:type="pct"/>
            <w:hideMark/>
          </w:tcPr>
          <w:p w14:paraId="21C252C8" w14:textId="1C8DB56A" w:rsidR="007B1101" w:rsidRPr="00EF44E2"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2024</w:t>
            </w:r>
            <w:r w:rsidRPr="007B1101">
              <w:rPr>
                <w:rFonts w:ascii="Calibri" w:hAnsi="Calibri"/>
                <w:sz w:val="16"/>
                <w:szCs w:val="16"/>
              </w:rPr>
              <w:br/>
              <w:t>Avg. Paid</w:t>
            </w:r>
          </w:p>
        </w:tc>
      </w:tr>
      <w:tr w:rsidR="00EF44E2" w:rsidRPr="00EF44E2" w14:paraId="4968330E"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798C561A"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Abnormal Air Pressure</w:t>
            </w:r>
          </w:p>
        </w:tc>
        <w:tc>
          <w:tcPr>
            <w:tcW w:w="330" w:type="pct"/>
            <w:noWrap/>
            <w:hideMark/>
          </w:tcPr>
          <w:p w14:paraId="17D0115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62</w:t>
            </w:r>
          </w:p>
        </w:tc>
        <w:tc>
          <w:tcPr>
            <w:tcW w:w="369" w:type="pct"/>
            <w:noWrap/>
            <w:hideMark/>
          </w:tcPr>
          <w:p w14:paraId="2437089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$3,155</w:t>
            </w:r>
          </w:p>
        </w:tc>
        <w:tc>
          <w:tcPr>
            <w:tcW w:w="330" w:type="pct"/>
            <w:noWrap/>
            <w:hideMark/>
          </w:tcPr>
          <w:p w14:paraId="6E520AC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46</w:t>
            </w:r>
          </w:p>
        </w:tc>
        <w:tc>
          <w:tcPr>
            <w:tcW w:w="369" w:type="pct"/>
            <w:noWrap/>
            <w:hideMark/>
          </w:tcPr>
          <w:p w14:paraId="5C73964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$5,081</w:t>
            </w:r>
          </w:p>
        </w:tc>
        <w:tc>
          <w:tcPr>
            <w:tcW w:w="330" w:type="pct"/>
            <w:noWrap/>
            <w:hideMark/>
          </w:tcPr>
          <w:p w14:paraId="59583D76"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79</w:t>
            </w:r>
          </w:p>
        </w:tc>
        <w:tc>
          <w:tcPr>
            <w:tcW w:w="369" w:type="pct"/>
            <w:noWrap/>
            <w:hideMark/>
          </w:tcPr>
          <w:p w14:paraId="293ACFC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$1,651</w:t>
            </w:r>
          </w:p>
        </w:tc>
        <w:tc>
          <w:tcPr>
            <w:tcW w:w="330" w:type="pct"/>
            <w:noWrap/>
            <w:hideMark/>
          </w:tcPr>
          <w:p w14:paraId="5040EA9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93</w:t>
            </w:r>
          </w:p>
        </w:tc>
        <w:tc>
          <w:tcPr>
            <w:tcW w:w="369" w:type="pct"/>
            <w:noWrap/>
            <w:hideMark/>
          </w:tcPr>
          <w:p w14:paraId="65739324"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$4,564</w:t>
            </w:r>
          </w:p>
        </w:tc>
        <w:tc>
          <w:tcPr>
            <w:tcW w:w="330" w:type="pct"/>
            <w:noWrap/>
            <w:hideMark/>
          </w:tcPr>
          <w:p w14:paraId="1DE0BD7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77</w:t>
            </w:r>
          </w:p>
        </w:tc>
        <w:tc>
          <w:tcPr>
            <w:tcW w:w="369" w:type="pct"/>
            <w:noWrap/>
            <w:hideMark/>
          </w:tcPr>
          <w:p w14:paraId="51D0916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$1,737</w:t>
            </w:r>
          </w:p>
        </w:tc>
      </w:tr>
      <w:tr w:rsidR="00EF44E2" w:rsidRPr="00EF44E2" w14:paraId="015E5E00"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3D7B70DC"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 xml:space="preserve">Absorption, Ingestion or Inhalation, NOC. </w:t>
            </w:r>
          </w:p>
        </w:tc>
        <w:tc>
          <w:tcPr>
            <w:tcW w:w="330" w:type="pct"/>
            <w:noWrap/>
            <w:hideMark/>
          </w:tcPr>
          <w:p w14:paraId="43A57A6B"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4,852</w:t>
            </w:r>
          </w:p>
        </w:tc>
        <w:tc>
          <w:tcPr>
            <w:tcW w:w="369" w:type="pct"/>
            <w:noWrap/>
            <w:hideMark/>
          </w:tcPr>
          <w:p w14:paraId="3E563430"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$1,981</w:t>
            </w:r>
          </w:p>
        </w:tc>
        <w:tc>
          <w:tcPr>
            <w:tcW w:w="330" w:type="pct"/>
            <w:noWrap/>
            <w:hideMark/>
          </w:tcPr>
          <w:p w14:paraId="0C1CDCB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3,905</w:t>
            </w:r>
          </w:p>
        </w:tc>
        <w:tc>
          <w:tcPr>
            <w:tcW w:w="369" w:type="pct"/>
            <w:noWrap/>
            <w:hideMark/>
          </w:tcPr>
          <w:p w14:paraId="4A4B688A"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$2,337</w:t>
            </w:r>
          </w:p>
        </w:tc>
        <w:tc>
          <w:tcPr>
            <w:tcW w:w="330" w:type="pct"/>
            <w:noWrap/>
            <w:hideMark/>
          </w:tcPr>
          <w:p w14:paraId="49F641B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3,961</w:t>
            </w:r>
          </w:p>
        </w:tc>
        <w:tc>
          <w:tcPr>
            <w:tcW w:w="369" w:type="pct"/>
            <w:noWrap/>
            <w:hideMark/>
          </w:tcPr>
          <w:p w14:paraId="0744ADB4"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$1,476</w:t>
            </w:r>
          </w:p>
        </w:tc>
        <w:tc>
          <w:tcPr>
            <w:tcW w:w="330" w:type="pct"/>
            <w:noWrap/>
            <w:hideMark/>
          </w:tcPr>
          <w:p w14:paraId="70C8952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4,597</w:t>
            </w:r>
          </w:p>
        </w:tc>
        <w:tc>
          <w:tcPr>
            <w:tcW w:w="369" w:type="pct"/>
            <w:noWrap/>
            <w:hideMark/>
          </w:tcPr>
          <w:p w14:paraId="5A0ECCF0"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$1,468</w:t>
            </w:r>
          </w:p>
        </w:tc>
        <w:tc>
          <w:tcPr>
            <w:tcW w:w="330" w:type="pct"/>
            <w:noWrap/>
            <w:hideMark/>
          </w:tcPr>
          <w:p w14:paraId="04D8F00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4,632</w:t>
            </w:r>
          </w:p>
        </w:tc>
        <w:tc>
          <w:tcPr>
            <w:tcW w:w="369" w:type="pct"/>
            <w:noWrap/>
            <w:hideMark/>
          </w:tcPr>
          <w:p w14:paraId="117CF20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$1,105</w:t>
            </w:r>
          </w:p>
        </w:tc>
      </w:tr>
      <w:tr w:rsidR="00EF44E2" w:rsidRPr="00EF44E2" w14:paraId="3C282CB3"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1C48DCDA"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Animal or Insect</w:t>
            </w:r>
          </w:p>
        </w:tc>
        <w:tc>
          <w:tcPr>
            <w:tcW w:w="330" w:type="pct"/>
            <w:noWrap/>
            <w:hideMark/>
          </w:tcPr>
          <w:p w14:paraId="324D492D"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7,229</w:t>
            </w:r>
          </w:p>
        </w:tc>
        <w:tc>
          <w:tcPr>
            <w:tcW w:w="369" w:type="pct"/>
            <w:noWrap/>
            <w:hideMark/>
          </w:tcPr>
          <w:p w14:paraId="59FD083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$1,341</w:t>
            </w:r>
          </w:p>
        </w:tc>
        <w:tc>
          <w:tcPr>
            <w:tcW w:w="330" w:type="pct"/>
            <w:noWrap/>
            <w:hideMark/>
          </w:tcPr>
          <w:p w14:paraId="5B32204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7,194</w:t>
            </w:r>
          </w:p>
        </w:tc>
        <w:tc>
          <w:tcPr>
            <w:tcW w:w="369" w:type="pct"/>
            <w:noWrap/>
            <w:hideMark/>
          </w:tcPr>
          <w:p w14:paraId="2D0C4B29"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$1,332</w:t>
            </w:r>
          </w:p>
        </w:tc>
        <w:tc>
          <w:tcPr>
            <w:tcW w:w="330" w:type="pct"/>
            <w:noWrap/>
            <w:hideMark/>
          </w:tcPr>
          <w:p w14:paraId="4BAC2CCD"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8,164</w:t>
            </w:r>
          </w:p>
        </w:tc>
        <w:tc>
          <w:tcPr>
            <w:tcW w:w="369" w:type="pct"/>
            <w:noWrap/>
            <w:hideMark/>
          </w:tcPr>
          <w:p w14:paraId="273F8433"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$1,340</w:t>
            </w:r>
          </w:p>
        </w:tc>
        <w:tc>
          <w:tcPr>
            <w:tcW w:w="330" w:type="pct"/>
            <w:noWrap/>
            <w:hideMark/>
          </w:tcPr>
          <w:p w14:paraId="4ABF563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8,688</w:t>
            </w:r>
          </w:p>
        </w:tc>
        <w:tc>
          <w:tcPr>
            <w:tcW w:w="369" w:type="pct"/>
            <w:noWrap/>
            <w:hideMark/>
          </w:tcPr>
          <w:p w14:paraId="295A8273"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$1,234</w:t>
            </w:r>
          </w:p>
        </w:tc>
        <w:tc>
          <w:tcPr>
            <w:tcW w:w="330" w:type="pct"/>
            <w:noWrap/>
            <w:hideMark/>
          </w:tcPr>
          <w:p w14:paraId="104B37CB"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8,597</w:t>
            </w:r>
          </w:p>
        </w:tc>
        <w:tc>
          <w:tcPr>
            <w:tcW w:w="369" w:type="pct"/>
            <w:noWrap/>
            <w:hideMark/>
          </w:tcPr>
          <w:p w14:paraId="30A81B3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$961</w:t>
            </w:r>
          </w:p>
        </w:tc>
      </w:tr>
      <w:tr w:rsidR="00EF44E2" w:rsidRPr="00EF44E2" w14:paraId="2E24FEAE"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6C479934"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Broken Glass</w:t>
            </w:r>
          </w:p>
        </w:tc>
        <w:tc>
          <w:tcPr>
            <w:tcW w:w="330" w:type="pct"/>
            <w:noWrap/>
            <w:hideMark/>
          </w:tcPr>
          <w:p w14:paraId="11CD595A"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1,398</w:t>
            </w:r>
          </w:p>
        </w:tc>
        <w:tc>
          <w:tcPr>
            <w:tcW w:w="369" w:type="pct"/>
            <w:noWrap/>
            <w:hideMark/>
          </w:tcPr>
          <w:p w14:paraId="0DE9961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$1,404</w:t>
            </w:r>
          </w:p>
        </w:tc>
        <w:tc>
          <w:tcPr>
            <w:tcW w:w="330" w:type="pct"/>
            <w:noWrap/>
            <w:hideMark/>
          </w:tcPr>
          <w:p w14:paraId="55305D6D"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1,785</w:t>
            </w:r>
          </w:p>
        </w:tc>
        <w:tc>
          <w:tcPr>
            <w:tcW w:w="369" w:type="pct"/>
            <w:noWrap/>
            <w:hideMark/>
          </w:tcPr>
          <w:p w14:paraId="3B7D13B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$1,572</w:t>
            </w:r>
          </w:p>
        </w:tc>
        <w:tc>
          <w:tcPr>
            <w:tcW w:w="330" w:type="pct"/>
            <w:noWrap/>
            <w:hideMark/>
          </w:tcPr>
          <w:p w14:paraId="486A034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2,019</w:t>
            </w:r>
          </w:p>
        </w:tc>
        <w:tc>
          <w:tcPr>
            <w:tcW w:w="369" w:type="pct"/>
            <w:noWrap/>
            <w:hideMark/>
          </w:tcPr>
          <w:p w14:paraId="260CDD04"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$1,392</w:t>
            </w:r>
          </w:p>
        </w:tc>
        <w:tc>
          <w:tcPr>
            <w:tcW w:w="330" w:type="pct"/>
            <w:noWrap/>
            <w:hideMark/>
          </w:tcPr>
          <w:p w14:paraId="56879F9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1,946</w:t>
            </w:r>
          </w:p>
        </w:tc>
        <w:tc>
          <w:tcPr>
            <w:tcW w:w="369" w:type="pct"/>
            <w:noWrap/>
            <w:hideMark/>
          </w:tcPr>
          <w:p w14:paraId="2C026C74"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$1,321</w:t>
            </w:r>
          </w:p>
        </w:tc>
        <w:tc>
          <w:tcPr>
            <w:tcW w:w="330" w:type="pct"/>
            <w:noWrap/>
            <w:hideMark/>
          </w:tcPr>
          <w:p w14:paraId="740756A2"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1,870</w:t>
            </w:r>
          </w:p>
        </w:tc>
        <w:tc>
          <w:tcPr>
            <w:tcW w:w="369" w:type="pct"/>
            <w:noWrap/>
            <w:hideMark/>
          </w:tcPr>
          <w:p w14:paraId="5893836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$1,111</w:t>
            </w:r>
          </w:p>
        </w:tc>
      </w:tr>
      <w:tr w:rsidR="00EF44E2" w:rsidRPr="00EF44E2" w14:paraId="3F636D87"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5C4B2124"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Caught in, Under or Between, NOC</w:t>
            </w:r>
          </w:p>
        </w:tc>
        <w:tc>
          <w:tcPr>
            <w:tcW w:w="330" w:type="pct"/>
            <w:noWrap/>
            <w:hideMark/>
          </w:tcPr>
          <w:p w14:paraId="49434A4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5,873</w:t>
            </w:r>
          </w:p>
        </w:tc>
        <w:tc>
          <w:tcPr>
            <w:tcW w:w="369" w:type="pct"/>
            <w:noWrap/>
            <w:hideMark/>
          </w:tcPr>
          <w:p w14:paraId="35865F37"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$3,827</w:t>
            </w:r>
          </w:p>
        </w:tc>
        <w:tc>
          <w:tcPr>
            <w:tcW w:w="330" w:type="pct"/>
            <w:noWrap/>
            <w:hideMark/>
          </w:tcPr>
          <w:p w14:paraId="7EFF8264"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7,116</w:t>
            </w:r>
          </w:p>
        </w:tc>
        <w:tc>
          <w:tcPr>
            <w:tcW w:w="369" w:type="pct"/>
            <w:noWrap/>
            <w:hideMark/>
          </w:tcPr>
          <w:p w14:paraId="2B3A261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$3,596</w:t>
            </w:r>
          </w:p>
        </w:tc>
        <w:tc>
          <w:tcPr>
            <w:tcW w:w="330" w:type="pct"/>
            <w:noWrap/>
            <w:hideMark/>
          </w:tcPr>
          <w:p w14:paraId="70D54D66"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7,277</w:t>
            </w:r>
          </w:p>
        </w:tc>
        <w:tc>
          <w:tcPr>
            <w:tcW w:w="369" w:type="pct"/>
            <w:noWrap/>
            <w:hideMark/>
          </w:tcPr>
          <w:p w14:paraId="42072F9A"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$3,571</w:t>
            </w:r>
          </w:p>
        </w:tc>
        <w:tc>
          <w:tcPr>
            <w:tcW w:w="330" w:type="pct"/>
            <w:noWrap/>
            <w:hideMark/>
          </w:tcPr>
          <w:p w14:paraId="28B9F00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6,839</w:t>
            </w:r>
          </w:p>
        </w:tc>
        <w:tc>
          <w:tcPr>
            <w:tcW w:w="369" w:type="pct"/>
            <w:noWrap/>
            <w:hideMark/>
          </w:tcPr>
          <w:p w14:paraId="00390DAA"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$3,192</w:t>
            </w:r>
          </w:p>
        </w:tc>
        <w:tc>
          <w:tcPr>
            <w:tcW w:w="330" w:type="pct"/>
            <w:noWrap/>
            <w:hideMark/>
          </w:tcPr>
          <w:p w14:paraId="27CDE82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6,394</w:t>
            </w:r>
          </w:p>
        </w:tc>
        <w:tc>
          <w:tcPr>
            <w:tcW w:w="369" w:type="pct"/>
            <w:noWrap/>
            <w:hideMark/>
          </w:tcPr>
          <w:p w14:paraId="21511A1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$2,506</w:t>
            </w:r>
          </w:p>
        </w:tc>
      </w:tr>
      <w:tr w:rsidR="00EF44E2" w:rsidRPr="00EF44E2" w14:paraId="2FD1380F"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646DA736"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Chemicals</w:t>
            </w:r>
          </w:p>
        </w:tc>
        <w:tc>
          <w:tcPr>
            <w:tcW w:w="330" w:type="pct"/>
            <w:noWrap/>
            <w:hideMark/>
          </w:tcPr>
          <w:p w14:paraId="5DB4B44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2,169</w:t>
            </w:r>
          </w:p>
        </w:tc>
        <w:tc>
          <w:tcPr>
            <w:tcW w:w="369" w:type="pct"/>
            <w:noWrap/>
            <w:hideMark/>
          </w:tcPr>
          <w:p w14:paraId="78751D0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$1,654</w:t>
            </w:r>
          </w:p>
        </w:tc>
        <w:tc>
          <w:tcPr>
            <w:tcW w:w="330" w:type="pct"/>
            <w:noWrap/>
            <w:hideMark/>
          </w:tcPr>
          <w:p w14:paraId="3FE84EF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2,156</w:t>
            </w:r>
          </w:p>
        </w:tc>
        <w:tc>
          <w:tcPr>
            <w:tcW w:w="369" w:type="pct"/>
            <w:noWrap/>
            <w:hideMark/>
          </w:tcPr>
          <w:p w14:paraId="4E2A5270"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$1,684</w:t>
            </w:r>
          </w:p>
        </w:tc>
        <w:tc>
          <w:tcPr>
            <w:tcW w:w="330" w:type="pct"/>
            <w:noWrap/>
            <w:hideMark/>
          </w:tcPr>
          <w:p w14:paraId="48A9846E"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2,442</w:t>
            </w:r>
          </w:p>
        </w:tc>
        <w:tc>
          <w:tcPr>
            <w:tcW w:w="369" w:type="pct"/>
            <w:noWrap/>
            <w:hideMark/>
          </w:tcPr>
          <w:p w14:paraId="2A4A3F7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$1,758</w:t>
            </w:r>
          </w:p>
        </w:tc>
        <w:tc>
          <w:tcPr>
            <w:tcW w:w="330" w:type="pct"/>
            <w:noWrap/>
            <w:hideMark/>
          </w:tcPr>
          <w:p w14:paraId="7D7160FD"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2,470</w:t>
            </w:r>
          </w:p>
        </w:tc>
        <w:tc>
          <w:tcPr>
            <w:tcW w:w="369" w:type="pct"/>
            <w:noWrap/>
            <w:hideMark/>
          </w:tcPr>
          <w:p w14:paraId="01A2C2E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$1,521</w:t>
            </w:r>
          </w:p>
        </w:tc>
        <w:tc>
          <w:tcPr>
            <w:tcW w:w="330" w:type="pct"/>
            <w:noWrap/>
            <w:hideMark/>
          </w:tcPr>
          <w:p w14:paraId="5C1C98B2"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2,347</w:t>
            </w:r>
          </w:p>
        </w:tc>
        <w:tc>
          <w:tcPr>
            <w:tcW w:w="369" w:type="pct"/>
            <w:noWrap/>
            <w:hideMark/>
          </w:tcPr>
          <w:p w14:paraId="501AD10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$1,071</w:t>
            </w:r>
          </w:p>
        </w:tc>
      </w:tr>
      <w:tr w:rsidR="00EF44E2" w:rsidRPr="00EF44E2" w14:paraId="23B9E12F"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0860545F"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Cold Objects or Substances</w:t>
            </w:r>
          </w:p>
        </w:tc>
        <w:tc>
          <w:tcPr>
            <w:tcW w:w="330" w:type="pct"/>
            <w:noWrap/>
            <w:hideMark/>
          </w:tcPr>
          <w:p w14:paraId="72916779"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171</w:t>
            </w:r>
          </w:p>
        </w:tc>
        <w:tc>
          <w:tcPr>
            <w:tcW w:w="369" w:type="pct"/>
            <w:noWrap/>
            <w:hideMark/>
          </w:tcPr>
          <w:p w14:paraId="4F3B782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$1,340</w:t>
            </w:r>
          </w:p>
        </w:tc>
        <w:tc>
          <w:tcPr>
            <w:tcW w:w="330" w:type="pct"/>
            <w:noWrap/>
            <w:hideMark/>
          </w:tcPr>
          <w:p w14:paraId="377E53DA"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169</w:t>
            </w:r>
          </w:p>
        </w:tc>
        <w:tc>
          <w:tcPr>
            <w:tcW w:w="369" w:type="pct"/>
            <w:noWrap/>
            <w:hideMark/>
          </w:tcPr>
          <w:p w14:paraId="0463B58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$2,036</w:t>
            </w:r>
          </w:p>
        </w:tc>
        <w:tc>
          <w:tcPr>
            <w:tcW w:w="330" w:type="pct"/>
            <w:noWrap/>
            <w:hideMark/>
          </w:tcPr>
          <w:p w14:paraId="0038B685"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182</w:t>
            </w:r>
          </w:p>
        </w:tc>
        <w:tc>
          <w:tcPr>
            <w:tcW w:w="369" w:type="pct"/>
            <w:noWrap/>
            <w:hideMark/>
          </w:tcPr>
          <w:p w14:paraId="1ABECD0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$1,682</w:t>
            </w:r>
          </w:p>
        </w:tc>
        <w:tc>
          <w:tcPr>
            <w:tcW w:w="330" w:type="pct"/>
            <w:noWrap/>
            <w:hideMark/>
          </w:tcPr>
          <w:p w14:paraId="24CD698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207</w:t>
            </w:r>
          </w:p>
        </w:tc>
        <w:tc>
          <w:tcPr>
            <w:tcW w:w="369" w:type="pct"/>
            <w:noWrap/>
            <w:hideMark/>
          </w:tcPr>
          <w:p w14:paraId="7756474B"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$1,128</w:t>
            </w:r>
          </w:p>
        </w:tc>
        <w:tc>
          <w:tcPr>
            <w:tcW w:w="330" w:type="pct"/>
            <w:noWrap/>
            <w:hideMark/>
          </w:tcPr>
          <w:p w14:paraId="43F9EDA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179</w:t>
            </w:r>
          </w:p>
        </w:tc>
        <w:tc>
          <w:tcPr>
            <w:tcW w:w="369" w:type="pct"/>
            <w:noWrap/>
            <w:hideMark/>
          </w:tcPr>
          <w:p w14:paraId="661DE3D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$1,169</w:t>
            </w:r>
          </w:p>
        </w:tc>
      </w:tr>
      <w:tr w:rsidR="00EF44E2" w:rsidRPr="00EF44E2" w14:paraId="019494F6"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2D007F26"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Collapsing Materials (Slides of Earth)</w:t>
            </w:r>
          </w:p>
        </w:tc>
        <w:tc>
          <w:tcPr>
            <w:tcW w:w="330" w:type="pct"/>
            <w:noWrap/>
            <w:hideMark/>
          </w:tcPr>
          <w:p w14:paraId="071A9BB1"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183</w:t>
            </w:r>
          </w:p>
        </w:tc>
        <w:tc>
          <w:tcPr>
            <w:tcW w:w="369" w:type="pct"/>
            <w:noWrap/>
            <w:hideMark/>
          </w:tcPr>
          <w:p w14:paraId="22D3825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$8,563</w:t>
            </w:r>
          </w:p>
        </w:tc>
        <w:tc>
          <w:tcPr>
            <w:tcW w:w="330" w:type="pct"/>
            <w:noWrap/>
            <w:hideMark/>
          </w:tcPr>
          <w:p w14:paraId="273BD71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216</w:t>
            </w:r>
          </w:p>
        </w:tc>
        <w:tc>
          <w:tcPr>
            <w:tcW w:w="369" w:type="pct"/>
            <w:noWrap/>
            <w:hideMark/>
          </w:tcPr>
          <w:p w14:paraId="3DB7498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$9,166</w:t>
            </w:r>
          </w:p>
        </w:tc>
        <w:tc>
          <w:tcPr>
            <w:tcW w:w="330" w:type="pct"/>
            <w:noWrap/>
            <w:hideMark/>
          </w:tcPr>
          <w:p w14:paraId="3B8C6E0D"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215</w:t>
            </w:r>
          </w:p>
        </w:tc>
        <w:tc>
          <w:tcPr>
            <w:tcW w:w="369" w:type="pct"/>
            <w:noWrap/>
            <w:hideMark/>
          </w:tcPr>
          <w:p w14:paraId="1566B06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$5,686</w:t>
            </w:r>
          </w:p>
        </w:tc>
        <w:tc>
          <w:tcPr>
            <w:tcW w:w="330" w:type="pct"/>
            <w:noWrap/>
            <w:hideMark/>
          </w:tcPr>
          <w:p w14:paraId="1F8B3F4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257</w:t>
            </w:r>
          </w:p>
        </w:tc>
        <w:tc>
          <w:tcPr>
            <w:tcW w:w="369" w:type="pct"/>
            <w:noWrap/>
            <w:hideMark/>
          </w:tcPr>
          <w:p w14:paraId="3C078665"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$6,007</w:t>
            </w:r>
          </w:p>
        </w:tc>
        <w:tc>
          <w:tcPr>
            <w:tcW w:w="330" w:type="pct"/>
            <w:noWrap/>
            <w:hideMark/>
          </w:tcPr>
          <w:p w14:paraId="07BBB75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272</w:t>
            </w:r>
          </w:p>
        </w:tc>
        <w:tc>
          <w:tcPr>
            <w:tcW w:w="369" w:type="pct"/>
            <w:noWrap/>
            <w:hideMark/>
          </w:tcPr>
          <w:p w14:paraId="47757EF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$4,113</w:t>
            </w:r>
          </w:p>
        </w:tc>
      </w:tr>
      <w:tr w:rsidR="00EF44E2" w:rsidRPr="00EF44E2" w14:paraId="123ECDDD"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3C2362EE"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Collision or Sideswipe with Another Vehicle</w:t>
            </w:r>
          </w:p>
        </w:tc>
        <w:tc>
          <w:tcPr>
            <w:tcW w:w="330" w:type="pct"/>
            <w:noWrap/>
            <w:hideMark/>
          </w:tcPr>
          <w:p w14:paraId="34971BD4"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4,795</w:t>
            </w:r>
          </w:p>
        </w:tc>
        <w:tc>
          <w:tcPr>
            <w:tcW w:w="369" w:type="pct"/>
            <w:noWrap/>
            <w:hideMark/>
          </w:tcPr>
          <w:p w14:paraId="2413716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$7,901</w:t>
            </w:r>
          </w:p>
        </w:tc>
        <w:tc>
          <w:tcPr>
            <w:tcW w:w="330" w:type="pct"/>
            <w:noWrap/>
            <w:hideMark/>
          </w:tcPr>
          <w:p w14:paraId="18F1562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5,625</w:t>
            </w:r>
          </w:p>
        </w:tc>
        <w:tc>
          <w:tcPr>
            <w:tcW w:w="369" w:type="pct"/>
            <w:noWrap/>
            <w:hideMark/>
          </w:tcPr>
          <w:p w14:paraId="7D82EDA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$7,957</w:t>
            </w:r>
          </w:p>
        </w:tc>
        <w:tc>
          <w:tcPr>
            <w:tcW w:w="330" w:type="pct"/>
            <w:noWrap/>
            <w:hideMark/>
          </w:tcPr>
          <w:p w14:paraId="22E53269"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6,129</w:t>
            </w:r>
          </w:p>
        </w:tc>
        <w:tc>
          <w:tcPr>
            <w:tcW w:w="369" w:type="pct"/>
            <w:noWrap/>
            <w:hideMark/>
          </w:tcPr>
          <w:p w14:paraId="4DCBA5E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$7,404</w:t>
            </w:r>
          </w:p>
        </w:tc>
        <w:tc>
          <w:tcPr>
            <w:tcW w:w="330" w:type="pct"/>
            <w:noWrap/>
            <w:hideMark/>
          </w:tcPr>
          <w:p w14:paraId="18A8A53A"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6,716</w:t>
            </w:r>
          </w:p>
        </w:tc>
        <w:tc>
          <w:tcPr>
            <w:tcW w:w="369" w:type="pct"/>
            <w:noWrap/>
            <w:hideMark/>
          </w:tcPr>
          <w:p w14:paraId="18D763C9"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$5,919</w:t>
            </w:r>
          </w:p>
        </w:tc>
        <w:tc>
          <w:tcPr>
            <w:tcW w:w="330" w:type="pct"/>
            <w:noWrap/>
            <w:hideMark/>
          </w:tcPr>
          <w:p w14:paraId="1A1BD4F6"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6,554</w:t>
            </w:r>
          </w:p>
        </w:tc>
        <w:tc>
          <w:tcPr>
            <w:tcW w:w="369" w:type="pct"/>
            <w:noWrap/>
            <w:hideMark/>
          </w:tcPr>
          <w:p w14:paraId="38C5AB06"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$3,607</w:t>
            </w:r>
          </w:p>
        </w:tc>
      </w:tr>
      <w:tr w:rsidR="00EF44E2" w:rsidRPr="00EF44E2" w14:paraId="3012C1B4"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0E6C521B"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Collision with a Fixed Object</w:t>
            </w:r>
          </w:p>
        </w:tc>
        <w:tc>
          <w:tcPr>
            <w:tcW w:w="330" w:type="pct"/>
            <w:noWrap/>
            <w:hideMark/>
          </w:tcPr>
          <w:p w14:paraId="6C969FD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566</w:t>
            </w:r>
          </w:p>
        </w:tc>
        <w:tc>
          <w:tcPr>
            <w:tcW w:w="369" w:type="pct"/>
            <w:noWrap/>
            <w:hideMark/>
          </w:tcPr>
          <w:p w14:paraId="697EC04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$6,955</w:t>
            </w:r>
          </w:p>
        </w:tc>
        <w:tc>
          <w:tcPr>
            <w:tcW w:w="330" w:type="pct"/>
            <w:noWrap/>
            <w:hideMark/>
          </w:tcPr>
          <w:p w14:paraId="3EA2BD5B"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689</w:t>
            </w:r>
          </w:p>
        </w:tc>
        <w:tc>
          <w:tcPr>
            <w:tcW w:w="369" w:type="pct"/>
            <w:noWrap/>
            <w:hideMark/>
          </w:tcPr>
          <w:p w14:paraId="04471EE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$9,440</w:t>
            </w:r>
          </w:p>
        </w:tc>
        <w:tc>
          <w:tcPr>
            <w:tcW w:w="330" w:type="pct"/>
            <w:noWrap/>
            <w:hideMark/>
          </w:tcPr>
          <w:p w14:paraId="377A6641"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697</w:t>
            </w:r>
          </w:p>
        </w:tc>
        <w:tc>
          <w:tcPr>
            <w:tcW w:w="369" w:type="pct"/>
            <w:noWrap/>
            <w:hideMark/>
          </w:tcPr>
          <w:p w14:paraId="6DB1A4A0"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$10,369</w:t>
            </w:r>
          </w:p>
        </w:tc>
        <w:tc>
          <w:tcPr>
            <w:tcW w:w="330" w:type="pct"/>
            <w:noWrap/>
            <w:hideMark/>
          </w:tcPr>
          <w:p w14:paraId="5305863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764</w:t>
            </w:r>
          </w:p>
        </w:tc>
        <w:tc>
          <w:tcPr>
            <w:tcW w:w="369" w:type="pct"/>
            <w:noWrap/>
            <w:hideMark/>
          </w:tcPr>
          <w:p w14:paraId="15FB8C3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$5,017</w:t>
            </w:r>
          </w:p>
        </w:tc>
        <w:tc>
          <w:tcPr>
            <w:tcW w:w="330" w:type="pct"/>
            <w:noWrap/>
            <w:hideMark/>
          </w:tcPr>
          <w:p w14:paraId="6E3F8481"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677</w:t>
            </w:r>
          </w:p>
        </w:tc>
        <w:tc>
          <w:tcPr>
            <w:tcW w:w="369" w:type="pct"/>
            <w:noWrap/>
            <w:hideMark/>
          </w:tcPr>
          <w:p w14:paraId="15CB373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$3,801</w:t>
            </w:r>
          </w:p>
        </w:tc>
      </w:tr>
      <w:tr w:rsidR="00EF44E2" w:rsidRPr="00EF44E2" w14:paraId="350766A5"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5A9DE61D"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Contact With, NOC</w:t>
            </w:r>
          </w:p>
        </w:tc>
        <w:tc>
          <w:tcPr>
            <w:tcW w:w="330" w:type="pct"/>
            <w:noWrap/>
            <w:hideMark/>
          </w:tcPr>
          <w:p w14:paraId="7691CA9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2,863</w:t>
            </w:r>
          </w:p>
        </w:tc>
        <w:tc>
          <w:tcPr>
            <w:tcW w:w="369" w:type="pct"/>
            <w:noWrap/>
            <w:hideMark/>
          </w:tcPr>
          <w:p w14:paraId="5214E2F5"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$2,844</w:t>
            </w:r>
          </w:p>
        </w:tc>
        <w:tc>
          <w:tcPr>
            <w:tcW w:w="330" w:type="pct"/>
            <w:noWrap/>
            <w:hideMark/>
          </w:tcPr>
          <w:p w14:paraId="0653B98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2,650</w:t>
            </w:r>
          </w:p>
        </w:tc>
        <w:tc>
          <w:tcPr>
            <w:tcW w:w="369" w:type="pct"/>
            <w:noWrap/>
            <w:hideMark/>
          </w:tcPr>
          <w:p w14:paraId="550158CB"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$2,894</w:t>
            </w:r>
          </w:p>
        </w:tc>
        <w:tc>
          <w:tcPr>
            <w:tcW w:w="330" w:type="pct"/>
            <w:noWrap/>
            <w:hideMark/>
          </w:tcPr>
          <w:p w14:paraId="2FB83B0A"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2,824</w:t>
            </w:r>
          </w:p>
        </w:tc>
        <w:tc>
          <w:tcPr>
            <w:tcW w:w="369" w:type="pct"/>
            <w:noWrap/>
            <w:hideMark/>
          </w:tcPr>
          <w:p w14:paraId="49BDB99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$2,470</w:t>
            </w:r>
          </w:p>
        </w:tc>
        <w:tc>
          <w:tcPr>
            <w:tcW w:w="330" w:type="pct"/>
            <w:noWrap/>
            <w:hideMark/>
          </w:tcPr>
          <w:p w14:paraId="0E84955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2,668</w:t>
            </w:r>
          </w:p>
        </w:tc>
        <w:tc>
          <w:tcPr>
            <w:tcW w:w="369" w:type="pct"/>
            <w:noWrap/>
            <w:hideMark/>
          </w:tcPr>
          <w:p w14:paraId="0F62F8A4"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$2,148</w:t>
            </w:r>
          </w:p>
        </w:tc>
        <w:tc>
          <w:tcPr>
            <w:tcW w:w="330" w:type="pct"/>
            <w:noWrap/>
            <w:hideMark/>
          </w:tcPr>
          <w:p w14:paraId="62E9559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2,488</w:t>
            </w:r>
          </w:p>
        </w:tc>
        <w:tc>
          <w:tcPr>
            <w:tcW w:w="369" w:type="pct"/>
            <w:noWrap/>
            <w:hideMark/>
          </w:tcPr>
          <w:p w14:paraId="2C863E0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$1,788</w:t>
            </w:r>
          </w:p>
        </w:tc>
      </w:tr>
      <w:tr w:rsidR="00EF44E2" w:rsidRPr="00EF44E2" w14:paraId="0C1E21DD"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77F98D52"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Continual Noise</w:t>
            </w:r>
          </w:p>
        </w:tc>
        <w:tc>
          <w:tcPr>
            <w:tcW w:w="330" w:type="pct"/>
            <w:noWrap/>
            <w:hideMark/>
          </w:tcPr>
          <w:p w14:paraId="3BAF8AA2"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311</w:t>
            </w:r>
          </w:p>
        </w:tc>
        <w:tc>
          <w:tcPr>
            <w:tcW w:w="369" w:type="pct"/>
            <w:noWrap/>
            <w:hideMark/>
          </w:tcPr>
          <w:p w14:paraId="58664ED4"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$4,258</w:t>
            </w:r>
          </w:p>
        </w:tc>
        <w:tc>
          <w:tcPr>
            <w:tcW w:w="330" w:type="pct"/>
            <w:noWrap/>
            <w:hideMark/>
          </w:tcPr>
          <w:p w14:paraId="67EAFD05"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363</w:t>
            </w:r>
          </w:p>
        </w:tc>
        <w:tc>
          <w:tcPr>
            <w:tcW w:w="369" w:type="pct"/>
            <w:noWrap/>
            <w:hideMark/>
          </w:tcPr>
          <w:p w14:paraId="3CF99922"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$4,010</w:t>
            </w:r>
          </w:p>
        </w:tc>
        <w:tc>
          <w:tcPr>
            <w:tcW w:w="330" w:type="pct"/>
            <w:noWrap/>
            <w:hideMark/>
          </w:tcPr>
          <w:p w14:paraId="4E7491E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356</w:t>
            </w:r>
          </w:p>
        </w:tc>
        <w:tc>
          <w:tcPr>
            <w:tcW w:w="369" w:type="pct"/>
            <w:noWrap/>
            <w:hideMark/>
          </w:tcPr>
          <w:p w14:paraId="690E41FA"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$3,518</w:t>
            </w:r>
          </w:p>
        </w:tc>
        <w:tc>
          <w:tcPr>
            <w:tcW w:w="330" w:type="pct"/>
            <w:noWrap/>
            <w:hideMark/>
          </w:tcPr>
          <w:p w14:paraId="630605B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346</w:t>
            </w:r>
          </w:p>
        </w:tc>
        <w:tc>
          <w:tcPr>
            <w:tcW w:w="369" w:type="pct"/>
            <w:noWrap/>
            <w:hideMark/>
          </w:tcPr>
          <w:p w14:paraId="7915F48D"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$2,715</w:t>
            </w:r>
          </w:p>
        </w:tc>
        <w:tc>
          <w:tcPr>
            <w:tcW w:w="330" w:type="pct"/>
            <w:noWrap/>
            <w:hideMark/>
          </w:tcPr>
          <w:p w14:paraId="5A53B27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297</w:t>
            </w:r>
          </w:p>
        </w:tc>
        <w:tc>
          <w:tcPr>
            <w:tcW w:w="369" w:type="pct"/>
            <w:noWrap/>
            <w:hideMark/>
          </w:tcPr>
          <w:p w14:paraId="57F2792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$1,810</w:t>
            </w:r>
          </w:p>
        </w:tc>
      </w:tr>
      <w:tr w:rsidR="00EF44E2" w:rsidRPr="00EF44E2" w14:paraId="7B85666F"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7B05CF35"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Crash of Airplane</w:t>
            </w:r>
          </w:p>
        </w:tc>
        <w:tc>
          <w:tcPr>
            <w:tcW w:w="330" w:type="pct"/>
            <w:noWrap/>
            <w:hideMark/>
          </w:tcPr>
          <w:p w14:paraId="28EB1FBD"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w:t>
            </w:r>
          </w:p>
        </w:tc>
        <w:tc>
          <w:tcPr>
            <w:tcW w:w="369" w:type="pct"/>
            <w:noWrap/>
            <w:hideMark/>
          </w:tcPr>
          <w:p w14:paraId="5F2D565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$4,828</w:t>
            </w:r>
          </w:p>
        </w:tc>
        <w:tc>
          <w:tcPr>
            <w:tcW w:w="330" w:type="pct"/>
            <w:noWrap/>
            <w:hideMark/>
          </w:tcPr>
          <w:p w14:paraId="69557EA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14</w:t>
            </w:r>
          </w:p>
        </w:tc>
        <w:tc>
          <w:tcPr>
            <w:tcW w:w="369" w:type="pct"/>
            <w:noWrap/>
            <w:hideMark/>
          </w:tcPr>
          <w:p w14:paraId="0FE79D1D"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$36,396</w:t>
            </w:r>
          </w:p>
        </w:tc>
        <w:tc>
          <w:tcPr>
            <w:tcW w:w="330" w:type="pct"/>
            <w:noWrap/>
            <w:hideMark/>
          </w:tcPr>
          <w:p w14:paraId="438324F9"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12</w:t>
            </w:r>
          </w:p>
        </w:tc>
        <w:tc>
          <w:tcPr>
            <w:tcW w:w="369" w:type="pct"/>
            <w:noWrap/>
            <w:hideMark/>
          </w:tcPr>
          <w:p w14:paraId="192E2A3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$22,355</w:t>
            </w:r>
          </w:p>
        </w:tc>
        <w:tc>
          <w:tcPr>
            <w:tcW w:w="330" w:type="pct"/>
            <w:noWrap/>
            <w:hideMark/>
          </w:tcPr>
          <w:p w14:paraId="1B165DF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w:t>
            </w:r>
          </w:p>
        </w:tc>
        <w:tc>
          <w:tcPr>
            <w:tcW w:w="369" w:type="pct"/>
            <w:noWrap/>
            <w:hideMark/>
          </w:tcPr>
          <w:p w14:paraId="441EB7D9"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$30,677</w:t>
            </w:r>
          </w:p>
        </w:tc>
        <w:tc>
          <w:tcPr>
            <w:tcW w:w="330" w:type="pct"/>
            <w:noWrap/>
            <w:hideMark/>
          </w:tcPr>
          <w:p w14:paraId="697FDCB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14</w:t>
            </w:r>
          </w:p>
        </w:tc>
        <w:tc>
          <w:tcPr>
            <w:tcW w:w="369" w:type="pct"/>
            <w:noWrap/>
            <w:hideMark/>
          </w:tcPr>
          <w:p w14:paraId="694447DA"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$3,405</w:t>
            </w:r>
          </w:p>
        </w:tc>
      </w:tr>
      <w:tr w:rsidR="00EF44E2" w:rsidRPr="00EF44E2" w14:paraId="32FD7A84"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47B7B446"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Crash of Rail Vehicle</w:t>
            </w:r>
          </w:p>
        </w:tc>
        <w:tc>
          <w:tcPr>
            <w:tcW w:w="330" w:type="pct"/>
            <w:noWrap/>
            <w:hideMark/>
          </w:tcPr>
          <w:p w14:paraId="6D8BB652"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21</w:t>
            </w:r>
          </w:p>
        </w:tc>
        <w:tc>
          <w:tcPr>
            <w:tcW w:w="369" w:type="pct"/>
            <w:noWrap/>
            <w:hideMark/>
          </w:tcPr>
          <w:p w14:paraId="23DE604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$10,236</w:t>
            </w:r>
          </w:p>
        </w:tc>
        <w:tc>
          <w:tcPr>
            <w:tcW w:w="330" w:type="pct"/>
            <w:noWrap/>
            <w:hideMark/>
          </w:tcPr>
          <w:p w14:paraId="25203A45"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12</w:t>
            </w:r>
          </w:p>
        </w:tc>
        <w:tc>
          <w:tcPr>
            <w:tcW w:w="369" w:type="pct"/>
            <w:noWrap/>
            <w:hideMark/>
          </w:tcPr>
          <w:p w14:paraId="60681E90"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$6,658</w:t>
            </w:r>
          </w:p>
        </w:tc>
        <w:tc>
          <w:tcPr>
            <w:tcW w:w="330" w:type="pct"/>
            <w:noWrap/>
            <w:hideMark/>
          </w:tcPr>
          <w:p w14:paraId="15696EAE"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16</w:t>
            </w:r>
          </w:p>
        </w:tc>
        <w:tc>
          <w:tcPr>
            <w:tcW w:w="369" w:type="pct"/>
            <w:noWrap/>
            <w:hideMark/>
          </w:tcPr>
          <w:p w14:paraId="08C7C010"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$13,057</w:t>
            </w:r>
          </w:p>
        </w:tc>
        <w:tc>
          <w:tcPr>
            <w:tcW w:w="330" w:type="pct"/>
            <w:noWrap/>
            <w:hideMark/>
          </w:tcPr>
          <w:p w14:paraId="721FD7C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37</w:t>
            </w:r>
          </w:p>
        </w:tc>
        <w:tc>
          <w:tcPr>
            <w:tcW w:w="369" w:type="pct"/>
            <w:noWrap/>
            <w:hideMark/>
          </w:tcPr>
          <w:p w14:paraId="4AA64024"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$9,093</w:t>
            </w:r>
          </w:p>
        </w:tc>
        <w:tc>
          <w:tcPr>
            <w:tcW w:w="330" w:type="pct"/>
            <w:noWrap/>
            <w:hideMark/>
          </w:tcPr>
          <w:p w14:paraId="66F7844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30</w:t>
            </w:r>
          </w:p>
        </w:tc>
        <w:tc>
          <w:tcPr>
            <w:tcW w:w="369" w:type="pct"/>
            <w:noWrap/>
            <w:hideMark/>
          </w:tcPr>
          <w:p w14:paraId="409BC5BB"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$3,116</w:t>
            </w:r>
          </w:p>
        </w:tc>
      </w:tr>
      <w:tr w:rsidR="00EF44E2" w:rsidRPr="00EF44E2" w14:paraId="0FEBB1FB"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4151DCCA"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Crash of Water Vehicle</w:t>
            </w:r>
          </w:p>
        </w:tc>
        <w:tc>
          <w:tcPr>
            <w:tcW w:w="330" w:type="pct"/>
            <w:noWrap/>
            <w:hideMark/>
          </w:tcPr>
          <w:p w14:paraId="7C900C1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16</w:t>
            </w:r>
          </w:p>
        </w:tc>
        <w:tc>
          <w:tcPr>
            <w:tcW w:w="369" w:type="pct"/>
            <w:noWrap/>
            <w:hideMark/>
          </w:tcPr>
          <w:p w14:paraId="3D2DD9D4"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$9,441</w:t>
            </w:r>
          </w:p>
        </w:tc>
        <w:tc>
          <w:tcPr>
            <w:tcW w:w="330" w:type="pct"/>
            <w:noWrap/>
            <w:hideMark/>
          </w:tcPr>
          <w:p w14:paraId="230A687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w:t>
            </w:r>
          </w:p>
        </w:tc>
        <w:tc>
          <w:tcPr>
            <w:tcW w:w="369" w:type="pct"/>
            <w:noWrap/>
            <w:hideMark/>
          </w:tcPr>
          <w:p w14:paraId="61567DE3"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$38,222</w:t>
            </w:r>
          </w:p>
        </w:tc>
        <w:tc>
          <w:tcPr>
            <w:tcW w:w="330" w:type="pct"/>
            <w:noWrap/>
            <w:hideMark/>
          </w:tcPr>
          <w:p w14:paraId="4E28537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22</w:t>
            </w:r>
          </w:p>
        </w:tc>
        <w:tc>
          <w:tcPr>
            <w:tcW w:w="369" w:type="pct"/>
            <w:noWrap/>
            <w:hideMark/>
          </w:tcPr>
          <w:p w14:paraId="7C15F80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$3,881</w:t>
            </w:r>
          </w:p>
        </w:tc>
        <w:tc>
          <w:tcPr>
            <w:tcW w:w="330" w:type="pct"/>
            <w:noWrap/>
            <w:hideMark/>
          </w:tcPr>
          <w:p w14:paraId="71DA2167"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20</w:t>
            </w:r>
          </w:p>
        </w:tc>
        <w:tc>
          <w:tcPr>
            <w:tcW w:w="369" w:type="pct"/>
            <w:noWrap/>
            <w:hideMark/>
          </w:tcPr>
          <w:p w14:paraId="5840510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$6,377</w:t>
            </w:r>
          </w:p>
        </w:tc>
        <w:tc>
          <w:tcPr>
            <w:tcW w:w="330" w:type="pct"/>
            <w:noWrap/>
            <w:hideMark/>
          </w:tcPr>
          <w:p w14:paraId="3672111A"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20</w:t>
            </w:r>
          </w:p>
        </w:tc>
        <w:tc>
          <w:tcPr>
            <w:tcW w:w="369" w:type="pct"/>
            <w:noWrap/>
            <w:hideMark/>
          </w:tcPr>
          <w:p w14:paraId="5106E0D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$14,516</w:t>
            </w:r>
          </w:p>
        </w:tc>
      </w:tr>
      <w:tr w:rsidR="00EF44E2" w:rsidRPr="00EF44E2" w14:paraId="570FC59F"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6017ADEB"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Cumulative, NOC</w:t>
            </w:r>
          </w:p>
        </w:tc>
        <w:tc>
          <w:tcPr>
            <w:tcW w:w="330" w:type="pct"/>
            <w:noWrap/>
            <w:hideMark/>
          </w:tcPr>
          <w:p w14:paraId="0777F202"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23,635</w:t>
            </w:r>
          </w:p>
        </w:tc>
        <w:tc>
          <w:tcPr>
            <w:tcW w:w="369" w:type="pct"/>
            <w:noWrap/>
            <w:hideMark/>
          </w:tcPr>
          <w:p w14:paraId="1F8BDDD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$7,967</w:t>
            </w:r>
          </w:p>
        </w:tc>
        <w:tc>
          <w:tcPr>
            <w:tcW w:w="330" w:type="pct"/>
            <w:noWrap/>
            <w:hideMark/>
          </w:tcPr>
          <w:p w14:paraId="53CA53E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21,404</w:t>
            </w:r>
          </w:p>
        </w:tc>
        <w:tc>
          <w:tcPr>
            <w:tcW w:w="369" w:type="pct"/>
            <w:noWrap/>
            <w:hideMark/>
          </w:tcPr>
          <w:p w14:paraId="140193B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$7,642</w:t>
            </w:r>
          </w:p>
        </w:tc>
        <w:tc>
          <w:tcPr>
            <w:tcW w:w="330" w:type="pct"/>
            <w:noWrap/>
            <w:hideMark/>
          </w:tcPr>
          <w:p w14:paraId="1B8DBD2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23,100</w:t>
            </w:r>
          </w:p>
        </w:tc>
        <w:tc>
          <w:tcPr>
            <w:tcW w:w="369" w:type="pct"/>
            <w:noWrap/>
            <w:hideMark/>
          </w:tcPr>
          <w:p w14:paraId="279E9F45"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$6,582</w:t>
            </w:r>
          </w:p>
        </w:tc>
        <w:tc>
          <w:tcPr>
            <w:tcW w:w="330" w:type="pct"/>
            <w:noWrap/>
            <w:hideMark/>
          </w:tcPr>
          <w:p w14:paraId="0B50D79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25,581</w:t>
            </w:r>
          </w:p>
        </w:tc>
        <w:tc>
          <w:tcPr>
            <w:tcW w:w="369" w:type="pct"/>
            <w:noWrap/>
            <w:hideMark/>
          </w:tcPr>
          <w:p w14:paraId="376B4DD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$4,888</w:t>
            </w:r>
          </w:p>
        </w:tc>
        <w:tc>
          <w:tcPr>
            <w:tcW w:w="330" w:type="pct"/>
            <w:noWrap/>
            <w:hideMark/>
          </w:tcPr>
          <w:p w14:paraId="2A95FB5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16,219</w:t>
            </w:r>
          </w:p>
        </w:tc>
        <w:tc>
          <w:tcPr>
            <w:tcW w:w="369" w:type="pct"/>
            <w:noWrap/>
            <w:hideMark/>
          </w:tcPr>
          <w:p w14:paraId="56D8D27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$2,683</w:t>
            </w:r>
          </w:p>
        </w:tc>
      </w:tr>
      <w:tr w:rsidR="00EF44E2" w:rsidRPr="00EF44E2" w14:paraId="33F38F00"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131D5828"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Cut, Puncture, Scrape</w:t>
            </w:r>
          </w:p>
        </w:tc>
        <w:tc>
          <w:tcPr>
            <w:tcW w:w="330" w:type="pct"/>
            <w:noWrap/>
            <w:hideMark/>
          </w:tcPr>
          <w:p w14:paraId="67CB9F84"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15,394</w:t>
            </w:r>
          </w:p>
        </w:tc>
        <w:tc>
          <w:tcPr>
            <w:tcW w:w="369" w:type="pct"/>
            <w:noWrap/>
            <w:hideMark/>
          </w:tcPr>
          <w:p w14:paraId="09B3728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$1,285</w:t>
            </w:r>
          </w:p>
        </w:tc>
        <w:tc>
          <w:tcPr>
            <w:tcW w:w="330" w:type="pct"/>
            <w:noWrap/>
            <w:hideMark/>
          </w:tcPr>
          <w:p w14:paraId="443C99C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17,550</w:t>
            </w:r>
          </w:p>
        </w:tc>
        <w:tc>
          <w:tcPr>
            <w:tcW w:w="369" w:type="pct"/>
            <w:noWrap/>
            <w:hideMark/>
          </w:tcPr>
          <w:p w14:paraId="63E3414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$1,484</w:t>
            </w:r>
          </w:p>
        </w:tc>
        <w:tc>
          <w:tcPr>
            <w:tcW w:w="330" w:type="pct"/>
            <w:noWrap/>
            <w:hideMark/>
          </w:tcPr>
          <w:p w14:paraId="204B20A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18,081</w:t>
            </w:r>
          </w:p>
        </w:tc>
        <w:tc>
          <w:tcPr>
            <w:tcW w:w="369" w:type="pct"/>
            <w:noWrap/>
            <w:hideMark/>
          </w:tcPr>
          <w:p w14:paraId="7D3139F3"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$1,380</w:t>
            </w:r>
          </w:p>
        </w:tc>
        <w:tc>
          <w:tcPr>
            <w:tcW w:w="330" w:type="pct"/>
            <w:noWrap/>
            <w:hideMark/>
          </w:tcPr>
          <w:p w14:paraId="64892CD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18,145</w:t>
            </w:r>
          </w:p>
        </w:tc>
        <w:tc>
          <w:tcPr>
            <w:tcW w:w="369" w:type="pct"/>
            <w:noWrap/>
            <w:hideMark/>
          </w:tcPr>
          <w:p w14:paraId="7D892C6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$1,237</w:t>
            </w:r>
          </w:p>
        </w:tc>
        <w:tc>
          <w:tcPr>
            <w:tcW w:w="330" w:type="pct"/>
            <w:noWrap/>
            <w:hideMark/>
          </w:tcPr>
          <w:p w14:paraId="127993D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16,720</w:t>
            </w:r>
          </w:p>
        </w:tc>
        <w:tc>
          <w:tcPr>
            <w:tcW w:w="369" w:type="pct"/>
            <w:noWrap/>
            <w:hideMark/>
          </w:tcPr>
          <w:p w14:paraId="5D2A1EF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$1,065</w:t>
            </w:r>
          </w:p>
        </w:tc>
      </w:tr>
      <w:tr w:rsidR="00EF44E2" w:rsidRPr="00EF44E2" w14:paraId="567FAC0F"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21C1CA98"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Dust, Gases, Fumes or Vapors</w:t>
            </w:r>
          </w:p>
        </w:tc>
        <w:tc>
          <w:tcPr>
            <w:tcW w:w="330" w:type="pct"/>
            <w:noWrap/>
            <w:hideMark/>
          </w:tcPr>
          <w:p w14:paraId="2285E9A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751</w:t>
            </w:r>
          </w:p>
        </w:tc>
        <w:tc>
          <w:tcPr>
            <w:tcW w:w="369" w:type="pct"/>
            <w:noWrap/>
            <w:hideMark/>
          </w:tcPr>
          <w:p w14:paraId="0661B3F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$1,742</w:t>
            </w:r>
          </w:p>
        </w:tc>
        <w:tc>
          <w:tcPr>
            <w:tcW w:w="330" w:type="pct"/>
            <w:noWrap/>
            <w:hideMark/>
          </w:tcPr>
          <w:p w14:paraId="6D41CDB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613</w:t>
            </w:r>
          </w:p>
        </w:tc>
        <w:tc>
          <w:tcPr>
            <w:tcW w:w="369" w:type="pct"/>
            <w:noWrap/>
            <w:hideMark/>
          </w:tcPr>
          <w:p w14:paraId="107DCE2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$4,207</w:t>
            </w:r>
          </w:p>
        </w:tc>
        <w:tc>
          <w:tcPr>
            <w:tcW w:w="330" w:type="pct"/>
            <w:noWrap/>
            <w:hideMark/>
          </w:tcPr>
          <w:p w14:paraId="455AA4EE"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724</w:t>
            </w:r>
          </w:p>
        </w:tc>
        <w:tc>
          <w:tcPr>
            <w:tcW w:w="369" w:type="pct"/>
            <w:noWrap/>
            <w:hideMark/>
          </w:tcPr>
          <w:p w14:paraId="4176147B"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$1,564</w:t>
            </w:r>
          </w:p>
        </w:tc>
        <w:tc>
          <w:tcPr>
            <w:tcW w:w="330" w:type="pct"/>
            <w:noWrap/>
            <w:hideMark/>
          </w:tcPr>
          <w:p w14:paraId="69FC7A3D"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945</w:t>
            </w:r>
          </w:p>
        </w:tc>
        <w:tc>
          <w:tcPr>
            <w:tcW w:w="369" w:type="pct"/>
            <w:noWrap/>
            <w:hideMark/>
          </w:tcPr>
          <w:p w14:paraId="15EA61E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$1,167</w:t>
            </w:r>
          </w:p>
        </w:tc>
        <w:tc>
          <w:tcPr>
            <w:tcW w:w="330" w:type="pct"/>
            <w:noWrap/>
            <w:hideMark/>
          </w:tcPr>
          <w:p w14:paraId="5BBAE2C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869</w:t>
            </w:r>
          </w:p>
        </w:tc>
        <w:tc>
          <w:tcPr>
            <w:tcW w:w="369" w:type="pct"/>
            <w:noWrap/>
            <w:hideMark/>
          </w:tcPr>
          <w:p w14:paraId="2B9A38BE"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$989</w:t>
            </w:r>
          </w:p>
        </w:tc>
      </w:tr>
      <w:tr w:rsidR="00EF44E2" w:rsidRPr="00EF44E2" w14:paraId="6A596C85"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7AF8AFE2"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Electrical Current</w:t>
            </w:r>
          </w:p>
        </w:tc>
        <w:tc>
          <w:tcPr>
            <w:tcW w:w="330" w:type="pct"/>
            <w:noWrap/>
            <w:hideMark/>
          </w:tcPr>
          <w:p w14:paraId="31807BA5"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436</w:t>
            </w:r>
          </w:p>
        </w:tc>
        <w:tc>
          <w:tcPr>
            <w:tcW w:w="369" w:type="pct"/>
            <w:noWrap/>
            <w:hideMark/>
          </w:tcPr>
          <w:p w14:paraId="29143D3D"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$15,893</w:t>
            </w:r>
          </w:p>
        </w:tc>
        <w:tc>
          <w:tcPr>
            <w:tcW w:w="330" w:type="pct"/>
            <w:noWrap/>
            <w:hideMark/>
          </w:tcPr>
          <w:p w14:paraId="087E0DE7"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499</w:t>
            </w:r>
          </w:p>
        </w:tc>
        <w:tc>
          <w:tcPr>
            <w:tcW w:w="369" w:type="pct"/>
            <w:noWrap/>
            <w:hideMark/>
          </w:tcPr>
          <w:p w14:paraId="66E807F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$4,429</w:t>
            </w:r>
          </w:p>
        </w:tc>
        <w:tc>
          <w:tcPr>
            <w:tcW w:w="330" w:type="pct"/>
            <w:noWrap/>
            <w:hideMark/>
          </w:tcPr>
          <w:p w14:paraId="6E879A8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466</w:t>
            </w:r>
          </w:p>
        </w:tc>
        <w:tc>
          <w:tcPr>
            <w:tcW w:w="369" w:type="pct"/>
            <w:noWrap/>
            <w:hideMark/>
          </w:tcPr>
          <w:p w14:paraId="633F0AA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$10,925</w:t>
            </w:r>
          </w:p>
        </w:tc>
        <w:tc>
          <w:tcPr>
            <w:tcW w:w="330" w:type="pct"/>
            <w:noWrap/>
            <w:hideMark/>
          </w:tcPr>
          <w:p w14:paraId="0489512A"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556</w:t>
            </w:r>
          </w:p>
        </w:tc>
        <w:tc>
          <w:tcPr>
            <w:tcW w:w="369" w:type="pct"/>
            <w:noWrap/>
            <w:hideMark/>
          </w:tcPr>
          <w:p w14:paraId="22FB623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$8,010</w:t>
            </w:r>
          </w:p>
        </w:tc>
        <w:tc>
          <w:tcPr>
            <w:tcW w:w="330" w:type="pct"/>
            <w:noWrap/>
            <w:hideMark/>
          </w:tcPr>
          <w:p w14:paraId="20F3CD65"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523</w:t>
            </w:r>
          </w:p>
        </w:tc>
        <w:tc>
          <w:tcPr>
            <w:tcW w:w="369" w:type="pct"/>
            <w:noWrap/>
            <w:hideMark/>
          </w:tcPr>
          <w:p w14:paraId="441B675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$4,856</w:t>
            </w:r>
          </w:p>
        </w:tc>
      </w:tr>
      <w:tr w:rsidR="00EF44E2" w:rsidRPr="00EF44E2" w14:paraId="06E324F3"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03A50F53"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Explosion or Flare Back</w:t>
            </w:r>
          </w:p>
        </w:tc>
        <w:tc>
          <w:tcPr>
            <w:tcW w:w="330" w:type="pct"/>
            <w:noWrap/>
            <w:hideMark/>
          </w:tcPr>
          <w:p w14:paraId="6E4990EE"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173</w:t>
            </w:r>
          </w:p>
        </w:tc>
        <w:tc>
          <w:tcPr>
            <w:tcW w:w="369" w:type="pct"/>
            <w:noWrap/>
            <w:hideMark/>
          </w:tcPr>
          <w:p w14:paraId="1749F9FE"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$23,407</w:t>
            </w:r>
          </w:p>
        </w:tc>
        <w:tc>
          <w:tcPr>
            <w:tcW w:w="330" w:type="pct"/>
            <w:noWrap/>
            <w:hideMark/>
          </w:tcPr>
          <w:p w14:paraId="0C083EB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225</w:t>
            </w:r>
          </w:p>
        </w:tc>
        <w:tc>
          <w:tcPr>
            <w:tcW w:w="369" w:type="pct"/>
            <w:noWrap/>
            <w:hideMark/>
          </w:tcPr>
          <w:p w14:paraId="335BE514"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$8,383</w:t>
            </w:r>
          </w:p>
        </w:tc>
        <w:tc>
          <w:tcPr>
            <w:tcW w:w="330" w:type="pct"/>
            <w:noWrap/>
            <w:hideMark/>
          </w:tcPr>
          <w:p w14:paraId="676FF2E0"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231</w:t>
            </w:r>
          </w:p>
        </w:tc>
        <w:tc>
          <w:tcPr>
            <w:tcW w:w="369" w:type="pct"/>
            <w:noWrap/>
            <w:hideMark/>
          </w:tcPr>
          <w:p w14:paraId="4CC56792"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$4,210</w:t>
            </w:r>
          </w:p>
        </w:tc>
        <w:tc>
          <w:tcPr>
            <w:tcW w:w="330" w:type="pct"/>
            <w:noWrap/>
            <w:hideMark/>
          </w:tcPr>
          <w:p w14:paraId="4C2330F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226</w:t>
            </w:r>
          </w:p>
        </w:tc>
        <w:tc>
          <w:tcPr>
            <w:tcW w:w="369" w:type="pct"/>
            <w:noWrap/>
            <w:hideMark/>
          </w:tcPr>
          <w:p w14:paraId="7D1A6744"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$4,372</w:t>
            </w:r>
          </w:p>
        </w:tc>
        <w:tc>
          <w:tcPr>
            <w:tcW w:w="330" w:type="pct"/>
            <w:noWrap/>
            <w:hideMark/>
          </w:tcPr>
          <w:p w14:paraId="78F89F5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134</w:t>
            </w:r>
          </w:p>
        </w:tc>
        <w:tc>
          <w:tcPr>
            <w:tcW w:w="369" w:type="pct"/>
            <w:noWrap/>
            <w:hideMark/>
          </w:tcPr>
          <w:p w14:paraId="75061F1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$6,149</w:t>
            </w:r>
          </w:p>
        </w:tc>
      </w:tr>
      <w:tr w:rsidR="00EF44E2" w:rsidRPr="00EF44E2" w14:paraId="6B03A6AE"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530D3A4B"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Fall, Slip, Trip, NOC</w:t>
            </w:r>
          </w:p>
        </w:tc>
        <w:tc>
          <w:tcPr>
            <w:tcW w:w="330" w:type="pct"/>
            <w:noWrap/>
            <w:hideMark/>
          </w:tcPr>
          <w:p w14:paraId="3D823C0B"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22,467</w:t>
            </w:r>
          </w:p>
        </w:tc>
        <w:tc>
          <w:tcPr>
            <w:tcW w:w="369" w:type="pct"/>
            <w:noWrap/>
            <w:hideMark/>
          </w:tcPr>
          <w:p w14:paraId="484641F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$6,896</w:t>
            </w:r>
          </w:p>
        </w:tc>
        <w:tc>
          <w:tcPr>
            <w:tcW w:w="330" w:type="pct"/>
            <w:noWrap/>
            <w:hideMark/>
          </w:tcPr>
          <w:p w14:paraId="4A5CB37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26,759</w:t>
            </w:r>
          </w:p>
        </w:tc>
        <w:tc>
          <w:tcPr>
            <w:tcW w:w="369" w:type="pct"/>
            <w:noWrap/>
            <w:hideMark/>
          </w:tcPr>
          <w:p w14:paraId="615E7C54"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$6,561</w:t>
            </w:r>
          </w:p>
        </w:tc>
        <w:tc>
          <w:tcPr>
            <w:tcW w:w="330" w:type="pct"/>
            <w:noWrap/>
            <w:hideMark/>
          </w:tcPr>
          <w:p w14:paraId="00D48C05"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28,891</w:t>
            </w:r>
          </w:p>
        </w:tc>
        <w:tc>
          <w:tcPr>
            <w:tcW w:w="369" w:type="pct"/>
            <w:noWrap/>
            <w:hideMark/>
          </w:tcPr>
          <w:p w14:paraId="750C45B3"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$5,913</w:t>
            </w:r>
          </w:p>
        </w:tc>
        <w:tc>
          <w:tcPr>
            <w:tcW w:w="330" w:type="pct"/>
            <w:noWrap/>
            <w:hideMark/>
          </w:tcPr>
          <w:p w14:paraId="72DAD27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28,530</w:t>
            </w:r>
          </w:p>
        </w:tc>
        <w:tc>
          <w:tcPr>
            <w:tcW w:w="369" w:type="pct"/>
            <w:noWrap/>
            <w:hideMark/>
          </w:tcPr>
          <w:p w14:paraId="4FC9474B"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$5,104</w:t>
            </w:r>
          </w:p>
        </w:tc>
        <w:tc>
          <w:tcPr>
            <w:tcW w:w="330" w:type="pct"/>
            <w:noWrap/>
            <w:hideMark/>
          </w:tcPr>
          <w:p w14:paraId="77C0F244"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26,143</w:t>
            </w:r>
          </w:p>
        </w:tc>
        <w:tc>
          <w:tcPr>
            <w:tcW w:w="369" w:type="pct"/>
            <w:noWrap/>
            <w:hideMark/>
          </w:tcPr>
          <w:p w14:paraId="401B1BBB"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$3,064</w:t>
            </w:r>
          </w:p>
        </w:tc>
      </w:tr>
      <w:tr w:rsidR="00EF44E2" w:rsidRPr="00EF44E2" w14:paraId="574797D8"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061E4193"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Falling or Flying Object</w:t>
            </w:r>
          </w:p>
        </w:tc>
        <w:tc>
          <w:tcPr>
            <w:tcW w:w="330" w:type="pct"/>
            <w:noWrap/>
            <w:hideMark/>
          </w:tcPr>
          <w:p w14:paraId="51C6484B"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14,540</w:t>
            </w:r>
          </w:p>
        </w:tc>
        <w:tc>
          <w:tcPr>
            <w:tcW w:w="369" w:type="pct"/>
            <w:noWrap/>
            <w:hideMark/>
          </w:tcPr>
          <w:p w14:paraId="3ED03F4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$4,843</w:t>
            </w:r>
          </w:p>
        </w:tc>
        <w:tc>
          <w:tcPr>
            <w:tcW w:w="330" w:type="pct"/>
            <w:noWrap/>
            <w:hideMark/>
          </w:tcPr>
          <w:p w14:paraId="5619A04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16,623</w:t>
            </w:r>
          </w:p>
        </w:tc>
        <w:tc>
          <w:tcPr>
            <w:tcW w:w="369" w:type="pct"/>
            <w:noWrap/>
            <w:hideMark/>
          </w:tcPr>
          <w:p w14:paraId="302690D2"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$4,025</w:t>
            </w:r>
          </w:p>
        </w:tc>
        <w:tc>
          <w:tcPr>
            <w:tcW w:w="330" w:type="pct"/>
            <w:noWrap/>
            <w:hideMark/>
          </w:tcPr>
          <w:p w14:paraId="528E97A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17,482</w:t>
            </w:r>
          </w:p>
        </w:tc>
        <w:tc>
          <w:tcPr>
            <w:tcW w:w="369" w:type="pct"/>
            <w:noWrap/>
            <w:hideMark/>
          </w:tcPr>
          <w:p w14:paraId="435C2FC4"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$3,973</w:t>
            </w:r>
          </w:p>
        </w:tc>
        <w:tc>
          <w:tcPr>
            <w:tcW w:w="330" w:type="pct"/>
            <w:noWrap/>
            <w:hideMark/>
          </w:tcPr>
          <w:p w14:paraId="42A14D1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16,366</w:t>
            </w:r>
          </w:p>
        </w:tc>
        <w:tc>
          <w:tcPr>
            <w:tcW w:w="369" w:type="pct"/>
            <w:noWrap/>
            <w:hideMark/>
          </w:tcPr>
          <w:p w14:paraId="411751D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$3,150</w:t>
            </w:r>
          </w:p>
        </w:tc>
        <w:tc>
          <w:tcPr>
            <w:tcW w:w="330" w:type="pct"/>
            <w:noWrap/>
            <w:hideMark/>
          </w:tcPr>
          <w:p w14:paraId="36AC2AFB"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15,504</w:t>
            </w:r>
          </w:p>
        </w:tc>
        <w:tc>
          <w:tcPr>
            <w:tcW w:w="369" w:type="pct"/>
            <w:noWrap/>
            <w:hideMark/>
          </w:tcPr>
          <w:p w14:paraId="05F9B2A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$2,145</w:t>
            </w:r>
          </w:p>
        </w:tc>
      </w:tr>
      <w:tr w:rsidR="00EF44E2" w:rsidRPr="00EF44E2" w14:paraId="592A28D0"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709917E0"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Fellow Worker, Patient or Other Person</w:t>
            </w:r>
          </w:p>
        </w:tc>
        <w:tc>
          <w:tcPr>
            <w:tcW w:w="330" w:type="pct"/>
            <w:noWrap/>
            <w:hideMark/>
          </w:tcPr>
          <w:p w14:paraId="3C35E77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8,686</w:t>
            </w:r>
          </w:p>
        </w:tc>
        <w:tc>
          <w:tcPr>
            <w:tcW w:w="369" w:type="pct"/>
            <w:noWrap/>
            <w:hideMark/>
          </w:tcPr>
          <w:p w14:paraId="7AFE444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$5,310</w:t>
            </w:r>
          </w:p>
        </w:tc>
        <w:tc>
          <w:tcPr>
            <w:tcW w:w="330" w:type="pct"/>
            <w:noWrap/>
            <w:hideMark/>
          </w:tcPr>
          <w:p w14:paraId="078F5063"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10,479</w:t>
            </w:r>
          </w:p>
        </w:tc>
        <w:tc>
          <w:tcPr>
            <w:tcW w:w="369" w:type="pct"/>
            <w:noWrap/>
            <w:hideMark/>
          </w:tcPr>
          <w:p w14:paraId="200B96B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$4,712</w:t>
            </w:r>
          </w:p>
        </w:tc>
        <w:tc>
          <w:tcPr>
            <w:tcW w:w="330" w:type="pct"/>
            <w:noWrap/>
            <w:hideMark/>
          </w:tcPr>
          <w:p w14:paraId="77A2DA6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12,339</w:t>
            </w:r>
          </w:p>
        </w:tc>
        <w:tc>
          <w:tcPr>
            <w:tcW w:w="369" w:type="pct"/>
            <w:noWrap/>
            <w:hideMark/>
          </w:tcPr>
          <w:p w14:paraId="3DA08F8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$4,112</w:t>
            </w:r>
          </w:p>
        </w:tc>
        <w:tc>
          <w:tcPr>
            <w:tcW w:w="330" w:type="pct"/>
            <w:noWrap/>
            <w:hideMark/>
          </w:tcPr>
          <w:p w14:paraId="53AF3B95"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13,827</w:t>
            </w:r>
          </w:p>
        </w:tc>
        <w:tc>
          <w:tcPr>
            <w:tcW w:w="369" w:type="pct"/>
            <w:noWrap/>
            <w:hideMark/>
          </w:tcPr>
          <w:p w14:paraId="048DA18B"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$3,429</w:t>
            </w:r>
          </w:p>
        </w:tc>
        <w:tc>
          <w:tcPr>
            <w:tcW w:w="330" w:type="pct"/>
            <w:noWrap/>
            <w:hideMark/>
          </w:tcPr>
          <w:p w14:paraId="487AFFE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13,986</w:t>
            </w:r>
          </w:p>
        </w:tc>
        <w:tc>
          <w:tcPr>
            <w:tcW w:w="369" w:type="pct"/>
            <w:noWrap/>
            <w:hideMark/>
          </w:tcPr>
          <w:p w14:paraId="31B71EED"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$1,912</w:t>
            </w:r>
          </w:p>
        </w:tc>
      </w:tr>
      <w:tr w:rsidR="00EF44E2" w:rsidRPr="00EF44E2" w14:paraId="62778444"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416C8EAD"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Fire or Flame</w:t>
            </w:r>
          </w:p>
        </w:tc>
        <w:tc>
          <w:tcPr>
            <w:tcW w:w="330" w:type="pct"/>
            <w:noWrap/>
            <w:hideMark/>
          </w:tcPr>
          <w:p w14:paraId="7CAA57E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348</w:t>
            </w:r>
          </w:p>
        </w:tc>
        <w:tc>
          <w:tcPr>
            <w:tcW w:w="369" w:type="pct"/>
            <w:noWrap/>
            <w:hideMark/>
          </w:tcPr>
          <w:p w14:paraId="2DFAA5E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$15,285</w:t>
            </w:r>
          </w:p>
        </w:tc>
        <w:tc>
          <w:tcPr>
            <w:tcW w:w="330" w:type="pct"/>
            <w:noWrap/>
            <w:hideMark/>
          </w:tcPr>
          <w:p w14:paraId="03BACA3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347</w:t>
            </w:r>
          </w:p>
        </w:tc>
        <w:tc>
          <w:tcPr>
            <w:tcW w:w="369" w:type="pct"/>
            <w:noWrap/>
            <w:hideMark/>
          </w:tcPr>
          <w:p w14:paraId="2FEC3DCE"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$11,120</w:t>
            </w:r>
          </w:p>
        </w:tc>
        <w:tc>
          <w:tcPr>
            <w:tcW w:w="330" w:type="pct"/>
            <w:noWrap/>
            <w:hideMark/>
          </w:tcPr>
          <w:p w14:paraId="150BC68E"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363</w:t>
            </w:r>
          </w:p>
        </w:tc>
        <w:tc>
          <w:tcPr>
            <w:tcW w:w="369" w:type="pct"/>
            <w:noWrap/>
            <w:hideMark/>
          </w:tcPr>
          <w:p w14:paraId="7FCCEA55"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$8,748</w:t>
            </w:r>
          </w:p>
        </w:tc>
        <w:tc>
          <w:tcPr>
            <w:tcW w:w="330" w:type="pct"/>
            <w:noWrap/>
            <w:hideMark/>
          </w:tcPr>
          <w:p w14:paraId="7346BA4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314</w:t>
            </w:r>
          </w:p>
        </w:tc>
        <w:tc>
          <w:tcPr>
            <w:tcW w:w="369" w:type="pct"/>
            <w:noWrap/>
            <w:hideMark/>
          </w:tcPr>
          <w:p w14:paraId="7B6562A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$13,679</w:t>
            </w:r>
          </w:p>
        </w:tc>
        <w:tc>
          <w:tcPr>
            <w:tcW w:w="330" w:type="pct"/>
            <w:noWrap/>
            <w:hideMark/>
          </w:tcPr>
          <w:p w14:paraId="7B867C4D"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363</w:t>
            </w:r>
          </w:p>
        </w:tc>
        <w:tc>
          <w:tcPr>
            <w:tcW w:w="369" w:type="pct"/>
            <w:noWrap/>
            <w:hideMark/>
          </w:tcPr>
          <w:p w14:paraId="715B9BDE"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$11,718</w:t>
            </w:r>
          </w:p>
        </w:tc>
      </w:tr>
      <w:tr w:rsidR="00EF44E2" w:rsidRPr="00EF44E2" w14:paraId="1339D300"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1E19FED8"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Foreign Matter (Body) in Eye(s)</w:t>
            </w:r>
          </w:p>
        </w:tc>
        <w:tc>
          <w:tcPr>
            <w:tcW w:w="330" w:type="pct"/>
            <w:noWrap/>
            <w:hideMark/>
          </w:tcPr>
          <w:p w14:paraId="66526BA6"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7,716</w:t>
            </w:r>
          </w:p>
        </w:tc>
        <w:tc>
          <w:tcPr>
            <w:tcW w:w="369" w:type="pct"/>
            <w:noWrap/>
            <w:hideMark/>
          </w:tcPr>
          <w:p w14:paraId="02F8AE94"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$690</w:t>
            </w:r>
          </w:p>
        </w:tc>
        <w:tc>
          <w:tcPr>
            <w:tcW w:w="330" w:type="pct"/>
            <w:noWrap/>
            <w:hideMark/>
          </w:tcPr>
          <w:p w14:paraId="194E0D2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8,590</w:t>
            </w:r>
          </w:p>
        </w:tc>
        <w:tc>
          <w:tcPr>
            <w:tcW w:w="369" w:type="pct"/>
            <w:noWrap/>
            <w:hideMark/>
          </w:tcPr>
          <w:p w14:paraId="625A68A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$713</w:t>
            </w:r>
          </w:p>
        </w:tc>
        <w:tc>
          <w:tcPr>
            <w:tcW w:w="330" w:type="pct"/>
            <w:noWrap/>
            <w:hideMark/>
          </w:tcPr>
          <w:p w14:paraId="416DD25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8,254</w:t>
            </w:r>
          </w:p>
        </w:tc>
        <w:tc>
          <w:tcPr>
            <w:tcW w:w="369" w:type="pct"/>
            <w:noWrap/>
            <w:hideMark/>
          </w:tcPr>
          <w:p w14:paraId="2D2A4CB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$746</w:t>
            </w:r>
          </w:p>
        </w:tc>
        <w:tc>
          <w:tcPr>
            <w:tcW w:w="330" w:type="pct"/>
            <w:noWrap/>
            <w:hideMark/>
          </w:tcPr>
          <w:p w14:paraId="4ACEA3E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8,709</w:t>
            </w:r>
          </w:p>
        </w:tc>
        <w:tc>
          <w:tcPr>
            <w:tcW w:w="369" w:type="pct"/>
            <w:noWrap/>
            <w:hideMark/>
          </w:tcPr>
          <w:p w14:paraId="7473E74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$671</w:t>
            </w:r>
          </w:p>
        </w:tc>
        <w:tc>
          <w:tcPr>
            <w:tcW w:w="330" w:type="pct"/>
            <w:noWrap/>
            <w:hideMark/>
          </w:tcPr>
          <w:p w14:paraId="1D7C9EB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7,825</w:t>
            </w:r>
          </w:p>
        </w:tc>
        <w:tc>
          <w:tcPr>
            <w:tcW w:w="369" w:type="pct"/>
            <w:noWrap/>
            <w:hideMark/>
          </w:tcPr>
          <w:p w14:paraId="50E24339"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$621</w:t>
            </w:r>
          </w:p>
        </w:tc>
      </w:tr>
      <w:tr w:rsidR="00EF44E2" w:rsidRPr="00EF44E2" w14:paraId="1383F3F1"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2C60730E"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From Different Level (Elevation)</w:t>
            </w:r>
          </w:p>
        </w:tc>
        <w:tc>
          <w:tcPr>
            <w:tcW w:w="330" w:type="pct"/>
            <w:noWrap/>
            <w:hideMark/>
          </w:tcPr>
          <w:p w14:paraId="0B2AA194"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6,986</w:t>
            </w:r>
          </w:p>
        </w:tc>
        <w:tc>
          <w:tcPr>
            <w:tcW w:w="369" w:type="pct"/>
            <w:noWrap/>
            <w:hideMark/>
          </w:tcPr>
          <w:p w14:paraId="7D8554C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$13,201</w:t>
            </w:r>
          </w:p>
        </w:tc>
        <w:tc>
          <w:tcPr>
            <w:tcW w:w="330" w:type="pct"/>
            <w:noWrap/>
            <w:hideMark/>
          </w:tcPr>
          <w:p w14:paraId="7F13127D"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7,743</w:t>
            </w:r>
          </w:p>
        </w:tc>
        <w:tc>
          <w:tcPr>
            <w:tcW w:w="369" w:type="pct"/>
            <w:noWrap/>
            <w:hideMark/>
          </w:tcPr>
          <w:p w14:paraId="19B93355"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$12,000</w:t>
            </w:r>
          </w:p>
        </w:tc>
        <w:tc>
          <w:tcPr>
            <w:tcW w:w="330" w:type="pct"/>
            <w:noWrap/>
            <w:hideMark/>
          </w:tcPr>
          <w:p w14:paraId="70F3095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8,113</w:t>
            </w:r>
          </w:p>
        </w:tc>
        <w:tc>
          <w:tcPr>
            <w:tcW w:w="369" w:type="pct"/>
            <w:noWrap/>
            <w:hideMark/>
          </w:tcPr>
          <w:p w14:paraId="36BA10B1"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$11,170</w:t>
            </w:r>
          </w:p>
        </w:tc>
        <w:tc>
          <w:tcPr>
            <w:tcW w:w="330" w:type="pct"/>
            <w:noWrap/>
            <w:hideMark/>
          </w:tcPr>
          <w:p w14:paraId="1B1F383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7,424</w:t>
            </w:r>
          </w:p>
        </w:tc>
        <w:tc>
          <w:tcPr>
            <w:tcW w:w="369" w:type="pct"/>
            <w:noWrap/>
            <w:hideMark/>
          </w:tcPr>
          <w:p w14:paraId="17BD18C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$9,083</w:t>
            </w:r>
          </w:p>
        </w:tc>
        <w:tc>
          <w:tcPr>
            <w:tcW w:w="330" w:type="pct"/>
            <w:noWrap/>
            <w:hideMark/>
          </w:tcPr>
          <w:p w14:paraId="4C6C9955"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7,088</w:t>
            </w:r>
          </w:p>
        </w:tc>
        <w:tc>
          <w:tcPr>
            <w:tcW w:w="369" w:type="pct"/>
            <w:noWrap/>
            <w:hideMark/>
          </w:tcPr>
          <w:p w14:paraId="7D43223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$6,002</w:t>
            </w:r>
          </w:p>
        </w:tc>
      </w:tr>
      <w:tr w:rsidR="00EF44E2" w:rsidRPr="00EF44E2" w14:paraId="0C4A4C29"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4832304E"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From Ladder or Scaffolding</w:t>
            </w:r>
          </w:p>
        </w:tc>
        <w:tc>
          <w:tcPr>
            <w:tcW w:w="330" w:type="pct"/>
            <w:noWrap/>
            <w:hideMark/>
          </w:tcPr>
          <w:p w14:paraId="4873EC5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4,734</w:t>
            </w:r>
          </w:p>
        </w:tc>
        <w:tc>
          <w:tcPr>
            <w:tcW w:w="369" w:type="pct"/>
            <w:noWrap/>
            <w:hideMark/>
          </w:tcPr>
          <w:p w14:paraId="223D99F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$13,498</w:t>
            </w:r>
          </w:p>
        </w:tc>
        <w:tc>
          <w:tcPr>
            <w:tcW w:w="330" w:type="pct"/>
            <w:noWrap/>
            <w:hideMark/>
          </w:tcPr>
          <w:p w14:paraId="3047AD6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4,894</w:t>
            </w:r>
          </w:p>
        </w:tc>
        <w:tc>
          <w:tcPr>
            <w:tcW w:w="369" w:type="pct"/>
            <w:noWrap/>
            <w:hideMark/>
          </w:tcPr>
          <w:p w14:paraId="48D550F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$13,103</w:t>
            </w:r>
          </w:p>
        </w:tc>
        <w:tc>
          <w:tcPr>
            <w:tcW w:w="330" w:type="pct"/>
            <w:noWrap/>
            <w:hideMark/>
          </w:tcPr>
          <w:p w14:paraId="3A90052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4,990</w:t>
            </w:r>
          </w:p>
        </w:tc>
        <w:tc>
          <w:tcPr>
            <w:tcW w:w="369" w:type="pct"/>
            <w:noWrap/>
            <w:hideMark/>
          </w:tcPr>
          <w:p w14:paraId="422342F9"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$12,619</w:t>
            </w:r>
          </w:p>
        </w:tc>
        <w:tc>
          <w:tcPr>
            <w:tcW w:w="330" w:type="pct"/>
            <w:noWrap/>
            <w:hideMark/>
          </w:tcPr>
          <w:p w14:paraId="5DCD2A1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5,018</w:t>
            </w:r>
          </w:p>
        </w:tc>
        <w:tc>
          <w:tcPr>
            <w:tcW w:w="369" w:type="pct"/>
            <w:noWrap/>
            <w:hideMark/>
          </w:tcPr>
          <w:p w14:paraId="22D39F53"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$10,589</w:t>
            </w:r>
          </w:p>
        </w:tc>
        <w:tc>
          <w:tcPr>
            <w:tcW w:w="330" w:type="pct"/>
            <w:noWrap/>
            <w:hideMark/>
          </w:tcPr>
          <w:p w14:paraId="2B94022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4,464</w:t>
            </w:r>
          </w:p>
        </w:tc>
        <w:tc>
          <w:tcPr>
            <w:tcW w:w="369" w:type="pct"/>
            <w:noWrap/>
            <w:hideMark/>
          </w:tcPr>
          <w:p w14:paraId="682270B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$6,316</w:t>
            </w:r>
          </w:p>
        </w:tc>
      </w:tr>
      <w:tr w:rsidR="00EF44E2" w:rsidRPr="00EF44E2" w14:paraId="4EF9B5C5"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19587F2A"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From Liquid or Grease Spills</w:t>
            </w:r>
          </w:p>
        </w:tc>
        <w:tc>
          <w:tcPr>
            <w:tcW w:w="330" w:type="pct"/>
            <w:noWrap/>
            <w:hideMark/>
          </w:tcPr>
          <w:p w14:paraId="73131F8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4,692</w:t>
            </w:r>
          </w:p>
        </w:tc>
        <w:tc>
          <w:tcPr>
            <w:tcW w:w="369" w:type="pct"/>
            <w:noWrap/>
            <w:hideMark/>
          </w:tcPr>
          <w:p w14:paraId="3FAE9EB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$6,440</w:t>
            </w:r>
          </w:p>
        </w:tc>
        <w:tc>
          <w:tcPr>
            <w:tcW w:w="330" w:type="pct"/>
            <w:noWrap/>
            <w:hideMark/>
          </w:tcPr>
          <w:p w14:paraId="290BD6BB"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5,465</w:t>
            </w:r>
          </w:p>
        </w:tc>
        <w:tc>
          <w:tcPr>
            <w:tcW w:w="369" w:type="pct"/>
            <w:noWrap/>
            <w:hideMark/>
          </w:tcPr>
          <w:p w14:paraId="46398E4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$6,041</w:t>
            </w:r>
          </w:p>
        </w:tc>
        <w:tc>
          <w:tcPr>
            <w:tcW w:w="330" w:type="pct"/>
            <w:noWrap/>
            <w:hideMark/>
          </w:tcPr>
          <w:p w14:paraId="29138160"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5,836</w:t>
            </w:r>
          </w:p>
        </w:tc>
        <w:tc>
          <w:tcPr>
            <w:tcW w:w="369" w:type="pct"/>
            <w:noWrap/>
            <w:hideMark/>
          </w:tcPr>
          <w:p w14:paraId="6C56FBF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$5,256</w:t>
            </w:r>
          </w:p>
        </w:tc>
        <w:tc>
          <w:tcPr>
            <w:tcW w:w="330" w:type="pct"/>
            <w:noWrap/>
            <w:hideMark/>
          </w:tcPr>
          <w:p w14:paraId="600D267E"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6,229</w:t>
            </w:r>
          </w:p>
        </w:tc>
        <w:tc>
          <w:tcPr>
            <w:tcW w:w="369" w:type="pct"/>
            <w:noWrap/>
            <w:hideMark/>
          </w:tcPr>
          <w:p w14:paraId="738AA20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$4,445</w:t>
            </w:r>
          </w:p>
        </w:tc>
        <w:tc>
          <w:tcPr>
            <w:tcW w:w="330" w:type="pct"/>
            <w:noWrap/>
            <w:hideMark/>
          </w:tcPr>
          <w:p w14:paraId="2877338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5,815</w:t>
            </w:r>
          </w:p>
        </w:tc>
        <w:tc>
          <w:tcPr>
            <w:tcW w:w="369" w:type="pct"/>
            <w:noWrap/>
            <w:hideMark/>
          </w:tcPr>
          <w:p w14:paraId="00015A81"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$2,692</w:t>
            </w:r>
          </w:p>
        </w:tc>
      </w:tr>
      <w:tr w:rsidR="00EF44E2" w:rsidRPr="00EF44E2" w14:paraId="0A603722"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5CBF152B"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Gunshot</w:t>
            </w:r>
          </w:p>
        </w:tc>
        <w:tc>
          <w:tcPr>
            <w:tcW w:w="330" w:type="pct"/>
            <w:noWrap/>
            <w:hideMark/>
          </w:tcPr>
          <w:p w14:paraId="299BE8B7"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22</w:t>
            </w:r>
          </w:p>
        </w:tc>
        <w:tc>
          <w:tcPr>
            <w:tcW w:w="369" w:type="pct"/>
            <w:noWrap/>
            <w:hideMark/>
          </w:tcPr>
          <w:p w14:paraId="5D3B830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$18,413</w:t>
            </w:r>
          </w:p>
        </w:tc>
        <w:tc>
          <w:tcPr>
            <w:tcW w:w="330" w:type="pct"/>
            <w:noWrap/>
            <w:hideMark/>
          </w:tcPr>
          <w:p w14:paraId="4F1DA4FD"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18</w:t>
            </w:r>
          </w:p>
        </w:tc>
        <w:tc>
          <w:tcPr>
            <w:tcW w:w="369" w:type="pct"/>
            <w:noWrap/>
            <w:hideMark/>
          </w:tcPr>
          <w:p w14:paraId="3F4F5FC4"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$13,375</w:t>
            </w:r>
          </w:p>
        </w:tc>
        <w:tc>
          <w:tcPr>
            <w:tcW w:w="330" w:type="pct"/>
            <w:noWrap/>
            <w:hideMark/>
          </w:tcPr>
          <w:p w14:paraId="6319C495"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29</w:t>
            </w:r>
          </w:p>
        </w:tc>
        <w:tc>
          <w:tcPr>
            <w:tcW w:w="369" w:type="pct"/>
            <w:noWrap/>
            <w:hideMark/>
          </w:tcPr>
          <w:p w14:paraId="6E9774E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$28,220</w:t>
            </w:r>
          </w:p>
        </w:tc>
        <w:tc>
          <w:tcPr>
            <w:tcW w:w="330" w:type="pct"/>
            <w:noWrap/>
            <w:hideMark/>
          </w:tcPr>
          <w:p w14:paraId="436D780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23</w:t>
            </w:r>
          </w:p>
        </w:tc>
        <w:tc>
          <w:tcPr>
            <w:tcW w:w="369" w:type="pct"/>
            <w:noWrap/>
            <w:hideMark/>
          </w:tcPr>
          <w:p w14:paraId="59A3370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$79,629</w:t>
            </w:r>
          </w:p>
        </w:tc>
        <w:tc>
          <w:tcPr>
            <w:tcW w:w="330" w:type="pct"/>
            <w:noWrap/>
            <w:hideMark/>
          </w:tcPr>
          <w:p w14:paraId="6582089D"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9</w:t>
            </w:r>
          </w:p>
        </w:tc>
        <w:tc>
          <w:tcPr>
            <w:tcW w:w="369" w:type="pct"/>
            <w:noWrap/>
            <w:hideMark/>
          </w:tcPr>
          <w:p w14:paraId="4891546A"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$59,099</w:t>
            </w:r>
          </w:p>
        </w:tc>
      </w:tr>
      <w:tr w:rsidR="00EF44E2" w:rsidRPr="00EF44E2" w14:paraId="4A748F55"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282FD7EA"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Hand Tool or Machine in Use</w:t>
            </w:r>
          </w:p>
        </w:tc>
        <w:tc>
          <w:tcPr>
            <w:tcW w:w="330" w:type="pct"/>
            <w:noWrap/>
            <w:hideMark/>
          </w:tcPr>
          <w:p w14:paraId="4E7AE73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2,747</w:t>
            </w:r>
          </w:p>
        </w:tc>
        <w:tc>
          <w:tcPr>
            <w:tcW w:w="369" w:type="pct"/>
            <w:noWrap/>
            <w:hideMark/>
          </w:tcPr>
          <w:p w14:paraId="5C047C6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$4,490</w:t>
            </w:r>
          </w:p>
        </w:tc>
        <w:tc>
          <w:tcPr>
            <w:tcW w:w="330" w:type="pct"/>
            <w:noWrap/>
            <w:hideMark/>
          </w:tcPr>
          <w:p w14:paraId="33252BF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3,068</w:t>
            </w:r>
          </w:p>
        </w:tc>
        <w:tc>
          <w:tcPr>
            <w:tcW w:w="369" w:type="pct"/>
            <w:noWrap/>
            <w:hideMark/>
          </w:tcPr>
          <w:p w14:paraId="3414BDE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$3,620</w:t>
            </w:r>
          </w:p>
        </w:tc>
        <w:tc>
          <w:tcPr>
            <w:tcW w:w="330" w:type="pct"/>
            <w:noWrap/>
            <w:hideMark/>
          </w:tcPr>
          <w:p w14:paraId="1AC64DF1"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3,199</w:t>
            </w:r>
          </w:p>
        </w:tc>
        <w:tc>
          <w:tcPr>
            <w:tcW w:w="369" w:type="pct"/>
            <w:noWrap/>
            <w:hideMark/>
          </w:tcPr>
          <w:p w14:paraId="44A8D62A"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$3,503</w:t>
            </w:r>
          </w:p>
        </w:tc>
        <w:tc>
          <w:tcPr>
            <w:tcW w:w="330" w:type="pct"/>
            <w:noWrap/>
            <w:hideMark/>
          </w:tcPr>
          <w:p w14:paraId="1C2CEB44"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2,840</w:t>
            </w:r>
          </w:p>
        </w:tc>
        <w:tc>
          <w:tcPr>
            <w:tcW w:w="369" w:type="pct"/>
            <w:noWrap/>
            <w:hideMark/>
          </w:tcPr>
          <w:p w14:paraId="024A59A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$3,100</w:t>
            </w:r>
          </w:p>
        </w:tc>
        <w:tc>
          <w:tcPr>
            <w:tcW w:w="330" w:type="pct"/>
            <w:noWrap/>
            <w:hideMark/>
          </w:tcPr>
          <w:p w14:paraId="795E6695"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2,752</w:t>
            </w:r>
          </w:p>
        </w:tc>
        <w:tc>
          <w:tcPr>
            <w:tcW w:w="369" w:type="pct"/>
            <w:noWrap/>
            <w:hideMark/>
          </w:tcPr>
          <w:p w14:paraId="35925931"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$2,273</w:t>
            </w:r>
          </w:p>
        </w:tc>
      </w:tr>
      <w:tr w:rsidR="00EF44E2" w:rsidRPr="00EF44E2" w14:paraId="06D9F9A1"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74AB843F"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Hand Tool, Utensil (Not Powered)</w:t>
            </w:r>
          </w:p>
        </w:tc>
        <w:tc>
          <w:tcPr>
            <w:tcW w:w="330" w:type="pct"/>
            <w:noWrap/>
            <w:hideMark/>
          </w:tcPr>
          <w:p w14:paraId="72FD52F4"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8,938</w:t>
            </w:r>
          </w:p>
        </w:tc>
        <w:tc>
          <w:tcPr>
            <w:tcW w:w="369" w:type="pct"/>
            <w:noWrap/>
            <w:hideMark/>
          </w:tcPr>
          <w:p w14:paraId="7B645465"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$1,219</w:t>
            </w:r>
          </w:p>
        </w:tc>
        <w:tc>
          <w:tcPr>
            <w:tcW w:w="330" w:type="pct"/>
            <w:noWrap/>
            <w:hideMark/>
          </w:tcPr>
          <w:p w14:paraId="5306AD56"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10,397</w:t>
            </w:r>
          </w:p>
        </w:tc>
        <w:tc>
          <w:tcPr>
            <w:tcW w:w="369" w:type="pct"/>
            <w:noWrap/>
            <w:hideMark/>
          </w:tcPr>
          <w:p w14:paraId="4234A5D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$1,125</w:t>
            </w:r>
          </w:p>
        </w:tc>
        <w:tc>
          <w:tcPr>
            <w:tcW w:w="330" w:type="pct"/>
            <w:noWrap/>
            <w:hideMark/>
          </w:tcPr>
          <w:p w14:paraId="78CA1A24"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10,572</w:t>
            </w:r>
          </w:p>
        </w:tc>
        <w:tc>
          <w:tcPr>
            <w:tcW w:w="369" w:type="pct"/>
            <w:noWrap/>
            <w:hideMark/>
          </w:tcPr>
          <w:p w14:paraId="7C59C166"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$1,102</w:t>
            </w:r>
          </w:p>
        </w:tc>
        <w:tc>
          <w:tcPr>
            <w:tcW w:w="330" w:type="pct"/>
            <w:noWrap/>
            <w:hideMark/>
          </w:tcPr>
          <w:p w14:paraId="1A5D5CAB"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10,666</w:t>
            </w:r>
          </w:p>
        </w:tc>
        <w:tc>
          <w:tcPr>
            <w:tcW w:w="369" w:type="pct"/>
            <w:noWrap/>
            <w:hideMark/>
          </w:tcPr>
          <w:p w14:paraId="0AB8D44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$1,078</w:t>
            </w:r>
          </w:p>
        </w:tc>
        <w:tc>
          <w:tcPr>
            <w:tcW w:w="330" w:type="pct"/>
            <w:noWrap/>
            <w:hideMark/>
          </w:tcPr>
          <w:p w14:paraId="6FB47E8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9,658</w:t>
            </w:r>
          </w:p>
        </w:tc>
        <w:tc>
          <w:tcPr>
            <w:tcW w:w="369" w:type="pct"/>
            <w:noWrap/>
            <w:hideMark/>
          </w:tcPr>
          <w:p w14:paraId="7A681AD3"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$948</w:t>
            </w:r>
          </w:p>
        </w:tc>
      </w:tr>
      <w:tr w:rsidR="00EF44E2" w:rsidRPr="00EF44E2" w14:paraId="30085201"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734A5B65"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Holding or Carrying</w:t>
            </w:r>
          </w:p>
        </w:tc>
        <w:tc>
          <w:tcPr>
            <w:tcW w:w="330" w:type="pct"/>
            <w:noWrap/>
            <w:hideMark/>
          </w:tcPr>
          <w:p w14:paraId="06A11D9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7,696</w:t>
            </w:r>
          </w:p>
        </w:tc>
        <w:tc>
          <w:tcPr>
            <w:tcW w:w="369" w:type="pct"/>
            <w:noWrap/>
            <w:hideMark/>
          </w:tcPr>
          <w:p w14:paraId="6DF8F2E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$5,488</w:t>
            </w:r>
          </w:p>
        </w:tc>
        <w:tc>
          <w:tcPr>
            <w:tcW w:w="330" w:type="pct"/>
            <w:noWrap/>
            <w:hideMark/>
          </w:tcPr>
          <w:p w14:paraId="028BB24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8,710</w:t>
            </w:r>
          </w:p>
        </w:tc>
        <w:tc>
          <w:tcPr>
            <w:tcW w:w="369" w:type="pct"/>
            <w:noWrap/>
            <w:hideMark/>
          </w:tcPr>
          <w:p w14:paraId="4444364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$4,947</w:t>
            </w:r>
          </w:p>
        </w:tc>
        <w:tc>
          <w:tcPr>
            <w:tcW w:w="330" w:type="pct"/>
            <w:noWrap/>
            <w:hideMark/>
          </w:tcPr>
          <w:p w14:paraId="07E2F06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8,958</w:t>
            </w:r>
          </w:p>
        </w:tc>
        <w:tc>
          <w:tcPr>
            <w:tcW w:w="369" w:type="pct"/>
            <w:noWrap/>
            <w:hideMark/>
          </w:tcPr>
          <w:p w14:paraId="282D692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$4,560</w:t>
            </w:r>
          </w:p>
        </w:tc>
        <w:tc>
          <w:tcPr>
            <w:tcW w:w="330" w:type="pct"/>
            <w:noWrap/>
            <w:hideMark/>
          </w:tcPr>
          <w:p w14:paraId="7127A67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8,432</w:t>
            </w:r>
          </w:p>
        </w:tc>
        <w:tc>
          <w:tcPr>
            <w:tcW w:w="369" w:type="pct"/>
            <w:noWrap/>
            <w:hideMark/>
          </w:tcPr>
          <w:p w14:paraId="19298D34"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$3,706</w:t>
            </w:r>
          </w:p>
        </w:tc>
        <w:tc>
          <w:tcPr>
            <w:tcW w:w="330" w:type="pct"/>
            <w:noWrap/>
            <w:hideMark/>
          </w:tcPr>
          <w:p w14:paraId="6A1ACE71"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7,901</w:t>
            </w:r>
          </w:p>
        </w:tc>
        <w:tc>
          <w:tcPr>
            <w:tcW w:w="369" w:type="pct"/>
            <w:noWrap/>
            <w:hideMark/>
          </w:tcPr>
          <w:p w14:paraId="216EBAFD"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$2,114</w:t>
            </w:r>
          </w:p>
        </w:tc>
      </w:tr>
      <w:tr w:rsidR="00EF44E2" w:rsidRPr="00EF44E2" w14:paraId="0063F21D"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4A3EBEE3"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Hot Objects or Substances</w:t>
            </w:r>
          </w:p>
        </w:tc>
        <w:tc>
          <w:tcPr>
            <w:tcW w:w="330" w:type="pct"/>
            <w:noWrap/>
            <w:hideMark/>
          </w:tcPr>
          <w:p w14:paraId="642DF217"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1,698</w:t>
            </w:r>
          </w:p>
        </w:tc>
        <w:tc>
          <w:tcPr>
            <w:tcW w:w="369" w:type="pct"/>
            <w:noWrap/>
            <w:hideMark/>
          </w:tcPr>
          <w:p w14:paraId="51AD3E36"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$1,735</w:t>
            </w:r>
          </w:p>
        </w:tc>
        <w:tc>
          <w:tcPr>
            <w:tcW w:w="330" w:type="pct"/>
            <w:noWrap/>
            <w:hideMark/>
          </w:tcPr>
          <w:p w14:paraId="7E387FF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2,243</w:t>
            </w:r>
          </w:p>
        </w:tc>
        <w:tc>
          <w:tcPr>
            <w:tcW w:w="369" w:type="pct"/>
            <w:noWrap/>
            <w:hideMark/>
          </w:tcPr>
          <w:p w14:paraId="5893466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$1,878</w:t>
            </w:r>
          </w:p>
        </w:tc>
        <w:tc>
          <w:tcPr>
            <w:tcW w:w="330" w:type="pct"/>
            <w:noWrap/>
            <w:hideMark/>
          </w:tcPr>
          <w:p w14:paraId="2501E046"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2,554</w:t>
            </w:r>
          </w:p>
        </w:tc>
        <w:tc>
          <w:tcPr>
            <w:tcW w:w="369" w:type="pct"/>
            <w:noWrap/>
            <w:hideMark/>
          </w:tcPr>
          <w:p w14:paraId="5405B00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$1,617</w:t>
            </w:r>
          </w:p>
        </w:tc>
        <w:tc>
          <w:tcPr>
            <w:tcW w:w="330" w:type="pct"/>
            <w:noWrap/>
            <w:hideMark/>
          </w:tcPr>
          <w:p w14:paraId="793DD04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2,685</w:t>
            </w:r>
          </w:p>
        </w:tc>
        <w:tc>
          <w:tcPr>
            <w:tcW w:w="369" w:type="pct"/>
            <w:noWrap/>
            <w:hideMark/>
          </w:tcPr>
          <w:p w14:paraId="536C43A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$1,571</w:t>
            </w:r>
          </w:p>
        </w:tc>
        <w:tc>
          <w:tcPr>
            <w:tcW w:w="330" w:type="pct"/>
            <w:noWrap/>
            <w:hideMark/>
          </w:tcPr>
          <w:p w14:paraId="7B6C5447"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2,501</w:t>
            </w:r>
          </w:p>
        </w:tc>
        <w:tc>
          <w:tcPr>
            <w:tcW w:w="369" w:type="pct"/>
            <w:noWrap/>
            <w:hideMark/>
          </w:tcPr>
          <w:p w14:paraId="05EA163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$1,486</w:t>
            </w:r>
          </w:p>
        </w:tc>
      </w:tr>
      <w:tr w:rsidR="00EF44E2" w:rsidRPr="00EF44E2" w14:paraId="4972FC9E"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154BEEBF"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lastRenderedPageBreak/>
              <w:t>Into Openings</w:t>
            </w:r>
          </w:p>
        </w:tc>
        <w:tc>
          <w:tcPr>
            <w:tcW w:w="330" w:type="pct"/>
            <w:noWrap/>
            <w:hideMark/>
          </w:tcPr>
          <w:p w14:paraId="1D12CF4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1,137</w:t>
            </w:r>
          </w:p>
        </w:tc>
        <w:tc>
          <w:tcPr>
            <w:tcW w:w="369" w:type="pct"/>
            <w:noWrap/>
            <w:hideMark/>
          </w:tcPr>
          <w:p w14:paraId="75A7DB3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$6,684</w:t>
            </w:r>
          </w:p>
        </w:tc>
        <w:tc>
          <w:tcPr>
            <w:tcW w:w="330" w:type="pct"/>
            <w:noWrap/>
            <w:hideMark/>
          </w:tcPr>
          <w:p w14:paraId="43912D3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1,258</w:t>
            </w:r>
          </w:p>
        </w:tc>
        <w:tc>
          <w:tcPr>
            <w:tcW w:w="369" w:type="pct"/>
            <w:noWrap/>
            <w:hideMark/>
          </w:tcPr>
          <w:p w14:paraId="338049D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$6,330</w:t>
            </w:r>
          </w:p>
        </w:tc>
        <w:tc>
          <w:tcPr>
            <w:tcW w:w="330" w:type="pct"/>
            <w:noWrap/>
            <w:hideMark/>
          </w:tcPr>
          <w:p w14:paraId="5B9E3D3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1,345</w:t>
            </w:r>
          </w:p>
        </w:tc>
        <w:tc>
          <w:tcPr>
            <w:tcW w:w="369" w:type="pct"/>
            <w:noWrap/>
            <w:hideMark/>
          </w:tcPr>
          <w:p w14:paraId="609F149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$6,492</w:t>
            </w:r>
          </w:p>
        </w:tc>
        <w:tc>
          <w:tcPr>
            <w:tcW w:w="330" w:type="pct"/>
            <w:noWrap/>
            <w:hideMark/>
          </w:tcPr>
          <w:p w14:paraId="51E6964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1,293</w:t>
            </w:r>
          </w:p>
        </w:tc>
        <w:tc>
          <w:tcPr>
            <w:tcW w:w="369" w:type="pct"/>
            <w:noWrap/>
            <w:hideMark/>
          </w:tcPr>
          <w:p w14:paraId="161F7045"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$5,290</w:t>
            </w:r>
          </w:p>
        </w:tc>
        <w:tc>
          <w:tcPr>
            <w:tcW w:w="330" w:type="pct"/>
            <w:noWrap/>
            <w:hideMark/>
          </w:tcPr>
          <w:p w14:paraId="4F22B812"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1,353</w:t>
            </w:r>
          </w:p>
        </w:tc>
        <w:tc>
          <w:tcPr>
            <w:tcW w:w="369" w:type="pct"/>
            <w:noWrap/>
            <w:hideMark/>
          </w:tcPr>
          <w:p w14:paraId="01FC5C71"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$3,564</w:t>
            </w:r>
          </w:p>
        </w:tc>
      </w:tr>
      <w:tr w:rsidR="00EF44E2" w:rsidRPr="00EF44E2" w14:paraId="5C4BBFB2"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5B5221A0"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Jumping</w:t>
            </w:r>
          </w:p>
        </w:tc>
        <w:tc>
          <w:tcPr>
            <w:tcW w:w="330" w:type="pct"/>
            <w:noWrap/>
            <w:hideMark/>
          </w:tcPr>
          <w:p w14:paraId="78E0DB0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975</w:t>
            </w:r>
          </w:p>
        </w:tc>
        <w:tc>
          <w:tcPr>
            <w:tcW w:w="369" w:type="pct"/>
            <w:noWrap/>
            <w:hideMark/>
          </w:tcPr>
          <w:p w14:paraId="653E941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$6,817</w:t>
            </w:r>
          </w:p>
        </w:tc>
        <w:tc>
          <w:tcPr>
            <w:tcW w:w="330" w:type="pct"/>
            <w:noWrap/>
            <w:hideMark/>
          </w:tcPr>
          <w:p w14:paraId="2CC3672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1,097</w:t>
            </w:r>
          </w:p>
        </w:tc>
        <w:tc>
          <w:tcPr>
            <w:tcW w:w="369" w:type="pct"/>
            <w:noWrap/>
            <w:hideMark/>
          </w:tcPr>
          <w:p w14:paraId="5F59439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$5,403</w:t>
            </w:r>
          </w:p>
        </w:tc>
        <w:tc>
          <w:tcPr>
            <w:tcW w:w="330" w:type="pct"/>
            <w:noWrap/>
            <w:hideMark/>
          </w:tcPr>
          <w:p w14:paraId="7E8304CB"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1,169</w:t>
            </w:r>
          </w:p>
        </w:tc>
        <w:tc>
          <w:tcPr>
            <w:tcW w:w="369" w:type="pct"/>
            <w:noWrap/>
            <w:hideMark/>
          </w:tcPr>
          <w:p w14:paraId="035BD324"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$5,129</w:t>
            </w:r>
          </w:p>
        </w:tc>
        <w:tc>
          <w:tcPr>
            <w:tcW w:w="330" w:type="pct"/>
            <w:noWrap/>
            <w:hideMark/>
          </w:tcPr>
          <w:p w14:paraId="74BFB51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1,128</w:t>
            </w:r>
          </w:p>
        </w:tc>
        <w:tc>
          <w:tcPr>
            <w:tcW w:w="369" w:type="pct"/>
            <w:noWrap/>
            <w:hideMark/>
          </w:tcPr>
          <w:p w14:paraId="79920E5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$4,261</w:t>
            </w:r>
          </w:p>
        </w:tc>
        <w:tc>
          <w:tcPr>
            <w:tcW w:w="330" w:type="pct"/>
            <w:noWrap/>
            <w:hideMark/>
          </w:tcPr>
          <w:p w14:paraId="733DE0D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1,038</w:t>
            </w:r>
          </w:p>
        </w:tc>
        <w:tc>
          <w:tcPr>
            <w:tcW w:w="369" w:type="pct"/>
            <w:noWrap/>
            <w:hideMark/>
          </w:tcPr>
          <w:p w14:paraId="27E6CCC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$2,881</w:t>
            </w:r>
          </w:p>
        </w:tc>
      </w:tr>
      <w:tr w:rsidR="00EF44E2" w:rsidRPr="00EF44E2" w14:paraId="6CBE1541"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6105E6BB"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Lifting</w:t>
            </w:r>
          </w:p>
        </w:tc>
        <w:tc>
          <w:tcPr>
            <w:tcW w:w="330" w:type="pct"/>
            <w:noWrap/>
            <w:hideMark/>
          </w:tcPr>
          <w:p w14:paraId="3A717052"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41,293</w:t>
            </w:r>
          </w:p>
        </w:tc>
        <w:tc>
          <w:tcPr>
            <w:tcW w:w="369" w:type="pct"/>
            <w:noWrap/>
            <w:hideMark/>
          </w:tcPr>
          <w:p w14:paraId="2CEED235"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$5,230</w:t>
            </w:r>
          </w:p>
        </w:tc>
        <w:tc>
          <w:tcPr>
            <w:tcW w:w="330" w:type="pct"/>
            <w:noWrap/>
            <w:hideMark/>
          </w:tcPr>
          <w:p w14:paraId="6102FB9E"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46,779</w:t>
            </w:r>
          </w:p>
        </w:tc>
        <w:tc>
          <w:tcPr>
            <w:tcW w:w="369" w:type="pct"/>
            <w:noWrap/>
            <w:hideMark/>
          </w:tcPr>
          <w:p w14:paraId="4A7BB75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$4,825</w:t>
            </w:r>
          </w:p>
        </w:tc>
        <w:tc>
          <w:tcPr>
            <w:tcW w:w="330" w:type="pct"/>
            <w:noWrap/>
            <w:hideMark/>
          </w:tcPr>
          <w:p w14:paraId="073631E5"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44,802</w:t>
            </w:r>
          </w:p>
        </w:tc>
        <w:tc>
          <w:tcPr>
            <w:tcW w:w="369" w:type="pct"/>
            <w:noWrap/>
            <w:hideMark/>
          </w:tcPr>
          <w:p w14:paraId="4524E021"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$4,468</w:t>
            </w:r>
          </w:p>
        </w:tc>
        <w:tc>
          <w:tcPr>
            <w:tcW w:w="330" w:type="pct"/>
            <w:noWrap/>
            <w:hideMark/>
          </w:tcPr>
          <w:p w14:paraId="32B725D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43,224</w:t>
            </w:r>
          </w:p>
        </w:tc>
        <w:tc>
          <w:tcPr>
            <w:tcW w:w="369" w:type="pct"/>
            <w:noWrap/>
            <w:hideMark/>
          </w:tcPr>
          <w:p w14:paraId="3733400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$3,788</w:t>
            </w:r>
          </w:p>
        </w:tc>
        <w:tc>
          <w:tcPr>
            <w:tcW w:w="330" w:type="pct"/>
            <w:noWrap/>
            <w:hideMark/>
          </w:tcPr>
          <w:p w14:paraId="442C631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39,518</w:t>
            </w:r>
          </w:p>
        </w:tc>
        <w:tc>
          <w:tcPr>
            <w:tcW w:w="369" w:type="pct"/>
            <w:noWrap/>
            <w:hideMark/>
          </w:tcPr>
          <w:p w14:paraId="75E1A684"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$2,246</w:t>
            </w:r>
          </w:p>
        </w:tc>
      </w:tr>
      <w:tr w:rsidR="00EF44E2" w:rsidRPr="00EF44E2" w14:paraId="65010F04"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53424FD4"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Machine or Machinery</w:t>
            </w:r>
          </w:p>
        </w:tc>
        <w:tc>
          <w:tcPr>
            <w:tcW w:w="330" w:type="pct"/>
            <w:noWrap/>
            <w:hideMark/>
          </w:tcPr>
          <w:p w14:paraId="31FD638A"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2,673</w:t>
            </w:r>
          </w:p>
        </w:tc>
        <w:tc>
          <w:tcPr>
            <w:tcW w:w="369" w:type="pct"/>
            <w:noWrap/>
            <w:hideMark/>
          </w:tcPr>
          <w:p w14:paraId="60E071B5"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$7,750</w:t>
            </w:r>
          </w:p>
        </w:tc>
        <w:tc>
          <w:tcPr>
            <w:tcW w:w="330" w:type="pct"/>
            <w:noWrap/>
            <w:hideMark/>
          </w:tcPr>
          <w:p w14:paraId="1D771F06"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2,846</w:t>
            </w:r>
          </w:p>
        </w:tc>
        <w:tc>
          <w:tcPr>
            <w:tcW w:w="369" w:type="pct"/>
            <w:noWrap/>
            <w:hideMark/>
          </w:tcPr>
          <w:p w14:paraId="7DEDDCBA"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$7,900</w:t>
            </w:r>
          </w:p>
        </w:tc>
        <w:tc>
          <w:tcPr>
            <w:tcW w:w="330" w:type="pct"/>
            <w:noWrap/>
            <w:hideMark/>
          </w:tcPr>
          <w:p w14:paraId="2939CA93"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3,089</w:t>
            </w:r>
          </w:p>
        </w:tc>
        <w:tc>
          <w:tcPr>
            <w:tcW w:w="369" w:type="pct"/>
            <w:noWrap/>
            <w:hideMark/>
          </w:tcPr>
          <w:p w14:paraId="291D3EB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$6,324</w:t>
            </w:r>
          </w:p>
        </w:tc>
        <w:tc>
          <w:tcPr>
            <w:tcW w:w="330" w:type="pct"/>
            <w:noWrap/>
            <w:hideMark/>
          </w:tcPr>
          <w:p w14:paraId="61FCFAF4"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2,826</w:t>
            </w:r>
          </w:p>
        </w:tc>
        <w:tc>
          <w:tcPr>
            <w:tcW w:w="369" w:type="pct"/>
            <w:noWrap/>
            <w:hideMark/>
          </w:tcPr>
          <w:p w14:paraId="41344D1D"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$5,804</w:t>
            </w:r>
          </w:p>
        </w:tc>
        <w:tc>
          <w:tcPr>
            <w:tcW w:w="330" w:type="pct"/>
            <w:noWrap/>
            <w:hideMark/>
          </w:tcPr>
          <w:p w14:paraId="0E7F2FA6"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2,540</w:t>
            </w:r>
          </w:p>
        </w:tc>
        <w:tc>
          <w:tcPr>
            <w:tcW w:w="369" w:type="pct"/>
            <w:noWrap/>
            <w:hideMark/>
          </w:tcPr>
          <w:p w14:paraId="4053AC2D"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$4,490</w:t>
            </w:r>
          </w:p>
        </w:tc>
      </w:tr>
      <w:tr w:rsidR="00EF44E2" w:rsidRPr="00EF44E2" w14:paraId="0B069FCF"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74A9F008"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Mold</w:t>
            </w:r>
          </w:p>
        </w:tc>
        <w:tc>
          <w:tcPr>
            <w:tcW w:w="330" w:type="pct"/>
            <w:noWrap/>
            <w:hideMark/>
          </w:tcPr>
          <w:p w14:paraId="366A4C1B"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30</w:t>
            </w:r>
          </w:p>
        </w:tc>
        <w:tc>
          <w:tcPr>
            <w:tcW w:w="369" w:type="pct"/>
            <w:noWrap/>
            <w:hideMark/>
          </w:tcPr>
          <w:p w14:paraId="26F6828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$1,823</w:t>
            </w:r>
          </w:p>
        </w:tc>
        <w:tc>
          <w:tcPr>
            <w:tcW w:w="330" w:type="pct"/>
            <w:noWrap/>
            <w:hideMark/>
          </w:tcPr>
          <w:p w14:paraId="59FB0D6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64</w:t>
            </w:r>
          </w:p>
        </w:tc>
        <w:tc>
          <w:tcPr>
            <w:tcW w:w="369" w:type="pct"/>
            <w:noWrap/>
            <w:hideMark/>
          </w:tcPr>
          <w:p w14:paraId="0F3EDCE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$1,005</w:t>
            </w:r>
          </w:p>
        </w:tc>
        <w:tc>
          <w:tcPr>
            <w:tcW w:w="330" w:type="pct"/>
            <w:noWrap/>
            <w:hideMark/>
          </w:tcPr>
          <w:p w14:paraId="79AD364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51</w:t>
            </w:r>
          </w:p>
        </w:tc>
        <w:tc>
          <w:tcPr>
            <w:tcW w:w="369" w:type="pct"/>
            <w:noWrap/>
            <w:hideMark/>
          </w:tcPr>
          <w:p w14:paraId="050809A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$1,265</w:t>
            </w:r>
          </w:p>
        </w:tc>
        <w:tc>
          <w:tcPr>
            <w:tcW w:w="330" w:type="pct"/>
            <w:noWrap/>
            <w:hideMark/>
          </w:tcPr>
          <w:p w14:paraId="206706A4"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129</w:t>
            </w:r>
          </w:p>
        </w:tc>
        <w:tc>
          <w:tcPr>
            <w:tcW w:w="369" w:type="pct"/>
            <w:noWrap/>
            <w:hideMark/>
          </w:tcPr>
          <w:p w14:paraId="2B76732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$1,248</w:t>
            </w:r>
          </w:p>
        </w:tc>
        <w:tc>
          <w:tcPr>
            <w:tcW w:w="330" w:type="pct"/>
            <w:noWrap/>
            <w:hideMark/>
          </w:tcPr>
          <w:p w14:paraId="7A2D8EFD"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84</w:t>
            </w:r>
          </w:p>
        </w:tc>
        <w:tc>
          <w:tcPr>
            <w:tcW w:w="369" w:type="pct"/>
            <w:noWrap/>
            <w:hideMark/>
          </w:tcPr>
          <w:p w14:paraId="40D3739A"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$681</w:t>
            </w:r>
          </w:p>
        </w:tc>
      </w:tr>
      <w:tr w:rsidR="00EF44E2" w:rsidRPr="00EF44E2" w14:paraId="06C7997D"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182D78E8"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Motor Vehicle</w:t>
            </w:r>
          </w:p>
        </w:tc>
        <w:tc>
          <w:tcPr>
            <w:tcW w:w="330" w:type="pct"/>
            <w:noWrap/>
            <w:hideMark/>
          </w:tcPr>
          <w:p w14:paraId="2384124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2,109</w:t>
            </w:r>
          </w:p>
        </w:tc>
        <w:tc>
          <w:tcPr>
            <w:tcW w:w="369" w:type="pct"/>
            <w:noWrap/>
            <w:hideMark/>
          </w:tcPr>
          <w:p w14:paraId="1CBF12C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$12,505</w:t>
            </w:r>
          </w:p>
        </w:tc>
        <w:tc>
          <w:tcPr>
            <w:tcW w:w="330" w:type="pct"/>
            <w:noWrap/>
            <w:hideMark/>
          </w:tcPr>
          <w:p w14:paraId="693F3679"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2,398</w:t>
            </w:r>
          </w:p>
        </w:tc>
        <w:tc>
          <w:tcPr>
            <w:tcW w:w="369" w:type="pct"/>
            <w:noWrap/>
            <w:hideMark/>
          </w:tcPr>
          <w:p w14:paraId="3919C149"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$9,637</w:t>
            </w:r>
          </w:p>
        </w:tc>
        <w:tc>
          <w:tcPr>
            <w:tcW w:w="330" w:type="pct"/>
            <w:noWrap/>
            <w:hideMark/>
          </w:tcPr>
          <w:p w14:paraId="2C18D4A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2,625</w:t>
            </w:r>
          </w:p>
        </w:tc>
        <w:tc>
          <w:tcPr>
            <w:tcW w:w="369" w:type="pct"/>
            <w:noWrap/>
            <w:hideMark/>
          </w:tcPr>
          <w:p w14:paraId="4FA1E66D"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$10,640</w:t>
            </w:r>
          </w:p>
        </w:tc>
        <w:tc>
          <w:tcPr>
            <w:tcW w:w="330" w:type="pct"/>
            <w:noWrap/>
            <w:hideMark/>
          </w:tcPr>
          <w:p w14:paraId="1111B77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2,432</w:t>
            </w:r>
          </w:p>
        </w:tc>
        <w:tc>
          <w:tcPr>
            <w:tcW w:w="369" w:type="pct"/>
            <w:noWrap/>
            <w:hideMark/>
          </w:tcPr>
          <w:p w14:paraId="6FB74DB4"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$7,286</w:t>
            </w:r>
          </w:p>
        </w:tc>
        <w:tc>
          <w:tcPr>
            <w:tcW w:w="330" w:type="pct"/>
            <w:noWrap/>
            <w:hideMark/>
          </w:tcPr>
          <w:p w14:paraId="662CE28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2,164</w:t>
            </w:r>
          </w:p>
        </w:tc>
        <w:tc>
          <w:tcPr>
            <w:tcW w:w="369" w:type="pct"/>
            <w:noWrap/>
            <w:hideMark/>
          </w:tcPr>
          <w:p w14:paraId="62FC5EA4"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$5,765</w:t>
            </w:r>
          </w:p>
        </w:tc>
      </w:tr>
      <w:tr w:rsidR="00EF44E2" w:rsidRPr="00EF44E2" w14:paraId="3512F01A"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32581712"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Motor Vehicle, NOC</w:t>
            </w:r>
          </w:p>
        </w:tc>
        <w:tc>
          <w:tcPr>
            <w:tcW w:w="330" w:type="pct"/>
            <w:noWrap/>
            <w:hideMark/>
          </w:tcPr>
          <w:p w14:paraId="7879CC0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3,026</w:t>
            </w:r>
          </w:p>
        </w:tc>
        <w:tc>
          <w:tcPr>
            <w:tcW w:w="369" w:type="pct"/>
            <w:noWrap/>
            <w:hideMark/>
          </w:tcPr>
          <w:p w14:paraId="7395151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$8,602</w:t>
            </w:r>
          </w:p>
        </w:tc>
        <w:tc>
          <w:tcPr>
            <w:tcW w:w="330" w:type="pct"/>
            <w:noWrap/>
            <w:hideMark/>
          </w:tcPr>
          <w:p w14:paraId="3957DB05"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3,394</w:t>
            </w:r>
          </w:p>
        </w:tc>
        <w:tc>
          <w:tcPr>
            <w:tcW w:w="369" w:type="pct"/>
            <w:noWrap/>
            <w:hideMark/>
          </w:tcPr>
          <w:p w14:paraId="7A7A0E6D"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$12,696</w:t>
            </w:r>
          </w:p>
        </w:tc>
        <w:tc>
          <w:tcPr>
            <w:tcW w:w="330" w:type="pct"/>
            <w:noWrap/>
            <w:hideMark/>
          </w:tcPr>
          <w:p w14:paraId="378873F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3,682</w:t>
            </w:r>
          </w:p>
        </w:tc>
        <w:tc>
          <w:tcPr>
            <w:tcW w:w="369" w:type="pct"/>
            <w:noWrap/>
            <w:hideMark/>
          </w:tcPr>
          <w:p w14:paraId="08D5BB0D"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$7,769</w:t>
            </w:r>
          </w:p>
        </w:tc>
        <w:tc>
          <w:tcPr>
            <w:tcW w:w="330" w:type="pct"/>
            <w:noWrap/>
            <w:hideMark/>
          </w:tcPr>
          <w:p w14:paraId="0A759FEB"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3,610</w:t>
            </w:r>
          </w:p>
        </w:tc>
        <w:tc>
          <w:tcPr>
            <w:tcW w:w="369" w:type="pct"/>
            <w:noWrap/>
            <w:hideMark/>
          </w:tcPr>
          <w:p w14:paraId="5D84A4B4"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$6,652</w:t>
            </w:r>
          </w:p>
        </w:tc>
        <w:tc>
          <w:tcPr>
            <w:tcW w:w="330" w:type="pct"/>
            <w:noWrap/>
            <w:hideMark/>
          </w:tcPr>
          <w:p w14:paraId="44AF7F4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3,554</w:t>
            </w:r>
          </w:p>
        </w:tc>
        <w:tc>
          <w:tcPr>
            <w:tcW w:w="369" w:type="pct"/>
            <w:noWrap/>
            <w:hideMark/>
          </w:tcPr>
          <w:p w14:paraId="1BB2CA9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$4,624</w:t>
            </w:r>
          </w:p>
        </w:tc>
      </w:tr>
      <w:tr w:rsidR="00EF44E2" w:rsidRPr="00EF44E2" w14:paraId="48B372B1"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3291E8D7"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Moving Part of Machine</w:t>
            </w:r>
          </w:p>
        </w:tc>
        <w:tc>
          <w:tcPr>
            <w:tcW w:w="330" w:type="pct"/>
            <w:noWrap/>
            <w:hideMark/>
          </w:tcPr>
          <w:p w14:paraId="229E605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441</w:t>
            </w:r>
          </w:p>
        </w:tc>
        <w:tc>
          <w:tcPr>
            <w:tcW w:w="369" w:type="pct"/>
            <w:noWrap/>
            <w:hideMark/>
          </w:tcPr>
          <w:p w14:paraId="30E1BF9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$4,633</w:t>
            </w:r>
          </w:p>
        </w:tc>
        <w:tc>
          <w:tcPr>
            <w:tcW w:w="330" w:type="pct"/>
            <w:noWrap/>
            <w:hideMark/>
          </w:tcPr>
          <w:p w14:paraId="5F7FFE96"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500</w:t>
            </w:r>
          </w:p>
        </w:tc>
        <w:tc>
          <w:tcPr>
            <w:tcW w:w="369" w:type="pct"/>
            <w:noWrap/>
            <w:hideMark/>
          </w:tcPr>
          <w:p w14:paraId="4C56AE9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$5,052</w:t>
            </w:r>
          </w:p>
        </w:tc>
        <w:tc>
          <w:tcPr>
            <w:tcW w:w="330" w:type="pct"/>
            <w:noWrap/>
            <w:hideMark/>
          </w:tcPr>
          <w:p w14:paraId="34739DA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535</w:t>
            </w:r>
          </w:p>
        </w:tc>
        <w:tc>
          <w:tcPr>
            <w:tcW w:w="369" w:type="pct"/>
            <w:noWrap/>
            <w:hideMark/>
          </w:tcPr>
          <w:p w14:paraId="52732917"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$4,540</w:t>
            </w:r>
          </w:p>
        </w:tc>
        <w:tc>
          <w:tcPr>
            <w:tcW w:w="330" w:type="pct"/>
            <w:noWrap/>
            <w:hideMark/>
          </w:tcPr>
          <w:p w14:paraId="26FC3E0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460</w:t>
            </w:r>
          </w:p>
        </w:tc>
        <w:tc>
          <w:tcPr>
            <w:tcW w:w="369" w:type="pct"/>
            <w:noWrap/>
            <w:hideMark/>
          </w:tcPr>
          <w:p w14:paraId="35E3A6B9"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$3,323</w:t>
            </w:r>
          </w:p>
        </w:tc>
        <w:tc>
          <w:tcPr>
            <w:tcW w:w="330" w:type="pct"/>
            <w:noWrap/>
            <w:hideMark/>
          </w:tcPr>
          <w:p w14:paraId="797FD26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385</w:t>
            </w:r>
          </w:p>
        </w:tc>
        <w:tc>
          <w:tcPr>
            <w:tcW w:w="369" w:type="pct"/>
            <w:noWrap/>
            <w:hideMark/>
          </w:tcPr>
          <w:p w14:paraId="37B8D44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$2,487</w:t>
            </w:r>
          </w:p>
        </w:tc>
      </w:tr>
      <w:tr w:rsidR="00EF44E2" w:rsidRPr="00EF44E2" w14:paraId="256D156E"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2743C92B"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Moving Parts of Machine</w:t>
            </w:r>
          </w:p>
        </w:tc>
        <w:tc>
          <w:tcPr>
            <w:tcW w:w="330" w:type="pct"/>
            <w:noWrap/>
            <w:hideMark/>
          </w:tcPr>
          <w:p w14:paraId="6E893A6E"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883</w:t>
            </w:r>
          </w:p>
        </w:tc>
        <w:tc>
          <w:tcPr>
            <w:tcW w:w="369" w:type="pct"/>
            <w:noWrap/>
            <w:hideMark/>
          </w:tcPr>
          <w:p w14:paraId="21937690"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$7,501</w:t>
            </w:r>
          </w:p>
        </w:tc>
        <w:tc>
          <w:tcPr>
            <w:tcW w:w="330" w:type="pct"/>
            <w:noWrap/>
            <w:hideMark/>
          </w:tcPr>
          <w:p w14:paraId="31383BAB"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943</w:t>
            </w:r>
          </w:p>
        </w:tc>
        <w:tc>
          <w:tcPr>
            <w:tcW w:w="369" w:type="pct"/>
            <w:noWrap/>
            <w:hideMark/>
          </w:tcPr>
          <w:p w14:paraId="5555E24A"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$7,494</w:t>
            </w:r>
          </w:p>
        </w:tc>
        <w:tc>
          <w:tcPr>
            <w:tcW w:w="330" w:type="pct"/>
            <w:noWrap/>
            <w:hideMark/>
          </w:tcPr>
          <w:p w14:paraId="5AD7228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890</w:t>
            </w:r>
          </w:p>
        </w:tc>
        <w:tc>
          <w:tcPr>
            <w:tcW w:w="369" w:type="pct"/>
            <w:noWrap/>
            <w:hideMark/>
          </w:tcPr>
          <w:p w14:paraId="0A5543C2"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$6,016</w:t>
            </w:r>
          </w:p>
        </w:tc>
        <w:tc>
          <w:tcPr>
            <w:tcW w:w="330" w:type="pct"/>
            <w:noWrap/>
            <w:hideMark/>
          </w:tcPr>
          <w:p w14:paraId="0415165D"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887</w:t>
            </w:r>
          </w:p>
        </w:tc>
        <w:tc>
          <w:tcPr>
            <w:tcW w:w="369" w:type="pct"/>
            <w:noWrap/>
            <w:hideMark/>
          </w:tcPr>
          <w:p w14:paraId="380799B2"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$5,557</w:t>
            </w:r>
          </w:p>
        </w:tc>
        <w:tc>
          <w:tcPr>
            <w:tcW w:w="330" w:type="pct"/>
            <w:noWrap/>
            <w:hideMark/>
          </w:tcPr>
          <w:p w14:paraId="16A00614"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776</w:t>
            </w:r>
          </w:p>
        </w:tc>
        <w:tc>
          <w:tcPr>
            <w:tcW w:w="369" w:type="pct"/>
            <w:noWrap/>
            <w:hideMark/>
          </w:tcPr>
          <w:p w14:paraId="1415DA8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$2,989</w:t>
            </w:r>
          </w:p>
        </w:tc>
      </w:tr>
      <w:tr w:rsidR="00EF44E2" w:rsidRPr="00EF44E2" w14:paraId="74608218"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64DBF320"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Natural Disasters</w:t>
            </w:r>
          </w:p>
        </w:tc>
        <w:tc>
          <w:tcPr>
            <w:tcW w:w="330" w:type="pct"/>
            <w:noWrap/>
            <w:hideMark/>
          </w:tcPr>
          <w:p w14:paraId="650B0E7B"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21</w:t>
            </w:r>
          </w:p>
        </w:tc>
        <w:tc>
          <w:tcPr>
            <w:tcW w:w="369" w:type="pct"/>
            <w:noWrap/>
            <w:hideMark/>
          </w:tcPr>
          <w:p w14:paraId="7437682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$5,807</w:t>
            </w:r>
          </w:p>
        </w:tc>
        <w:tc>
          <w:tcPr>
            <w:tcW w:w="330" w:type="pct"/>
            <w:noWrap/>
            <w:hideMark/>
          </w:tcPr>
          <w:p w14:paraId="0CA4DBA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28</w:t>
            </w:r>
          </w:p>
        </w:tc>
        <w:tc>
          <w:tcPr>
            <w:tcW w:w="369" w:type="pct"/>
            <w:noWrap/>
            <w:hideMark/>
          </w:tcPr>
          <w:p w14:paraId="2B8C0E0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$6,640</w:t>
            </w:r>
          </w:p>
        </w:tc>
        <w:tc>
          <w:tcPr>
            <w:tcW w:w="330" w:type="pct"/>
            <w:noWrap/>
            <w:hideMark/>
          </w:tcPr>
          <w:p w14:paraId="37040E3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30</w:t>
            </w:r>
          </w:p>
        </w:tc>
        <w:tc>
          <w:tcPr>
            <w:tcW w:w="369" w:type="pct"/>
            <w:noWrap/>
            <w:hideMark/>
          </w:tcPr>
          <w:p w14:paraId="31A35497"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$6,479</w:t>
            </w:r>
          </w:p>
        </w:tc>
        <w:tc>
          <w:tcPr>
            <w:tcW w:w="330" w:type="pct"/>
            <w:noWrap/>
            <w:hideMark/>
          </w:tcPr>
          <w:p w14:paraId="61F0E63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27</w:t>
            </w:r>
          </w:p>
        </w:tc>
        <w:tc>
          <w:tcPr>
            <w:tcW w:w="369" w:type="pct"/>
            <w:noWrap/>
            <w:hideMark/>
          </w:tcPr>
          <w:p w14:paraId="71BBCE9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$5,536</w:t>
            </w:r>
          </w:p>
        </w:tc>
        <w:tc>
          <w:tcPr>
            <w:tcW w:w="330" w:type="pct"/>
            <w:noWrap/>
            <w:hideMark/>
          </w:tcPr>
          <w:p w14:paraId="4CF2AE6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44</w:t>
            </w:r>
          </w:p>
        </w:tc>
        <w:tc>
          <w:tcPr>
            <w:tcW w:w="369" w:type="pct"/>
            <w:noWrap/>
            <w:hideMark/>
          </w:tcPr>
          <w:p w14:paraId="1518D2ED"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$3,421</w:t>
            </w:r>
          </w:p>
        </w:tc>
      </w:tr>
      <w:tr w:rsidR="00EF44E2" w:rsidRPr="00EF44E2" w14:paraId="34CB73FC"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356BD52B"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Object Being Lifted or Handled</w:t>
            </w:r>
          </w:p>
        </w:tc>
        <w:tc>
          <w:tcPr>
            <w:tcW w:w="330" w:type="pct"/>
            <w:noWrap/>
            <w:hideMark/>
          </w:tcPr>
          <w:p w14:paraId="04DDB59B"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20,568</w:t>
            </w:r>
          </w:p>
        </w:tc>
        <w:tc>
          <w:tcPr>
            <w:tcW w:w="369" w:type="pct"/>
            <w:noWrap/>
            <w:hideMark/>
          </w:tcPr>
          <w:p w14:paraId="488CACC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$3,040</w:t>
            </w:r>
          </w:p>
        </w:tc>
        <w:tc>
          <w:tcPr>
            <w:tcW w:w="330" w:type="pct"/>
            <w:noWrap/>
            <w:hideMark/>
          </w:tcPr>
          <w:p w14:paraId="57CC8A2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24,770</w:t>
            </w:r>
          </w:p>
        </w:tc>
        <w:tc>
          <w:tcPr>
            <w:tcW w:w="369" w:type="pct"/>
            <w:noWrap/>
            <w:hideMark/>
          </w:tcPr>
          <w:p w14:paraId="5CDE02A4"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$2,707</w:t>
            </w:r>
          </w:p>
        </w:tc>
        <w:tc>
          <w:tcPr>
            <w:tcW w:w="330" w:type="pct"/>
            <w:noWrap/>
            <w:hideMark/>
          </w:tcPr>
          <w:p w14:paraId="4C18380D"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26,155</w:t>
            </w:r>
          </w:p>
        </w:tc>
        <w:tc>
          <w:tcPr>
            <w:tcW w:w="369" w:type="pct"/>
            <w:noWrap/>
            <w:hideMark/>
          </w:tcPr>
          <w:p w14:paraId="582B28D5"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$2,535</w:t>
            </w:r>
          </w:p>
        </w:tc>
        <w:tc>
          <w:tcPr>
            <w:tcW w:w="330" w:type="pct"/>
            <w:noWrap/>
            <w:hideMark/>
          </w:tcPr>
          <w:p w14:paraId="0ACA529E"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26,153</w:t>
            </w:r>
          </w:p>
        </w:tc>
        <w:tc>
          <w:tcPr>
            <w:tcW w:w="369" w:type="pct"/>
            <w:noWrap/>
            <w:hideMark/>
          </w:tcPr>
          <w:p w14:paraId="0ED025B5"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$2,267</w:t>
            </w:r>
          </w:p>
        </w:tc>
        <w:tc>
          <w:tcPr>
            <w:tcW w:w="330" w:type="pct"/>
            <w:noWrap/>
            <w:hideMark/>
          </w:tcPr>
          <w:p w14:paraId="62434DF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24,407</w:t>
            </w:r>
          </w:p>
        </w:tc>
        <w:tc>
          <w:tcPr>
            <w:tcW w:w="369" w:type="pct"/>
            <w:noWrap/>
            <w:hideMark/>
          </w:tcPr>
          <w:p w14:paraId="4B130C4B"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$1,602</w:t>
            </w:r>
          </w:p>
        </w:tc>
      </w:tr>
      <w:tr w:rsidR="00EF44E2" w:rsidRPr="00EF44E2" w14:paraId="4A8F8A8A"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7C2D631C"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Object Handled</w:t>
            </w:r>
          </w:p>
        </w:tc>
        <w:tc>
          <w:tcPr>
            <w:tcW w:w="330" w:type="pct"/>
            <w:noWrap/>
            <w:hideMark/>
          </w:tcPr>
          <w:p w14:paraId="74401DD5"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5,246</w:t>
            </w:r>
          </w:p>
        </w:tc>
        <w:tc>
          <w:tcPr>
            <w:tcW w:w="369" w:type="pct"/>
            <w:noWrap/>
            <w:hideMark/>
          </w:tcPr>
          <w:p w14:paraId="5AC56D89"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$2,965</w:t>
            </w:r>
          </w:p>
        </w:tc>
        <w:tc>
          <w:tcPr>
            <w:tcW w:w="330" w:type="pct"/>
            <w:noWrap/>
            <w:hideMark/>
          </w:tcPr>
          <w:p w14:paraId="6308160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6,224</w:t>
            </w:r>
          </w:p>
        </w:tc>
        <w:tc>
          <w:tcPr>
            <w:tcW w:w="369" w:type="pct"/>
            <w:noWrap/>
            <w:hideMark/>
          </w:tcPr>
          <w:p w14:paraId="48421503"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$3,134</w:t>
            </w:r>
          </w:p>
        </w:tc>
        <w:tc>
          <w:tcPr>
            <w:tcW w:w="330" w:type="pct"/>
            <w:noWrap/>
            <w:hideMark/>
          </w:tcPr>
          <w:p w14:paraId="2A2CE15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7,028</w:t>
            </w:r>
          </w:p>
        </w:tc>
        <w:tc>
          <w:tcPr>
            <w:tcW w:w="369" w:type="pct"/>
            <w:noWrap/>
            <w:hideMark/>
          </w:tcPr>
          <w:p w14:paraId="16CDAADD"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$2,606</w:t>
            </w:r>
          </w:p>
        </w:tc>
        <w:tc>
          <w:tcPr>
            <w:tcW w:w="330" w:type="pct"/>
            <w:noWrap/>
            <w:hideMark/>
          </w:tcPr>
          <w:p w14:paraId="6B20951B"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7,525</w:t>
            </w:r>
          </w:p>
        </w:tc>
        <w:tc>
          <w:tcPr>
            <w:tcW w:w="369" w:type="pct"/>
            <w:noWrap/>
            <w:hideMark/>
          </w:tcPr>
          <w:p w14:paraId="5C052F2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$2,604</w:t>
            </w:r>
          </w:p>
        </w:tc>
        <w:tc>
          <w:tcPr>
            <w:tcW w:w="330" w:type="pct"/>
            <w:noWrap/>
            <w:hideMark/>
          </w:tcPr>
          <w:p w14:paraId="4DEFFA03"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6,899</w:t>
            </w:r>
          </w:p>
        </w:tc>
        <w:tc>
          <w:tcPr>
            <w:tcW w:w="369" w:type="pct"/>
            <w:noWrap/>
            <w:hideMark/>
          </w:tcPr>
          <w:p w14:paraId="0A571A1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$1,852</w:t>
            </w:r>
          </w:p>
        </w:tc>
      </w:tr>
      <w:tr w:rsidR="00EF44E2" w:rsidRPr="00EF44E2" w14:paraId="51B25836"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7FC2A8D8"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Object Handled by Others</w:t>
            </w:r>
          </w:p>
        </w:tc>
        <w:tc>
          <w:tcPr>
            <w:tcW w:w="330" w:type="pct"/>
            <w:noWrap/>
            <w:hideMark/>
          </w:tcPr>
          <w:p w14:paraId="69D46911"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1,865</w:t>
            </w:r>
          </w:p>
        </w:tc>
        <w:tc>
          <w:tcPr>
            <w:tcW w:w="369" w:type="pct"/>
            <w:noWrap/>
            <w:hideMark/>
          </w:tcPr>
          <w:p w14:paraId="14CFA21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$5,230</w:t>
            </w:r>
          </w:p>
        </w:tc>
        <w:tc>
          <w:tcPr>
            <w:tcW w:w="330" w:type="pct"/>
            <w:noWrap/>
            <w:hideMark/>
          </w:tcPr>
          <w:p w14:paraId="7C8A424A"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2,244</w:t>
            </w:r>
          </w:p>
        </w:tc>
        <w:tc>
          <w:tcPr>
            <w:tcW w:w="369" w:type="pct"/>
            <w:noWrap/>
            <w:hideMark/>
          </w:tcPr>
          <w:p w14:paraId="5F1E0D5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$4,242</w:t>
            </w:r>
          </w:p>
        </w:tc>
        <w:tc>
          <w:tcPr>
            <w:tcW w:w="330" w:type="pct"/>
            <w:noWrap/>
            <w:hideMark/>
          </w:tcPr>
          <w:p w14:paraId="1EF29135"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2,486</w:t>
            </w:r>
          </w:p>
        </w:tc>
        <w:tc>
          <w:tcPr>
            <w:tcW w:w="369" w:type="pct"/>
            <w:noWrap/>
            <w:hideMark/>
          </w:tcPr>
          <w:p w14:paraId="5AB9667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$4,475</w:t>
            </w:r>
          </w:p>
        </w:tc>
        <w:tc>
          <w:tcPr>
            <w:tcW w:w="330" w:type="pct"/>
            <w:noWrap/>
            <w:hideMark/>
          </w:tcPr>
          <w:p w14:paraId="159D80C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2,650</w:t>
            </w:r>
          </w:p>
        </w:tc>
        <w:tc>
          <w:tcPr>
            <w:tcW w:w="369" w:type="pct"/>
            <w:noWrap/>
            <w:hideMark/>
          </w:tcPr>
          <w:p w14:paraId="56625B6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$3,366</w:t>
            </w:r>
          </w:p>
        </w:tc>
        <w:tc>
          <w:tcPr>
            <w:tcW w:w="330" w:type="pct"/>
            <w:noWrap/>
            <w:hideMark/>
          </w:tcPr>
          <w:p w14:paraId="1659B46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2,588</w:t>
            </w:r>
          </w:p>
        </w:tc>
        <w:tc>
          <w:tcPr>
            <w:tcW w:w="369" w:type="pct"/>
            <w:noWrap/>
            <w:hideMark/>
          </w:tcPr>
          <w:p w14:paraId="0A6B4E95"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$2,011</w:t>
            </w:r>
          </w:p>
        </w:tc>
      </w:tr>
      <w:tr w:rsidR="00EF44E2" w:rsidRPr="00EF44E2" w14:paraId="38235BFD"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41EEDE4B"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On Ice or Snow</w:t>
            </w:r>
          </w:p>
        </w:tc>
        <w:tc>
          <w:tcPr>
            <w:tcW w:w="330" w:type="pct"/>
            <w:noWrap/>
            <w:hideMark/>
          </w:tcPr>
          <w:p w14:paraId="03D2B273"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639</w:t>
            </w:r>
          </w:p>
        </w:tc>
        <w:tc>
          <w:tcPr>
            <w:tcW w:w="369" w:type="pct"/>
            <w:noWrap/>
            <w:hideMark/>
          </w:tcPr>
          <w:p w14:paraId="45149907"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$6,318</w:t>
            </w:r>
          </w:p>
        </w:tc>
        <w:tc>
          <w:tcPr>
            <w:tcW w:w="330" w:type="pct"/>
            <w:noWrap/>
            <w:hideMark/>
          </w:tcPr>
          <w:p w14:paraId="423F84A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790</w:t>
            </w:r>
          </w:p>
        </w:tc>
        <w:tc>
          <w:tcPr>
            <w:tcW w:w="369" w:type="pct"/>
            <w:noWrap/>
            <w:hideMark/>
          </w:tcPr>
          <w:p w14:paraId="19D1A03D"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$7,243</w:t>
            </w:r>
          </w:p>
        </w:tc>
        <w:tc>
          <w:tcPr>
            <w:tcW w:w="330" w:type="pct"/>
            <w:noWrap/>
            <w:hideMark/>
          </w:tcPr>
          <w:p w14:paraId="19FD1144"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894</w:t>
            </w:r>
          </w:p>
        </w:tc>
        <w:tc>
          <w:tcPr>
            <w:tcW w:w="369" w:type="pct"/>
            <w:noWrap/>
            <w:hideMark/>
          </w:tcPr>
          <w:p w14:paraId="1C8C0DA9"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$6,774</w:t>
            </w:r>
          </w:p>
        </w:tc>
        <w:tc>
          <w:tcPr>
            <w:tcW w:w="330" w:type="pct"/>
            <w:noWrap/>
            <w:hideMark/>
          </w:tcPr>
          <w:p w14:paraId="43F4C976"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1,068</w:t>
            </w:r>
          </w:p>
        </w:tc>
        <w:tc>
          <w:tcPr>
            <w:tcW w:w="369" w:type="pct"/>
            <w:noWrap/>
            <w:hideMark/>
          </w:tcPr>
          <w:p w14:paraId="20E18F2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$6,495</w:t>
            </w:r>
          </w:p>
        </w:tc>
        <w:tc>
          <w:tcPr>
            <w:tcW w:w="330" w:type="pct"/>
            <w:noWrap/>
            <w:hideMark/>
          </w:tcPr>
          <w:p w14:paraId="083CC7F9"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817</w:t>
            </w:r>
          </w:p>
        </w:tc>
        <w:tc>
          <w:tcPr>
            <w:tcW w:w="369" w:type="pct"/>
            <w:noWrap/>
            <w:hideMark/>
          </w:tcPr>
          <w:p w14:paraId="1ED04CE9"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$3,526</w:t>
            </w:r>
          </w:p>
        </w:tc>
      </w:tr>
      <w:tr w:rsidR="00EF44E2" w:rsidRPr="00EF44E2" w14:paraId="0E0501CD"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3F8CCE7B"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On Same Level</w:t>
            </w:r>
          </w:p>
        </w:tc>
        <w:tc>
          <w:tcPr>
            <w:tcW w:w="330" w:type="pct"/>
            <w:noWrap/>
            <w:hideMark/>
          </w:tcPr>
          <w:p w14:paraId="17DA08C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18,435</w:t>
            </w:r>
          </w:p>
        </w:tc>
        <w:tc>
          <w:tcPr>
            <w:tcW w:w="369" w:type="pct"/>
            <w:noWrap/>
            <w:hideMark/>
          </w:tcPr>
          <w:p w14:paraId="229031D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$7,020</w:t>
            </w:r>
          </w:p>
        </w:tc>
        <w:tc>
          <w:tcPr>
            <w:tcW w:w="330" w:type="pct"/>
            <w:noWrap/>
            <w:hideMark/>
          </w:tcPr>
          <w:p w14:paraId="10D57DC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22,003</w:t>
            </w:r>
          </w:p>
        </w:tc>
        <w:tc>
          <w:tcPr>
            <w:tcW w:w="369" w:type="pct"/>
            <w:noWrap/>
            <w:hideMark/>
          </w:tcPr>
          <w:p w14:paraId="6947A96A"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$6,358</w:t>
            </w:r>
          </w:p>
        </w:tc>
        <w:tc>
          <w:tcPr>
            <w:tcW w:w="330" w:type="pct"/>
            <w:noWrap/>
            <w:hideMark/>
          </w:tcPr>
          <w:p w14:paraId="7D3B2B1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23,055</w:t>
            </w:r>
          </w:p>
        </w:tc>
        <w:tc>
          <w:tcPr>
            <w:tcW w:w="369" w:type="pct"/>
            <w:noWrap/>
            <w:hideMark/>
          </w:tcPr>
          <w:p w14:paraId="61F0D431"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$6,046</w:t>
            </w:r>
          </w:p>
        </w:tc>
        <w:tc>
          <w:tcPr>
            <w:tcW w:w="330" w:type="pct"/>
            <w:noWrap/>
            <w:hideMark/>
          </w:tcPr>
          <w:p w14:paraId="6F09368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23,676</w:t>
            </w:r>
          </w:p>
        </w:tc>
        <w:tc>
          <w:tcPr>
            <w:tcW w:w="369" w:type="pct"/>
            <w:noWrap/>
            <w:hideMark/>
          </w:tcPr>
          <w:p w14:paraId="4F7E24B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$4,839</w:t>
            </w:r>
          </w:p>
        </w:tc>
        <w:tc>
          <w:tcPr>
            <w:tcW w:w="330" w:type="pct"/>
            <w:noWrap/>
            <w:hideMark/>
          </w:tcPr>
          <w:p w14:paraId="3552B57A"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21,861</w:t>
            </w:r>
          </w:p>
        </w:tc>
        <w:tc>
          <w:tcPr>
            <w:tcW w:w="369" w:type="pct"/>
            <w:noWrap/>
            <w:hideMark/>
          </w:tcPr>
          <w:p w14:paraId="4108E9FA"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$2,904</w:t>
            </w:r>
          </w:p>
        </w:tc>
      </w:tr>
      <w:tr w:rsidR="00EF44E2" w:rsidRPr="00EF44E2" w14:paraId="1124BD61"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7122D11D"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On Stairs</w:t>
            </w:r>
          </w:p>
        </w:tc>
        <w:tc>
          <w:tcPr>
            <w:tcW w:w="330" w:type="pct"/>
            <w:noWrap/>
            <w:hideMark/>
          </w:tcPr>
          <w:p w14:paraId="5FBD35DA"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4,000</w:t>
            </w:r>
          </w:p>
        </w:tc>
        <w:tc>
          <w:tcPr>
            <w:tcW w:w="369" w:type="pct"/>
            <w:noWrap/>
            <w:hideMark/>
          </w:tcPr>
          <w:p w14:paraId="78C7D0D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$6,608</w:t>
            </w:r>
          </w:p>
        </w:tc>
        <w:tc>
          <w:tcPr>
            <w:tcW w:w="330" w:type="pct"/>
            <w:noWrap/>
            <w:hideMark/>
          </w:tcPr>
          <w:p w14:paraId="24A3065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4,772</w:t>
            </w:r>
          </w:p>
        </w:tc>
        <w:tc>
          <w:tcPr>
            <w:tcW w:w="369" w:type="pct"/>
            <w:noWrap/>
            <w:hideMark/>
          </w:tcPr>
          <w:p w14:paraId="1D363F59"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$6,105</w:t>
            </w:r>
          </w:p>
        </w:tc>
        <w:tc>
          <w:tcPr>
            <w:tcW w:w="330" w:type="pct"/>
            <w:noWrap/>
            <w:hideMark/>
          </w:tcPr>
          <w:p w14:paraId="4528FEB7"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5,259</w:t>
            </w:r>
          </w:p>
        </w:tc>
        <w:tc>
          <w:tcPr>
            <w:tcW w:w="369" w:type="pct"/>
            <w:noWrap/>
            <w:hideMark/>
          </w:tcPr>
          <w:p w14:paraId="50C093F6"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$5,333</w:t>
            </w:r>
          </w:p>
        </w:tc>
        <w:tc>
          <w:tcPr>
            <w:tcW w:w="330" w:type="pct"/>
            <w:noWrap/>
            <w:hideMark/>
          </w:tcPr>
          <w:p w14:paraId="06F92A46"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5,736</w:t>
            </w:r>
          </w:p>
        </w:tc>
        <w:tc>
          <w:tcPr>
            <w:tcW w:w="369" w:type="pct"/>
            <w:noWrap/>
            <w:hideMark/>
          </w:tcPr>
          <w:p w14:paraId="1FD7741B"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$4,642</w:t>
            </w:r>
          </w:p>
        </w:tc>
        <w:tc>
          <w:tcPr>
            <w:tcW w:w="330" w:type="pct"/>
            <w:noWrap/>
            <w:hideMark/>
          </w:tcPr>
          <w:p w14:paraId="278DFDE3"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5,170</w:t>
            </w:r>
          </w:p>
        </w:tc>
        <w:tc>
          <w:tcPr>
            <w:tcW w:w="369" w:type="pct"/>
            <w:noWrap/>
            <w:hideMark/>
          </w:tcPr>
          <w:p w14:paraId="0D51AB49"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$2,803</w:t>
            </w:r>
          </w:p>
        </w:tc>
      </w:tr>
      <w:tr w:rsidR="00EF44E2" w:rsidRPr="00EF44E2" w14:paraId="40E3DA73"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4981EC02"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Other Miscellaneous, NOC</w:t>
            </w:r>
          </w:p>
        </w:tc>
        <w:tc>
          <w:tcPr>
            <w:tcW w:w="330" w:type="pct"/>
            <w:noWrap/>
            <w:hideMark/>
          </w:tcPr>
          <w:p w14:paraId="1847E44B"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25,526</w:t>
            </w:r>
          </w:p>
        </w:tc>
        <w:tc>
          <w:tcPr>
            <w:tcW w:w="369" w:type="pct"/>
            <w:noWrap/>
            <w:hideMark/>
          </w:tcPr>
          <w:p w14:paraId="190DC360"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$4,746</w:t>
            </w:r>
          </w:p>
        </w:tc>
        <w:tc>
          <w:tcPr>
            <w:tcW w:w="330" w:type="pct"/>
            <w:noWrap/>
            <w:hideMark/>
          </w:tcPr>
          <w:p w14:paraId="400D0135"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27,621</w:t>
            </w:r>
          </w:p>
        </w:tc>
        <w:tc>
          <w:tcPr>
            <w:tcW w:w="369" w:type="pct"/>
            <w:noWrap/>
            <w:hideMark/>
          </w:tcPr>
          <w:p w14:paraId="4DF4251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$4,714</w:t>
            </w:r>
          </w:p>
        </w:tc>
        <w:tc>
          <w:tcPr>
            <w:tcW w:w="330" w:type="pct"/>
            <w:noWrap/>
            <w:hideMark/>
          </w:tcPr>
          <w:p w14:paraId="2A3FF791"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29,493</w:t>
            </w:r>
          </w:p>
        </w:tc>
        <w:tc>
          <w:tcPr>
            <w:tcW w:w="369" w:type="pct"/>
            <w:noWrap/>
            <w:hideMark/>
          </w:tcPr>
          <w:p w14:paraId="7309341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$4,438</w:t>
            </w:r>
          </w:p>
        </w:tc>
        <w:tc>
          <w:tcPr>
            <w:tcW w:w="330" w:type="pct"/>
            <w:noWrap/>
            <w:hideMark/>
          </w:tcPr>
          <w:p w14:paraId="43203BF5"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29,070</w:t>
            </w:r>
          </w:p>
        </w:tc>
        <w:tc>
          <w:tcPr>
            <w:tcW w:w="369" w:type="pct"/>
            <w:noWrap/>
            <w:hideMark/>
          </w:tcPr>
          <w:p w14:paraId="46A90B8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$3,548</w:t>
            </w:r>
          </w:p>
        </w:tc>
        <w:tc>
          <w:tcPr>
            <w:tcW w:w="330" w:type="pct"/>
            <w:noWrap/>
            <w:hideMark/>
          </w:tcPr>
          <w:p w14:paraId="5E2C3EF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25,001</w:t>
            </w:r>
          </w:p>
        </w:tc>
        <w:tc>
          <w:tcPr>
            <w:tcW w:w="369" w:type="pct"/>
            <w:noWrap/>
            <w:hideMark/>
          </w:tcPr>
          <w:p w14:paraId="62786C6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$2,218</w:t>
            </w:r>
          </w:p>
        </w:tc>
      </w:tr>
      <w:tr w:rsidR="00EF44E2" w:rsidRPr="00EF44E2" w14:paraId="71045959"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0040539C"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Other Than Physical Cause of Injury</w:t>
            </w:r>
          </w:p>
        </w:tc>
        <w:tc>
          <w:tcPr>
            <w:tcW w:w="330" w:type="pct"/>
            <w:noWrap/>
            <w:hideMark/>
          </w:tcPr>
          <w:p w14:paraId="3ED4356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5,023</w:t>
            </w:r>
          </w:p>
        </w:tc>
        <w:tc>
          <w:tcPr>
            <w:tcW w:w="369" w:type="pct"/>
            <w:noWrap/>
            <w:hideMark/>
          </w:tcPr>
          <w:p w14:paraId="6E109C6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$5,306</w:t>
            </w:r>
          </w:p>
        </w:tc>
        <w:tc>
          <w:tcPr>
            <w:tcW w:w="330" w:type="pct"/>
            <w:noWrap/>
            <w:hideMark/>
          </w:tcPr>
          <w:p w14:paraId="0E4E4085"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5,522</w:t>
            </w:r>
          </w:p>
        </w:tc>
        <w:tc>
          <w:tcPr>
            <w:tcW w:w="369" w:type="pct"/>
            <w:noWrap/>
            <w:hideMark/>
          </w:tcPr>
          <w:p w14:paraId="6B0DDAE5"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$5,342</w:t>
            </w:r>
          </w:p>
        </w:tc>
        <w:tc>
          <w:tcPr>
            <w:tcW w:w="330" w:type="pct"/>
            <w:noWrap/>
            <w:hideMark/>
          </w:tcPr>
          <w:p w14:paraId="0D93865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6,395</w:t>
            </w:r>
          </w:p>
        </w:tc>
        <w:tc>
          <w:tcPr>
            <w:tcW w:w="369" w:type="pct"/>
            <w:noWrap/>
            <w:hideMark/>
          </w:tcPr>
          <w:p w14:paraId="6F94A67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$4,915</w:t>
            </w:r>
          </w:p>
        </w:tc>
        <w:tc>
          <w:tcPr>
            <w:tcW w:w="330" w:type="pct"/>
            <w:noWrap/>
            <w:hideMark/>
          </w:tcPr>
          <w:p w14:paraId="34C329A7"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6,876</w:t>
            </w:r>
          </w:p>
        </w:tc>
        <w:tc>
          <w:tcPr>
            <w:tcW w:w="369" w:type="pct"/>
            <w:noWrap/>
            <w:hideMark/>
          </w:tcPr>
          <w:p w14:paraId="3E21C06A"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$3,840</w:t>
            </w:r>
          </w:p>
        </w:tc>
        <w:tc>
          <w:tcPr>
            <w:tcW w:w="330" w:type="pct"/>
            <w:noWrap/>
            <w:hideMark/>
          </w:tcPr>
          <w:p w14:paraId="2FDF66B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5,401</w:t>
            </w:r>
          </w:p>
        </w:tc>
        <w:tc>
          <w:tcPr>
            <w:tcW w:w="369" w:type="pct"/>
            <w:noWrap/>
            <w:hideMark/>
          </w:tcPr>
          <w:p w14:paraId="2873796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$1,964</w:t>
            </w:r>
          </w:p>
        </w:tc>
      </w:tr>
      <w:tr w:rsidR="00EF44E2" w:rsidRPr="00EF44E2" w14:paraId="2E9A212A"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4EE4A6BD"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Pandemic</w:t>
            </w:r>
          </w:p>
        </w:tc>
        <w:tc>
          <w:tcPr>
            <w:tcW w:w="330" w:type="pct"/>
            <w:noWrap/>
            <w:hideMark/>
          </w:tcPr>
          <w:p w14:paraId="34DD80CB"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26,297</w:t>
            </w:r>
          </w:p>
        </w:tc>
        <w:tc>
          <w:tcPr>
            <w:tcW w:w="369" w:type="pct"/>
            <w:noWrap/>
            <w:hideMark/>
          </w:tcPr>
          <w:p w14:paraId="30A2C74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$4,977</w:t>
            </w:r>
          </w:p>
        </w:tc>
        <w:tc>
          <w:tcPr>
            <w:tcW w:w="330" w:type="pct"/>
            <w:noWrap/>
            <w:hideMark/>
          </w:tcPr>
          <w:p w14:paraId="6FC4FA30"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12,954</w:t>
            </w:r>
          </w:p>
        </w:tc>
        <w:tc>
          <w:tcPr>
            <w:tcW w:w="369" w:type="pct"/>
            <w:noWrap/>
            <w:hideMark/>
          </w:tcPr>
          <w:p w14:paraId="72BEF121"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$4,471</w:t>
            </w:r>
          </w:p>
        </w:tc>
        <w:tc>
          <w:tcPr>
            <w:tcW w:w="330" w:type="pct"/>
            <w:noWrap/>
            <w:hideMark/>
          </w:tcPr>
          <w:p w14:paraId="22357C32"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9,099</w:t>
            </w:r>
          </w:p>
        </w:tc>
        <w:tc>
          <w:tcPr>
            <w:tcW w:w="369" w:type="pct"/>
            <w:noWrap/>
            <w:hideMark/>
          </w:tcPr>
          <w:p w14:paraId="78EA51B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$1,886</w:t>
            </w:r>
          </w:p>
        </w:tc>
        <w:tc>
          <w:tcPr>
            <w:tcW w:w="330" w:type="pct"/>
            <w:noWrap/>
            <w:hideMark/>
          </w:tcPr>
          <w:p w14:paraId="504DEB9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2,962</w:t>
            </w:r>
          </w:p>
        </w:tc>
        <w:tc>
          <w:tcPr>
            <w:tcW w:w="369" w:type="pct"/>
            <w:noWrap/>
            <w:hideMark/>
          </w:tcPr>
          <w:p w14:paraId="5853E17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$929</w:t>
            </w:r>
          </w:p>
        </w:tc>
        <w:tc>
          <w:tcPr>
            <w:tcW w:w="330" w:type="pct"/>
            <w:noWrap/>
            <w:hideMark/>
          </w:tcPr>
          <w:p w14:paraId="24FE45E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959</w:t>
            </w:r>
          </w:p>
        </w:tc>
        <w:tc>
          <w:tcPr>
            <w:tcW w:w="369" w:type="pct"/>
            <w:noWrap/>
            <w:hideMark/>
          </w:tcPr>
          <w:p w14:paraId="49CBE84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$591</w:t>
            </w:r>
          </w:p>
        </w:tc>
      </w:tr>
      <w:tr w:rsidR="00EF44E2" w:rsidRPr="00EF44E2" w14:paraId="5DB0DD4B"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69F72564"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Person in Act of a Crime</w:t>
            </w:r>
          </w:p>
        </w:tc>
        <w:tc>
          <w:tcPr>
            <w:tcW w:w="330" w:type="pct"/>
            <w:noWrap/>
            <w:hideMark/>
          </w:tcPr>
          <w:p w14:paraId="4962651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2,818</w:t>
            </w:r>
          </w:p>
        </w:tc>
        <w:tc>
          <w:tcPr>
            <w:tcW w:w="369" w:type="pct"/>
            <w:noWrap/>
            <w:hideMark/>
          </w:tcPr>
          <w:p w14:paraId="5ECBFAB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$8,002</w:t>
            </w:r>
          </w:p>
        </w:tc>
        <w:tc>
          <w:tcPr>
            <w:tcW w:w="330" w:type="pct"/>
            <w:noWrap/>
            <w:hideMark/>
          </w:tcPr>
          <w:p w14:paraId="525D370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2,837</w:t>
            </w:r>
          </w:p>
        </w:tc>
        <w:tc>
          <w:tcPr>
            <w:tcW w:w="369" w:type="pct"/>
            <w:noWrap/>
            <w:hideMark/>
          </w:tcPr>
          <w:p w14:paraId="5D14385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$6,764</w:t>
            </w:r>
          </w:p>
        </w:tc>
        <w:tc>
          <w:tcPr>
            <w:tcW w:w="330" w:type="pct"/>
            <w:noWrap/>
            <w:hideMark/>
          </w:tcPr>
          <w:p w14:paraId="6BC2620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2,836</w:t>
            </w:r>
          </w:p>
        </w:tc>
        <w:tc>
          <w:tcPr>
            <w:tcW w:w="369" w:type="pct"/>
            <w:noWrap/>
            <w:hideMark/>
          </w:tcPr>
          <w:p w14:paraId="1B37B37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$6,084</w:t>
            </w:r>
          </w:p>
        </w:tc>
        <w:tc>
          <w:tcPr>
            <w:tcW w:w="330" w:type="pct"/>
            <w:noWrap/>
            <w:hideMark/>
          </w:tcPr>
          <w:p w14:paraId="42ED6926"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2,745</w:t>
            </w:r>
          </w:p>
        </w:tc>
        <w:tc>
          <w:tcPr>
            <w:tcW w:w="369" w:type="pct"/>
            <w:noWrap/>
            <w:hideMark/>
          </w:tcPr>
          <w:p w14:paraId="28E7AD2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$4,925</w:t>
            </w:r>
          </w:p>
        </w:tc>
        <w:tc>
          <w:tcPr>
            <w:tcW w:w="330" w:type="pct"/>
            <w:noWrap/>
            <w:hideMark/>
          </w:tcPr>
          <w:p w14:paraId="5AE961B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2,234</w:t>
            </w:r>
          </w:p>
        </w:tc>
        <w:tc>
          <w:tcPr>
            <w:tcW w:w="369" w:type="pct"/>
            <w:noWrap/>
            <w:hideMark/>
          </w:tcPr>
          <w:p w14:paraId="46559E9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$3,274</w:t>
            </w:r>
          </w:p>
        </w:tc>
      </w:tr>
      <w:tr w:rsidR="00EF44E2" w:rsidRPr="00EF44E2" w14:paraId="66593392"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65265E0F"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Powered Hand Tool, Appliance</w:t>
            </w:r>
          </w:p>
        </w:tc>
        <w:tc>
          <w:tcPr>
            <w:tcW w:w="330" w:type="pct"/>
            <w:noWrap/>
            <w:hideMark/>
          </w:tcPr>
          <w:p w14:paraId="0BF3612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3,261</w:t>
            </w:r>
          </w:p>
        </w:tc>
        <w:tc>
          <w:tcPr>
            <w:tcW w:w="369" w:type="pct"/>
            <w:noWrap/>
            <w:hideMark/>
          </w:tcPr>
          <w:p w14:paraId="12E3111A"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$3,530</w:t>
            </w:r>
          </w:p>
        </w:tc>
        <w:tc>
          <w:tcPr>
            <w:tcW w:w="330" w:type="pct"/>
            <w:noWrap/>
            <w:hideMark/>
          </w:tcPr>
          <w:p w14:paraId="2C13D68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3,415</w:t>
            </w:r>
          </w:p>
        </w:tc>
        <w:tc>
          <w:tcPr>
            <w:tcW w:w="369" w:type="pct"/>
            <w:noWrap/>
            <w:hideMark/>
          </w:tcPr>
          <w:p w14:paraId="101AE3B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$3,333</w:t>
            </w:r>
          </w:p>
        </w:tc>
        <w:tc>
          <w:tcPr>
            <w:tcW w:w="330" w:type="pct"/>
            <w:noWrap/>
            <w:hideMark/>
          </w:tcPr>
          <w:p w14:paraId="729E02E5"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3,269</w:t>
            </w:r>
          </w:p>
        </w:tc>
        <w:tc>
          <w:tcPr>
            <w:tcW w:w="369" w:type="pct"/>
            <w:noWrap/>
            <w:hideMark/>
          </w:tcPr>
          <w:p w14:paraId="32E2063A"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$2,963</w:t>
            </w:r>
          </w:p>
        </w:tc>
        <w:tc>
          <w:tcPr>
            <w:tcW w:w="330" w:type="pct"/>
            <w:noWrap/>
            <w:hideMark/>
          </w:tcPr>
          <w:p w14:paraId="24159C70"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3,104</w:t>
            </w:r>
          </w:p>
        </w:tc>
        <w:tc>
          <w:tcPr>
            <w:tcW w:w="369" w:type="pct"/>
            <w:noWrap/>
            <w:hideMark/>
          </w:tcPr>
          <w:p w14:paraId="6C1F4575"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$3,129</w:t>
            </w:r>
          </w:p>
        </w:tc>
        <w:tc>
          <w:tcPr>
            <w:tcW w:w="330" w:type="pct"/>
            <w:noWrap/>
            <w:hideMark/>
          </w:tcPr>
          <w:p w14:paraId="06B8925E"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3,003</w:t>
            </w:r>
          </w:p>
        </w:tc>
        <w:tc>
          <w:tcPr>
            <w:tcW w:w="369" w:type="pct"/>
            <w:noWrap/>
            <w:hideMark/>
          </w:tcPr>
          <w:p w14:paraId="71D3D32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$2,753</w:t>
            </w:r>
          </w:p>
        </w:tc>
      </w:tr>
      <w:tr w:rsidR="00EF44E2" w:rsidRPr="00EF44E2" w14:paraId="69006C7A"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071C5A29"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Pushing or Pulling</w:t>
            </w:r>
          </w:p>
        </w:tc>
        <w:tc>
          <w:tcPr>
            <w:tcW w:w="330" w:type="pct"/>
            <w:noWrap/>
            <w:hideMark/>
          </w:tcPr>
          <w:p w14:paraId="65BB7C8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16,891</w:t>
            </w:r>
          </w:p>
        </w:tc>
        <w:tc>
          <w:tcPr>
            <w:tcW w:w="369" w:type="pct"/>
            <w:noWrap/>
            <w:hideMark/>
          </w:tcPr>
          <w:p w14:paraId="64A4681B"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$5,589</w:t>
            </w:r>
          </w:p>
        </w:tc>
        <w:tc>
          <w:tcPr>
            <w:tcW w:w="330" w:type="pct"/>
            <w:noWrap/>
            <w:hideMark/>
          </w:tcPr>
          <w:p w14:paraId="123ACEB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19,577</w:t>
            </w:r>
          </w:p>
        </w:tc>
        <w:tc>
          <w:tcPr>
            <w:tcW w:w="369" w:type="pct"/>
            <w:noWrap/>
            <w:hideMark/>
          </w:tcPr>
          <w:p w14:paraId="751831F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$5,379</w:t>
            </w:r>
          </w:p>
        </w:tc>
        <w:tc>
          <w:tcPr>
            <w:tcW w:w="330" w:type="pct"/>
            <w:noWrap/>
            <w:hideMark/>
          </w:tcPr>
          <w:p w14:paraId="3C40DBF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18,794</w:t>
            </w:r>
          </w:p>
        </w:tc>
        <w:tc>
          <w:tcPr>
            <w:tcW w:w="369" w:type="pct"/>
            <w:noWrap/>
            <w:hideMark/>
          </w:tcPr>
          <w:p w14:paraId="1F44796A"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$4,876</w:t>
            </w:r>
          </w:p>
        </w:tc>
        <w:tc>
          <w:tcPr>
            <w:tcW w:w="330" w:type="pct"/>
            <w:noWrap/>
            <w:hideMark/>
          </w:tcPr>
          <w:p w14:paraId="20F29EB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18,142</w:t>
            </w:r>
          </w:p>
        </w:tc>
        <w:tc>
          <w:tcPr>
            <w:tcW w:w="369" w:type="pct"/>
            <w:noWrap/>
            <w:hideMark/>
          </w:tcPr>
          <w:p w14:paraId="16BEB535"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$4,114</w:t>
            </w:r>
          </w:p>
        </w:tc>
        <w:tc>
          <w:tcPr>
            <w:tcW w:w="330" w:type="pct"/>
            <w:noWrap/>
            <w:hideMark/>
          </w:tcPr>
          <w:p w14:paraId="2D3A81FB"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16,941</w:t>
            </w:r>
          </w:p>
        </w:tc>
        <w:tc>
          <w:tcPr>
            <w:tcW w:w="369" w:type="pct"/>
            <w:noWrap/>
            <w:hideMark/>
          </w:tcPr>
          <w:p w14:paraId="389937DA"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$2,343</w:t>
            </w:r>
          </w:p>
        </w:tc>
      </w:tr>
      <w:tr w:rsidR="00EF44E2" w:rsidRPr="00EF44E2" w14:paraId="1BB9E9C6"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504E6CB2"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Radiation</w:t>
            </w:r>
          </w:p>
        </w:tc>
        <w:tc>
          <w:tcPr>
            <w:tcW w:w="330" w:type="pct"/>
            <w:noWrap/>
            <w:hideMark/>
          </w:tcPr>
          <w:p w14:paraId="6BACC37A"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58</w:t>
            </w:r>
          </w:p>
        </w:tc>
        <w:tc>
          <w:tcPr>
            <w:tcW w:w="369" w:type="pct"/>
            <w:noWrap/>
            <w:hideMark/>
          </w:tcPr>
          <w:p w14:paraId="5DD3FEDA"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$6,278</w:t>
            </w:r>
          </w:p>
        </w:tc>
        <w:tc>
          <w:tcPr>
            <w:tcW w:w="330" w:type="pct"/>
            <w:noWrap/>
            <w:hideMark/>
          </w:tcPr>
          <w:p w14:paraId="28E4E1D0"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32</w:t>
            </w:r>
          </w:p>
        </w:tc>
        <w:tc>
          <w:tcPr>
            <w:tcW w:w="369" w:type="pct"/>
            <w:noWrap/>
            <w:hideMark/>
          </w:tcPr>
          <w:p w14:paraId="6FB7C2A0"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$2,866</w:t>
            </w:r>
          </w:p>
        </w:tc>
        <w:tc>
          <w:tcPr>
            <w:tcW w:w="330" w:type="pct"/>
            <w:noWrap/>
            <w:hideMark/>
          </w:tcPr>
          <w:p w14:paraId="77B25AB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34</w:t>
            </w:r>
          </w:p>
        </w:tc>
        <w:tc>
          <w:tcPr>
            <w:tcW w:w="369" w:type="pct"/>
            <w:noWrap/>
            <w:hideMark/>
          </w:tcPr>
          <w:p w14:paraId="104E787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$1,795</w:t>
            </w:r>
          </w:p>
        </w:tc>
        <w:tc>
          <w:tcPr>
            <w:tcW w:w="330" w:type="pct"/>
            <w:noWrap/>
            <w:hideMark/>
          </w:tcPr>
          <w:p w14:paraId="2D71502B"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38</w:t>
            </w:r>
          </w:p>
        </w:tc>
        <w:tc>
          <w:tcPr>
            <w:tcW w:w="369" w:type="pct"/>
            <w:noWrap/>
            <w:hideMark/>
          </w:tcPr>
          <w:p w14:paraId="6F1D45A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$1,237</w:t>
            </w:r>
          </w:p>
        </w:tc>
        <w:tc>
          <w:tcPr>
            <w:tcW w:w="330" w:type="pct"/>
            <w:noWrap/>
            <w:hideMark/>
          </w:tcPr>
          <w:p w14:paraId="5106152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26</w:t>
            </w:r>
          </w:p>
        </w:tc>
        <w:tc>
          <w:tcPr>
            <w:tcW w:w="369" w:type="pct"/>
            <w:noWrap/>
            <w:hideMark/>
          </w:tcPr>
          <w:p w14:paraId="71671C6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$1,492</w:t>
            </w:r>
          </w:p>
        </w:tc>
      </w:tr>
      <w:tr w:rsidR="00EF44E2" w:rsidRPr="00EF44E2" w14:paraId="7B4A1961"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464A0DB2"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Reaching</w:t>
            </w:r>
          </w:p>
        </w:tc>
        <w:tc>
          <w:tcPr>
            <w:tcW w:w="330" w:type="pct"/>
            <w:noWrap/>
            <w:hideMark/>
          </w:tcPr>
          <w:p w14:paraId="21FC4B6B"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4,914</w:t>
            </w:r>
          </w:p>
        </w:tc>
        <w:tc>
          <w:tcPr>
            <w:tcW w:w="369" w:type="pct"/>
            <w:noWrap/>
            <w:hideMark/>
          </w:tcPr>
          <w:p w14:paraId="66E614F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$5,236</w:t>
            </w:r>
          </w:p>
        </w:tc>
        <w:tc>
          <w:tcPr>
            <w:tcW w:w="330" w:type="pct"/>
            <w:noWrap/>
            <w:hideMark/>
          </w:tcPr>
          <w:p w14:paraId="23BF6AC7"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5,183</w:t>
            </w:r>
          </w:p>
        </w:tc>
        <w:tc>
          <w:tcPr>
            <w:tcW w:w="369" w:type="pct"/>
            <w:noWrap/>
            <w:hideMark/>
          </w:tcPr>
          <w:p w14:paraId="0170115D"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$4,869</w:t>
            </w:r>
          </w:p>
        </w:tc>
        <w:tc>
          <w:tcPr>
            <w:tcW w:w="330" w:type="pct"/>
            <w:noWrap/>
            <w:hideMark/>
          </w:tcPr>
          <w:p w14:paraId="4356D1A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4,969</w:t>
            </w:r>
          </w:p>
        </w:tc>
        <w:tc>
          <w:tcPr>
            <w:tcW w:w="369" w:type="pct"/>
            <w:noWrap/>
            <w:hideMark/>
          </w:tcPr>
          <w:p w14:paraId="74B7098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$4,505</w:t>
            </w:r>
          </w:p>
        </w:tc>
        <w:tc>
          <w:tcPr>
            <w:tcW w:w="330" w:type="pct"/>
            <w:noWrap/>
            <w:hideMark/>
          </w:tcPr>
          <w:p w14:paraId="2CF66FD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4,791</w:t>
            </w:r>
          </w:p>
        </w:tc>
        <w:tc>
          <w:tcPr>
            <w:tcW w:w="369" w:type="pct"/>
            <w:noWrap/>
            <w:hideMark/>
          </w:tcPr>
          <w:p w14:paraId="052E650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$3,772</w:t>
            </w:r>
          </w:p>
        </w:tc>
        <w:tc>
          <w:tcPr>
            <w:tcW w:w="330" w:type="pct"/>
            <w:noWrap/>
            <w:hideMark/>
          </w:tcPr>
          <w:p w14:paraId="5FE76F8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4,471</w:t>
            </w:r>
          </w:p>
        </w:tc>
        <w:tc>
          <w:tcPr>
            <w:tcW w:w="369" w:type="pct"/>
            <w:noWrap/>
            <w:hideMark/>
          </w:tcPr>
          <w:p w14:paraId="4CAF472B"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$2,041</w:t>
            </w:r>
          </w:p>
        </w:tc>
      </w:tr>
      <w:tr w:rsidR="00EF44E2" w:rsidRPr="00EF44E2" w14:paraId="2B3EEEC1"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64BC997E"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Repetitive Motion</w:t>
            </w:r>
          </w:p>
        </w:tc>
        <w:tc>
          <w:tcPr>
            <w:tcW w:w="330" w:type="pct"/>
            <w:noWrap/>
            <w:hideMark/>
          </w:tcPr>
          <w:p w14:paraId="32596F5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26,384</w:t>
            </w:r>
          </w:p>
        </w:tc>
        <w:tc>
          <w:tcPr>
            <w:tcW w:w="369" w:type="pct"/>
            <w:noWrap/>
            <w:hideMark/>
          </w:tcPr>
          <w:p w14:paraId="2C10F3A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$6,575</w:t>
            </w:r>
          </w:p>
        </w:tc>
        <w:tc>
          <w:tcPr>
            <w:tcW w:w="330" w:type="pct"/>
            <w:noWrap/>
            <w:hideMark/>
          </w:tcPr>
          <w:p w14:paraId="21615851"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28,295</w:t>
            </w:r>
          </w:p>
        </w:tc>
        <w:tc>
          <w:tcPr>
            <w:tcW w:w="369" w:type="pct"/>
            <w:noWrap/>
            <w:hideMark/>
          </w:tcPr>
          <w:p w14:paraId="2E85E9CD"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$6,215</w:t>
            </w:r>
          </w:p>
        </w:tc>
        <w:tc>
          <w:tcPr>
            <w:tcW w:w="330" w:type="pct"/>
            <w:noWrap/>
            <w:hideMark/>
          </w:tcPr>
          <w:p w14:paraId="6267372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26,787</w:t>
            </w:r>
          </w:p>
        </w:tc>
        <w:tc>
          <w:tcPr>
            <w:tcW w:w="369" w:type="pct"/>
            <w:noWrap/>
            <w:hideMark/>
          </w:tcPr>
          <w:p w14:paraId="2CBC09F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$5,558</w:t>
            </w:r>
          </w:p>
        </w:tc>
        <w:tc>
          <w:tcPr>
            <w:tcW w:w="330" w:type="pct"/>
            <w:noWrap/>
            <w:hideMark/>
          </w:tcPr>
          <w:p w14:paraId="44D836E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24,232</w:t>
            </w:r>
          </w:p>
        </w:tc>
        <w:tc>
          <w:tcPr>
            <w:tcW w:w="369" w:type="pct"/>
            <w:noWrap/>
            <w:hideMark/>
          </w:tcPr>
          <w:p w14:paraId="35BF2FC2"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$4,411</w:t>
            </w:r>
          </w:p>
        </w:tc>
        <w:tc>
          <w:tcPr>
            <w:tcW w:w="330" w:type="pct"/>
            <w:noWrap/>
            <w:hideMark/>
          </w:tcPr>
          <w:p w14:paraId="0297F84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18,210</w:t>
            </w:r>
          </w:p>
        </w:tc>
        <w:tc>
          <w:tcPr>
            <w:tcW w:w="369" w:type="pct"/>
            <w:noWrap/>
            <w:hideMark/>
          </w:tcPr>
          <w:p w14:paraId="1B1C6442"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$2,482</w:t>
            </w:r>
          </w:p>
        </w:tc>
      </w:tr>
      <w:tr w:rsidR="00EF44E2" w:rsidRPr="00EF44E2" w14:paraId="6FA6D6B9"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285A2420"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Rubbed or Abraded, NOC</w:t>
            </w:r>
          </w:p>
        </w:tc>
        <w:tc>
          <w:tcPr>
            <w:tcW w:w="330" w:type="pct"/>
            <w:noWrap/>
            <w:hideMark/>
          </w:tcPr>
          <w:p w14:paraId="2528BA7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513</w:t>
            </w:r>
          </w:p>
        </w:tc>
        <w:tc>
          <w:tcPr>
            <w:tcW w:w="369" w:type="pct"/>
            <w:noWrap/>
            <w:hideMark/>
          </w:tcPr>
          <w:p w14:paraId="26853A39"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$1,943</w:t>
            </w:r>
          </w:p>
        </w:tc>
        <w:tc>
          <w:tcPr>
            <w:tcW w:w="330" w:type="pct"/>
            <w:noWrap/>
            <w:hideMark/>
          </w:tcPr>
          <w:p w14:paraId="601766E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570</w:t>
            </w:r>
          </w:p>
        </w:tc>
        <w:tc>
          <w:tcPr>
            <w:tcW w:w="369" w:type="pct"/>
            <w:noWrap/>
            <w:hideMark/>
          </w:tcPr>
          <w:p w14:paraId="7CD2E58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$1,944</w:t>
            </w:r>
          </w:p>
        </w:tc>
        <w:tc>
          <w:tcPr>
            <w:tcW w:w="330" w:type="pct"/>
            <w:noWrap/>
            <w:hideMark/>
          </w:tcPr>
          <w:p w14:paraId="41BD89A6"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613</w:t>
            </w:r>
          </w:p>
        </w:tc>
        <w:tc>
          <w:tcPr>
            <w:tcW w:w="369" w:type="pct"/>
            <w:noWrap/>
            <w:hideMark/>
          </w:tcPr>
          <w:p w14:paraId="1F5671F5"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$1,299</w:t>
            </w:r>
          </w:p>
        </w:tc>
        <w:tc>
          <w:tcPr>
            <w:tcW w:w="330" w:type="pct"/>
            <w:noWrap/>
            <w:hideMark/>
          </w:tcPr>
          <w:p w14:paraId="525E96E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519</w:t>
            </w:r>
          </w:p>
        </w:tc>
        <w:tc>
          <w:tcPr>
            <w:tcW w:w="369" w:type="pct"/>
            <w:noWrap/>
            <w:hideMark/>
          </w:tcPr>
          <w:p w14:paraId="11CEE52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$1,568</w:t>
            </w:r>
          </w:p>
        </w:tc>
        <w:tc>
          <w:tcPr>
            <w:tcW w:w="330" w:type="pct"/>
            <w:noWrap/>
            <w:hideMark/>
          </w:tcPr>
          <w:p w14:paraId="493A7BA3"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434</w:t>
            </w:r>
          </w:p>
        </w:tc>
        <w:tc>
          <w:tcPr>
            <w:tcW w:w="369" w:type="pct"/>
            <w:noWrap/>
            <w:hideMark/>
          </w:tcPr>
          <w:p w14:paraId="63A5EDF6"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$1,103</w:t>
            </w:r>
          </w:p>
        </w:tc>
      </w:tr>
      <w:tr w:rsidR="00EF44E2" w:rsidRPr="00EF44E2" w14:paraId="10B6A0C7"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6E8867AC"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Sanding, Scraping, Cleaning Operation</w:t>
            </w:r>
          </w:p>
        </w:tc>
        <w:tc>
          <w:tcPr>
            <w:tcW w:w="330" w:type="pct"/>
            <w:noWrap/>
            <w:hideMark/>
          </w:tcPr>
          <w:p w14:paraId="01FE240E"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87</w:t>
            </w:r>
          </w:p>
        </w:tc>
        <w:tc>
          <w:tcPr>
            <w:tcW w:w="369" w:type="pct"/>
            <w:noWrap/>
            <w:hideMark/>
          </w:tcPr>
          <w:p w14:paraId="0DB9D63A"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$2,247</w:t>
            </w:r>
          </w:p>
        </w:tc>
        <w:tc>
          <w:tcPr>
            <w:tcW w:w="330" w:type="pct"/>
            <w:noWrap/>
            <w:hideMark/>
          </w:tcPr>
          <w:p w14:paraId="2D5C17D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114</w:t>
            </w:r>
          </w:p>
        </w:tc>
        <w:tc>
          <w:tcPr>
            <w:tcW w:w="369" w:type="pct"/>
            <w:noWrap/>
            <w:hideMark/>
          </w:tcPr>
          <w:p w14:paraId="410B300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$3,960</w:t>
            </w:r>
          </w:p>
        </w:tc>
        <w:tc>
          <w:tcPr>
            <w:tcW w:w="330" w:type="pct"/>
            <w:noWrap/>
            <w:hideMark/>
          </w:tcPr>
          <w:p w14:paraId="653E5ABA"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115</w:t>
            </w:r>
          </w:p>
        </w:tc>
        <w:tc>
          <w:tcPr>
            <w:tcW w:w="369" w:type="pct"/>
            <w:noWrap/>
            <w:hideMark/>
          </w:tcPr>
          <w:p w14:paraId="242B77C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$3,621</w:t>
            </w:r>
          </w:p>
        </w:tc>
        <w:tc>
          <w:tcPr>
            <w:tcW w:w="330" w:type="pct"/>
            <w:noWrap/>
            <w:hideMark/>
          </w:tcPr>
          <w:p w14:paraId="329EB77B"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146</w:t>
            </w:r>
          </w:p>
        </w:tc>
        <w:tc>
          <w:tcPr>
            <w:tcW w:w="369" w:type="pct"/>
            <w:noWrap/>
            <w:hideMark/>
          </w:tcPr>
          <w:p w14:paraId="0DF1A74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$2,397</w:t>
            </w:r>
          </w:p>
        </w:tc>
        <w:tc>
          <w:tcPr>
            <w:tcW w:w="330" w:type="pct"/>
            <w:noWrap/>
            <w:hideMark/>
          </w:tcPr>
          <w:p w14:paraId="0AAB0E1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183</w:t>
            </w:r>
          </w:p>
        </w:tc>
        <w:tc>
          <w:tcPr>
            <w:tcW w:w="369" w:type="pct"/>
            <w:noWrap/>
            <w:hideMark/>
          </w:tcPr>
          <w:p w14:paraId="5F490E4E"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$1,442</w:t>
            </w:r>
          </w:p>
        </w:tc>
      </w:tr>
      <w:tr w:rsidR="00EF44E2" w:rsidRPr="00EF44E2" w14:paraId="1EA879E5"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4942AEFC"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Slip, or Trip, Did Not Fall</w:t>
            </w:r>
          </w:p>
        </w:tc>
        <w:tc>
          <w:tcPr>
            <w:tcW w:w="330" w:type="pct"/>
            <w:noWrap/>
            <w:hideMark/>
          </w:tcPr>
          <w:p w14:paraId="1E3FD855"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3,580</w:t>
            </w:r>
          </w:p>
        </w:tc>
        <w:tc>
          <w:tcPr>
            <w:tcW w:w="369" w:type="pct"/>
            <w:noWrap/>
            <w:hideMark/>
          </w:tcPr>
          <w:p w14:paraId="125B061B"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$5,734</w:t>
            </w:r>
          </w:p>
        </w:tc>
        <w:tc>
          <w:tcPr>
            <w:tcW w:w="330" w:type="pct"/>
            <w:noWrap/>
            <w:hideMark/>
          </w:tcPr>
          <w:p w14:paraId="4905E963"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4,153</w:t>
            </w:r>
          </w:p>
        </w:tc>
        <w:tc>
          <w:tcPr>
            <w:tcW w:w="369" w:type="pct"/>
            <w:noWrap/>
            <w:hideMark/>
          </w:tcPr>
          <w:p w14:paraId="02D761E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$5,298</w:t>
            </w:r>
          </w:p>
        </w:tc>
        <w:tc>
          <w:tcPr>
            <w:tcW w:w="330" w:type="pct"/>
            <w:noWrap/>
            <w:hideMark/>
          </w:tcPr>
          <w:p w14:paraId="1BD43DE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4,031</w:t>
            </w:r>
          </w:p>
        </w:tc>
        <w:tc>
          <w:tcPr>
            <w:tcW w:w="369" w:type="pct"/>
            <w:noWrap/>
            <w:hideMark/>
          </w:tcPr>
          <w:p w14:paraId="38569B7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$4,919</w:t>
            </w:r>
          </w:p>
        </w:tc>
        <w:tc>
          <w:tcPr>
            <w:tcW w:w="330" w:type="pct"/>
            <w:noWrap/>
            <w:hideMark/>
          </w:tcPr>
          <w:p w14:paraId="6D97BE1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3,874</w:t>
            </w:r>
          </w:p>
        </w:tc>
        <w:tc>
          <w:tcPr>
            <w:tcW w:w="369" w:type="pct"/>
            <w:noWrap/>
            <w:hideMark/>
          </w:tcPr>
          <w:p w14:paraId="71651EB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$4,141</w:t>
            </w:r>
          </w:p>
        </w:tc>
        <w:tc>
          <w:tcPr>
            <w:tcW w:w="330" w:type="pct"/>
            <w:noWrap/>
            <w:hideMark/>
          </w:tcPr>
          <w:p w14:paraId="4F5978DA"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3,596</w:t>
            </w:r>
          </w:p>
        </w:tc>
        <w:tc>
          <w:tcPr>
            <w:tcW w:w="369" w:type="pct"/>
            <w:noWrap/>
            <w:hideMark/>
          </w:tcPr>
          <w:p w14:paraId="367E1997"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$2,384</w:t>
            </w:r>
          </w:p>
        </w:tc>
      </w:tr>
      <w:tr w:rsidR="00EF44E2" w:rsidRPr="00EF44E2" w14:paraId="7E163AF2"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4058F6F8"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Stationary Object</w:t>
            </w:r>
          </w:p>
        </w:tc>
        <w:tc>
          <w:tcPr>
            <w:tcW w:w="330" w:type="pct"/>
            <w:noWrap/>
            <w:hideMark/>
          </w:tcPr>
          <w:p w14:paraId="30076B7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7,449</w:t>
            </w:r>
          </w:p>
        </w:tc>
        <w:tc>
          <w:tcPr>
            <w:tcW w:w="369" w:type="pct"/>
            <w:noWrap/>
            <w:hideMark/>
          </w:tcPr>
          <w:p w14:paraId="27B1EF1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$3,451</w:t>
            </w:r>
          </w:p>
        </w:tc>
        <w:tc>
          <w:tcPr>
            <w:tcW w:w="330" w:type="pct"/>
            <w:noWrap/>
            <w:hideMark/>
          </w:tcPr>
          <w:p w14:paraId="702D6CA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8,681</w:t>
            </w:r>
          </w:p>
        </w:tc>
        <w:tc>
          <w:tcPr>
            <w:tcW w:w="369" w:type="pct"/>
            <w:noWrap/>
            <w:hideMark/>
          </w:tcPr>
          <w:p w14:paraId="19ADA70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$3,427</w:t>
            </w:r>
          </w:p>
        </w:tc>
        <w:tc>
          <w:tcPr>
            <w:tcW w:w="330" w:type="pct"/>
            <w:noWrap/>
            <w:hideMark/>
          </w:tcPr>
          <w:p w14:paraId="35ED43C2"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8,933</w:t>
            </w:r>
          </w:p>
        </w:tc>
        <w:tc>
          <w:tcPr>
            <w:tcW w:w="369" w:type="pct"/>
            <w:noWrap/>
            <w:hideMark/>
          </w:tcPr>
          <w:p w14:paraId="6A4D3441"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$3,064</w:t>
            </w:r>
          </w:p>
        </w:tc>
        <w:tc>
          <w:tcPr>
            <w:tcW w:w="330" w:type="pct"/>
            <w:noWrap/>
            <w:hideMark/>
          </w:tcPr>
          <w:p w14:paraId="2EDA861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8,798</w:t>
            </w:r>
          </w:p>
        </w:tc>
        <w:tc>
          <w:tcPr>
            <w:tcW w:w="369" w:type="pct"/>
            <w:noWrap/>
            <w:hideMark/>
          </w:tcPr>
          <w:p w14:paraId="10571074"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$2,426</w:t>
            </w:r>
          </w:p>
        </w:tc>
        <w:tc>
          <w:tcPr>
            <w:tcW w:w="330" w:type="pct"/>
            <w:noWrap/>
            <w:hideMark/>
          </w:tcPr>
          <w:p w14:paraId="771EDB6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8,505</w:t>
            </w:r>
          </w:p>
        </w:tc>
        <w:tc>
          <w:tcPr>
            <w:tcW w:w="369" w:type="pct"/>
            <w:noWrap/>
            <w:hideMark/>
          </w:tcPr>
          <w:p w14:paraId="75D4C1A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$1,701</w:t>
            </w:r>
          </w:p>
        </w:tc>
      </w:tr>
      <w:tr w:rsidR="00EF44E2" w:rsidRPr="00EF44E2" w14:paraId="0963D40D"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35E04BED"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Steam or Hot Fluids</w:t>
            </w:r>
          </w:p>
        </w:tc>
        <w:tc>
          <w:tcPr>
            <w:tcW w:w="330" w:type="pct"/>
            <w:noWrap/>
            <w:hideMark/>
          </w:tcPr>
          <w:p w14:paraId="78CDA03B"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1,321</w:t>
            </w:r>
          </w:p>
        </w:tc>
        <w:tc>
          <w:tcPr>
            <w:tcW w:w="369" w:type="pct"/>
            <w:noWrap/>
            <w:hideMark/>
          </w:tcPr>
          <w:p w14:paraId="0388EF2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$2,677</w:t>
            </w:r>
          </w:p>
        </w:tc>
        <w:tc>
          <w:tcPr>
            <w:tcW w:w="330" w:type="pct"/>
            <w:noWrap/>
            <w:hideMark/>
          </w:tcPr>
          <w:p w14:paraId="374C28A7"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1,623</w:t>
            </w:r>
          </w:p>
        </w:tc>
        <w:tc>
          <w:tcPr>
            <w:tcW w:w="369" w:type="pct"/>
            <w:noWrap/>
            <w:hideMark/>
          </w:tcPr>
          <w:p w14:paraId="7FC054F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$2,282</w:t>
            </w:r>
          </w:p>
        </w:tc>
        <w:tc>
          <w:tcPr>
            <w:tcW w:w="330" w:type="pct"/>
            <w:noWrap/>
            <w:hideMark/>
          </w:tcPr>
          <w:p w14:paraId="1087D6A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1,792</w:t>
            </w:r>
          </w:p>
        </w:tc>
        <w:tc>
          <w:tcPr>
            <w:tcW w:w="369" w:type="pct"/>
            <w:noWrap/>
            <w:hideMark/>
          </w:tcPr>
          <w:p w14:paraId="46429F8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$2,331</w:t>
            </w:r>
          </w:p>
        </w:tc>
        <w:tc>
          <w:tcPr>
            <w:tcW w:w="330" w:type="pct"/>
            <w:noWrap/>
            <w:hideMark/>
          </w:tcPr>
          <w:p w14:paraId="04EFF117"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1,745</w:t>
            </w:r>
          </w:p>
        </w:tc>
        <w:tc>
          <w:tcPr>
            <w:tcW w:w="369" w:type="pct"/>
            <w:noWrap/>
            <w:hideMark/>
          </w:tcPr>
          <w:p w14:paraId="0400C56B"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$3,686</w:t>
            </w:r>
          </w:p>
        </w:tc>
        <w:tc>
          <w:tcPr>
            <w:tcW w:w="330" w:type="pct"/>
            <w:noWrap/>
            <w:hideMark/>
          </w:tcPr>
          <w:p w14:paraId="2CA246FB"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1,745</w:t>
            </w:r>
          </w:p>
        </w:tc>
        <w:tc>
          <w:tcPr>
            <w:tcW w:w="369" w:type="pct"/>
            <w:noWrap/>
            <w:hideMark/>
          </w:tcPr>
          <w:p w14:paraId="6889CBF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$1,917</w:t>
            </w:r>
          </w:p>
        </w:tc>
      </w:tr>
      <w:tr w:rsidR="00EF44E2" w:rsidRPr="00EF44E2" w14:paraId="5FF9A7C7"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55CAA51A"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Stepping on Sharp Object</w:t>
            </w:r>
          </w:p>
        </w:tc>
        <w:tc>
          <w:tcPr>
            <w:tcW w:w="330" w:type="pct"/>
            <w:noWrap/>
            <w:hideMark/>
          </w:tcPr>
          <w:p w14:paraId="5A2CC0FE"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1,508</w:t>
            </w:r>
          </w:p>
        </w:tc>
        <w:tc>
          <w:tcPr>
            <w:tcW w:w="369" w:type="pct"/>
            <w:noWrap/>
            <w:hideMark/>
          </w:tcPr>
          <w:p w14:paraId="01F4B55B"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$2,365</w:t>
            </w:r>
          </w:p>
        </w:tc>
        <w:tc>
          <w:tcPr>
            <w:tcW w:w="330" w:type="pct"/>
            <w:noWrap/>
            <w:hideMark/>
          </w:tcPr>
          <w:p w14:paraId="23DE18C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1,601</w:t>
            </w:r>
          </w:p>
        </w:tc>
        <w:tc>
          <w:tcPr>
            <w:tcW w:w="369" w:type="pct"/>
            <w:noWrap/>
            <w:hideMark/>
          </w:tcPr>
          <w:p w14:paraId="1A6A923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$2,278</w:t>
            </w:r>
          </w:p>
        </w:tc>
        <w:tc>
          <w:tcPr>
            <w:tcW w:w="330" w:type="pct"/>
            <w:noWrap/>
            <w:hideMark/>
          </w:tcPr>
          <w:p w14:paraId="05794B9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1,358</w:t>
            </w:r>
          </w:p>
        </w:tc>
        <w:tc>
          <w:tcPr>
            <w:tcW w:w="369" w:type="pct"/>
            <w:noWrap/>
            <w:hideMark/>
          </w:tcPr>
          <w:p w14:paraId="1955850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$1,755</w:t>
            </w:r>
          </w:p>
        </w:tc>
        <w:tc>
          <w:tcPr>
            <w:tcW w:w="330" w:type="pct"/>
            <w:noWrap/>
            <w:hideMark/>
          </w:tcPr>
          <w:p w14:paraId="00DCEE42"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1,117</w:t>
            </w:r>
          </w:p>
        </w:tc>
        <w:tc>
          <w:tcPr>
            <w:tcW w:w="369" w:type="pct"/>
            <w:noWrap/>
            <w:hideMark/>
          </w:tcPr>
          <w:p w14:paraId="36ACFA7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$1,855</w:t>
            </w:r>
          </w:p>
        </w:tc>
        <w:tc>
          <w:tcPr>
            <w:tcW w:w="330" w:type="pct"/>
            <w:noWrap/>
            <w:hideMark/>
          </w:tcPr>
          <w:p w14:paraId="2512AD8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1,107</w:t>
            </w:r>
          </w:p>
        </w:tc>
        <w:tc>
          <w:tcPr>
            <w:tcW w:w="369" w:type="pct"/>
            <w:noWrap/>
            <w:hideMark/>
          </w:tcPr>
          <w:p w14:paraId="58982614"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$1,353</w:t>
            </w:r>
          </w:p>
        </w:tc>
      </w:tr>
      <w:tr w:rsidR="00EF44E2" w:rsidRPr="00EF44E2" w14:paraId="0A216DCC"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07A66752"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Strain or Injury by, NOC</w:t>
            </w:r>
          </w:p>
        </w:tc>
        <w:tc>
          <w:tcPr>
            <w:tcW w:w="330" w:type="pct"/>
            <w:noWrap/>
            <w:hideMark/>
          </w:tcPr>
          <w:p w14:paraId="15D6691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33,278</w:t>
            </w:r>
          </w:p>
        </w:tc>
        <w:tc>
          <w:tcPr>
            <w:tcW w:w="369" w:type="pct"/>
            <w:noWrap/>
            <w:hideMark/>
          </w:tcPr>
          <w:p w14:paraId="5D8A68F3"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$5,468</w:t>
            </w:r>
          </w:p>
        </w:tc>
        <w:tc>
          <w:tcPr>
            <w:tcW w:w="330" w:type="pct"/>
            <w:noWrap/>
            <w:hideMark/>
          </w:tcPr>
          <w:p w14:paraId="21E92B1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37,987</w:t>
            </w:r>
          </w:p>
        </w:tc>
        <w:tc>
          <w:tcPr>
            <w:tcW w:w="369" w:type="pct"/>
            <w:noWrap/>
            <w:hideMark/>
          </w:tcPr>
          <w:p w14:paraId="0925D72A"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$5,195</w:t>
            </w:r>
          </w:p>
        </w:tc>
        <w:tc>
          <w:tcPr>
            <w:tcW w:w="330" w:type="pct"/>
            <w:noWrap/>
            <w:hideMark/>
          </w:tcPr>
          <w:p w14:paraId="0BBC0B47"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40,331</w:t>
            </w:r>
          </w:p>
        </w:tc>
        <w:tc>
          <w:tcPr>
            <w:tcW w:w="369" w:type="pct"/>
            <w:noWrap/>
            <w:hideMark/>
          </w:tcPr>
          <w:p w14:paraId="48094BE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$4,634</w:t>
            </w:r>
          </w:p>
        </w:tc>
        <w:tc>
          <w:tcPr>
            <w:tcW w:w="330" w:type="pct"/>
            <w:noWrap/>
            <w:hideMark/>
          </w:tcPr>
          <w:p w14:paraId="27B2B896"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37,901</w:t>
            </w:r>
          </w:p>
        </w:tc>
        <w:tc>
          <w:tcPr>
            <w:tcW w:w="369" w:type="pct"/>
            <w:noWrap/>
            <w:hideMark/>
          </w:tcPr>
          <w:p w14:paraId="0E602524"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$3,820</w:t>
            </w:r>
          </w:p>
        </w:tc>
        <w:tc>
          <w:tcPr>
            <w:tcW w:w="330" w:type="pct"/>
            <w:noWrap/>
            <w:hideMark/>
          </w:tcPr>
          <w:p w14:paraId="197D96F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32,844</w:t>
            </w:r>
          </w:p>
        </w:tc>
        <w:tc>
          <w:tcPr>
            <w:tcW w:w="369" w:type="pct"/>
            <w:noWrap/>
            <w:hideMark/>
          </w:tcPr>
          <w:p w14:paraId="0215671D"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$2,282</w:t>
            </w:r>
          </w:p>
        </w:tc>
      </w:tr>
      <w:tr w:rsidR="00EF44E2" w:rsidRPr="00EF44E2" w14:paraId="67762264"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3F7DEFAC"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Striking Against or Stepping on, NOC</w:t>
            </w:r>
          </w:p>
        </w:tc>
        <w:tc>
          <w:tcPr>
            <w:tcW w:w="330" w:type="pct"/>
            <w:noWrap/>
            <w:hideMark/>
          </w:tcPr>
          <w:p w14:paraId="5D606BAB"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4,341</w:t>
            </w:r>
          </w:p>
        </w:tc>
        <w:tc>
          <w:tcPr>
            <w:tcW w:w="369" w:type="pct"/>
            <w:noWrap/>
            <w:hideMark/>
          </w:tcPr>
          <w:p w14:paraId="570F7A01"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$5,263</w:t>
            </w:r>
          </w:p>
        </w:tc>
        <w:tc>
          <w:tcPr>
            <w:tcW w:w="330" w:type="pct"/>
            <w:noWrap/>
            <w:hideMark/>
          </w:tcPr>
          <w:p w14:paraId="07C84E0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4,345</w:t>
            </w:r>
          </w:p>
        </w:tc>
        <w:tc>
          <w:tcPr>
            <w:tcW w:w="369" w:type="pct"/>
            <w:noWrap/>
            <w:hideMark/>
          </w:tcPr>
          <w:p w14:paraId="2A656DCE"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$4,089</w:t>
            </w:r>
          </w:p>
        </w:tc>
        <w:tc>
          <w:tcPr>
            <w:tcW w:w="330" w:type="pct"/>
            <w:noWrap/>
            <w:hideMark/>
          </w:tcPr>
          <w:p w14:paraId="103251D4"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4,479</w:t>
            </w:r>
          </w:p>
        </w:tc>
        <w:tc>
          <w:tcPr>
            <w:tcW w:w="369" w:type="pct"/>
            <w:noWrap/>
            <w:hideMark/>
          </w:tcPr>
          <w:p w14:paraId="7579EB42"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$3,280</w:t>
            </w:r>
          </w:p>
        </w:tc>
        <w:tc>
          <w:tcPr>
            <w:tcW w:w="330" w:type="pct"/>
            <w:noWrap/>
            <w:hideMark/>
          </w:tcPr>
          <w:p w14:paraId="61433A7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4,319</w:t>
            </w:r>
          </w:p>
        </w:tc>
        <w:tc>
          <w:tcPr>
            <w:tcW w:w="369" w:type="pct"/>
            <w:noWrap/>
            <w:hideMark/>
          </w:tcPr>
          <w:p w14:paraId="6B279C75"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$2,742</w:t>
            </w:r>
          </w:p>
        </w:tc>
        <w:tc>
          <w:tcPr>
            <w:tcW w:w="330" w:type="pct"/>
            <w:noWrap/>
            <w:hideMark/>
          </w:tcPr>
          <w:p w14:paraId="69AA268B"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3,932</w:t>
            </w:r>
          </w:p>
        </w:tc>
        <w:tc>
          <w:tcPr>
            <w:tcW w:w="369" w:type="pct"/>
            <w:noWrap/>
            <w:hideMark/>
          </w:tcPr>
          <w:p w14:paraId="3F958E05"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$1,837</w:t>
            </w:r>
          </w:p>
        </w:tc>
      </w:tr>
      <w:tr w:rsidR="00EF44E2" w:rsidRPr="00EF44E2" w14:paraId="7CB957FE"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3A124898"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Struck or Injured, NOC</w:t>
            </w:r>
          </w:p>
        </w:tc>
        <w:tc>
          <w:tcPr>
            <w:tcW w:w="330" w:type="pct"/>
            <w:noWrap/>
            <w:hideMark/>
          </w:tcPr>
          <w:p w14:paraId="6A77C921"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11,244</w:t>
            </w:r>
          </w:p>
        </w:tc>
        <w:tc>
          <w:tcPr>
            <w:tcW w:w="369" w:type="pct"/>
            <w:noWrap/>
            <w:hideMark/>
          </w:tcPr>
          <w:p w14:paraId="106BF5F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$4,130</w:t>
            </w:r>
          </w:p>
        </w:tc>
        <w:tc>
          <w:tcPr>
            <w:tcW w:w="330" w:type="pct"/>
            <w:noWrap/>
            <w:hideMark/>
          </w:tcPr>
          <w:p w14:paraId="18C8E68B"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12,799</w:t>
            </w:r>
          </w:p>
        </w:tc>
        <w:tc>
          <w:tcPr>
            <w:tcW w:w="369" w:type="pct"/>
            <w:noWrap/>
            <w:hideMark/>
          </w:tcPr>
          <w:p w14:paraId="6E41311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$3,866</w:t>
            </w:r>
          </w:p>
        </w:tc>
        <w:tc>
          <w:tcPr>
            <w:tcW w:w="330" w:type="pct"/>
            <w:noWrap/>
            <w:hideMark/>
          </w:tcPr>
          <w:p w14:paraId="5605545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14,890</w:t>
            </w:r>
          </w:p>
        </w:tc>
        <w:tc>
          <w:tcPr>
            <w:tcW w:w="369" w:type="pct"/>
            <w:noWrap/>
            <w:hideMark/>
          </w:tcPr>
          <w:p w14:paraId="25805ECD"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$3,751</w:t>
            </w:r>
          </w:p>
        </w:tc>
        <w:tc>
          <w:tcPr>
            <w:tcW w:w="330" w:type="pct"/>
            <w:noWrap/>
            <w:hideMark/>
          </w:tcPr>
          <w:p w14:paraId="48C19ADD"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14,588</w:t>
            </w:r>
          </w:p>
        </w:tc>
        <w:tc>
          <w:tcPr>
            <w:tcW w:w="369" w:type="pct"/>
            <w:noWrap/>
            <w:hideMark/>
          </w:tcPr>
          <w:p w14:paraId="465EF98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$2,802</w:t>
            </w:r>
          </w:p>
        </w:tc>
        <w:tc>
          <w:tcPr>
            <w:tcW w:w="330" w:type="pct"/>
            <w:noWrap/>
            <w:hideMark/>
          </w:tcPr>
          <w:p w14:paraId="4498C4A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14,593</w:t>
            </w:r>
          </w:p>
        </w:tc>
        <w:tc>
          <w:tcPr>
            <w:tcW w:w="369" w:type="pct"/>
            <w:noWrap/>
            <w:hideMark/>
          </w:tcPr>
          <w:p w14:paraId="33BD357A"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$1,970</w:t>
            </w:r>
          </w:p>
        </w:tc>
      </w:tr>
      <w:tr w:rsidR="00EF44E2" w:rsidRPr="00EF44E2" w14:paraId="3FFC5491"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6D71A0D5"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Temperature Extremes</w:t>
            </w:r>
          </w:p>
        </w:tc>
        <w:tc>
          <w:tcPr>
            <w:tcW w:w="330" w:type="pct"/>
            <w:noWrap/>
            <w:hideMark/>
          </w:tcPr>
          <w:p w14:paraId="3B340B6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568</w:t>
            </w:r>
          </w:p>
        </w:tc>
        <w:tc>
          <w:tcPr>
            <w:tcW w:w="369" w:type="pct"/>
            <w:noWrap/>
            <w:hideMark/>
          </w:tcPr>
          <w:p w14:paraId="56A76522"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$2,379</w:t>
            </w:r>
          </w:p>
        </w:tc>
        <w:tc>
          <w:tcPr>
            <w:tcW w:w="330" w:type="pct"/>
            <w:noWrap/>
            <w:hideMark/>
          </w:tcPr>
          <w:p w14:paraId="6EDFB1F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567</w:t>
            </w:r>
          </w:p>
        </w:tc>
        <w:tc>
          <w:tcPr>
            <w:tcW w:w="369" w:type="pct"/>
            <w:noWrap/>
            <w:hideMark/>
          </w:tcPr>
          <w:p w14:paraId="16BAA700"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$3,362</w:t>
            </w:r>
          </w:p>
        </w:tc>
        <w:tc>
          <w:tcPr>
            <w:tcW w:w="330" w:type="pct"/>
            <w:noWrap/>
            <w:hideMark/>
          </w:tcPr>
          <w:p w14:paraId="11A557E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760</w:t>
            </w:r>
          </w:p>
        </w:tc>
        <w:tc>
          <w:tcPr>
            <w:tcW w:w="369" w:type="pct"/>
            <w:noWrap/>
            <w:hideMark/>
          </w:tcPr>
          <w:p w14:paraId="0F294B60"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$3,878</w:t>
            </w:r>
          </w:p>
        </w:tc>
        <w:tc>
          <w:tcPr>
            <w:tcW w:w="330" w:type="pct"/>
            <w:noWrap/>
            <w:hideMark/>
          </w:tcPr>
          <w:p w14:paraId="3E3D664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708</w:t>
            </w:r>
          </w:p>
        </w:tc>
        <w:tc>
          <w:tcPr>
            <w:tcW w:w="369" w:type="pct"/>
            <w:noWrap/>
            <w:hideMark/>
          </w:tcPr>
          <w:p w14:paraId="5489D22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$2,076</w:t>
            </w:r>
          </w:p>
        </w:tc>
        <w:tc>
          <w:tcPr>
            <w:tcW w:w="330" w:type="pct"/>
            <w:noWrap/>
            <w:hideMark/>
          </w:tcPr>
          <w:p w14:paraId="464F7DD4"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807</w:t>
            </w:r>
          </w:p>
        </w:tc>
        <w:tc>
          <w:tcPr>
            <w:tcW w:w="369" w:type="pct"/>
            <w:noWrap/>
            <w:hideMark/>
          </w:tcPr>
          <w:p w14:paraId="729B042E"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$1,853</w:t>
            </w:r>
          </w:p>
        </w:tc>
      </w:tr>
      <w:tr w:rsidR="00EF44E2" w:rsidRPr="00EF44E2" w14:paraId="5F90E412"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4E452241"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Terrorism</w:t>
            </w:r>
          </w:p>
        </w:tc>
        <w:tc>
          <w:tcPr>
            <w:tcW w:w="330" w:type="pct"/>
            <w:noWrap/>
            <w:hideMark/>
          </w:tcPr>
          <w:p w14:paraId="4D4000D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9</w:t>
            </w:r>
          </w:p>
        </w:tc>
        <w:tc>
          <w:tcPr>
            <w:tcW w:w="369" w:type="pct"/>
            <w:noWrap/>
            <w:hideMark/>
          </w:tcPr>
          <w:p w14:paraId="2B6C064D"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$9,351</w:t>
            </w:r>
          </w:p>
        </w:tc>
        <w:tc>
          <w:tcPr>
            <w:tcW w:w="330" w:type="pct"/>
            <w:noWrap/>
            <w:hideMark/>
          </w:tcPr>
          <w:p w14:paraId="6A3A9089"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w:t>
            </w:r>
          </w:p>
        </w:tc>
        <w:tc>
          <w:tcPr>
            <w:tcW w:w="369" w:type="pct"/>
            <w:noWrap/>
            <w:hideMark/>
          </w:tcPr>
          <w:p w14:paraId="63C7CC6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$7,502</w:t>
            </w:r>
          </w:p>
        </w:tc>
        <w:tc>
          <w:tcPr>
            <w:tcW w:w="330" w:type="pct"/>
            <w:noWrap/>
            <w:hideMark/>
          </w:tcPr>
          <w:p w14:paraId="02FA910D"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w:t>
            </w:r>
          </w:p>
        </w:tc>
        <w:tc>
          <w:tcPr>
            <w:tcW w:w="369" w:type="pct"/>
            <w:noWrap/>
            <w:hideMark/>
          </w:tcPr>
          <w:p w14:paraId="619B4137"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$4,684</w:t>
            </w:r>
          </w:p>
        </w:tc>
        <w:tc>
          <w:tcPr>
            <w:tcW w:w="330" w:type="pct"/>
            <w:noWrap/>
            <w:hideMark/>
          </w:tcPr>
          <w:p w14:paraId="1C21BC3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14</w:t>
            </w:r>
          </w:p>
        </w:tc>
        <w:tc>
          <w:tcPr>
            <w:tcW w:w="369" w:type="pct"/>
            <w:noWrap/>
            <w:hideMark/>
          </w:tcPr>
          <w:p w14:paraId="553F5829"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$10,351</w:t>
            </w:r>
          </w:p>
        </w:tc>
        <w:tc>
          <w:tcPr>
            <w:tcW w:w="330" w:type="pct"/>
            <w:noWrap/>
            <w:hideMark/>
          </w:tcPr>
          <w:p w14:paraId="7A25FB3A"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6</w:t>
            </w:r>
          </w:p>
        </w:tc>
        <w:tc>
          <w:tcPr>
            <w:tcW w:w="369" w:type="pct"/>
            <w:noWrap/>
            <w:hideMark/>
          </w:tcPr>
          <w:p w14:paraId="1E23D436"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$555</w:t>
            </w:r>
          </w:p>
        </w:tc>
      </w:tr>
      <w:tr w:rsidR="00EF44E2" w:rsidRPr="00EF44E2" w14:paraId="1288C864"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548A792E"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Twisting</w:t>
            </w:r>
          </w:p>
        </w:tc>
        <w:tc>
          <w:tcPr>
            <w:tcW w:w="330" w:type="pct"/>
            <w:noWrap/>
            <w:hideMark/>
          </w:tcPr>
          <w:p w14:paraId="5F57B01A"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9,543</w:t>
            </w:r>
          </w:p>
        </w:tc>
        <w:tc>
          <w:tcPr>
            <w:tcW w:w="369" w:type="pct"/>
            <w:noWrap/>
            <w:hideMark/>
          </w:tcPr>
          <w:p w14:paraId="420BBFD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$5,064</w:t>
            </w:r>
          </w:p>
        </w:tc>
        <w:tc>
          <w:tcPr>
            <w:tcW w:w="330" w:type="pct"/>
            <w:noWrap/>
            <w:hideMark/>
          </w:tcPr>
          <w:p w14:paraId="57CB989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11,216</w:t>
            </w:r>
          </w:p>
        </w:tc>
        <w:tc>
          <w:tcPr>
            <w:tcW w:w="369" w:type="pct"/>
            <w:noWrap/>
            <w:hideMark/>
          </w:tcPr>
          <w:p w14:paraId="38AA7C0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$4,918</w:t>
            </w:r>
          </w:p>
        </w:tc>
        <w:tc>
          <w:tcPr>
            <w:tcW w:w="330" w:type="pct"/>
            <w:noWrap/>
            <w:hideMark/>
          </w:tcPr>
          <w:p w14:paraId="7F64ECD5"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11,036</w:t>
            </w:r>
          </w:p>
        </w:tc>
        <w:tc>
          <w:tcPr>
            <w:tcW w:w="369" w:type="pct"/>
            <w:noWrap/>
            <w:hideMark/>
          </w:tcPr>
          <w:p w14:paraId="5DDEB4D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$4,132</w:t>
            </w:r>
          </w:p>
        </w:tc>
        <w:tc>
          <w:tcPr>
            <w:tcW w:w="330" w:type="pct"/>
            <w:noWrap/>
            <w:hideMark/>
          </w:tcPr>
          <w:p w14:paraId="43CC99E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11,124</w:t>
            </w:r>
          </w:p>
        </w:tc>
        <w:tc>
          <w:tcPr>
            <w:tcW w:w="369" w:type="pct"/>
            <w:noWrap/>
            <w:hideMark/>
          </w:tcPr>
          <w:p w14:paraId="1B395883"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$3,775</w:t>
            </w:r>
          </w:p>
        </w:tc>
        <w:tc>
          <w:tcPr>
            <w:tcW w:w="330" w:type="pct"/>
            <w:noWrap/>
            <w:hideMark/>
          </w:tcPr>
          <w:p w14:paraId="02055D6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10,189</w:t>
            </w:r>
          </w:p>
        </w:tc>
        <w:tc>
          <w:tcPr>
            <w:tcW w:w="369" w:type="pct"/>
            <w:noWrap/>
            <w:hideMark/>
          </w:tcPr>
          <w:p w14:paraId="22DCFAA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$2,209</w:t>
            </w:r>
          </w:p>
        </w:tc>
      </w:tr>
      <w:tr w:rsidR="00EF44E2" w:rsidRPr="00EF44E2" w14:paraId="7064C44A"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247C6824"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Using Tool or Machinery</w:t>
            </w:r>
          </w:p>
        </w:tc>
        <w:tc>
          <w:tcPr>
            <w:tcW w:w="330" w:type="pct"/>
            <w:noWrap/>
            <w:hideMark/>
          </w:tcPr>
          <w:p w14:paraId="53B3EF5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3,463</w:t>
            </w:r>
          </w:p>
        </w:tc>
        <w:tc>
          <w:tcPr>
            <w:tcW w:w="369" w:type="pct"/>
            <w:noWrap/>
            <w:hideMark/>
          </w:tcPr>
          <w:p w14:paraId="38F0BFC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$5,688</w:t>
            </w:r>
          </w:p>
        </w:tc>
        <w:tc>
          <w:tcPr>
            <w:tcW w:w="330" w:type="pct"/>
            <w:noWrap/>
            <w:hideMark/>
          </w:tcPr>
          <w:p w14:paraId="06FA2ED5"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3,719</w:t>
            </w:r>
          </w:p>
        </w:tc>
        <w:tc>
          <w:tcPr>
            <w:tcW w:w="369" w:type="pct"/>
            <w:noWrap/>
            <w:hideMark/>
          </w:tcPr>
          <w:p w14:paraId="46E3465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$4,976</w:t>
            </w:r>
          </w:p>
        </w:tc>
        <w:tc>
          <w:tcPr>
            <w:tcW w:w="330" w:type="pct"/>
            <w:noWrap/>
            <w:hideMark/>
          </w:tcPr>
          <w:p w14:paraId="180D8053"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3,738</w:t>
            </w:r>
          </w:p>
        </w:tc>
        <w:tc>
          <w:tcPr>
            <w:tcW w:w="369" w:type="pct"/>
            <w:noWrap/>
            <w:hideMark/>
          </w:tcPr>
          <w:p w14:paraId="59009D0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$4,919</w:t>
            </w:r>
          </w:p>
        </w:tc>
        <w:tc>
          <w:tcPr>
            <w:tcW w:w="330" w:type="pct"/>
            <w:noWrap/>
            <w:hideMark/>
          </w:tcPr>
          <w:p w14:paraId="0795348B"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3,425</w:t>
            </w:r>
          </w:p>
        </w:tc>
        <w:tc>
          <w:tcPr>
            <w:tcW w:w="369" w:type="pct"/>
            <w:noWrap/>
            <w:hideMark/>
          </w:tcPr>
          <w:p w14:paraId="020D7CE9"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$3,792</w:t>
            </w:r>
          </w:p>
        </w:tc>
        <w:tc>
          <w:tcPr>
            <w:tcW w:w="330" w:type="pct"/>
            <w:noWrap/>
            <w:hideMark/>
          </w:tcPr>
          <w:p w14:paraId="5A7DA3E6"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3,049</w:t>
            </w:r>
          </w:p>
        </w:tc>
        <w:tc>
          <w:tcPr>
            <w:tcW w:w="369" w:type="pct"/>
            <w:noWrap/>
            <w:hideMark/>
          </w:tcPr>
          <w:p w14:paraId="2105A3A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$2,262</w:t>
            </w:r>
          </w:p>
        </w:tc>
      </w:tr>
      <w:tr w:rsidR="00EF44E2" w:rsidRPr="00EF44E2" w14:paraId="66EBD642"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64CB3DAC"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Vehicle Upset</w:t>
            </w:r>
          </w:p>
        </w:tc>
        <w:tc>
          <w:tcPr>
            <w:tcW w:w="330" w:type="pct"/>
            <w:noWrap/>
            <w:hideMark/>
          </w:tcPr>
          <w:p w14:paraId="6409D3D0"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433</w:t>
            </w:r>
          </w:p>
        </w:tc>
        <w:tc>
          <w:tcPr>
            <w:tcW w:w="369" w:type="pct"/>
            <w:noWrap/>
            <w:hideMark/>
          </w:tcPr>
          <w:p w14:paraId="680FB4B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$14,271</w:t>
            </w:r>
          </w:p>
        </w:tc>
        <w:tc>
          <w:tcPr>
            <w:tcW w:w="330" w:type="pct"/>
            <w:noWrap/>
            <w:hideMark/>
          </w:tcPr>
          <w:p w14:paraId="3D94CEBC"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352</w:t>
            </w:r>
          </w:p>
        </w:tc>
        <w:tc>
          <w:tcPr>
            <w:tcW w:w="369" w:type="pct"/>
            <w:noWrap/>
            <w:hideMark/>
          </w:tcPr>
          <w:p w14:paraId="10CBDE9D"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$15,871</w:t>
            </w:r>
          </w:p>
        </w:tc>
        <w:tc>
          <w:tcPr>
            <w:tcW w:w="330" w:type="pct"/>
            <w:noWrap/>
            <w:hideMark/>
          </w:tcPr>
          <w:p w14:paraId="7827D81E"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398</w:t>
            </w:r>
          </w:p>
        </w:tc>
        <w:tc>
          <w:tcPr>
            <w:tcW w:w="369" w:type="pct"/>
            <w:noWrap/>
            <w:hideMark/>
          </w:tcPr>
          <w:p w14:paraId="2B9AE1B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$15,683</w:t>
            </w:r>
          </w:p>
        </w:tc>
        <w:tc>
          <w:tcPr>
            <w:tcW w:w="330" w:type="pct"/>
            <w:noWrap/>
            <w:hideMark/>
          </w:tcPr>
          <w:p w14:paraId="6FD3371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374</w:t>
            </w:r>
          </w:p>
        </w:tc>
        <w:tc>
          <w:tcPr>
            <w:tcW w:w="369" w:type="pct"/>
            <w:noWrap/>
            <w:hideMark/>
          </w:tcPr>
          <w:p w14:paraId="14F69F31"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$12,976</w:t>
            </w:r>
          </w:p>
        </w:tc>
        <w:tc>
          <w:tcPr>
            <w:tcW w:w="330" w:type="pct"/>
            <w:noWrap/>
            <w:hideMark/>
          </w:tcPr>
          <w:p w14:paraId="5445E940"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319</w:t>
            </w:r>
          </w:p>
        </w:tc>
        <w:tc>
          <w:tcPr>
            <w:tcW w:w="369" w:type="pct"/>
            <w:noWrap/>
            <w:hideMark/>
          </w:tcPr>
          <w:p w14:paraId="19121CE9"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$12,261</w:t>
            </w:r>
          </w:p>
        </w:tc>
      </w:tr>
      <w:tr w:rsidR="00EF44E2" w:rsidRPr="00EF44E2" w14:paraId="7852F64A" w14:textId="77777777" w:rsidTr="0013554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008783FD"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Welding Operations</w:t>
            </w:r>
          </w:p>
        </w:tc>
        <w:tc>
          <w:tcPr>
            <w:tcW w:w="330" w:type="pct"/>
            <w:noWrap/>
            <w:hideMark/>
          </w:tcPr>
          <w:p w14:paraId="69DF2480"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121</w:t>
            </w:r>
          </w:p>
        </w:tc>
        <w:tc>
          <w:tcPr>
            <w:tcW w:w="369" w:type="pct"/>
            <w:noWrap/>
            <w:hideMark/>
          </w:tcPr>
          <w:p w14:paraId="3088270E"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$1,888</w:t>
            </w:r>
          </w:p>
        </w:tc>
        <w:tc>
          <w:tcPr>
            <w:tcW w:w="330" w:type="pct"/>
            <w:noWrap/>
            <w:hideMark/>
          </w:tcPr>
          <w:p w14:paraId="724F203F"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103</w:t>
            </w:r>
          </w:p>
        </w:tc>
        <w:tc>
          <w:tcPr>
            <w:tcW w:w="369" w:type="pct"/>
            <w:noWrap/>
            <w:hideMark/>
          </w:tcPr>
          <w:p w14:paraId="6094FAC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$4,137</w:t>
            </w:r>
          </w:p>
        </w:tc>
        <w:tc>
          <w:tcPr>
            <w:tcW w:w="330" w:type="pct"/>
            <w:noWrap/>
            <w:hideMark/>
          </w:tcPr>
          <w:p w14:paraId="4E64D7A4"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114</w:t>
            </w:r>
          </w:p>
        </w:tc>
        <w:tc>
          <w:tcPr>
            <w:tcW w:w="369" w:type="pct"/>
            <w:noWrap/>
            <w:hideMark/>
          </w:tcPr>
          <w:p w14:paraId="0DB18F64"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$2,650</w:t>
            </w:r>
          </w:p>
        </w:tc>
        <w:tc>
          <w:tcPr>
            <w:tcW w:w="330" w:type="pct"/>
            <w:noWrap/>
            <w:hideMark/>
          </w:tcPr>
          <w:p w14:paraId="6FD69683"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110</w:t>
            </w:r>
          </w:p>
        </w:tc>
        <w:tc>
          <w:tcPr>
            <w:tcW w:w="369" w:type="pct"/>
            <w:noWrap/>
            <w:hideMark/>
          </w:tcPr>
          <w:p w14:paraId="16591FB8"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$2,848</w:t>
            </w:r>
          </w:p>
        </w:tc>
        <w:tc>
          <w:tcPr>
            <w:tcW w:w="330" w:type="pct"/>
            <w:noWrap/>
            <w:hideMark/>
          </w:tcPr>
          <w:p w14:paraId="7422A0B2"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105</w:t>
            </w:r>
          </w:p>
        </w:tc>
        <w:tc>
          <w:tcPr>
            <w:tcW w:w="369" w:type="pct"/>
            <w:noWrap/>
            <w:hideMark/>
          </w:tcPr>
          <w:p w14:paraId="6F7BB81C" w14:textId="77777777" w:rsidR="00EF44E2" w:rsidRPr="00EF44E2" w:rsidRDefault="00EF44E2" w:rsidP="00EF44E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$1,099</w:t>
            </w:r>
          </w:p>
        </w:tc>
      </w:tr>
      <w:tr w:rsidR="00EF44E2" w:rsidRPr="00EF44E2" w14:paraId="437D244E" w14:textId="77777777" w:rsidTr="0013554F">
        <w:trPr>
          <w:trHeight w:val="274"/>
        </w:trPr>
        <w:tc>
          <w:tcPr>
            <w:cnfStyle w:val="001000000000" w:firstRow="0" w:lastRow="0" w:firstColumn="1" w:lastColumn="0" w:oddVBand="0" w:evenVBand="0" w:oddHBand="0" w:evenHBand="0" w:firstRowFirstColumn="0" w:firstRowLastColumn="0" w:lastRowFirstColumn="0" w:lastRowLastColumn="0"/>
            <w:tcW w:w="1506" w:type="pct"/>
            <w:noWrap/>
            <w:hideMark/>
          </w:tcPr>
          <w:p w14:paraId="21BF7949" w14:textId="77777777" w:rsidR="00EF44E2" w:rsidRPr="00EF44E2" w:rsidRDefault="00EF44E2" w:rsidP="00EF44E2">
            <w:pPr>
              <w:rPr>
                <w:rFonts w:ascii="Calibri" w:hAnsi="Calibri"/>
                <w:color w:val="000000"/>
                <w:sz w:val="16"/>
                <w:szCs w:val="16"/>
              </w:rPr>
            </w:pPr>
            <w:r w:rsidRPr="00EF44E2">
              <w:rPr>
                <w:rFonts w:ascii="Calibri" w:hAnsi="Calibri"/>
                <w:color w:val="000000"/>
                <w:sz w:val="16"/>
                <w:szCs w:val="16"/>
              </w:rPr>
              <w:t>Wielding or Throwing</w:t>
            </w:r>
          </w:p>
        </w:tc>
        <w:tc>
          <w:tcPr>
            <w:tcW w:w="330" w:type="pct"/>
            <w:noWrap/>
            <w:hideMark/>
          </w:tcPr>
          <w:p w14:paraId="499C977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276</w:t>
            </w:r>
          </w:p>
        </w:tc>
        <w:tc>
          <w:tcPr>
            <w:tcW w:w="369" w:type="pct"/>
            <w:noWrap/>
            <w:hideMark/>
          </w:tcPr>
          <w:p w14:paraId="176CC2E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$5,519</w:t>
            </w:r>
          </w:p>
        </w:tc>
        <w:tc>
          <w:tcPr>
            <w:tcW w:w="330" w:type="pct"/>
            <w:noWrap/>
            <w:hideMark/>
          </w:tcPr>
          <w:p w14:paraId="427DAA47"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348</w:t>
            </w:r>
          </w:p>
        </w:tc>
        <w:tc>
          <w:tcPr>
            <w:tcW w:w="369" w:type="pct"/>
            <w:noWrap/>
            <w:hideMark/>
          </w:tcPr>
          <w:p w14:paraId="69FA2C86"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$4,902</w:t>
            </w:r>
          </w:p>
        </w:tc>
        <w:tc>
          <w:tcPr>
            <w:tcW w:w="330" w:type="pct"/>
            <w:noWrap/>
            <w:hideMark/>
          </w:tcPr>
          <w:p w14:paraId="3D8AFC81"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325</w:t>
            </w:r>
          </w:p>
        </w:tc>
        <w:tc>
          <w:tcPr>
            <w:tcW w:w="369" w:type="pct"/>
            <w:noWrap/>
            <w:hideMark/>
          </w:tcPr>
          <w:p w14:paraId="1805A2F4"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$5,798</w:t>
            </w:r>
          </w:p>
        </w:tc>
        <w:tc>
          <w:tcPr>
            <w:tcW w:w="330" w:type="pct"/>
            <w:noWrap/>
            <w:hideMark/>
          </w:tcPr>
          <w:p w14:paraId="2B49260F"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367</w:t>
            </w:r>
          </w:p>
        </w:tc>
        <w:tc>
          <w:tcPr>
            <w:tcW w:w="369" w:type="pct"/>
            <w:noWrap/>
            <w:hideMark/>
          </w:tcPr>
          <w:p w14:paraId="3045E8DD"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$4,585</w:t>
            </w:r>
          </w:p>
        </w:tc>
        <w:tc>
          <w:tcPr>
            <w:tcW w:w="330" w:type="pct"/>
            <w:noWrap/>
            <w:hideMark/>
          </w:tcPr>
          <w:p w14:paraId="050330D8"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334</w:t>
            </w:r>
          </w:p>
        </w:tc>
        <w:tc>
          <w:tcPr>
            <w:tcW w:w="369" w:type="pct"/>
            <w:noWrap/>
            <w:hideMark/>
          </w:tcPr>
          <w:p w14:paraId="667577AD" w14:textId="77777777" w:rsidR="00EF44E2" w:rsidRPr="00EF44E2" w:rsidRDefault="00EF44E2" w:rsidP="00EF44E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EF44E2">
              <w:rPr>
                <w:rFonts w:ascii="Calibri" w:hAnsi="Calibri"/>
                <w:color w:val="000000"/>
                <w:sz w:val="16"/>
                <w:szCs w:val="16"/>
              </w:rPr>
              <w:t>$2,639</w:t>
            </w:r>
          </w:p>
        </w:tc>
      </w:tr>
    </w:tbl>
    <w:p w14:paraId="74827012" w14:textId="0428D48E" w:rsidR="00EF44E2" w:rsidRDefault="00EF44E2" w:rsidP="00EF44E2"/>
    <w:p w14:paraId="7AD4C1B8" w14:textId="0381E10C" w:rsidR="0090274A" w:rsidRDefault="007A6FCC" w:rsidP="00DE05A1">
      <w:pPr>
        <w:pStyle w:val="Caption"/>
      </w:pPr>
      <w:bookmarkStart w:id="39" w:name="_Toc215739738"/>
      <w:r>
        <w:lastRenderedPageBreak/>
        <w:t xml:space="preserve">Table </w:t>
      </w:r>
      <w:r w:rsidR="00632DD8">
        <w:fldChar w:fldCharType="begin"/>
      </w:r>
      <w:r w:rsidR="00632DD8">
        <w:instrText xml:space="preserve"> STYLEREF 1 \s </w:instrText>
      </w:r>
      <w:r w:rsidR="00632DD8">
        <w:fldChar w:fldCharType="separate"/>
      </w:r>
      <w:r w:rsidR="00885E5E">
        <w:rPr>
          <w:noProof/>
        </w:rPr>
        <w:t>3</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13</w:t>
      </w:r>
      <w:r w:rsidR="00632DD8">
        <w:rPr>
          <w:noProof/>
        </w:rPr>
        <w:fldChar w:fldCharType="end"/>
      </w:r>
      <w:r>
        <w:t xml:space="preserve"> Average Paid per Claim by Nature of Injury </w:t>
      </w:r>
      <w:r w:rsidR="00DB07BF">
        <w:t>and</w:t>
      </w:r>
      <w:r>
        <w:t xml:space="preserve"> Date of </w:t>
      </w:r>
      <w:r w:rsidR="007514F5">
        <w:t>Injury</w:t>
      </w:r>
      <w:bookmarkEnd w:id="39"/>
      <w:r w:rsidR="007514F5">
        <w:t xml:space="preserve"> </w:t>
      </w:r>
    </w:p>
    <w:tbl>
      <w:tblPr>
        <w:tblStyle w:val="ListTable4-Accent2"/>
        <w:tblW w:w="5000" w:type="pct"/>
        <w:tblLook w:val="04A0" w:firstRow="1" w:lastRow="0" w:firstColumn="1" w:lastColumn="0" w:noHBand="0" w:noVBand="1"/>
        <w:tblCaption w:val="Table 3:13 Average Paid per Claim by Nature of Injury and Date of Injury "/>
        <w:tblDescription w:val="This table shows the number and percentage of claims by Nature of Injury for dates of injury 2020 to 2024."/>
      </w:tblPr>
      <w:tblGrid>
        <w:gridCol w:w="1920"/>
        <w:gridCol w:w="743"/>
        <w:gridCol w:w="743"/>
        <w:gridCol w:w="743"/>
        <w:gridCol w:w="743"/>
        <w:gridCol w:w="743"/>
        <w:gridCol w:w="743"/>
        <w:gridCol w:w="743"/>
        <w:gridCol w:w="743"/>
        <w:gridCol w:w="743"/>
        <w:gridCol w:w="743"/>
      </w:tblGrid>
      <w:tr w:rsidR="007B1101" w:rsidRPr="00657072" w14:paraId="0E106203" w14:textId="77777777" w:rsidTr="007B1101">
        <w:trPr>
          <w:cnfStyle w:val="100000000000" w:firstRow="1" w:lastRow="0" w:firstColumn="0" w:lastColumn="0" w:oddVBand="0" w:evenVBand="0" w:oddHBand="0" w:evenHBand="0" w:firstRowFirstColumn="0" w:firstRowLastColumn="0" w:lastRowFirstColumn="0" w:lastRowLastColumn="0"/>
          <w:trHeight w:val="600"/>
          <w:tblHeader/>
        </w:trPr>
        <w:tc>
          <w:tcPr>
            <w:cnfStyle w:val="001000000000" w:firstRow="0" w:lastRow="0" w:firstColumn="1" w:lastColumn="0" w:oddVBand="0" w:evenVBand="0" w:oddHBand="0" w:evenHBand="0" w:firstRowFirstColumn="0" w:firstRowLastColumn="0" w:lastRowFirstColumn="0" w:lastRowLastColumn="0"/>
            <w:tcW w:w="1027" w:type="pct"/>
            <w:hideMark/>
          </w:tcPr>
          <w:p w14:paraId="51BFB059" w14:textId="77777777" w:rsidR="007B1101" w:rsidRPr="00657072" w:rsidRDefault="007B1101" w:rsidP="007B1101">
            <w:pPr>
              <w:rPr>
                <w:rFonts w:ascii="Calibri" w:hAnsi="Calibri"/>
                <w:sz w:val="16"/>
                <w:szCs w:val="16"/>
              </w:rPr>
            </w:pPr>
            <w:r w:rsidRPr="00657072">
              <w:rPr>
                <w:rFonts w:ascii="Calibri" w:hAnsi="Calibri"/>
                <w:sz w:val="16"/>
                <w:szCs w:val="16"/>
              </w:rPr>
              <w:t>Nature of Injury</w:t>
            </w:r>
          </w:p>
        </w:tc>
        <w:tc>
          <w:tcPr>
            <w:tcW w:w="397" w:type="pct"/>
            <w:hideMark/>
          </w:tcPr>
          <w:p w14:paraId="41DD2604" w14:textId="57E77FA5" w:rsidR="007B1101" w:rsidRPr="00657072"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2020</w:t>
            </w:r>
            <w:r w:rsidRPr="007B1101">
              <w:rPr>
                <w:rFonts w:ascii="Calibri" w:hAnsi="Calibri"/>
                <w:sz w:val="16"/>
                <w:szCs w:val="16"/>
              </w:rPr>
              <w:br/>
            </w:r>
            <w:r>
              <w:rPr>
                <w:rFonts w:ascii="Calibri" w:hAnsi="Calibri"/>
                <w:b w:val="0"/>
                <w:bCs w:val="0"/>
                <w:sz w:val="16"/>
                <w:szCs w:val="16"/>
              </w:rPr>
              <w:t>Claims</w:t>
            </w:r>
          </w:p>
        </w:tc>
        <w:tc>
          <w:tcPr>
            <w:tcW w:w="397" w:type="pct"/>
            <w:hideMark/>
          </w:tcPr>
          <w:p w14:paraId="5C083F91" w14:textId="3D9B60A0" w:rsidR="007B1101" w:rsidRPr="00657072"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2020</w:t>
            </w:r>
            <w:r w:rsidRPr="007B1101">
              <w:rPr>
                <w:rFonts w:ascii="Calibri" w:hAnsi="Calibri"/>
                <w:sz w:val="16"/>
                <w:szCs w:val="16"/>
              </w:rPr>
              <w:br/>
              <w:t>Avg. Paid</w:t>
            </w:r>
          </w:p>
        </w:tc>
        <w:tc>
          <w:tcPr>
            <w:tcW w:w="397" w:type="pct"/>
            <w:hideMark/>
          </w:tcPr>
          <w:p w14:paraId="437B8EE4" w14:textId="23D13BC2" w:rsidR="007B1101" w:rsidRPr="00657072"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2021</w:t>
            </w:r>
            <w:r w:rsidRPr="007B1101">
              <w:rPr>
                <w:rFonts w:ascii="Calibri" w:hAnsi="Calibri"/>
                <w:sz w:val="16"/>
                <w:szCs w:val="16"/>
              </w:rPr>
              <w:br/>
            </w:r>
            <w:r>
              <w:rPr>
                <w:rFonts w:ascii="Calibri" w:hAnsi="Calibri"/>
                <w:b w:val="0"/>
                <w:bCs w:val="0"/>
                <w:sz w:val="16"/>
                <w:szCs w:val="16"/>
              </w:rPr>
              <w:t>Claims</w:t>
            </w:r>
          </w:p>
        </w:tc>
        <w:tc>
          <w:tcPr>
            <w:tcW w:w="397" w:type="pct"/>
            <w:hideMark/>
          </w:tcPr>
          <w:p w14:paraId="7625AC46" w14:textId="4C0A4870" w:rsidR="007B1101" w:rsidRPr="00657072"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2021</w:t>
            </w:r>
            <w:r w:rsidRPr="007B1101">
              <w:rPr>
                <w:rFonts w:ascii="Calibri" w:hAnsi="Calibri"/>
                <w:sz w:val="16"/>
                <w:szCs w:val="16"/>
              </w:rPr>
              <w:br/>
              <w:t>Avg. Paid</w:t>
            </w:r>
          </w:p>
        </w:tc>
        <w:tc>
          <w:tcPr>
            <w:tcW w:w="397" w:type="pct"/>
            <w:hideMark/>
          </w:tcPr>
          <w:p w14:paraId="1E4EE567" w14:textId="5F2B4334" w:rsidR="007B1101" w:rsidRPr="00657072"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2022</w:t>
            </w:r>
            <w:r w:rsidRPr="007B1101">
              <w:rPr>
                <w:rFonts w:ascii="Calibri" w:hAnsi="Calibri"/>
                <w:sz w:val="16"/>
                <w:szCs w:val="16"/>
              </w:rPr>
              <w:br/>
            </w:r>
            <w:r>
              <w:rPr>
                <w:rFonts w:ascii="Calibri" w:hAnsi="Calibri"/>
                <w:b w:val="0"/>
                <w:bCs w:val="0"/>
                <w:sz w:val="16"/>
                <w:szCs w:val="16"/>
              </w:rPr>
              <w:t>Claims</w:t>
            </w:r>
          </w:p>
        </w:tc>
        <w:tc>
          <w:tcPr>
            <w:tcW w:w="397" w:type="pct"/>
            <w:hideMark/>
          </w:tcPr>
          <w:p w14:paraId="53C37084" w14:textId="2AE48A49" w:rsidR="007B1101" w:rsidRPr="00657072"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2022</w:t>
            </w:r>
            <w:r w:rsidRPr="007B1101">
              <w:rPr>
                <w:rFonts w:ascii="Calibri" w:hAnsi="Calibri"/>
                <w:sz w:val="16"/>
                <w:szCs w:val="16"/>
              </w:rPr>
              <w:br/>
              <w:t>Avg. Paid</w:t>
            </w:r>
          </w:p>
        </w:tc>
        <w:tc>
          <w:tcPr>
            <w:tcW w:w="397" w:type="pct"/>
            <w:hideMark/>
          </w:tcPr>
          <w:p w14:paraId="0BC05877" w14:textId="54F6DAA8" w:rsidR="007B1101" w:rsidRPr="00657072"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2023</w:t>
            </w:r>
            <w:r w:rsidRPr="007B1101">
              <w:rPr>
                <w:rFonts w:ascii="Calibri" w:hAnsi="Calibri"/>
                <w:sz w:val="16"/>
                <w:szCs w:val="16"/>
              </w:rPr>
              <w:br/>
            </w:r>
            <w:r>
              <w:rPr>
                <w:rFonts w:ascii="Calibri" w:hAnsi="Calibri"/>
                <w:b w:val="0"/>
                <w:bCs w:val="0"/>
                <w:sz w:val="16"/>
                <w:szCs w:val="16"/>
              </w:rPr>
              <w:t>Claims</w:t>
            </w:r>
          </w:p>
        </w:tc>
        <w:tc>
          <w:tcPr>
            <w:tcW w:w="397" w:type="pct"/>
            <w:hideMark/>
          </w:tcPr>
          <w:p w14:paraId="6D0E7EE8" w14:textId="3AB091A3" w:rsidR="007B1101" w:rsidRPr="00657072"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2023</w:t>
            </w:r>
            <w:r w:rsidRPr="007B1101">
              <w:rPr>
                <w:rFonts w:ascii="Calibri" w:hAnsi="Calibri"/>
                <w:sz w:val="16"/>
                <w:szCs w:val="16"/>
              </w:rPr>
              <w:br/>
              <w:t>Avg. Paid</w:t>
            </w:r>
          </w:p>
        </w:tc>
        <w:tc>
          <w:tcPr>
            <w:tcW w:w="397" w:type="pct"/>
            <w:hideMark/>
          </w:tcPr>
          <w:p w14:paraId="60277487" w14:textId="1E1D76E8" w:rsidR="007B1101" w:rsidRPr="00657072"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2024</w:t>
            </w:r>
            <w:r w:rsidRPr="007B1101">
              <w:rPr>
                <w:rFonts w:ascii="Calibri" w:hAnsi="Calibri"/>
                <w:sz w:val="16"/>
                <w:szCs w:val="16"/>
              </w:rPr>
              <w:br/>
            </w:r>
            <w:r>
              <w:rPr>
                <w:rFonts w:ascii="Calibri" w:hAnsi="Calibri"/>
                <w:b w:val="0"/>
                <w:bCs w:val="0"/>
                <w:sz w:val="16"/>
                <w:szCs w:val="16"/>
              </w:rPr>
              <w:t>Claims</w:t>
            </w:r>
          </w:p>
        </w:tc>
        <w:tc>
          <w:tcPr>
            <w:tcW w:w="397" w:type="pct"/>
            <w:hideMark/>
          </w:tcPr>
          <w:p w14:paraId="64AE4EC2" w14:textId="7AAA3319" w:rsidR="007B1101" w:rsidRPr="00657072"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2024</w:t>
            </w:r>
            <w:r w:rsidRPr="007B1101">
              <w:rPr>
                <w:rFonts w:ascii="Calibri" w:hAnsi="Calibri"/>
                <w:sz w:val="16"/>
                <w:szCs w:val="16"/>
              </w:rPr>
              <w:br/>
              <w:t>Avg. Paid</w:t>
            </w:r>
          </w:p>
        </w:tc>
      </w:tr>
      <w:tr w:rsidR="00657072" w:rsidRPr="00657072" w14:paraId="1920DE34" w14:textId="77777777" w:rsidTr="007B1101">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027" w:type="pct"/>
            <w:hideMark/>
          </w:tcPr>
          <w:p w14:paraId="258CD865"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Adverse reaction to a vaccination or inoculation</w:t>
            </w:r>
          </w:p>
        </w:tc>
        <w:tc>
          <w:tcPr>
            <w:tcW w:w="397" w:type="pct"/>
            <w:noWrap/>
            <w:hideMark/>
          </w:tcPr>
          <w:p w14:paraId="27566339"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64</w:t>
            </w:r>
          </w:p>
        </w:tc>
        <w:tc>
          <w:tcPr>
            <w:tcW w:w="397" w:type="pct"/>
            <w:noWrap/>
            <w:hideMark/>
          </w:tcPr>
          <w:p w14:paraId="382954F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$2,317</w:t>
            </w:r>
          </w:p>
        </w:tc>
        <w:tc>
          <w:tcPr>
            <w:tcW w:w="397" w:type="pct"/>
            <w:noWrap/>
            <w:hideMark/>
          </w:tcPr>
          <w:p w14:paraId="24ACE6EA"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530</w:t>
            </w:r>
          </w:p>
        </w:tc>
        <w:tc>
          <w:tcPr>
            <w:tcW w:w="397" w:type="pct"/>
            <w:noWrap/>
            <w:hideMark/>
          </w:tcPr>
          <w:p w14:paraId="1823636C"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$3,582</w:t>
            </w:r>
          </w:p>
        </w:tc>
        <w:tc>
          <w:tcPr>
            <w:tcW w:w="397" w:type="pct"/>
            <w:noWrap/>
            <w:hideMark/>
          </w:tcPr>
          <w:p w14:paraId="20A9D37E"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249</w:t>
            </w:r>
          </w:p>
        </w:tc>
        <w:tc>
          <w:tcPr>
            <w:tcW w:w="397" w:type="pct"/>
            <w:noWrap/>
            <w:hideMark/>
          </w:tcPr>
          <w:p w14:paraId="2E235786"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$2,245</w:t>
            </w:r>
          </w:p>
        </w:tc>
        <w:tc>
          <w:tcPr>
            <w:tcW w:w="397" w:type="pct"/>
            <w:noWrap/>
            <w:hideMark/>
          </w:tcPr>
          <w:p w14:paraId="1CE185DA"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170</w:t>
            </w:r>
          </w:p>
        </w:tc>
        <w:tc>
          <w:tcPr>
            <w:tcW w:w="397" w:type="pct"/>
            <w:noWrap/>
            <w:hideMark/>
          </w:tcPr>
          <w:p w14:paraId="12D8AB5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$3,188</w:t>
            </w:r>
          </w:p>
        </w:tc>
        <w:tc>
          <w:tcPr>
            <w:tcW w:w="397" w:type="pct"/>
            <w:noWrap/>
            <w:hideMark/>
          </w:tcPr>
          <w:p w14:paraId="1D3172A9"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322</w:t>
            </w:r>
          </w:p>
        </w:tc>
        <w:tc>
          <w:tcPr>
            <w:tcW w:w="397" w:type="pct"/>
            <w:noWrap/>
            <w:hideMark/>
          </w:tcPr>
          <w:p w14:paraId="0D08794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$1,646</w:t>
            </w:r>
          </w:p>
        </w:tc>
      </w:tr>
      <w:tr w:rsidR="00657072" w:rsidRPr="00657072" w14:paraId="5D3BB208"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1CF922B8"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AIDS</w:t>
            </w:r>
          </w:p>
        </w:tc>
        <w:tc>
          <w:tcPr>
            <w:tcW w:w="397" w:type="pct"/>
            <w:noWrap/>
            <w:hideMark/>
          </w:tcPr>
          <w:p w14:paraId="1CB5BEAB"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43</w:t>
            </w:r>
          </w:p>
        </w:tc>
        <w:tc>
          <w:tcPr>
            <w:tcW w:w="397" w:type="pct"/>
            <w:noWrap/>
            <w:hideMark/>
          </w:tcPr>
          <w:p w14:paraId="03606717"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$3,086</w:t>
            </w:r>
          </w:p>
        </w:tc>
        <w:tc>
          <w:tcPr>
            <w:tcW w:w="397" w:type="pct"/>
            <w:noWrap/>
            <w:hideMark/>
          </w:tcPr>
          <w:p w14:paraId="245F7CF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35</w:t>
            </w:r>
          </w:p>
        </w:tc>
        <w:tc>
          <w:tcPr>
            <w:tcW w:w="397" w:type="pct"/>
            <w:noWrap/>
            <w:hideMark/>
          </w:tcPr>
          <w:p w14:paraId="7E4A4F52"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$2,271</w:t>
            </w:r>
          </w:p>
        </w:tc>
        <w:tc>
          <w:tcPr>
            <w:tcW w:w="397" w:type="pct"/>
            <w:noWrap/>
            <w:hideMark/>
          </w:tcPr>
          <w:p w14:paraId="03D1E817"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33</w:t>
            </w:r>
          </w:p>
        </w:tc>
        <w:tc>
          <w:tcPr>
            <w:tcW w:w="397" w:type="pct"/>
            <w:noWrap/>
            <w:hideMark/>
          </w:tcPr>
          <w:p w14:paraId="26C17207"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$1,733</w:t>
            </w:r>
          </w:p>
        </w:tc>
        <w:tc>
          <w:tcPr>
            <w:tcW w:w="397" w:type="pct"/>
            <w:noWrap/>
            <w:hideMark/>
          </w:tcPr>
          <w:p w14:paraId="66404ECE"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25</w:t>
            </w:r>
          </w:p>
        </w:tc>
        <w:tc>
          <w:tcPr>
            <w:tcW w:w="397" w:type="pct"/>
            <w:noWrap/>
            <w:hideMark/>
          </w:tcPr>
          <w:p w14:paraId="4C1C33FD"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$1,082</w:t>
            </w:r>
          </w:p>
        </w:tc>
        <w:tc>
          <w:tcPr>
            <w:tcW w:w="397" w:type="pct"/>
            <w:noWrap/>
            <w:hideMark/>
          </w:tcPr>
          <w:p w14:paraId="7103541D"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41</w:t>
            </w:r>
          </w:p>
        </w:tc>
        <w:tc>
          <w:tcPr>
            <w:tcW w:w="397" w:type="pct"/>
            <w:noWrap/>
            <w:hideMark/>
          </w:tcPr>
          <w:p w14:paraId="27BEC942"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$682</w:t>
            </w:r>
          </w:p>
        </w:tc>
      </w:tr>
      <w:tr w:rsidR="00657072" w:rsidRPr="00657072" w14:paraId="1B986D24"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5629BA91"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All Other Cumulative Injuries</w:t>
            </w:r>
          </w:p>
        </w:tc>
        <w:tc>
          <w:tcPr>
            <w:tcW w:w="397" w:type="pct"/>
            <w:noWrap/>
            <w:hideMark/>
          </w:tcPr>
          <w:p w14:paraId="19E72877"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21,129</w:t>
            </w:r>
          </w:p>
        </w:tc>
        <w:tc>
          <w:tcPr>
            <w:tcW w:w="397" w:type="pct"/>
            <w:noWrap/>
            <w:hideMark/>
          </w:tcPr>
          <w:p w14:paraId="54082443"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$7,498</w:t>
            </w:r>
          </w:p>
        </w:tc>
        <w:tc>
          <w:tcPr>
            <w:tcW w:w="397" w:type="pct"/>
            <w:noWrap/>
            <w:hideMark/>
          </w:tcPr>
          <w:p w14:paraId="5763FFAC"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18,710</w:t>
            </w:r>
          </w:p>
        </w:tc>
        <w:tc>
          <w:tcPr>
            <w:tcW w:w="397" w:type="pct"/>
            <w:noWrap/>
            <w:hideMark/>
          </w:tcPr>
          <w:p w14:paraId="3254417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$7,702</w:t>
            </w:r>
          </w:p>
        </w:tc>
        <w:tc>
          <w:tcPr>
            <w:tcW w:w="397" w:type="pct"/>
            <w:noWrap/>
            <w:hideMark/>
          </w:tcPr>
          <w:p w14:paraId="655FBC0E"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20,121</w:t>
            </w:r>
          </w:p>
        </w:tc>
        <w:tc>
          <w:tcPr>
            <w:tcW w:w="397" w:type="pct"/>
            <w:noWrap/>
            <w:hideMark/>
          </w:tcPr>
          <w:p w14:paraId="24BE58C7"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$6,826</w:t>
            </w:r>
          </w:p>
        </w:tc>
        <w:tc>
          <w:tcPr>
            <w:tcW w:w="397" w:type="pct"/>
            <w:noWrap/>
            <w:hideMark/>
          </w:tcPr>
          <w:p w14:paraId="35608F27"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20,968</w:t>
            </w:r>
          </w:p>
        </w:tc>
        <w:tc>
          <w:tcPr>
            <w:tcW w:w="397" w:type="pct"/>
            <w:noWrap/>
            <w:hideMark/>
          </w:tcPr>
          <w:p w14:paraId="5460A23C"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$4,834</w:t>
            </w:r>
          </w:p>
        </w:tc>
        <w:tc>
          <w:tcPr>
            <w:tcW w:w="397" w:type="pct"/>
            <w:noWrap/>
            <w:hideMark/>
          </w:tcPr>
          <w:p w14:paraId="1A3CB430"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14,286</w:t>
            </w:r>
          </w:p>
        </w:tc>
        <w:tc>
          <w:tcPr>
            <w:tcW w:w="397" w:type="pct"/>
            <w:noWrap/>
            <w:hideMark/>
          </w:tcPr>
          <w:p w14:paraId="25D9477E"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$2,578</w:t>
            </w:r>
          </w:p>
        </w:tc>
      </w:tr>
      <w:tr w:rsidR="00657072" w:rsidRPr="00657072" w14:paraId="0DB1C173" w14:textId="77777777" w:rsidTr="007B1101">
        <w:trPr>
          <w:trHeight w:val="600"/>
        </w:trPr>
        <w:tc>
          <w:tcPr>
            <w:cnfStyle w:val="001000000000" w:firstRow="0" w:lastRow="0" w:firstColumn="1" w:lastColumn="0" w:oddVBand="0" w:evenVBand="0" w:oddHBand="0" w:evenHBand="0" w:firstRowFirstColumn="0" w:firstRowLastColumn="0" w:lastRowFirstColumn="0" w:lastRowLastColumn="0"/>
            <w:tcW w:w="1027" w:type="pct"/>
            <w:hideMark/>
          </w:tcPr>
          <w:p w14:paraId="419FB2AE"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All Other Occupational Disease Injury, NOC</w:t>
            </w:r>
          </w:p>
        </w:tc>
        <w:tc>
          <w:tcPr>
            <w:tcW w:w="397" w:type="pct"/>
            <w:noWrap/>
            <w:hideMark/>
          </w:tcPr>
          <w:p w14:paraId="26968452"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2,562</w:t>
            </w:r>
          </w:p>
        </w:tc>
        <w:tc>
          <w:tcPr>
            <w:tcW w:w="397" w:type="pct"/>
            <w:noWrap/>
            <w:hideMark/>
          </w:tcPr>
          <w:p w14:paraId="775EFFB9"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$4,169</w:t>
            </w:r>
          </w:p>
        </w:tc>
        <w:tc>
          <w:tcPr>
            <w:tcW w:w="397" w:type="pct"/>
            <w:noWrap/>
            <w:hideMark/>
          </w:tcPr>
          <w:p w14:paraId="1285566B"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1,695</w:t>
            </w:r>
          </w:p>
        </w:tc>
        <w:tc>
          <w:tcPr>
            <w:tcW w:w="397" w:type="pct"/>
            <w:noWrap/>
            <w:hideMark/>
          </w:tcPr>
          <w:p w14:paraId="2051043D"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$5,493</w:t>
            </w:r>
          </w:p>
        </w:tc>
        <w:tc>
          <w:tcPr>
            <w:tcW w:w="397" w:type="pct"/>
            <w:noWrap/>
            <w:hideMark/>
          </w:tcPr>
          <w:p w14:paraId="5F1C68EE"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2,432</w:t>
            </w:r>
          </w:p>
        </w:tc>
        <w:tc>
          <w:tcPr>
            <w:tcW w:w="397" w:type="pct"/>
            <w:noWrap/>
            <w:hideMark/>
          </w:tcPr>
          <w:p w14:paraId="5FF26B52"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$3,846</w:t>
            </w:r>
          </w:p>
        </w:tc>
        <w:tc>
          <w:tcPr>
            <w:tcW w:w="397" w:type="pct"/>
            <w:noWrap/>
            <w:hideMark/>
          </w:tcPr>
          <w:p w14:paraId="720C021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2,443</w:t>
            </w:r>
          </w:p>
        </w:tc>
        <w:tc>
          <w:tcPr>
            <w:tcW w:w="397" w:type="pct"/>
            <w:noWrap/>
            <w:hideMark/>
          </w:tcPr>
          <w:p w14:paraId="51B98D11"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$3,055</w:t>
            </w:r>
          </w:p>
        </w:tc>
        <w:tc>
          <w:tcPr>
            <w:tcW w:w="397" w:type="pct"/>
            <w:noWrap/>
            <w:hideMark/>
          </w:tcPr>
          <w:p w14:paraId="56659520"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1,921</w:t>
            </w:r>
          </w:p>
        </w:tc>
        <w:tc>
          <w:tcPr>
            <w:tcW w:w="397" w:type="pct"/>
            <w:noWrap/>
            <w:hideMark/>
          </w:tcPr>
          <w:p w14:paraId="1216BF33"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$1,844</w:t>
            </w:r>
          </w:p>
        </w:tc>
      </w:tr>
      <w:tr w:rsidR="00657072" w:rsidRPr="00657072" w14:paraId="2425CB88"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77571BE9"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All Other Specific Injuries, NOC</w:t>
            </w:r>
          </w:p>
        </w:tc>
        <w:tc>
          <w:tcPr>
            <w:tcW w:w="397" w:type="pct"/>
            <w:noWrap/>
            <w:hideMark/>
          </w:tcPr>
          <w:p w14:paraId="63D6B041"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33,965</w:t>
            </w:r>
          </w:p>
        </w:tc>
        <w:tc>
          <w:tcPr>
            <w:tcW w:w="397" w:type="pct"/>
            <w:noWrap/>
            <w:hideMark/>
          </w:tcPr>
          <w:p w14:paraId="3E349C22"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$5,987</w:t>
            </w:r>
          </w:p>
        </w:tc>
        <w:tc>
          <w:tcPr>
            <w:tcW w:w="397" w:type="pct"/>
            <w:noWrap/>
            <w:hideMark/>
          </w:tcPr>
          <w:p w14:paraId="03569B1F"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40,100</w:t>
            </w:r>
          </w:p>
        </w:tc>
        <w:tc>
          <w:tcPr>
            <w:tcW w:w="397" w:type="pct"/>
            <w:noWrap/>
            <w:hideMark/>
          </w:tcPr>
          <w:p w14:paraId="2C89B4C7"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$5,655</w:t>
            </w:r>
          </w:p>
        </w:tc>
        <w:tc>
          <w:tcPr>
            <w:tcW w:w="397" w:type="pct"/>
            <w:noWrap/>
            <w:hideMark/>
          </w:tcPr>
          <w:p w14:paraId="39E8F8D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45,394</w:t>
            </w:r>
          </w:p>
        </w:tc>
        <w:tc>
          <w:tcPr>
            <w:tcW w:w="397" w:type="pct"/>
            <w:noWrap/>
            <w:hideMark/>
          </w:tcPr>
          <w:p w14:paraId="399EC23F"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$5,175</w:t>
            </w:r>
          </w:p>
        </w:tc>
        <w:tc>
          <w:tcPr>
            <w:tcW w:w="397" w:type="pct"/>
            <w:noWrap/>
            <w:hideMark/>
          </w:tcPr>
          <w:p w14:paraId="1A8EAD93"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43,346</w:t>
            </w:r>
          </w:p>
        </w:tc>
        <w:tc>
          <w:tcPr>
            <w:tcW w:w="397" w:type="pct"/>
            <w:noWrap/>
            <w:hideMark/>
          </w:tcPr>
          <w:p w14:paraId="6EA5AD3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$4,177</w:t>
            </w:r>
          </w:p>
        </w:tc>
        <w:tc>
          <w:tcPr>
            <w:tcW w:w="397" w:type="pct"/>
            <w:noWrap/>
            <w:hideMark/>
          </w:tcPr>
          <w:p w14:paraId="64F284B2"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36,730</w:t>
            </w:r>
          </w:p>
        </w:tc>
        <w:tc>
          <w:tcPr>
            <w:tcW w:w="397" w:type="pct"/>
            <w:noWrap/>
            <w:hideMark/>
          </w:tcPr>
          <w:p w14:paraId="46D9949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$2,550</w:t>
            </w:r>
          </w:p>
        </w:tc>
      </w:tr>
      <w:tr w:rsidR="00657072" w:rsidRPr="00657072" w14:paraId="2C8A89AB"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58FDEB1C"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Amputation</w:t>
            </w:r>
          </w:p>
        </w:tc>
        <w:tc>
          <w:tcPr>
            <w:tcW w:w="397" w:type="pct"/>
            <w:noWrap/>
            <w:hideMark/>
          </w:tcPr>
          <w:p w14:paraId="20316EAF"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551</w:t>
            </w:r>
          </w:p>
        </w:tc>
        <w:tc>
          <w:tcPr>
            <w:tcW w:w="397" w:type="pct"/>
            <w:noWrap/>
            <w:hideMark/>
          </w:tcPr>
          <w:p w14:paraId="236FFD6D"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$26,394</w:t>
            </w:r>
          </w:p>
        </w:tc>
        <w:tc>
          <w:tcPr>
            <w:tcW w:w="397" w:type="pct"/>
            <w:noWrap/>
            <w:hideMark/>
          </w:tcPr>
          <w:p w14:paraId="1A5A0DE0"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639</w:t>
            </w:r>
          </w:p>
        </w:tc>
        <w:tc>
          <w:tcPr>
            <w:tcW w:w="397" w:type="pct"/>
            <w:noWrap/>
            <w:hideMark/>
          </w:tcPr>
          <w:p w14:paraId="0BD30499"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$31,560</w:t>
            </w:r>
          </w:p>
        </w:tc>
        <w:tc>
          <w:tcPr>
            <w:tcW w:w="397" w:type="pct"/>
            <w:noWrap/>
            <w:hideMark/>
          </w:tcPr>
          <w:p w14:paraId="39641A3B"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595</w:t>
            </w:r>
          </w:p>
        </w:tc>
        <w:tc>
          <w:tcPr>
            <w:tcW w:w="397" w:type="pct"/>
            <w:noWrap/>
            <w:hideMark/>
          </w:tcPr>
          <w:p w14:paraId="504F0932"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$23,017</w:t>
            </w:r>
          </w:p>
        </w:tc>
        <w:tc>
          <w:tcPr>
            <w:tcW w:w="397" w:type="pct"/>
            <w:noWrap/>
            <w:hideMark/>
          </w:tcPr>
          <w:p w14:paraId="0320B31C"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519</w:t>
            </w:r>
          </w:p>
        </w:tc>
        <w:tc>
          <w:tcPr>
            <w:tcW w:w="397" w:type="pct"/>
            <w:noWrap/>
            <w:hideMark/>
          </w:tcPr>
          <w:p w14:paraId="1883FAE3"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$22,280</w:t>
            </w:r>
          </w:p>
        </w:tc>
        <w:tc>
          <w:tcPr>
            <w:tcW w:w="397" w:type="pct"/>
            <w:noWrap/>
            <w:hideMark/>
          </w:tcPr>
          <w:p w14:paraId="1A3C9569"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511</w:t>
            </w:r>
          </w:p>
        </w:tc>
        <w:tc>
          <w:tcPr>
            <w:tcW w:w="397" w:type="pct"/>
            <w:noWrap/>
            <w:hideMark/>
          </w:tcPr>
          <w:p w14:paraId="213C9771"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$14,827</w:t>
            </w:r>
          </w:p>
        </w:tc>
      </w:tr>
      <w:tr w:rsidR="00657072" w:rsidRPr="00657072" w14:paraId="0593EBFF"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59D020C3"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Angina Pectoris</w:t>
            </w:r>
          </w:p>
        </w:tc>
        <w:tc>
          <w:tcPr>
            <w:tcW w:w="397" w:type="pct"/>
            <w:noWrap/>
            <w:hideMark/>
          </w:tcPr>
          <w:p w14:paraId="2085C929"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99</w:t>
            </w:r>
          </w:p>
        </w:tc>
        <w:tc>
          <w:tcPr>
            <w:tcW w:w="397" w:type="pct"/>
            <w:noWrap/>
            <w:hideMark/>
          </w:tcPr>
          <w:p w14:paraId="4782E816"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$5,684</w:t>
            </w:r>
          </w:p>
        </w:tc>
        <w:tc>
          <w:tcPr>
            <w:tcW w:w="397" w:type="pct"/>
            <w:noWrap/>
            <w:hideMark/>
          </w:tcPr>
          <w:p w14:paraId="040E64B2"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104</w:t>
            </w:r>
          </w:p>
        </w:tc>
        <w:tc>
          <w:tcPr>
            <w:tcW w:w="397" w:type="pct"/>
            <w:noWrap/>
            <w:hideMark/>
          </w:tcPr>
          <w:p w14:paraId="3739A5D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$4,807</w:t>
            </w:r>
          </w:p>
        </w:tc>
        <w:tc>
          <w:tcPr>
            <w:tcW w:w="397" w:type="pct"/>
            <w:noWrap/>
            <w:hideMark/>
          </w:tcPr>
          <w:p w14:paraId="399B937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87</w:t>
            </w:r>
          </w:p>
        </w:tc>
        <w:tc>
          <w:tcPr>
            <w:tcW w:w="397" w:type="pct"/>
            <w:noWrap/>
            <w:hideMark/>
          </w:tcPr>
          <w:p w14:paraId="20749006"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$3,599</w:t>
            </w:r>
          </w:p>
        </w:tc>
        <w:tc>
          <w:tcPr>
            <w:tcW w:w="397" w:type="pct"/>
            <w:noWrap/>
            <w:hideMark/>
          </w:tcPr>
          <w:p w14:paraId="32C60993"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129</w:t>
            </w:r>
          </w:p>
        </w:tc>
        <w:tc>
          <w:tcPr>
            <w:tcW w:w="397" w:type="pct"/>
            <w:noWrap/>
            <w:hideMark/>
          </w:tcPr>
          <w:p w14:paraId="726A2C9C"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$2,999</w:t>
            </w:r>
          </w:p>
        </w:tc>
        <w:tc>
          <w:tcPr>
            <w:tcW w:w="397" w:type="pct"/>
            <w:noWrap/>
            <w:hideMark/>
          </w:tcPr>
          <w:p w14:paraId="6E3E3F33"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111</w:t>
            </w:r>
          </w:p>
        </w:tc>
        <w:tc>
          <w:tcPr>
            <w:tcW w:w="397" w:type="pct"/>
            <w:noWrap/>
            <w:hideMark/>
          </w:tcPr>
          <w:p w14:paraId="650B825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$2,511</w:t>
            </w:r>
          </w:p>
        </w:tc>
      </w:tr>
      <w:tr w:rsidR="00657072" w:rsidRPr="00657072" w14:paraId="60A33B32"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16D14572"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Asbestosis</w:t>
            </w:r>
          </w:p>
        </w:tc>
        <w:tc>
          <w:tcPr>
            <w:tcW w:w="397" w:type="pct"/>
            <w:noWrap/>
            <w:hideMark/>
          </w:tcPr>
          <w:p w14:paraId="7561D58B"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68</w:t>
            </w:r>
          </w:p>
        </w:tc>
        <w:tc>
          <w:tcPr>
            <w:tcW w:w="397" w:type="pct"/>
            <w:noWrap/>
            <w:hideMark/>
          </w:tcPr>
          <w:p w14:paraId="454A1900"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$2,431</w:t>
            </w:r>
          </w:p>
        </w:tc>
        <w:tc>
          <w:tcPr>
            <w:tcW w:w="397" w:type="pct"/>
            <w:noWrap/>
            <w:hideMark/>
          </w:tcPr>
          <w:p w14:paraId="46ADF73B"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30</w:t>
            </w:r>
          </w:p>
        </w:tc>
        <w:tc>
          <w:tcPr>
            <w:tcW w:w="397" w:type="pct"/>
            <w:noWrap/>
            <w:hideMark/>
          </w:tcPr>
          <w:p w14:paraId="1AF2714C"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$1,606</w:t>
            </w:r>
          </w:p>
        </w:tc>
        <w:tc>
          <w:tcPr>
            <w:tcW w:w="397" w:type="pct"/>
            <w:noWrap/>
            <w:hideMark/>
          </w:tcPr>
          <w:p w14:paraId="61F1226F"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15</w:t>
            </w:r>
          </w:p>
        </w:tc>
        <w:tc>
          <w:tcPr>
            <w:tcW w:w="397" w:type="pct"/>
            <w:noWrap/>
            <w:hideMark/>
          </w:tcPr>
          <w:p w14:paraId="7AC2F482"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$1,585</w:t>
            </w:r>
          </w:p>
        </w:tc>
        <w:tc>
          <w:tcPr>
            <w:tcW w:w="397" w:type="pct"/>
            <w:noWrap/>
            <w:hideMark/>
          </w:tcPr>
          <w:p w14:paraId="242B068E"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73</w:t>
            </w:r>
          </w:p>
        </w:tc>
        <w:tc>
          <w:tcPr>
            <w:tcW w:w="397" w:type="pct"/>
            <w:noWrap/>
            <w:hideMark/>
          </w:tcPr>
          <w:p w14:paraId="21A73BA5"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$764</w:t>
            </w:r>
          </w:p>
        </w:tc>
        <w:tc>
          <w:tcPr>
            <w:tcW w:w="397" w:type="pct"/>
            <w:noWrap/>
            <w:hideMark/>
          </w:tcPr>
          <w:p w14:paraId="27A7FC6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18</w:t>
            </w:r>
          </w:p>
        </w:tc>
        <w:tc>
          <w:tcPr>
            <w:tcW w:w="397" w:type="pct"/>
            <w:noWrap/>
            <w:hideMark/>
          </w:tcPr>
          <w:p w14:paraId="728B2F51"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$1,713</w:t>
            </w:r>
          </w:p>
        </w:tc>
      </w:tr>
      <w:tr w:rsidR="00657072" w:rsidRPr="00657072" w14:paraId="23A63800"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7122E845"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Asphyxiation</w:t>
            </w:r>
          </w:p>
        </w:tc>
        <w:tc>
          <w:tcPr>
            <w:tcW w:w="397" w:type="pct"/>
            <w:noWrap/>
            <w:hideMark/>
          </w:tcPr>
          <w:p w14:paraId="6335899D"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47</w:t>
            </w:r>
          </w:p>
        </w:tc>
        <w:tc>
          <w:tcPr>
            <w:tcW w:w="397" w:type="pct"/>
            <w:noWrap/>
            <w:hideMark/>
          </w:tcPr>
          <w:p w14:paraId="17ED314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$4,864</w:t>
            </w:r>
          </w:p>
        </w:tc>
        <w:tc>
          <w:tcPr>
            <w:tcW w:w="397" w:type="pct"/>
            <w:noWrap/>
            <w:hideMark/>
          </w:tcPr>
          <w:p w14:paraId="0187C06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46</w:t>
            </w:r>
          </w:p>
        </w:tc>
        <w:tc>
          <w:tcPr>
            <w:tcW w:w="397" w:type="pct"/>
            <w:noWrap/>
            <w:hideMark/>
          </w:tcPr>
          <w:p w14:paraId="4FEC8921"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$2,421</w:t>
            </w:r>
          </w:p>
        </w:tc>
        <w:tc>
          <w:tcPr>
            <w:tcW w:w="397" w:type="pct"/>
            <w:noWrap/>
            <w:hideMark/>
          </w:tcPr>
          <w:p w14:paraId="405597CC"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52</w:t>
            </w:r>
          </w:p>
        </w:tc>
        <w:tc>
          <w:tcPr>
            <w:tcW w:w="397" w:type="pct"/>
            <w:noWrap/>
            <w:hideMark/>
          </w:tcPr>
          <w:p w14:paraId="2EAD4620"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$5,180</w:t>
            </w:r>
          </w:p>
        </w:tc>
        <w:tc>
          <w:tcPr>
            <w:tcW w:w="397" w:type="pct"/>
            <w:noWrap/>
            <w:hideMark/>
          </w:tcPr>
          <w:p w14:paraId="48680B5F"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65</w:t>
            </w:r>
          </w:p>
        </w:tc>
        <w:tc>
          <w:tcPr>
            <w:tcW w:w="397" w:type="pct"/>
            <w:noWrap/>
            <w:hideMark/>
          </w:tcPr>
          <w:p w14:paraId="5A891BDE"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$1,758</w:t>
            </w:r>
          </w:p>
        </w:tc>
        <w:tc>
          <w:tcPr>
            <w:tcW w:w="397" w:type="pct"/>
            <w:noWrap/>
            <w:hideMark/>
          </w:tcPr>
          <w:p w14:paraId="58FF041D"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82</w:t>
            </w:r>
          </w:p>
        </w:tc>
        <w:tc>
          <w:tcPr>
            <w:tcW w:w="397" w:type="pct"/>
            <w:noWrap/>
            <w:hideMark/>
          </w:tcPr>
          <w:p w14:paraId="4A4DBF06"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$5,338</w:t>
            </w:r>
          </w:p>
        </w:tc>
      </w:tr>
      <w:tr w:rsidR="00657072" w:rsidRPr="00657072" w14:paraId="551B883E"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3ABF2447"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Black Lung</w:t>
            </w:r>
          </w:p>
        </w:tc>
        <w:tc>
          <w:tcPr>
            <w:tcW w:w="397" w:type="pct"/>
            <w:noWrap/>
            <w:hideMark/>
          </w:tcPr>
          <w:p w14:paraId="51DF8E2F"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w:t>
            </w:r>
          </w:p>
        </w:tc>
        <w:tc>
          <w:tcPr>
            <w:tcW w:w="397" w:type="pct"/>
            <w:noWrap/>
            <w:hideMark/>
          </w:tcPr>
          <w:p w14:paraId="085E8B7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$5,535</w:t>
            </w:r>
          </w:p>
        </w:tc>
        <w:tc>
          <w:tcPr>
            <w:tcW w:w="397" w:type="pct"/>
            <w:noWrap/>
            <w:hideMark/>
          </w:tcPr>
          <w:p w14:paraId="2E19781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w:t>
            </w:r>
          </w:p>
        </w:tc>
        <w:tc>
          <w:tcPr>
            <w:tcW w:w="397" w:type="pct"/>
            <w:noWrap/>
            <w:hideMark/>
          </w:tcPr>
          <w:p w14:paraId="22213A70"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$378</w:t>
            </w:r>
          </w:p>
        </w:tc>
        <w:tc>
          <w:tcPr>
            <w:tcW w:w="397" w:type="pct"/>
            <w:noWrap/>
            <w:hideMark/>
          </w:tcPr>
          <w:p w14:paraId="6FCBAEFB"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w:t>
            </w:r>
          </w:p>
        </w:tc>
        <w:tc>
          <w:tcPr>
            <w:tcW w:w="397" w:type="pct"/>
            <w:noWrap/>
            <w:hideMark/>
          </w:tcPr>
          <w:p w14:paraId="7404BA48"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$537</w:t>
            </w:r>
          </w:p>
        </w:tc>
        <w:tc>
          <w:tcPr>
            <w:tcW w:w="397" w:type="pct"/>
            <w:noWrap/>
            <w:hideMark/>
          </w:tcPr>
          <w:p w14:paraId="746B59F5"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w:t>
            </w:r>
          </w:p>
        </w:tc>
        <w:tc>
          <w:tcPr>
            <w:tcW w:w="397" w:type="pct"/>
            <w:noWrap/>
            <w:hideMark/>
          </w:tcPr>
          <w:p w14:paraId="55670B4E"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$1,129</w:t>
            </w:r>
          </w:p>
        </w:tc>
        <w:tc>
          <w:tcPr>
            <w:tcW w:w="397" w:type="pct"/>
            <w:noWrap/>
            <w:hideMark/>
          </w:tcPr>
          <w:p w14:paraId="6D29A08D"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w:t>
            </w:r>
          </w:p>
        </w:tc>
        <w:tc>
          <w:tcPr>
            <w:tcW w:w="397" w:type="pct"/>
            <w:noWrap/>
            <w:hideMark/>
          </w:tcPr>
          <w:p w14:paraId="71012CAB"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$2,271</w:t>
            </w:r>
          </w:p>
        </w:tc>
      </w:tr>
      <w:tr w:rsidR="00657072" w:rsidRPr="00657072" w14:paraId="5F89CD22"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1C469090"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Burn</w:t>
            </w:r>
          </w:p>
        </w:tc>
        <w:tc>
          <w:tcPr>
            <w:tcW w:w="397" w:type="pct"/>
            <w:noWrap/>
            <w:hideMark/>
          </w:tcPr>
          <w:p w14:paraId="5A249637"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5,409</w:t>
            </w:r>
          </w:p>
        </w:tc>
        <w:tc>
          <w:tcPr>
            <w:tcW w:w="397" w:type="pct"/>
            <w:noWrap/>
            <w:hideMark/>
          </w:tcPr>
          <w:p w14:paraId="48A394C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$3,957</w:t>
            </w:r>
          </w:p>
        </w:tc>
        <w:tc>
          <w:tcPr>
            <w:tcW w:w="397" w:type="pct"/>
            <w:noWrap/>
            <w:hideMark/>
          </w:tcPr>
          <w:p w14:paraId="468F2CC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6,651</w:t>
            </w:r>
          </w:p>
        </w:tc>
        <w:tc>
          <w:tcPr>
            <w:tcW w:w="397" w:type="pct"/>
            <w:noWrap/>
            <w:hideMark/>
          </w:tcPr>
          <w:p w14:paraId="7DB56E49"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$3,045</w:t>
            </w:r>
          </w:p>
        </w:tc>
        <w:tc>
          <w:tcPr>
            <w:tcW w:w="397" w:type="pct"/>
            <w:noWrap/>
            <w:hideMark/>
          </w:tcPr>
          <w:p w14:paraId="3454D5DD"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7,461</w:t>
            </w:r>
          </w:p>
        </w:tc>
        <w:tc>
          <w:tcPr>
            <w:tcW w:w="397" w:type="pct"/>
            <w:noWrap/>
            <w:hideMark/>
          </w:tcPr>
          <w:p w14:paraId="359D5621"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$2,799</w:t>
            </w:r>
          </w:p>
        </w:tc>
        <w:tc>
          <w:tcPr>
            <w:tcW w:w="397" w:type="pct"/>
            <w:noWrap/>
            <w:hideMark/>
          </w:tcPr>
          <w:p w14:paraId="6FFDF778"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7,540</w:t>
            </w:r>
          </w:p>
        </w:tc>
        <w:tc>
          <w:tcPr>
            <w:tcW w:w="397" w:type="pct"/>
            <w:noWrap/>
            <w:hideMark/>
          </w:tcPr>
          <w:p w14:paraId="7D0B9B5E"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$2,988</w:t>
            </w:r>
          </w:p>
        </w:tc>
        <w:tc>
          <w:tcPr>
            <w:tcW w:w="397" w:type="pct"/>
            <w:noWrap/>
            <w:hideMark/>
          </w:tcPr>
          <w:p w14:paraId="41547131"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7,169</w:t>
            </w:r>
          </w:p>
        </w:tc>
        <w:tc>
          <w:tcPr>
            <w:tcW w:w="397" w:type="pct"/>
            <w:noWrap/>
            <w:hideMark/>
          </w:tcPr>
          <w:p w14:paraId="5F872B02"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$2,484</w:t>
            </w:r>
          </w:p>
        </w:tc>
      </w:tr>
      <w:tr w:rsidR="00657072" w:rsidRPr="00657072" w14:paraId="4F637E02"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448F7049"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Byssinosis</w:t>
            </w:r>
          </w:p>
        </w:tc>
        <w:tc>
          <w:tcPr>
            <w:tcW w:w="397" w:type="pct"/>
            <w:noWrap/>
            <w:hideMark/>
          </w:tcPr>
          <w:p w14:paraId="4DD37FAE"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w:t>
            </w:r>
          </w:p>
        </w:tc>
        <w:tc>
          <w:tcPr>
            <w:tcW w:w="397" w:type="pct"/>
            <w:noWrap/>
            <w:hideMark/>
          </w:tcPr>
          <w:p w14:paraId="45D603E9"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$1,081</w:t>
            </w:r>
          </w:p>
        </w:tc>
        <w:tc>
          <w:tcPr>
            <w:tcW w:w="397" w:type="pct"/>
            <w:noWrap/>
            <w:hideMark/>
          </w:tcPr>
          <w:p w14:paraId="3E60E959"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w:t>
            </w:r>
          </w:p>
        </w:tc>
        <w:tc>
          <w:tcPr>
            <w:tcW w:w="397" w:type="pct"/>
            <w:noWrap/>
            <w:hideMark/>
          </w:tcPr>
          <w:p w14:paraId="26E4BDCC"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$169</w:t>
            </w:r>
          </w:p>
        </w:tc>
        <w:tc>
          <w:tcPr>
            <w:tcW w:w="397" w:type="pct"/>
            <w:noWrap/>
            <w:hideMark/>
          </w:tcPr>
          <w:p w14:paraId="3051F302"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p>
        </w:tc>
        <w:tc>
          <w:tcPr>
            <w:tcW w:w="397" w:type="pct"/>
            <w:noWrap/>
            <w:hideMark/>
          </w:tcPr>
          <w:p w14:paraId="52E45A88" w14:textId="77777777" w:rsidR="00657072" w:rsidRPr="00657072" w:rsidRDefault="00657072" w:rsidP="00657072">
            <w:pPr>
              <w:cnfStyle w:val="000000000000" w:firstRow="0" w:lastRow="0" w:firstColumn="0" w:lastColumn="0" w:oddVBand="0" w:evenVBand="0" w:oddHBand="0" w:evenHBand="0" w:firstRowFirstColumn="0" w:firstRowLastColumn="0" w:lastRowFirstColumn="0" w:lastRowLastColumn="0"/>
              <w:rPr>
                <w:sz w:val="16"/>
                <w:szCs w:val="16"/>
              </w:rPr>
            </w:pPr>
          </w:p>
        </w:tc>
        <w:tc>
          <w:tcPr>
            <w:tcW w:w="397" w:type="pct"/>
            <w:noWrap/>
            <w:hideMark/>
          </w:tcPr>
          <w:p w14:paraId="1D720633" w14:textId="77777777" w:rsidR="00657072" w:rsidRPr="00657072" w:rsidRDefault="00657072" w:rsidP="00657072">
            <w:pPr>
              <w:cnfStyle w:val="000000000000" w:firstRow="0" w:lastRow="0" w:firstColumn="0" w:lastColumn="0" w:oddVBand="0" w:evenVBand="0" w:oddHBand="0" w:evenHBand="0" w:firstRowFirstColumn="0" w:firstRowLastColumn="0" w:lastRowFirstColumn="0" w:lastRowLastColumn="0"/>
              <w:rPr>
                <w:sz w:val="16"/>
                <w:szCs w:val="16"/>
              </w:rPr>
            </w:pPr>
          </w:p>
        </w:tc>
        <w:tc>
          <w:tcPr>
            <w:tcW w:w="397" w:type="pct"/>
            <w:noWrap/>
            <w:hideMark/>
          </w:tcPr>
          <w:p w14:paraId="3A64907E" w14:textId="77777777" w:rsidR="00657072" w:rsidRPr="00657072" w:rsidRDefault="00657072" w:rsidP="00657072">
            <w:pPr>
              <w:cnfStyle w:val="000000000000" w:firstRow="0" w:lastRow="0" w:firstColumn="0" w:lastColumn="0" w:oddVBand="0" w:evenVBand="0" w:oddHBand="0" w:evenHBand="0" w:firstRowFirstColumn="0" w:firstRowLastColumn="0" w:lastRowFirstColumn="0" w:lastRowLastColumn="0"/>
              <w:rPr>
                <w:sz w:val="16"/>
                <w:szCs w:val="16"/>
              </w:rPr>
            </w:pPr>
          </w:p>
        </w:tc>
        <w:tc>
          <w:tcPr>
            <w:tcW w:w="397" w:type="pct"/>
            <w:noWrap/>
            <w:hideMark/>
          </w:tcPr>
          <w:p w14:paraId="3F0813EE"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w:t>
            </w:r>
          </w:p>
        </w:tc>
        <w:tc>
          <w:tcPr>
            <w:tcW w:w="397" w:type="pct"/>
            <w:noWrap/>
            <w:hideMark/>
          </w:tcPr>
          <w:p w14:paraId="33F1695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$453</w:t>
            </w:r>
          </w:p>
        </w:tc>
      </w:tr>
      <w:tr w:rsidR="00657072" w:rsidRPr="00657072" w14:paraId="37534436"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36E5E42D"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Cancer</w:t>
            </w:r>
          </w:p>
        </w:tc>
        <w:tc>
          <w:tcPr>
            <w:tcW w:w="397" w:type="pct"/>
            <w:noWrap/>
            <w:hideMark/>
          </w:tcPr>
          <w:p w14:paraId="2C6F56D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378</w:t>
            </w:r>
          </w:p>
        </w:tc>
        <w:tc>
          <w:tcPr>
            <w:tcW w:w="397" w:type="pct"/>
            <w:noWrap/>
            <w:hideMark/>
          </w:tcPr>
          <w:p w14:paraId="466303F8"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$34,320</w:t>
            </w:r>
          </w:p>
        </w:tc>
        <w:tc>
          <w:tcPr>
            <w:tcW w:w="397" w:type="pct"/>
            <w:noWrap/>
            <w:hideMark/>
          </w:tcPr>
          <w:p w14:paraId="5F9C0BB9"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321</w:t>
            </w:r>
          </w:p>
        </w:tc>
        <w:tc>
          <w:tcPr>
            <w:tcW w:w="397" w:type="pct"/>
            <w:noWrap/>
            <w:hideMark/>
          </w:tcPr>
          <w:p w14:paraId="007A8EC1"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$21,190</w:t>
            </w:r>
          </w:p>
        </w:tc>
        <w:tc>
          <w:tcPr>
            <w:tcW w:w="397" w:type="pct"/>
            <w:noWrap/>
            <w:hideMark/>
          </w:tcPr>
          <w:p w14:paraId="78C32DB8"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315</w:t>
            </w:r>
          </w:p>
        </w:tc>
        <w:tc>
          <w:tcPr>
            <w:tcW w:w="397" w:type="pct"/>
            <w:noWrap/>
            <w:hideMark/>
          </w:tcPr>
          <w:p w14:paraId="72BDE11B"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$15,969</w:t>
            </w:r>
          </w:p>
        </w:tc>
        <w:tc>
          <w:tcPr>
            <w:tcW w:w="397" w:type="pct"/>
            <w:noWrap/>
            <w:hideMark/>
          </w:tcPr>
          <w:p w14:paraId="7971B886"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298</w:t>
            </w:r>
          </w:p>
        </w:tc>
        <w:tc>
          <w:tcPr>
            <w:tcW w:w="397" w:type="pct"/>
            <w:noWrap/>
            <w:hideMark/>
          </w:tcPr>
          <w:p w14:paraId="1AC0E64A"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$13,672</w:t>
            </w:r>
          </w:p>
        </w:tc>
        <w:tc>
          <w:tcPr>
            <w:tcW w:w="397" w:type="pct"/>
            <w:noWrap/>
            <w:hideMark/>
          </w:tcPr>
          <w:p w14:paraId="754F773A"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153</w:t>
            </w:r>
          </w:p>
        </w:tc>
        <w:tc>
          <w:tcPr>
            <w:tcW w:w="397" w:type="pct"/>
            <w:noWrap/>
            <w:hideMark/>
          </w:tcPr>
          <w:p w14:paraId="049DDDD1"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$12,580</w:t>
            </w:r>
          </w:p>
        </w:tc>
      </w:tr>
      <w:tr w:rsidR="00657072" w:rsidRPr="00657072" w14:paraId="6126556A"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106CA8AE"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Carpal Tunnel Syndrome</w:t>
            </w:r>
          </w:p>
        </w:tc>
        <w:tc>
          <w:tcPr>
            <w:tcW w:w="397" w:type="pct"/>
            <w:noWrap/>
            <w:hideMark/>
          </w:tcPr>
          <w:p w14:paraId="338FE59E"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2,214</w:t>
            </w:r>
          </w:p>
        </w:tc>
        <w:tc>
          <w:tcPr>
            <w:tcW w:w="397" w:type="pct"/>
            <w:noWrap/>
            <w:hideMark/>
          </w:tcPr>
          <w:p w14:paraId="3268A009"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$8,716</w:t>
            </w:r>
          </w:p>
        </w:tc>
        <w:tc>
          <w:tcPr>
            <w:tcW w:w="397" w:type="pct"/>
            <w:noWrap/>
            <w:hideMark/>
          </w:tcPr>
          <w:p w14:paraId="72D0579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2,480</w:t>
            </w:r>
          </w:p>
        </w:tc>
        <w:tc>
          <w:tcPr>
            <w:tcW w:w="397" w:type="pct"/>
            <w:noWrap/>
            <w:hideMark/>
          </w:tcPr>
          <w:p w14:paraId="3DBDA316"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$8,509</w:t>
            </w:r>
          </w:p>
        </w:tc>
        <w:tc>
          <w:tcPr>
            <w:tcW w:w="397" w:type="pct"/>
            <w:noWrap/>
            <w:hideMark/>
          </w:tcPr>
          <w:p w14:paraId="2F264B73"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2,110</w:t>
            </w:r>
          </w:p>
        </w:tc>
        <w:tc>
          <w:tcPr>
            <w:tcW w:w="397" w:type="pct"/>
            <w:noWrap/>
            <w:hideMark/>
          </w:tcPr>
          <w:p w14:paraId="6B29470D"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$7,626</w:t>
            </w:r>
          </w:p>
        </w:tc>
        <w:tc>
          <w:tcPr>
            <w:tcW w:w="397" w:type="pct"/>
            <w:noWrap/>
            <w:hideMark/>
          </w:tcPr>
          <w:p w14:paraId="2997BA7B"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1,830</w:t>
            </w:r>
          </w:p>
        </w:tc>
        <w:tc>
          <w:tcPr>
            <w:tcW w:w="397" w:type="pct"/>
            <w:noWrap/>
            <w:hideMark/>
          </w:tcPr>
          <w:p w14:paraId="3CD9C4CB"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$5,954</w:t>
            </w:r>
          </w:p>
        </w:tc>
        <w:tc>
          <w:tcPr>
            <w:tcW w:w="397" w:type="pct"/>
            <w:noWrap/>
            <w:hideMark/>
          </w:tcPr>
          <w:p w14:paraId="095F7DDC"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1,266</w:t>
            </w:r>
          </w:p>
        </w:tc>
        <w:tc>
          <w:tcPr>
            <w:tcW w:w="397" w:type="pct"/>
            <w:noWrap/>
            <w:hideMark/>
          </w:tcPr>
          <w:p w14:paraId="2F6C19CB"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$3,220</w:t>
            </w:r>
          </w:p>
        </w:tc>
      </w:tr>
      <w:tr w:rsidR="00657072" w:rsidRPr="00657072" w14:paraId="525C1EF6"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16A7A717"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Concussion</w:t>
            </w:r>
          </w:p>
        </w:tc>
        <w:tc>
          <w:tcPr>
            <w:tcW w:w="397" w:type="pct"/>
            <w:noWrap/>
            <w:hideMark/>
          </w:tcPr>
          <w:p w14:paraId="38C1E031"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1,952</w:t>
            </w:r>
          </w:p>
        </w:tc>
        <w:tc>
          <w:tcPr>
            <w:tcW w:w="397" w:type="pct"/>
            <w:noWrap/>
            <w:hideMark/>
          </w:tcPr>
          <w:p w14:paraId="00C2928B"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$15,334</w:t>
            </w:r>
          </w:p>
        </w:tc>
        <w:tc>
          <w:tcPr>
            <w:tcW w:w="397" w:type="pct"/>
            <w:noWrap/>
            <w:hideMark/>
          </w:tcPr>
          <w:p w14:paraId="437C90B3"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2,740</w:t>
            </w:r>
          </w:p>
        </w:tc>
        <w:tc>
          <w:tcPr>
            <w:tcW w:w="397" w:type="pct"/>
            <w:noWrap/>
            <w:hideMark/>
          </w:tcPr>
          <w:p w14:paraId="1CC7F15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$10,431</w:t>
            </w:r>
          </w:p>
        </w:tc>
        <w:tc>
          <w:tcPr>
            <w:tcW w:w="397" w:type="pct"/>
            <w:noWrap/>
            <w:hideMark/>
          </w:tcPr>
          <w:p w14:paraId="3D8201B3"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3,255</w:t>
            </w:r>
          </w:p>
        </w:tc>
        <w:tc>
          <w:tcPr>
            <w:tcW w:w="397" w:type="pct"/>
            <w:noWrap/>
            <w:hideMark/>
          </w:tcPr>
          <w:p w14:paraId="3F88163B"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$8,894</w:t>
            </w:r>
          </w:p>
        </w:tc>
        <w:tc>
          <w:tcPr>
            <w:tcW w:w="397" w:type="pct"/>
            <w:noWrap/>
            <w:hideMark/>
          </w:tcPr>
          <w:p w14:paraId="62C9A5FB"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3,283</w:t>
            </w:r>
          </w:p>
        </w:tc>
        <w:tc>
          <w:tcPr>
            <w:tcW w:w="397" w:type="pct"/>
            <w:noWrap/>
            <w:hideMark/>
          </w:tcPr>
          <w:p w14:paraId="6CF17223"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$6,697</w:t>
            </w:r>
          </w:p>
        </w:tc>
        <w:tc>
          <w:tcPr>
            <w:tcW w:w="397" w:type="pct"/>
            <w:noWrap/>
            <w:hideMark/>
          </w:tcPr>
          <w:p w14:paraId="05B48E6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3,176</w:t>
            </w:r>
          </w:p>
        </w:tc>
        <w:tc>
          <w:tcPr>
            <w:tcW w:w="397" w:type="pct"/>
            <w:noWrap/>
            <w:hideMark/>
          </w:tcPr>
          <w:p w14:paraId="7AC77EE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$3,589</w:t>
            </w:r>
          </w:p>
        </w:tc>
      </w:tr>
      <w:tr w:rsidR="00657072" w:rsidRPr="00657072" w14:paraId="6886AA61"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331CA24D"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Contagious Diseases</w:t>
            </w:r>
          </w:p>
        </w:tc>
        <w:tc>
          <w:tcPr>
            <w:tcW w:w="397" w:type="pct"/>
            <w:noWrap/>
            <w:hideMark/>
          </w:tcPr>
          <w:p w14:paraId="6C8B4321"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1,087</w:t>
            </w:r>
          </w:p>
        </w:tc>
        <w:tc>
          <w:tcPr>
            <w:tcW w:w="397" w:type="pct"/>
            <w:noWrap/>
            <w:hideMark/>
          </w:tcPr>
          <w:p w14:paraId="359B3D0E"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$1,142</w:t>
            </w:r>
          </w:p>
        </w:tc>
        <w:tc>
          <w:tcPr>
            <w:tcW w:w="397" w:type="pct"/>
            <w:noWrap/>
            <w:hideMark/>
          </w:tcPr>
          <w:p w14:paraId="1F820380"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597</w:t>
            </w:r>
          </w:p>
        </w:tc>
        <w:tc>
          <w:tcPr>
            <w:tcW w:w="397" w:type="pct"/>
            <w:noWrap/>
            <w:hideMark/>
          </w:tcPr>
          <w:p w14:paraId="59CD0EEE"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$2,114</w:t>
            </w:r>
          </w:p>
        </w:tc>
        <w:tc>
          <w:tcPr>
            <w:tcW w:w="397" w:type="pct"/>
            <w:noWrap/>
            <w:hideMark/>
          </w:tcPr>
          <w:p w14:paraId="2AC29A9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624</w:t>
            </w:r>
          </w:p>
        </w:tc>
        <w:tc>
          <w:tcPr>
            <w:tcW w:w="397" w:type="pct"/>
            <w:noWrap/>
            <w:hideMark/>
          </w:tcPr>
          <w:p w14:paraId="06B1CD22"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$747</w:t>
            </w:r>
          </w:p>
        </w:tc>
        <w:tc>
          <w:tcPr>
            <w:tcW w:w="397" w:type="pct"/>
            <w:noWrap/>
            <w:hideMark/>
          </w:tcPr>
          <w:p w14:paraId="6E1733E4"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814</w:t>
            </w:r>
          </w:p>
        </w:tc>
        <w:tc>
          <w:tcPr>
            <w:tcW w:w="397" w:type="pct"/>
            <w:noWrap/>
            <w:hideMark/>
          </w:tcPr>
          <w:p w14:paraId="0B2EA7EB"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$739</w:t>
            </w:r>
          </w:p>
        </w:tc>
        <w:tc>
          <w:tcPr>
            <w:tcW w:w="397" w:type="pct"/>
            <w:noWrap/>
            <w:hideMark/>
          </w:tcPr>
          <w:p w14:paraId="17ECA00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768</w:t>
            </w:r>
          </w:p>
        </w:tc>
        <w:tc>
          <w:tcPr>
            <w:tcW w:w="397" w:type="pct"/>
            <w:noWrap/>
            <w:hideMark/>
          </w:tcPr>
          <w:p w14:paraId="6BC465E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$759</w:t>
            </w:r>
          </w:p>
        </w:tc>
      </w:tr>
      <w:tr w:rsidR="00657072" w:rsidRPr="00657072" w14:paraId="1B691D2F"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11434C7E"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Contusion</w:t>
            </w:r>
          </w:p>
        </w:tc>
        <w:tc>
          <w:tcPr>
            <w:tcW w:w="397" w:type="pct"/>
            <w:noWrap/>
            <w:hideMark/>
          </w:tcPr>
          <w:p w14:paraId="5DDA3DE9"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52,514</w:t>
            </w:r>
          </w:p>
        </w:tc>
        <w:tc>
          <w:tcPr>
            <w:tcW w:w="397" w:type="pct"/>
            <w:noWrap/>
            <w:hideMark/>
          </w:tcPr>
          <w:p w14:paraId="18860012"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$3,946</w:t>
            </w:r>
          </w:p>
        </w:tc>
        <w:tc>
          <w:tcPr>
            <w:tcW w:w="397" w:type="pct"/>
            <w:noWrap/>
            <w:hideMark/>
          </w:tcPr>
          <w:p w14:paraId="67BD5FA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63,496</w:t>
            </w:r>
          </w:p>
        </w:tc>
        <w:tc>
          <w:tcPr>
            <w:tcW w:w="397" w:type="pct"/>
            <w:noWrap/>
            <w:hideMark/>
          </w:tcPr>
          <w:p w14:paraId="670B241E"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$3,696</w:t>
            </w:r>
          </w:p>
        </w:tc>
        <w:tc>
          <w:tcPr>
            <w:tcW w:w="397" w:type="pct"/>
            <w:noWrap/>
            <w:hideMark/>
          </w:tcPr>
          <w:p w14:paraId="3175714F"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70,175</w:t>
            </w:r>
          </w:p>
        </w:tc>
        <w:tc>
          <w:tcPr>
            <w:tcW w:w="397" w:type="pct"/>
            <w:noWrap/>
            <w:hideMark/>
          </w:tcPr>
          <w:p w14:paraId="0188B872"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$3,436</w:t>
            </w:r>
          </w:p>
        </w:tc>
        <w:tc>
          <w:tcPr>
            <w:tcW w:w="397" w:type="pct"/>
            <w:noWrap/>
            <w:hideMark/>
          </w:tcPr>
          <w:p w14:paraId="7518B199"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70,301</w:t>
            </w:r>
          </w:p>
        </w:tc>
        <w:tc>
          <w:tcPr>
            <w:tcW w:w="397" w:type="pct"/>
            <w:noWrap/>
            <w:hideMark/>
          </w:tcPr>
          <w:p w14:paraId="4F621FA9"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$2,899</w:t>
            </w:r>
          </w:p>
        </w:tc>
        <w:tc>
          <w:tcPr>
            <w:tcW w:w="397" w:type="pct"/>
            <w:noWrap/>
            <w:hideMark/>
          </w:tcPr>
          <w:p w14:paraId="02657D20"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66,525</w:t>
            </w:r>
          </w:p>
        </w:tc>
        <w:tc>
          <w:tcPr>
            <w:tcW w:w="397" w:type="pct"/>
            <w:noWrap/>
            <w:hideMark/>
          </w:tcPr>
          <w:p w14:paraId="0A7DE93A"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$1,837</w:t>
            </w:r>
          </w:p>
        </w:tc>
      </w:tr>
      <w:tr w:rsidR="00657072" w:rsidRPr="00657072" w14:paraId="27DFFE03"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2A9146A5"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COVID-19</w:t>
            </w:r>
          </w:p>
        </w:tc>
        <w:tc>
          <w:tcPr>
            <w:tcW w:w="397" w:type="pct"/>
            <w:noWrap/>
            <w:hideMark/>
          </w:tcPr>
          <w:p w14:paraId="224FE379"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26,476</w:t>
            </w:r>
          </w:p>
        </w:tc>
        <w:tc>
          <w:tcPr>
            <w:tcW w:w="397" w:type="pct"/>
            <w:noWrap/>
            <w:hideMark/>
          </w:tcPr>
          <w:p w14:paraId="6DD66BA3"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$5,002</w:t>
            </w:r>
          </w:p>
        </w:tc>
        <w:tc>
          <w:tcPr>
            <w:tcW w:w="397" w:type="pct"/>
            <w:noWrap/>
            <w:hideMark/>
          </w:tcPr>
          <w:p w14:paraId="55EC4A21"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12,932</w:t>
            </w:r>
          </w:p>
        </w:tc>
        <w:tc>
          <w:tcPr>
            <w:tcW w:w="397" w:type="pct"/>
            <w:noWrap/>
            <w:hideMark/>
          </w:tcPr>
          <w:p w14:paraId="64E4CA99"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$4,425</w:t>
            </w:r>
          </w:p>
        </w:tc>
        <w:tc>
          <w:tcPr>
            <w:tcW w:w="397" w:type="pct"/>
            <w:noWrap/>
            <w:hideMark/>
          </w:tcPr>
          <w:p w14:paraId="383D3E07"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9,448</w:t>
            </w:r>
          </w:p>
        </w:tc>
        <w:tc>
          <w:tcPr>
            <w:tcW w:w="397" w:type="pct"/>
            <w:noWrap/>
            <w:hideMark/>
          </w:tcPr>
          <w:p w14:paraId="20816258"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$1,910</w:t>
            </w:r>
          </w:p>
        </w:tc>
        <w:tc>
          <w:tcPr>
            <w:tcW w:w="397" w:type="pct"/>
            <w:noWrap/>
            <w:hideMark/>
          </w:tcPr>
          <w:p w14:paraId="1EA68E9B"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3,072</w:t>
            </w:r>
          </w:p>
        </w:tc>
        <w:tc>
          <w:tcPr>
            <w:tcW w:w="397" w:type="pct"/>
            <w:noWrap/>
            <w:hideMark/>
          </w:tcPr>
          <w:p w14:paraId="76B99278"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$943</w:t>
            </w:r>
          </w:p>
        </w:tc>
        <w:tc>
          <w:tcPr>
            <w:tcW w:w="397" w:type="pct"/>
            <w:noWrap/>
            <w:hideMark/>
          </w:tcPr>
          <w:p w14:paraId="4834EE58"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1,074</w:t>
            </w:r>
          </w:p>
        </w:tc>
        <w:tc>
          <w:tcPr>
            <w:tcW w:w="397" w:type="pct"/>
            <w:noWrap/>
            <w:hideMark/>
          </w:tcPr>
          <w:p w14:paraId="31A87D69"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$571</w:t>
            </w:r>
          </w:p>
        </w:tc>
      </w:tr>
      <w:tr w:rsidR="00657072" w:rsidRPr="00657072" w14:paraId="6124109F"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57207CE6"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Crushing</w:t>
            </w:r>
          </w:p>
        </w:tc>
        <w:tc>
          <w:tcPr>
            <w:tcW w:w="397" w:type="pct"/>
            <w:noWrap/>
            <w:hideMark/>
          </w:tcPr>
          <w:p w14:paraId="14646C28"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4,859</w:t>
            </w:r>
          </w:p>
        </w:tc>
        <w:tc>
          <w:tcPr>
            <w:tcW w:w="397" w:type="pct"/>
            <w:noWrap/>
            <w:hideMark/>
          </w:tcPr>
          <w:p w14:paraId="6B9603E2"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$4,806</w:t>
            </w:r>
          </w:p>
        </w:tc>
        <w:tc>
          <w:tcPr>
            <w:tcW w:w="397" w:type="pct"/>
            <w:noWrap/>
            <w:hideMark/>
          </w:tcPr>
          <w:p w14:paraId="751FEEA2"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5,847</w:t>
            </w:r>
          </w:p>
        </w:tc>
        <w:tc>
          <w:tcPr>
            <w:tcW w:w="397" w:type="pct"/>
            <w:noWrap/>
            <w:hideMark/>
          </w:tcPr>
          <w:p w14:paraId="6512AEAA"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$4,421</w:t>
            </w:r>
          </w:p>
        </w:tc>
        <w:tc>
          <w:tcPr>
            <w:tcW w:w="397" w:type="pct"/>
            <w:noWrap/>
            <w:hideMark/>
          </w:tcPr>
          <w:p w14:paraId="18C3ACAA"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6,501</w:t>
            </w:r>
          </w:p>
        </w:tc>
        <w:tc>
          <w:tcPr>
            <w:tcW w:w="397" w:type="pct"/>
            <w:noWrap/>
            <w:hideMark/>
          </w:tcPr>
          <w:p w14:paraId="25C3C7BB"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$4,193</w:t>
            </w:r>
          </w:p>
        </w:tc>
        <w:tc>
          <w:tcPr>
            <w:tcW w:w="397" w:type="pct"/>
            <w:noWrap/>
            <w:hideMark/>
          </w:tcPr>
          <w:p w14:paraId="62D21FD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6,608</w:t>
            </w:r>
          </w:p>
        </w:tc>
        <w:tc>
          <w:tcPr>
            <w:tcW w:w="397" w:type="pct"/>
            <w:noWrap/>
            <w:hideMark/>
          </w:tcPr>
          <w:p w14:paraId="321C127C"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$3,696</w:t>
            </w:r>
          </w:p>
        </w:tc>
        <w:tc>
          <w:tcPr>
            <w:tcW w:w="397" w:type="pct"/>
            <w:noWrap/>
            <w:hideMark/>
          </w:tcPr>
          <w:p w14:paraId="79FDEC4B"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6,237</w:t>
            </w:r>
          </w:p>
        </w:tc>
        <w:tc>
          <w:tcPr>
            <w:tcW w:w="397" w:type="pct"/>
            <w:noWrap/>
            <w:hideMark/>
          </w:tcPr>
          <w:p w14:paraId="1D5F03DE"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$2,623</w:t>
            </w:r>
          </w:p>
        </w:tc>
      </w:tr>
      <w:tr w:rsidR="00657072" w:rsidRPr="00657072" w14:paraId="2D9A6DC9"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3F9E8DB6"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Dermatitis</w:t>
            </w:r>
          </w:p>
        </w:tc>
        <w:tc>
          <w:tcPr>
            <w:tcW w:w="397" w:type="pct"/>
            <w:noWrap/>
            <w:hideMark/>
          </w:tcPr>
          <w:p w14:paraId="40AF52D0"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3,116</w:t>
            </w:r>
          </w:p>
        </w:tc>
        <w:tc>
          <w:tcPr>
            <w:tcW w:w="397" w:type="pct"/>
            <w:noWrap/>
            <w:hideMark/>
          </w:tcPr>
          <w:p w14:paraId="2108CB48"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$745</w:t>
            </w:r>
          </w:p>
        </w:tc>
        <w:tc>
          <w:tcPr>
            <w:tcW w:w="397" w:type="pct"/>
            <w:noWrap/>
            <w:hideMark/>
          </w:tcPr>
          <w:p w14:paraId="696B5B33"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2,556</w:t>
            </w:r>
          </w:p>
        </w:tc>
        <w:tc>
          <w:tcPr>
            <w:tcW w:w="397" w:type="pct"/>
            <w:noWrap/>
            <w:hideMark/>
          </w:tcPr>
          <w:p w14:paraId="5696AFC2"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$780</w:t>
            </w:r>
          </w:p>
        </w:tc>
        <w:tc>
          <w:tcPr>
            <w:tcW w:w="397" w:type="pct"/>
            <w:noWrap/>
            <w:hideMark/>
          </w:tcPr>
          <w:p w14:paraId="6DE18575"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2,380</w:t>
            </w:r>
          </w:p>
        </w:tc>
        <w:tc>
          <w:tcPr>
            <w:tcW w:w="397" w:type="pct"/>
            <w:noWrap/>
            <w:hideMark/>
          </w:tcPr>
          <w:p w14:paraId="7FC9CD7D"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$729</w:t>
            </w:r>
          </w:p>
        </w:tc>
        <w:tc>
          <w:tcPr>
            <w:tcW w:w="397" w:type="pct"/>
            <w:noWrap/>
            <w:hideMark/>
          </w:tcPr>
          <w:p w14:paraId="7BDD3B81"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2,145</w:t>
            </w:r>
          </w:p>
        </w:tc>
        <w:tc>
          <w:tcPr>
            <w:tcW w:w="397" w:type="pct"/>
            <w:noWrap/>
            <w:hideMark/>
          </w:tcPr>
          <w:p w14:paraId="7140B0E2"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$754</w:t>
            </w:r>
          </w:p>
        </w:tc>
        <w:tc>
          <w:tcPr>
            <w:tcW w:w="397" w:type="pct"/>
            <w:noWrap/>
            <w:hideMark/>
          </w:tcPr>
          <w:p w14:paraId="59CEB307"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1,919</w:t>
            </w:r>
          </w:p>
        </w:tc>
        <w:tc>
          <w:tcPr>
            <w:tcW w:w="397" w:type="pct"/>
            <w:noWrap/>
            <w:hideMark/>
          </w:tcPr>
          <w:p w14:paraId="69B70728"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$540</w:t>
            </w:r>
          </w:p>
        </w:tc>
      </w:tr>
      <w:tr w:rsidR="00657072" w:rsidRPr="00657072" w14:paraId="6E84CC64"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18729336"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Dislocation</w:t>
            </w:r>
          </w:p>
        </w:tc>
        <w:tc>
          <w:tcPr>
            <w:tcW w:w="397" w:type="pct"/>
            <w:noWrap/>
            <w:hideMark/>
          </w:tcPr>
          <w:p w14:paraId="7E863443"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2,241</w:t>
            </w:r>
          </w:p>
        </w:tc>
        <w:tc>
          <w:tcPr>
            <w:tcW w:w="397" w:type="pct"/>
            <w:noWrap/>
            <w:hideMark/>
          </w:tcPr>
          <w:p w14:paraId="7D8FF0A3"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$18,479</w:t>
            </w:r>
          </w:p>
        </w:tc>
        <w:tc>
          <w:tcPr>
            <w:tcW w:w="397" w:type="pct"/>
            <w:noWrap/>
            <w:hideMark/>
          </w:tcPr>
          <w:p w14:paraId="160F98A0"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2,610</w:t>
            </w:r>
          </w:p>
        </w:tc>
        <w:tc>
          <w:tcPr>
            <w:tcW w:w="397" w:type="pct"/>
            <w:noWrap/>
            <w:hideMark/>
          </w:tcPr>
          <w:p w14:paraId="6F5EEBE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$15,305</w:t>
            </w:r>
          </w:p>
        </w:tc>
        <w:tc>
          <w:tcPr>
            <w:tcW w:w="397" w:type="pct"/>
            <w:noWrap/>
            <w:hideMark/>
          </w:tcPr>
          <w:p w14:paraId="278C8BC1"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2,497</w:t>
            </w:r>
          </w:p>
        </w:tc>
        <w:tc>
          <w:tcPr>
            <w:tcW w:w="397" w:type="pct"/>
            <w:noWrap/>
            <w:hideMark/>
          </w:tcPr>
          <w:p w14:paraId="55DA43C1"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$12,945</w:t>
            </w:r>
          </w:p>
        </w:tc>
        <w:tc>
          <w:tcPr>
            <w:tcW w:w="397" w:type="pct"/>
            <w:noWrap/>
            <w:hideMark/>
          </w:tcPr>
          <w:p w14:paraId="31661862"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2,330</w:t>
            </w:r>
          </w:p>
        </w:tc>
        <w:tc>
          <w:tcPr>
            <w:tcW w:w="397" w:type="pct"/>
            <w:noWrap/>
            <w:hideMark/>
          </w:tcPr>
          <w:p w14:paraId="34C2363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$11,631</w:t>
            </w:r>
          </w:p>
        </w:tc>
        <w:tc>
          <w:tcPr>
            <w:tcW w:w="397" w:type="pct"/>
            <w:noWrap/>
            <w:hideMark/>
          </w:tcPr>
          <w:p w14:paraId="19A63120"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2,074</w:t>
            </w:r>
          </w:p>
        </w:tc>
        <w:tc>
          <w:tcPr>
            <w:tcW w:w="397" w:type="pct"/>
            <w:noWrap/>
            <w:hideMark/>
          </w:tcPr>
          <w:p w14:paraId="17B75000"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$6,571</w:t>
            </w:r>
          </w:p>
        </w:tc>
      </w:tr>
      <w:tr w:rsidR="00657072" w:rsidRPr="00657072" w14:paraId="38F96968" w14:textId="77777777" w:rsidTr="00881092">
        <w:trPr>
          <w:trHeight w:val="476"/>
        </w:trPr>
        <w:tc>
          <w:tcPr>
            <w:cnfStyle w:val="001000000000" w:firstRow="0" w:lastRow="0" w:firstColumn="1" w:lastColumn="0" w:oddVBand="0" w:evenVBand="0" w:oddHBand="0" w:evenHBand="0" w:firstRowFirstColumn="0" w:firstRowLastColumn="0" w:lastRowFirstColumn="0" w:lastRowLastColumn="0"/>
            <w:tcW w:w="1027" w:type="pct"/>
            <w:hideMark/>
          </w:tcPr>
          <w:p w14:paraId="77A20199"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Dust Disease, NOC (All other Pneumoconiosis)</w:t>
            </w:r>
          </w:p>
        </w:tc>
        <w:tc>
          <w:tcPr>
            <w:tcW w:w="397" w:type="pct"/>
            <w:noWrap/>
            <w:hideMark/>
          </w:tcPr>
          <w:p w14:paraId="1D2452BB"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82</w:t>
            </w:r>
          </w:p>
        </w:tc>
        <w:tc>
          <w:tcPr>
            <w:tcW w:w="397" w:type="pct"/>
            <w:noWrap/>
            <w:hideMark/>
          </w:tcPr>
          <w:p w14:paraId="15868510"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$1,753</w:t>
            </w:r>
          </w:p>
        </w:tc>
        <w:tc>
          <w:tcPr>
            <w:tcW w:w="397" w:type="pct"/>
            <w:noWrap/>
            <w:hideMark/>
          </w:tcPr>
          <w:p w14:paraId="64AB61F8"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70</w:t>
            </w:r>
          </w:p>
        </w:tc>
        <w:tc>
          <w:tcPr>
            <w:tcW w:w="397" w:type="pct"/>
            <w:noWrap/>
            <w:hideMark/>
          </w:tcPr>
          <w:p w14:paraId="1DDA58E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$959</w:t>
            </w:r>
          </w:p>
        </w:tc>
        <w:tc>
          <w:tcPr>
            <w:tcW w:w="397" w:type="pct"/>
            <w:noWrap/>
            <w:hideMark/>
          </w:tcPr>
          <w:p w14:paraId="5C91B91C"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90</w:t>
            </w:r>
          </w:p>
        </w:tc>
        <w:tc>
          <w:tcPr>
            <w:tcW w:w="397" w:type="pct"/>
            <w:noWrap/>
            <w:hideMark/>
          </w:tcPr>
          <w:p w14:paraId="5D775889"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$1,027</w:t>
            </w:r>
          </w:p>
        </w:tc>
        <w:tc>
          <w:tcPr>
            <w:tcW w:w="397" w:type="pct"/>
            <w:noWrap/>
            <w:hideMark/>
          </w:tcPr>
          <w:p w14:paraId="468C7927"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119</w:t>
            </w:r>
          </w:p>
        </w:tc>
        <w:tc>
          <w:tcPr>
            <w:tcW w:w="397" w:type="pct"/>
            <w:noWrap/>
            <w:hideMark/>
          </w:tcPr>
          <w:p w14:paraId="1610B0E7"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$7,163</w:t>
            </w:r>
          </w:p>
        </w:tc>
        <w:tc>
          <w:tcPr>
            <w:tcW w:w="397" w:type="pct"/>
            <w:noWrap/>
            <w:hideMark/>
          </w:tcPr>
          <w:p w14:paraId="195F3854"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127</w:t>
            </w:r>
          </w:p>
        </w:tc>
        <w:tc>
          <w:tcPr>
            <w:tcW w:w="397" w:type="pct"/>
            <w:noWrap/>
            <w:hideMark/>
          </w:tcPr>
          <w:p w14:paraId="7500C102"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$1,224</w:t>
            </w:r>
          </w:p>
        </w:tc>
      </w:tr>
      <w:tr w:rsidR="00657072" w:rsidRPr="00657072" w14:paraId="2C5864BA"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534D820A"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Electric Shock</w:t>
            </w:r>
          </w:p>
        </w:tc>
        <w:tc>
          <w:tcPr>
            <w:tcW w:w="397" w:type="pct"/>
            <w:noWrap/>
            <w:hideMark/>
          </w:tcPr>
          <w:p w14:paraId="5F828981"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455</w:t>
            </w:r>
          </w:p>
        </w:tc>
        <w:tc>
          <w:tcPr>
            <w:tcW w:w="397" w:type="pct"/>
            <w:noWrap/>
            <w:hideMark/>
          </w:tcPr>
          <w:p w14:paraId="2DE20BD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$12,308</w:t>
            </w:r>
          </w:p>
        </w:tc>
        <w:tc>
          <w:tcPr>
            <w:tcW w:w="397" w:type="pct"/>
            <w:noWrap/>
            <w:hideMark/>
          </w:tcPr>
          <w:p w14:paraId="53ECA86B"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470</w:t>
            </w:r>
          </w:p>
        </w:tc>
        <w:tc>
          <w:tcPr>
            <w:tcW w:w="397" w:type="pct"/>
            <w:noWrap/>
            <w:hideMark/>
          </w:tcPr>
          <w:p w14:paraId="3905F9FF"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$10,863</w:t>
            </w:r>
          </w:p>
        </w:tc>
        <w:tc>
          <w:tcPr>
            <w:tcW w:w="397" w:type="pct"/>
            <w:noWrap/>
            <w:hideMark/>
          </w:tcPr>
          <w:p w14:paraId="35547F68"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496</w:t>
            </w:r>
          </w:p>
        </w:tc>
        <w:tc>
          <w:tcPr>
            <w:tcW w:w="397" w:type="pct"/>
            <w:noWrap/>
            <w:hideMark/>
          </w:tcPr>
          <w:p w14:paraId="05A89579"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$4,561</w:t>
            </w:r>
          </w:p>
        </w:tc>
        <w:tc>
          <w:tcPr>
            <w:tcW w:w="397" w:type="pct"/>
            <w:noWrap/>
            <w:hideMark/>
          </w:tcPr>
          <w:p w14:paraId="2F7AEA8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534</w:t>
            </w:r>
          </w:p>
        </w:tc>
        <w:tc>
          <w:tcPr>
            <w:tcW w:w="397" w:type="pct"/>
            <w:noWrap/>
            <w:hideMark/>
          </w:tcPr>
          <w:p w14:paraId="1983C690"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$6,327</w:t>
            </w:r>
          </w:p>
        </w:tc>
        <w:tc>
          <w:tcPr>
            <w:tcW w:w="397" w:type="pct"/>
            <w:noWrap/>
            <w:hideMark/>
          </w:tcPr>
          <w:p w14:paraId="6F653868"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568</w:t>
            </w:r>
          </w:p>
        </w:tc>
        <w:tc>
          <w:tcPr>
            <w:tcW w:w="397" w:type="pct"/>
            <w:noWrap/>
            <w:hideMark/>
          </w:tcPr>
          <w:p w14:paraId="1931F388"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$3,558</w:t>
            </w:r>
          </w:p>
        </w:tc>
      </w:tr>
      <w:tr w:rsidR="00657072" w:rsidRPr="00657072" w14:paraId="37CEDCA4"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561CEF83"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Enucleation</w:t>
            </w:r>
          </w:p>
        </w:tc>
        <w:tc>
          <w:tcPr>
            <w:tcW w:w="397" w:type="pct"/>
            <w:noWrap/>
            <w:hideMark/>
          </w:tcPr>
          <w:p w14:paraId="2F1D5A6B"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w:t>
            </w:r>
          </w:p>
        </w:tc>
        <w:tc>
          <w:tcPr>
            <w:tcW w:w="397" w:type="pct"/>
            <w:noWrap/>
            <w:hideMark/>
          </w:tcPr>
          <w:p w14:paraId="14228EF2"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$2,208</w:t>
            </w:r>
          </w:p>
        </w:tc>
        <w:tc>
          <w:tcPr>
            <w:tcW w:w="397" w:type="pct"/>
            <w:noWrap/>
            <w:hideMark/>
          </w:tcPr>
          <w:p w14:paraId="0CD285C0"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10</w:t>
            </w:r>
          </w:p>
        </w:tc>
        <w:tc>
          <w:tcPr>
            <w:tcW w:w="397" w:type="pct"/>
            <w:noWrap/>
            <w:hideMark/>
          </w:tcPr>
          <w:p w14:paraId="0361D432"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$10,662</w:t>
            </w:r>
          </w:p>
        </w:tc>
        <w:tc>
          <w:tcPr>
            <w:tcW w:w="397" w:type="pct"/>
            <w:noWrap/>
            <w:hideMark/>
          </w:tcPr>
          <w:p w14:paraId="5B16338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w:t>
            </w:r>
          </w:p>
        </w:tc>
        <w:tc>
          <w:tcPr>
            <w:tcW w:w="397" w:type="pct"/>
            <w:noWrap/>
            <w:hideMark/>
          </w:tcPr>
          <w:p w14:paraId="7DC429DE"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$2,348</w:t>
            </w:r>
          </w:p>
        </w:tc>
        <w:tc>
          <w:tcPr>
            <w:tcW w:w="397" w:type="pct"/>
            <w:noWrap/>
            <w:hideMark/>
          </w:tcPr>
          <w:p w14:paraId="698729B3"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10</w:t>
            </w:r>
          </w:p>
        </w:tc>
        <w:tc>
          <w:tcPr>
            <w:tcW w:w="397" w:type="pct"/>
            <w:noWrap/>
            <w:hideMark/>
          </w:tcPr>
          <w:p w14:paraId="0157A234"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$19,969</w:t>
            </w:r>
          </w:p>
        </w:tc>
        <w:tc>
          <w:tcPr>
            <w:tcW w:w="397" w:type="pct"/>
            <w:noWrap/>
            <w:hideMark/>
          </w:tcPr>
          <w:p w14:paraId="19F66721"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w:t>
            </w:r>
          </w:p>
        </w:tc>
        <w:tc>
          <w:tcPr>
            <w:tcW w:w="397" w:type="pct"/>
            <w:noWrap/>
            <w:hideMark/>
          </w:tcPr>
          <w:p w14:paraId="1CDF2659"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$444</w:t>
            </w:r>
          </w:p>
        </w:tc>
      </w:tr>
      <w:tr w:rsidR="00657072" w:rsidRPr="00657072" w14:paraId="32FF074C"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15F35988"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Foreign Body</w:t>
            </w:r>
          </w:p>
        </w:tc>
        <w:tc>
          <w:tcPr>
            <w:tcW w:w="397" w:type="pct"/>
            <w:noWrap/>
            <w:hideMark/>
          </w:tcPr>
          <w:p w14:paraId="33BE7F63"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8,321</w:t>
            </w:r>
          </w:p>
        </w:tc>
        <w:tc>
          <w:tcPr>
            <w:tcW w:w="397" w:type="pct"/>
            <w:noWrap/>
            <w:hideMark/>
          </w:tcPr>
          <w:p w14:paraId="2E29CFA9"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$786</w:t>
            </w:r>
          </w:p>
        </w:tc>
        <w:tc>
          <w:tcPr>
            <w:tcW w:w="397" w:type="pct"/>
            <w:noWrap/>
            <w:hideMark/>
          </w:tcPr>
          <w:p w14:paraId="15103FF1"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9,063</w:t>
            </w:r>
          </w:p>
        </w:tc>
        <w:tc>
          <w:tcPr>
            <w:tcW w:w="397" w:type="pct"/>
            <w:noWrap/>
            <w:hideMark/>
          </w:tcPr>
          <w:p w14:paraId="2B71C736"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$873</w:t>
            </w:r>
          </w:p>
        </w:tc>
        <w:tc>
          <w:tcPr>
            <w:tcW w:w="397" w:type="pct"/>
            <w:noWrap/>
            <w:hideMark/>
          </w:tcPr>
          <w:p w14:paraId="46F4211B"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8,688</w:t>
            </w:r>
          </w:p>
        </w:tc>
        <w:tc>
          <w:tcPr>
            <w:tcW w:w="397" w:type="pct"/>
            <w:noWrap/>
            <w:hideMark/>
          </w:tcPr>
          <w:p w14:paraId="1EA6F562"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$855</w:t>
            </w:r>
          </w:p>
        </w:tc>
        <w:tc>
          <w:tcPr>
            <w:tcW w:w="397" w:type="pct"/>
            <w:noWrap/>
            <w:hideMark/>
          </w:tcPr>
          <w:p w14:paraId="06206BA6"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9,187</w:t>
            </w:r>
          </w:p>
        </w:tc>
        <w:tc>
          <w:tcPr>
            <w:tcW w:w="397" w:type="pct"/>
            <w:noWrap/>
            <w:hideMark/>
          </w:tcPr>
          <w:p w14:paraId="24CE77E1"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$761</w:t>
            </w:r>
          </w:p>
        </w:tc>
        <w:tc>
          <w:tcPr>
            <w:tcW w:w="397" w:type="pct"/>
            <w:noWrap/>
            <w:hideMark/>
          </w:tcPr>
          <w:p w14:paraId="1FD9AB89"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8,481</w:t>
            </w:r>
          </w:p>
        </w:tc>
        <w:tc>
          <w:tcPr>
            <w:tcW w:w="397" w:type="pct"/>
            <w:noWrap/>
            <w:hideMark/>
          </w:tcPr>
          <w:p w14:paraId="7C967478"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$709</w:t>
            </w:r>
          </w:p>
        </w:tc>
      </w:tr>
      <w:tr w:rsidR="00657072" w:rsidRPr="00657072" w14:paraId="64DE5F85"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7CC7B111"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Fracture</w:t>
            </w:r>
          </w:p>
        </w:tc>
        <w:tc>
          <w:tcPr>
            <w:tcW w:w="397" w:type="pct"/>
            <w:noWrap/>
            <w:hideMark/>
          </w:tcPr>
          <w:p w14:paraId="13E0DDCD"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11,747</w:t>
            </w:r>
          </w:p>
        </w:tc>
        <w:tc>
          <w:tcPr>
            <w:tcW w:w="397" w:type="pct"/>
            <w:noWrap/>
            <w:hideMark/>
          </w:tcPr>
          <w:p w14:paraId="34A9C86E"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$15,621</w:t>
            </w:r>
          </w:p>
        </w:tc>
        <w:tc>
          <w:tcPr>
            <w:tcW w:w="397" w:type="pct"/>
            <w:noWrap/>
            <w:hideMark/>
          </w:tcPr>
          <w:p w14:paraId="707AFE52"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13,048</w:t>
            </w:r>
          </w:p>
        </w:tc>
        <w:tc>
          <w:tcPr>
            <w:tcW w:w="397" w:type="pct"/>
            <w:noWrap/>
            <w:hideMark/>
          </w:tcPr>
          <w:p w14:paraId="397B923D"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$14,688</w:t>
            </w:r>
          </w:p>
        </w:tc>
        <w:tc>
          <w:tcPr>
            <w:tcW w:w="397" w:type="pct"/>
            <w:noWrap/>
            <w:hideMark/>
          </w:tcPr>
          <w:p w14:paraId="54A61124"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13,107</w:t>
            </w:r>
          </w:p>
        </w:tc>
        <w:tc>
          <w:tcPr>
            <w:tcW w:w="397" w:type="pct"/>
            <w:noWrap/>
            <w:hideMark/>
          </w:tcPr>
          <w:p w14:paraId="01EC69E6"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$14,798</w:t>
            </w:r>
          </w:p>
        </w:tc>
        <w:tc>
          <w:tcPr>
            <w:tcW w:w="397" w:type="pct"/>
            <w:noWrap/>
            <w:hideMark/>
          </w:tcPr>
          <w:p w14:paraId="65A74B88"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12,594</w:t>
            </w:r>
          </w:p>
        </w:tc>
        <w:tc>
          <w:tcPr>
            <w:tcW w:w="397" w:type="pct"/>
            <w:noWrap/>
            <w:hideMark/>
          </w:tcPr>
          <w:p w14:paraId="5E099C57"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$12,515</w:t>
            </w:r>
          </w:p>
        </w:tc>
        <w:tc>
          <w:tcPr>
            <w:tcW w:w="397" w:type="pct"/>
            <w:noWrap/>
            <w:hideMark/>
          </w:tcPr>
          <w:p w14:paraId="31BF90B8"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11,622</w:t>
            </w:r>
          </w:p>
        </w:tc>
        <w:tc>
          <w:tcPr>
            <w:tcW w:w="397" w:type="pct"/>
            <w:noWrap/>
            <w:hideMark/>
          </w:tcPr>
          <w:p w14:paraId="1D1FB7E4"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$9,305</w:t>
            </w:r>
          </w:p>
        </w:tc>
      </w:tr>
      <w:tr w:rsidR="00657072" w:rsidRPr="00657072" w14:paraId="0F1554A6"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42036C46"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Freezing</w:t>
            </w:r>
          </w:p>
        </w:tc>
        <w:tc>
          <w:tcPr>
            <w:tcW w:w="397" w:type="pct"/>
            <w:noWrap/>
            <w:hideMark/>
          </w:tcPr>
          <w:p w14:paraId="185D960B"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37</w:t>
            </w:r>
          </w:p>
        </w:tc>
        <w:tc>
          <w:tcPr>
            <w:tcW w:w="397" w:type="pct"/>
            <w:noWrap/>
            <w:hideMark/>
          </w:tcPr>
          <w:p w14:paraId="5951EAF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$6,729</w:t>
            </w:r>
          </w:p>
        </w:tc>
        <w:tc>
          <w:tcPr>
            <w:tcW w:w="397" w:type="pct"/>
            <w:noWrap/>
            <w:hideMark/>
          </w:tcPr>
          <w:p w14:paraId="36AF6D01"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50</w:t>
            </w:r>
          </w:p>
        </w:tc>
        <w:tc>
          <w:tcPr>
            <w:tcW w:w="397" w:type="pct"/>
            <w:noWrap/>
            <w:hideMark/>
          </w:tcPr>
          <w:p w14:paraId="02F59B7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$3,193</w:t>
            </w:r>
          </w:p>
        </w:tc>
        <w:tc>
          <w:tcPr>
            <w:tcW w:w="397" w:type="pct"/>
            <w:noWrap/>
            <w:hideMark/>
          </w:tcPr>
          <w:p w14:paraId="23596DAF"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57</w:t>
            </w:r>
          </w:p>
        </w:tc>
        <w:tc>
          <w:tcPr>
            <w:tcW w:w="397" w:type="pct"/>
            <w:noWrap/>
            <w:hideMark/>
          </w:tcPr>
          <w:p w14:paraId="38D1A36D"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$6,141</w:t>
            </w:r>
          </w:p>
        </w:tc>
        <w:tc>
          <w:tcPr>
            <w:tcW w:w="397" w:type="pct"/>
            <w:noWrap/>
            <w:hideMark/>
          </w:tcPr>
          <w:p w14:paraId="5D7756B3"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44</w:t>
            </w:r>
          </w:p>
        </w:tc>
        <w:tc>
          <w:tcPr>
            <w:tcW w:w="397" w:type="pct"/>
            <w:noWrap/>
            <w:hideMark/>
          </w:tcPr>
          <w:p w14:paraId="4646038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$3,302</w:t>
            </w:r>
          </w:p>
        </w:tc>
        <w:tc>
          <w:tcPr>
            <w:tcW w:w="397" w:type="pct"/>
            <w:noWrap/>
            <w:hideMark/>
          </w:tcPr>
          <w:p w14:paraId="0701CDC7"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39</w:t>
            </w:r>
          </w:p>
        </w:tc>
        <w:tc>
          <w:tcPr>
            <w:tcW w:w="397" w:type="pct"/>
            <w:noWrap/>
            <w:hideMark/>
          </w:tcPr>
          <w:p w14:paraId="6B3FF13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$807</w:t>
            </w:r>
          </w:p>
        </w:tc>
      </w:tr>
      <w:tr w:rsidR="00657072" w:rsidRPr="00657072" w14:paraId="256A9FB1"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405D286A"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Hearing Loss or Impairment</w:t>
            </w:r>
          </w:p>
        </w:tc>
        <w:tc>
          <w:tcPr>
            <w:tcW w:w="397" w:type="pct"/>
            <w:noWrap/>
            <w:hideMark/>
          </w:tcPr>
          <w:p w14:paraId="50E4489E"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387</w:t>
            </w:r>
          </w:p>
        </w:tc>
        <w:tc>
          <w:tcPr>
            <w:tcW w:w="397" w:type="pct"/>
            <w:noWrap/>
            <w:hideMark/>
          </w:tcPr>
          <w:p w14:paraId="60C2B4A1"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$5,633</w:t>
            </w:r>
          </w:p>
        </w:tc>
        <w:tc>
          <w:tcPr>
            <w:tcW w:w="397" w:type="pct"/>
            <w:noWrap/>
            <w:hideMark/>
          </w:tcPr>
          <w:p w14:paraId="28987F86"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440</w:t>
            </w:r>
          </w:p>
        </w:tc>
        <w:tc>
          <w:tcPr>
            <w:tcW w:w="397" w:type="pct"/>
            <w:noWrap/>
            <w:hideMark/>
          </w:tcPr>
          <w:p w14:paraId="7D60F4E5"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$4,882</w:t>
            </w:r>
          </w:p>
        </w:tc>
        <w:tc>
          <w:tcPr>
            <w:tcW w:w="397" w:type="pct"/>
            <w:noWrap/>
            <w:hideMark/>
          </w:tcPr>
          <w:p w14:paraId="0B9FDE65"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417</w:t>
            </w:r>
          </w:p>
        </w:tc>
        <w:tc>
          <w:tcPr>
            <w:tcW w:w="397" w:type="pct"/>
            <w:noWrap/>
            <w:hideMark/>
          </w:tcPr>
          <w:p w14:paraId="0F237D12"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$3,554</w:t>
            </w:r>
          </w:p>
        </w:tc>
        <w:tc>
          <w:tcPr>
            <w:tcW w:w="397" w:type="pct"/>
            <w:noWrap/>
            <w:hideMark/>
          </w:tcPr>
          <w:p w14:paraId="5F81CDBD"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469</w:t>
            </w:r>
          </w:p>
        </w:tc>
        <w:tc>
          <w:tcPr>
            <w:tcW w:w="397" w:type="pct"/>
            <w:noWrap/>
            <w:hideMark/>
          </w:tcPr>
          <w:p w14:paraId="11BEC054"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$2,673</w:t>
            </w:r>
          </w:p>
        </w:tc>
        <w:tc>
          <w:tcPr>
            <w:tcW w:w="397" w:type="pct"/>
            <w:noWrap/>
            <w:hideMark/>
          </w:tcPr>
          <w:p w14:paraId="5DE502DF"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331</w:t>
            </w:r>
          </w:p>
        </w:tc>
        <w:tc>
          <w:tcPr>
            <w:tcW w:w="397" w:type="pct"/>
            <w:noWrap/>
            <w:hideMark/>
          </w:tcPr>
          <w:p w14:paraId="35AC133B"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$1,779</w:t>
            </w:r>
          </w:p>
        </w:tc>
      </w:tr>
      <w:tr w:rsidR="00657072" w:rsidRPr="00657072" w14:paraId="66850F6E"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067D1A4D"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Heat Prostration</w:t>
            </w:r>
          </w:p>
        </w:tc>
        <w:tc>
          <w:tcPr>
            <w:tcW w:w="397" w:type="pct"/>
            <w:noWrap/>
            <w:hideMark/>
          </w:tcPr>
          <w:p w14:paraId="0866BD0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641</w:t>
            </w:r>
          </w:p>
        </w:tc>
        <w:tc>
          <w:tcPr>
            <w:tcW w:w="397" w:type="pct"/>
            <w:noWrap/>
            <w:hideMark/>
          </w:tcPr>
          <w:p w14:paraId="686DE90A"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$4,535</w:t>
            </w:r>
          </w:p>
        </w:tc>
        <w:tc>
          <w:tcPr>
            <w:tcW w:w="397" w:type="pct"/>
            <w:noWrap/>
            <w:hideMark/>
          </w:tcPr>
          <w:p w14:paraId="5B921360"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589</w:t>
            </w:r>
          </w:p>
        </w:tc>
        <w:tc>
          <w:tcPr>
            <w:tcW w:w="397" w:type="pct"/>
            <w:noWrap/>
            <w:hideMark/>
          </w:tcPr>
          <w:p w14:paraId="0DFE358D"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$1,659</w:t>
            </w:r>
          </w:p>
        </w:tc>
        <w:tc>
          <w:tcPr>
            <w:tcW w:w="397" w:type="pct"/>
            <w:noWrap/>
            <w:hideMark/>
          </w:tcPr>
          <w:p w14:paraId="6C59165F"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842</w:t>
            </w:r>
          </w:p>
        </w:tc>
        <w:tc>
          <w:tcPr>
            <w:tcW w:w="397" w:type="pct"/>
            <w:noWrap/>
            <w:hideMark/>
          </w:tcPr>
          <w:p w14:paraId="30BC2489"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$3,125</w:t>
            </w:r>
          </w:p>
        </w:tc>
        <w:tc>
          <w:tcPr>
            <w:tcW w:w="397" w:type="pct"/>
            <w:noWrap/>
            <w:hideMark/>
          </w:tcPr>
          <w:p w14:paraId="3CD27682"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686</w:t>
            </w:r>
          </w:p>
        </w:tc>
        <w:tc>
          <w:tcPr>
            <w:tcW w:w="397" w:type="pct"/>
            <w:noWrap/>
            <w:hideMark/>
          </w:tcPr>
          <w:p w14:paraId="711931CA"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$1,719</w:t>
            </w:r>
          </w:p>
        </w:tc>
        <w:tc>
          <w:tcPr>
            <w:tcW w:w="397" w:type="pct"/>
            <w:noWrap/>
            <w:hideMark/>
          </w:tcPr>
          <w:p w14:paraId="6E98070B"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1,001</w:t>
            </w:r>
          </w:p>
        </w:tc>
        <w:tc>
          <w:tcPr>
            <w:tcW w:w="397" w:type="pct"/>
            <w:noWrap/>
            <w:hideMark/>
          </w:tcPr>
          <w:p w14:paraId="59532A27"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$1,585</w:t>
            </w:r>
          </w:p>
        </w:tc>
      </w:tr>
      <w:tr w:rsidR="00657072" w:rsidRPr="00657072" w14:paraId="2FA2BE8A"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19ADD311"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Hepatitis C</w:t>
            </w:r>
          </w:p>
        </w:tc>
        <w:tc>
          <w:tcPr>
            <w:tcW w:w="397" w:type="pct"/>
            <w:noWrap/>
            <w:hideMark/>
          </w:tcPr>
          <w:p w14:paraId="3C87006D"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14</w:t>
            </w:r>
          </w:p>
        </w:tc>
        <w:tc>
          <w:tcPr>
            <w:tcW w:w="397" w:type="pct"/>
            <w:noWrap/>
            <w:hideMark/>
          </w:tcPr>
          <w:p w14:paraId="222839DB"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$1,660</w:t>
            </w:r>
          </w:p>
        </w:tc>
        <w:tc>
          <w:tcPr>
            <w:tcW w:w="397" w:type="pct"/>
            <w:noWrap/>
            <w:hideMark/>
          </w:tcPr>
          <w:p w14:paraId="7C403B61"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w:t>
            </w:r>
          </w:p>
        </w:tc>
        <w:tc>
          <w:tcPr>
            <w:tcW w:w="397" w:type="pct"/>
            <w:noWrap/>
            <w:hideMark/>
          </w:tcPr>
          <w:p w14:paraId="4732FA9D"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$795</w:t>
            </w:r>
          </w:p>
        </w:tc>
        <w:tc>
          <w:tcPr>
            <w:tcW w:w="397" w:type="pct"/>
            <w:noWrap/>
            <w:hideMark/>
          </w:tcPr>
          <w:p w14:paraId="09C534F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w:t>
            </w:r>
          </w:p>
        </w:tc>
        <w:tc>
          <w:tcPr>
            <w:tcW w:w="397" w:type="pct"/>
            <w:noWrap/>
            <w:hideMark/>
          </w:tcPr>
          <w:p w14:paraId="6D8E096C"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$748</w:t>
            </w:r>
          </w:p>
        </w:tc>
        <w:tc>
          <w:tcPr>
            <w:tcW w:w="397" w:type="pct"/>
            <w:noWrap/>
            <w:hideMark/>
          </w:tcPr>
          <w:p w14:paraId="7D0C73AF"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w:t>
            </w:r>
          </w:p>
        </w:tc>
        <w:tc>
          <w:tcPr>
            <w:tcW w:w="397" w:type="pct"/>
            <w:noWrap/>
            <w:hideMark/>
          </w:tcPr>
          <w:p w14:paraId="61BEFFB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$323</w:t>
            </w:r>
          </w:p>
        </w:tc>
        <w:tc>
          <w:tcPr>
            <w:tcW w:w="397" w:type="pct"/>
            <w:noWrap/>
            <w:hideMark/>
          </w:tcPr>
          <w:p w14:paraId="776565D9"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11</w:t>
            </w:r>
          </w:p>
        </w:tc>
        <w:tc>
          <w:tcPr>
            <w:tcW w:w="397" w:type="pct"/>
            <w:noWrap/>
            <w:hideMark/>
          </w:tcPr>
          <w:p w14:paraId="08012986"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$422</w:t>
            </w:r>
          </w:p>
        </w:tc>
      </w:tr>
      <w:tr w:rsidR="00657072" w:rsidRPr="00657072" w14:paraId="2A3DAFAE"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11748B34"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Hernia</w:t>
            </w:r>
          </w:p>
        </w:tc>
        <w:tc>
          <w:tcPr>
            <w:tcW w:w="397" w:type="pct"/>
            <w:noWrap/>
            <w:hideMark/>
          </w:tcPr>
          <w:p w14:paraId="3F0CFFEA"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2,311</w:t>
            </w:r>
          </w:p>
        </w:tc>
        <w:tc>
          <w:tcPr>
            <w:tcW w:w="397" w:type="pct"/>
            <w:noWrap/>
            <w:hideMark/>
          </w:tcPr>
          <w:p w14:paraId="70C28C6C"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$8,099</w:t>
            </w:r>
          </w:p>
        </w:tc>
        <w:tc>
          <w:tcPr>
            <w:tcW w:w="397" w:type="pct"/>
            <w:noWrap/>
            <w:hideMark/>
          </w:tcPr>
          <w:p w14:paraId="7291F1F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2,498</w:t>
            </w:r>
          </w:p>
        </w:tc>
        <w:tc>
          <w:tcPr>
            <w:tcW w:w="397" w:type="pct"/>
            <w:noWrap/>
            <w:hideMark/>
          </w:tcPr>
          <w:p w14:paraId="63FC4567"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$7,811</w:t>
            </w:r>
          </w:p>
        </w:tc>
        <w:tc>
          <w:tcPr>
            <w:tcW w:w="397" w:type="pct"/>
            <w:noWrap/>
            <w:hideMark/>
          </w:tcPr>
          <w:p w14:paraId="5FFF74EE"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2,283</w:t>
            </w:r>
          </w:p>
        </w:tc>
        <w:tc>
          <w:tcPr>
            <w:tcW w:w="397" w:type="pct"/>
            <w:noWrap/>
            <w:hideMark/>
          </w:tcPr>
          <w:p w14:paraId="6635B99B"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$7,128</w:t>
            </w:r>
          </w:p>
        </w:tc>
        <w:tc>
          <w:tcPr>
            <w:tcW w:w="397" w:type="pct"/>
            <w:noWrap/>
            <w:hideMark/>
          </w:tcPr>
          <w:p w14:paraId="361E65C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2,058</w:t>
            </w:r>
          </w:p>
        </w:tc>
        <w:tc>
          <w:tcPr>
            <w:tcW w:w="397" w:type="pct"/>
            <w:noWrap/>
            <w:hideMark/>
          </w:tcPr>
          <w:p w14:paraId="47331713"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$7,019</w:t>
            </w:r>
          </w:p>
        </w:tc>
        <w:tc>
          <w:tcPr>
            <w:tcW w:w="397" w:type="pct"/>
            <w:noWrap/>
            <w:hideMark/>
          </w:tcPr>
          <w:p w14:paraId="0E090BF2"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1,738</w:t>
            </w:r>
          </w:p>
        </w:tc>
        <w:tc>
          <w:tcPr>
            <w:tcW w:w="397" w:type="pct"/>
            <w:noWrap/>
            <w:hideMark/>
          </w:tcPr>
          <w:p w14:paraId="0C1C06CD"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$4,991</w:t>
            </w:r>
          </w:p>
        </w:tc>
      </w:tr>
      <w:tr w:rsidR="00657072" w:rsidRPr="00657072" w14:paraId="7DF42B43"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1B896B72"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Infection</w:t>
            </w:r>
          </w:p>
        </w:tc>
        <w:tc>
          <w:tcPr>
            <w:tcW w:w="397" w:type="pct"/>
            <w:noWrap/>
            <w:hideMark/>
          </w:tcPr>
          <w:p w14:paraId="01EBC7F7"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1,337</w:t>
            </w:r>
          </w:p>
        </w:tc>
        <w:tc>
          <w:tcPr>
            <w:tcW w:w="397" w:type="pct"/>
            <w:noWrap/>
            <w:hideMark/>
          </w:tcPr>
          <w:p w14:paraId="4D62F026"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$2,606</w:t>
            </w:r>
          </w:p>
        </w:tc>
        <w:tc>
          <w:tcPr>
            <w:tcW w:w="397" w:type="pct"/>
            <w:noWrap/>
            <w:hideMark/>
          </w:tcPr>
          <w:p w14:paraId="67A3BC18"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1,096</w:t>
            </w:r>
          </w:p>
        </w:tc>
        <w:tc>
          <w:tcPr>
            <w:tcW w:w="397" w:type="pct"/>
            <w:noWrap/>
            <w:hideMark/>
          </w:tcPr>
          <w:p w14:paraId="0F73D0D8"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$2,683</w:t>
            </w:r>
          </w:p>
        </w:tc>
        <w:tc>
          <w:tcPr>
            <w:tcW w:w="397" w:type="pct"/>
            <w:noWrap/>
            <w:hideMark/>
          </w:tcPr>
          <w:p w14:paraId="691FA610"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1,290</w:t>
            </w:r>
          </w:p>
        </w:tc>
        <w:tc>
          <w:tcPr>
            <w:tcW w:w="397" w:type="pct"/>
            <w:noWrap/>
            <w:hideMark/>
          </w:tcPr>
          <w:p w14:paraId="7E32AB78"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$3,301</w:t>
            </w:r>
          </w:p>
        </w:tc>
        <w:tc>
          <w:tcPr>
            <w:tcW w:w="397" w:type="pct"/>
            <w:noWrap/>
            <w:hideMark/>
          </w:tcPr>
          <w:p w14:paraId="78E91DDD"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1,459</w:t>
            </w:r>
          </w:p>
        </w:tc>
        <w:tc>
          <w:tcPr>
            <w:tcW w:w="397" w:type="pct"/>
            <w:noWrap/>
            <w:hideMark/>
          </w:tcPr>
          <w:p w14:paraId="222BB07B"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$2,284</w:t>
            </w:r>
          </w:p>
        </w:tc>
        <w:tc>
          <w:tcPr>
            <w:tcW w:w="397" w:type="pct"/>
            <w:noWrap/>
            <w:hideMark/>
          </w:tcPr>
          <w:p w14:paraId="011E28A4"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1,520</w:t>
            </w:r>
          </w:p>
        </w:tc>
        <w:tc>
          <w:tcPr>
            <w:tcW w:w="397" w:type="pct"/>
            <w:noWrap/>
            <w:hideMark/>
          </w:tcPr>
          <w:p w14:paraId="7D09D9C4"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$1,932</w:t>
            </w:r>
          </w:p>
        </w:tc>
      </w:tr>
      <w:tr w:rsidR="00657072" w:rsidRPr="00657072" w14:paraId="52E92F3A"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1B2CA6D9"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Inflammation</w:t>
            </w:r>
          </w:p>
        </w:tc>
        <w:tc>
          <w:tcPr>
            <w:tcW w:w="397" w:type="pct"/>
            <w:noWrap/>
            <w:hideMark/>
          </w:tcPr>
          <w:p w14:paraId="1B098FE7"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16,108</w:t>
            </w:r>
          </w:p>
        </w:tc>
        <w:tc>
          <w:tcPr>
            <w:tcW w:w="397" w:type="pct"/>
            <w:noWrap/>
            <w:hideMark/>
          </w:tcPr>
          <w:p w14:paraId="58E245D1"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$4,994</w:t>
            </w:r>
          </w:p>
        </w:tc>
        <w:tc>
          <w:tcPr>
            <w:tcW w:w="397" w:type="pct"/>
            <w:noWrap/>
            <w:hideMark/>
          </w:tcPr>
          <w:p w14:paraId="7B9D45E7"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15,460</w:t>
            </w:r>
          </w:p>
        </w:tc>
        <w:tc>
          <w:tcPr>
            <w:tcW w:w="397" w:type="pct"/>
            <w:noWrap/>
            <w:hideMark/>
          </w:tcPr>
          <w:p w14:paraId="5B8FAD19"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$5,162</w:t>
            </w:r>
          </w:p>
        </w:tc>
        <w:tc>
          <w:tcPr>
            <w:tcW w:w="397" w:type="pct"/>
            <w:noWrap/>
            <w:hideMark/>
          </w:tcPr>
          <w:p w14:paraId="31F06D6D"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12,873</w:t>
            </w:r>
          </w:p>
        </w:tc>
        <w:tc>
          <w:tcPr>
            <w:tcW w:w="397" w:type="pct"/>
            <w:noWrap/>
            <w:hideMark/>
          </w:tcPr>
          <w:p w14:paraId="6FA2C42A"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$4,500</w:t>
            </w:r>
          </w:p>
        </w:tc>
        <w:tc>
          <w:tcPr>
            <w:tcW w:w="397" w:type="pct"/>
            <w:noWrap/>
            <w:hideMark/>
          </w:tcPr>
          <w:p w14:paraId="524C69BB"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12,083</w:t>
            </w:r>
          </w:p>
        </w:tc>
        <w:tc>
          <w:tcPr>
            <w:tcW w:w="397" w:type="pct"/>
            <w:noWrap/>
            <w:hideMark/>
          </w:tcPr>
          <w:p w14:paraId="5881091E"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$3,477</w:t>
            </w:r>
          </w:p>
        </w:tc>
        <w:tc>
          <w:tcPr>
            <w:tcW w:w="397" w:type="pct"/>
            <w:noWrap/>
            <w:hideMark/>
          </w:tcPr>
          <w:p w14:paraId="6947AA19"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10,422</w:t>
            </w:r>
          </w:p>
        </w:tc>
        <w:tc>
          <w:tcPr>
            <w:tcW w:w="397" w:type="pct"/>
            <w:noWrap/>
            <w:hideMark/>
          </w:tcPr>
          <w:p w14:paraId="7D5577FD"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$1,916</w:t>
            </w:r>
          </w:p>
        </w:tc>
      </w:tr>
      <w:tr w:rsidR="00657072" w:rsidRPr="00657072" w14:paraId="2CFFC854"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56C5A9E6"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Laceration</w:t>
            </w:r>
          </w:p>
        </w:tc>
        <w:tc>
          <w:tcPr>
            <w:tcW w:w="397" w:type="pct"/>
            <w:noWrap/>
            <w:hideMark/>
          </w:tcPr>
          <w:p w14:paraId="7813B09F"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38,039</w:t>
            </w:r>
          </w:p>
        </w:tc>
        <w:tc>
          <w:tcPr>
            <w:tcW w:w="397" w:type="pct"/>
            <w:noWrap/>
            <w:hideMark/>
          </w:tcPr>
          <w:p w14:paraId="266BBC53"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$1,921</w:t>
            </w:r>
          </w:p>
        </w:tc>
        <w:tc>
          <w:tcPr>
            <w:tcW w:w="397" w:type="pct"/>
            <w:noWrap/>
            <w:hideMark/>
          </w:tcPr>
          <w:p w14:paraId="0E2479AC"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42,313</w:t>
            </w:r>
          </w:p>
        </w:tc>
        <w:tc>
          <w:tcPr>
            <w:tcW w:w="397" w:type="pct"/>
            <w:noWrap/>
            <w:hideMark/>
          </w:tcPr>
          <w:p w14:paraId="285C73D5"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$1,903</w:t>
            </w:r>
          </w:p>
        </w:tc>
        <w:tc>
          <w:tcPr>
            <w:tcW w:w="397" w:type="pct"/>
            <w:noWrap/>
            <w:hideMark/>
          </w:tcPr>
          <w:p w14:paraId="7DD47CA1"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44,247</w:t>
            </w:r>
          </w:p>
        </w:tc>
        <w:tc>
          <w:tcPr>
            <w:tcW w:w="397" w:type="pct"/>
            <w:noWrap/>
            <w:hideMark/>
          </w:tcPr>
          <w:p w14:paraId="5BBE2CE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$1,812</w:t>
            </w:r>
          </w:p>
        </w:tc>
        <w:tc>
          <w:tcPr>
            <w:tcW w:w="397" w:type="pct"/>
            <w:noWrap/>
            <w:hideMark/>
          </w:tcPr>
          <w:p w14:paraId="29CDF3BC"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43,439</w:t>
            </w:r>
          </w:p>
        </w:tc>
        <w:tc>
          <w:tcPr>
            <w:tcW w:w="397" w:type="pct"/>
            <w:noWrap/>
            <w:hideMark/>
          </w:tcPr>
          <w:p w14:paraId="5D0C4E42"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$1,692</w:t>
            </w:r>
          </w:p>
        </w:tc>
        <w:tc>
          <w:tcPr>
            <w:tcW w:w="397" w:type="pct"/>
            <w:noWrap/>
            <w:hideMark/>
          </w:tcPr>
          <w:p w14:paraId="3C232773"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40,790</w:t>
            </w:r>
          </w:p>
        </w:tc>
        <w:tc>
          <w:tcPr>
            <w:tcW w:w="397" w:type="pct"/>
            <w:noWrap/>
            <w:hideMark/>
          </w:tcPr>
          <w:p w14:paraId="2BAD28B7"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$1,383</w:t>
            </w:r>
          </w:p>
        </w:tc>
      </w:tr>
      <w:tr w:rsidR="00657072" w:rsidRPr="00657072" w14:paraId="55F1C778"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6BB4FBCE"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lastRenderedPageBreak/>
              <w:t>Loss of Hearing</w:t>
            </w:r>
          </w:p>
        </w:tc>
        <w:tc>
          <w:tcPr>
            <w:tcW w:w="397" w:type="pct"/>
            <w:noWrap/>
            <w:hideMark/>
          </w:tcPr>
          <w:p w14:paraId="192CFE02"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312</w:t>
            </w:r>
          </w:p>
        </w:tc>
        <w:tc>
          <w:tcPr>
            <w:tcW w:w="397" w:type="pct"/>
            <w:noWrap/>
            <w:hideMark/>
          </w:tcPr>
          <w:p w14:paraId="6E19430E"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$6,451</w:t>
            </w:r>
          </w:p>
        </w:tc>
        <w:tc>
          <w:tcPr>
            <w:tcW w:w="397" w:type="pct"/>
            <w:noWrap/>
            <w:hideMark/>
          </w:tcPr>
          <w:p w14:paraId="5A2E4FFE"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340</w:t>
            </w:r>
          </w:p>
        </w:tc>
        <w:tc>
          <w:tcPr>
            <w:tcW w:w="397" w:type="pct"/>
            <w:noWrap/>
            <w:hideMark/>
          </w:tcPr>
          <w:p w14:paraId="3DBFB04B"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$5,757</w:t>
            </w:r>
          </w:p>
        </w:tc>
        <w:tc>
          <w:tcPr>
            <w:tcW w:w="397" w:type="pct"/>
            <w:noWrap/>
            <w:hideMark/>
          </w:tcPr>
          <w:p w14:paraId="7DDB1219"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329</w:t>
            </w:r>
          </w:p>
        </w:tc>
        <w:tc>
          <w:tcPr>
            <w:tcW w:w="397" w:type="pct"/>
            <w:noWrap/>
            <w:hideMark/>
          </w:tcPr>
          <w:p w14:paraId="585235A7"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$6,923</w:t>
            </w:r>
          </w:p>
        </w:tc>
        <w:tc>
          <w:tcPr>
            <w:tcW w:w="397" w:type="pct"/>
            <w:noWrap/>
            <w:hideMark/>
          </w:tcPr>
          <w:p w14:paraId="64E12926"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286</w:t>
            </w:r>
          </w:p>
        </w:tc>
        <w:tc>
          <w:tcPr>
            <w:tcW w:w="397" w:type="pct"/>
            <w:noWrap/>
            <w:hideMark/>
          </w:tcPr>
          <w:p w14:paraId="2CF47CB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$4,781</w:t>
            </w:r>
          </w:p>
        </w:tc>
        <w:tc>
          <w:tcPr>
            <w:tcW w:w="397" w:type="pct"/>
            <w:noWrap/>
            <w:hideMark/>
          </w:tcPr>
          <w:p w14:paraId="3A6106CB"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233</w:t>
            </w:r>
          </w:p>
        </w:tc>
        <w:tc>
          <w:tcPr>
            <w:tcW w:w="397" w:type="pct"/>
            <w:noWrap/>
            <w:hideMark/>
          </w:tcPr>
          <w:p w14:paraId="374E67D2"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$2,695</w:t>
            </w:r>
          </w:p>
        </w:tc>
      </w:tr>
      <w:tr w:rsidR="00657072" w:rsidRPr="00657072" w14:paraId="38416960"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377E1AD0"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Mental Disorder</w:t>
            </w:r>
          </w:p>
        </w:tc>
        <w:tc>
          <w:tcPr>
            <w:tcW w:w="397" w:type="pct"/>
            <w:noWrap/>
            <w:hideMark/>
          </w:tcPr>
          <w:p w14:paraId="7BD77DB1"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850</w:t>
            </w:r>
          </w:p>
        </w:tc>
        <w:tc>
          <w:tcPr>
            <w:tcW w:w="397" w:type="pct"/>
            <w:noWrap/>
            <w:hideMark/>
          </w:tcPr>
          <w:p w14:paraId="14FDF13B"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$7,836</w:t>
            </w:r>
          </w:p>
        </w:tc>
        <w:tc>
          <w:tcPr>
            <w:tcW w:w="397" w:type="pct"/>
            <w:noWrap/>
            <w:hideMark/>
          </w:tcPr>
          <w:p w14:paraId="6D1C16B5"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837</w:t>
            </w:r>
          </w:p>
        </w:tc>
        <w:tc>
          <w:tcPr>
            <w:tcW w:w="397" w:type="pct"/>
            <w:noWrap/>
            <w:hideMark/>
          </w:tcPr>
          <w:p w14:paraId="69A01962"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$5,955</w:t>
            </w:r>
          </w:p>
        </w:tc>
        <w:tc>
          <w:tcPr>
            <w:tcW w:w="397" w:type="pct"/>
            <w:noWrap/>
            <w:hideMark/>
          </w:tcPr>
          <w:p w14:paraId="3DFAB9B7"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917</w:t>
            </w:r>
          </w:p>
        </w:tc>
        <w:tc>
          <w:tcPr>
            <w:tcW w:w="397" w:type="pct"/>
            <w:noWrap/>
            <w:hideMark/>
          </w:tcPr>
          <w:p w14:paraId="56B377A6"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$6,242</w:t>
            </w:r>
          </w:p>
        </w:tc>
        <w:tc>
          <w:tcPr>
            <w:tcW w:w="397" w:type="pct"/>
            <w:noWrap/>
            <w:hideMark/>
          </w:tcPr>
          <w:p w14:paraId="3E01F0CC"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907</w:t>
            </w:r>
          </w:p>
        </w:tc>
        <w:tc>
          <w:tcPr>
            <w:tcW w:w="397" w:type="pct"/>
            <w:noWrap/>
            <w:hideMark/>
          </w:tcPr>
          <w:p w14:paraId="6B7FA59D"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$4,695</w:t>
            </w:r>
          </w:p>
        </w:tc>
        <w:tc>
          <w:tcPr>
            <w:tcW w:w="397" w:type="pct"/>
            <w:noWrap/>
            <w:hideMark/>
          </w:tcPr>
          <w:p w14:paraId="1B015A45"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686</w:t>
            </w:r>
          </w:p>
        </w:tc>
        <w:tc>
          <w:tcPr>
            <w:tcW w:w="397" w:type="pct"/>
            <w:noWrap/>
            <w:hideMark/>
          </w:tcPr>
          <w:p w14:paraId="1DF0C1A4"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$2,554</w:t>
            </w:r>
          </w:p>
        </w:tc>
      </w:tr>
      <w:tr w:rsidR="00657072" w:rsidRPr="00657072" w14:paraId="447A2267"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40745593"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Mental Stress</w:t>
            </w:r>
          </w:p>
        </w:tc>
        <w:tc>
          <w:tcPr>
            <w:tcW w:w="397" w:type="pct"/>
            <w:noWrap/>
            <w:hideMark/>
          </w:tcPr>
          <w:p w14:paraId="4A03D01A"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4,643</w:t>
            </w:r>
          </w:p>
        </w:tc>
        <w:tc>
          <w:tcPr>
            <w:tcW w:w="397" w:type="pct"/>
            <w:noWrap/>
            <w:hideMark/>
          </w:tcPr>
          <w:p w14:paraId="0F535E46"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$6,089</w:t>
            </w:r>
          </w:p>
        </w:tc>
        <w:tc>
          <w:tcPr>
            <w:tcW w:w="397" w:type="pct"/>
            <w:noWrap/>
            <w:hideMark/>
          </w:tcPr>
          <w:p w14:paraId="0C545B5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5,483</w:t>
            </w:r>
          </w:p>
        </w:tc>
        <w:tc>
          <w:tcPr>
            <w:tcW w:w="397" w:type="pct"/>
            <w:noWrap/>
            <w:hideMark/>
          </w:tcPr>
          <w:p w14:paraId="1B406C53"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$6,126</w:t>
            </w:r>
          </w:p>
        </w:tc>
        <w:tc>
          <w:tcPr>
            <w:tcW w:w="397" w:type="pct"/>
            <w:noWrap/>
            <w:hideMark/>
          </w:tcPr>
          <w:p w14:paraId="1188789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5,903</w:t>
            </w:r>
          </w:p>
        </w:tc>
        <w:tc>
          <w:tcPr>
            <w:tcW w:w="397" w:type="pct"/>
            <w:noWrap/>
            <w:hideMark/>
          </w:tcPr>
          <w:p w14:paraId="3B86AA18"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$5,653</w:t>
            </w:r>
          </w:p>
        </w:tc>
        <w:tc>
          <w:tcPr>
            <w:tcW w:w="397" w:type="pct"/>
            <w:noWrap/>
            <w:hideMark/>
          </w:tcPr>
          <w:p w14:paraId="38383CE0"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6,606</w:t>
            </w:r>
          </w:p>
        </w:tc>
        <w:tc>
          <w:tcPr>
            <w:tcW w:w="397" w:type="pct"/>
            <w:noWrap/>
            <w:hideMark/>
          </w:tcPr>
          <w:p w14:paraId="6084354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$4,877</w:t>
            </w:r>
          </w:p>
        </w:tc>
        <w:tc>
          <w:tcPr>
            <w:tcW w:w="397" w:type="pct"/>
            <w:noWrap/>
            <w:hideMark/>
          </w:tcPr>
          <w:p w14:paraId="4AFC4E0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5,078</w:t>
            </w:r>
          </w:p>
        </w:tc>
        <w:tc>
          <w:tcPr>
            <w:tcW w:w="397" w:type="pct"/>
            <w:noWrap/>
            <w:hideMark/>
          </w:tcPr>
          <w:p w14:paraId="4C49C0E6"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$2,712</w:t>
            </w:r>
          </w:p>
        </w:tc>
      </w:tr>
      <w:tr w:rsidR="00657072" w:rsidRPr="00657072" w14:paraId="3BC5A4BB" w14:textId="77777777" w:rsidTr="007B1101">
        <w:trPr>
          <w:trHeight w:val="600"/>
        </w:trPr>
        <w:tc>
          <w:tcPr>
            <w:cnfStyle w:val="001000000000" w:firstRow="0" w:lastRow="0" w:firstColumn="1" w:lastColumn="0" w:oddVBand="0" w:evenVBand="0" w:oddHBand="0" w:evenHBand="0" w:firstRowFirstColumn="0" w:firstRowLastColumn="0" w:lastRowFirstColumn="0" w:lastRowLastColumn="0"/>
            <w:tcW w:w="1027" w:type="pct"/>
            <w:hideMark/>
          </w:tcPr>
          <w:p w14:paraId="1C86A402"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Multiple Injuries Including Both Physical and Psychological</w:t>
            </w:r>
          </w:p>
        </w:tc>
        <w:tc>
          <w:tcPr>
            <w:tcW w:w="397" w:type="pct"/>
            <w:noWrap/>
            <w:hideMark/>
          </w:tcPr>
          <w:p w14:paraId="744EAB5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1,771</w:t>
            </w:r>
          </w:p>
        </w:tc>
        <w:tc>
          <w:tcPr>
            <w:tcW w:w="397" w:type="pct"/>
            <w:noWrap/>
            <w:hideMark/>
          </w:tcPr>
          <w:p w14:paraId="0910989B"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$8,129</w:t>
            </w:r>
          </w:p>
        </w:tc>
        <w:tc>
          <w:tcPr>
            <w:tcW w:w="397" w:type="pct"/>
            <w:noWrap/>
            <w:hideMark/>
          </w:tcPr>
          <w:p w14:paraId="5CBB1DFE"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1,875</w:t>
            </w:r>
          </w:p>
        </w:tc>
        <w:tc>
          <w:tcPr>
            <w:tcW w:w="397" w:type="pct"/>
            <w:noWrap/>
            <w:hideMark/>
          </w:tcPr>
          <w:p w14:paraId="117A6F25"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$8,764</w:t>
            </w:r>
          </w:p>
        </w:tc>
        <w:tc>
          <w:tcPr>
            <w:tcW w:w="397" w:type="pct"/>
            <w:noWrap/>
            <w:hideMark/>
          </w:tcPr>
          <w:p w14:paraId="21069810"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2,050</w:t>
            </w:r>
          </w:p>
        </w:tc>
        <w:tc>
          <w:tcPr>
            <w:tcW w:w="397" w:type="pct"/>
            <w:noWrap/>
            <w:hideMark/>
          </w:tcPr>
          <w:p w14:paraId="15046B71"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$9,315</w:t>
            </w:r>
          </w:p>
        </w:tc>
        <w:tc>
          <w:tcPr>
            <w:tcW w:w="397" w:type="pct"/>
            <w:noWrap/>
            <w:hideMark/>
          </w:tcPr>
          <w:p w14:paraId="659A886B"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2,298</w:t>
            </w:r>
          </w:p>
        </w:tc>
        <w:tc>
          <w:tcPr>
            <w:tcW w:w="397" w:type="pct"/>
            <w:noWrap/>
            <w:hideMark/>
          </w:tcPr>
          <w:p w14:paraId="74705DD0"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$5,079</w:t>
            </w:r>
          </w:p>
        </w:tc>
        <w:tc>
          <w:tcPr>
            <w:tcW w:w="397" w:type="pct"/>
            <w:noWrap/>
            <w:hideMark/>
          </w:tcPr>
          <w:p w14:paraId="15CBF8D0"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1,360</w:t>
            </w:r>
          </w:p>
        </w:tc>
        <w:tc>
          <w:tcPr>
            <w:tcW w:w="397" w:type="pct"/>
            <w:noWrap/>
            <w:hideMark/>
          </w:tcPr>
          <w:p w14:paraId="4D150DF7"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$3,197</w:t>
            </w:r>
          </w:p>
        </w:tc>
      </w:tr>
      <w:tr w:rsidR="00657072" w:rsidRPr="00657072" w14:paraId="6942C75F"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284D7845"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Multiple Physical Injuries Only</w:t>
            </w:r>
          </w:p>
        </w:tc>
        <w:tc>
          <w:tcPr>
            <w:tcW w:w="397" w:type="pct"/>
            <w:noWrap/>
            <w:hideMark/>
          </w:tcPr>
          <w:p w14:paraId="3F0BBCD8"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13,395</w:t>
            </w:r>
          </w:p>
        </w:tc>
        <w:tc>
          <w:tcPr>
            <w:tcW w:w="397" w:type="pct"/>
            <w:noWrap/>
            <w:hideMark/>
          </w:tcPr>
          <w:p w14:paraId="405872C6"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$8,169</w:t>
            </w:r>
          </w:p>
        </w:tc>
        <w:tc>
          <w:tcPr>
            <w:tcW w:w="397" w:type="pct"/>
            <w:noWrap/>
            <w:hideMark/>
          </w:tcPr>
          <w:p w14:paraId="1C37FAA3"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13,381</w:t>
            </w:r>
          </w:p>
        </w:tc>
        <w:tc>
          <w:tcPr>
            <w:tcW w:w="397" w:type="pct"/>
            <w:noWrap/>
            <w:hideMark/>
          </w:tcPr>
          <w:p w14:paraId="2A96F77D"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$7,337</w:t>
            </w:r>
          </w:p>
        </w:tc>
        <w:tc>
          <w:tcPr>
            <w:tcW w:w="397" w:type="pct"/>
            <w:noWrap/>
            <w:hideMark/>
          </w:tcPr>
          <w:p w14:paraId="7CA139B1"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14,115</w:t>
            </w:r>
          </w:p>
        </w:tc>
        <w:tc>
          <w:tcPr>
            <w:tcW w:w="397" w:type="pct"/>
            <w:noWrap/>
            <w:hideMark/>
          </w:tcPr>
          <w:p w14:paraId="502F3FD9"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$6,679</w:t>
            </w:r>
          </w:p>
        </w:tc>
        <w:tc>
          <w:tcPr>
            <w:tcW w:w="397" w:type="pct"/>
            <w:noWrap/>
            <w:hideMark/>
          </w:tcPr>
          <w:p w14:paraId="3FB14E1C"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16,488</w:t>
            </w:r>
          </w:p>
        </w:tc>
        <w:tc>
          <w:tcPr>
            <w:tcW w:w="397" w:type="pct"/>
            <w:noWrap/>
            <w:hideMark/>
          </w:tcPr>
          <w:p w14:paraId="100E5FB1"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$5,113</w:t>
            </w:r>
          </w:p>
        </w:tc>
        <w:tc>
          <w:tcPr>
            <w:tcW w:w="397" w:type="pct"/>
            <w:noWrap/>
            <w:hideMark/>
          </w:tcPr>
          <w:p w14:paraId="1279C2C6"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14,019</w:t>
            </w:r>
          </w:p>
        </w:tc>
        <w:tc>
          <w:tcPr>
            <w:tcW w:w="397" w:type="pct"/>
            <w:noWrap/>
            <w:hideMark/>
          </w:tcPr>
          <w:p w14:paraId="6431E59E"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$3,395</w:t>
            </w:r>
          </w:p>
        </w:tc>
      </w:tr>
      <w:tr w:rsidR="00657072" w:rsidRPr="00657072" w14:paraId="1202942B"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41E773B5"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Myocardial Infarction (Heart Attack)</w:t>
            </w:r>
          </w:p>
        </w:tc>
        <w:tc>
          <w:tcPr>
            <w:tcW w:w="397" w:type="pct"/>
            <w:noWrap/>
            <w:hideMark/>
          </w:tcPr>
          <w:p w14:paraId="674ECBAE"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1,229</w:t>
            </w:r>
          </w:p>
        </w:tc>
        <w:tc>
          <w:tcPr>
            <w:tcW w:w="397" w:type="pct"/>
            <w:noWrap/>
            <w:hideMark/>
          </w:tcPr>
          <w:p w14:paraId="54E8C5C0"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$2,987</w:t>
            </w:r>
          </w:p>
        </w:tc>
        <w:tc>
          <w:tcPr>
            <w:tcW w:w="397" w:type="pct"/>
            <w:noWrap/>
            <w:hideMark/>
          </w:tcPr>
          <w:p w14:paraId="00F7340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1,209</w:t>
            </w:r>
          </w:p>
        </w:tc>
        <w:tc>
          <w:tcPr>
            <w:tcW w:w="397" w:type="pct"/>
            <w:noWrap/>
            <w:hideMark/>
          </w:tcPr>
          <w:p w14:paraId="26941C95"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$2,810</w:t>
            </w:r>
          </w:p>
        </w:tc>
        <w:tc>
          <w:tcPr>
            <w:tcW w:w="397" w:type="pct"/>
            <w:noWrap/>
            <w:hideMark/>
          </w:tcPr>
          <w:p w14:paraId="1B193568"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376</w:t>
            </w:r>
          </w:p>
        </w:tc>
        <w:tc>
          <w:tcPr>
            <w:tcW w:w="397" w:type="pct"/>
            <w:noWrap/>
            <w:hideMark/>
          </w:tcPr>
          <w:p w14:paraId="31229B61"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$5,756</w:t>
            </w:r>
          </w:p>
        </w:tc>
        <w:tc>
          <w:tcPr>
            <w:tcW w:w="397" w:type="pct"/>
            <w:noWrap/>
            <w:hideMark/>
          </w:tcPr>
          <w:p w14:paraId="17AFAA1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212</w:t>
            </w:r>
          </w:p>
        </w:tc>
        <w:tc>
          <w:tcPr>
            <w:tcW w:w="397" w:type="pct"/>
            <w:noWrap/>
            <w:hideMark/>
          </w:tcPr>
          <w:p w14:paraId="491D58B6"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$7,967</w:t>
            </w:r>
          </w:p>
        </w:tc>
        <w:tc>
          <w:tcPr>
            <w:tcW w:w="397" w:type="pct"/>
            <w:noWrap/>
            <w:hideMark/>
          </w:tcPr>
          <w:p w14:paraId="05E1153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163</w:t>
            </w:r>
          </w:p>
        </w:tc>
        <w:tc>
          <w:tcPr>
            <w:tcW w:w="397" w:type="pct"/>
            <w:noWrap/>
            <w:hideMark/>
          </w:tcPr>
          <w:p w14:paraId="26F7F86F"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$8,711</w:t>
            </w:r>
          </w:p>
        </w:tc>
      </w:tr>
      <w:tr w:rsidR="00657072" w:rsidRPr="00657072" w14:paraId="19D13F96"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07FAE0EF"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No Physical Injury</w:t>
            </w:r>
          </w:p>
        </w:tc>
        <w:tc>
          <w:tcPr>
            <w:tcW w:w="397" w:type="pct"/>
            <w:noWrap/>
            <w:hideMark/>
          </w:tcPr>
          <w:p w14:paraId="3E93E3DA"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3,831</w:t>
            </w:r>
          </w:p>
        </w:tc>
        <w:tc>
          <w:tcPr>
            <w:tcW w:w="397" w:type="pct"/>
            <w:noWrap/>
            <w:hideMark/>
          </w:tcPr>
          <w:p w14:paraId="4A98F06C"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$2,681</w:t>
            </w:r>
          </w:p>
        </w:tc>
        <w:tc>
          <w:tcPr>
            <w:tcW w:w="397" w:type="pct"/>
            <w:noWrap/>
            <w:hideMark/>
          </w:tcPr>
          <w:p w14:paraId="684C2AFC"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3,675</w:t>
            </w:r>
          </w:p>
        </w:tc>
        <w:tc>
          <w:tcPr>
            <w:tcW w:w="397" w:type="pct"/>
            <w:noWrap/>
            <w:hideMark/>
          </w:tcPr>
          <w:p w14:paraId="4D19F7E3"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$3,061</w:t>
            </w:r>
          </w:p>
        </w:tc>
        <w:tc>
          <w:tcPr>
            <w:tcW w:w="397" w:type="pct"/>
            <w:noWrap/>
            <w:hideMark/>
          </w:tcPr>
          <w:p w14:paraId="7847A058"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4,163</w:t>
            </w:r>
          </w:p>
        </w:tc>
        <w:tc>
          <w:tcPr>
            <w:tcW w:w="397" w:type="pct"/>
            <w:noWrap/>
            <w:hideMark/>
          </w:tcPr>
          <w:p w14:paraId="6EDF4AD9"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$2,725</w:t>
            </w:r>
          </w:p>
        </w:tc>
        <w:tc>
          <w:tcPr>
            <w:tcW w:w="397" w:type="pct"/>
            <w:noWrap/>
            <w:hideMark/>
          </w:tcPr>
          <w:p w14:paraId="074762D8"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4,985</w:t>
            </w:r>
          </w:p>
        </w:tc>
        <w:tc>
          <w:tcPr>
            <w:tcW w:w="397" w:type="pct"/>
            <w:noWrap/>
            <w:hideMark/>
          </w:tcPr>
          <w:p w14:paraId="58A79D42"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$2,195</w:t>
            </w:r>
          </w:p>
        </w:tc>
        <w:tc>
          <w:tcPr>
            <w:tcW w:w="397" w:type="pct"/>
            <w:noWrap/>
            <w:hideMark/>
          </w:tcPr>
          <w:p w14:paraId="3148CDEF"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4,598</w:t>
            </w:r>
          </w:p>
        </w:tc>
        <w:tc>
          <w:tcPr>
            <w:tcW w:w="397" w:type="pct"/>
            <w:noWrap/>
            <w:hideMark/>
          </w:tcPr>
          <w:p w14:paraId="51112550"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$1,337</w:t>
            </w:r>
          </w:p>
        </w:tc>
      </w:tr>
      <w:tr w:rsidR="00657072" w:rsidRPr="00657072" w14:paraId="4656E6B1"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0B8128F3"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Poisoning-Chemical (Other than Metals)</w:t>
            </w:r>
          </w:p>
        </w:tc>
        <w:tc>
          <w:tcPr>
            <w:tcW w:w="397" w:type="pct"/>
            <w:noWrap/>
            <w:hideMark/>
          </w:tcPr>
          <w:p w14:paraId="750CA261"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271</w:t>
            </w:r>
          </w:p>
        </w:tc>
        <w:tc>
          <w:tcPr>
            <w:tcW w:w="397" w:type="pct"/>
            <w:noWrap/>
            <w:hideMark/>
          </w:tcPr>
          <w:p w14:paraId="00BE549C"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$1,748</w:t>
            </w:r>
          </w:p>
        </w:tc>
        <w:tc>
          <w:tcPr>
            <w:tcW w:w="397" w:type="pct"/>
            <w:noWrap/>
            <w:hideMark/>
          </w:tcPr>
          <w:p w14:paraId="20C09168"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295</w:t>
            </w:r>
          </w:p>
        </w:tc>
        <w:tc>
          <w:tcPr>
            <w:tcW w:w="397" w:type="pct"/>
            <w:noWrap/>
            <w:hideMark/>
          </w:tcPr>
          <w:p w14:paraId="1697071F"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$4,970</w:t>
            </w:r>
          </w:p>
        </w:tc>
        <w:tc>
          <w:tcPr>
            <w:tcW w:w="397" w:type="pct"/>
            <w:noWrap/>
            <w:hideMark/>
          </w:tcPr>
          <w:p w14:paraId="3AF8E20D"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359</w:t>
            </w:r>
          </w:p>
        </w:tc>
        <w:tc>
          <w:tcPr>
            <w:tcW w:w="397" w:type="pct"/>
            <w:noWrap/>
            <w:hideMark/>
          </w:tcPr>
          <w:p w14:paraId="7904EE3D"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$1,447</w:t>
            </w:r>
          </w:p>
        </w:tc>
        <w:tc>
          <w:tcPr>
            <w:tcW w:w="397" w:type="pct"/>
            <w:noWrap/>
            <w:hideMark/>
          </w:tcPr>
          <w:p w14:paraId="4D3496B1"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424</w:t>
            </w:r>
          </w:p>
        </w:tc>
        <w:tc>
          <w:tcPr>
            <w:tcW w:w="397" w:type="pct"/>
            <w:noWrap/>
            <w:hideMark/>
          </w:tcPr>
          <w:p w14:paraId="7585D9F1"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$856</w:t>
            </w:r>
          </w:p>
        </w:tc>
        <w:tc>
          <w:tcPr>
            <w:tcW w:w="397" w:type="pct"/>
            <w:noWrap/>
            <w:hideMark/>
          </w:tcPr>
          <w:p w14:paraId="2B06E3FE"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392</w:t>
            </w:r>
          </w:p>
        </w:tc>
        <w:tc>
          <w:tcPr>
            <w:tcW w:w="397" w:type="pct"/>
            <w:noWrap/>
            <w:hideMark/>
          </w:tcPr>
          <w:p w14:paraId="4265616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$1,114</w:t>
            </w:r>
          </w:p>
        </w:tc>
      </w:tr>
      <w:tr w:rsidR="00657072" w:rsidRPr="00657072" w14:paraId="2083A723" w14:textId="77777777" w:rsidTr="007B1101">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027" w:type="pct"/>
            <w:hideMark/>
          </w:tcPr>
          <w:p w14:paraId="0EDCDD36"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Poisoning-General (Not OD or Cumulative Injury)</w:t>
            </w:r>
          </w:p>
        </w:tc>
        <w:tc>
          <w:tcPr>
            <w:tcW w:w="397" w:type="pct"/>
            <w:noWrap/>
            <w:hideMark/>
          </w:tcPr>
          <w:p w14:paraId="4A1F09FA"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521</w:t>
            </w:r>
          </w:p>
        </w:tc>
        <w:tc>
          <w:tcPr>
            <w:tcW w:w="397" w:type="pct"/>
            <w:noWrap/>
            <w:hideMark/>
          </w:tcPr>
          <w:p w14:paraId="23CE9FDA"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$1,411</w:t>
            </w:r>
          </w:p>
        </w:tc>
        <w:tc>
          <w:tcPr>
            <w:tcW w:w="397" w:type="pct"/>
            <w:noWrap/>
            <w:hideMark/>
          </w:tcPr>
          <w:p w14:paraId="48D7347A"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481</w:t>
            </w:r>
          </w:p>
        </w:tc>
        <w:tc>
          <w:tcPr>
            <w:tcW w:w="397" w:type="pct"/>
            <w:noWrap/>
            <w:hideMark/>
          </w:tcPr>
          <w:p w14:paraId="030514B3"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$1,041</w:t>
            </w:r>
          </w:p>
        </w:tc>
        <w:tc>
          <w:tcPr>
            <w:tcW w:w="397" w:type="pct"/>
            <w:noWrap/>
            <w:hideMark/>
          </w:tcPr>
          <w:p w14:paraId="74F7CB79"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477</w:t>
            </w:r>
          </w:p>
        </w:tc>
        <w:tc>
          <w:tcPr>
            <w:tcW w:w="397" w:type="pct"/>
            <w:noWrap/>
            <w:hideMark/>
          </w:tcPr>
          <w:p w14:paraId="6145E6DB"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$1,018</w:t>
            </w:r>
          </w:p>
        </w:tc>
        <w:tc>
          <w:tcPr>
            <w:tcW w:w="397" w:type="pct"/>
            <w:noWrap/>
            <w:hideMark/>
          </w:tcPr>
          <w:p w14:paraId="51B640BD"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351</w:t>
            </w:r>
          </w:p>
        </w:tc>
        <w:tc>
          <w:tcPr>
            <w:tcW w:w="397" w:type="pct"/>
            <w:noWrap/>
            <w:hideMark/>
          </w:tcPr>
          <w:p w14:paraId="57DE830D"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$792</w:t>
            </w:r>
          </w:p>
        </w:tc>
        <w:tc>
          <w:tcPr>
            <w:tcW w:w="397" w:type="pct"/>
            <w:noWrap/>
            <w:hideMark/>
          </w:tcPr>
          <w:p w14:paraId="0E567540"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351</w:t>
            </w:r>
          </w:p>
        </w:tc>
        <w:tc>
          <w:tcPr>
            <w:tcW w:w="397" w:type="pct"/>
            <w:noWrap/>
            <w:hideMark/>
          </w:tcPr>
          <w:p w14:paraId="25DCBE77"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$1,031</w:t>
            </w:r>
          </w:p>
        </w:tc>
      </w:tr>
      <w:tr w:rsidR="00657072" w:rsidRPr="00657072" w14:paraId="7BDC6205"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75AF9D43"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Poisoning-Metal</w:t>
            </w:r>
          </w:p>
        </w:tc>
        <w:tc>
          <w:tcPr>
            <w:tcW w:w="397" w:type="pct"/>
            <w:noWrap/>
            <w:hideMark/>
          </w:tcPr>
          <w:p w14:paraId="6D311257"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28</w:t>
            </w:r>
          </w:p>
        </w:tc>
        <w:tc>
          <w:tcPr>
            <w:tcW w:w="397" w:type="pct"/>
            <w:noWrap/>
            <w:hideMark/>
          </w:tcPr>
          <w:p w14:paraId="0E998F51"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$1,373</w:t>
            </w:r>
          </w:p>
        </w:tc>
        <w:tc>
          <w:tcPr>
            <w:tcW w:w="397" w:type="pct"/>
            <w:noWrap/>
            <w:hideMark/>
          </w:tcPr>
          <w:p w14:paraId="341BC5B5"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23</w:t>
            </w:r>
          </w:p>
        </w:tc>
        <w:tc>
          <w:tcPr>
            <w:tcW w:w="397" w:type="pct"/>
            <w:noWrap/>
            <w:hideMark/>
          </w:tcPr>
          <w:p w14:paraId="287C7BD5"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$948</w:t>
            </w:r>
          </w:p>
        </w:tc>
        <w:tc>
          <w:tcPr>
            <w:tcW w:w="397" w:type="pct"/>
            <w:noWrap/>
            <w:hideMark/>
          </w:tcPr>
          <w:p w14:paraId="4AA7745E"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29</w:t>
            </w:r>
          </w:p>
        </w:tc>
        <w:tc>
          <w:tcPr>
            <w:tcW w:w="397" w:type="pct"/>
            <w:noWrap/>
            <w:hideMark/>
          </w:tcPr>
          <w:p w14:paraId="152819C3"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$922</w:t>
            </w:r>
          </w:p>
        </w:tc>
        <w:tc>
          <w:tcPr>
            <w:tcW w:w="397" w:type="pct"/>
            <w:noWrap/>
            <w:hideMark/>
          </w:tcPr>
          <w:p w14:paraId="3E70F8A0"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37</w:t>
            </w:r>
          </w:p>
        </w:tc>
        <w:tc>
          <w:tcPr>
            <w:tcW w:w="397" w:type="pct"/>
            <w:noWrap/>
            <w:hideMark/>
          </w:tcPr>
          <w:p w14:paraId="0EFEE11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$1,852</w:t>
            </w:r>
          </w:p>
        </w:tc>
        <w:tc>
          <w:tcPr>
            <w:tcW w:w="397" w:type="pct"/>
            <w:noWrap/>
            <w:hideMark/>
          </w:tcPr>
          <w:p w14:paraId="630E6727"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30</w:t>
            </w:r>
          </w:p>
        </w:tc>
        <w:tc>
          <w:tcPr>
            <w:tcW w:w="397" w:type="pct"/>
            <w:noWrap/>
            <w:hideMark/>
          </w:tcPr>
          <w:p w14:paraId="3A9832A9"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$817</w:t>
            </w:r>
          </w:p>
        </w:tc>
      </w:tr>
      <w:tr w:rsidR="00657072" w:rsidRPr="00657072" w14:paraId="57E4E682"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50A957D8"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Puncture</w:t>
            </w:r>
          </w:p>
        </w:tc>
        <w:tc>
          <w:tcPr>
            <w:tcW w:w="397" w:type="pct"/>
            <w:noWrap/>
            <w:hideMark/>
          </w:tcPr>
          <w:p w14:paraId="0B9BE76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17,124</w:t>
            </w:r>
          </w:p>
        </w:tc>
        <w:tc>
          <w:tcPr>
            <w:tcW w:w="397" w:type="pct"/>
            <w:noWrap/>
            <w:hideMark/>
          </w:tcPr>
          <w:p w14:paraId="7708ACB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$1,202</w:t>
            </w:r>
          </w:p>
        </w:tc>
        <w:tc>
          <w:tcPr>
            <w:tcW w:w="397" w:type="pct"/>
            <w:noWrap/>
            <w:hideMark/>
          </w:tcPr>
          <w:p w14:paraId="22D6A39A"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18,796</w:t>
            </w:r>
          </w:p>
        </w:tc>
        <w:tc>
          <w:tcPr>
            <w:tcW w:w="397" w:type="pct"/>
            <w:noWrap/>
            <w:hideMark/>
          </w:tcPr>
          <w:p w14:paraId="1F4F0A90"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$1,057</w:t>
            </w:r>
          </w:p>
        </w:tc>
        <w:tc>
          <w:tcPr>
            <w:tcW w:w="397" w:type="pct"/>
            <w:noWrap/>
            <w:hideMark/>
          </w:tcPr>
          <w:p w14:paraId="3654F1F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19,423</w:t>
            </w:r>
          </w:p>
        </w:tc>
        <w:tc>
          <w:tcPr>
            <w:tcW w:w="397" w:type="pct"/>
            <w:noWrap/>
            <w:hideMark/>
          </w:tcPr>
          <w:p w14:paraId="73D30DF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$1,132</w:t>
            </w:r>
          </w:p>
        </w:tc>
        <w:tc>
          <w:tcPr>
            <w:tcW w:w="397" w:type="pct"/>
            <w:noWrap/>
            <w:hideMark/>
          </w:tcPr>
          <w:p w14:paraId="02CB5490"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20,364</w:t>
            </w:r>
          </w:p>
        </w:tc>
        <w:tc>
          <w:tcPr>
            <w:tcW w:w="397" w:type="pct"/>
            <w:noWrap/>
            <w:hideMark/>
          </w:tcPr>
          <w:p w14:paraId="4D77C2CC"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$1,052</w:t>
            </w:r>
          </w:p>
        </w:tc>
        <w:tc>
          <w:tcPr>
            <w:tcW w:w="397" w:type="pct"/>
            <w:noWrap/>
            <w:hideMark/>
          </w:tcPr>
          <w:p w14:paraId="0678E59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19,581</w:t>
            </w:r>
          </w:p>
        </w:tc>
        <w:tc>
          <w:tcPr>
            <w:tcW w:w="397" w:type="pct"/>
            <w:noWrap/>
            <w:hideMark/>
          </w:tcPr>
          <w:p w14:paraId="670C2499"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$877</w:t>
            </w:r>
          </w:p>
        </w:tc>
      </w:tr>
      <w:tr w:rsidR="00657072" w:rsidRPr="00657072" w14:paraId="566B8BA1"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036BFCC5"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Radiation</w:t>
            </w:r>
          </w:p>
        </w:tc>
        <w:tc>
          <w:tcPr>
            <w:tcW w:w="397" w:type="pct"/>
            <w:noWrap/>
            <w:hideMark/>
          </w:tcPr>
          <w:p w14:paraId="60CCC87D"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14</w:t>
            </w:r>
          </w:p>
        </w:tc>
        <w:tc>
          <w:tcPr>
            <w:tcW w:w="397" w:type="pct"/>
            <w:noWrap/>
            <w:hideMark/>
          </w:tcPr>
          <w:p w14:paraId="2B3442B8"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$7,314</w:t>
            </w:r>
          </w:p>
        </w:tc>
        <w:tc>
          <w:tcPr>
            <w:tcW w:w="397" w:type="pct"/>
            <w:noWrap/>
            <w:hideMark/>
          </w:tcPr>
          <w:p w14:paraId="0EF0687C"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15</w:t>
            </w:r>
          </w:p>
        </w:tc>
        <w:tc>
          <w:tcPr>
            <w:tcW w:w="397" w:type="pct"/>
            <w:noWrap/>
            <w:hideMark/>
          </w:tcPr>
          <w:p w14:paraId="37E51625"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$5,164</w:t>
            </w:r>
          </w:p>
        </w:tc>
        <w:tc>
          <w:tcPr>
            <w:tcW w:w="397" w:type="pct"/>
            <w:noWrap/>
            <w:hideMark/>
          </w:tcPr>
          <w:p w14:paraId="6A8F4CA6"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13</w:t>
            </w:r>
          </w:p>
        </w:tc>
        <w:tc>
          <w:tcPr>
            <w:tcW w:w="397" w:type="pct"/>
            <w:noWrap/>
            <w:hideMark/>
          </w:tcPr>
          <w:p w14:paraId="167C79E3"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$3,910</w:t>
            </w:r>
          </w:p>
        </w:tc>
        <w:tc>
          <w:tcPr>
            <w:tcW w:w="397" w:type="pct"/>
            <w:noWrap/>
            <w:hideMark/>
          </w:tcPr>
          <w:p w14:paraId="405CBD6D"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14</w:t>
            </w:r>
          </w:p>
        </w:tc>
        <w:tc>
          <w:tcPr>
            <w:tcW w:w="397" w:type="pct"/>
            <w:noWrap/>
            <w:hideMark/>
          </w:tcPr>
          <w:p w14:paraId="40DBCEC5"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$2,692</w:t>
            </w:r>
          </w:p>
        </w:tc>
        <w:tc>
          <w:tcPr>
            <w:tcW w:w="397" w:type="pct"/>
            <w:noWrap/>
            <w:hideMark/>
          </w:tcPr>
          <w:p w14:paraId="4B98430B"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13</w:t>
            </w:r>
          </w:p>
        </w:tc>
        <w:tc>
          <w:tcPr>
            <w:tcW w:w="397" w:type="pct"/>
            <w:noWrap/>
            <w:hideMark/>
          </w:tcPr>
          <w:p w14:paraId="2B50D0EB"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$11,565</w:t>
            </w:r>
          </w:p>
        </w:tc>
      </w:tr>
      <w:tr w:rsidR="00657072" w:rsidRPr="00657072" w14:paraId="0C5A791E" w14:textId="77777777" w:rsidTr="007B1101">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027" w:type="pct"/>
            <w:hideMark/>
          </w:tcPr>
          <w:p w14:paraId="76D88B88"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Respiratory Disorders (Gases, Fumes, Chemicals, etc.)</w:t>
            </w:r>
          </w:p>
        </w:tc>
        <w:tc>
          <w:tcPr>
            <w:tcW w:w="397" w:type="pct"/>
            <w:noWrap/>
            <w:hideMark/>
          </w:tcPr>
          <w:p w14:paraId="6C6DDDC2"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1,225</w:t>
            </w:r>
          </w:p>
        </w:tc>
        <w:tc>
          <w:tcPr>
            <w:tcW w:w="397" w:type="pct"/>
            <w:noWrap/>
            <w:hideMark/>
          </w:tcPr>
          <w:p w14:paraId="4DE1575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$2,532</w:t>
            </w:r>
          </w:p>
        </w:tc>
        <w:tc>
          <w:tcPr>
            <w:tcW w:w="397" w:type="pct"/>
            <w:noWrap/>
            <w:hideMark/>
          </w:tcPr>
          <w:p w14:paraId="58E03B7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899</w:t>
            </w:r>
          </w:p>
        </w:tc>
        <w:tc>
          <w:tcPr>
            <w:tcW w:w="397" w:type="pct"/>
            <w:noWrap/>
            <w:hideMark/>
          </w:tcPr>
          <w:p w14:paraId="2D55E0B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$2,258</w:t>
            </w:r>
          </w:p>
        </w:tc>
        <w:tc>
          <w:tcPr>
            <w:tcW w:w="397" w:type="pct"/>
            <w:noWrap/>
            <w:hideMark/>
          </w:tcPr>
          <w:p w14:paraId="529A3421"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1,185</w:t>
            </w:r>
          </w:p>
        </w:tc>
        <w:tc>
          <w:tcPr>
            <w:tcW w:w="397" w:type="pct"/>
            <w:noWrap/>
            <w:hideMark/>
          </w:tcPr>
          <w:p w14:paraId="00CEAE8F"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$1,648</w:t>
            </w:r>
          </w:p>
        </w:tc>
        <w:tc>
          <w:tcPr>
            <w:tcW w:w="397" w:type="pct"/>
            <w:noWrap/>
            <w:hideMark/>
          </w:tcPr>
          <w:p w14:paraId="140B4BE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1,239</w:t>
            </w:r>
          </w:p>
        </w:tc>
        <w:tc>
          <w:tcPr>
            <w:tcW w:w="397" w:type="pct"/>
            <w:noWrap/>
            <w:hideMark/>
          </w:tcPr>
          <w:p w14:paraId="106B1631"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$1,518</w:t>
            </w:r>
          </w:p>
        </w:tc>
        <w:tc>
          <w:tcPr>
            <w:tcW w:w="397" w:type="pct"/>
            <w:noWrap/>
            <w:hideMark/>
          </w:tcPr>
          <w:p w14:paraId="773F02CB"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1,141</w:t>
            </w:r>
          </w:p>
        </w:tc>
        <w:tc>
          <w:tcPr>
            <w:tcW w:w="397" w:type="pct"/>
            <w:noWrap/>
            <w:hideMark/>
          </w:tcPr>
          <w:p w14:paraId="475B15A7"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$1,133</w:t>
            </w:r>
          </w:p>
        </w:tc>
      </w:tr>
      <w:tr w:rsidR="00657072" w:rsidRPr="00657072" w14:paraId="02477F40"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05E53863"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Rupture</w:t>
            </w:r>
          </w:p>
        </w:tc>
        <w:tc>
          <w:tcPr>
            <w:tcW w:w="397" w:type="pct"/>
            <w:noWrap/>
            <w:hideMark/>
          </w:tcPr>
          <w:p w14:paraId="45B0E231"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562</w:t>
            </w:r>
          </w:p>
        </w:tc>
        <w:tc>
          <w:tcPr>
            <w:tcW w:w="397" w:type="pct"/>
            <w:noWrap/>
            <w:hideMark/>
          </w:tcPr>
          <w:p w14:paraId="2DE23C6E"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$18,051</w:t>
            </w:r>
          </w:p>
        </w:tc>
        <w:tc>
          <w:tcPr>
            <w:tcW w:w="397" w:type="pct"/>
            <w:noWrap/>
            <w:hideMark/>
          </w:tcPr>
          <w:p w14:paraId="5B351E80"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503</w:t>
            </w:r>
          </w:p>
        </w:tc>
        <w:tc>
          <w:tcPr>
            <w:tcW w:w="397" w:type="pct"/>
            <w:noWrap/>
            <w:hideMark/>
          </w:tcPr>
          <w:p w14:paraId="1FE00CD6"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$24,641</w:t>
            </w:r>
          </w:p>
        </w:tc>
        <w:tc>
          <w:tcPr>
            <w:tcW w:w="397" w:type="pct"/>
            <w:noWrap/>
            <w:hideMark/>
          </w:tcPr>
          <w:p w14:paraId="71593CA4"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525</w:t>
            </w:r>
          </w:p>
        </w:tc>
        <w:tc>
          <w:tcPr>
            <w:tcW w:w="397" w:type="pct"/>
            <w:noWrap/>
            <w:hideMark/>
          </w:tcPr>
          <w:p w14:paraId="077843B0"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$14,776</w:t>
            </w:r>
          </w:p>
        </w:tc>
        <w:tc>
          <w:tcPr>
            <w:tcW w:w="397" w:type="pct"/>
            <w:noWrap/>
            <w:hideMark/>
          </w:tcPr>
          <w:p w14:paraId="2BC95DD4"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450</w:t>
            </w:r>
          </w:p>
        </w:tc>
        <w:tc>
          <w:tcPr>
            <w:tcW w:w="397" w:type="pct"/>
            <w:noWrap/>
            <w:hideMark/>
          </w:tcPr>
          <w:p w14:paraId="67214BE8"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$13,099</w:t>
            </w:r>
          </w:p>
        </w:tc>
        <w:tc>
          <w:tcPr>
            <w:tcW w:w="397" w:type="pct"/>
            <w:noWrap/>
            <w:hideMark/>
          </w:tcPr>
          <w:p w14:paraId="0369DE79"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408</w:t>
            </w:r>
          </w:p>
        </w:tc>
        <w:tc>
          <w:tcPr>
            <w:tcW w:w="397" w:type="pct"/>
            <w:noWrap/>
            <w:hideMark/>
          </w:tcPr>
          <w:p w14:paraId="0F887D9C"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$8,399</w:t>
            </w:r>
          </w:p>
        </w:tc>
      </w:tr>
      <w:tr w:rsidR="00657072" w:rsidRPr="00657072" w14:paraId="3FCFC805"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0BE968DC"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Severance</w:t>
            </w:r>
          </w:p>
        </w:tc>
        <w:tc>
          <w:tcPr>
            <w:tcW w:w="397" w:type="pct"/>
            <w:noWrap/>
            <w:hideMark/>
          </w:tcPr>
          <w:p w14:paraId="146872A7"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134</w:t>
            </w:r>
          </w:p>
        </w:tc>
        <w:tc>
          <w:tcPr>
            <w:tcW w:w="397" w:type="pct"/>
            <w:noWrap/>
            <w:hideMark/>
          </w:tcPr>
          <w:p w14:paraId="06033A0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$9,844</w:t>
            </w:r>
          </w:p>
        </w:tc>
        <w:tc>
          <w:tcPr>
            <w:tcW w:w="397" w:type="pct"/>
            <w:noWrap/>
            <w:hideMark/>
          </w:tcPr>
          <w:p w14:paraId="44D56F60"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134</w:t>
            </w:r>
          </w:p>
        </w:tc>
        <w:tc>
          <w:tcPr>
            <w:tcW w:w="397" w:type="pct"/>
            <w:noWrap/>
            <w:hideMark/>
          </w:tcPr>
          <w:p w14:paraId="4B1E95BF"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$35,861</w:t>
            </w:r>
          </w:p>
        </w:tc>
        <w:tc>
          <w:tcPr>
            <w:tcW w:w="397" w:type="pct"/>
            <w:noWrap/>
            <w:hideMark/>
          </w:tcPr>
          <w:p w14:paraId="6F6396B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113</w:t>
            </w:r>
          </w:p>
        </w:tc>
        <w:tc>
          <w:tcPr>
            <w:tcW w:w="397" w:type="pct"/>
            <w:noWrap/>
            <w:hideMark/>
          </w:tcPr>
          <w:p w14:paraId="5A995AD2"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$9,692</w:t>
            </w:r>
          </w:p>
        </w:tc>
        <w:tc>
          <w:tcPr>
            <w:tcW w:w="397" w:type="pct"/>
            <w:noWrap/>
            <w:hideMark/>
          </w:tcPr>
          <w:p w14:paraId="483E05A0"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120</w:t>
            </w:r>
          </w:p>
        </w:tc>
        <w:tc>
          <w:tcPr>
            <w:tcW w:w="397" w:type="pct"/>
            <w:noWrap/>
            <w:hideMark/>
          </w:tcPr>
          <w:p w14:paraId="0E6AB51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$20,540</w:t>
            </w:r>
          </w:p>
        </w:tc>
        <w:tc>
          <w:tcPr>
            <w:tcW w:w="397" w:type="pct"/>
            <w:noWrap/>
            <w:hideMark/>
          </w:tcPr>
          <w:p w14:paraId="2EB16D99"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74</w:t>
            </w:r>
          </w:p>
        </w:tc>
        <w:tc>
          <w:tcPr>
            <w:tcW w:w="397" w:type="pct"/>
            <w:noWrap/>
            <w:hideMark/>
          </w:tcPr>
          <w:p w14:paraId="67C65C4C"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$12,042</w:t>
            </w:r>
          </w:p>
        </w:tc>
      </w:tr>
      <w:tr w:rsidR="00657072" w:rsidRPr="00657072" w14:paraId="4709ED0F"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21393DB0"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Silicosis</w:t>
            </w:r>
          </w:p>
        </w:tc>
        <w:tc>
          <w:tcPr>
            <w:tcW w:w="397" w:type="pct"/>
            <w:noWrap/>
            <w:hideMark/>
          </w:tcPr>
          <w:p w14:paraId="2C00428F"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w:t>
            </w:r>
          </w:p>
        </w:tc>
        <w:tc>
          <w:tcPr>
            <w:tcW w:w="397" w:type="pct"/>
            <w:noWrap/>
            <w:hideMark/>
          </w:tcPr>
          <w:p w14:paraId="21063594"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$17,724</w:t>
            </w:r>
          </w:p>
        </w:tc>
        <w:tc>
          <w:tcPr>
            <w:tcW w:w="397" w:type="pct"/>
            <w:noWrap/>
            <w:hideMark/>
          </w:tcPr>
          <w:p w14:paraId="06422923"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w:t>
            </w:r>
          </w:p>
        </w:tc>
        <w:tc>
          <w:tcPr>
            <w:tcW w:w="397" w:type="pct"/>
            <w:noWrap/>
            <w:hideMark/>
          </w:tcPr>
          <w:p w14:paraId="3330EA4C"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$7,237</w:t>
            </w:r>
          </w:p>
        </w:tc>
        <w:tc>
          <w:tcPr>
            <w:tcW w:w="397" w:type="pct"/>
            <w:noWrap/>
            <w:hideMark/>
          </w:tcPr>
          <w:p w14:paraId="7699437E"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w:t>
            </w:r>
          </w:p>
        </w:tc>
        <w:tc>
          <w:tcPr>
            <w:tcW w:w="397" w:type="pct"/>
            <w:noWrap/>
            <w:hideMark/>
          </w:tcPr>
          <w:p w14:paraId="70BF2977"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$628</w:t>
            </w:r>
          </w:p>
        </w:tc>
        <w:tc>
          <w:tcPr>
            <w:tcW w:w="397" w:type="pct"/>
            <w:noWrap/>
            <w:hideMark/>
          </w:tcPr>
          <w:p w14:paraId="70A69B43"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10</w:t>
            </w:r>
          </w:p>
        </w:tc>
        <w:tc>
          <w:tcPr>
            <w:tcW w:w="397" w:type="pct"/>
            <w:noWrap/>
            <w:hideMark/>
          </w:tcPr>
          <w:p w14:paraId="429F3BDF"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$4,166</w:t>
            </w:r>
          </w:p>
        </w:tc>
        <w:tc>
          <w:tcPr>
            <w:tcW w:w="397" w:type="pct"/>
            <w:noWrap/>
            <w:hideMark/>
          </w:tcPr>
          <w:p w14:paraId="71C8AE74"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w:t>
            </w:r>
          </w:p>
        </w:tc>
        <w:tc>
          <w:tcPr>
            <w:tcW w:w="397" w:type="pct"/>
            <w:noWrap/>
            <w:hideMark/>
          </w:tcPr>
          <w:p w14:paraId="3AD98D2E"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$2,526</w:t>
            </w:r>
          </w:p>
        </w:tc>
      </w:tr>
      <w:tr w:rsidR="00657072" w:rsidRPr="00657072" w14:paraId="1D51576B"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62D84000"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Sprain or Tear</w:t>
            </w:r>
          </w:p>
        </w:tc>
        <w:tc>
          <w:tcPr>
            <w:tcW w:w="397" w:type="pct"/>
            <w:noWrap/>
            <w:hideMark/>
          </w:tcPr>
          <w:p w14:paraId="1D1C1AE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39,842</w:t>
            </w:r>
          </w:p>
        </w:tc>
        <w:tc>
          <w:tcPr>
            <w:tcW w:w="397" w:type="pct"/>
            <w:noWrap/>
            <w:hideMark/>
          </w:tcPr>
          <w:p w14:paraId="5A405CF7"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$5,303</w:t>
            </w:r>
          </w:p>
        </w:tc>
        <w:tc>
          <w:tcPr>
            <w:tcW w:w="397" w:type="pct"/>
            <w:noWrap/>
            <w:hideMark/>
          </w:tcPr>
          <w:p w14:paraId="723B5C26"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46,268</w:t>
            </w:r>
          </w:p>
        </w:tc>
        <w:tc>
          <w:tcPr>
            <w:tcW w:w="397" w:type="pct"/>
            <w:noWrap/>
            <w:hideMark/>
          </w:tcPr>
          <w:p w14:paraId="6A4B17A3"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$5,119</w:t>
            </w:r>
          </w:p>
        </w:tc>
        <w:tc>
          <w:tcPr>
            <w:tcW w:w="397" w:type="pct"/>
            <w:noWrap/>
            <w:hideMark/>
          </w:tcPr>
          <w:p w14:paraId="5DD6AF8A"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47,820</w:t>
            </w:r>
          </w:p>
        </w:tc>
        <w:tc>
          <w:tcPr>
            <w:tcW w:w="397" w:type="pct"/>
            <w:noWrap/>
            <w:hideMark/>
          </w:tcPr>
          <w:p w14:paraId="10192D7B"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$4,509</w:t>
            </w:r>
          </w:p>
        </w:tc>
        <w:tc>
          <w:tcPr>
            <w:tcW w:w="397" w:type="pct"/>
            <w:noWrap/>
            <w:hideMark/>
          </w:tcPr>
          <w:p w14:paraId="30F29430"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46,173</w:t>
            </w:r>
          </w:p>
        </w:tc>
        <w:tc>
          <w:tcPr>
            <w:tcW w:w="397" w:type="pct"/>
            <w:noWrap/>
            <w:hideMark/>
          </w:tcPr>
          <w:p w14:paraId="652BBA5F"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$3,853</w:t>
            </w:r>
          </w:p>
        </w:tc>
        <w:tc>
          <w:tcPr>
            <w:tcW w:w="397" w:type="pct"/>
            <w:noWrap/>
            <w:hideMark/>
          </w:tcPr>
          <w:p w14:paraId="5999AC8C"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41,860</w:t>
            </w:r>
          </w:p>
        </w:tc>
        <w:tc>
          <w:tcPr>
            <w:tcW w:w="397" w:type="pct"/>
            <w:noWrap/>
            <w:hideMark/>
          </w:tcPr>
          <w:p w14:paraId="777D4F1F"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$2,278</w:t>
            </w:r>
          </w:p>
        </w:tc>
      </w:tr>
      <w:tr w:rsidR="00657072" w:rsidRPr="00657072" w14:paraId="605CDB8F"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549360C9"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Strain or Tear</w:t>
            </w:r>
          </w:p>
        </w:tc>
        <w:tc>
          <w:tcPr>
            <w:tcW w:w="397" w:type="pct"/>
            <w:noWrap/>
            <w:hideMark/>
          </w:tcPr>
          <w:p w14:paraId="34F4F2B6"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129,346</w:t>
            </w:r>
          </w:p>
        </w:tc>
        <w:tc>
          <w:tcPr>
            <w:tcW w:w="397" w:type="pct"/>
            <w:noWrap/>
            <w:hideMark/>
          </w:tcPr>
          <w:p w14:paraId="340FF4F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$5,605</w:t>
            </w:r>
          </w:p>
        </w:tc>
        <w:tc>
          <w:tcPr>
            <w:tcW w:w="397" w:type="pct"/>
            <w:noWrap/>
            <w:hideMark/>
          </w:tcPr>
          <w:p w14:paraId="6335F1E3"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148,452</w:t>
            </w:r>
          </w:p>
        </w:tc>
        <w:tc>
          <w:tcPr>
            <w:tcW w:w="397" w:type="pct"/>
            <w:noWrap/>
            <w:hideMark/>
          </w:tcPr>
          <w:p w14:paraId="278D6DD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$5,135</w:t>
            </w:r>
          </w:p>
        </w:tc>
        <w:tc>
          <w:tcPr>
            <w:tcW w:w="397" w:type="pct"/>
            <w:noWrap/>
            <w:hideMark/>
          </w:tcPr>
          <w:p w14:paraId="77BC1C9C"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148,816</w:t>
            </w:r>
          </w:p>
        </w:tc>
        <w:tc>
          <w:tcPr>
            <w:tcW w:w="397" w:type="pct"/>
            <w:noWrap/>
            <w:hideMark/>
          </w:tcPr>
          <w:p w14:paraId="06A27367"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$4,695</w:t>
            </w:r>
          </w:p>
        </w:tc>
        <w:tc>
          <w:tcPr>
            <w:tcW w:w="397" w:type="pct"/>
            <w:noWrap/>
            <w:hideMark/>
          </w:tcPr>
          <w:p w14:paraId="2131EB18"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144,864</w:t>
            </w:r>
          </w:p>
        </w:tc>
        <w:tc>
          <w:tcPr>
            <w:tcW w:w="397" w:type="pct"/>
            <w:noWrap/>
            <w:hideMark/>
          </w:tcPr>
          <w:p w14:paraId="1314C5CC"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$3,900</w:t>
            </w:r>
          </w:p>
        </w:tc>
        <w:tc>
          <w:tcPr>
            <w:tcW w:w="397" w:type="pct"/>
            <w:noWrap/>
            <w:hideMark/>
          </w:tcPr>
          <w:p w14:paraId="1EF4E0ED"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131,511</w:t>
            </w:r>
          </w:p>
        </w:tc>
        <w:tc>
          <w:tcPr>
            <w:tcW w:w="397" w:type="pct"/>
            <w:noWrap/>
            <w:hideMark/>
          </w:tcPr>
          <w:p w14:paraId="3365B851"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$2,276</w:t>
            </w:r>
          </w:p>
        </w:tc>
      </w:tr>
      <w:tr w:rsidR="00657072" w:rsidRPr="00657072" w14:paraId="685ECB26"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655FD882"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Syncope</w:t>
            </w:r>
          </w:p>
        </w:tc>
        <w:tc>
          <w:tcPr>
            <w:tcW w:w="397" w:type="pct"/>
            <w:noWrap/>
            <w:hideMark/>
          </w:tcPr>
          <w:p w14:paraId="2901F21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748</w:t>
            </w:r>
          </w:p>
        </w:tc>
        <w:tc>
          <w:tcPr>
            <w:tcW w:w="397" w:type="pct"/>
            <w:noWrap/>
            <w:hideMark/>
          </w:tcPr>
          <w:p w14:paraId="4AB0D6F6"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$3,208</w:t>
            </w:r>
          </w:p>
        </w:tc>
        <w:tc>
          <w:tcPr>
            <w:tcW w:w="397" w:type="pct"/>
            <w:noWrap/>
            <w:hideMark/>
          </w:tcPr>
          <w:p w14:paraId="7D33723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841</w:t>
            </w:r>
          </w:p>
        </w:tc>
        <w:tc>
          <w:tcPr>
            <w:tcW w:w="397" w:type="pct"/>
            <w:noWrap/>
            <w:hideMark/>
          </w:tcPr>
          <w:p w14:paraId="39B14919"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$3,104</w:t>
            </w:r>
          </w:p>
        </w:tc>
        <w:tc>
          <w:tcPr>
            <w:tcW w:w="397" w:type="pct"/>
            <w:noWrap/>
            <w:hideMark/>
          </w:tcPr>
          <w:p w14:paraId="614E2902"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996</w:t>
            </w:r>
          </w:p>
        </w:tc>
        <w:tc>
          <w:tcPr>
            <w:tcW w:w="397" w:type="pct"/>
            <w:noWrap/>
            <w:hideMark/>
          </w:tcPr>
          <w:p w14:paraId="0E882545"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$3,925</w:t>
            </w:r>
          </w:p>
        </w:tc>
        <w:tc>
          <w:tcPr>
            <w:tcW w:w="397" w:type="pct"/>
            <w:noWrap/>
            <w:hideMark/>
          </w:tcPr>
          <w:p w14:paraId="180A7EFE"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1,103</w:t>
            </w:r>
          </w:p>
        </w:tc>
        <w:tc>
          <w:tcPr>
            <w:tcW w:w="397" w:type="pct"/>
            <w:noWrap/>
            <w:hideMark/>
          </w:tcPr>
          <w:p w14:paraId="65B68F38"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$2,867</w:t>
            </w:r>
          </w:p>
        </w:tc>
        <w:tc>
          <w:tcPr>
            <w:tcW w:w="397" w:type="pct"/>
            <w:noWrap/>
            <w:hideMark/>
          </w:tcPr>
          <w:p w14:paraId="27A132FC"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1,086</w:t>
            </w:r>
          </w:p>
        </w:tc>
        <w:tc>
          <w:tcPr>
            <w:tcW w:w="397" w:type="pct"/>
            <w:noWrap/>
            <w:hideMark/>
          </w:tcPr>
          <w:p w14:paraId="6E2DA6A4"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$2,669</w:t>
            </w:r>
          </w:p>
        </w:tc>
      </w:tr>
      <w:tr w:rsidR="00657072" w:rsidRPr="00657072" w14:paraId="7B6B5145"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17A46E76"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Vascular</w:t>
            </w:r>
          </w:p>
        </w:tc>
        <w:tc>
          <w:tcPr>
            <w:tcW w:w="397" w:type="pct"/>
            <w:noWrap/>
            <w:hideMark/>
          </w:tcPr>
          <w:p w14:paraId="1A2E6FCC"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322</w:t>
            </w:r>
          </w:p>
        </w:tc>
        <w:tc>
          <w:tcPr>
            <w:tcW w:w="397" w:type="pct"/>
            <w:noWrap/>
            <w:hideMark/>
          </w:tcPr>
          <w:p w14:paraId="0283B12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$9,603</w:t>
            </w:r>
          </w:p>
        </w:tc>
        <w:tc>
          <w:tcPr>
            <w:tcW w:w="397" w:type="pct"/>
            <w:noWrap/>
            <w:hideMark/>
          </w:tcPr>
          <w:p w14:paraId="113059C0"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253</w:t>
            </w:r>
          </w:p>
        </w:tc>
        <w:tc>
          <w:tcPr>
            <w:tcW w:w="397" w:type="pct"/>
            <w:noWrap/>
            <w:hideMark/>
          </w:tcPr>
          <w:p w14:paraId="06EFC4C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$15,348</w:t>
            </w:r>
          </w:p>
        </w:tc>
        <w:tc>
          <w:tcPr>
            <w:tcW w:w="397" w:type="pct"/>
            <w:noWrap/>
            <w:hideMark/>
          </w:tcPr>
          <w:p w14:paraId="375D400B"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229</w:t>
            </w:r>
          </w:p>
        </w:tc>
        <w:tc>
          <w:tcPr>
            <w:tcW w:w="397" w:type="pct"/>
            <w:noWrap/>
            <w:hideMark/>
          </w:tcPr>
          <w:p w14:paraId="0F6EA47D"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$12,995</w:t>
            </w:r>
          </w:p>
        </w:tc>
        <w:tc>
          <w:tcPr>
            <w:tcW w:w="397" w:type="pct"/>
            <w:noWrap/>
            <w:hideMark/>
          </w:tcPr>
          <w:p w14:paraId="22A9159F"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227</w:t>
            </w:r>
          </w:p>
        </w:tc>
        <w:tc>
          <w:tcPr>
            <w:tcW w:w="397" w:type="pct"/>
            <w:noWrap/>
            <w:hideMark/>
          </w:tcPr>
          <w:p w14:paraId="4BAF2FCE"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$9,790</w:t>
            </w:r>
          </w:p>
        </w:tc>
        <w:tc>
          <w:tcPr>
            <w:tcW w:w="397" w:type="pct"/>
            <w:noWrap/>
            <w:hideMark/>
          </w:tcPr>
          <w:p w14:paraId="1AC9D0C6"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181</w:t>
            </w:r>
          </w:p>
        </w:tc>
        <w:tc>
          <w:tcPr>
            <w:tcW w:w="397" w:type="pct"/>
            <w:noWrap/>
            <w:hideMark/>
          </w:tcPr>
          <w:p w14:paraId="4B5AF4B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$7,045</w:t>
            </w:r>
          </w:p>
        </w:tc>
      </w:tr>
      <w:tr w:rsidR="00657072" w:rsidRPr="00657072" w14:paraId="4C8643FC"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5F19ABC4"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VDT-Related Diseases</w:t>
            </w:r>
          </w:p>
        </w:tc>
        <w:tc>
          <w:tcPr>
            <w:tcW w:w="397" w:type="pct"/>
            <w:noWrap/>
            <w:hideMark/>
          </w:tcPr>
          <w:p w14:paraId="76DF6706"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71</w:t>
            </w:r>
          </w:p>
        </w:tc>
        <w:tc>
          <w:tcPr>
            <w:tcW w:w="397" w:type="pct"/>
            <w:noWrap/>
            <w:hideMark/>
          </w:tcPr>
          <w:p w14:paraId="738055CD"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$6,469</w:t>
            </w:r>
          </w:p>
        </w:tc>
        <w:tc>
          <w:tcPr>
            <w:tcW w:w="397" w:type="pct"/>
            <w:noWrap/>
            <w:hideMark/>
          </w:tcPr>
          <w:p w14:paraId="1D6886CC"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48</w:t>
            </w:r>
          </w:p>
        </w:tc>
        <w:tc>
          <w:tcPr>
            <w:tcW w:w="397" w:type="pct"/>
            <w:noWrap/>
            <w:hideMark/>
          </w:tcPr>
          <w:p w14:paraId="4E07F42F"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$9,691</w:t>
            </w:r>
          </w:p>
        </w:tc>
        <w:tc>
          <w:tcPr>
            <w:tcW w:w="397" w:type="pct"/>
            <w:noWrap/>
            <w:hideMark/>
          </w:tcPr>
          <w:p w14:paraId="222F9222"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42</w:t>
            </w:r>
          </w:p>
        </w:tc>
        <w:tc>
          <w:tcPr>
            <w:tcW w:w="397" w:type="pct"/>
            <w:noWrap/>
            <w:hideMark/>
          </w:tcPr>
          <w:p w14:paraId="1605DAC7"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$9,000</w:t>
            </w:r>
          </w:p>
        </w:tc>
        <w:tc>
          <w:tcPr>
            <w:tcW w:w="397" w:type="pct"/>
            <w:noWrap/>
            <w:hideMark/>
          </w:tcPr>
          <w:p w14:paraId="79A6AF26"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52</w:t>
            </w:r>
          </w:p>
        </w:tc>
        <w:tc>
          <w:tcPr>
            <w:tcW w:w="397" w:type="pct"/>
            <w:noWrap/>
            <w:hideMark/>
          </w:tcPr>
          <w:p w14:paraId="0A9A411D"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$13,324</w:t>
            </w:r>
          </w:p>
        </w:tc>
        <w:tc>
          <w:tcPr>
            <w:tcW w:w="397" w:type="pct"/>
            <w:noWrap/>
            <w:hideMark/>
          </w:tcPr>
          <w:p w14:paraId="5AC0B632"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28</w:t>
            </w:r>
          </w:p>
        </w:tc>
        <w:tc>
          <w:tcPr>
            <w:tcW w:w="397" w:type="pct"/>
            <w:noWrap/>
            <w:hideMark/>
          </w:tcPr>
          <w:p w14:paraId="2E1A9300" w14:textId="77777777" w:rsidR="00657072" w:rsidRPr="00657072" w:rsidRDefault="00657072" w:rsidP="00657072">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$4,715</w:t>
            </w:r>
          </w:p>
        </w:tc>
      </w:tr>
      <w:tr w:rsidR="00657072" w:rsidRPr="00657072" w14:paraId="5BC1C5D8"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027" w:type="pct"/>
            <w:hideMark/>
          </w:tcPr>
          <w:p w14:paraId="55EB0458" w14:textId="77777777" w:rsidR="00657072" w:rsidRPr="00657072" w:rsidRDefault="00657072" w:rsidP="00657072">
            <w:pPr>
              <w:rPr>
                <w:rFonts w:ascii="Calibri" w:hAnsi="Calibri"/>
                <w:color w:val="000000"/>
                <w:sz w:val="16"/>
                <w:szCs w:val="16"/>
              </w:rPr>
            </w:pPr>
            <w:r w:rsidRPr="00657072">
              <w:rPr>
                <w:rFonts w:ascii="Calibri" w:hAnsi="Calibri"/>
                <w:color w:val="000000"/>
                <w:sz w:val="16"/>
                <w:szCs w:val="16"/>
              </w:rPr>
              <w:t>Vision Loss</w:t>
            </w:r>
          </w:p>
        </w:tc>
        <w:tc>
          <w:tcPr>
            <w:tcW w:w="397" w:type="pct"/>
            <w:noWrap/>
            <w:hideMark/>
          </w:tcPr>
          <w:p w14:paraId="34129017"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179</w:t>
            </w:r>
          </w:p>
        </w:tc>
        <w:tc>
          <w:tcPr>
            <w:tcW w:w="397" w:type="pct"/>
            <w:noWrap/>
            <w:hideMark/>
          </w:tcPr>
          <w:p w14:paraId="472EA051"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$5,723</w:t>
            </w:r>
          </w:p>
        </w:tc>
        <w:tc>
          <w:tcPr>
            <w:tcW w:w="397" w:type="pct"/>
            <w:noWrap/>
            <w:hideMark/>
          </w:tcPr>
          <w:p w14:paraId="62C914B9"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218</w:t>
            </w:r>
          </w:p>
        </w:tc>
        <w:tc>
          <w:tcPr>
            <w:tcW w:w="397" w:type="pct"/>
            <w:noWrap/>
            <w:hideMark/>
          </w:tcPr>
          <w:p w14:paraId="572CDA1E"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$1,927</w:t>
            </w:r>
          </w:p>
        </w:tc>
        <w:tc>
          <w:tcPr>
            <w:tcW w:w="397" w:type="pct"/>
            <w:noWrap/>
            <w:hideMark/>
          </w:tcPr>
          <w:p w14:paraId="6EB893BA"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235</w:t>
            </w:r>
          </w:p>
        </w:tc>
        <w:tc>
          <w:tcPr>
            <w:tcW w:w="397" w:type="pct"/>
            <w:noWrap/>
            <w:hideMark/>
          </w:tcPr>
          <w:p w14:paraId="3A0836D0"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$4,280</w:t>
            </w:r>
          </w:p>
        </w:tc>
        <w:tc>
          <w:tcPr>
            <w:tcW w:w="397" w:type="pct"/>
            <w:noWrap/>
            <w:hideMark/>
          </w:tcPr>
          <w:p w14:paraId="682BA74C"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256</w:t>
            </w:r>
          </w:p>
        </w:tc>
        <w:tc>
          <w:tcPr>
            <w:tcW w:w="397" w:type="pct"/>
            <w:noWrap/>
            <w:hideMark/>
          </w:tcPr>
          <w:p w14:paraId="6DBDF15D"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$1,997</w:t>
            </w:r>
          </w:p>
        </w:tc>
        <w:tc>
          <w:tcPr>
            <w:tcW w:w="397" w:type="pct"/>
            <w:noWrap/>
            <w:hideMark/>
          </w:tcPr>
          <w:p w14:paraId="2AE16610"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270</w:t>
            </w:r>
          </w:p>
        </w:tc>
        <w:tc>
          <w:tcPr>
            <w:tcW w:w="397" w:type="pct"/>
            <w:noWrap/>
            <w:hideMark/>
          </w:tcPr>
          <w:p w14:paraId="24152F3C" w14:textId="77777777" w:rsidR="00657072" w:rsidRPr="00657072" w:rsidRDefault="00657072" w:rsidP="00657072">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657072">
              <w:rPr>
                <w:rFonts w:ascii="Calibri" w:hAnsi="Calibri"/>
                <w:color w:val="000000"/>
                <w:sz w:val="16"/>
                <w:szCs w:val="16"/>
              </w:rPr>
              <w:t>$1,253</w:t>
            </w:r>
          </w:p>
        </w:tc>
      </w:tr>
    </w:tbl>
    <w:p w14:paraId="0EF4A174" w14:textId="69606525" w:rsidR="006E1192" w:rsidRDefault="006E1192" w:rsidP="006E1192"/>
    <w:p w14:paraId="321521E5" w14:textId="33EF3AD9" w:rsidR="006E1192" w:rsidRDefault="006E1192" w:rsidP="006E1192"/>
    <w:p w14:paraId="7BB15326" w14:textId="3E07386F" w:rsidR="006E1192" w:rsidRDefault="006E1192" w:rsidP="006E1192"/>
    <w:p w14:paraId="360CDD9B" w14:textId="01CBF720" w:rsidR="006E1192" w:rsidRDefault="006E1192" w:rsidP="006E1192"/>
    <w:p w14:paraId="08D44771" w14:textId="35A8AFE8" w:rsidR="006E1192" w:rsidRDefault="006E1192" w:rsidP="006E1192"/>
    <w:p w14:paraId="23711998" w14:textId="0C340C36" w:rsidR="006E1192" w:rsidRDefault="006E1192" w:rsidP="006E1192"/>
    <w:p w14:paraId="43C5393A" w14:textId="77777777" w:rsidR="006E1192" w:rsidRPr="006E1192" w:rsidRDefault="006E1192" w:rsidP="006E1192"/>
    <w:p w14:paraId="720D24DD" w14:textId="720B67C3" w:rsidR="007D5C01" w:rsidRPr="006F236C" w:rsidRDefault="007D5C01" w:rsidP="007D5C01">
      <w:pPr>
        <w:rPr>
          <w:sz w:val="20"/>
          <w:szCs w:val="20"/>
        </w:rPr>
      </w:pPr>
    </w:p>
    <w:p w14:paraId="3A9895F5" w14:textId="30B195DE" w:rsidR="007D5C01" w:rsidRDefault="007D5C01" w:rsidP="007D5C01"/>
    <w:p w14:paraId="27CF22F1" w14:textId="173497DE" w:rsidR="007D5C01" w:rsidRDefault="007D5C01" w:rsidP="007D5C01"/>
    <w:p w14:paraId="57B2E9AD" w14:textId="5ED08F1C" w:rsidR="002D44B6" w:rsidRDefault="002D44B6">
      <w:pPr>
        <w:spacing w:after="200" w:line="276" w:lineRule="auto"/>
      </w:pPr>
      <w:r>
        <w:br w:type="page"/>
      </w:r>
    </w:p>
    <w:p w14:paraId="020F1E2F" w14:textId="77777777" w:rsidR="007D5C01" w:rsidRDefault="007D5C01" w:rsidP="007D5C01"/>
    <w:p w14:paraId="75F82B72" w14:textId="4D4A7AE3" w:rsidR="007D5C01" w:rsidRDefault="007D5C01" w:rsidP="007D5C01"/>
    <w:p w14:paraId="138DABED" w14:textId="32E82CBC" w:rsidR="007A6FCC" w:rsidRDefault="007A6FCC" w:rsidP="00DE05A1">
      <w:pPr>
        <w:pStyle w:val="Caption"/>
      </w:pPr>
      <w:bookmarkStart w:id="40" w:name="_Toc215739739"/>
      <w:r>
        <w:t xml:space="preserve">Table </w:t>
      </w:r>
      <w:r w:rsidR="00632DD8">
        <w:fldChar w:fldCharType="begin"/>
      </w:r>
      <w:r w:rsidR="00632DD8">
        <w:instrText xml:space="preserve"> STYLEREF 1 \s </w:instrText>
      </w:r>
      <w:r w:rsidR="00632DD8">
        <w:fldChar w:fldCharType="separate"/>
      </w:r>
      <w:r w:rsidR="00885E5E">
        <w:rPr>
          <w:noProof/>
        </w:rPr>
        <w:t>3</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14</w:t>
      </w:r>
      <w:r w:rsidR="00632DD8">
        <w:rPr>
          <w:noProof/>
        </w:rPr>
        <w:fldChar w:fldCharType="end"/>
      </w:r>
      <w:r>
        <w:t xml:space="preserve"> </w:t>
      </w:r>
      <w:r w:rsidRPr="00541A8B">
        <w:t xml:space="preserve">Average Paid per Claim by Part of Body Injured </w:t>
      </w:r>
      <w:r w:rsidR="00DB07BF">
        <w:t>and</w:t>
      </w:r>
      <w:r w:rsidRPr="00541A8B">
        <w:t xml:space="preserve"> Date of </w:t>
      </w:r>
      <w:r w:rsidR="00D00EB0">
        <w:t>Injury</w:t>
      </w:r>
      <w:bookmarkEnd w:id="40"/>
      <w:r w:rsidR="00D00EB0">
        <w:t xml:space="preserve"> </w:t>
      </w:r>
    </w:p>
    <w:tbl>
      <w:tblPr>
        <w:tblStyle w:val="ListTable4-Accent2"/>
        <w:tblW w:w="5000" w:type="pct"/>
        <w:tblLook w:val="04A0" w:firstRow="1" w:lastRow="0" w:firstColumn="1" w:lastColumn="0" w:noHBand="0" w:noVBand="1"/>
        <w:tblCaption w:val="Table 3:14 Average Paid per Claim by Part of Body Injured and Date of Injury "/>
        <w:tblDescription w:val="This table shows the number and percentage of claims by Part of Body  for dates of injury 2020 to 2024."/>
      </w:tblPr>
      <w:tblGrid>
        <w:gridCol w:w="2487"/>
        <w:gridCol w:w="662"/>
        <w:gridCol w:w="743"/>
        <w:gridCol w:w="662"/>
        <w:gridCol w:w="743"/>
        <w:gridCol w:w="662"/>
        <w:gridCol w:w="743"/>
        <w:gridCol w:w="662"/>
        <w:gridCol w:w="662"/>
        <w:gridCol w:w="662"/>
        <w:gridCol w:w="662"/>
      </w:tblGrid>
      <w:tr w:rsidR="007B1101" w:rsidRPr="007B1101" w14:paraId="475F69AA" w14:textId="77777777" w:rsidTr="00A210DF">
        <w:trPr>
          <w:cnfStyle w:val="100000000000" w:firstRow="1" w:lastRow="0" w:firstColumn="0" w:lastColumn="0" w:oddVBand="0" w:evenVBand="0" w:oddHBand="0" w:evenHBand="0" w:firstRowFirstColumn="0" w:firstRowLastColumn="0" w:lastRowFirstColumn="0" w:lastRowLastColumn="0"/>
          <w:trHeight w:val="620"/>
          <w:tblHeader/>
        </w:trPr>
        <w:tc>
          <w:tcPr>
            <w:cnfStyle w:val="001000000000" w:firstRow="0" w:lastRow="0" w:firstColumn="1" w:lastColumn="0" w:oddVBand="0" w:evenVBand="0" w:oddHBand="0" w:evenHBand="0" w:firstRowFirstColumn="0" w:firstRowLastColumn="0" w:lastRowFirstColumn="0" w:lastRowLastColumn="0"/>
            <w:tcW w:w="1524" w:type="pct"/>
            <w:hideMark/>
          </w:tcPr>
          <w:p w14:paraId="00DD8E1B" w14:textId="77777777" w:rsidR="007B1101" w:rsidRPr="007B1101" w:rsidRDefault="007B1101" w:rsidP="007B1101">
            <w:pPr>
              <w:rPr>
                <w:rFonts w:ascii="Calibri" w:hAnsi="Calibri"/>
                <w:sz w:val="16"/>
                <w:szCs w:val="16"/>
              </w:rPr>
            </w:pPr>
            <w:r w:rsidRPr="007B1101">
              <w:rPr>
                <w:rFonts w:ascii="Calibri" w:hAnsi="Calibri"/>
                <w:sz w:val="16"/>
                <w:szCs w:val="16"/>
              </w:rPr>
              <w:t>Part of Body</w:t>
            </w:r>
          </w:p>
        </w:tc>
        <w:tc>
          <w:tcPr>
            <w:tcW w:w="312" w:type="pct"/>
            <w:hideMark/>
          </w:tcPr>
          <w:p w14:paraId="4EA1549C" w14:textId="1A58381E" w:rsidR="007B1101" w:rsidRPr="007B1101"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2020</w:t>
            </w:r>
            <w:r w:rsidRPr="007B1101">
              <w:rPr>
                <w:rFonts w:ascii="Calibri" w:hAnsi="Calibri"/>
                <w:sz w:val="16"/>
                <w:szCs w:val="16"/>
              </w:rPr>
              <w:br/>
            </w:r>
            <w:r>
              <w:rPr>
                <w:rFonts w:ascii="Calibri" w:hAnsi="Calibri"/>
                <w:b w:val="0"/>
                <w:bCs w:val="0"/>
                <w:sz w:val="16"/>
                <w:szCs w:val="16"/>
              </w:rPr>
              <w:t>Claims</w:t>
            </w:r>
          </w:p>
        </w:tc>
        <w:tc>
          <w:tcPr>
            <w:tcW w:w="398" w:type="pct"/>
            <w:hideMark/>
          </w:tcPr>
          <w:p w14:paraId="1E37CFDB" w14:textId="77777777" w:rsidR="007B1101" w:rsidRPr="007B1101"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2020</w:t>
            </w:r>
            <w:r w:rsidRPr="007B1101">
              <w:rPr>
                <w:rFonts w:ascii="Calibri" w:hAnsi="Calibri"/>
                <w:sz w:val="16"/>
                <w:szCs w:val="16"/>
              </w:rPr>
              <w:br/>
              <w:t>Avg. Paid</w:t>
            </w:r>
          </w:p>
        </w:tc>
        <w:tc>
          <w:tcPr>
            <w:tcW w:w="312" w:type="pct"/>
            <w:hideMark/>
          </w:tcPr>
          <w:p w14:paraId="5E2DD45B" w14:textId="3D56CDBF" w:rsidR="007B1101" w:rsidRPr="007B1101"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2021</w:t>
            </w:r>
            <w:r w:rsidRPr="007B1101">
              <w:rPr>
                <w:rFonts w:ascii="Calibri" w:hAnsi="Calibri"/>
                <w:sz w:val="16"/>
                <w:szCs w:val="16"/>
              </w:rPr>
              <w:br/>
            </w:r>
            <w:r>
              <w:rPr>
                <w:rFonts w:ascii="Calibri" w:hAnsi="Calibri"/>
                <w:b w:val="0"/>
                <w:bCs w:val="0"/>
                <w:sz w:val="16"/>
                <w:szCs w:val="16"/>
              </w:rPr>
              <w:t>Claims</w:t>
            </w:r>
          </w:p>
        </w:tc>
        <w:tc>
          <w:tcPr>
            <w:tcW w:w="368" w:type="pct"/>
            <w:hideMark/>
          </w:tcPr>
          <w:p w14:paraId="1F38920F" w14:textId="77777777" w:rsidR="007B1101" w:rsidRPr="007B1101"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2021</w:t>
            </w:r>
            <w:r w:rsidRPr="007B1101">
              <w:rPr>
                <w:rFonts w:ascii="Calibri" w:hAnsi="Calibri"/>
                <w:sz w:val="16"/>
                <w:szCs w:val="16"/>
              </w:rPr>
              <w:br/>
              <w:t>Avg. Paid</w:t>
            </w:r>
          </w:p>
        </w:tc>
        <w:tc>
          <w:tcPr>
            <w:tcW w:w="312" w:type="pct"/>
            <w:hideMark/>
          </w:tcPr>
          <w:p w14:paraId="58480B9C" w14:textId="7443D4E6" w:rsidR="007B1101" w:rsidRPr="007B1101"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2022</w:t>
            </w:r>
            <w:r w:rsidRPr="007B1101">
              <w:rPr>
                <w:rFonts w:ascii="Calibri" w:hAnsi="Calibri"/>
                <w:sz w:val="16"/>
                <w:szCs w:val="16"/>
              </w:rPr>
              <w:br/>
            </w:r>
            <w:r>
              <w:rPr>
                <w:rFonts w:ascii="Calibri" w:hAnsi="Calibri"/>
                <w:b w:val="0"/>
                <w:bCs w:val="0"/>
                <w:sz w:val="16"/>
                <w:szCs w:val="16"/>
              </w:rPr>
              <w:t>Claims</w:t>
            </w:r>
          </w:p>
        </w:tc>
        <w:tc>
          <w:tcPr>
            <w:tcW w:w="398" w:type="pct"/>
            <w:hideMark/>
          </w:tcPr>
          <w:p w14:paraId="5EF2486C" w14:textId="77777777" w:rsidR="007B1101" w:rsidRPr="007B1101"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2022</w:t>
            </w:r>
            <w:r w:rsidRPr="007B1101">
              <w:rPr>
                <w:rFonts w:ascii="Calibri" w:hAnsi="Calibri"/>
                <w:sz w:val="16"/>
                <w:szCs w:val="16"/>
              </w:rPr>
              <w:br/>
              <w:t>Avg. Paid</w:t>
            </w:r>
          </w:p>
        </w:tc>
        <w:tc>
          <w:tcPr>
            <w:tcW w:w="312" w:type="pct"/>
            <w:hideMark/>
          </w:tcPr>
          <w:p w14:paraId="0FD12E87" w14:textId="54534A63" w:rsidR="007B1101" w:rsidRPr="007B1101"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2023</w:t>
            </w:r>
            <w:r w:rsidRPr="007B1101">
              <w:rPr>
                <w:rFonts w:ascii="Calibri" w:hAnsi="Calibri"/>
                <w:sz w:val="16"/>
                <w:szCs w:val="16"/>
              </w:rPr>
              <w:br/>
            </w:r>
            <w:r>
              <w:rPr>
                <w:rFonts w:ascii="Calibri" w:hAnsi="Calibri"/>
                <w:b w:val="0"/>
                <w:bCs w:val="0"/>
                <w:sz w:val="16"/>
                <w:szCs w:val="16"/>
              </w:rPr>
              <w:t>Claims</w:t>
            </w:r>
          </w:p>
        </w:tc>
        <w:tc>
          <w:tcPr>
            <w:tcW w:w="353" w:type="pct"/>
            <w:hideMark/>
          </w:tcPr>
          <w:p w14:paraId="66F2BBF8" w14:textId="77777777" w:rsidR="007B1101" w:rsidRPr="007B1101"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2023</w:t>
            </w:r>
            <w:r w:rsidRPr="007B1101">
              <w:rPr>
                <w:rFonts w:ascii="Calibri" w:hAnsi="Calibri"/>
                <w:sz w:val="16"/>
                <w:szCs w:val="16"/>
              </w:rPr>
              <w:br/>
              <w:t>Avg. Paid</w:t>
            </w:r>
          </w:p>
        </w:tc>
        <w:tc>
          <w:tcPr>
            <w:tcW w:w="312" w:type="pct"/>
            <w:hideMark/>
          </w:tcPr>
          <w:p w14:paraId="09220B83" w14:textId="2951A8D5" w:rsidR="007B1101" w:rsidRPr="007B1101"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2024</w:t>
            </w:r>
            <w:r w:rsidRPr="007B1101">
              <w:rPr>
                <w:rFonts w:ascii="Calibri" w:hAnsi="Calibri"/>
                <w:sz w:val="16"/>
                <w:szCs w:val="16"/>
              </w:rPr>
              <w:br/>
            </w:r>
            <w:r>
              <w:rPr>
                <w:rFonts w:ascii="Calibri" w:hAnsi="Calibri"/>
                <w:b w:val="0"/>
                <w:bCs w:val="0"/>
                <w:sz w:val="16"/>
                <w:szCs w:val="16"/>
              </w:rPr>
              <w:t>Claims</w:t>
            </w:r>
          </w:p>
        </w:tc>
        <w:tc>
          <w:tcPr>
            <w:tcW w:w="398" w:type="pct"/>
            <w:hideMark/>
          </w:tcPr>
          <w:p w14:paraId="7A206213" w14:textId="77777777" w:rsidR="007B1101" w:rsidRPr="007B1101" w:rsidRDefault="007B1101" w:rsidP="007B1101">
            <w:pPr>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r w:rsidRPr="007B1101">
              <w:rPr>
                <w:rFonts w:ascii="Calibri" w:hAnsi="Calibri"/>
                <w:sz w:val="16"/>
                <w:szCs w:val="16"/>
              </w:rPr>
              <w:t>2024</w:t>
            </w:r>
            <w:r w:rsidRPr="007B1101">
              <w:rPr>
                <w:rFonts w:ascii="Calibri" w:hAnsi="Calibri"/>
                <w:sz w:val="16"/>
                <w:szCs w:val="16"/>
              </w:rPr>
              <w:br/>
              <w:t>Avg. Paid</w:t>
            </w:r>
          </w:p>
        </w:tc>
      </w:tr>
      <w:tr w:rsidR="007B1101" w:rsidRPr="007B1101" w14:paraId="1A94642F" w14:textId="77777777" w:rsidTr="008258FF">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4" w:type="pct"/>
            <w:hideMark/>
          </w:tcPr>
          <w:p w14:paraId="326574DA"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Abdomen incl. Groin (excl. Internal Organs)</w:t>
            </w:r>
          </w:p>
        </w:tc>
        <w:tc>
          <w:tcPr>
            <w:tcW w:w="312" w:type="pct"/>
            <w:noWrap/>
            <w:hideMark/>
          </w:tcPr>
          <w:p w14:paraId="79409DB8"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6,262</w:t>
            </w:r>
          </w:p>
        </w:tc>
        <w:tc>
          <w:tcPr>
            <w:tcW w:w="398" w:type="pct"/>
            <w:noWrap/>
            <w:hideMark/>
          </w:tcPr>
          <w:p w14:paraId="3EEF8378"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$5,006</w:t>
            </w:r>
          </w:p>
        </w:tc>
        <w:tc>
          <w:tcPr>
            <w:tcW w:w="312" w:type="pct"/>
            <w:noWrap/>
            <w:hideMark/>
          </w:tcPr>
          <w:p w14:paraId="05937487"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7,050</w:t>
            </w:r>
          </w:p>
        </w:tc>
        <w:tc>
          <w:tcPr>
            <w:tcW w:w="368" w:type="pct"/>
            <w:noWrap/>
            <w:hideMark/>
          </w:tcPr>
          <w:p w14:paraId="04EA2208"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$4,685</w:t>
            </w:r>
          </w:p>
        </w:tc>
        <w:tc>
          <w:tcPr>
            <w:tcW w:w="312" w:type="pct"/>
            <w:noWrap/>
            <w:hideMark/>
          </w:tcPr>
          <w:p w14:paraId="25284F38"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7,086</w:t>
            </w:r>
          </w:p>
        </w:tc>
        <w:tc>
          <w:tcPr>
            <w:tcW w:w="398" w:type="pct"/>
            <w:noWrap/>
            <w:hideMark/>
          </w:tcPr>
          <w:p w14:paraId="1673E7AB"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$4,264</w:t>
            </w:r>
          </w:p>
        </w:tc>
        <w:tc>
          <w:tcPr>
            <w:tcW w:w="312" w:type="pct"/>
            <w:noWrap/>
            <w:hideMark/>
          </w:tcPr>
          <w:p w14:paraId="778B5A2B"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6,945</w:t>
            </w:r>
          </w:p>
        </w:tc>
        <w:tc>
          <w:tcPr>
            <w:tcW w:w="353" w:type="pct"/>
            <w:noWrap/>
            <w:hideMark/>
          </w:tcPr>
          <w:p w14:paraId="380F15AA"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$4,018</w:t>
            </w:r>
          </w:p>
        </w:tc>
        <w:tc>
          <w:tcPr>
            <w:tcW w:w="312" w:type="pct"/>
            <w:noWrap/>
            <w:hideMark/>
          </w:tcPr>
          <w:p w14:paraId="35BEDFEB"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6,162</w:t>
            </w:r>
          </w:p>
        </w:tc>
        <w:tc>
          <w:tcPr>
            <w:tcW w:w="398" w:type="pct"/>
            <w:noWrap/>
            <w:hideMark/>
          </w:tcPr>
          <w:p w14:paraId="76A106F2"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$2,847</w:t>
            </w:r>
          </w:p>
        </w:tc>
      </w:tr>
      <w:tr w:rsidR="007B1101" w:rsidRPr="007B1101" w14:paraId="7BBF39CF"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49D412B3"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Ankle</w:t>
            </w:r>
          </w:p>
        </w:tc>
        <w:tc>
          <w:tcPr>
            <w:tcW w:w="312" w:type="pct"/>
            <w:noWrap/>
            <w:hideMark/>
          </w:tcPr>
          <w:p w14:paraId="67DE3CA2"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17,082</w:t>
            </w:r>
          </w:p>
        </w:tc>
        <w:tc>
          <w:tcPr>
            <w:tcW w:w="398" w:type="pct"/>
            <w:noWrap/>
            <w:hideMark/>
          </w:tcPr>
          <w:p w14:paraId="53C90A5C"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$4,443</w:t>
            </w:r>
          </w:p>
        </w:tc>
        <w:tc>
          <w:tcPr>
            <w:tcW w:w="312" w:type="pct"/>
            <w:noWrap/>
            <w:hideMark/>
          </w:tcPr>
          <w:p w14:paraId="629F60C2"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20,365</w:t>
            </w:r>
          </w:p>
        </w:tc>
        <w:tc>
          <w:tcPr>
            <w:tcW w:w="368" w:type="pct"/>
            <w:noWrap/>
            <w:hideMark/>
          </w:tcPr>
          <w:p w14:paraId="174FDD8D"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$4,195</w:t>
            </w:r>
          </w:p>
        </w:tc>
        <w:tc>
          <w:tcPr>
            <w:tcW w:w="312" w:type="pct"/>
            <w:noWrap/>
            <w:hideMark/>
          </w:tcPr>
          <w:p w14:paraId="6DF3335A"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21,490</w:t>
            </w:r>
          </w:p>
        </w:tc>
        <w:tc>
          <w:tcPr>
            <w:tcW w:w="398" w:type="pct"/>
            <w:noWrap/>
            <w:hideMark/>
          </w:tcPr>
          <w:p w14:paraId="2605E853"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$3,960</w:t>
            </w:r>
          </w:p>
        </w:tc>
        <w:tc>
          <w:tcPr>
            <w:tcW w:w="312" w:type="pct"/>
            <w:noWrap/>
            <w:hideMark/>
          </w:tcPr>
          <w:p w14:paraId="4BAE8FE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21,199</w:t>
            </w:r>
          </w:p>
        </w:tc>
        <w:tc>
          <w:tcPr>
            <w:tcW w:w="353" w:type="pct"/>
            <w:noWrap/>
            <w:hideMark/>
          </w:tcPr>
          <w:p w14:paraId="02D31292"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$3,487</w:t>
            </w:r>
          </w:p>
        </w:tc>
        <w:tc>
          <w:tcPr>
            <w:tcW w:w="312" w:type="pct"/>
            <w:noWrap/>
            <w:hideMark/>
          </w:tcPr>
          <w:p w14:paraId="767C1E5D"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19,820</w:t>
            </w:r>
          </w:p>
        </w:tc>
        <w:tc>
          <w:tcPr>
            <w:tcW w:w="398" w:type="pct"/>
            <w:noWrap/>
            <w:hideMark/>
          </w:tcPr>
          <w:p w14:paraId="12A5BFE4"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$2,413</w:t>
            </w:r>
          </w:p>
        </w:tc>
      </w:tr>
      <w:tr w:rsidR="007B1101" w:rsidRPr="007B1101" w14:paraId="2B14AEAE"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7219ABF0"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Artificial Appliance</w:t>
            </w:r>
          </w:p>
        </w:tc>
        <w:tc>
          <w:tcPr>
            <w:tcW w:w="312" w:type="pct"/>
            <w:noWrap/>
            <w:hideMark/>
          </w:tcPr>
          <w:p w14:paraId="5DE60C3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14</w:t>
            </w:r>
          </w:p>
        </w:tc>
        <w:tc>
          <w:tcPr>
            <w:tcW w:w="398" w:type="pct"/>
            <w:noWrap/>
            <w:hideMark/>
          </w:tcPr>
          <w:p w14:paraId="5D6EDDA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$3,446</w:t>
            </w:r>
          </w:p>
        </w:tc>
        <w:tc>
          <w:tcPr>
            <w:tcW w:w="312" w:type="pct"/>
            <w:noWrap/>
            <w:hideMark/>
          </w:tcPr>
          <w:p w14:paraId="013A9422"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33</w:t>
            </w:r>
          </w:p>
        </w:tc>
        <w:tc>
          <w:tcPr>
            <w:tcW w:w="368" w:type="pct"/>
            <w:noWrap/>
            <w:hideMark/>
          </w:tcPr>
          <w:p w14:paraId="3F5199DE"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$7,412</w:t>
            </w:r>
          </w:p>
        </w:tc>
        <w:tc>
          <w:tcPr>
            <w:tcW w:w="312" w:type="pct"/>
            <w:noWrap/>
            <w:hideMark/>
          </w:tcPr>
          <w:p w14:paraId="3888B85C"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35</w:t>
            </w:r>
          </w:p>
        </w:tc>
        <w:tc>
          <w:tcPr>
            <w:tcW w:w="398" w:type="pct"/>
            <w:noWrap/>
            <w:hideMark/>
          </w:tcPr>
          <w:p w14:paraId="7015772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$5,724</w:t>
            </w:r>
          </w:p>
        </w:tc>
        <w:tc>
          <w:tcPr>
            <w:tcW w:w="312" w:type="pct"/>
            <w:noWrap/>
            <w:hideMark/>
          </w:tcPr>
          <w:p w14:paraId="02887221"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11</w:t>
            </w:r>
          </w:p>
        </w:tc>
        <w:tc>
          <w:tcPr>
            <w:tcW w:w="353" w:type="pct"/>
            <w:noWrap/>
            <w:hideMark/>
          </w:tcPr>
          <w:p w14:paraId="478F0B91"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$3,342</w:t>
            </w:r>
          </w:p>
        </w:tc>
        <w:tc>
          <w:tcPr>
            <w:tcW w:w="312" w:type="pct"/>
            <w:noWrap/>
            <w:hideMark/>
          </w:tcPr>
          <w:p w14:paraId="55BBA0A1"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40</w:t>
            </w:r>
          </w:p>
        </w:tc>
        <w:tc>
          <w:tcPr>
            <w:tcW w:w="398" w:type="pct"/>
            <w:noWrap/>
            <w:hideMark/>
          </w:tcPr>
          <w:p w14:paraId="1A0E2100"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$3,742</w:t>
            </w:r>
          </w:p>
        </w:tc>
      </w:tr>
      <w:tr w:rsidR="007B1101" w:rsidRPr="007B1101" w14:paraId="0D02B5C8"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537E0D18"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Body Systems and Multiple Body Systems</w:t>
            </w:r>
          </w:p>
        </w:tc>
        <w:tc>
          <w:tcPr>
            <w:tcW w:w="312" w:type="pct"/>
            <w:noWrap/>
            <w:hideMark/>
          </w:tcPr>
          <w:p w14:paraId="25C9414A"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12,478</w:t>
            </w:r>
          </w:p>
        </w:tc>
        <w:tc>
          <w:tcPr>
            <w:tcW w:w="398" w:type="pct"/>
            <w:noWrap/>
            <w:hideMark/>
          </w:tcPr>
          <w:p w14:paraId="34DA791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$4,420</w:t>
            </w:r>
          </w:p>
        </w:tc>
        <w:tc>
          <w:tcPr>
            <w:tcW w:w="312" w:type="pct"/>
            <w:noWrap/>
            <w:hideMark/>
          </w:tcPr>
          <w:p w14:paraId="3C654772"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9,398</w:t>
            </w:r>
          </w:p>
        </w:tc>
        <w:tc>
          <w:tcPr>
            <w:tcW w:w="368" w:type="pct"/>
            <w:noWrap/>
            <w:hideMark/>
          </w:tcPr>
          <w:p w14:paraId="1472A833"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$4,286</w:t>
            </w:r>
          </w:p>
        </w:tc>
        <w:tc>
          <w:tcPr>
            <w:tcW w:w="312" w:type="pct"/>
            <w:noWrap/>
            <w:hideMark/>
          </w:tcPr>
          <w:p w14:paraId="0DAB607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8,116</w:t>
            </w:r>
          </w:p>
        </w:tc>
        <w:tc>
          <w:tcPr>
            <w:tcW w:w="398" w:type="pct"/>
            <w:noWrap/>
            <w:hideMark/>
          </w:tcPr>
          <w:p w14:paraId="02A01743"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$3,645</w:t>
            </w:r>
          </w:p>
        </w:tc>
        <w:tc>
          <w:tcPr>
            <w:tcW w:w="312" w:type="pct"/>
            <w:noWrap/>
            <w:hideMark/>
          </w:tcPr>
          <w:p w14:paraId="52A92601"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7,153</w:t>
            </w:r>
          </w:p>
        </w:tc>
        <w:tc>
          <w:tcPr>
            <w:tcW w:w="353" w:type="pct"/>
            <w:noWrap/>
            <w:hideMark/>
          </w:tcPr>
          <w:p w14:paraId="3E23C4D7"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$3,129</w:t>
            </w:r>
          </w:p>
        </w:tc>
        <w:tc>
          <w:tcPr>
            <w:tcW w:w="312" w:type="pct"/>
            <w:noWrap/>
            <w:hideMark/>
          </w:tcPr>
          <w:p w14:paraId="7D4339BA"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5,299</w:t>
            </w:r>
          </w:p>
        </w:tc>
        <w:tc>
          <w:tcPr>
            <w:tcW w:w="398" w:type="pct"/>
            <w:noWrap/>
            <w:hideMark/>
          </w:tcPr>
          <w:p w14:paraId="170A9BA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$2,051</w:t>
            </w:r>
          </w:p>
        </w:tc>
      </w:tr>
      <w:tr w:rsidR="007B1101" w:rsidRPr="007B1101" w14:paraId="7A4750C5"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3C047826"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Brain</w:t>
            </w:r>
          </w:p>
        </w:tc>
        <w:tc>
          <w:tcPr>
            <w:tcW w:w="312" w:type="pct"/>
            <w:noWrap/>
            <w:hideMark/>
          </w:tcPr>
          <w:p w14:paraId="12821004"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1,791</w:t>
            </w:r>
          </w:p>
        </w:tc>
        <w:tc>
          <w:tcPr>
            <w:tcW w:w="398" w:type="pct"/>
            <w:noWrap/>
            <w:hideMark/>
          </w:tcPr>
          <w:p w14:paraId="22AD2480"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$18,199</w:t>
            </w:r>
          </w:p>
        </w:tc>
        <w:tc>
          <w:tcPr>
            <w:tcW w:w="312" w:type="pct"/>
            <w:noWrap/>
            <w:hideMark/>
          </w:tcPr>
          <w:p w14:paraId="675DFB12"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2,046</w:t>
            </w:r>
          </w:p>
        </w:tc>
        <w:tc>
          <w:tcPr>
            <w:tcW w:w="368" w:type="pct"/>
            <w:noWrap/>
            <w:hideMark/>
          </w:tcPr>
          <w:p w14:paraId="1B75C0B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$16,534</w:t>
            </w:r>
          </w:p>
        </w:tc>
        <w:tc>
          <w:tcPr>
            <w:tcW w:w="312" w:type="pct"/>
            <w:noWrap/>
            <w:hideMark/>
          </w:tcPr>
          <w:p w14:paraId="0F6E60BB"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2,369</w:t>
            </w:r>
          </w:p>
        </w:tc>
        <w:tc>
          <w:tcPr>
            <w:tcW w:w="398" w:type="pct"/>
            <w:noWrap/>
            <w:hideMark/>
          </w:tcPr>
          <w:p w14:paraId="1881A746"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$12,865</w:t>
            </w:r>
          </w:p>
        </w:tc>
        <w:tc>
          <w:tcPr>
            <w:tcW w:w="312" w:type="pct"/>
            <w:noWrap/>
            <w:hideMark/>
          </w:tcPr>
          <w:p w14:paraId="40FAEAE4"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2,528</w:t>
            </w:r>
          </w:p>
        </w:tc>
        <w:tc>
          <w:tcPr>
            <w:tcW w:w="353" w:type="pct"/>
            <w:noWrap/>
            <w:hideMark/>
          </w:tcPr>
          <w:p w14:paraId="75120B16"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$9,502</w:t>
            </w:r>
          </w:p>
        </w:tc>
        <w:tc>
          <w:tcPr>
            <w:tcW w:w="312" w:type="pct"/>
            <w:noWrap/>
            <w:hideMark/>
          </w:tcPr>
          <w:p w14:paraId="5040382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2,019</w:t>
            </w:r>
          </w:p>
        </w:tc>
        <w:tc>
          <w:tcPr>
            <w:tcW w:w="398" w:type="pct"/>
            <w:noWrap/>
            <w:hideMark/>
          </w:tcPr>
          <w:p w14:paraId="4AB76FC2"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$6,287</w:t>
            </w:r>
          </w:p>
        </w:tc>
      </w:tr>
      <w:tr w:rsidR="007B1101" w:rsidRPr="007B1101" w14:paraId="08BF6D1F"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1CF299F8"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Buttocks</w:t>
            </w:r>
          </w:p>
        </w:tc>
        <w:tc>
          <w:tcPr>
            <w:tcW w:w="312" w:type="pct"/>
            <w:noWrap/>
            <w:hideMark/>
          </w:tcPr>
          <w:p w14:paraId="22097113"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708</w:t>
            </w:r>
          </w:p>
        </w:tc>
        <w:tc>
          <w:tcPr>
            <w:tcW w:w="398" w:type="pct"/>
            <w:noWrap/>
            <w:hideMark/>
          </w:tcPr>
          <w:p w14:paraId="5F439F4C"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$4,142</w:t>
            </w:r>
          </w:p>
        </w:tc>
        <w:tc>
          <w:tcPr>
            <w:tcW w:w="312" w:type="pct"/>
            <w:noWrap/>
            <w:hideMark/>
          </w:tcPr>
          <w:p w14:paraId="404305B2"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818</w:t>
            </w:r>
          </w:p>
        </w:tc>
        <w:tc>
          <w:tcPr>
            <w:tcW w:w="368" w:type="pct"/>
            <w:noWrap/>
            <w:hideMark/>
          </w:tcPr>
          <w:p w14:paraId="663E446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$4,122</w:t>
            </w:r>
          </w:p>
        </w:tc>
        <w:tc>
          <w:tcPr>
            <w:tcW w:w="312" w:type="pct"/>
            <w:noWrap/>
            <w:hideMark/>
          </w:tcPr>
          <w:p w14:paraId="7DD2C283"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978</w:t>
            </w:r>
          </w:p>
        </w:tc>
        <w:tc>
          <w:tcPr>
            <w:tcW w:w="398" w:type="pct"/>
            <w:noWrap/>
            <w:hideMark/>
          </w:tcPr>
          <w:p w14:paraId="197D040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$3,672</w:t>
            </w:r>
          </w:p>
        </w:tc>
        <w:tc>
          <w:tcPr>
            <w:tcW w:w="312" w:type="pct"/>
            <w:noWrap/>
            <w:hideMark/>
          </w:tcPr>
          <w:p w14:paraId="6C10D590"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1,003</w:t>
            </w:r>
          </w:p>
        </w:tc>
        <w:tc>
          <w:tcPr>
            <w:tcW w:w="353" w:type="pct"/>
            <w:noWrap/>
            <w:hideMark/>
          </w:tcPr>
          <w:p w14:paraId="5CDDDEA9"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$3,498</w:t>
            </w:r>
          </w:p>
        </w:tc>
        <w:tc>
          <w:tcPr>
            <w:tcW w:w="312" w:type="pct"/>
            <w:noWrap/>
            <w:hideMark/>
          </w:tcPr>
          <w:p w14:paraId="46B3E238"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962</w:t>
            </w:r>
          </w:p>
        </w:tc>
        <w:tc>
          <w:tcPr>
            <w:tcW w:w="398" w:type="pct"/>
            <w:noWrap/>
            <w:hideMark/>
          </w:tcPr>
          <w:p w14:paraId="7DFA5C9A"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$1,633</w:t>
            </w:r>
          </w:p>
        </w:tc>
      </w:tr>
      <w:tr w:rsidR="007B1101" w:rsidRPr="007B1101" w14:paraId="05DAF032"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32C9E467"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Chest (incl. Ribs, Sternum and Soft Tissue)</w:t>
            </w:r>
          </w:p>
        </w:tc>
        <w:tc>
          <w:tcPr>
            <w:tcW w:w="312" w:type="pct"/>
            <w:noWrap/>
            <w:hideMark/>
          </w:tcPr>
          <w:p w14:paraId="064C085B"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5,341</w:t>
            </w:r>
          </w:p>
        </w:tc>
        <w:tc>
          <w:tcPr>
            <w:tcW w:w="398" w:type="pct"/>
            <w:noWrap/>
            <w:hideMark/>
          </w:tcPr>
          <w:p w14:paraId="2DE942BB"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$3,543</w:t>
            </w:r>
          </w:p>
        </w:tc>
        <w:tc>
          <w:tcPr>
            <w:tcW w:w="312" w:type="pct"/>
            <w:noWrap/>
            <w:hideMark/>
          </w:tcPr>
          <w:p w14:paraId="68B1D832"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5,996</w:t>
            </w:r>
          </w:p>
        </w:tc>
        <w:tc>
          <w:tcPr>
            <w:tcW w:w="368" w:type="pct"/>
            <w:noWrap/>
            <w:hideMark/>
          </w:tcPr>
          <w:p w14:paraId="09BFF552"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$3,717</w:t>
            </w:r>
          </w:p>
        </w:tc>
        <w:tc>
          <w:tcPr>
            <w:tcW w:w="312" w:type="pct"/>
            <w:noWrap/>
            <w:hideMark/>
          </w:tcPr>
          <w:p w14:paraId="243307A2"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6,365</w:t>
            </w:r>
          </w:p>
        </w:tc>
        <w:tc>
          <w:tcPr>
            <w:tcW w:w="398" w:type="pct"/>
            <w:noWrap/>
            <w:hideMark/>
          </w:tcPr>
          <w:p w14:paraId="54B89835"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$3,199</w:t>
            </w:r>
          </w:p>
        </w:tc>
        <w:tc>
          <w:tcPr>
            <w:tcW w:w="312" w:type="pct"/>
            <w:noWrap/>
            <w:hideMark/>
          </w:tcPr>
          <w:p w14:paraId="48B4189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6,503</w:t>
            </w:r>
          </w:p>
        </w:tc>
        <w:tc>
          <w:tcPr>
            <w:tcW w:w="353" w:type="pct"/>
            <w:noWrap/>
            <w:hideMark/>
          </w:tcPr>
          <w:p w14:paraId="40207C46"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$2,914</w:t>
            </w:r>
          </w:p>
        </w:tc>
        <w:tc>
          <w:tcPr>
            <w:tcW w:w="312" w:type="pct"/>
            <w:noWrap/>
            <w:hideMark/>
          </w:tcPr>
          <w:p w14:paraId="394C6957"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6,281</w:t>
            </w:r>
          </w:p>
        </w:tc>
        <w:tc>
          <w:tcPr>
            <w:tcW w:w="398" w:type="pct"/>
            <w:noWrap/>
            <w:hideMark/>
          </w:tcPr>
          <w:p w14:paraId="4371F54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$2,190</w:t>
            </w:r>
          </w:p>
        </w:tc>
      </w:tr>
      <w:tr w:rsidR="007B1101" w:rsidRPr="007B1101" w14:paraId="3DD3ED05"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3B3D745F"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Disc (Cervical)</w:t>
            </w:r>
          </w:p>
        </w:tc>
        <w:tc>
          <w:tcPr>
            <w:tcW w:w="312" w:type="pct"/>
            <w:noWrap/>
            <w:hideMark/>
          </w:tcPr>
          <w:p w14:paraId="3FA641E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972</w:t>
            </w:r>
          </w:p>
        </w:tc>
        <w:tc>
          <w:tcPr>
            <w:tcW w:w="398" w:type="pct"/>
            <w:noWrap/>
            <w:hideMark/>
          </w:tcPr>
          <w:p w14:paraId="683BB34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$13,540</w:t>
            </w:r>
          </w:p>
        </w:tc>
        <w:tc>
          <w:tcPr>
            <w:tcW w:w="312" w:type="pct"/>
            <w:noWrap/>
            <w:hideMark/>
          </w:tcPr>
          <w:p w14:paraId="555A967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1,092</w:t>
            </w:r>
          </w:p>
        </w:tc>
        <w:tc>
          <w:tcPr>
            <w:tcW w:w="368" w:type="pct"/>
            <w:noWrap/>
            <w:hideMark/>
          </w:tcPr>
          <w:p w14:paraId="0F4C53D7"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$16,056</w:t>
            </w:r>
          </w:p>
        </w:tc>
        <w:tc>
          <w:tcPr>
            <w:tcW w:w="312" w:type="pct"/>
            <w:noWrap/>
            <w:hideMark/>
          </w:tcPr>
          <w:p w14:paraId="7E392071"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1,090</w:t>
            </w:r>
          </w:p>
        </w:tc>
        <w:tc>
          <w:tcPr>
            <w:tcW w:w="398" w:type="pct"/>
            <w:noWrap/>
            <w:hideMark/>
          </w:tcPr>
          <w:p w14:paraId="709E77DF"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$13,470</w:t>
            </w:r>
          </w:p>
        </w:tc>
        <w:tc>
          <w:tcPr>
            <w:tcW w:w="312" w:type="pct"/>
            <w:noWrap/>
            <w:hideMark/>
          </w:tcPr>
          <w:p w14:paraId="0A69AAB7"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937</w:t>
            </w:r>
          </w:p>
        </w:tc>
        <w:tc>
          <w:tcPr>
            <w:tcW w:w="353" w:type="pct"/>
            <w:noWrap/>
            <w:hideMark/>
          </w:tcPr>
          <w:p w14:paraId="12C6D5F9"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$7,355</w:t>
            </w:r>
          </w:p>
        </w:tc>
        <w:tc>
          <w:tcPr>
            <w:tcW w:w="312" w:type="pct"/>
            <w:noWrap/>
            <w:hideMark/>
          </w:tcPr>
          <w:p w14:paraId="710B5A5D"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813</w:t>
            </w:r>
          </w:p>
        </w:tc>
        <w:tc>
          <w:tcPr>
            <w:tcW w:w="398" w:type="pct"/>
            <w:noWrap/>
            <w:hideMark/>
          </w:tcPr>
          <w:p w14:paraId="5B96A8B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$4,041</w:t>
            </w:r>
          </w:p>
        </w:tc>
      </w:tr>
      <w:tr w:rsidR="007B1101" w:rsidRPr="007B1101" w14:paraId="3B2D2DEF"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06389F8D"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Disc (excl. Cervical)</w:t>
            </w:r>
          </w:p>
        </w:tc>
        <w:tc>
          <w:tcPr>
            <w:tcW w:w="312" w:type="pct"/>
            <w:noWrap/>
            <w:hideMark/>
          </w:tcPr>
          <w:p w14:paraId="454DA9AE"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1,592</w:t>
            </w:r>
          </w:p>
        </w:tc>
        <w:tc>
          <w:tcPr>
            <w:tcW w:w="398" w:type="pct"/>
            <w:noWrap/>
            <w:hideMark/>
          </w:tcPr>
          <w:p w14:paraId="4F7360A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$7,945</w:t>
            </w:r>
          </w:p>
        </w:tc>
        <w:tc>
          <w:tcPr>
            <w:tcW w:w="312" w:type="pct"/>
            <w:noWrap/>
            <w:hideMark/>
          </w:tcPr>
          <w:p w14:paraId="1850152E"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1,582</w:t>
            </w:r>
          </w:p>
        </w:tc>
        <w:tc>
          <w:tcPr>
            <w:tcW w:w="368" w:type="pct"/>
            <w:noWrap/>
            <w:hideMark/>
          </w:tcPr>
          <w:p w14:paraId="53493AC2"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$7,306</w:t>
            </w:r>
          </w:p>
        </w:tc>
        <w:tc>
          <w:tcPr>
            <w:tcW w:w="312" w:type="pct"/>
            <w:noWrap/>
            <w:hideMark/>
          </w:tcPr>
          <w:p w14:paraId="3B601565"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1,540</w:t>
            </w:r>
          </w:p>
        </w:tc>
        <w:tc>
          <w:tcPr>
            <w:tcW w:w="398" w:type="pct"/>
            <w:noWrap/>
            <w:hideMark/>
          </w:tcPr>
          <w:p w14:paraId="7021934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$6,653</w:t>
            </w:r>
          </w:p>
        </w:tc>
        <w:tc>
          <w:tcPr>
            <w:tcW w:w="312" w:type="pct"/>
            <w:noWrap/>
            <w:hideMark/>
          </w:tcPr>
          <w:p w14:paraId="531B6DCB"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796</w:t>
            </w:r>
          </w:p>
        </w:tc>
        <w:tc>
          <w:tcPr>
            <w:tcW w:w="353" w:type="pct"/>
            <w:noWrap/>
            <w:hideMark/>
          </w:tcPr>
          <w:p w14:paraId="5E4FF9B5"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$5,181</w:t>
            </w:r>
          </w:p>
        </w:tc>
        <w:tc>
          <w:tcPr>
            <w:tcW w:w="312" w:type="pct"/>
            <w:noWrap/>
            <w:hideMark/>
          </w:tcPr>
          <w:p w14:paraId="3D2B835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585</w:t>
            </w:r>
          </w:p>
        </w:tc>
        <w:tc>
          <w:tcPr>
            <w:tcW w:w="398" w:type="pct"/>
            <w:noWrap/>
            <w:hideMark/>
          </w:tcPr>
          <w:p w14:paraId="495ACB11"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$3,664</w:t>
            </w:r>
          </w:p>
        </w:tc>
      </w:tr>
      <w:tr w:rsidR="007B1101" w:rsidRPr="007B1101" w14:paraId="18B06994"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4F47ECBC"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Ear(s)</w:t>
            </w:r>
          </w:p>
        </w:tc>
        <w:tc>
          <w:tcPr>
            <w:tcW w:w="312" w:type="pct"/>
            <w:noWrap/>
            <w:hideMark/>
          </w:tcPr>
          <w:p w14:paraId="1551CA02"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1,644</w:t>
            </w:r>
          </w:p>
        </w:tc>
        <w:tc>
          <w:tcPr>
            <w:tcW w:w="398" w:type="pct"/>
            <w:noWrap/>
            <w:hideMark/>
          </w:tcPr>
          <w:p w14:paraId="7DBF5CC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$4,064</w:t>
            </w:r>
          </w:p>
        </w:tc>
        <w:tc>
          <w:tcPr>
            <w:tcW w:w="312" w:type="pct"/>
            <w:noWrap/>
            <w:hideMark/>
          </w:tcPr>
          <w:p w14:paraId="31583FE0"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1,753</w:t>
            </w:r>
          </w:p>
        </w:tc>
        <w:tc>
          <w:tcPr>
            <w:tcW w:w="368" w:type="pct"/>
            <w:noWrap/>
            <w:hideMark/>
          </w:tcPr>
          <w:p w14:paraId="219743BA"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$3,501</w:t>
            </w:r>
          </w:p>
        </w:tc>
        <w:tc>
          <w:tcPr>
            <w:tcW w:w="312" w:type="pct"/>
            <w:noWrap/>
            <w:hideMark/>
          </w:tcPr>
          <w:p w14:paraId="430DF7C2"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1,853</w:t>
            </w:r>
          </w:p>
        </w:tc>
        <w:tc>
          <w:tcPr>
            <w:tcW w:w="398" w:type="pct"/>
            <w:noWrap/>
            <w:hideMark/>
          </w:tcPr>
          <w:p w14:paraId="09E6A85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$3,393</w:t>
            </w:r>
          </w:p>
        </w:tc>
        <w:tc>
          <w:tcPr>
            <w:tcW w:w="312" w:type="pct"/>
            <w:noWrap/>
            <w:hideMark/>
          </w:tcPr>
          <w:p w14:paraId="70D5DE49"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1,889</w:t>
            </w:r>
          </w:p>
        </w:tc>
        <w:tc>
          <w:tcPr>
            <w:tcW w:w="353" w:type="pct"/>
            <w:noWrap/>
            <w:hideMark/>
          </w:tcPr>
          <w:p w14:paraId="57BD82F1"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$2,742</w:t>
            </w:r>
          </w:p>
        </w:tc>
        <w:tc>
          <w:tcPr>
            <w:tcW w:w="312" w:type="pct"/>
            <w:noWrap/>
            <w:hideMark/>
          </w:tcPr>
          <w:p w14:paraId="1C552B19"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1,593</w:t>
            </w:r>
          </w:p>
        </w:tc>
        <w:tc>
          <w:tcPr>
            <w:tcW w:w="398" w:type="pct"/>
            <w:noWrap/>
            <w:hideMark/>
          </w:tcPr>
          <w:p w14:paraId="0A6325D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$1,512</w:t>
            </w:r>
          </w:p>
        </w:tc>
      </w:tr>
      <w:tr w:rsidR="007B1101" w:rsidRPr="007B1101" w14:paraId="450EB153"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42CF0185"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Elbow</w:t>
            </w:r>
          </w:p>
        </w:tc>
        <w:tc>
          <w:tcPr>
            <w:tcW w:w="312" w:type="pct"/>
            <w:noWrap/>
            <w:hideMark/>
          </w:tcPr>
          <w:p w14:paraId="1A7A3258"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8,240</w:t>
            </w:r>
          </w:p>
        </w:tc>
        <w:tc>
          <w:tcPr>
            <w:tcW w:w="398" w:type="pct"/>
            <w:noWrap/>
            <w:hideMark/>
          </w:tcPr>
          <w:p w14:paraId="5CEA2A71"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$5,353</w:t>
            </w:r>
          </w:p>
        </w:tc>
        <w:tc>
          <w:tcPr>
            <w:tcW w:w="312" w:type="pct"/>
            <w:noWrap/>
            <w:hideMark/>
          </w:tcPr>
          <w:p w14:paraId="1E6B0E0A"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9,155</w:t>
            </w:r>
          </w:p>
        </w:tc>
        <w:tc>
          <w:tcPr>
            <w:tcW w:w="368" w:type="pct"/>
            <w:noWrap/>
            <w:hideMark/>
          </w:tcPr>
          <w:p w14:paraId="0C065912"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$4,988</w:t>
            </w:r>
          </w:p>
        </w:tc>
        <w:tc>
          <w:tcPr>
            <w:tcW w:w="312" w:type="pct"/>
            <w:noWrap/>
            <w:hideMark/>
          </w:tcPr>
          <w:p w14:paraId="6A93CD4C"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8,966</w:t>
            </w:r>
          </w:p>
        </w:tc>
        <w:tc>
          <w:tcPr>
            <w:tcW w:w="398" w:type="pct"/>
            <w:noWrap/>
            <w:hideMark/>
          </w:tcPr>
          <w:p w14:paraId="4337BA92"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$4,711</w:t>
            </w:r>
          </w:p>
        </w:tc>
        <w:tc>
          <w:tcPr>
            <w:tcW w:w="312" w:type="pct"/>
            <w:noWrap/>
            <w:hideMark/>
          </w:tcPr>
          <w:p w14:paraId="4BFD4456"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9,109</w:t>
            </w:r>
          </w:p>
        </w:tc>
        <w:tc>
          <w:tcPr>
            <w:tcW w:w="353" w:type="pct"/>
            <w:noWrap/>
            <w:hideMark/>
          </w:tcPr>
          <w:p w14:paraId="4E337427"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$3,920</w:t>
            </w:r>
          </w:p>
        </w:tc>
        <w:tc>
          <w:tcPr>
            <w:tcW w:w="312" w:type="pct"/>
            <w:noWrap/>
            <w:hideMark/>
          </w:tcPr>
          <w:p w14:paraId="26FBDF00"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8,052</w:t>
            </w:r>
          </w:p>
        </w:tc>
        <w:tc>
          <w:tcPr>
            <w:tcW w:w="398" w:type="pct"/>
            <w:noWrap/>
            <w:hideMark/>
          </w:tcPr>
          <w:p w14:paraId="27A6CCE2"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$2,350</w:t>
            </w:r>
          </w:p>
        </w:tc>
      </w:tr>
      <w:tr w:rsidR="007B1101" w:rsidRPr="007B1101" w14:paraId="655F468A"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5FB591F8"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Eye(s)</w:t>
            </w:r>
          </w:p>
        </w:tc>
        <w:tc>
          <w:tcPr>
            <w:tcW w:w="312" w:type="pct"/>
            <w:noWrap/>
            <w:hideMark/>
          </w:tcPr>
          <w:p w14:paraId="53ADC89C"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14,833</w:t>
            </w:r>
          </w:p>
        </w:tc>
        <w:tc>
          <w:tcPr>
            <w:tcW w:w="398" w:type="pct"/>
            <w:noWrap/>
            <w:hideMark/>
          </w:tcPr>
          <w:p w14:paraId="4CF5E9A1"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$1,071</w:t>
            </w:r>
          </w:p>
        </w:tc>
        <w:tc>
          <w:tcPr>
            <w:tcW w:w="312" w:type="pct"/>
            <w:noWrap/>
            <w:hideMark/>
          </w:tcPr>
          <w:p w14:paraId="1110A0F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16,027</w:t>
            </w:r>
          </w:p>
        </w:tc>
        <w:tc>
          <w:tcPr>
            <w:tcW w:w="368" w:type="pct"/>
            <w:noWrap/>
            <w:hideMark/>
          </w:tcPr>
          <w:p w14:paraId="45FC6858"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$1,014</w:t>
            </w:r>
          </w:p>
        </w:tc>
        <w:tc>
          <w:tcPr>
            <w:tcW w:w="312" w:type="pct"/>
            <w:noWrap/>
            <w:hideMark/>
          </w:tcPr>
          <w:p w14:paraId="7F3BC36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16,063</w:t>
            </w:r>
          </w:p>
        </w:tc>
        <w:tc>
          <w:tcPr>
            <w:tcW w:w="398" w:type="pct"/>
            <w:noWrap/>
            <w:hideMark/>
          </w:tcPr>
          <w:p w14:paraId="32C4DCB4"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$1,085</w:t>
            </w:r>
          </w:p>
        </w:tc>
        <w:tc>
          <w:tcPr>
            <w:tcW w:w="312" w:type="pct"/>
            <w:noWrap/>
            <w:hideMark/>
          </w:tcPr>
          <w:p w14:paraId="4553B08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16,547</w:t>
            </w:r>
          </w:p>
        </w:tc>
        <w:tc>
          <w:tcPr>
            <w:tcW w:w="353" w:type="pct"/>
            <w:noWrap/>
            <w:hideMark/>
          </w:tcPr>
          <w:p w14:paraId="36A8A574"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$846</w:t>
            </w:r>
          </w:p>
        </w:tc>
        <w:tc>
          <w:tcPr>
            <w:tcW w:w="312" w:type="pct"/>
            <w:noWrap/>
            <w:hideMark/>
          </w:tcPr>
          <w:p w14:paraId="7EE02EA0"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15,665</w:t>
            </w:r>
          </w:p>
        </w:tc>
        <w:tc>
          <w:tcPr>
            <w:tcW w:w="398" w:type="pct"/>
            <w:noWrap/>
            <w:hideMark/>
          </w:tcPr>
          <w:p w14:paraId="7969A802"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$741</w:t>
            </w:r>
          </w:p>
        </w:tc>
      </w:tr>
      <w:tr w:rsidR="007B1101" w:rsidRPr="007B1101" w14:paraId="19BB5DB7"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1322190B"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Facial Bones (Jaw)</w:t>
            </w:r>
          </w:p>
        </w:tc>
        <w:tc>
          <w:tcPr>
            <w:tcW w:w="312" w:type="pct"/>
            <w:noWrap/>
            <w:hideMark/>
          </w:tcPr>
          <w:p w14:paraId="1E27669B"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1,422</w:t>
            </w:r>
          </w:p>
        </w:tc>
        <w:tc>
          <w:tcPr>
            <w:tcW w:w="398" w:type="pct"/>
            <w:noWrap/>
            <w:hideMark/>
          </w:tcPr>
          <w:p w14:paraId="68981735"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$5,168</w:t>
            </w:r>
          </w:p>
        </w:tc>
        <w:tc>
          <w:tcPr>
            <w:tcW w:w="312" w:type="pct"/>
            <w:noWrap/>
            <w:hideMark/>
          </w:tcPr>
          <w:p w14:paraId="2DBF305C"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1,530</w:t>
            </w:r>
          </w:p>
        </w:tc>
        <w:tc>
          <w:tcPr>
            <w:tcW w:w="368" w:type="pct"/>
            <w:noWrap/>
            <w:hideMark/>
          </w:tcPr>
          <w:p w14:paraId="1AAF06AD"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$5,845</w:t>
            </w:r>
          </w:p>
        </w:tc>
        <w:tc>
          <w:tcPr>
            <w:tcW w:w="312" w:type="pct"/>
            <w:noWrap/>
            <w:hideMark/>
          </w:tcPr>
          <w:p w14:paraId="479FD8BD"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1,628</w:t>
            </w:r>
          </w:p>
        </w:tc>
        <w:tc>
          <w:tcPr>
            <w:tcW w:w="398" w:type="pct"/>
            <w:noWrap/>
            <w:hideMark/>
          </w:tcPr>
          <w:p w14:paraId="5A4AA5D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$6,053</w:t>
            </w:r>
          </w:p>
        </w:tc>
        <w:tc>
          <w:tcPr>
            <w:tcW w:w="312" w:type="pct"/>
            <w:noWrap/>
            <w:hideMark/>
          </w:tcPr>
          <w:p w14:paraId="7CC951D7"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1,938</w:t>
            </w:r>
          </w:p>
        </w:tc>
        <w:tc>
          <w:tcPr>
            <w:tcW w:w="353" w:type="pct"/>
            <w:noWrap/>
            <w:hideMark/>
          </w:tcPr>
          <w:p w14:paraId="5255A768"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$3,396</w:t>
            </w:r>
          </w:p>
        </w:tc>
        <w:tc>
          <w:tcPr>
            <w:tcW w:w="312" w:type="pct"/>
            <w:noWrap/>
            <w:hideMark/>
          </w:tcPr>
          <w:p w14:paraId="3B0415D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1,928</w:t>
            </w:r>
          </w:p>
        </w:tc>
        <w:tc>
          <w:tcPr>
            <w:tcW w:w="398" w:type="pct"/>
            <w:noWrap/>
            <w:hideMark/>
          </w:tcPr>
          <w:p w14:paraId="26C61FB6"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$2,823</w:t>
            </w:r>
          </w:p>
        </w:tc>
      </w:tr>
      <w:tr w:rsidR="007B1101" w:rsidRPr="007B1101" w14:paraId="3FE8C8FA"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4406EBBB"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 xml:space="preserve">Finger(s) </w:t>
            </w:r>
          </w:p>
        </w:tc>
        <w:tc>
          <w:tcPr>
            <w:tcW w:w="312" w:type="pct"/>
            <w:noWrap/>
            <w:hideMark/>
          </w:tcPr>
          <w:p w14:paraId="588E2BE4"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33,900</w:t>
            </w:r>
          </w:p>
        </w:tc>
        <w:tc>
          <w:tcPr>
            <w:tcW w:w="398" w:type="pct"/>
            <w:noWrap/>
            <w:hideMark/>
          </w:tcPr>
          <w:p w14:paraId="6136A431"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$2,049</w:t>
            </w:r>
          </w:p>
        </w:tc>
        <w:tc>
          <w:tcPr>
            <w:tcW w:w="312" w:type="pct"/>
            <w:noWrap/>
            <w:hideMark/>
          </w:tcPr>
          <w:p w14:paraId="0845C7E4"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38,350</w:t>
            </w:r>
          </w:p>
        </w:tc>
        <w:tc>
          <w:tcPr>
            <w:tcW w:w="368" w:type="pct"/>
            <w:noWrap/>
            <w:hideMark/>
          </w:tcPr>
          <w:p w14:paraId="7812325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$1,999</w:t>
            </w:r>
          </w:p>
        </w:tc>
        <w:tc>
          <w:tcPr>
            <w:tcW w:w="312" w:type="pct"/>
            <w:noWrap/>
            <w:hideMark/>
          </w:tcPr>
          <w:p w14:paraId="6D23375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40,176</w:t>
            </w:r>
          </w:p>
        </w:tc>
        <w:tc>
          <w:tcPr>
            <w:tcW w:w="398" w:type="pct"/>
            <w:noWrap/>
            <w:hideMark/>
          </w:tcPr>
          <w:p w14:paraId="7B0F9DF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$1,872</w:t>
            </w:r>
          </w:p>
        </w:tc>
        <w:tc>
          <w:tcPr>
            <w:tcW w:w="312" w:type="pct"/>
            <w:noWrap/>
            <w:hideMark/>
          </w:tcPr>
          <w:p w14:paraId="212BC29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40,092</w:t>
            </w:r>
          </w:p>
        </w:tc>
        <w:tc>
          <w:tcPr>
            <w:tcW w:w="353" w:type="pct"/>
            <w:noWrap/>
            <w:hideMark/>
          </w:tcPr>
          <w:p w14:paraId="26D57EDD"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$1,829</w:t>
            </w:r>
          </w:p>
        </w:tc>
        <w:tc>
          <w:tcPr>
            <w:tcW w:w="312" w:type="pct"/>
            <w:noWrap/>
            <w:hideMark/>
          </w:tcPr>
          <w:p w14:paraId="6770B3D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37,066</w:t>
            </w:r>
          </w:p>
        </w:tc>
        <w:tc>
          <w:tcPr>
            <w:tcW w:w="398" w:type="pct"/>
            <w:noWrap/>
            <w:hideMark/>
          </w:tcPr>
          <w:p w14:paraId="69B0D503"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$1,492</w:t>
            </w:r>
          </w:p>
        </w:tc>
      </w:tr>
      <w:tr w:rsidR="007B1101" w:rsidRPr="007B1101" w14:paraId="43C53127"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60730672"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Foot</w:t>
            </w:r>
          </w:p>
        </w:tc>
        <w:tc>
          <w:tcPr>
            <w:tcW w:w="312" w:type="pct"/>
            <w:noWrap/>
            <w:hideMark/>
          </w:tcPr>
          <w:p w14:paraId="37CB2545"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13,851</w:t>
            </w:r>
          </w:p>
        </w:tc>
        <w:tc>
          <w:tcPr>
            <w:tcW w:w="398" w:type="pct"/>
            <w:noWrap/>
            <w:hideMark/>
          </w:tcPr>
          <w:p w14:paraId="0761AA7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$3,624</w:t>
            </w:r>
          </w:p>
        </w:tc>
        <w:tc>
          <w:tcPr>
            <w:tcW w:w="312" w:type="pct"/>
            <w:noWrap/>
            <w:hideMark/>
          </w:tcPr>
          <w:p w14:paraId="48D4C436"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16,426</w:t>
            </w:r>
          </w:p>
        </w:tc>
        <w:tc>
          <w:tcPr>
            <w:tcW w:w="368" w:type="pct"/>
            <w:noWrap/>
            <w:hideMark/>
          </w:tcPr>
          <w:p w14:paraId="25781B91"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$3,270</w:t>
            </w:r>
          </w:p>
        </w:tc>
        <w:tc>
          <w:tcPr>
            <w:tcW w:w="312" w:type="pct"/>
            <w:noWrap/>
            <w:hideMark/>
          </w:tcPr>
          <w:p w14:paraId="0BC65C40"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17,241</w:t>
            </w:r>
          </w:p>
        </w:tc>
        <w:tc>
          <w:tcPr>
            <w:tcW w:w="398" w:type="pct"/>
            <w:noWrap/>
            <w:hideMark/>
          </w:tcPr>
          <w:p w14:paraId="53CDBD2B"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$3,240</w:t>
            </w:r>
          </w:p>
        </w:tc>
        <w:tc>
          <w:tcPr>
            <w:tcW w:w="312" w:type="pct"/>
            <w:noWrap/>
            <w:hideMark/>
          </w:tcPr>
          <w:p w14:paraId="16DF041F"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16,251</w:t>
            </w:r>
          </w:p>
        </w:tc>
        <w:tc>
          <w:tcPr>
            <w:tcW w:w="353" w:type="pct"/>
            <w:noWrap/>
            <w:hideMark/>
          </w:tcPr>
          <w:p w14:paraId="04ADE984"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$3,000</w:t>
            </w:r>
          </w:p>
        </w:tc>
        <w:tc>
          <w:tcPr>
            <w:tcW w:w="312" w:type="pct"/>
            <w:noWrap/>
            <w:hideMark/>
          </w:tcPr>
          <w:p w14:paraId="1EE40EAC"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14,652</w:t>
            </w:r>
          </w:p>
        </w:tc>
        <w:tc>
          <w:tcPr>
            <w:tcW w:w="398" w:type="pct"/>
            <w:noWrap/>
            <w:hideMark/>
          </w:tcPr>
          <w:p w14:paraId="2E13AC4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$1,924</w:t>
            </w:r>
          </w:p>
        </w:tc>
      </w:tr>
      <w:tr w:rsidR="007B1101" w:rsidRPr="007B1101" w14:paraId="6FFBEF6F"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7EFB8DB0"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Great Toe</w:t>
            </w:r>
          </w:p>
        </w:tc>
        <w:tc>
          <w:tcPr>
            <w:tcW w:w="312" w:type="pct"/>
            <w:noWrap/>
            <w:hideMark/>
          </w:tcPr>
          <w:p w14:paraId="1377A80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1,406</w:t>
            </w:r>
          </w:p>
        </w:tc>
        <w:tc>
          <w:tcPr>
            <w:tcW w:w="398" w:type="pct"/>
            <w:noWrap/>
            <w:hideMark/>
          </w:tcPr>
          <w:p w14:paraId="7076D229"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$1,800</w:t>
            </w:r>
          </w:p>
        </w:tc>
        <w:tc>
          <w:tcPr>
            <w:tcW w:w="312" w:type="pct"/>
            <w:noWrap/>
            <w:hideMark/>
          </w:tcPr>
          <w:p w14:paraId="19696E20"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1,728</w:t>
            </w:r>
          </w:p>
        </w:tc>
        <w:tc>
          <w:tcPr>
            <w:tcW w:w="368" w:type="pct"/>
            <w:noWrap/>
            <w:hideMark/>
          </w:tcPr>
          <w:p w14:paraId="7CB2859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$1,858</w:t>
            </w:r>
          </w:p>
        </w:tc>
        <w:tc>
          <w:tcPr>
            <w:tcW w:w="312" w:type="pct"/>
            <w:noWrap/>
            <w:hideMark/>
          </w:tcPr>
          <w:p w14:paraId="67BB9BAA"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1,666</w:t>
            </w:r>
          </w:p>
        </w:tc>
        <w:tc>
          <w:tcPr>
            <w:tcW w:w="398" w:type="pct"/>
            <w:noWrap/>
            <w:hideMark/>
          </w:tcPr>
          <w:p w14:paraId="234FB063"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$1,553</w:t>
            </w:r>
          </w:p>
        </w:tc>
        <w:tc>
          <w:tcPr>
            <w:tcW w:w="312" w:type="pct"/>
            <w:noWrap/>
            <w:hideMark/>
          </w:tcPr>
          <w:p w14:paraId="432E817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1,576</w:t>
            </w:r>
          </w:p>
        </w:tc>
        <w:tc>
          <w:tcPr>
            <w:tcW w:w="353" w:type="pct"/>
            <w:noWrap/>
            <w:hideMark/>
          </w:tcPr>
          <w:p w14:paraId="6A2947E2"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$1,688</w:t>
            </w:r>
          </w:p>
        </w:tc>
        <w:tc>
          <w:tcPr>
            <w:tcW w:w="312" w:type="pct"/>
            <w:noWrap/>
            <w:hideMark/>
          </w:tcPr>
          <w:p w14:paraId="4CB795E6"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1,526</w:t>
            </w:r>
          </w:p>
        </w:tc>
        <w:tc>
          <w:tcPr>
            <w:tcW w:w="398" w:type="pct"/>
            <w:noWrap/>
            <w:hideMark/>
          </w:tcPr>
          <w:p w14:paraId="39FE6881"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$1,439</w:t>
            </w:r>
          </w:p>
        </w:tc>
      </w:tr>
      <w:tr w:rsidR="007B1101" w:rsidRPr="007B1101" w14:paraId="477AECB6"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2F1D559C"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Hand (excl. Wrist and Fingers)</w:t>
            </w:r>
          </w:p>
        </w:tc>
        <w:tc>
          <w:tcPr>
            <w:tcW w:w="312" w:type="pct"/>
            <w:noWrap/>
            <w:hideMark/>
          </w:tcPr>
          <w:p w14:paraId="136A04E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25,766</w:t>
            </w:r>
          </w:p>
        </w:tc>
        <w:tc>
          <w:tcPr>
            <w:tcW w:w="398" w:type="pct"/>
            <w:noWrap/>
            <w:hideMark/>
          </w:tcPr>
          <w:p w14:paraId="654A2951"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$3,007</w:t>
            </w:r>
          </w:p>
        </w:tc>
        <w:tc>
          <w:tcPr>
            <w:tcW w:w="312" w:type="pct"/>
            <w:noWrap/>
            <w:hideMark/>
          </w:tcPr>
          <w:p w14:paraId="691FF2BF"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29,013</w:t>
            </w:r>
          </w:p>
        </w:tc>
        <w:tc>
          <w:tcPr>
            <w:tcW w:w="368" w:type="pct"/>
            <w:noWrap/>
            <w:hideMark/>
          </w:tcPr>
          <w:p w14:paraId="09B07FED"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$2,881</w:t>
            </w:r>
          </w:p>
        </w:tc>
        <w:tc>
          <w:tcPr>
            <w:tcW w:w="312" w:type="pct"/>
            <w:noWrap/>
            <w:hideMark/>
          </w:tcPr>
          <w:p w14:paraId="53286836"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30,821</w:t>
            </w:r>
          </w:p>
        </w:tc>
        <w:tc>
          <w:tcPr>
            <w:tcW w:w="398" w:type="pct"/>
            <w:noWrap/>
            <w:hideMark/>
          </w:tcPr>
          <w:p w14:paraId="5032B38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$2,642</w:t>
            </w:r>
          </w:p>
        </w:tc>
        <w:tc>
          <w:tcPr>
            <w:tcW w:w="312" w:type="pct"/>
            <w:noWrap/>
            <w:hideMark/>
          </w:tcPr>
          <w:p w14:paraId="441E7964"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30,550</w:t>
            </w:r>
          </w:p>
        </w:tc>
        <w:tc>
          <w:tcPr>
            <w:tcW w:w="353" w:type="pct"/>
            <w:noWrap/>
            <w:hideMark/>
          </w:tcPr>
          <w:p w14:paraId="6023DD60"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$2,349</w:t>
            </w:r>
          </w:p>
        </w:tc>
        <w:tc>
          <w:tcPr>
            <w:tcW w:w="312" w:type="pct"/>
            <w:noWrap/>
            <w:hideMark/>
          </w:tcPr>
          <w:p w14:paraId="5AF082DE"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28,650</w:t>
            </w:r>
          </w:p>
        </w:tc>
        <w:tc>
          <w:tcPr>
            <w:tcW w:w="398" w:type="pct"/>
            <w:noWrap/>
            <w:hideMark/>
          </w:tcPr>
          <w:p w14:paraId="57D95411"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$1,639</w:t>
            </w:r>
          </w:p>
        </w:tc>
      </w:tr>
      <w:tr w:rsidR="007B1101" w:rsidRPr="007B1101" w14:paraId="291C8EFD"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51D7E878"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Heart</w:t>
            </w:r>
          </w:p>
        </w:tc>
        <w:tc>
          <w:tcPr>
            <w:tcW w:w="312" w:type="pct"/>
            <w:noWrap/>
            <w:hideMark/>
          </w:tcPr>
          <w:p w14:paraId="62FE2214"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1,430</w:t>
            </w:r>
          </w:p>
        </w:tc>
        <w:tc>
          <w:tcPr>
            <w:tcW w:w="398" w:type="pct"/>
            <w:noWrap/>
            <w:hideMark/>
          </w:tcPr>
          <w:p w14:paraId="4A6E34FA"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$11,154</w:t>
            </w:r>
          </w:p>
        </w:tc>
        <w:tc>
          <w:tcPr>
            <w:tcW w:w="312" w:type="pct"/>
            <w:noWrap/>
            <w:hideMark/>
          </w:tcPr>
          <w:p w14:paraId="00F34140"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1,392</w:t>
            </w:r>
          </w:p>
        </w:tc>
        <w:tc>
          <w:tcPr>
            <w:tcW w:w="368" w:type="pct"/>
            <w:noWrap/>
            <w:hideMark/>
          </w:tcPr>
          <w:p w14:paraId="0F1AF358"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$10,619</w:t>
            </w:r>
          </w:p>
        </w:tc>
        <w:tc>
          <w:tcPr>
            <w:tcW w:w="312" w:type="pct"/>
            <w:noWrap/>
            <w:hideMark/>
          </w:tcPr>
          <w:p w14:paraId="17F62833"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1,538</w:t>
            </w:r>
          </w:p>
        </w:tc>
        <w:tc>
          <w:tcPr>
            <w:tcW w:w="398" w:type="pct"/>
            <w:noWrap/>
            <w:hideMark/>
          </w:tcPr>
          <w:p w14:paraId="5970F877"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$10,202</w:t>
            </w:r>
          </w:p>
        </w:tc>
        <w:tc>
          <w:tcPr>
            <w:tcW w:w="312" w:type="pct"/>
            <w:noWrap/>
            <w:hideMark/>
          </w:tcPr>
          <w:p w14:paraId="5DF8DDCF"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1,525</w:t>
            </w:r>
          </w:p>
        </w:tc>
        <w:tc>
          <w:tcPr>
            <w:tcW w:w="353" w:type="pct"/>
            <w:noWrap/>
            <w:hideMark/>
          </w:tcPr>
          <w:p w14:paraId="2F623800"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$8,384</w:t>
            </w:r>
          </w:p>
        </w:tc>
        <w:tc>
          <w:tcPr>
            <w:tcW w:w="312" w:type="pct"/>
            <w:noWrap/>
            <w:hideMark/>
          </w:tcPr>
          <w:p w14:paraId="660B1DC2"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1,082</w:t>
            </w:r>
          </w:p>
        </w:tc>
        <w:tc>
          <w:tcPr>
            <w:tcW w:w="398" w:type="pct"/>
            <w:noWrap/>
            <w:hideMark/>
          </w:tcPr>
          <w:p w14:paraId="53817970"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$5,284</w:t>
            </w:r>
          </w:p>
        </w:tc>
      </w:tr>
      <w:tr w:rsidR="007B1101" w:rsidRPr="007B1101" w14:paraId="410A00DB"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47A63675"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Hip</w:t>
            </w:r>
          </w:p>
        </w:tc>
        <w:tc>
          <w:tcPr>
            <w:tcW w:w="312" w:type="pct"/>
            <w:noWrap/>
            <w:hideMark/>
          </w:tcPr>
          <w:p w14:paraId="4E840955"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3,325</w:t>
            </w:r>
          </w:p>
        </w:tc>
        <w:tc>
          <w:tcPr>
            <w:tcW w:w="398" w:type="pct"/>
            <w:noWrap/>
            <w:hideMark/>
          </w:tcPr>
          <w:p w14:paraId="3A66F21F"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$9,335</w:t>
            </w:r>
          </w:p>
        </w:tc>
        <w:tc>
          <w:tcPr>
            <w:tcW w:w="312" w:type="pct"/>
            <w:noWrap/>
            <w:hideMark/>
          </w:tcPr>
          <w:p w14:paraId="1A636CDA"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3,926</w:t>
            </w:r>
          </w:p>
        </w:tc>
        <w:tc>
          <w:tcPr>
            <w:tcW w:w="368" w:type="pct"/>
            <w:noWrap/>
            <w:hideMark/>
          </w:tcPr>
          <w:p w14:paraId="735395A6"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$8,850</w:t>
            </w:r>
          </w:p>
        </w:tc>
        <w:tc>
          <w:tcPr>
            <w:tcW w:w="312" w:type="pct"/>
            <w:noWrap/>
            <w:hideMark/>
          </w:tcPr>
          <w:p w14:paraId="68A0F2D2"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4,084</w:t>
            </w:r>
          </w:p>
        </w:tc>
        <w:tc>
          <w:tcPr>
            <w:tcW w:w="398" w:type="pct"/>
            <w:noWrap/>
            <w:hideMark/>
          </w:tcPr>
          <w:p w14:paraId="0190435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$7,096</w:t>
            </w:r>
          </w:p>
        </w:tc>
        <w:tc>
          <w:tcPr>
            <w:tcW w:w="312" w:type="pct"/>
            <w:noWrap/>
            <w:hideMark/>
          </w:tcPr>
          <w:p w14:paraId="1673833F"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4,202</w:t>
            </w:r>
          </w:p>
        </w:tc>
        <w:tc>
          <w:tcPr>
            <w:tcW w:w="353" w:type="pct"/>
            <w:noWrap/>
            <w:hideMark/>
          </w:tcPr>
          <w:p w14:paraId="687ED54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$5,721</w:t>
            </w:r>
          </w:p>
        </w:tc>
        <w:tc>
          <w:tcPr>
            <w:tcW w:w="312" w:type="pct"/>
            <w:noWrap/>
            <w:hideMark/>
          </w:tcPr>
          <w:p w14:paraId="64C94F36"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3,823</w:t>
            </w:r>
          </w:p>
        </w:tc>
        <w:tc>
          <w:tcPr>
            <w:tcW w:w="398" w:type="pct"/>
            <w:noWrap/>
            <w:hideMark/>
          </w:tcPr>
          <w:p w14:paraId="19F0AC2D"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$3,774</w:t>
            </w:r>
          </w:p>
        </w:tc>
      </w:tr>
      <w:tr w:rsidR="007B1101" w:rsidRPr="007B1101" w14:paraId="79AA8B07" w14:textId="77777777" w:rsidTr="00C44E47">
        <w:trPr>
          <w:trHeight w:val="467"/>
        </w:trPr>
        <w:tc>
          <w:tcPr>
            <w:cnfStyle w:val="001000000000" w:firstRow="0" w:lastRow="0" w:firstColumn="1" w:lastColumn="0" w:oddVBand="0" w:evenVBand="0" w:oddHBand="0" w:evenHBand="0" w:firstRowFirstColumn="0" w:firstRowLastColumn="0" w:lastRowFirstColumn="0" w:lastRowLastColumn="0"/>
            <w:tcW w:w="1524" w:type="pct"/>
            <w:hideMark/>
          </w:tcPr>
          <w:p w14:paraId="37CFA87A"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Insufficient Info to Properly Identify-Unclassified</w:t>
            </w:r>
          </w:p>
        </w:tc>
        <w:tc>
          <w:tcPr>
            <w:tcW w:w="312" w:type="pct"/>
            <w:noWrap/>
            <w:hideMark/>
          </w:tcPr>
          <w:p w14:paraId="347F1EC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3,799</w:t>
            </w:r>
          </w:p>
        </w:tc>
        <w:tc>
          <w:tcPr>
            <w:tcW w:w="398" w:type="pct"/>
            <w:noWrap/>
            <w:hideMark/>
          </w:tcPr>
          <w:p w14:paraId="0BCC4C3A"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$4,237</w:t>
            </w:r>
          </w:p>
        </w:tc>
        <w:tc>
          <w:tcPr>
            <w:tcW w:w="312" w:type="pct"/>
            <w:noWrap/>
            <w:hideMark/>
          </w:tcPr>
          <w:p w14:paraId="37950CAF"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5,270</w:t>
            </w:r>
          </w:p>
        </w:tc>
        <w:tc>
          <w:tcPr>
            <w:tcW w:w="368" w:type="pct"/>
            <w:noWrap/>
            <w:hideMark/>
          </w:tcPr>
          <w:p w14:paraId="6C147794"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$4,158</w:t>
            </w:r>
          </w:p>
        </w:tc>
        <w:tc>
          <w:tcPr>
            <w:tcW w:w="312" w:type="pct"/>
            <w:noWrap/>
            <w:hideMark/>
          </w:tcPr>
          <w:p w14:paraId="683C591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6,132</w:t>
            </w:r>
          </w:p>
        </w:tc>
        <w:tc>
          <w:tcPr>
            <w:tcW w:w="398" w:type="pct"/>
            <w:noWrap/>
            <w:hideMark/>
          </w:tcPr>
          <w:p w14:paraId="6E325F41"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$4,743</w:t>
            </w:r>
          </w:p>
        </w:tc>
        <w:tc>
          <w:tcPr>
            <w:tcW w:w="312" w:type="pct"/>
            <w:noWrap/>
            <w:hideMark/>
          </w:tcPr>
          <w:p w14:paraId="1D7D3EA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4,539</w:t>
            </w:r>
          </w:p>
        </w:tc>
        <w:tc>
          <w:tcPr>
            <w:tcW w:w="353" w:type="pct"/>
            <w:noWrap/>
            <w:hideMark/>
          </w:tcPr>
          <w:p w14:paraId="68D9077F"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$3,983</w:t>
            </w:r>
          </w:p>
        </w:tc>
        <w:tc>
          <w:tcPr>
            <w:tcW w:w="312" w:type="pct"/>
            <w:noWrap/>
            <w:hideMark/>
          </w:tcPr>
          <w:p w14:paraId="69017EE2"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3,689</w:t>
            </w:r>
          </w:p>
        </w:tc>
        <w:tc>
          <w:tcPr>
            <w:tcW w:w="398" w:type="pct"/>
            <w:noWrap/>
            <w:hideMark/>
          </w:tcPr>
          <w:p w14:paraId="796D859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$2,496</w:t>
            </w:r>
          </w:p>
        </w:tc>
      </w:tr>
      <w:tr w:rsidR="007B1101" w:rsidRPr="007B1101" w14:paraId="14C0B10B"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1EA48CF2"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Internal Organs (excl. Heart and Lungs)</w:t>
            </w:r>
          </w:p>
        </w:tc>
        <w:tc>
          <w:tcPr>
            <w:tcW w:w="312" w:type="pct"/>
            <w:noWrap/>
            <w:hideMark/>
          </w:tcPr>
          <w:p w14:paraId="29BFEE11"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4,628</w:t>
            </w:r>
          </w:p>
        </w:tc>
        <w:tc>
          <w:tcPr>
            <w:tcW w:w="398" w:type="pct"/>
            <w:noWrap/>
            <w:hideMark/>
          </w:tcPr>
          <w:p w14:paraId="431CC6F6"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$9,510</w:t>
            </w:r>
          </w:p>
        </w:tc>
        <w:tc>
          <w:tcPr>
            <w:tcW w:w="312" w:type="pct"/>
            <w:noWrap/>
            <w:hideMark/>
          </w:tcPr>
          <w:p w14:paraId="42099B77"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3,471</w:t>
            </w:r>
          </w:p>
        </w:tc>
        <w:tc>
          <w:tcPr>
            <w:tcW w:w="368" w:type="pct"/>
            <w:noWrap/>
            <w:hideMark/>
          </w:tcPr>
          <w:p w14:paraId="059E04BE"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$9,272</w:t>
            </w:r>
          </w:p>
        </w:tc>
        <w:tc>
          <w:tcPr>
            <w:tcW w:w="312" w:type="pct"/>
            <w:noWrap/>
            <w:hideMark/>
          </w:tcPr>
          <w:p w14:paraId="1A289EB4"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3,275</w:t>
            </w:r>
          </w:p>
        </w:tc>
        <w:tc>
          <w:tcPr>
            <w:tcW w:w="398" w:type="pct"/>
            <w:noWrap/>
            <w:hideMark/>
          </w:tcPr>
          <w:p w14:paraId="235D2347"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$4,702</w:t>
            </w:r>
          </w:p>
        </w:tc>
        <w:tc>
          <w:tcPr>
            <w:tcW w:w="312" w:type="pct"/>
            <w:noWrap/>
            <w:hideMark/>
          </w:tcPr>
          <w:p w14:paraId="471F23FF"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1,972</w:t>
            </w:r>
          </w:p>
        </w:tc>
        <w:tc>
          <w:tcPr>
            <w:tcW w:w="353" w:type="pct"/>
            <w:noWrap/>
            <w:hideMark/>
          </w:tcPr>
          <w:p w14:paraId="10B4D93D"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$3,857</w:t>
            </w:r>
          </w:p>
        </w:tc>
        <w:tc>
          <w:tcPr>
            <w:tcW w:w="312" w:type="pct"/>
            <w:noWrap/>
            <w:hideMark/>
          </w:tcPr>
          <w:p w14:paraId="04FEA65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1,721</w:t>
            </w:r>
          </w:p>
        </w:tc>
        <w:tc>
          <w:tcPr>
            <w:tcW w:w="398" w:type="pct"/>
            <w:noWrap/>
            <w:hideMark/>
          </w:tcPr>
          <w:p w14:paraId="384045C0"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$3,309</w:t>
            </w:r>
          </w:p>
        </w:tc>
      </w:tr>
      <w:tr w:rsidR="007B1101" w:rsidRPr="007B1101" w14:paraId="0B5537C7"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3F54A1C0"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Knee</w:t>
            </w:r>
          </w:p>
        </w:tc>
        <w:tc>
          <w:tcPr>
            <w:tcW w:w="312" w:type="pct"/>
            <w:noWrap/>
            <w:hideMark/>
          </w:tcPr>
          <w:p w14:paraId="2CCE29C7"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30,530</w:t>
            </w:r>
          </w:p>
        </w:tc>
        <w:tc>
          <w:tcPr>
            <w:tcW w:w="398" w:type="pct"/>
            <w:noWrap/>
            <w:hideMark/>
          </w:tcPr>
          <w:p w14:paraId="7C2587C3"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$7,021</w:t>
            </w:r>
          </w:p>
        </w:tc>
        <w:tc>
          <w:tcPr>
            <w:tcW w:w="312" w:type="pct"/>
            <w:noWrap/>
            <w:hideMark/>
          </w:tcPr>
          <w:p w14:paraId="46D64730"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35,388</w:t>
            </w:r>
          </w:p>
        </w:tc>
        <w:tc>
          <w:tcPr>
            <w:tcW w:w="368" w:type="pct"/>
            <w:noWrap/>
            <w:hideMark/>
          </w:tcPr>
          <w:p w14:paraId="2575E650"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$6,719</w:t>
            </w:r>
          </w:p>
        </w:tc>
        <w:tc>
          <w:tcPr>
            <w:tcW w:w="312" w:type="pct"/>
            <w:noWrap/>
            <w:hideMark/>
          </w:tcPr>
          <w:p w14:paraId="371157CA"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36,779</w:t>
            </w:r>
          </w:p>
        </w:tc>
        <w:tc>
          <w:tcPr>
            <w:tcW w:w="398" w:type="pct"/>
            <w:noWrap/>
            <w:hideMark/>
          </w:tcPr>
          <w:p w14:paraId="2F61BA39"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$5,999</w:t>
            </w:r>
          </w:p>
        </w:tc>
        <w:tc>
          <w:tcPr>
            <w:tcW w:w="312" w:type="pct"/>
            <w:noWrap/>
            <w:hideMark/>
          </w:tcPr>
          <w:p w14:paraId="5331EE61"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36,714</w:t>
            </w:r>
          </w:p>
        </w:tc>
        <w:tc>
          <w:tcPr>
            <w:tcW w:w="353" w:type="pct"/>
            <w:noWrap/>
            <w:hideMark/>
          </w:tcPr>
          <w:p w14:paraId="3D92D8A1"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$4,941</w:t>
            </w:r>
          </w:p>
        </w:tc>
        <w:tc>
          <w:tcPr>
            <w:tcW w:w="312" w:type="pct"/>
            <w:noWrap/>
            <w:hideMark/>
          </w:tcPr>
          <w:p w14:paraId="458D66B7"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33,241</w:t>
            </w:r>
          </w:p>
        </w:tc>
        <w:tc>
          <w:tcPr>
            <w:tcW w:w="398" w:type="pct"/>
            <w:noWrap/>
            <w:hideMark/>
          </w:tcPr>
          <w:p w14:paraId="5CAA463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$2,806</w:t>
            </w:r>
          </w:p>
        </w:tc>
      </w:tr>
      <w:tr w:rsidR="007B1101" w:rsidRPr="007B1101" w14:paraId="41F21AB9"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5F4987CF"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Larynx</w:t>
            </w:r>
          </w:p>
        </w:tc>
        <w:tc>
          <w:tcPr>
            <w:tcW w:w="312" w:type="pct"/>
            <w:noWrap/>
            <w:hideMark/>
          </w:tcPr>
          <w:p w14:paraId="22EC0B15"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80</w:t>
            </w:r>
          </w:p>
        </w:tc>
        <w:tc>
          <w:tcPr>
            <w:tcW w:w="398" w:type="pct"/>
            <w:noWrap/>
            <w:hideMark/>
          </w:tcPr>
          <w:p w14:paraId="5471FA45"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$3,629</w:t>
            </w:r>
          </w:p>
        </w:tc>
        <w:tc>
          <w:tcPr>
            <w:tcW w:w="312" w:type="pct"/>
            <w:noWrap/>
            <w:hideMark/>
          </w:tcPr>
          <w:p w14:paraId="339B1A82"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90</w:t>
            </w:r>
          </w:p>
        </w:tc>
        <w:tc>
          <w:tcPr>
            <w:tcW w:w="368" w:type="pct"/>
            <w:noWrap/>
            <w:hideMark/>
          </w:tcPr>
          <w:p w14:paraId="6054C737"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$4,340</w:t>
            </w:r>
          </w:p>
        </w:tc>
        <w:tc>
          <w:tcPr>
            <w:tcW w:w="312" w:type="pct"/>
            <w:noWrap/>
            <w:hideMark/>
          </w:tcPr>
          <w:p w14:paraId="2F6B6897"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93</w:t>
            </w:r>
          </w:p>
        </w:tc>
        <w:tc>
          <w:tcPr>
            <w:tcW w:w="398" w:type="pct"/>
            <w:noWrap/>
            <w:hideMark/>
          </w:tcPr>
          <w:p w14:paraId="46983A01"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$2,319</w:t>
            </w:r>
          </w:p>
        </w:tc>
        <w:tc>
          <w:tcPr>
            <w:tcW w:w="312" w:type="pct"/>
            <w:noWrap/>
            <w:hideMark/>
          </w:tcPr>
          <w:p w14:paraId="58F60756"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111</w:t>
            </w:r>
          </w:p>
        </w:tc>
        <w:tc>
          <w:tcPr>
            <w:tcW w:w="353" w:type="pct"/>
            <w:noWrap/>
            <w:hideMark/>
          </w:tcPr>
          <w:p w14:paraId="71845950"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$1,584</w:t>
            </w:r>
          </w:p>
        </w:tc>
        <w:tc>
          <w:tcPr>
            <w:tcW w:w="312" w:type="pct"/>
            <w:noWrap/>
            <w:hideMark/>
          </w:tcPr>
          <w:p w14:paraId="7D63418D"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88</w:t>
            </w:r>
          </w:p>
        </w:tc>
        <w:tc>
          <w:tcPr>
            <w:tcW w:w="398" w:type="pct"/>
            <w:noWrap/>
            <w:hideMark/>
          </w:tcPr>
          <w:p w14:paraId="63D6C936"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$1,163</w:t>
            </w:r>
          </w:p>
        </w:tc>
      </w:tr>
      <w:tr w:rsidR="007B1101" w:rsidRPr="007B1101" w14:paraId="4A99E838"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7FF7F994"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Low Back Area (Lumbar and Lumbo-Sacral)</w:t>
            </w:r>
          </w:p>
        </w:tc>
        <w:tc>
          <w:tcPr>
            <w:tcW w:w="312" w:type="pct"/>
            <w:noWrap/>
            <w:hideMark/>
          </w:tcPr>
          <w:p w14:paraId="672EA2D1"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48,658</w:t>
            </w:r>
          </w:p>
        </w:tc>
        <w:tc>
          <w:tcPr>
            <w:tcW w:w="398" w:type="pct"/>
            <w:noWrap/>
            <w:hideMark/>
          </w:tcPr>
          <w:p w14:paraId="0329161A"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$5,554</w:t>
            </w:r>
          </w:p>
        </w:tc>
        <w:tc>
          <w:tcPr>
            <w:tcW w:w="312" w:type="pct"/>
            <w:noWrap/>
            <w:hideMark/>
          </w:tcPr>
          <w:p w14:paraId="5A41A5A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53,655</w:t>
            </w:r>
          </w:p>
        </w:tc>
        <w:tc>
          <w:tcPr>
            <w:tcW w:w="368" w:type="pct"/>
            <w:noWrap/>
            <w:hideMark/>
          </w:tcPr>
          <w:p w14:paraId="237DF3EF"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$5,123</w:t>
            </w:r>
          </w:p>
        </w:tc>
        <w:tc>
          <w:tcPr>
            <w:tcW w:w="312" w:type="pct"/>
            <w:noWrap/>
            <w:hideMark/>
          </w:tcPr>
          <w:p w14:paraId="3203DBA3"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52,510</w:t>
            </w:r>
          </w:p>
        </w:tc>
        <w:tc>
          <w:tcPr>
            <w:tcW w:w="398" w:type="pct"/>
            <w:noWrap/>
            <w:hideMark/>
          </w:tcPr>
          <w:p w14:paraId="590DBE73"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$4,641</w:t>
            </w:r>
          </w:p>
        </w:tc>
        <w:tc>
          <w:tcPr>
            <w:tcW w:w="312" w:type="pct"/>
            <w:noWrap/>
            <w:hideMark/>
          </w:tcPr>
          <w:p w14:paraId="7F50317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52,699</w:t>
            </w:r>
          </w:p>
        </w:tc>
        <w:tc>
          <w:tcPr>
            <w:tcW w:w="353" w:type="pct"/>
            <w:noWrap/>
            <w:hideMark/>
          </w:tcPr>
          <w:p w14:paraId="4287A84F"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$3,673</w:t>
            </w:r>
          </w:p>
        </w:tc>
        <w:tc>
          <w:tcPr>
            <w:tcW w:w="312" w:type="pct"/>
            <w:noWrap/>
            <w:hideMark/>
          </w:tcPr>
          <w:p w14:paraId="6950AA26"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47,058</w:t>
            </w:r>
          </w:p>
        </w:tc>
        <w:tc>
          <w:tcPr>
            <w:tcW w:w="398" w:type="pct"/>
            <w:noWrap/>
            <w:hideMark/>
          </w:tcPr>
          <w:p w14:paraId="569C70A2"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$2,132</w:t>
            </w:r>
          </w:p>
        </w:tc>
      </w:tr>
      <w:tr w:rsidR="007B1101" w:rsidRPr="007B1101" w14:paraId="769ECA11"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0D6E7F5E"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Lower Arm</w:t>
            </w:r>
          </w:p>
        </w:tc>
        <w:tc>
          <w:tcPr>
            <w:tcW w:w="312" w:type="pct"/>
            <w:noWrap/>
            <w:hideMark/>
          </w:tcPr>
          <w:p w14:paraId="6318F68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11,815</w:t>
            </w:r>
          </w:p>
        </w:tc>
        <w:tc>
          <w:tcPr>
            <w:tcW w:w="398" w:type="pct"/>
            <w:noWrap/>
            <w:hideMark/>
          </w:tcPr>
          <w:p w14:paraId="4FB5F6BA"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$3,820</w:t>
            </w:r>
          </w:p>
        </w:tc>
        <w:tc>
          <w:tcPr>
            <w:tcW w:w="312" w:type="pct"/>
            <w:noWrap/>
            <w:hideMark/>
          </w:tcPr>
          <w:p w14:paraId="12C71012"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13,276</w:t>
            </w:r>
          </w:p>
        </w:tc>
        <w:tc>
          <w:tcPr>
            <w:tcW w:w="368" w:type="pct"/>
            <w:noWrap/>
            <w:hideMark/>
          </w:tcPr>
          <w:p w14:paraId="79C0357D"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$3,733</w:t>
            </w:r>
          </w:p>
        </w:tc>
        <w:tc>
          <w:tcPr>
            <w:tcW w:w="312" w:type="pct"/>
            <w:noWrap/>
            <w:hideMark/>
          </w:tcPr>
          <w:p w14:paraId="5DD0EA07"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14,326</w:t>
            </w:r>
          </w:p>
        </w:tc>
        <w:tc>
          <w:tcPr>
            <w:tcW w:w="398" w:type="pct"/>
            <w:noWrap/>
            <w:hideMark/>
          </w:tcPr>
          <w:p w14:paraId="32AF04DB"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$3,747</w:t>
            </w:r>
          </w:p>
        </w:tc>
        <w:tc>
          <w:tcPr>
            <w:tcW w:w="312" w:type="pct"/>
            <w:noWrap/>
            <w:hideMark/>
          </w:tcPr>
          <w:p w14:paraId="7F5A1820"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14,001</w:t>
            </w:r>
          </w:p>
        </w:tc>
        <w:tc>
          <w:tcPr>
            <w:tcW w:w="353" w:type="pct"/>
            <w:noWrap/>
            <w:hideMark/>
          </w:tcPr>
          <w:p w14:paraId="3E5C8A46"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$3,158</w:t>
            </w:r>
          </w:p>
        </w:tc>
        <w:tc>
          <w:tcPr>
            <w:tcW w:w="312" w:type="pct"/>
            <w:noWrap/>
            <w:hideMark/>
          </w:tcPr>
          <w:p w14:paraId="7F3162A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13,582</w:t>
            </w:r>
          </w:p>
        </w:tc>
        <w:tc>
          <w:tcPr>
            <w:tcW w:w="398" w:type="pct"/>
            <w:noWrap/>
            <w:hideMark/>
          </w:tcPr>
          <w:p w14:paraId="24A204CC"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$2,034</w:t>
            </w:r>
          </w:p>
        </w:tc>
      </w:tr>
      <w:tr w:rsidR="007B1101" w:rsidRPr="007B1101" w14:paraId="2A2E2351"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44BAE4B6"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Lower Leg</w:t>
            </w:r>
          </w:p>
        </w:tc>
        <w:tc>
          <w:tcPr>
            <w:tcW w:w="312" w:type="pct"/>
            <w:noWrap/>
            <w:hideMark/>
          </w:tcPr>
          <w:p w14:paraId="50E501B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7,944</w:t>
            </w:r>
          </w:p>
        </w:tc>
        <w:tc>
          <w:tcPr>
            <w:tcW w:w="398" w:type="pct"/>
            <w:noWrap/>
            <w:hideMark/>
          </w:tcPr>
          <w:p w14:paraId="7C80B7E0"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$5,291</w:t>
            </w:r>
          </w:p>
        </w:tc>
        <w:tc>
          <w:tcPr>
            <w:tcW w:w="312" w:type="pct"/>
            <w:noWrap/>
            <w:hideMark/>
          </w:tcPr>
          <w:p w14:paraId="711B151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9,230</w:t>
            </w:r>
          </w:p>
        </w:tc>
        <w:tc>
          <w:tcPr>
            <w:tcW w:w="368" w:type="pct"/>
            <w:noWrap/>
            <w:hideMark/>
          </w:tcPr>
          <w:p w14:paraId="37060CC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$5,233</w:t>
            </w:r>
          </w:p>
        </w:tc>
        <w:tc>
          <w:tcPr>
            <w:tcW w:w="312" w:type="pct"/>
            <w:noWrap/>
            <w:hideMark/>
          </w:tcPr>
          <w:p w14:paraId="7E24B88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9,636</w:t>
            </w:r>
          </w:p>
        </w:tc>
        <w:tc>
          <w:tcPr>
            <w:tcW w:w="398" w:type="pct"/>
            <w:noWrap/>
            <w:hideMark/>
          </w:tcPr>
          <w:p w14:paraId="61C91B5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$4,870</w:t>
            </w:r>
          </w:p>
        </w:tc>
        <w:tc>
          <w:tcPr>
            <w:tcW w:w="312" w:type="pct"/>
            <w:noWrap/>
            <w:hideMark/>
          </w:tcPr>
          <w:p w14:paraId="7B2BC1A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9,290</w:t>
            </w:r>
          </w:p>
        </w:tc>
        <w:tc>
          <w:tcPr>
            <w:tcW w:w="353" w:type="pct"/>
            <w:noWrap/>
            <w:hideMark/>
          </w:tcPr>
          <w:p w14:paraId="58B23CED"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$4,212</w:t>
            </w:r>
          </w:p>
        </w:tc>
        <w:tc>
          <w:tcPr>
            <w:tcW w:w="312" w:type="pct"/>
            <w:noWrap/>
            <w:hideMark/>
          </w:tcPr>
          <w:p w14:paraId="48D82EB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8,895</w:t>
            </w:r>
          </w:p>
        </w:tc>
        <w:tc>
          <w:tcPr>
            <w:tcW w:w="398" w:type="pct"/>
            <w:noWrap/>
            <w:hideMark/>
          </w:tcPr>
          <w:p w14:paraId="2885A596"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$3,109</w:t>
            </w:r>
          </w:p>
        </w:tc>
      </w:tr>
      <w:tr w:rsidR="007B1101" w:rsidRPr="007B1101" w14:paraId="2D407FAF" w14:textId="77777777" w:rsidTr="007B1101">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524" w:type="pct"/>
            <w:hideMark/>
          </w:tcPr>
          <w:p w14:paraId="470D9A44"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Lumbar and/or Sacral Vertebrae (Vertebrae NOC Trunk)</w:t>
            </w:r>
          </w:p>
        </w:tc>
        <w:tc>
          <w:tcPr>
            <w:tcW w:w="312" w:type="pct"/>
            <w:noWrap/>
            <w:hideMark/>
          </w:tcPr>
          <w:p w14:paraId="6FE3F340"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3,087</w:t>
            </w:r>
          </w:p>
        </w:tc>
        <w:tc>
          <w:tcPr>
            <w:tcW w:w="398" w:type="pct"/>
            <w:noWrap/>
            <w:hideMark/>
          </w:tcPr>
          <w:p w14:paraId="16F7C235"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$7,571</w:t>
            </w:r>
          </w:p>
        </w:tc>
        <w:tc>
          <w:tcPr>
            <w:tcW w:w="312" w:type="pct"/>
            <w:noWrap/>
            <w:hideMark/>
          </w:tcPr>
          <w:p w14:paraId="39E22AB8"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3,415</w:t>
            </w:r>
          </w:p>
        </w:tc>
        <w:tc>
          <w:tcPr>
            <w:tcW w:w="368" w:type="pct"/>
            <w:noWrap/>
            <w:hideMark/>
          </w:tcPr>
          <w:p w14:paraId="348DA8EA"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$6,671</w:t>
            </w:r>
          </w:p>
        </w:tc>
        <w:tc>
          <w:tcPr>
            <w:tcW w:w="312" w:type="pct"/>
            <w:noWrap/>
            <w:hideMark/>
          </w:tcPr>
          <w:p w14:paraId="3995EB34"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3,321</w:t>
            </w:r>
          </w:p>
        </w:tc>
        <w:tc>
          <w:tcPr>
            <w:tcW w:w="398" w:type="pct"/>
            <w:noWrap/>
            <w:hideMark/>
          </w:tcPr>
          <w:p w14:paraId="476D0DB2"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$5,763</w:t>
            </w:r>
          </w:p>
        </w:tc>
        <w:tc>
          <w:tcPr>
            <w:tcW w:w="312" w:type="pct"/>
            <w:noWrap/>
            <w:hideMark/>
          </w:tcPr>
          <w:p w14:paraId="3DB33D68"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3,072</w:t>
            </w:r>
          </w:p>
        </w:tc>
        <w:tc>
          <w:tcPr>
            <w:tcW w:w="353" w:type="pct"/>
            <w:noWrap/>
            <w:hideMark/>
          </w:tcPr>
          <w:p w14:paraId="20478D2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$4,748</w:t>
            </w:r>
          </w:p>
        </w:tc>
        <w:tc>
          <w:tcPr>
            <w:tcW w:w="312" w:type="pct"/>
            <w:noWrap/>
            <w:hideMark/>
          </w:tcPr>
          <w:p w14:paraId="73FF1138"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2,709</w:t>
            </w:r>
          </w:p>
        </w:tc>
        <w:tc>
          <w:tcPr>
            <w:tcW w:w="398" w:type="pct"/>
            <w:noWrap/>
            <w:hideMark/>
          </w:tcPr>
          <w:p w14:paraId="1B447B72"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$2,644</w:t>
            </w:r>
          </w:p>
        </w:tc>
      </w:tr>
      <w:tr w:rsidR="007B1101" w:rsidRPr="007B1101" w14:paraId="64550274"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1E6F2A0D"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Lungs</w:t>
            </w:r>
          </w:p>
        </w:tc>
        <w:tc>
          <w:tcPr>
            <w:tcW w:w="312" w:type="pct"/>
            <w:noWrap/>
            <w:hideMark/>
          </w:tcPr>
          <w:p w14:paraId="29AD078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13,526</w:t>
            </w:r>
          </w:p>
        </w:tc>
        <w:tc>
          <w:tcPr>
            <w:tcW w:w="398" w:type="pct"/>
            <w:noWrap/>
            <w:hideMark/>
          </w:tcPr>
          <w:p w14:paraId="6E064823"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$4,704</w:t>
            </w:r>
          </w:p>
        </w:tc>
        <w:tc>
          <w:tcPr>
            <w:tcW w:w="312" w:type="pct"/>
            <w:noWrap/>
            <w:hideMark/>
          </w:tcPr>
          <w:p w14:paraId="020A6A38"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5,663</w:t>
            </w:r>
          </w:p>
        </w:tc>
        <w:tc>
          <w:tcPr>
            <w:tcW w:w="368" w:type="pct"/>
            <w:noWrap/>
            <w:hideMark/>
          </w:tcPr>
          <w:p w14:paraId="6499916D"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$4,417</w:t>
            </w:r>
          </w:p>
        </w:tc>
        <w:tc>
          <w:tcPr>
            <w:tcW w:w="312" w:type="pct"/>
            <w:noWrap/>
            <w:hideMark/>
          </w:tcPr>
          <w:p w14:paraId="726CED72"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4,908</w:t>
            </w:r>
          </w:p>
        </w:tc>
        <w:tc>
          <w:tcPr>
            <w:tcW w:w="398" w:type="pct"/>
            <w:noWrap/>
            <w:hideMark/>
          </w:tcPr>
          <w:p w14:paraId="57DE2001"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$1,851</w:t>
            </w:r>
          </w:p>
        </w:tc>
        <w:tc>
          <w:tcPr>
            <w:tcW w:w="312" w:type="pct"/>
            <w:noWrap/>
            <w:hideMark/>
          </w:tcPr>
          <w:p w14:paraId="7F7EAE49"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2,775</w:t>
            </w:r>
          </w:p>
        </w:tc>
        <w:tc>
          <w:tcPr>
            <w:tcW w:w="353" w:type="pct"/>
            <w:noWrap/>
            <w:hideMark/>
          </w:tcPr>
          <w:p w14:paraId="39F12440"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$1,937</w:t>
            </w:r>
          </w:p>
        </w:tc>
        <w:tc>
          <w:tcPr>
            <w:tcW w:w="312" w:type="pct"/>
            <w:noWrap/>
            <w:hideMark/>
          </w:tcPr>
          <w:p w14:paraId="73087D4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2,038</w:t>
            </w:r>
          </w:p>
        </w:tc>
        <w:tc>
          <w:tcPr>
            <w:tcW w:w="398" w:type="pct"/>
            <w:noWrap/>
            <w:hideMark/>
          </w:tcPr>
          <w:p w14:paraId="27BBA27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$1,783</w:t>
            </w:r>
          </w:p>
        </w:tc>
      </w:tr>
      <w:tr w:rsidR="007B1101" w:rsidRPr="007B1101" w14:paraId="2CC83FCC"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2C4BF7B4"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Mouth (Lips, Tongue, Throat, Taste)</w:t>
            </w:r>
          </w:p>
        </w:tc>
        <w:tc>
          <w:tcPr>
            <w:tcW w:w="312" w:type="pct"/>
            <w:noWrap/>
            <w:hideMark/>
          </w:tcPr>
          <w:p w14:paraId="796A8CE1"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1,045</w:t>
            </w:r>
          </w:p>
        </w:tc>
        <w:tc>
          <w:tcPr>
            <w:tcW w:w="398" w:type="pct"/>
            <w:noWrap/>
            <w:hideMark/>
          </w:tcPr>
          <w:p w14:paraId="07AB8170"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$4,143</w:t>
            </w:r>
          </w:p>
        </w:tc>
        <w:tc>
          <w:tcPr>
            <w:tcW w:w="312" w:type="pct"/>
            <w:noWrap/>
            <w:hideMark/>
          </w:tcPr>
          <w:p w14:paraId="5991562A"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980</w:t>
            </w:r>
          </w:p>
        </w:tc>
        <w:tc>
          <w:tcPr>
            <w:tcW w:w="368" w:type="pct"/>
            <w:noWrap/>
            <w:hideMark/>
          </w:tcPr>
          <w:p w14:paraId="37A3771B"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$4,467</w:t>
            </w:r>
          </w:p>
        </w:tc>
        <w:tc>
          <w:tcPr>
            <w:tcW w:w="312" w:type="pct"/>
            <w:noWrap/>
            <w:hideMark/>
          </w:tcPr>
          <w:p w14:paraId="151D053A"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1,221</w:t>
            </w:r>
          </w:p>
        </w:tc>
        <w:tc>
          <w:tcPr>
            <w:tcW w:w="398" w:type="pct"/>
            <w:noWrap/>
            <w:hideMark/>
          </w:tcPr>
          <w:p w14:paraId="155E4150"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$4,261</w:t>
            </w:r>
          </w:p>
        </w:tc>
        <w:tc>
          <w:tcPr>
            <w:tcW w:w="312" w:type="pct"/>
            <w:noWrap/>
            <w:hideMark/>
          </w:tcPr>
          <w:p w14:paraId="5BFC593A"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1,319</w:t>
            </w:r>
          </w:p>
        </w:tc>
        <w:tc>
          <w:tcPr>
            <w:tcW w:w="353" w:type="pct"/>
            <w:noWrap/>
            <w:hideMark/>
          </w:tcPr>
          <w:p w14:paraId="7AF7E4A0"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$2,504</w:t>
            </w:r>
          </w:p>
        </w:tc>
        <w:tc>
          <w:tcPr>
            <w:tcW w:w="312" w:type="pct"/>
            <w:noWrap/>
            <w:hideMark/>
          </w:tcPr>
          <w:p w14:paraId="130AD72C"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1,325</w:t>
            </w:r>
          </w:p>
        </w:tc>
        <w:tc>
          <w:tcPr>
            <w:tcW w:w="398" w:type="pct"/>
            <w:noWrap/>
            <w:hideMark/>
          </w:tcPr>
          <w:p w14:paraId="21ED6F01"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$1,842</w:t>
            </w:r>
          </w:p>
        </w:tc>
      </w:tr>
      <w:tr w:rsidR="007B1101" w:rsidRPr="007B1101" w14:paraId="28C1504C" w14:textId="77777777" w:rsidTr="00C44E47">
        <w:trPr>
          <w:trHeight w:val="404"/>
        </w:trPr>
        <w:tc>
          <w:tcPr>
            <w:cnfStyle w:val="001000000000" w:firstRow="0" w:lastRow="0" w:firstColumn="1" w:lastColumn="0" w:oddVBand="0" w:evenVBand="0" w:oddHBand="0" w:evenHBand="0" w:firstRowFirstColumn="0" w:firstRowLastColumn="0" w:lastRowFirstColumn="0" w:lastRowLastColumn="0"/>
            <w:tcW w:w="1524" w:type="pct"/>
            <w:hideMark/>
          </w:tcPr>
          <w:p w14:paraId="19444510"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Multiple Body Parts (incl. Body Systems and Body Parts)</w:t>
            </w:r>
          </w:p>
        </w:tc>
        <w:tc>
          <w:tcPr>
            <w:tcW w:w="312" w:type="pct"/>
            <w:noWrap/>
            <w:hideMark/>
          </w:tcPr>
          <w:p w14:paraId="6B1A230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47,106</w:t>
            </w:r>
          </w:p>
        </w:tc>
        <w:tc>
          <w:tcPr>
            <w:tcW w:w="398" w:type="pct"/>
            <w:noWrap/>
            <w:hideMark/>
          </w:tcPr>
          <w:p w14:paraId="64BE5719"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$7,273</w:t>
            </w:r>
          </w:p>
        </w:tc>
        <w:tc>
          <w:tcPr>
            <w:tcW w:w="312" w:type="pct"/>
            <w:noWrap/>
            <w:hideMark/>
          </w:tcPr>
          <w:p w14:paraId="752043A7"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46,905</w:t>
            </w:r>
          </w:p>
        </w:tc>
        <w:tc>
          <w:tcPr>
            <w:tcW w:w="368" w:type="pct"/>
            <w:noWrap/>
            <w:hideMark/>
          </w:tcPr>
          <w:p w14:paraId="71D05B3F"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$6,946</w:t>
            </w:r>
          </w:p>
        </w:tc>
        <w:tc>
          <w:tcPr>
            <w:tcW w:w="312" w:type="pct"/>
            <w:noWrap/>
            <w:hideMark/>
          </w:tcPr>
          <w:p w14:paraId="61496A3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49,390</w:t>
            </w:r>
          </w:p>
        </w:tc>
        <w:tc>
          <w:tcPr>
            <w:tcW w:w="398" w:type="pct"/>
            <w:noWrap/>
            <w:hideMark/>
          </w:tcPr>
          <w:p w14:paraId="587C69DD"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$6,091</w:t>
            </w:r>
          </w:p>
        </w:tc>
        <w:tc>
          <w:tcPr>
            <w:tcW w:w="312" w:type="pct"/>
            <w:noWrap/>
            <w:hideMark/>
          </w:tcPr>
          <w:p w14:paraId="37F631B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46,769</w:t>
            </w:r>
          </w:p>
        </w:tc>
        <w:tc>
          <w:tcPr>
            <w:tcW w:w="353" w:type="pct"/>
            <w:noWrap/>
            <w:hideMark/>
          </w:tcPr>
          <w:p w14:paraId="7ADEA2B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$5,060</w:t>
            </w:r>
          </w:p>
        </w:tc>
        <w:tc>
          <w:tcPr>
            <w:tcW w:w="312" w:type="pct"/>
            <w:noWrap/>
            <w:hideMark/>
          </w:tcPr>
          <w:p w14:paraId="4A15CAE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36,111</w:t>
            </w:r>
          </w:p>
        </w:tc>
        <w:tc>
          <w:tcPr>
            <w:tcW w:w="398" w:type="pct"/>
            <w:noWrap/>
            <w:hideMark/>
          </w:tcPr>
          <w:p w14:paraId="4116F4FC"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$3,164</w:t>
            </w:r>
          </w:p>
        </w:tc>
      </w:tr>
      <w:tr w:rsidR="007B1101" w:rsidRPr="007B1101" w14:paraId="69B7774A"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1B324AE7"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Multiple Head Injury</w:t>
            </w:r>
          </w:p>
        </w:tc>
        <w:tc>
          <w:tcPr>
            <w:tcW w:w="312" w:type="pct"/>
            <w:noWrap/>
            <w:hideMark/>
          </w:tcPr>
          <w:p w14:paraId="73704AD8"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7,872</w:t>
            </w:r>
          </w:p>
        </w:tc>
        <w:tc>
          <w:tcPr>
            <w:tcW w:w="398" w:type="pct"/>
            <w:noWrap/>
            <w:hideMark/>
          </w:tcPr>
          <w:p w14:paraId="35F432E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$4,655</w:t>
            </w:r>
          </w:p>
        </w:tc>
        <w:tc>
          <w:tcPr>
            <w:tcW w:w="312" w:type="pct"/>
            <w:noWrap/>
            <w:hideMark/>
          </w:tcPr>
          <w:p w14:paraId="7450F006"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9,332</w:t>
            </w:r>
          </w:p>
        </w:tc>
        <w:tc>
          <w:tcPr>
            <w:tcW w:w="368" w:type="pct"/>
            <w:noWrap/>
            <w:hideMark/>
          </w:tcPr>
          <w:p w14:paraId="601513E8"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$4,715</w:t>
            </w:r>
          </w:p>
        </w:tc>
        <w:tc>
          <w:tcPr>
            <w:tcW w:w="312" w:type="pct"/>
            <w:noWrap/>
            <w:hideMark/>
          </w:tcPr>
          <w:p w14:paraId="23A9A3B1"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10,903</w:t>
            </w:r>
          </w:p>
        </w:tc>
        <w:tc>
          <w:tcPr>
            <w:tcW w:w="398" w:type="pct"/>
            <w:noWrap/>
            <w:hideMark/>
          </w:tcPr>
          <w:p w14:paraId="3DF9932B"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$4,505</w:t>
            </w:r>
          </w:p>
        </w:tc>
        <w:tc>
          <w:tcPr>
            <w:tcW w:w="312" w:type="pct"/>
            <w:noWrap/>
            <w:hideMark/>
          </w:tcPr>
          <w:p w14:paraId="2A8FB89B"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11,144</w:t>
            </w:r>
          </w:p>
        </w:tc>
        <w:tc>
          <w:tcPr>
            <w:tcW w:w="353" w:type="pct"/>
            <w:noWrap/>
            <w:hideMark/>
          </w:tcPr>
          <w:p w14:paraId="66A9DFEF"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$3,154</w:t>
            </w:r>
          </w:p>
        </w:tc>
        <w:tc>
          <w:tcPr>
            <w:tcW w:w="312" w:type="pct"/>
            <w:noWrap/>
            <w:hideMark/>
          </w:tcPr>
          <w:p w14:paraId="1E00B48F"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10,833</w:t>
            </w:r>
          </w:p>
        </w:tc>
        <w:tc>
          <w:tcPr>
            <w:tcW w:w="398" w:type="pct"/>
            <w:noWrap/>
            <w:hideMark/>
          </w:tcPr>
          <w:p w14:paraId="1C1B988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$2,253</w:t>
            </w:r>
          </w:p>
        </w:tc>
      </w:tr>
      <w:tr w:rsidR="007B1101" w:rsidRPr="007B1101" w14:paraId="7DA871DA"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3E684293"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Multiple Lower Extremities</w:t>
            </w:r>
          </w:p>
        </w:tc>
        <w:tc>
          <w:tcPr>
            <w:tcW w:w="312" w:type="pct"/>
            <w:noWrap/>
            <w:hideMark/>
          </w:tcPr>
          <w:p w14:paraId="40CEE26F"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3,759</w:t>
            </w:r>
          </w:p>
        </w:tc>
        <w:tc>
          <w:tcPr>
            <w:tcW w:w="398" w:type="pct"/>
            <w:noWrap/>
            <w:hideMark/>
          </w:tcPr>
          <w:p w14:paraId="5BD19EC7"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$6,238</w:t>
            </w:r>
          </w:p>
        </w:tc>
        <w:tc>
          <w:tcPr>
            <w:tcW w:w="312" w:type="pct"/>
            <w:noWrap/>
            <w:hideMark/>
          </w:tcPr>
          <w:p w14:paraId="13C52C0F"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4,245</w:t>
            </w:r>
          </w:p>
        </w:tc>
        <w:tc>
          <w:tcPr>
            <w:tcW w:w="368" w:type="pct"/>
            <w:noWrap/>
            <w:hideMark/>
          </w:tcPr>
          <w:p w14:paraId="0E380748"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$6,372</w:t>
            </w:r>
          </w:p>
        </w:tc>
        <w:tc>
          <w:tcPr>
            <w:tcW w:w="312" w:type="pct"/>
            <w:noWrap/>
            <w:hideMark/>
          </w:tcPr>
          <w:p w14:paraId="167C01B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4,758</w:t>
            </w:r>
          </w:p>
        </w:tc>
        <w:tc>
          <w:tcPr>
            <w:tcW w:w="398" w:type="pct"/>
            <w:noWrap/>
            <w:hideMark/>
          </w:tcPr>
          <w:p w14:paraId="2E5B8C6C"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$5,461</w:t>
            </w:r>
          </w:p>
        </w:tc>
        <w:tc>
          <w:tcPr>
            <w:tcW w:w="312" w:type="pct"/>
            <w:noWrap/>
            <w:hideMark/>
          </w:tcPr>
          <w:p w14:paraId="0926E022"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4,671</w:t>
            </w:r>
          </w:p>
        </w:tc>
        <w:tc>
          <w:tcPr>
            <w:tcW w:w="353" w:type="pct"/>
            <w:noWrap/>
            <w:hideMark/>
          </w:tcPr>
          <w:p w14:paraId="3371241C"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$4,618</w:t>
            </w:r>
          </w:p>
        </w:tc>
        <w:tc>
          <w:tcPr>
            <w:tcW w:w="312" w:type="pct"/>
            <w:noWrap/>
            <w:hideMark/>
          </w:tcPr>
          <w:p w14:paraId="16832303"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3,700</w:t>
            </w:r>
          </w:p>
        </w:tc>
        <w:tc>
          <w:tcPr>
            <w:tcW w:w="398" w:type="pct"/>
            <w:noWrap/>
            <w:hideMark/>
          </w:tcPr>
          <w:p w14:paraId="3FE2DF97"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$3,242</w:t>
            </w:r>
          </w:p>
        </w:tc>
      </w:tr>
      <w:tr w:rsidR="007B1101" w:rsidRPr="007B1101" w14:paraId="2AD1375F"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4224BBC5"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lastRenderedPageBreak/>
              <w:t>Multiple Neck Injury</w:t>
            </w:r>
          </w:p>
        </w:tc>
        <w:tc>
          <w:tcPr>
            <w:tcW w:w="312" w:type="pct"/>
            <w:noWrap/>
            <w:hideMark/>
          </w:tcPr>
          <w:p w14:paraId="16444CE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2,341</w:t>
            </w:r>
          </w:p>
        </w:tc>
        <w:tc>
          <w:tcPr>
            <w:tcW w:w="398" w:type="pct"/>
            <w:noWrap/>
            <w:hideMark/>
          </w:tcPr>
          <w:p w14:paraId="5547400A"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$7,059</w:t>
            </w:r>
          </w:p>
        </w:tc>
        <w:tc>
          <w:tcPr>
            <w:tcW w:w="312" w:type="pct"/>
            <w:noWrap/>
            <w:hideMark/>
          </w:tcPr>
          <w:p w14:paraId="29709EB8"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2,274</w:t>
            </w:r>
          </w:p>
        </w:tc>
        <w:tc>
          <w:tcPr>
            <w:tcW w:w="368" w:type="pct"/>
            <w:noWrap/>
            <w:hideMark/>
          </w:tcPr>
          <w:p w14:paraId="6085BF9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$5,978</w:t>
            </w:r>
          </w:p>
        </w:tc>
        <w:tc>
          <w:tcPr>
            <w:tcW w:w="312" w:type="pct"/>
            <w:noWrap/>
            <w:hideMark/>
          </w:tcPr>
          <w:p w14:paraId="0613563A"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2,285</w:t>
            </w:r>
          </w:p>
        </w:tc>
        <w:tc>
          <w:tcPr>
            <w:tcW w:w="398" w:type="pct"/>
            <w:noWrap/>
            <w:hideMark/>
          </w:tcPr>
          <w:p w14:paraId="2EDFB12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$5,113</w:t>
            </w:r>
          </w:p>
        </w:tc>
        <w:tc>
          <w:tcPr>
            <w:tcW w:w="312" w:type="pct"/>
            <w:noWrap/>
            <w:hideMark/>
          </w:tcPr>
          <w:p w14:paraId="569C2D50"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2,454</w:t>
            </w:r>
          </w:p>
        </w:tc>
        <w:tc>
          <w:tcPr>
            <w:tcW w:w="353" w:type="pct"/>
            <w:noWrap/>
            <w:hideMark/>
          </w:tcPr>
          <w:p w14:paraId="4083317A"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$4,422</w:t>
            </w:r>
          </w:p>
        </w:tc>
        <w:tc>
          <w:tcPr>
            <w:tcW w:w="312" w:type="pct"/>
            <w:noWrap/>
            <w:hideMark/>
          </w:tcPr>
          <w:p w14:paraId="040DDFE1"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2,151</w:t>
            </w:r>
          </w:p>
        </w:tc>
        <w:tc>
          <w:tcPr>
            <w:tcW w:w="398" w:type="pct"/>
            <w:noWrap/>
            <w:hideMark/>
          </w:tcPr>
          <w:p w14:paraId="235263F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$2,321</w:t>
            </w:r>
          </w:p>
        </w:tc>
      </w:tr>
      <w:tr w:rsidR="007B1101" w:rsidRPr="007B1101" w14:paraId="01F45B31"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3746060A"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Multiple Trunk</w:t>
            </w:r>
          </w:p>
        </w:tc>
        <w:tc>
          <w:tcPr>
            <w:tcW w:w="312" w:type="pct"/>
            <w:noWrap/>
            <w:hideMark/>
          </w:tcPr>
          <w:p w14:paraId="14626EE6"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1,939</w:t>
            </w:r>
          </w:p>
        </w:tc>
        <w:tc>
          <w:tcPr>
            <w:tcW w:w="398" w:type="pct"/>
            <w:noWrap/>
            <w:hideMark/>
          </w:tcPr>
          <w:p w14:paraId="1F45290D"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$5,304</w:t>
            </w:r>
          </w:p>
        </w:tc>
        <w:tc>
          <w:tcPr>
            <w:tcW w:w="312" w:type="pct"/>
            <w:noWrap/>
            <w:hideMark/>
          </w:tcPr>
          <w:p w14:paraId="3B4493B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1,960</w:t>
            </w:r>
          </w:p>
        </w:tc>
        <w:tc>
          <w:tcPr>
            <w:tcW w:w="368" w:type="pct"/>
            <w:noWrap/>
            <w:hideMark/>
          </w:tcPr>
          <w:p w14:paraId="50E4A67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$5,140</w:t>
            </w:r>
          </w:p>
        </w:tc>
        <w:tc>
          <w:tcPr>
            <w:tcW w:w="312" w:type="pct"/>
            <w:noWrap/>
            <w:hideMark/>
          </w:tcPr>
          <w:p w14:paraId="6ED2A673"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1,999</w:t>
            </w:r>
          </w:p>
        </w:tc>
        <w:tc>
          <w:tcPr>
            <w:tcW w:w="398" w:type="pct"/>
            <w:noWrap/>
            <w:hideMark/>
          </w:tcPr>
          <w:p w14:paraId="224882B7"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$4,483</w:t>
            </w:r>
          </w:p>
        </w:tc>
        <w:tc>
          <w:tcPr>
            <w:tcW w:w="312" w:type="pct"/>
            <w:noWrap/>
            <w:hideMark/>
          </w:tcPr>
          <w:p w14:paraId="52CB608D"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2,152</w:t>
            </w:r>
          </w:p>
        </w:tc>
        <w:tc>
          <w:tcPr>
            <w:tcW w:w="353" w:type="pct"/>
            <w:noWrap/>
            <w:hideMark/>
          </w:tcPr>
          <w:p w14:paraId="5F43D24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$3,710</w:t>
            </w:r>
          </w:p>
        </w:tc>
        <w:tc>
          <w:tcPr>
            <w:tcW w:w="312" w:type="pct"/>
            <w:noWrap/>
            <w:hideMark/>
          </w:tcPr>
          <w:p w14:paraId="47E7759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1,675</w:t>
            </w:r>
          </w:p>
        </w:tc>
        <w:tc>
          <w:tcPr>
            <w:tcW w:w="398" w:type="pct"/>
            <w:noWrap/>
            <w:hideMark/>
          </w:tcPr>
          <w:p w14:paraId="1597F73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$2,509</w:t>
            </w:r>
          </w:p>
        </w:tc>
      </w:tr>
      <w:tr w:rsidR="007B1101" w:rsidRPr="007B1101" w14:paraId="2538162A"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165B2897"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Multiple Upper Extremities</w:t>
            </w:r>
          </w:p>
        </w:tc>
        <w:tc>
          <w:tcPr>
            <w:tcW w:w="312" w:type="pct"/>
            <w:noWrap/>
            <w:hideMark/>
          </w:tcPr>
          <w:p w14:paraId="4230EEC4"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7,252</w:t>
            </w:r>
          </w:p>
        </w:tc>
        <w:tc>
          <w:tcPr>
            <w:tcW w:w="398" w:type="pct"/>
            <w:noWrap/>
            <w:hideMark/>
          </w:tcPr>
          <w:p w14:paraId="6A44B1BD"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$6,288</w:t>
            </w:r>
          </w:p>
        </w:tc>
        <w:tc>
          <w:tcPr>
            <w:tcW w:w="312" w:type="pct"/>
            <w:noWrap/>
            <w:hideMark/>
          </w:tcPr>
          <w:p w14:paraId="6863860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8,050</w:t>
            </w:r>
          </w:p>
        </w:tc>
        <w:tc>
          <w:tcPr>
            <w:tcW w:w="368" w:type="pct"/>
            <w:noWrap/>
            <w:hideMark/>
          </w:tcPr>
          <w:p w14:paraId="4D18FF9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$5,553</w:t>
            </w:r>
          </w:p>
        </w:tc>
        <w:tc>
          <w:tcPr>
            <w:tcW w:w="312" w:type="pct"/>
            <w:noWrap/>
            <w:hideMark/>
          </w:tcPr>
          <w:p w14:paraId="5311861D"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8,067</w:t>
            </w:r>
          </w:p>
        </w:tc>
        <w:tc>
          <w:tcPr>
            <w:tcW w:w="398" w:type="pct"/>
            <w:noWrap/>
            <w:hideMark/>
          </w:tcPr>
          <w:p w14:paraId="6252ECF6"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$5,093</w:t>
            </w:r>
          </w:p>
        </w:tc>
        <w:tc>
          <w:tcPr>
            <w:tcW w:w="312" w:type="pct"/>
            <w:noWrap/>
            <w:hideMark/>
          </w:tcPr>
          <w:p w14:paraId="22597ED2"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7,326</w:t>
            </w:r>
          </w:p>
        </w:tc>
        <w:tc>
          <w:tcPr>
            <w:tcW w:w="353" w:type="pct"/>
            <w:noWrap/>
            <w:hideMark/>
          </w:tcPr>
          <w:p w14:paraId="5E6315E1"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$4,300</w:t>
            </w:r>
          </w:p>
        </w:tc>
        <w:tc>
          <w:tcPr>
            <w:tcW w:w="312" w:type="pct"/>
            <w:noWrap/>
            <w:hideMark/>
          </w:tcPr>
          <w:p w14:paraId="1A4B3F8B"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5,421</w:t>
            </w:r>
          </w:p>
        </w:tc>
        <w:tc>
          <w:tcPr>
            <w:tcW w:w="398" w:type="pct"/>
            <w:noWrap/>
            <w:hideMark/>
          </w:tcPr>
          <w:p w14:paraId="53D17310"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$2,691</w:t>
            </w:r>
          </w:p>
        </w:tc>
      </w:tr>
      <w:tr w:rsidR="007B1101" w:rsidRPr="007B1101" w14:paraId="5A9293BF"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73B70B91"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No Physical Injury</w:t>
            </w:r>
          </w:p>
        </w:tc>
        <w:tc>
          <w:tcPr>
            <w:tcW w:w="312" w:type="pct"/>
            <w:noWrap/>
            <w:hideMark/>
          </w:tcPr>
          <w:p w14:paraId="5043B05D"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5,104</w:t>
            </w:r>
          </w:p>
        </w:tc>
        <w:tc>
          <w:tcPr>
            <w:tcW w:w="398" w:type="pct"/>
            <w:noWrap/>
            <w:hideMark/>
          </w:tcPr>
          <w:p w14:paraId="4FD1AED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$5,522</w:t>
            </w:r>
          </w:p>
        </w:tc>
        <w:tc>
          <w:tcPr>
            <w:tcW w:w="312" w:type="pct"/>
            <w:noWrap/>
            <w:hideMark/>
          </w:tcPr>
          <w:p w14:paraId="3A2D136C"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5,299</w:t>
            </w:r>
          </w:p>
        </w:tc>
        <w:tc>
          <w:tcPr>
            <w:tcW w:w="368" w:type="pct"/>
            <w:noWrap/>
            <w:hideMark/>
          </w:tcPr>
          <w:p w14:paraId="6E4EDB3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$6,175</w:t>
            </w:r>
          </w:p>
        </w:tc>
        <w:tc>
          <w:tcPr>
            <w:tcW w:w="312" w:type="pct"/>
            <w:noWrap/>
            <w:hideMark/>
          </w:tcPr>
          <w:p w14:paraId="623DBE86"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5,563</w:t>
            </w:r>
          </w:p>
        </w:tc>
        <w:tc>
          <w:tcPr>
            <w:tcW w:w="398" w:type="pct"/>
            <w:noWrap/>
            <w:hideMark/>
          </w:tcPr>
          <w:p w14:paraId="75C3152F"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$6,091</w:t>
            </w:r>
          </w:p>
        </w:tc>
        <w:tc>
          <w:tcPr>
            <w:tcW w:w="312" w:type="pct"/>
            <w:noWrap/>
            <w:hideMark/>
          </w:tcPr>
          <w:p w14:paraId="5810AB9A"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6,366</w:t>
            </w:r>
          </w:p>
        </w:tc>
        <w:tc>
          <w:tcPr>
            <w:tcW w:w="353" w:type="pct"/>
            <w:noWrap/>
            <w:hideMark/>
          </w:tcPr>
          <w:p w14:paraId="129412C8"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$4,525</w:t>
            </w:r>
          </w:p>
        </w:tc>
        <w:tc>
          <w:tcPr>
            <w:tcW w:w="312" w:type="pct"/>
            <w:noWrap/>
            <w:hideMark/>
          </w:tcPr>
          <w:p w14:paraId="55A14258"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5,246</w:t>
            </w:r>
          </w:p>
        </w:tc>
        <w:tc>
          <w:tcPr>
            <w:tcW w:w="398" w:type="pct"/>
            <w:noWrap/>
            <w:hideMark/>
          </w:tcPr>
          <w:p w14:paraId="267B12F2"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$2,382</w:t>
            </w:r>
          </w:p>
        </w:tc>
      </w:tr>
      <w:tr w:rsidR="007B1101" w:rsidRPr="007B1101" w14:paraId="51D67294"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443AEB51"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Nose</w:t>
            </w:r>
          </w:p>
        </w:tc>
        <w:tc>
          <w:tcPr>
            <w:tcW w:w="312" w:type="pct"/>
            <w:noWrap/>
            <w:hideMark/>
          </w:tcPr>
          <w:p w14:paraId="23624F9B"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1,073</w:t>
            </w:r>
          </w:p>
        </w:tc>
        <w:tc>
          <w:tcPr>
            <w:tcW w:w="398" w:type="pct"/>
            <w:noWrap/>
            <w:hideMark/>
          </w:tcPr>
          <w:p w14:paraId="0D94A43C"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$3,033</w:t>
            </w:r>
          </w:p>
        </w:tc>
        <w:tc>
          <w:tcPr>
            <w:tcW w:w="312" w:type="pct"/>
            <w:noWrap/>
            <w:hideMark/>
          </w:tcPr>
          <w:p w14:paraId="1A6D4ABF"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1,363</w:t>
            </w:r>
          </w:p>
        </w:tc>
        <w:tc>
          <w:tcPr>
            <w:tcW w:w="368" w:type="pct"/>
            <w:noWrap/>
            <w:hideMark/>
          </w:tcPr>
          <w:p w14:paraId="6DD936A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$2,991</w:t>
            </w:r>
          </w:p>
        </w:tc>
        <w:tc>
          <w:tcPr>
            <w:tcW w:w="312" w:type="pct"/>
            <w:noWrap/>
            <w:hideMark/>
          </w:tcPr>
          <w:p w14:paraId="4112D0DA"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1,454</w:t>
            </w:r>
          </w:p>
        </w:tc>
        <w:tc>
          <w:tcPr>
            <w:tcW w:w="398" w:type="pct"/>
            <w:noWrap/>
            <w:hideMark/>
          </w:tcPr>
          <w:p w14:paraId="09E324EC"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$3,017</w:t>
            </w:r>
          </w:p>
        </w:tc>
        <w:tc>
          <w:tcPr>
            <w:tcW w:w="312" w:type="pct"/>
            <w:noWrap/>
            <w:hideMark/>
          </w:tcPr>
          <w:p w14:paraId="6A0C3086"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1,569</w:t>
            </w:r>
          </w:p>
        </w:tc>
        <w:tc>
          <w:tcPr>
            <w:tcW w:w="353" w:type="pct"/>
            <w:noWrap/>
            <w:hideMark/>
          </w:tcPr>
          <w:p w14:paraId="70AE66C2"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$2,880</w:t>
            </w:r>
          </w:p>
        </w:tc>
        <w:tc>
          <w:tcPr>
            <w:tcW w:w="312" w:type="pct"/>
            <w:noWrap/>
            <w:hideMark/>
          </w:tcPr>
          <w:p w14:paraId="6DA917C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1,503</w:t>
            </w:r>
          </w:p>
        </w:tc>
        <w:tc>
          <w:tcPr>
            <w:tcW w:w="398" w:type="pct"/>
            <w:noWrap/>
            <w:hideMark/>
          </w:tcPr>
          <w:p w14:paraId="0B017447"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$1,635</w:t>
            </w:r>
          </w:p>
        </w:tc>
      </w:tr>
      <w:tr w:rsidR="007B1101" w:rsidRPr="007B1101" w14:paraId="420110F4"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2AF666BE"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Pelvis</w:t>
            </w:r>
          </w:p>
        </w:tc>
        <w:tc>
          <w:tcPr>
            <w:tcW w:w="312" w:type="pct"/>
            <w:noWrap/>
            <w:hideMark/>
          </w:tcPr>
          <w:p w14:paraId="49D04BB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523</w:t>
            </w:r>
          </w:p>
        </w:tc>
        <w:tc>
          <w:tcPr>
            <w:tcW w:w="398" w:type="pct"/>
            <w:noWrap/>
            <w:hideMark/>
          </w:tcPr>
          <w:p w14:paraId="56F6346D"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$9,860</w:t>
            </w:r>
          </w:p>
        </w:tc>
        <w:tc>
          <w:tcPr>
            <w:tcW w:w="312" w:type="pct"/>
            <w:noWrap/>
            <w:hideMark/>
          </w:tcPr>
          <w:p w14:paraId="3E461E3A"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649</w:t>
            </w:r>
          </w:p>
        </w:tc>
        <w:tc>
          <w:tcPr>
            <w:tcW w:w="368" w:type="pct"/>
            <w:noWrap/>
            <w:hideMark/>
          </w:tcPr>
          <w:p w14:paraId="23026EBD"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$9,085</w:t>
            </w:r>
          </w:p>
        </w:tc>
        <w:tc>
          <w:tcPr>
            <w:tcW w:w="312" w:type="pct"/>
            <w:noWrap/>
            <w:hideMark/>
          </w:tcPr>
          <w:p w14:paraId="2F5F1011"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562</w:t>
            </w:r>
          </w:p>
        </w:tc>
        <w:tc>
          <w:tcPr>
            <w:tcW w:w="398" w:type="pct"/>
            <w:noWrap/>
            <w:hideMark/>
          </w:tcPr>
          <w:p w14:paraId="6CF839FC"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$10,712</w:t>
            </w:r>
          </w:p>
        </w:tc>
        <w:tc>
          <w:tcPr>
            <w:tcW w:w="312" w:type="pct"/>
            <w:noWrap/>
            <w:hideMark/>
          </w:tcPr>
          <w:p w14:paraId="09D56246"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610</w:t>
            </w:r>
          </w:p>
        </w:tc>
        <w:tc>
          <w:tcPr>
            <w:tcW w:w="353" w:type="pct"/>
            <w:noWrap/>
            <w:hideMark/>
          </w:tcPr>
          <w:p w14:paraId="5A27D64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$9,141</w:t>
            </w:r>
          </w:p>
        </w:tc>
        <w:tc>
          <w:tcPr>
            <w:tcW w:w="312" w:type="pct"/>
            <w:noWrap/>
            <w:hideMark/>
          </w:tcPr>
          <w:p w14:paraId="4554E44C"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525</w:t>
            </w:r>
          </w:p>
        </w:tc>
        <w:tc>
          <w:tcPr>
            <w:tcW w:w="398" w:type="pct"/>
            <w:noWrap/>
            <w:hideMark/>
          </w:tcPr>
          <w:p w14:paraId="64C70469"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$7,829</w:t>
            </w:r>
          </w:p>
        </w:tc>
      </w:tr>
      <w:tr w:rsidR="007B1101" w:rsidRPr="007B1101" w14:paraId="7E0BA018"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3DF42E31"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Sacrum and Coccyx</w:t>
            </w:r>
          </w:p>
        </w:tc>
        <w:tc>
          <w:tcPr>
            <w:tcW w:w="312" w:type="pct"/>
            <w:noWrap/>
            <w:hideMark/>
          </w:tcPr>
          <w:p w14:paraId="5B9CE790"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338</w:t>
            </w:r>
          </w:p>
        </w:tc>
        <w:tc>
          <w:tcPr>
            <w:tcW w:w="398" w:type="pct"/>
            <w:noWrap/>
            <w:hideMark/>
          </w:tcPr>
          <w:p w14:paraId="2D6C7061"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$5,095</w:t>
            </w:r>
          </w:p>
        </w:tc>
        <w:tc>
          <w:tcPr>
            <w:tcW w:w="312" w:type="pct"/>
            <w:noWrap/>
            <w:hideMark/>
          </w:tcPr>
          <w:p w14:paraId="342016C0"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394</w:t>
            </w:r>
          </w:p>
        </w:tc>
        <w:tc>
          <w:tcPr>
            <w:tcW w:w="368" w:type="pct"/>
            <w:noWrap/>
            <w:hideMark/>
          </w:tcPr>
          <w:p w14:paraId="4E15919A"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$5,319</w:t>
            </w:r>
          </w:p>
        </w:tc>
        <w:tc>
          <w:tcPr>
            <w:tcW w:w="312" w:type="pct"/>
            <w:noWrap/>
            <w:hideMark/>
          </w:tcPr>
          <w:p w14:paraId="2C7F903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408</w:t>
            </w:r>
          </w:p>
        </w:tc>
        <w:tc>
          <w:tcPr>
            <w:tcW w:w="398" w:type="pct"/>
            <w:noWrap/>
            <w:hideMark/>
          </w:tcPr>
          <w:p w14:paraId="34CC94ED"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$5,722</w:t>
            </w:r>
          </w:p>
        </w:tc>
        <w:tc>
          <w:tcPr>
            <w:tcW w:w="312" w:type="pct"/>
            <w:noWrap/>
            <w:hideMark/>
          </w:tcPr>
          <w:p w14:paraId="277A271C"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422</w:t>
            </w:r>
          </w:p>
        </w:tc>
        <w:tc>
          <w:tcPr>
            <w:tcW w:w="353" w:type="pct"/>
            <w:noWrap/>
            <w:hideMark/>
          </w:tcPr>
          <w:p w14:paraId="143B1CF0"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$3,842</w:t>
            </w:r>
          </w:p>
        </w:tc>
        <w:tc>
          <w:tcPr>
            <w:tcW w:w="312" w:type="pct"/>
            <w:noWrap/>
            <w:hideMark/>
          </w:tcPr>
          <w:p w14:paraId="3AD1ECC5"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344</w:t>
            </w:r>
          </w:p>
        </w:tc>
        <w:tc>
          <w:tcPr>
            <w:tcW w:w="398" w:type="pct"/>
            <w:noWrap/>
            <w:hideMark/>
          </w:tcPr>
          <w:p w14:paraId="22750348"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$2,518</w:t>
            </w:r>
          </w:p>
        </w:tc>
      </w:tr>
      <w:tr w:rsidR="007B1101" w:rsidRPr="007B1101" w14:paraId="49CC50D8"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1F09A8BD"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Shoulder(s)</w:t>
            </w:r>
          </w:p>
        </w:tc>
        <w:tc>
          <w:tcPr>
            <w:tcW w:w="312" w:type="pct"/>
            <w:noWrap/>
            <w:hideMark/>
          </w:tcPr>
          <w:p w14:paraId="509B236A"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29,015</w:t>
            </w:r>
          </w:p>
        </w:tc>
        <w:tc>
          <w:tcPr>
            <w:tcW w:w="398" w:type="pct"/>
            <w:noWrap/>
            <w:hideMark/>
          </w:tcPr>
          <w:p w14:paraId="6AAA81A8"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$8,445</w:t>
            </w:r>
          </w:p>
        </w:tc>
        <w:tc>
          <w:tcPr>
            <w:tcW w:w="312" w:type="pct"/>
            <w:noWrap/>
            <w:hideMark/>
          </w:tcPr>
          <w:p w14:paraId="2A3CF64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31,663</w:t>
            </w:r>
          </w:p>
        </w:tc>
        <w:tc>
          <w:tcPr>
            <w:tcW w:w="368" w:type="pct"/>
            <w:noWrap/>
            <w:hideMark/>
          </w:tcPr>
          <w:p w14:paraId="7FC1D3D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$7,815</w:t>
            </w:r>
          </w:p>
        </w:tc>
        <w:tc>
          <w:tcPr>
            <w:tcW w:w="312" w:type="pct"/>
            <w:noWrap/>
            <w:hideMark/>
          </w:tcPr>
          <w:p w14:paraId="49E9DB11"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32,020</w:t>
            </w:r>
          </w:p>
        </w:tc>
        <w:tc>
          <w:tcPr>
            <w:tcW w:w="398" w:type="pct"/>
            <w:noWrap/>
            <w:hideMark/>
          </w:tcPr>
          <w:p w14:paraId="2B85F8EA"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$7,140</w:t>
            </w:r>
          </w:p>
        </w:tc>
        <w:tc>
          <w:tcPr>
            <w:tcW w:w="312" w:type="pct"/>
            <w:noWrap/>
            <w:hideMark/>
          </w:tcPr>
          <w:p w14:paraId="4DAAE566"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31,851</w:t>
            </w:r>
          </w:p>
        </w:tc>
        <w:tc>
          <w:tcPr>
            <w:tcW w:w="353" w:type="pct"/>
            <w:noWrap/>
            <w:hideMark/>
          </w:tcPr>
          <w:p w14:paraId="302F635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$5,744</w:t>
            </w:r>
          </w:p>
        </w:tc>
        <w:tc>
          <w:tcPr>
            <w:tcW w:w="312" w:type="pct"/>
            <w:noWrap/>
            <w:hideMark/>
          </w:tcPr>
          <w:p w14:paraId="25026F39"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28,736</w:t>
            </w:r>
          </w:p>
        </w:tc>
        <w:tc>
          <w:tcPr>
            <w:tcW w:w="398" w:type="pct"/>
            <w:noWrap/>
            <w:hideMark/>
          </w:tcPr>
          <w:p w14:paraId="6971B226"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$2,888</w:t>
            </w:r>
          </w:p>
        </w:tc>
      </w:tr>
      <w:tr w:rsidR="007B1101" w:rsidRPr="007B1101" w14:paraId="250402FF"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3E463DAB"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Skull</w:t>
            </w:r>
          </w:p>
        </w:tc>
        <w:tc>
          <w:tcPr>
            <w:tcW w:w="312" w:type="pct"/>
            <w:noWrap/>
            <w:hideMark/>
          </w:tcPr>
          <w:p w14:paraId="27B8A2BD"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2,859</w:t>
            </w:r>
          </w:p>
        </w:tc>
        <w:tc>
          <w:tcPr>
            <w:tcW w:w="398" w:type="pct"/>
            <w:noWrap/>
            <w:hideMark/>
          </w:tcPr>
          <w:p w14:paraId="7147E96D"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$6,505</w:t>
            </w:r>
          </w:p>
        </w:tc>
        <w:tc>
          <w:tcPr>
            <w:tcW w:w="312" w:type="pct"/>
            <w:noWrap/>
            <w:hideMark/>
          </w:tcPr>
          <w:p w14:paraId="6ED2E05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3,392</w:t>
            </w:r>
          </w:p>
        </w:tc>
        <w:tc>
          <w:tcPr>
            <w:tcW w:w="368" w:type="pct"/>
            <w:noWrap/>
            <w:hideMark/>
          </w:tcPr>
          <w:p w14:paraId="2AF5A9F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$5,794</w:t>
            </w:r>
          </w:p>
        </w:tc>
        <w:tc>
          <w:tcPr>
            <w:tcW w:w="312" w:type="pct"/>
            <w:noWrap/>
            <w:hideMark/>
          </w:tcPr>
          <w:p w14:paraId="2D858D3F"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4,073</w:t>
            </w:r>
          </w:p>
        </w:tc>
        <w:tc>
          <w:tcPr>
            <w:tcW w:w="398" w:type="pct"/>
            <w:noWrap/>
            <w:hideMark/>
          </w:tcPr>
          <w:p w14:paraId="778865AD"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$4,101</w:t>
            </w:r>
          </w:p>
        </w:tc>
        <w:tc>
          <w:tcPr>
            <w:tcW w:w="312" w:type="pct"/>
            <w:noWrap/>
            <w:hideMark/>
          </w:tcPr>
          <w:p w14:paraId="46B19C1A"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4,540</w:t>
            </w:r>
          </w:p>
        </w:tc>
        <w:tc>
          <w:tcPr>
            <w:tcW w:w="353" w:type="pct"/>
            <w:noWrap/>
            <w:hideMark/>
          </w:tcPr>
          <w:p w14:paraId="26BE6DD5"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$3,482</w:t>
            </w:r>
          </w:p>
        </w:tc>
        <w:tc>
          <w:tcPr>
            <w:tcW w:w="312" w:type="pct"/>
            <w:noWrap/>
            <w:hideMark/>
          </w:tcPr>
          <w:p w14:paraId="72885CCB"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4,568</w:t>
            </w:r>
          </w:p>
        </w:tc>
        <w:tc>
          <w:tcPr>
            <w:tcW w:w="398" w:type="pct"/>
            <w:noWrap/>
            <w:hideMark/>
          </w:tcPr>
          <w:p w14:paraId="745CBE78"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$2,640</w:t>
            </w:r>
          </w:p>
        </w:tc>
      </w:tr>
      <w:tr w:rsidR="007B1101" w:rsidRPr="007B1101" w14:paraId="24E5F77E"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25F3BECA"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Soft Tissue</w:t>
            </w:r>
          </w:p>
        </w:tc>
        <w:tc>
          <w:tcPr>
            <w:tcW w:w="312" w:type="pct"/>
            <w:noWrap/>
            <w:hideMark/>
          </w:tcPr>
          <w:p w14:paraId="12EB102C"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11,326</w:t>
            </w:r>
          </w:p>
        </w:tc>
        <w:tc>
          <w:tcPr>
            <w:tcW w:w="398" w:type="pct"/>
            <w:noWrap/>
            <w:hideMark/>
          </w:tcPr>
          <w:p w14:paraId="5ED811B8"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$6,556</w:t>
            </w:r>
          </w:p>
        </w:tc>
        <w:tc>
          <w:tcPr>
            <w:tcW w:w="312" w:type="pct"/>
            <w:noWrap/>
            <w:hideMark/>
          </w:tcPr>
          <w:p w14:paraId="222CA05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12,962</w:t>
            </w:r>
          </w:p>
        </w:tc>
        <w:tc>
          <w:tcPr>
            <w:tcW w:w="368" w:type="pct"/>
            <w:noWrap/>
            <w:hideMark/>
          </w:tcPr>
          <w:p w14:paraId="251074BD"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$5,586</w:t>
            </w:r>
          </w:p>
        </w:tc>
        <w:tc>
          <w:tcPr>
            <w:tcW w:w="312" w:type="pct"/>
            <w:noWrap/>
            <w:hideMark/>
          </w:tcPr>
          <w:p w14:paraId="035B3A8D"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14,204</w:t>
            </w:r>
          </w:p>
        </w:tc>
        <w:tc>
          <w:tcPr>
            <w:tcW w:w="398" w:type="pct"/>
            <w:noWrap/>
            <w:hideMark/>
          </w:tcPr>
          <w:p w14:paraId="5DE1D610"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$5,253</w:t>
            </w:r>
          </w:p>
        </w:tc>
        <w:tc>
          <w:tcPr>
            <w:tcW w:w="312" w:type="pct"/>
            <w:noWrap/>
            <w:hideMark/>
          </w:tcPr>
          <w:p w14:paraId="3BDE0F69"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15,455</w:t>
            </w:r>
          </w:p>
        </w:tc>
        <w:tc>
          <w:tcPr>
            <w:tcW w:w="353" w:type="pct"/>
            <w:noWrap/>
            <w:hideMark/>
          </w:tcPr>
          <w:p w14:paraId="510202B0"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$3,994</w:t>
            </w:r>
          </w:p>
        </w:tc>
        <w:tc>
          <w:tcPr>
            <w:tcW w:w="312" w:type="pct"/>
            <w:noWrap/>
            <w:hideMark/>
          </w:tcPr>
          <w:p w14:paraId="552E081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14,528</w:t>
            </w:r>
          </w:p>
        </w:tc>
        <w:tc>
          <w:tcPr>
            <w:tcW w:w="398" w:type="pct"/>
            <w:noWrap/>
            <w:hideMark/>
          </w:tcPr>
          <w:p w14:paraId="61F8E7EA"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$2,112</w:t>
            </w:r>
          </w:p>
        </w:tc>
      </w:tr>
      <w:tr w:rsidR="007B1101" w:rsidRPr="007B1101" w14:paraId="0674D430"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25545D70"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Spinal Cord</w:t>
            </w:r>
          </w:p>
        </w:tc>
        <w:tc>
          <w:tcPr>
            <w:tcW w:w="312" w:type="pct"/>
            <w:noWrap/>
            <w:hideMark/>
          </w:tcPr>
          <w:p w14:paraId="3091622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401</w:t>
            </w:r>
          </w:p>
        </w:tc>
        <w:tc>
          <w:tcPr>
            <w:tcW w:w="398" w:type="pct"/>
            <w:noWrap/>
            <w:hideMark/>
          </w:tcPr>
          <w:p w14:paraId="546F9BE1"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$12,273</w:t>
            </w:r>
          </w:p>
        </w:tc>
        <w:tc>
          <w:tcPr>
            <w:tcW w:w="312" w:type="pct"/>
            <w:noWrap/>
            <w:hideMark/>
          </w:tcPr>
          <w:p w14:paraId="58BBF08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427</w:t>
            </w:r>
          </w:p>
        </w:tc>
        <w:tc>
          <w:tcPr>
            <w:tcW w:w="368" w:type="pct"/>
            <w:noWrap/>
            <w:hideMark/>
          </w:tcPr>
          <w:p w14:paraId="3D07A3E4"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$21,202</w:t>
            </w:r>
          </w:p>
        </w:tc>
        <w:tc>
          <w:tcPr>
            <w:tcW w:w="312" w:type="pct"/>
            <w:noWrap/>
            <w:hideMark/>
          </w:tcPr>
          <w:p w14:paraId="69273FC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490</w:t>
            </w:r>
          </w:p>
        </w:tc>
        <w:tc>
          <w:tcPr>
            <w:tcW w:w="398" w:type="pct"/>
            <w:noWrap/>
            <w:hideMark/>
          </w:tcPr>
          <w:p w14:paraId="21C6F9AF"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$15,609</w:t>
            </w:r>
          </w:p>
        </w:tc>
        <w:tc>
          <w:tcPr>
            <w:tcW w:w="312" w:type="pct"/>
            <w:noWrap/>
            <w:hideMark/>
          </w:tcPr>
          <w:p w14:paraId="6965651F"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491</w:t>
            </w:r>
          </w:p>
        </w:tc>
        <w:tc>
          <w:tcPr>
            <w:tcW w:w="353" w:type="pct"/>
            <w:noWrap/>
            <w:hideMark/>
          </w:tcPr>
          <w:p w14:paraId="71E53917"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$9,703</w:t>
            </w:r>
          </w:p>
        </w:tc>
        <w:tc>
          <w:tcPr>
            <w:tcW w:w="312" w:type="pct"/>
            <w:noWrap/>
            <w:hideMark/>
          </w:tcPr>
          <w:p w14:paraId="01CC179A"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454</w:t>
            </w:r>
          </w:p>
        </w:tc>
        <w:tc>
          <w:tcPr>
            <w:tcW w:w="398" w:type="pct"/>
            <w:noWrap/>
            <w:hideMark/>
          </w:tcPr>
          <w:p w14:paraId="0DB22652"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$9,033</w:t>
            </w:r>
          </w:p>
        </w:tc>
      </w:tr>
      <w:tr w:rsidR="007B1101" w:rsidRPr="007B1101" w14:paraId="5BA11CB1" w14:textId="77777777" w:rsidTr="00A210DF">
        <w:trPr>
          <w:trHeight w:val="395"/>
        </w:trPr>
        <w:tc>
          <w:tcPr>
            <w:cnfStyle w:val="001000000000" w:firstRow="0" w:lastRow="0" w:firstColumn="1" w:lastColumn="0" w:oddVBand="0" w:evenVBand="0" w:oddHBand="0" w:evenHBand="0" w:firstRowFirstColumn="0" w:firstRowLastColumn="0" w:lastRowFirstColumn="0" w:lastRowLastColumn="0"/>
            <w:tcW w:w="1524" w:type="pct"/>
            <w:hideMark/>
          </w:tcPr>
          <w:p w14:paraId="4AFCE8FD"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Spinal Cord (Nerve Tissue other than Cervical Segment)</w:t>
            </w:r>
          </w:p>
        </w:tc>
        <w:tc>
          <w:tcPr>
            <w:tcW w:w="312" w:type="pct"/>
            <w:noWrap/>
            <w:hideMark/>
          </w:tcPr>
          <w:p w14:paraId="63830A8C"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319</w:t>
            </w:r>
          </w:p>
        </w:tc>
        <w:tc>
          <w:tcPr>
            <w:tcW w:w="398" w:type="pct"/>
            <w:noWrap/>
            <w:hideMark/>
          </w:tcPr>
          <w:p w14:paraId="3538987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$12,640</w:t>
            </w:r>
          </w:p>
        </w:tc>
        <w:tc>
          <w:tcPr>
            <w:tcW w:w="312" w:type="pct"/>
            <w:noWrap/>
            <w:hideMark/>
          </w:tcPr>
          <w:p w14:paraId="573EE85F"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276</w:t>
            </w:r>
          </w:p>
        </w:tc>
        <w:tc>
          <w:tcPr>
            <w:tcW w:w="368" w:type="pct"/>
            <w:noWrap/>
            <w:hideMark/>
          </w:tcPr>
          <w:p w14:paraId="2365731C"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$8,828</w:t>
            </w:r>
          </w:p>
        </w:tc>
        <w:tc>
          <w:tcPr>
            <w:tcW w:w="312" w:type="pct"/>
            <w:noWrap/>
            <w:hideMark/>
          </w:tcPr>
          <w:p w14:paraId="05FDB08C"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360</w:t>
            </w:r>
          </w:p>
        </w:tc>
        <w:tc>
          <w:tcPr>
            <w:tcW w:w="398" w:type="pct"/>
            <w:noWrap/>
            <w:hideMark/>
          </w:tcPr>
          <w:p w14:paraId="706AA740"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$5,921</w:t>
            </w:r>
          </w:p>
        </w:tc>
        <w:tc>
          <w:tcPr>
            <w:tcW w:w="312" w:type="pct"/>
            <w:noWrap/>
            <w:hideMark/>
          </w:tcPr>
          <w:p w14:paraId="469F2B86"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373</w:t>
            </w:r>
          </w:p>
        </w:tc>
        <w:tc>
          <w:tcPr>
            <w:tcW w:w="353" w:type="pct"/>
            <w:noWrap/>
            <w:hideMark/>
          </w:tcPr>
          <w:p w14:paraId="63559576"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$8,779</w:t>
            </w:r>
          </w:p>
        </w:tc>
        <w:tc>
          <w:tcPr>
            <w:tcW w:w="312" w:type="pct"/>
            <w:noWrap/>
            <w:hideMark/>
          </w:tcPr>
          <w:p w14:paraId="6553AB47"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285</w:t>
            </w:r>
          </w:p>
        </w:tc>
        <w:tc>
          <w:tcPr>
            <w:tcW w:w="398" w:type="pct"/>
            <w:noWrap/>
            <w:hideMark/>
          </w:tcPr>
          <w:p w14:paraId="55DEB3B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$5,782</w:t>
            </w:r>
          </w:p>
        </w:tc>
      </w:tr>
      <w:tr w:rsidR="007B1101" w:rsidRPr="007B1101" w14:paraId="0DE31EB2"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4ED68865"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Teeth</w:t>
            </w:r>
          </w:p>
        </w:tc>
        <w:tc>
          <w:tcPr>
            <w:tcW w:w="312" w:type="pct"/>
            <w:noWrap/>
            <w:hideMark/>
          </w:tcPr>
          <w:p w14:paraId="173B5938"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558</w:t>
            </w:r>
          </w:p>
        </w:tc>
        <w:tc>
          <w:tcPr>
            <w:tcW w:w="398" w:type="pct"/>
            <w:noWrap/>
            <w:hideMark/>
          </w:tcPr>
          <w:p w14:paraId="5ADA7A9B"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$7,729</w:t>
            </w:r>
          </w:p>
        </w:tc>
        <w:tc>
          <w:tcPr>
            <w:tcW w:w="312" w:type="pct"/>
            <w:noWrap/>
            <w:hideMark/>
          </w:tcPr>
          <w:p w14:paraId="0A9E6E2B"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654</w:t>
            </w:r>
          </w:p>
        </w:tc>
        <w:tc>
          <w:tcPr>
            <w:tcW w:w="368" w:type="pct"/>
            <w:noWrap/>
            <w:hideMark/>
          </w:tcPr>
          <w:p w14:paraId="7AF523A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$8,026</w:t>
            </w:r>
          </w:p>
        </w:tc>
        <w:tc>
          <w:tcPr>
            <w:tcW w:w="312" w:type="pct"/>
            <w:noWrap/>
            <w:hideMark/>
          </w:tcPr>
          <w:p w14:paraId="2965110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708</w:t>
            </w:r>
          </w:p>
        </w:tc>
        <w:tc>
          <w:tcPr>
            <w:tcW w:w="398" w:type="pct"/>
            <w:noWrap/>
            <w:hideMark/>
          </w:tcPr>
          <w:p w14:paraId="254A700A"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$8,539</w:t>
            </w:r>
          </w:p>
        </w:tc>
        <w:tc>
          <w:tcPr>
            <w:tcW w:w="312" w:type="pct"/>
            <w:noWrap/>
            <w:hideMark/>
          </w:tcPr>
          <w:p w14:paraId="33B90234"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792</w:t>
            </w:r>
          </w:p>
        </w:tc>
        <w:tc>
          <w:tcPr>
            <w:tcW w:w="353" w:type="pct"/>
            <w:noWrap/>
            <w:hideMark/>
          </w:tcPr>
          <w:p w14:paraId="5B96652C"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$6,944</w:t>
            </w:r>
          </w:p>
        </w:tc>
        <w:tc>
          <w:tcPr>
            <w:tcW w:w="312" w:type="pct"/>
            <w:noWrap/>
            <w:hideMark/>
          </w:tcPr>
          <w:p w14:paraId="33B4327C"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748</w:t>
            </w:r>
          </w:p>
        </w:tc>
        <w:tc>
          <w:tcPr>
            <w:tcW w:w="398" w:type="pct"/>
            <w:noWrap/>
            <w:hideMark/>
          </w:tcPr>
          <w:p w14:paraId="23018F4C"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$4,335</w:t>
            </w:r>
          </w:p>
        </w:tc>
      </w:tr>
      <w:tr w:rsidR="007B1101" w:rsidRPr="007B1101" w14:paraId="54372968"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5D1D3C19"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Thumb</w:t>
            </w:r>
          </w:p>
        </w:tc>
        <w:tc>
          <w:tcPr>
            <w:tcW w:w="312" w:type="pct"/>
            <w:noWrap/>
            <w:hideMark/>
          </w:tcPr>
          <w:p w14:paraId="45977614"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10,813</w:t>
            </w:r>
          </w:p>
        </w:tc>
        <w:tc>
          <w:tcPr>
            <w:tcW w:w="398" w:type="pct"/>
            <w:noWrap/>
            <w:hideMark/>
          </w:tcPr>
          <w:p w14:paraId="5E99C5CA"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$2,110</w:t>
            </w:r>
          </w:p>
        </w:tc>
        <w:tc>
          <w:tcPr>
            <w:tcW w:w="312" w:type="pct"/>
            <w:noWrap/>
            <w:hideMark/>
          </w:tcPr>
          <w:p w14:paraId="4C45BF22"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12,568</w:t>
            </w:r>
          </w:p>
        </w:tc>
        <w:tc>
          <w:tcPr>
            <w:tcW w:w="368" w:type="pct"/>
            <w:noWrap/>
            <w:hideMark/>
          </w:tcPr>
          <w:p w14:paraId="2AC252A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$2,098</w:t>
            </w:r>
          </w:p>
        </w:tc>
        <w:tc>
          <w:tcPr>
            <w:tcW w:w="312" w:type="pct"/>
            <w:noWrap/>
            <w:hideMark/>
          </w:tcPr>
          <w:p w14:paraId="7BE94ED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12,856</w:t>
            </w:r>
          </w:p>
        </w:tc>
        <w:tc>
          <w:tcPr>
            <w:tcW w:w="398" w:type="pct"/>
            <w:noWrap/>
            <w:hideMark/>
          </w:tcPr>
          <w:p w14:paraId="40838D10"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$2,017</w:t>
            </w:r>
          </w:p>
        </w:tc>
        <w:tc>
          <w:tcPr>
            <w:tcW w:w="312" w:type="pct"/>
            <w:noWrap/>
            <w:hideMark/>
          </w:tcPr>
          <w:p w14:paraId="11C786B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12,724</w:t>
            </w:r>
          </w:p>
        </w:tc>
        <w:tc>
          <w:tcPr>
            <w:tcW w:w="353" w:type="pct"/>
            <w:noWrap/>
            <w:hideMark/>
          </w:tcPr>
          <w:p w14:paraId="2E88D807"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$1,784</w:t>
            </w:r>
          </w:p>
        </w:tc>
        <w:tc>
          <w:tcPr>
            <w:tcW w:w="312" w:type="pct"/>
            <w:noWrap/>
            <w:hideMark/>
          </w:tcPr>
          <w:p w14:paraId="52D45670"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11,832</w:t>
            </w:r>
          </w:p>
        </w:tc>
        <w:tc>
          <w:tcPr>
            <w:tcW w:w="398" w:type="pct"/>
            <w:noWrap/>
            <w:hideMark/>
          </w:tcPr>
          <w:p w14:paraId="3704F4FC"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$1,404</w:t>
            </w:r>
          </w:p>
        </w:tc>
      </w:tr>
      <w:tr w:rsidR="007B1101" w:rsidRPr="007B1101" w14:paraId="74B61D1A"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633C6E05"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Toe(s)</w:t>
            </w:r>
          </w:p>
        </w:tc>
        <w:tc>
          <w:tcPr>
            <w:tcW w:w="312" w:type="pct"/>
            <w:noWrap/>
            <w:hideMark/>
          </w:tcPr>
          <w:p w14:paraId="20559D98"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2,359</w:t>
            </w:r>
          </w:p>
        </w:tc>
        <w:tc>
          <w:tcPr>
            <w:tcW w:w="398" w:type="pct"/>
            <w:noWrap/>
            <w:hideMark/>
          </w:tcPr>
          <w:p w14:paraId="0F8B99A7"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$2,073</w:t>
            </w:r>
          </w:p>
        </w:tc>
        <w:tc>
          <w:tcPr>
            <w:tcW w:w="312" w:type="pct"/>
            <w:noWrap/>
            <w:hideMark/>
          </w:tcPr>
          <w:p w14:paraId="79924F71"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2,778</w:t>
            </w:r>
          </w:p>
        </w:tc>
        <w:tc>
          <w:tcPr>
            <w:tcW w:w="368" w:type="pct"/>
            <w:noWrap/>
            <w:hideMark/>
          </w:tcPr>
          <w:p w14:paraId="7CFE8F98"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$1,841</w:t>
            </w:r>
          </w:p>
        </w:tc>
        <w:tc>
          <w:tcPr>
            <w:tcW w:w="312" w:type="pct"/>
            <w:noWrap/>
            <w:hideMark/>
          </w:tcPr>
          <w:p w14:paraId="4CD7A9A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2,890</w:t>
            </w:r>
          </w:p>
        </w:tc>
        <w:tc>
          <w:tcPr>
            <w:tcW w:w="398" w:type="pct"/>
            <w:noWrap/>
            <w:hideMark/>
          </w:tcPr>
          <w:p w14:paraId="0893AFF4"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$1,871</w:t>
            </w:r>
          </w:p>
        </w:tc>
        <w:tc>
          <w:tcPr>
            <w:tcW w:w="312" w:type="pct"/>
            <w:noWrap/>
            <w:hideMark/>
          </w:tcPr>
          <w:p w14:paraId="24D1E00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2,638</w:t>
            </w:r>
          </w:p>
        </w:tc>
        <w:tc>
          <w:tcPr>
            <w:tcW w:w="353" w:type="pct"/>
            <w:noWrap/>
            <w:hideMark/>
          </w:tcPr>
          <w:p w14:paraId="228C7C2F"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$1,856</w:t>
            </w:r>
          </w:p>
        </w:tc>
        <w:tc>
          <w:tcPr>
            <w:tcW w:w="312" w:type="pct"/>
            <w:noWrap/>
            <w:hideMark/>
          </w:tcPr>
          <w:p w14:paraId="0284D26C"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2,404</w:t>
            </w:r>
          </w:p>
        </w:tc>
        <w:tc>
          <w:tcPr>
            <w:tcW w:w="398" w:type="pct"/>
            <w:noWrap/>
            <w:hideMark/>
          </w:tcPr>
          <w:p w14:paraId="3C892751"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$1,320</w:t>
            </w:r>
          </w:p>
        </w:tc>
      </w:tr>
      <w:tr w:rsidR="007B1101" w:rsidRPr="007B1101" w14:paraId="2971CA41"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098754A7"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Trachea</w:t>
            </w:r>
          </w:p>
        </w:tc>
        <w:tc>
          <w:tcPr>
            <w:tcW w:w="312" w:type="pct"/>
            <w:noWrap/>
            <w:hideMark/>
          </w:tcPr>
          <w:p w14:paraId="27C734D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74</w:t>
            </w:r>
          </w:p>
        </w:tc>
        <w:tc>
          <w:tcPr>
            <w:tcW w:w="398" w:type="pct"/>
            <w:noWrap/>
            <w:hideMark/>
          </w:tcPr>
          <w:p w14:paraId="20437327"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$1,701</w:t>
            </w:r>
          </w:p>
        </w:tc>
        <w:tc>
          <w:tcPr>
            <w:tcW w:w="312" w:type="pct"/>
            <w:noWrap/>
            <w:hideMark/>
          </w:tcPr>
          <w:p w14:paraId="56A55E7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57</w:t>
            </w:r>
          </w:p>
        </w:tc>
        <w:tc>
          <w:tcPr>
            <w:tcW w:w="368" w:type="pct"/>
            <w:noWrap/>
            <w:hideMark/>
          </w:tcPr>
          <w:p w14:paraId="2126812F"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$2,535</w:t>
            </w:r>
          </w:p>
        </w:tc>
        <w:tc>
          <w:tcPr>
            <w:tcW w:w="312" w:type="pct"/>
            <w:noWrap/>
            <w:hideMark/>
          </w:tcPr>
          <w:p w14:paraId="5D369C26"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76</w:t>
            </w:r>
          </w:p>
        </w:tc>
        <w:tc>
          <w:tcPr>
            <w:tcW w:w="398" w:type="pct"/>
            <w:noWrap/>
            <w:hideMark/>
          </w:tcPr>
          <w:p w14:paraId="131140DD"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$2,223</w:t>
            </w:r>
          </w:p>
        </w:tc>
        <w:tc>
          <w:tcPr>
            <w:tcW w:w="312" w:type="pct"/>
            <w:noWrap/>
            <w:hideMark/>
          </w:tcPr>
          <w:p w14:paraId="17F216B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75</w:t>
            </w:r>
          </w:p>
        </w:tc>
        <w:tc>
          <w:tcPr>
            <w:tcW w:w="353" w:type="pct"/>
            <w:noWrap/>
            <w:hideMark/>
          </w:tcPr>
          <w:p w14:paraId="3D5DEEFA"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$4,666</w:t>
            </w:r>
          </w:p>
        </w:tc>
        <w:tc>
          <w:tcPr>
            <w:tcW w:w="312" w:type="pct"/>
            <w:noWrap/>
            <w:hideMark/>
          </w:tcPr>
          <w:p w14:paraId="57A5C2C3"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90</w:t>
            </w:r>
          </w:p>
        </w:tc>
        <w:tc>
          <w:tcPr>
            <w:tcW w:w="398" w:type="pct"/>
            <w:noWrap/>
            <w:hideMark/>
          </w:tcPr>
          <w:p w14:paraId="0D2D99C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$1,082</w:t>
            </w:r>
          </w:p>
        </w:tc>
      </w:tr>
      <w:tr w:rsidR="007B1101" w:rsidRPr="007B1101" w14:paraId="09A085A0"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0D68DA5C"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Upper Arm (excl. Clavicle and Scapula)</w:t>
            </w:r>
          </w:p>
        </w:tc>
        <w:tc>
          <w:tcPr>
            <w:tcW w:w="312" w:type="pct"/>
            <w:noWrap/>
            <w:hideMark/>
          </w:tcPr>
          <w:p w14:paraId="0A8DBE7C"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6,498</w:t>
            </w:r>
          </w:p>
        </w:tc>
        <w:tc>
          <w:tcPr>
            <w:tcW w:w="398" w:type="pct"/>
            <w:noWrap/>
            <w:hideMark/>
          </w:tcPr>
          <w:p w14:paraId="7AD1645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$5,698</w:t>
            </w:r>
          </w:p>
        </w:tc>
        <w:tc>
          <w:tcPr>
            <w:tcW w:w="312" w:type="pct"/>
            <w:noWrap/>
            <w:hideMark/>
          </w:tcPr>
          <w:p w14:paraId="4E02B6B8"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7,011</w:t>
            </w:r>
          </w:p>
        </w:tc>
        <w:tc>
          <w:tcPr>
            <w:tcW w:w="368" w:type="pct"/>
            <w:noWrap/>
            <w:hideMark/>
          </w:tcPr>
          <w:p w14:paraId="59288057"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$5,382</w:t>
            </w:r>
          </w:p>
        </w:tc>
        <w:tc>
          <w:tcPr>
            <w:tcW w:w="312" w:type="pct"/>
            <w:noWrap/>
            <w:hideMark/>
          </w:tcPr>
          <w:p w14:paraId="01D07F1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6,694</w:t>
            </w:r>
          </w:p>
        </w:tc>
        <w:tc>
          <w:tcPr>
            <w:tcW w:w="398" w:type="pct"/>
            <w:noWrap/>
            <w:hideMark/>
          </w:tcPr>
          <w:p w14:paraId="36A88E5E"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$5,323</w:t>
            </w:r>
          </w:p>
        </w:tc>
        <w:tc>
          <w:tcPr>
            <w:tcW w:w="312" w:type="pct"/>
            <w:noWrap/>
            <w:hideMark/>
          </w:tcPr>
          <w:p w14:paraId="7B6A6D0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6,332</w:t>
            </w:r>
          </w:p>
        </w:tc>
        <w:tc>
          <w:tcPr>
            <w:tcW w:w="353" w:type="pct"/>
            <w:noWrap/>
            <w:hideMark/>
          </w:tcPr>
          <w:p w14:paraId="3CE5EEA7"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$4,393</w:t>
            </w:r>
          </w:p>
        </w:tc>
        <w:tc>
          <w:tcPr>
            <w:tcW w:w="312" w:type="pct"/>
            <w:noWrap/>
            <w:hideMark/>
          </w:tcPr>
          <w:p w14:paraId="5C01443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6,094</w:t>
            </w:r>
          </w:p>
        </w:tc>
        <w:tc>
          <w:tcPr>
            <w:tcW w:w="398" w:type="pct"/>
            <w:noWrap/>
            <w:hideMark/>
          </w:tcPr>
          <w:p w14:paraId="37A32A74"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$2,735</w:t>
            </w:r>
          </w:p>
        </w:tc>
      </w:tr>
      <w:tr w:rsidR="007B1101" w:rsidRPr="007B1101" w14:paraId="72A4D69D"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6E330AA9"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Upper Back Area (Thoracic Area)</w:t>
            </w:r>
          </w:p>
        </w:tc>
        <w:tc>
          <w:tcPr>
            <w:tcW w:w="312" w:type="pct"/>
            <w:noWrap/>
            <w:hideMark/>
          </w:tcPr>
          <w:p w14:paraId="372CF6CC"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8,340</w:t>
            </w:r>
          </w:p>
        </w:tc>
        <w:tc>
          <w:tcPr>
            <w:tcW w:w="398" w:type="pct"/>
            <w:noWrap/>
            <w:hideMark/>
          </w:tcPr>
          <w:p w14:paraId="5304BE42"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$4,676</w:t>
            </w:r>
          </w:p>
        </w:tc>
        <w:tc>
          <w:tcPr>
            <w:tcW w:w="312" w:type="pct"/>
            <w:noWrap/>
            <w:hideMark/>
          </w:tcPr>
          <w:p w14:paraId="7803D51F"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10,577</w:t>
            </w:r>
          </w:p>
        </w:tc>
        <w:tc>
          <w:tcPr>
            <w:tcW w:w="368" w:type="pct"/>
            <w:noWrap/>
            <w:hideMark/>
          </w:tcPr>
          <w:p w14:paraId="4613FCB9"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$4,426</w:t>
            </w:r>
          </w:p>
        </w:tc>
        <w:tc>
          <w:tcPr>
            <w:tcW w:w="312" w:type="pct"/>
            <w:noWrap/>
            <w:hideMark/>
          </w:tcPr>
          <w:p w14:paraId="07D325C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10,707</w:t>
            </w:r>
          </w:p>
        </w:tc>
        <w:tc>
          <w:tcPr>
            <w:tcW w:w="398" w:type="pct"/>
            <w:noWrap/>
            <w:hideMark/>
          </w:tcPr>
          <w:p w14:paraId="4A5D9564"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$4,087</w:t>
            </w:r>
          </w:p>
        </w:tc>
        <w:tc>
          <w:tcPr>
            <w:tcW w:w="312" w:type="pct"/>
            <w:noWrap/>
            <w:hideMark/>
          </w:tcPr>
          <w:p w14:paraId="03390376"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10,335</w:t>
            </w:r>
          </w:p>
        </w:tc>
        <w:tc>
          <w:tcPr>
            <w:tcW w:w="353" w:type="pct"/>
            <w:noWrap/>
            <w:hideMark/>
          </w:tcPr>
          <w:p w14:paraId="3D46691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$3,291</w:t>
            </w:r>
          </w:p>
        </w:tc>
        <w:tc>
          <w:tcPr>
            <w:tcW w:w="312" w:type="pct"/>
            <w:noWrap/>
            <w:hideMark/>
          </w:tcPr>
          <w:p w14:paraId="513A32B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9,471</w:t>
            </w:r>
          </w:p>
        </w:tc>
        <w:tc>
          <w:tcPr>
            <w:tcW w:w="398" w:type="pct"/>
            <w:noWrap/>
            <w:hideMark/>
          </w:tcPr>
          <w:p w14:paraId="40B81FB2"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$2,040</w:t>
            </w:r>
          </w:p>
        </w:tc>
      </w:tr>
      <w:tr w:rsidR="007B1101" w:rsidRPr="007B1101" w14:paraId="18762603"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38CA34E7"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Upper Leg</w:t>
            </w:r>
          </w:p>
        </w:tc>
        <w:tc>
          <w:tcPr>
            <w:tcW w:w="312" w:type="pct"/>
            <w:noWrap/>
            <w:hideMark/>
          </w:tcPr>
          <w:p w14:paraId="405C631A"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2,927</w:t>
            </w:r>
          </w:p>
        </w:tc>
        <w:tc>
          <w:tcPr>
            <w:tcW w:w="398" w:type="pct"/>
            <w:noWrap/>
            <w:hideMark/>
          </w:tcPr>
          <w:p w14:paraId="3352A67A"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$4,506</w:t>
            </w:r>
          </w:p>
        </w:tc>
        <w:tc>
          <w:tcPr>
            <w:tcW w:w="312" w:type="pct"/>
            <w:noWrap/>
            <w:hideMark/>
          </w:tcPr>
          <w:p w14:paraId="04C95B7C"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3,516</w:t>
            </w:r>
          </w:p>
        </w:tc>
        <w:tc>
          <w:tcPr>
            <w:tcW w:w="368" w:type="pct"/>
            <w:noWrap/>
            <w:hideMark/>
          </w:tcPr>
          <w:p w14:paraId="3BC74A4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$4,148</w:t>
            </w:r>
          </w:p>
        </w:tc>
        <w:tc>
          <w:tcPr>
            <w:tcW w:w="312" w:type="pct"/>
            <w:noWrap/>
            <w:hideMark/>
          </w:tcPr>
          <w:p w14:paraId="6778B83D"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3,720</w:t>
            </w:r>
          </w:p>
        </w:tc>
        <w:tc>
          <w:tcPr>
            <w:tcW w:w="398" w:type="pct"/>
            <w:noWrap/>
            <w:hideMark/>
          </w:tcPr>
          <w:p w14:paraId="1D40FC71"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$4,583</w:t>
            </w:r>
          </w:p>
        </w:tc>
        <w:tc>
          <w:tcPr>
            <w:tcW w:w="312" w:type="pct"/>
            <w:noWrap/>
            <w:hideMark/>
          </w:tcPr>
          <w:p w14:paraId="61212D5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4,040</w:t>
            </w:r>
          </w:p>
        </w:tc>
        <w:tc>
          <w:tcPr>
            <w:tcW w:w="353" w:type="pct"/>
            <w:noWrap/>
            <w:hideMark/>
          </w:tcPr>
          <w:p w14:paraId="50D4C4C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$3,549</w:t>
            </w:r>
          </w:p>
        </w:tc>
        <w:tc>
          <w:tcPr>
            <w:tcW w:w="312" w:type="pct"/>
            <w:noWrap/>
            <w:hideMark/>
          </w:tcPr>
          <w:p w14:paraId="0D8E219F"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3,790</w:t>
            </w:r>
          </w:p>
        </w:tc>
        <w:tc>
          <w:tcPr>
            <w:tcW w:w="398" w:type="pct"/>
            <w:noWrap/>
            <w:hideMark/>
          </w:tcPr>
          <w:p w14:paraId="20AC98FF"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$2,677</w:t>
            </w:r>
          </w:p>
        </w:tc>
      </w:tr>
      <w:tr w:rsidR="007B1101" w:rsidRPr="007B1101" w14:paraId="74F18F49"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079CFD7C"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Vertebrae</w:t>
            </w:r>
          </w:p>
        </w:tc>
        <w:tc>
          <w:tcPr>
            <w:tcW w:w="312" w:type="pct"/>
            <w:noWrap/>
            <w:hideMark/>
          </w:tcPr>
          <w:p w14:paraId="2CB540F6"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1,456</w:t>
            </w:r>
          </w:p>
        </w:tc>
        <w:tc>
          <w:tcPr>
            <w:tcW w:w="398" w:type="pct"/>
            <w:noWrap/>
            <w:hideMark/>
          </w:tcPr>
          <w:p w14:paraId="4089D8B6"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$9,574</w:t>
            </w:r>
          </w:p>
        </w:tc>
        <w:tc>
          <w:tcPr>
            <w:tcW w:w="312" w:type="pct"/>
            <w:noWrap/>
            <w:hideMark/>
          </w:tcPr>
          <w:p w14:paraId="034B9291"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1,522</w:t>
            </w:r>
          </w:p>
        </w:tc>
        <w:tc>
          <w:tcPr>
            <w:tcW w:w="368" w:type="pct"/>
            <w:noWrap/>
            <w:hideMark/>
          </w:tcPr>
          <w:p w14:paraId="05426CF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$8,981</w:t>
            </w:r>
          </w:p>
        </w:tc>
        <w:tc>
          <w:tcPr>
            <w:tcW w:w="312" w:type="pct"/>
            <w:noWrap/>
            <w:hideMark/>
          </w:tcPr>
          <w:p w14:paraId="605BF51C"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1,460</w:t>
            </w:r>
          </w:p>
        </w:tc>
        <w:tc>
          <w:tcPr>
            <w:tcW w:w="398" w:type="pct"/>
            <w:noWrap/>
            <w:hideMark/>
          </w:tcPr>
          <w:p w14:paraId="42D723C8"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$6,604</w:t>
            </w:r>
          </w:p>
        </w:tc>
        <w:tc>
          <w:tcPr>
            <w:tcW w:w="312" w:type="pct"/>
            <w:noWrap/>
            <w:hideMark/>
          </w:tcPr>
          <w:p w14:paraId="52847A6F"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1,393</w:t>
            </w:r>
          </w:p>
        </w:tc>
        <w:tc>
          <w:tcPr>
            <w:tcW w:w="353" w:type="pct"/>
            <w:noWrap/>
            <w:hideMark/>
          </w:tcPr>
          <w:p w14:paraId="3F59D8C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$5,412</w:t>
            </w:r>
          </w:p>
        </w:tc>
        <w:tc>
          <w:tcPr>
            <w:tcW w:w="312" w:type="pct"/>
            <w:noWrap/>
            <w:hideMark/>
          </w:tcPr>
          <w:p w14:paraId="74DF2090"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1,342</w:t>
            </w:r>
          </w:p>
        </w:tc>
        <w:tc>
          <w:tcPr>
            <w:tcW w:w="398" w:type="pct"/>
            <w:noWrap/>
            <w:hideMark/>
          </w:tcPr>
          <w:p w14:paraId="2EF12A53"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$3,328</w:t>
            </w:r>
          </w:p>
        </w:tc>
      </w:tr>
      <w:tr w:rsidR="007B1101" w:rsidRPr="007B1101" w14:paraId="35F841BA"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7212DB41"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Whole Body</w:t>
            </w:r>
          </w:p>
        </w:tc>
        <w:tc>
          <w:tcPr>
            <w:tcW w:w="312" w:type="pct"/>
            <w:noWrap/>
            <w:hideMark/>
          </w:tcPr>
          <w:p w14:paraId="587230A4"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1,784</w:t>
            </w:r>
          </w:p>
        </w:tc>
        <w:tc>
          <w:tcPr>
            <w:tcW w:w="398" w:type="pct"/>
            <w:noWrap/>
            <w:hideMark/>
          </w:tcPr>
          <w:p w14:paraId="2FC0F04D"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$5,951</w:t>
            </w:r>
          </w:p>
        </w:tc>
        <w:tc>
          <w:tcPr>
            <w:tcW w:w="312" w:type="pct"/>
            <w:noWrap/>
            <w:hideMark/>
          </w:tcPr>
          <w:p w14:paraId="17CF82F5"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900</w:t>
            </w:r>
          </w:p>
        </w:tc>
        <w:tc>
          <w:tcPr>
            <w:tcW w:w="368" w:type="pct"/>
            <w:noWrap/>
            <w:hideMark/>
          </w:tcPr>
          <w:p w14:paraId="0EDFA156"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$4,713</w:t>
            </w:r>
          </w:p>
        </w:tc>
        <w:tc>
          <w:tcPr>
            <w:tcW w:w="312" w:type="pct"/>
            <w:noWrap/>
            <w:hideMark/>
          </w:tcPr>
          <w:p w14:paraId="343D19CA"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1,013</w:t>
            </w:r>
          </w:p>
        </w:tc>
        <w:tc>
          <w:tcPr>
            <w:tcW w:w="398" w:type="pct"/>
            <w:noWrap/>
            <w:hideMark/>
          </w:tcPr>
          <w:p w14:paraId="2713210B"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$4,214</w:t>
            </w:r>
          </w:p>
        </w:tc>
        <w:tc>
          <w:tcPr>
            <w:tcW w:w="312" w:type="pct"/>
            <w:noWrap/>
            <w:hideMark/>
          </w:tcPr>
          <w:p w14:paraId="23E7617D"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775</w:t>
            </w:r>
          </w:p>
        </w:tc>
        <w:tc>
          <w:tcPr>
            <w:tcW w:w="353" w:type="pct"/>
            <w:noWrap/>
            <w:hideMark/>
          </w:tcPr>
          <w:p w14:paraId="7E93BE9D"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$3,874</w:t>
            </w:r>
          </w:p>
        </w:tc>
        <w:tc>
          <w:tcPr>
            <w:tcW w:w="312" w:type="pct"/>
            <w:noWrap/>
            <w:hideMark/>
          </w:tcPr>
          <w:p w14:paraId="050494CF"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602</w:t>
            </w:r>
          </w:p>
        </w:tc>
        <w:tc>
          <w:tcPr>
            <w:tcW w:w="398" w:type="pct"/>
            <w:noWrap/>
            <w:hideMark/>
          </w:tcPr>
          <w:p w14:paraId="1BCD81C6"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$2,271</w:t>
            </w:r>
          </w:p>
        </w:tc>
      </w:tr>
      <w:tr w:rsidR="007B1101" w:rsidRPr="007B1101" w14:paraId="710C9620" w14:textId="77777777" w:rsidTr="007B1101">
        <w:trPr>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0FFE4A46"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Wrist</w:t>
            </w:r>
          </w:p>
        </w:tc>
        <w:tc>
          <w:tcPr>
            <w:tcW w:w="312" w:type="pct"/>
            <w:noWrap/>
            <w:hideMark/>
          </w:tcPr>
          <w:p w14:paraId="297420C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17,469</w:t>
            </w:r>
          </w:p>
        </w:tc>
        <w:tc>
          <w:tcPr>
            <w:tcW w:w="398" w:type="pct"/>
            <w:noWrap/>
            <w:hideMark/>
          </w:tcPr>
          <w:p w14:paraId="6719E807"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$4,849</w:t>
            </w:r>
          </w:p>
        </w:tc>
        <w:tc>
          <w:tcPr>
            <w:tcW w:w="312" w:type="pct"/>
            <w:noWrap/>
            <w:hideMark/>
          </w:tcPr>
          <w:p w14:paraId="67E732CD"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19,737</w:t>
            </w:r>
          </w:p>
        </w:tc>
        <w:tc>
          <w:tcPr>
            <w:tcW w:w="368" w:type="pct"/>
            <w:noWrap/>
            <w:hideMark/>
          </w:tcPr>
          <w:p w14:paraId="2B94CFA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$4,587</w:t>
            </w:r>
          </w:p>
        </w:tc>
        <w:tc>
          <w:tcPr>
            <w:tcW w:w="312" w:type="pct"/>
            <w:noWrap/>
            <w:hideMark/>
          </w:tcPr>
          <w:p w14:paraId="06EEB95F"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19,574</w:t>
            </w:r>
          </w:p>
        </w:tc>
        <w:tc>
          <w:tcPr>
            <w:tcW w:w="398" w:type="pct"/>
            <w:noWrap/>
            <w:hideMark/>
          </w:tcPr>
          <w:p w14:paraId="0F4A2F7B"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$4,209</w:t>
            </w:r>
          </w:p>
        </w:tc>
        <w:tc>
          <w:tcPr>
            <w:tcW w:w="312" w:type="pct"/>
            <w:noWrap/>
            <w:hideMark/>
          </w:tcPr>
          <w:p w14:paraId="2C0C3D7A"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19,201</w:t>
            </w:r>
          </w:p>
        </w:tc>
        <w:tc>
          <w:tcPr>
            <w:tcW w:w="353" w:type="pct"/>
            <w:noWrap/>
            <w:hideMark/>
          </w:tcPr>
          <w:p w14:paraId="6C9F4935"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$3,659</w:t>
            </w:r>
          </w:p>
        </w:tc>
        <w:tc>
          <w:tcPr>
            <w:tcW w:w="312" w:type="pct"/>
            <w:noWrap/>
            <w:hideMark/>
          </w:tcPr>
          <w:p w14:paraId="35C878EE"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17,451</w:t>
            </w:r>
          </w:p>
        </w:tc>
        <w:tc>
          <w:tcPr>
            <w:tcW w:w="398" w:type="pct"/>
            <w:noWrap/>
            <w:hideMark/>
          </w:tcPr>
          <w:p w14:paraId="66D413E8" w14:textId="77777777" w:rsidR="007B1101" w:rsidRPr="007B1101" w:rsidRDefault="007B1101" w:rsidP="007B110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$2,323</w:t>
            </w:r>
          </w:p>
        </w:tc>
      </w:tr>
      <w:tr w:rsidR="007B1101" w:rsidRPr="007B1101" w14:paraId="2C3DAE2B" w14:textId="77777777" w:rsidTr="007B11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4" w:type="pct"/>
            <w:hideMark/>
          </w:tcPr>
          <w:p w14:paraId="0AE84A95" w14:textId="77777777" w:rsidR="007B1101" w:rsidRPr="007B1101" w:rsidRDefault="007B1101" w:rsidP="007B1101">
            <w:pPr>
              <w:rPr>
                <w:rFonts w:ascii="Calibri" w:hAnsi="Calibri"/>
                <w:color w:val="000000"/>
                <w:sz w:val="16"/>
                <w:szCs w:val="16"/>
              </w:rPr>
            </w:pPr>
            <w:r w:rsidRPr="007B1101">
              <w:rPr>
                <w:rFonts w:ascii="Calibri" w:hAnsi="Calibri"/>
                <w:color w:val="000000"/>
                <w:sz w:val="16"/>
                <w:szCs w:val="16"/>
              </w:rPr>
              <w:t>Wrist(s) &amp; Hand(s)</w:t>
            </w:r>
          </w:p>
        </w:tc>
        <w:tc>
          <w:tcPr>
            <w:tcW w:w="312" w:type="pct"/>
            <w:noWrap/>
            <w:hideMark/>
          </w:tcPr>
          <w:p w14:paraId="0C81DA79"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4,081</w:t>
            </w:r>
          </w:p>
        </w:tc>
        <w:tc>
          <w:tcPr>
            <w:tcW w:w="398" w:type="pct"/>
            <w:noWrap/>
            <w:hideMark/>
          </w:tcPr>
          <w:p w14:paraId="6CA70B1A"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$6,306</w:t>
            </w:r>
          </w:p>
        </w:tc>
        <w:tc>
          <w:tcPr>
            <w:tcW w:w="312" w:type="pct"/>
            <w:noWrap/>
            <w:hideMark/>
          </w:tcPr>
          <w:p w14:paraId="5F61D8A8"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4,755</w:t>
            </w:r>
          </w:p>
        </w:tc>
        <w:tc>
          <w:tcPr>
            <w:tcW w:w="368" w:type="pct"/>
            <w:noWrap/>
            <w:hideMark/>
          </w:tcPr>
          <w:p w14:paraId="47C19ABE"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$5,895</w:t>
            </w:r>
          </w:p>
        </w:tc>
        <w:tc>
          <w:tcPr>
            <w:tcW w:w="312" w:type="pct"/>
            <w:noWrap/>
            <w:hideMark/>
          </w:tcPr>
          <w:p w14:paraId="695A5292"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4,804</w:t>
            </w:r>
          </w:p>
        </w:tc>
        <w:tc>
          <w:tcPr>
            <w:tcW w:w="398" w:type="pct"/>
            <w:noWrap/>
            <w:hideMark/>
          </w:tcPr>
          <w:p w14:paraId="491EAC4A"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$4,972</w:t>
            </w:r>
          </w:p>
        </w:tc>
        <w:tc>
          <w:tcPr>
            <w:tcW w:w="312" w:type="pct"/>
            <w:noWrap/>
            <w:hideMark/>
          </w:tcPr>
          <w:p w14:paraId="38C47963"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4,394</w:t>
            </w:r>
          </w:p>
        </w:tc>
        <w:tc>
          <w:tcPr>
            <w:tcW w:w="353" w:type="pct"/>
            <w:noWrap/>
            <w:hideMark/>
          </w:tcPr>
          <w:p w14:paraId="64719105"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$4,330</w:t>
            </w:r>
          </w:p>
        </w:tc>
        <w:tc>
          <w:tcPr>
            <w:tcW w:w="312" w:type="pct"/>
            <w:noWrap/>
            <w:hideMark/>
          </w:tcPr>
          <w:p w14:paraId="73D566A6"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3,860</w:t>
            </w:r>
          </w:p>
        </w:tc>
        <w:tc>
          <w:tcPr>
            <w:tcW w:w="398" w:type="pct"/>
            <w:noWrap/>
            <w:hideMark/>
          </w:tcPr>
          <w:p w14:paraId="5CCFD57B" w14:textId="77777777" w:rsidR="007B1101" w:rsidRPr="007B1101" w:rsidRDefault="007B1101" w:rsidP="007B110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16"/>
                <w:szCs w:val="16"/>
              </w:rPr>
            </w:pPr>
            <w:r w:rsidRPr="007B1101">
              <w:rPr>
                <w:rFonts w:ascii="Calibri" w:hAnsi="Calibri"/>
                <w:color w:val="000000"/>
                <w:sz w:val="16"/>
                <w:szCs w:val="16"/>
              </w:rPr>
              <w:t>$2,474</w:t>
            </w:r>
          </w:p>
        </w:tc>
      </w:tr>
    </w:tbl>
    <w:p w14:paraId="6B168ABD" w14:textId="1F9C769E" w:rsidR="007B1101" w:rsidRDefault="007B1101" w:rsidP="007B1101"/>
    <w:p w14:paraId="507F4CA9" w14:textId="2339412D" w:rsidR="007B1101" w:rsidRDefault="007B1101" w:rsidP="007B1101"/>
    <w:p w14:paraId="66861FD5" w14:textId="68ACE5C2" w:rsidR="00A03D5C" w:rsidRDefault="00A03D5C">
      <w:pPr>
        <w:spacing w:after="200" w:line="276" w:lineRule="auto"/>
      </w:pPr>
      <w:r>
        <w:br w:type="page"/>
      </w:r>
    </w:p>
    <w:p w14:paraId="2E2D736C" w14:textId="5DABC8E4" w:rsidR="004E4B51" w:rsidRPr="007528FE" w:rsidRDefault="004E4B51" w:rsidP="0025028D">
      <w:pPr>
        <w:pStyle w:val="Heading1"/>
        <w:rPr>
          <w:rFonts w:asciiTheme="minorHAnsi" w:hAnsiTheme="minorHAnsi" w:cstheme="minorHAnsi"/>
        </w:rPr>
      </w:pPr>
      <w:bookmarkStart w:id="41" w:name="_Toc208923235"/>
      <w:r w:rsidRPr="007528FE">
        <w:rPr>
          <w:rFonts w:asciiTheme="minorHAnsi" w:hAnsiTheme="minorHAnsi" w:cstheme="minorHAnsi"/>
        </w:rPr>
        <w:lastRenderedPageBreak/>
        <w:t xml:space="preserve">Drug Utilization </w:t>
      </w:r>
      <w:r w:rsidR="00DB07BF" w:rsidRPr="007528FE">
        <w:rPr>
          <w:rFonts w:asciiTheme="minorHAnsi" w:hAnsiTheme="minorHAnsi" w:cstheme="minorHAnsi"/>
        </w:rPr>
        <w:t>and</w:t>
      </w:r>
      <w:r w:rsidRPr="007528FE">
        <w:rPr>
          <w:rFonts w:asciiTheme="minorHAnsi" w:hAnsiTheme="minorHAnsi" w:cstheme="minorHAnsi"/>
        </w:rPr>
        <w:t xml:space="preserve"> Payment</w:t>
      </w:r>
      <w:bookmarkEnd w:id="41"/>
    </w:p>
    <w:p w14:paraId="2246BBF4" w14:textId="41CFF74A" w:rsidR="00B46E0D" w:rsidRPr="007528FE" w:rsidRDefault="00B46E0D" w:rsidP="00B46E0D">
      <w:pPr>
        <w:rPr>
          <w:rFonts w:asciiTheme="minorHAnsi" w:hAnsiTheme="minorHAnsi" w:cstheme="minorHAnsi"/>
        </w:rPr>
      </w:pPr>
      <w:r w:rsidRPr="007528FE">
        <w:rPr>
          <w:rFonts w:asciiTheme="minorHAnsi" w:hAnsiTheme="minorHAnsi" w:cstheme="minorHAnsi"/>
        </w:rPr>
        <w:t xml:space="preserve">Drug information in WCIS is collected in professional and prescription bills. </w:t>
      </w:r>
      <w:r w:rsidR="00BB5DF3">
        <w:rPr>
          <w:rFonts w:asciiTheme="minorHAnsi" w:hAnsiTheme="minorHAnsi" w:cstheme="minorHAnsi"/>
        </w:rPr>
        <w:t xml:space="preserve"> On average 1.2% of professional bill have drug data.</w:t>
      </w:r>
      <w:r w:rsidR="00BB5DF3" w:rsidRPr="007528FE">
        <w:rPr>
          <w:rFonts w:asciiTheme="minorHAnsi" w:hAnsiTheme="minorHAnsi" w:cstheme="minorHAnsi"/>
        </w:rPr>
        <w:t xml:space="preserve"> </w:t>
      </w:r>
      <w:r w:rsidR="00BB5DF3">
        <w:rPr>
          <w:rFonts w:asciiTheme="minorHAnsi" w:hAnsiTheme="minorHAnsi" w:cstheme="minorHAnsi"/>
        </w:rPr>
        <w:t>T</w:t>
      </w:r>
      <w:r w:rsidRPr="007528FE">
        <w:rPr>
          <w:rFonts w:asciiTheme="minorHAnsi" w:hAnsiTheme="minorHAnsi" w:cstheme="minorHAnsi"/>
        </w:rPr>
        <w:t>his section uses</w:t>
      </w:r>
      <w:r w:rsidR="00BB5DF3">
        <w:rPr>
          <w:rFonts w:asciiTheme="minorHAnsi" w:hAnsiTheme="minorHAnsi" w:cstheme="minorHAnsi"/>
        </w:rPr>
        <w:t xml:space="preserve"> paid</w:t>
      </w:r>
      <w:r w:rsidRPr="007528FE">
        <w:rPr>
          <w:rFonts w:asciiTheme="minorHAnsi" w:hAnsiTheme="minorHAnsi" w:cstheme="minorHAnsi"/>
        </w:rPr>
        <w:t xml:space="preserve"> NDC code</w:t>
      </w:r>
      <w:r w:rsidR="00BB5DF3">
        <w:rPr>
          <w:rFonts w:asciiTheme="minorHAnsi" w:hAnsiTheme="minorHAnsi" w:cstheme="minorHAnsi"/>
        </w:rPr>
        <w:t>s</w:t>
      </w:r>
      <w:r w:rsidRPr="007528FE">
        <w:rPr>
          <w:rFonts w:asciiTheme="minorHAnsi" w:hAnsiTheme="minorHAnsi" w:cstheme="minorHAnsi"/>
        </w:rPr>
        <w:t xml:space="preserve"> from WCIS and other drug information such as Therapeutic Group code, Brand/Generic code presented in Medispan</w:t>
      </w:r>
      <w:r w:rsidR="009A280D" w:rsidRPr="007528FE">
        <w:rPr>
          <w:rFonts w:asciiTheme="minorHAnsi" w:hAnsiTheme="minorHAnsi" w:cstheme="minorHAnsi"/>
        </w:rPr>
        <w:t>©</w:t>
      </w:r>
      <w:r w:rsidRPr="007528FE">
        <w:rPr>
          <w:rFonts w:asciiTheme="minorHAnsi" w:hAnsiTheme="minorHAnsi" w:cstheme="minorHAnsi"/>
        </w:rPr>
        <w:t xml:space="preserve"> Database.</w:t>
      </w:r>
      <w:r w:rsidR="00935EE1">
        <w:rPr>
          <w:rFonts w:asciiTheme="minorHAnsi" w:hAnsiTheme="minorHAnsi" w:cstheme="minorHAnsi"/>
        </w:rPr>
        <w:t xml:space="preserve"> All tables in this section are presented by Date of Service.</w:t>
      </w:r>
      <w:r w:rsidR="00794988">
        <w:rPr>
          <w:rFonts w:asciiTheme="minorHAnsi" w:hAnsiTheme="minorHAnsi" w:cstheme="minorHAnsi"/>
        </w:rPr>
        <w:t xml:space="preserve"> </w:t>
      </w:r>
    </w:p>
    <w:p w14:paraId="67A5265F" w14:textId="5F9627DD" w:rsidR="00986684" w:rsidRPr="007528FE" w:rsidRDefault="002A193A" w:rsidP="002A193A">
      <w:pPr>
        <w:pStyle w:val="Heading2"/>
        <w:rPr>
          <w:rFonts w:asciiTheme="minorHAnsi" w:hAnsiTheme="minorHAnsi" w:cstheme="minorHAnsi"/>
        </w:rPr>
      </w:pPr>
      <w:bookmarkStart w:id="42" w:name="_Toc208923236"/>
      <w:r w:rsidRPr="007528FE">
        <w:rPr>
          <w:rFonts w:asciiTheme="minorHAnsi" w:hAnsiTheme="minorHAnsi" w:cstheme="minorHAnsi"/>
        </w:rPr>
        <w:t>Brand/Generic Code</w:t>
      </w:r>
      <w:bookmarkEnd w:id="42"/>
    </w:p>
    <w:p w14:paraId="4014C4F8" w14:textId="35249ED6" w:rsidR="00986684" w:rsidRPr="007528FE" w:rsidRDefault="00986684" w:rsidP="00986684">
      <w:pPr>
        <w:rPr>
          <w:rFonts w:asciiTheme="minorHAnsi" w:hAnsiTheme="minorHAnsi" w:cstheme="minorHAnsi"/>
        </w:rPr>
      </w:pPr>
      <w:r w:rsidRPr="007528FE">
        <w:rPr>
          <w:rFonts w:asciiTheme="minorHAnsi" w:hAnsiTheme="minorHAnsi" w:cstheme="minorHAnsi"/>
        </w:rPr>
        <w:t xml:space="preserve">WCIS collects drug information from professional </w:t>
      </w:r>
      <w:r w:rsidR="00DB07BF" w:rsidRPr="007528FE">
        <w:rPr>
          <w:rFonts w:asciiTheme="minorHAnsi" w:hAnsiTheme="minorHAnsi" w:cstheme="minorHAnsi"/>
        </w:rPr>
        <w:t>and</w:t>
      </w:r>
      <w:r w:rsidRPr="007528FE">
        <w:rPr>
          <w:rFonts w:asciiTheme="minorHAnsi" w:hAnsiTheme="minorHAnsi" w:cstheme="minorHAnsi"/>
        </w:rPr>
        <w:t xml:space="preserve"> prescription bills. Where indicated</w:t>
      </w:r>
      <w:r w:rsidR="00F66DFD" w:rsidRPr="007528FE">
        <w:rPr>
          <w:rFonts w:asciiTheme="minorHAnsi" w:hAnsiTheme="minorHAnsi" w:cstheme="minorHAnsi"/>
        </w:rPr>
        <w:t>,</w:t>
      </w:r>
      <w:r w:rsidR="002A1E3D" w:rsidRPr="007528FE">
        <w:rPr>
          <w:rFonts w:asciiTheme="minorHAnsi" w:hAnsiTheme="minorHAnsi" w:cstheme="minorHAnsi"/>
          <w:color w:val="0000FF"/>
          <w:sz w:val="20"/>
          <w:szCs w:val="20"/>
        </w:rPr>
        <w:t xml:space="preserve"> </w:t>
      </w:r>
      <w:r w:rsidRPr="007528FE">
        <w:rPr>
          <w:rFonts w:asciiTheme="minorHAnsi" w:hAnsiTheme="minorHAnsi" w:cstheme="minorHAnsi"/>
        </w:rPr>
        <w:t xml:space="preserve">physician dispensed </w:t>
      </w:r>
      <w:r w:rsidR="00DB07BF" w:rsidRPr="007528FE">
        <w:rPr>
          <w:rFonts w:asciiTheme="minorHAnsi" w:hAnsiTheme="minorHAnsi" w:cstheme="minorHAnsi"/>
        </w:rPr>
        <w:t>and</w:t>
      </w:r>
      <w:r w:rsidRPr="007528FE">
        <w:rPr>
          <w:rFonts w:asciiTheme="minorHAnsi" w:hAnsiTheme="minorHAnsi" w:cstheme="minorHAnsi"/>
        </w:rPr>
        <w:t xml:space="preserve"> prescription bills are shown separately. </w:t>
      </w:r>
    </w:p>
    <w:p w14:paraId="58EE3675" w14:textId="77777777" w:rsidR="007528FE" w:rsidRDefault="007528FE" w:rsidP="00986684"/>
    <w:p w14:paraId="1FDC3DC1" w14:textId="152B2DC6" w:rsidR="00986684" w:rsidRDefault="00986684" w:rsidP="00DE05A1">
      <w:pPr>
        <w:pStyle w:val="Caption"/>
      </w:pPr>
      <w:bookmarkStart w:id="43" w:name="_Toc215739740"/>
      <w:r>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1</w:t>
      </w:r>
      <w:r w:rsidR="00632DD8">
        <w:rPr>
          <w:noProof/>
        </w:rPr>
        <w:fldChar w:fldCharType="end"/>
      </w:r>
      <w:r>
        <w:t xml:space="preserve"> Prescription by Br</w:t>
      </w:r>
      <w:r w:rsidR="00DB07BF">
        <w:t>and</w:t>
      </w:r>
      <w:r>
        <w:t xml:space="preserve"> Name Code </w:t>
      </w:r>
      <w:r w:rsidR="00DB07BF">
        <w:t>and</w:t>
      </w:r>
      <w:r>
        <w:t xml:space="preserve"> </w:t>
      </w:r>
      <w:r w:rsidR="00622449">
        <w:t>Year of Service (All)</w:t>
      </w:r>
      <w:bookmarkEnd w:id="43"/>
      <w:r w:rsidR="009E40E8">
        <w:t xml:space="preserve"> </w:t>
      </w:r>
    </w:p>
    <w:tbl>
      <w:tblPr>
        <w:tblStyle w:val="ListTable4-Accent2"/>
        <w:tblW w:w="9350" w:type="dxa"/>
        <w:tblLook w:val="04E0" w:firstRow="1" w:lastRow="1" w:firstColumn="1" w:lastColumn="0" w:noHBand="0" w:noVBand="1"/>
        <w:tblCaption w:val="Table 4:1 Distribution of Prescription by Brand Name Code and Dispenser Type - 2020"/>
        <w:tblDescription w:val="Column 1 shows whether Generic Name or Trade Marked name. Column 2 shows the total count of bills in each category. Column 3 shows counts for pharmacy dispensed drugs and the last column shows counts for physician dispensed drugs for service year 2020."/>
      </w:tblPr>
      <w:tblGrid>
        <w:gridCol w:w="2425"/>
        <w:gridCol w:w="1260"/>
        <w:gridCol w:w="1440"/>
        <w:gridCol w:w="1170"/>
        <w:gridCol w:w="1434"/>
        <w:gridCol w:w="1621"/>
      </w:tblGrid>
      <w:tr w:rsidR="00622449" w:rsidRPr="002D0B1A" w14:paraId="64433F99" w14:textId="77777777" w:rsidTr="000F5C4B">
        <w:trPr>
          <w:cnfStyle w:val="100000000000" w:firstRow="1" w:lastRow="0" w:firstColumn="0" w:lastColumn="0" w:oddVBand="0" w:evenVBand="0" w:oddHBand="0" w:evenHBand="0" w:firstRowFirstColumn="0" w:firstRowLastColumn="0" w:lastRowFirstColumn="0" w:lastRowLastColumn="0"/>
          <w:trHeight w:val="344"/>
          <w:tblHeader/>
        </w:trPr>
        <w:tc>
          <w:tcPr>
            <w:cnfStyle w:val="001000000000" w:firstRow="0" w:lastRow="0" w:firstColumn="1" w:lastColumn="0" w:oddVBand="0" w:evenVBand="0" w:oddHBand="0" w:evenHBand="0" w:firstRowFirstColumn="0" w:firstRowLastColumn="0" w:lastRowFirstColumn="0" w:lastRowLastColumn="0"/>
            <w:tcW w:w="2425" w:type="dxa"/>
            <w:noWrap/>
            <w:hideMark/>
          </w:tcPr>
          <w:p w14:paraId="26CCA400" w14:textId="3C7FF38E" w:rsidR="00622449" w:rsidRPr="00622449" w:rsidRDefault="00622449" w:rsidP="002D0B1A">
            <w:pPr>
              <w:rPr>
                <w:rFonts w:ascii="Calibri" w:hAnsi="Calibri"/>
                <w:sz w:val="20"/>
                <w:szCs w:val="20"/>
              </w:rPr>
            </w:pPr>
            <w:r w:rsidRPr="00622449">
              <w:rPr>
                <w:rFonts w:ascii="Calibri" w:hAnsi="Calibri"/>
                <w:sz w:val="20"/>
                <w:szCs w:val="20"/>
              </w:rPr>
              <w:t>Brand Name Code</w:t>
            </w:r>
          </w:p>
        </w:tc>
        <w:tc>
          <w:tcPr>
            <w:tcW w:w="1260" w:type="dxa"/>
            <w:noWrap/>
            <w:hideMark/>
          </w:tcPr>
          <w:p w14:paraId="13BC52CB" w14:textId="0E120ECA" w:rsidR="00622449" w:rsidRPr="00622449" w:rsidRDefault="00622449" w:rsidP="002D0B1A">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622449">
              <w:rPr>
                <w:rFonts w:ascii="Calibri" w:hAnsi="Calibri"/>
                <w:sz w:val="20"/>
                <w:szCs w:val="20"/>
              </w:rPr>
              <w:t>2020</w:t>
            </w:r>
          </w:p>
        </w:tc>
        <w:tc>
          <w:tcPr>
            <w:tcW w:w="1440" w:type="dxa"/>
          </w:tcPr>
          <w:p w14:paraId="1C841334" w14:textId="7123BE9E" w:rsidR="00622449" w:rsidRPr="00622449" w:rsidRDefault="00622449" w:rsidP="002D0B1A">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622449">
              <w:rPr>
                <w:rFonts w:ascii="Calibri" w:hAnsi="Calibri"/>
                <w:sz w:val="20"/>
                <w:szCs w:val="20"/>
              </w:rPr>
              <w:t>2021</w:t>
            </w:r>
          </w:p>
        </w:tc>
        <w:tc>
          <w:tcPr>
            <w:tcW w:w="1170" w:type="dxa"/>
          </w:tcPr>
          <w:p w14:paraId="4F216523" w14:textId="7394C696" w:rsidR="00622449" w:rsidRPr="00622449" w:rsidRDefault="00622449" w:rsidP="002D0B1A">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622449">
              <w:rPr>
                <w:rFonts w:ascii="Calibri" w:hAnsi="Calibri"/>
                <w:sz w:val="20"/>
                <w:szCs w:val="20"/>
              </w:rPr>
              <w:t>2022</w:t>
            </w:r>
          </w:p>
        </w:tc>
        <w:tc>
          <w:tcPr>
            <w:tcW w:w="1434" w:type="dxa"/>
            <w:noWrap/>
            <w:hideMark/>
          </w:tcPr>
          <w:p w14:paraId="3AC0F177" w14:textId="6EE4C420" w:rsidR="00622449" w:rsidRPr="00622449" w:rsidRDefault="00622449" w:rsidP="002D0B1A">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622449">
              <w:rPr>
                <w:rFonts w:ascii="Calibri" w:hAnsi="Calibri"/>
                <w:sz w:val="20"/>
                <w:szCs w:val="20"/>
              </w:rPr>
              <w:t>2023</w:t>
            </w:r>
          </w:p>
        </w:tc>
        <w:tc>
          <w:tcPr>
            <w:tcW w:w="1621" w:type="dxa"/>
            <w:noWrap/>
            <w:hideMark/>
          </w:tcPr>
          <w:p w14:paraId="16FC3328" w14:textId="51CB37C7" w:rsidR="00622449" w:rsidRPr="00622449" w:rsidRDefault="00622449" w:rsidP="00622449">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622449">
              <w:rPr>
                <w:rFonts w:ascii="Calibri" w:hAnsi="Calibri"/>
                <w:sz w:val="20"/>
                <w:szCs w:val="20"/>
              </w:rPr>
              <w:t>2024</w:t>
            </w:r>
          </w:p>
        </w:tc>
      </w:tr>
      <w:tr w:rsidR="00622449" w:rsidRPr="002D0B1A" w14:paraId="356AABEC" w14:textId="77777777" w:rsidTr="00F61A58">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2425" w:type="dxa"/>
            <w:noWrap/>
            <w:hideMark/>
          </w:tcPr>
          <w:p w14:paraId="02EBC806" w14:textId="5E9D6062" w:rsidR="00622449" w:rsidRPr="00622449" w:rsidRDefault="00622449" w:rsidP="00622449">
            <w:pPr>
              <w:rPr>
                <w:rFonts w:ascii="Calibri" w:hAnsi="Calibri"/>
                <w:color w:val="000000"/>
                <w:sz w:val="20"/>
                <w:szCs w:val="20"/>
              </w:rPr>
            </w:pPr>
            <w:r w:rsidRPr="00622449">
              <w:rPr>
                <w:rFonts w:ascii="Calibri" w:hAnsi="Calibri"/>
                <w:color w:val="000000"/>
                <w:sz w:val="20"/>
                <w:szCs w:val="20"/>
              </w:rPr>
              <w:t>Generic Name</w:t>
            </w:r>
          </w:p>
        </w:tc>
        <w:tc>
          <w:tcPr>
            <w:tcW w:w="1260" w:type="dxa"/>
            <w:noWrap/>
            <w:hideMark/>
          </w:tcPr>
          <w:p w14:paraId="2A652FD3" w14:textId="14A53C84" w:rsidR="00622449" w:rsidRPr="00622449" w:rsidRDefault="00622449" w:rsidP="00622449">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622449">
              <w:rPr>
                <w:rFonts w:ascii="Calibri" w:hAnsi="Calibri" w:cs="Calibri"/>
                <w:color w:val="000000"/>
                <w:sz w:val="20"/>
                <w:szCs w:val="20"/>
              </w:rPr>
              <w:t>1,357,205</w:t>
            </w:r>
          </w:p>
        </w:tc>
        <w:tc>
          <w:tcPr>
            <w:tcW w:w="1440" w:type="dxa"/>
          </w:tcPr>
          <w:p w14:paraId="460B8520" w14:textId="3FF4AFF8" w:rsidR="00622449" w:rsidRPr="00622449" w:rsidRDefault="00622449" w:rsidP="0062244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22449">
              <w:rPr>
                <w:rFonts w:ascii="Calibri" w:hAnsi="Calibri" w:cs="Calibri"/>
                <w:color w:val="000000"/>
                <w:sz w:val="20"/>
                <w:szCs w:val="20"/>
              </w:rPr>
              <w:t>1,351,466</w:t>
            </w:r>
          </w:p>
        </w:tc>
        <w:tc>
          <w:tcPr>
            <w:tcW w:w="1170" w:type="dxa"/>
          </w:tcPr>
          <w:p w14:paraId="0CFB0315" w14:textId="54EA8E55" w:rsidR="00622449" w:rsidRPr="00622449" w:rsidRDefault="00622449" w:rsidP="0062244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22449">
              <w:rPr>
                <w:rFonts w:ascii="Calibri" w:hAnsi="Calibri" w:cs="Calibri"/>
                <w:color w:val="000000"/>
                <w:sz w:val="20"/>
                <w:szCs w:val="20"/>
              </w:rPr>
              <w:t>1,186,340</w:t>
            </w:r>
          </w:p>
        </w:tc>
        <w:tc>
          <w:tcPr>
            <w:tcW w:w="1434" w:type="dxa"/>
            <w:noWrap/>
            <w:hideMark/>
          </w:tcPr>
          <w:p w14:paraId="06E87A7D" w14:textId="0B7D6093" w:rsidR="00622449" w:rsidRPr="00622449" w:rsidRDefault="00622449" w:rsidP="00622449">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622449">
              <w:rPr>
                <w:rFonts w:ascii="Calibri" w:hAnsi="Calibri" w:cs="Calibri"/>
                <w:color w:val="000000"/>
                <w:sz w:val="20"/>
                <w:szCs w:val="20"/>
              </w:rPr>
              <w:t>1,128,021</w:t>
            </w:r>
          </w:p>
        </w:tc>
        <w:tc>
          <w:tcPr>
            <w:tcW w:w="1621" w:type="dxa"/>
            <w:noWrap/>
            <w:hideMark/>
          </w:tcPr>
          <w:p w14:paraId="1FAFC6CF" w14:textId="56563D47" w:rsidR="00622449" w:rsidRPr="00622449" w:rsidRDefault="00622449" w:rsidP="00622449">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622449">
              <w:rPr>
                <w:rFonts w:ascii="Calibri" w:hAnsi="Calibri" w:cs="Calibri"/>
                <w:color w:val="000000"/>
                <w:sz w:val="20"/>
                <w:szCs w:val="20"/>
              </w:rPr>
              <w:t>1,023,969</w:t>
            </w:r>
          </w:p>
        </w:tc>
      </w:tr>
      <w:tr w:rsidR="00622449" w:rsidRPr="002D0B1A" w14:paraId="260B9A9E" w14:textId="77777777" w:rsidTr="00F61A58">
        <w:trPr>
          <w:trHeight w:val="350"/>
        </w:trPr>
        <w:tc>
          <w:tcPr>
            <w:cnfStyle w:val="001000000000" w:firstRow="0" w:lastRow="0" w:firstColumn="1" w:lastColumn="0" w:oddVBand="0" w:evenVBand="0" w:oddHBand="0" w:evenHBand="0" w:firstRowFirstColumn="0" w:firstRowLastColumn="0" w:lastRowFirstColumn="0" w:lastRowLastColumn="0"/>
            <w:tcW w:w="2425" w:type="dxa"/>
            <w:noWrap/>
            <w:hideMark/>
          </w:tcPr>
          <w:p w14:paraId="58524377" w14:textId="053C08AA" w:rsidR="00622449" w:rsidRPr="00622449" w:rsidRDefault="00622449" w:rsidP="00622449">
            <w:pPr>
              <w:rPr>
                <w:rFonts w:ascii="Calibri" w:hAnsi="Calibri"/>
                <w:color w:val="000000"/>
                <w:sz w:val="20"/>
                <w:szCs w:val="20"/>
              </w:rPr>
            </w:pPr>
            <w:r w:rsidRPr="00622449">
              <w:rPr>
                <w:rFonts w:ascii="Calibri" w:hAnsi="Calibri"/>
                <w:color w:val="000000"/>
                <w:sz w:val="20"/>
                <w:szCs w:val="20"/>
              </w:rPr>
              <w:t>Trade Marked Name</w:t>
            </w:r>
            <w:r w:rsidR="00767B69">
              <w:rPr>
                <w:rFonts w:ascii="Calibri" w:hAnsi="Calibri"/>
                <w:color w:val="000000"/>
                <w:sz w:val="20"/>
                <w:szCs w:val="20"/>
              </w:rPr>
              <w:t>(Brand)</w:t>
            </w:r>
          </w:p>
        </w:tc>
        <w:tc>
          <w:tcPr>
            <w:tcW w:w="1260" w:type="dxa"/>
            <w:noWrap/>
            <w:hideMark/>
          </w:tcPr>
          <w:p w14:paraId="66F3180D" w14:textId="66BE093D" w:rsidR="00622449" w:rsidRPr="00622449" w:rsidRDefault="00622449" w:rsidP="006224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622449">
              <w:rPr>
                <w:rFonts w:ascii="Calibri" w:hAnsi="Calibri" w:cs="Calibri"/>
                <w:color w:val="000000"/>
                <w:sz w:val="20"/>
                <w:szCs w:val="20"/>
              </w:rPr>
              <w:t>118,346</w:t>
            </w:r>
          </w:p>
        </w:tc>
        <w:tc>
          <w:tcPr>
            <w:tcW w:w="1440" w:type="dxa"/>
          </w:tcPr>
          <w:p w14:paraId="3FB7B636" w14:textId="65FF7881" w:rsidR="00622449" w:rsidRPr="00622449" w:rsidRDefault="00622449" w:rsidP="0062244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22449">
              <w:rPr>
                <w:rFonts w:ascii="Calibri" w:hAnsi="Calibri" w:cs="Calibri"/>
                <w:color w:val="000000"/>
                <w:sz w:val="20"/>
                <w:szCs w:val="20"/>
              </w:rPr>
              <w:t>114,593</w:t>
            </w:r>
          </w:p>
        </w:tc>
        <w:tc>
          <w:tcPr>
            <w:tcW w:w="1170" w:type="dxa"/>
          </w:tcPr>
          <w:p w14:paraId="5F8C3321" w14:textId="7912B3F1" w:rsidR="00622449" w:rsidRPr="00622449" w:rsidRDefault="00622449" w:rsidP="0062244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22449">
              <w:rPr>
                <w:rFonts w:ascii="Calibri" w:hAnsi="Calibri" w:cs="Calibri"/>
                <w:color w:val="000000"/>
                <w:sz w:val="20"/>
                <w:szCs w:val="20"/>
              </w:rPr>
              <w:t>97,737</w:t>
            </w:r>
          </w:p>
        </w:tc>
        <w:tc>
          <w:tcPr>
            <w:tcW w:w="1434" w:type="dxa"/>
            <w:noWrap/>
            <w:hideMark/>
          </w:tcPr>
          <w:p w14:paraId="16EE932D" w14:textId="320DA750" w:rsidR="00622449" w:rsidRPr="00622449" w:rsidRDefault="00622449" w:rsidP="006224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622449">
              <w:rPr>
                <w:rFonts w:ascii="Calibri" w:hAnsi="Calibri" w:cs="Calibri"/>
                <w:color w:val="000000"/>
                <w:sz w:val="20"/>
                <w:szCs w:val="20"/>
              </w:rPr>
              <w:t>94,041</w:t>
            </w:r>
          </w:p>
        </w:tc>
        <w:tc>
          <w:tcPr>
            <w:tcW w:w="1621" w:type="dxa"/>
            <w:noWrap/>
            <w:hideMark/>
          </w:tcPr>
          <w:p w14:paraId="5990E0C4" w14:textId="18E31BCC" w:rsidR="00622449" w:rsidRPr="00622449" w:rsidRDefault="00622449" w:rsidP="006224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622449">
              <w:rPr>
                <w:rFonts w:ascii="Calibri" w:hAnsi="Calibri" w:cs="Calibri"/>
                <w:color w:val="000000"/>
                <w:sz w:val="20"/>
                <w:szCs w:val="20"/>
              </w:rPr>
              <w:t>82,888</w:t>
            </w:r>
          </w:p>
        </w:tc>
      </w:tr>
      <w:tr w:rsidR="00622449" w:rsidRPr="002D0B1A" w14:paraId="5B5A3539" w14:textId="77777777" w:rsidTr="008258FF">
        <w:trPr>
          <w:cnfStyle w:val="010000000000" w:firstRow="0" w:lastRow="1"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425" w:type="dxa"/>
            <w:noWrap/>
            <w:hideMark/>
          </w:tcPr>
          <w:p w14:paraId="263769F4" w14:textId="0A032391" w:rsidR="00622449" w:rsidRPr="00622449" w:rsidRDefault="00622449" w:rsidP="00622449">
            <w:pPr>
              <w:rPr>
                <w:rFonts w:ascii="Calibri" w:hAnsi="Calibri"/>
                <w:color w:val="000000"/>
                <w:sz w:val="20"/>
                <w:szCs w:val="20"/>
              </w:rPr>
            </w:pPr>
            <w:r w:rsidRPr="00622449">
              <w:rPr>
                <w:rFonts w:ascii="Calibri" w:hAnsi="Calibri"/>
                <w:color w:val="000000"/>
                <w:sz w:val="20"/>
                <w:szCs w:val="20"/>
              </w:rPr>
              <w:t>Total</w:t>
            </w:r>
          </w:p>
        </w:tc>
        <w:tc>
          <w:tcPr>
            <w:tcW w:w="1260" w:type="dxa"/>
            <w:noWrap/>
            <w:hideMark/>
          </w:tcPr>
          <w:p w14:paraId="36E88537" w14:textId="417AE31A" w:rsidR="00622449" w:rsidRPr="00622449" w:rsidRDefault="00622449" w:rsidP="00622449">
            <w:pPr>
              <w:jc w:val="right"/>
              <w:cnfStyle w:val="010000000000" w:firstRow="0" w:lastRow="1" w:firstColumn="0" w:lastColumn="0" w:oddVBand="0" w:evenVBand="0" w:oddHBand="0" w:evenHBand="0" w:firstRowFirstColumn="0" w:firstRowLastColumn="0" w:lastRowFirstColumn="0" w:lastRowLastColumn="0"/>
              <w:rPr>
                <w:rFonts w:ascii="Calibri" w:hAnsi="Calibri"/>
                <w:color w:val="000000"/>
                <w:sz w:val="20"/>
                <w:szCs w:val="20"/>
              </w:rPr>
            </w:pPr>
            <w:r w:rsidRPr="00622449">
              <w:rPr>
                <w:rFonts w:ascii="Calibri" w:hAnsi="Calibri" w:cs="Calibri"/>
                <w:color w:val="000000"/>
                <w:sz w:val="20"/>
                <w:szCs w:val="20"/>
              </w:rPr>
              <w:t>1,475,551</w:t>
            </w:r>
          </w:p>
        </w:tc>
        <w:tc>
          <w:tcPr>
            <w:tcW w:w="1440" w:type="dxa"/>
          </w:tcPr>
          <w:p w14:paraId="0898A32D" w14:textId="6D667702" w:rsidR="00622449" w:rsidRPr="00622449" w:rsidRDefault="00622449" w:rsidP="00622449">
            <w:pPr>
              <w:jc w:val="right"/>
              <w:cnfStyle w:val="010000000000" w:firstRow="0" w:lastRow="1" w:firstColumn="0" w:lastColumn="0" w:oddVBand="0" w:evenVBand="0" w:oddHBand="0" w:evenHBand="0" w:firstRowFirstColumn="0" w:firstRowLastColumn="0" w:lastRowFirstColumn="0" w:lastRowLastColumn="0"/>
              <w:rPr>
                <w:rFonts w:ascii="Calibri" w:hAnsi="Calibri" w:cs="Calibri"/>
                <w:color w:val="000000"/>
                <w:sz w:val="20"/>
                <w:szCs w:val="20"/>
              </w:rPr>
            </w:pPr>
            <w:r w:rsidRPr="00622449">
              <w:rPr>
                <w:rFonts w:ascii="Calibri" w:hAnsi="Calibri" w:cs="Calibri"/>
                <w:color w:val="000000"/>
                <w:sz w:val="20"/>
                <w:szCs w:val="20"/>
              </w:rPr>
              <w:t>1,466,059</w:t>
            </w:r>
          </w:p>
        </w:tc>
        <w:tc>
          <w:tcPr>
            <w:tcW w:w="1170" w:type="dxa"/>
          </w:tcPr>
          <w:p w14:paraId="0F41D157" w14:textId="38EF916C" w:rsidR="00622449" w:rsidRPr="00622449" w:rsidRDefault="00622449" w:rsidP="00622449">
            <w:pPr>
              <w:jc w:val="right"/>
              <w:cnfStyle w:val="010000000000" w:firstRow="0" w:lastRow="1" w:firstColumn="0" w:lastColumn="0" w:oddVBand="0" w:evenVBand="0" w:oddHBand="0" w:evenHBand="0" w:firstRowFirstColumn="0" w:firstRowLastColumn="0" w:lastRowFirstColumn="0" w:lastRowLastColumn="0"/>
              <w:rPr>
                <w:rFonts w:ascii="Calibri" w:hAnsi="Calibri" w:cs="Calibri"/>
                <w:color w:val="000000"/>
                <w:sz w:val="20"/>
                <w:szCs w:val="20"/>
              </w:rPr>
            </w:pPr>
            <w:r w:rsidRPr="00622449">
              <w:rPr>
                <w:rFonts w:ascii="Calibri" w:hAnsi="Calibri" w:cs="Calibri"/>
                <w:color w:val="000000"/>
                <w:sz w:val="20"/>
                <w:szCs w:val="20"/>
              </w:rPr>
              <w:t>1,284,077</w:t>
            </w:r>
          </w:p>
        </w:tc>
        <w:tc>
          <w:tcPr>
            <w:tcW w:w="1434" w:type="dxa"/>
            <w:noWrap/>
            <w:hideMark/>
          </w:tcPr>
          <w:p w14:paraId="114B6514" w14:textId="05C160F3" w:rsidR="00622449" w:rsidRPr="00622449" w:rsidRDefault="00622449" w:rsidP="00622449">
            <w:pPr>
              <w:jc w:val="right"/>
              <w:cnfStyle w:val="010000000000" w:firstRow="0" w:lastRow="1" w:firstColumn="0" w:lastColumn="0" w:oddVBand="0" w:evenVBand="0" w:oddHBand="0" w:evenHBand="0" w:firstRowFirstColumn="0" w:firstRowLastColumn="0" w:lastRowFirstColumn="0" w:lastRowLastColumn="0"/>
              <w:rPr>
                <w:rFonts w:ascii="Calibri" w:hAnsi="Calibri"/>
                <w:color w:val="000000"/>
                <w:sz w:val="20"/>
                <w:szCs w:val="20"/>
              </w:rPr>
            </w:pPr>
            <w:r w:rsidRPr="00622449">
              <w:rPr>
                <w:rFonts w:ascii="Calibri" w:hAnsi="Calibri" w:cs="Calibri"/>
                <w:color w:val="000000"/>
                <w:sz w:val="20"/>
                <w:szCs w:val="20"/>
              </w:rPr>
              <w:t>1,222,062</w:t>
            </w:r>
          </w:p>
        </w:tc>
        <w:tc>
          <w:tcPr>
            <w:tcW w:w="1621" w:type="dxa"/>
            <w:noWrap/>
            <w:hideMark/>
          </w:tcPr>
          <w:p w14:paraId="1471586E" w14:textId="2D011DF0" w:rsidR="00622449" w:rsidRPr="00622449" w:rsidRDefault="00622449" w:rsidP="00622449">
            <w:pPr>
              <w:jc w:val="right"/>
              <w:cnfStyle w:val="010000000000" w:firstRow="0" w:lastRow="1" w:firstColumn="0" w:lastColumn="0" w:oddVBand="0" w:evenVBand="0" w:oddHBand="0" w:evenHBand="0" w:firstRowFirstColumn="0" w:firstRowLastColumn="0" w:lastRowFirstColumn="0" w:lastRowLastColumn="0"/>
              <w:rPr>
                <w:rFonts w:ascii="Calibri" w:hAnsi="Calibri"/>
                <w:color w:val="000000"/>
                <w:sz w:val="20"/>
                <w:szCs w:val="20"/>
              </w:rPr>
            </w:pPr>
            <w:r w:rsidRPr="00622449">
              <w:rPr>
                <w:rFonts w:ascii="Calibri" w:hAnsi="Calibri" w:cs="Calibri"/>
                <w:color w:val="000000"/>
                <w:sz w:val="20"/>
                <w:szCs w:val="20"/>
              </w:rPr>
              <w:t>1,106,857</w:t>
            </w:r>
          </w:p>
        </w:tc>
      </w:tr>
    </w:tbl>
    <w:p w14:paraId="311057E9" w14:textId="702F9E82" w:rsidR="00986684" w:rsidRDefault="00986684" w:rsidP="00986684"/>
    <w:p w14:paraId="6DE0D297" w14:textId="1CC461B0" w:rsidR="009E40E8" w:rsidRDefault="009E40E8" w:rsidP="00986684"/>
    <w:p w14:paraId="34E45403" w14:textId="77777777" w:rsidR="009E40E8" w:rsidRDefault="009E40E8" w:rsidP="00986684"/>
    <w:p w14:paraId="345329DB" w14:textId="43BB7B5C" w:rsidR="00AF0C7D" w:rsidRDefault="00AF0C7D" w:rsidP="00DE05A1">
      <w:pPr>
        <w:pStyle w:val="Caption"/>
      </w:pPr>
      <w:bookmarkStart w:id="44" w:name="_Toc215739741"/>
      <w:r>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2</w:t>
      </w:r>
      <w:r w:rsidR="00632DD8">
        <w:rPr>
          <w:noProof/>
        </w:rPr>
        <w:fldChar w:fldCharType="end"/>
      </w:r>
      <w:r>
        <w:t xml:space="preserve"> </w:t>
      </w:r>
      <w:r w:rsidRPr="00DB426B">
        <w:t>Prescription by Brand Name Code</w:t>
      </w:r>
      <w:r w:rsidR="009E40E8">
        <w:t xml:space="preserve"> and Year of Service (</w:t>
      </w:r>
      <w:r w:rsidR="00622449">
        <w:t>Pharmacy Dispensed</w:t>
      </w:r>
      <w:r w:rsidR="009E40E8">
        <w:t>)</w:t>
      </w:r>
      <w:bookmarkEnd w:id="44"/>
    </w:p>
    <w:tbl>
      <w:tblPr>
        <w:tblStyle w:val="ListTable4-Accent2"/>
        <w:tblW w:w="9350" w:type="dxa"/>
        <w:tblLook w:val="04E0" w:firstRow="1" w:lastRow="1" w:firstColumn="1" w:lastColumn="0" w:noHBand="0" w:noVBand="1"/>
        <w:tblCaption w:val="Table 4:2 Distribution of Prescription by Brand Name Code and Dispenser Type - 2021"/>
        <w:tblDescription w:val=" Column 1 shows whether Generic Name or Trade Marked name. Column 2 shows the total count of bills in each category. Column 3 shows counts for pharmacy dispensed drugs and the last column shows counts for physician dispensed drugs for service year 2021."/>
      </w:tblPr>
      <w:tblGrid>
        <w:gridCol w:w="2425"/>
        <w:gridCol w:w="1350"/>
        <w:gridCol w:w="1350"/>
        <w:gridCol w:w="1170"/>
        <w:gridCol w:w="1380"/>
        <w:gridCol w:w="1675"/>
      </w:tblGrid>
      <w:tr w:rsidR="00622449" w:rsidRPr="002D0B1A" w14:paraId="325D49F0" w14:textId="77777777" w:rsidTr="000F5C4B">
        <w:trPr>
          <w:cnfStyle w:val="100000000000" w:firstRow="1" w:lastRow="0" w:firstColumn="0" w:lastColumn="0" w:oddVBand="0" w:evenVBand="0" w:oddHBand="0" w:evenHBand="0" w:firstRowFirstColumn="0" w:firstRowLastColumn="0" w:lastRowFirstColumn="0" w:lastRowLastColumn="0"/>
          <w:trHeight w:val="344"/>
          <w:tblHeader/>
        </w:trPr>
        <w:tc>
          <w:tcPr>
            <w:cnfStyle w:val="001000000000" w:firstRow="0" w:lastRow="0" w:firstColumn="1" w:lastColumn="0" w:oddVBand="0" w:evenVBand="0" w:oddHBand="0" w:evenHBand="0" w:firstRowFirstColumn="0" w:firstRowLastColumn="0" w:lastRowFirstColumn="0" w:lastRowLastColumn="0"/>
            <w:tcW w:w="2425" w:type="dxa"/>
            <w:noWrap/>
            <w:hideMark/>
          </w:tcPr>
          <w:p w14:paraId="75798096" w14:textId="77777777" w:rsidR="00622449" w:rsidRPr="00622449" w:rsidRDefault="00622449" w:rsidP="00622449">
            <w:pPr>
              <w:rPr>
                <w:rFonts w:ascii="Calibri" w:hAnsi="Calibri"/>
                <w:sz w:val="20"/>
                <w:szCs w:val="20"/>
              </w:rPr>
            </w:pPr>
            <w:r w:rsidRPr="00622449">
              <w:rPr>
                <w:rFonts w:ascii="Calibri" w:hAnsi="Calibri"/>
                <w:sz w:val="20"/>
                <w:szCs w:val="20"/>
              </w:rPr>
              <w:t>Brand Name Code</w:t>
            </w:r>
          </w:p>
        </w:tc>
        <w:tc>
          <w:tcPr>
            <w:tcW w:w="1350" w:type="dxa"/>
            <w:noWrap/>
            <w:hideMark/>
          </w:tcPr>
          <w:p w14:paraId="5146F466" w14:textId="60B5F9F1" w:rsidR="00622449" w:rsidRPr="00622449" w:rsidRDefault="00622449" w:rsidP="00622449">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622449">
              <w:rPr>
                <w:rFonts w:ascii="Calibri" w:hAnsi="Calibri"/>
                <w:sz w:val="20"/>
                <w:szCs w:val="20"/>
              </w:rPr>
              <w:t>2020</w:t>
            </w:r>
          </w:p>
        </w:tc>
        <w:tc>
          <w:tcPr>
            <w:tcW w:w="1350" w:type="dxa"/>
          </w:tcPr>
          <w:p w14:paraId="53270A98" w14:textId="53611AAA" w:rsidR="00622449" w:rsidRPr="00622449" w:rsidRDefault="00622449" w:rsidP="00622449">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622449">
              <w:rPr>
                <w:rFonts w:ascii="Calibri" w:hAnsi="Calibri"/>
                <w:sz w:val="20"/>
                <w:szCs w:val="20"/>
              </w:rPr>
              <w:t>2021</w:t>
            </w:r>
          </w:p>
        </w:tc>
        <w:tc>
          <w:tcPr>
            <w:tcW w:w="1170" w:type="dxa"/>
          </w:tcPr>
          <w:p w14:paraId="175048FC" w14:textId="39AE23C4" w:rsidR="00622449" w:rsidRPr="00622449" w:rsidRDefault="00622449" w:rsidP="00622449">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622449">
              <w:rPr>
                <w:rFonts w:ascii="Calibri" w:hAnsi="Calibri"/>
                <w:sz w:val="20"/>
                <w:szCs w:val="20"/>
              </w:rPr>
              <w:t>2022</w:t>
            </w:r>
          </w:p>
        </w:tc>
        <w:tc>
          <w:tcPr>
            <w:tcW w:w="1380" w:type="dxa"/>
            <w:noWrap/>
            <w:hideMark/>
          </w:tcPr>
          <w:p w14:paraId="2A1ADB47" w14:textId="349F6557" w:rsidR="00622449" w:rsidRPr="00622449" w:rsidRDefault="00622449" w:rsidP="00622449">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622449">
              <w:rPr>
                <w:rFonts w:ascii="Calibri" w:hAnsi="Calibri"/>
                <w:sz w:val="20"/>
                <w:szCs w:val="20"/>
              </w:rPr>
              <w:t>2023</w:t>
            </w:r>
          </w:p>
        </w:tc>
        <w:tc>
          <w:tcPr>
            <w:tcW w:w="1675" w:type="dxa"/>
            <w:noWrap/>
            <w:hideMark/>
          </w:tcPr>
          <w:p w14:paraId="635AEDAF" w14:textId="253F2777" w:rsidR="00622449" w:rsidRPr="00622449" w:rsidRDefault="00622449" w:rsidP="00622449">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622449">
              <w:rPr>
                <w:rFonts w:ascii="Calibri" w:hAnsi="Calibri"/>
                <w:sz w:val="20"/>
                <w:szCs w:val="20"/>
              </w:rPr>
              <w:t>2024</w:t>
            </w:r>
          </w:p>
        </w:tc>
      </w:tr>
      <w:tr w:rsidR="00622449" w:rsidRPr="002D0B1A" w14:paraId="71AAE446" w14:textId="77777777" w:rsidTr="008258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25" w:type="dxa"/>
            <w:noWrap/>
            <w:hideMark/>
          </w:tcPr>
          <w:p w14:paraId="3FEA3D3A" w14:textId="131795BA" w:rsidR="00622449" w:rsidRPr="00622449" w:rsidRDefault="00622449" w:rsidP="00622449">
            <w:pPr>
              <w:rPr>
                <w:rFonts w:ascii="Calibri" w:hAnsi="Calibri"/>
                <w:color w:val="000000"/>
                <w:sz w:val="20"/>
                <w:szCs w:val="20"/>
              </w:rPr>
            </w:pPr>
            <w:r w:rsidRPr="00622449">
              <w:rPr>
                <w:rFonts w:ascii="Calibri" w:hAnsi="Calibri"/>
                <w:color w:val="000000"/>
                <w:sz w:val="20"/>
                <w:szCs w:val="20"/>
              </w:rPr>
              <w:t>Generic Name</w:t>
            </w:r>
          </w:p>
        </w:tc>
        <w:tc>
          <w:tcPr>
            <w:tcW w:w="1350" w:type="dxa"/>
            <w:noWrap/>
            <w:hideMark/>
          </w:tcPr>
          <w:p w14:paraId="183BA706" w14:textId="6B36B574" w:rsidR="00622449" w:rsidRPr="00622449" w:rsidRDefault="00622449" w:rsidP="00622449">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622449">
              <w:rPr>
                <w:rFonts w:ascii="Calibri" w:hAnsi="Calibri" w:cs="Calibri"/>
                <w:color w:val="000000"/>
                <w:sz w:val="20"/>
                <w:szCs w:val="20"/>
              </w:rPr>
              <w:t>1,071,633</w:t>
            </w:r>
          </w:p>
        </w:tc>
        <w:tc>
          <w:tcPr>
            <w:tcW w:w="1350" w:type="dxa"/>
          </w:tcPr>
          <w:p w14:paraId="75105248" w14:textId="10930358" w:rsidR="00622449" w:rsidRPr="00622449" w:rsidRDefault="00622449" w:rsidP="0062244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22449">
              <w:rPr>
                <w:rFonts w:ascii="Calibri" w:hAnsi="Calibri" w:cs="Calibri"/>
                <w:color w:val="000000"/>
                <w:sz w:val="20"/>
                <w:szCs w:val="20"/>
              </w:rPr>
              <w:t>1,036,983</w:t>
            </w:r>
          </w:p>
        </w:tc>
        <w:tc>
          <w:tcPr>
            <w:tcW w:w="1170" w:type="dxa"/>
          </w:tcPr>
          <w:p w14:paraId="7403DD2A" w14:textId="13186D65" w:rsidR="00622449" w:rsidRPr="00622449" w:rsidRDefault="00622449" w:rsidP="0062244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22449">
              <w:rPr>
                <w:rFonts w:ascii="Calibri" w:hAnsi="Calibri" w:cs="Calibri"/>
                <w:color w:val="000000"/>
                <w:sz w:val="20"/>
                <w:szCs w:val="20"/>
              </w:rPr>
              <w:t>886,804</w:t>
            </w:r>
          </w:p>
        </w:tc>
        <w:tc>
          <w:tcPr>
            <w:tcW w:w="1380" w:type="dxa"/>
            <w:noWrap/>
            <w:hideMark/>
          </w:tcPr>
          <w:p w14:paraId="4383598F" w14:textId="6EC5DFDC" w:rsidR="00622449" w:rsidRPr="00622449" w:rsidRDefault="00622449" w:rsidP="00622449">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622449">
              <w:rPr>
                <w:rFonts w:ascii="Calibri" w:hAnsi="Calibri" w:cs="Calibri"/>
                <w:color w:val="000000"/>
                <w:sz w:val="20"/>
                <w:szCs w:val="20"/>
              </w:rPr>
              <w:t>838,869</w:t>
            </w:r>
          </w:p>
        </w:tc>
        <w:tc>
          <w:tcPr>
            <w:tcW w:w="1675" w:type="dxa"/>
            <w:noWrap/>
            <w:hideMark/>
          </w:tcPr>
          <w:p w14:paraId="210FAEA0" w14:textId="3D37D083" w:rsidR="00622449" w:rsidRPr="00622449" w:rsidRDefault="00622449" w:rsidP="00622449">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622449">
              <w:rPr>
                <w:rFonts w:ascii="Calibri" w:hAnsi="Calibri" w:cs="Calibri"/>
                <w:color w:val="000000"/>
                <w:sz w:val="20"/>
                <w:szCs w:val="20"/>
              </w:rPr>
              <w:t>753,190</w:t>
            </w:r>
          </w:p>
        </w:tc>
      </w:tr>
      <w:tr w:rsidR="00622449" w:rsidRPr="002D0B1A" w14:paraId="734C2CC0" w14:textId="77777777" w:rsidTr="008258FF">
        <w:trPr>
          <w:trHeight w:val="285"/>
        </w:trPr>
        <w:tc>
          <w:tcPr>
            <w:cnfStyle w:val="001000000000" w:firstRow="0" w:lastRow="0" w:firstColumn="1" w:lastColumn="0" w:oddVBand="0" w:evenVBand="0" w:oddHBand="0" w:evenHBand="0" w:firstRowFirstColumn="0" w:firstRowLastColumn="0" w:lastRowFirstColumn="0" w:lastRowLastColumn="0"/>
            <w:tcW w:w="2425" w:type="dxa"/>
            <w:noWrap/>
            <w:hideMark/>
          </w:tcPr>
          <w:p w14:paraId="44043B74" w14:textId="26C81451" w:rsidR="00622449" w:rsidRPr="00622449" w:rsidRDefault="00622449" w:rsidP="00622449">
            <w:pPr>
              <w:rPr>
                <w:rFonts w:ascii="Calibri" w:hAnsi="Calibri"/>
                <w:color w:val="000000"/>
                <w:sz w:val="20"/>
                <w:szCs w:val="20"/>
              </w:rPr>
            </w:pPr>
            <w:r w:rsidRPr="00622449">
              <w:rPr>
                <w:rFonts w:ascii="Calibri" w:hAnsi="Calibri"/>
                <w:color w:val="000000"/>
                <w:sz w:val="20"/>
                <w:szCs w:val="20"/>
              </w:rPr>
              <w:t>Trade Marked Name</w:t>
            </w:r>
            <w:r w:rsidR="00767B69">
              <w:rPr>
                <w:rFonts w:ascii="Calibri" w:hAnsi="Calibri"/>
                <w:color w:val="000000"/>
                <w:sz w:val="20"/>
                <w:szCs w:val="20"/>
              </w:rPr>
              <w:t>(Brand)</w:t>
            </w:r>
          </w:p>
        </w:tc>
        <w:tc>
          <w:tcPr>
            <w:tcW w:w="1350" w:type="dxa"/>
            <w:noWrap/>
            <w:hideMark/>
          </w:tcPr>
          <w:p w14:paraId="7169ABE0" w14:textId="3B4C86A1" w:rsidR="00622449" w:rsidRPr="00622449" w:rsidRDefault="00622449" w:rsidP="006224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622449">
              <w:rPr>
                <w:rFonts w:ascii="Calibri" w:hAnsi="Calibri" w:cs="Calibri"/>
                <w:color w:val="000000"/>
                <w:sz w:val="20"/>
                <w:szCs w:val="20"/>
              </w:rPr>
              <w:t>85,045</w:t>
            </w:r>
          </w:p>
        </w:tc>
        <w:tc>
          <w:tcPr>
            <w:tcW w:w="1350" w:type="dxa"/>
          </w:tcPr>
          <w:p w14:paraId="477101F6" w14:textId="7A3D6BFD" w:rsidR="00622449" w:rsidRPr="00622449" w:rsidRDefault="00622449" w:rsidP="0062244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22449">
              <w:rPr>
                <w:rFonts w:ascii="Calibri" w:hAnsi="Calibri" w:cs="Calibri"/>
                <w:color w:val="000000"/>
                <w:sz w:val="20"/>
                <w:szCs w:val="20"/>
              </w:rPr>
              <w:t>80,826</w:t>
            </w:r>
          </w:p>
        </w:tc>
        <w:tc>
          <w:tcPr>
            <w:tcW w:w="1170" w:type="dxa"/>
          </w:tcPr>
          <w:p w14:paraId="64FAA9FD" w14:textId="32FFE0BA" w:rsidR="00622449" w:rsidRPr="00622449" w:rsidRDefault="00622449" w:rsidP="0062244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22449">
              <w:rPr>
                <w:rFonts w:ascii="Calibri" w:hAnsi="Calibri" w:cs="Calibri"/>
                <w:color w:val="000000"/>
                <w:sz w:val="20"/>
                <w:szCs w:val="20"/>
              </w:rPr>
              <w:t>65,707</w:t>
            </w:r>
          </w:p>
        </w:tc>
        <w:tc>
          <w:tcPr>
            <w:tcW w:w="1380" w:type="dxa"/>
            <w:noWrap/>
            <w:hideMark/>
          </w:tcPr>
          <w:p w14:paraId="7DF3AF4D" w14:textId="13B3B036" w:rsidR="00622449" w:rsidRPr="00622449" w:rsidRDefault="00622449" w:rsidP="006224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622449">
              <w:rPr>
                <w:rFonts w:ascii="Calibri" w:hAnsi="Calibri" w:cs="Calibri"/>
                <w:color w:val="000000"/>
                <w:sz w:val="20"/>
                <w:szCs w:val="20"/>
              </w:rPr>
              <w:t>62,282</w:t>
            </w:r>
          </w:p>
        </w:tc>
        <w:tc>
          <w:tcPr>
            <w:tcW w:w="1675" w:type="dxa"/>
            <w:noWrap/>
            <w:hideMark/>
          </w:tcPr>
          <w:p w14:paraId="089911CA" w14:textId="7CC1CB7A" w:rsidR="00622449" w:rsidRPr="00622449" w:rsidRDefault="00622449" w:rsidP="00622449">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622449">
              <w:rPr>
                <w:rFonts w:ascii="Calibri" w:hAnsi="Calibri" w:cs="Calibri"/>
                <w:color w:val="000000"/>
                <w:sz w:val="20"/>
                <w:szCs w:val="20"/>
              </w:rPr>
              <w:t>54,033</w:t>
            </w:r>
          </w:p>
        </w:tc>
      </w:tr>
      <w:tr w:rsidR="00622449" w:rsidRPr="002D0B1A" w14:paraId="29893D7A" w14:textId="77777777" w:rsidTr="008258FF">
        <w:trPr>
          <w:cnfStyle w:val="010000000000" w:firstRow="0" w:lastRow="1"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425" w:type="dxa"/>
            <w:noWrap/>
            <w:hideMark/>
          </w:tcPr>
          <w:p w14:paraId="4C5DAEB2" w14:textId="3D24FE11" w:rsidR="00622449" w:rsidRPr="00622449" w:rsidRDefault="00622449" w:rsidP="00622449">
            <w:pPr>
              <w:rPr>
                <w:rFonts w:ascii="Calibri" w:hAnsi="Calibri"/>
                <w:color w:val="000000"/>
                <w:sz w:val="20"/>
                <w:szCs w:val="20"/>
              </w:rPr>
            </w:pPr>
            <w:r w:rsidRPr="00622449">
              <w:rPr>
                <w:rFonts w:ascii="Calibri" w:hAnsi="Calibri"/>
                <w:color w:val="000000"/>
                <w:sz w:val="20"/>
                <w:szCs w:val="20"/>
              </w:rPr>
              <w:t>Total</w:t>
            </w:r>
            <w:r w:rsidR="00F76EC3">
              <w:rPr>
                <w:rFonts w:ascii="Calibri" w:hAnsi="Calibri"/>
                <w:color w:val="000000"/>
                <w:sz w:val="20"/>
                <w:szCs w:val="20"/>
              </w:rPr>
              <w:t>*</w:t>
            </w:r>
          </w:p>
        </w:tc>
        <w:tc>
          <w:tcPr>
            <w:tcW w:w="1350" w:type="dxa"/>
            <w:noWrap/>
            <w:hideMark/>
          </w:tcPr>
          <w:p w14:paraId="4103C0B3" w14:textId="1560BB00" w:rsidR="00622449" w:rsidRPr="00622449" w:rsidRDefault="00622449" w:rsidP="00622449">
            <w:pPr>
              <w:jc w:val="right"/>
              <w:cnfStyle w:val="010000000000" w:firstRow="0" w:lastRow="1" w:firstColumn="0" w:lastColumn="0" w:oddVBand="0" w:evenVBand="0" w:oddHBand="0" w:evenHBand="0" w:firstRowFirstColumn="0" w:firstRowLastColumn="0" w:lastRowFirstColumn="0" w:lastRowLastColumn="0"/>
              <w:rPr>
                <w:rFonts w:ascii="Calibri" w:hAnsi="Calibri"/>
                <w:color w:val="000000"/>
                <w:sz w:val="20"/>
                <w:szCs w:val="20"/>
              </w:rPr>
            </w:pPr>
            <w:r w:rsidRPr="00622449">
              <w:rPr>
                <w:rFonts w:ascii="Calibri" w:hAnsi="Calibri" w:cs="Calibri"/>
                <w:color w:val="000000"/>
                <w:sz w:val="20"/>
                <w:szCs w:val="20"/>
              </w:rPr>
              <w:t>1,156,678</w:t>
            </w:r>
          </w:p>
        </w:tc>
        <w:tc>
          <w:tcPr>
            <w:tcW w:w="1350" w:type="dxa"/>
          </w:tcPr>
          <w:p w14:paraId="390D6AA5" w14:textId="09FF4C1B" w:rsidR="00622449" w:rsidRPr="00622449" w:rsidRDefault="00622449" w:rsidP="00622449">
            <w:pPr>
              <w:jc w:val="right"/>
              <w:cnfStyle w:val="010000000000" w:firstRow="0" w:lastRow="1" w:firstColumn="0" w:lastColumn="0" w:oddVBand="0" w:evenVBand="0" w:oddHBand="0" w:evenHBand="0" w:firstRowFirstColumn="0" w:firstRowLastColumn="0" w:lastRowFirstColumn="0" w:lastRowLastColumn="0"/>
              <w:rPr>
                <w:rFonts w:ascii="Calibri" w:hAnsi="Calibri" w:cs="Calibri"/>
                <w:color w:val="000000"/>
                <w:sz w:val="20"/>
                <w:szCs w:val="20"/>
              </w:rPr>
            </w:pPr>
            <w:r w:rsidRPr="00622449">
              <w:rPr>
                <w:rFonts w:ascii="Calibri" w:hAnsi="Calibri" w:cs="Calibri"/>
                <w:color w:val="000000"/>
                <w:sz w:val="20"/>
                <w:szCs w:val="20"/>
              </w:rPr>
              <w:t>1,117,809</w:t>
            </w:r>
          </w:p>
        </w:tc>
        <w:tc>
          <w:tcPr>
            <w:tcW w:w="1170" w:type="dxa"/>
          </w:tcPr>
          <w:p w14:paraId="3715ADCE" w14:textId="7796D459" w:rsidR="00622449" w:rsidRPr="00622449" w:rsidRDefault="00622449" w:rsidP="00622449">
            <w:pPr>
              <w:jc w:val="right"/>
              <w:cnfStyle w:val="010000000000" w:firstRow="0" w:lastRow="1" w:firstColumn="0" w:lastColumn="0" w:oddVBand="0" w:evenVBand="0" w:oddHBand="0" w:evenHBand="0" w:firstRowFirstColumn="0" w:firstRowLastColumn="0" w:lastRowFirstColumn="0" w:lastRowLastColumn="0"/>
              <w:rPr>
                <w:rFonts w:ascii="Calibri" w:hAnsi="Calibri" w:cs="Calibri"/>
                <w:color w:val="000000"/>
                <w:sz w:val="20"/>
                <w:szCs w:val="20"/>
              </w:rPr>
            </w:pPr>
            <w:r w:rsidRPr="00622449">
              <w:rPr>
                <w:rFonts w:ascii="Calibri" w:hAnsi="Calibri" w:cs="Calibri"/>
                <w:color w:val="000000"/>
                <w:sz w:val="20"/>
                <w:szCs w:val="20"/>
              </w:rPr>
              <w:t>952,511</w:t>
            </w:r>
          </w:p>
        </w:tc>
        <w:tc>
          <w:tcPr>
            <w:tcW w:w="1380" w:type="dxa"/>
            <w:noWrap/>
            <w:hideMark/>
          </w:tcPr>
          <w:p w14:paraId="48046B4B" w14:textId="4897E93E" w:rsidR="00622449" w:rsidRPr="00622449" w:rsidRDefault="00622449" w:rsidP="00622449">
            <w:pPr>
              <w:jc w:val="right"/>
              <w:cnfStyle w:val="010000000000" w:firstRow="0" w:lastRow="1" w:firstColumn="0" w:lastColumn="0" w:oddVBand="0" w:evenVBand="0" w:oddHBand="0" w:evenHBand="0" w:firstRowFirstColumn="0" w:firstRowLastColumn="0" w:lastRowFirstColumn="0" w:lastRowLastColumn="0"/>
              <w:rPr>
                <w:rFonts w:ascii="Calibri" w:hAnsi="Calibri"/>
                <w:color w:val="000000"/>
                <w:sz w:val="20"/>
                <w:szCs w:val="20"/>
              </w:rPr>
            </w:pPr>
            <w:r w:rsidRPr="00622449">
              <w:rPr>
                <w:rFonts w:ascii="Calibri" w:hAnsi="Calibri" w:cs="Calibri"/>
                <w:color w:val="000000"/>
                <w:sz w:val="20"/>
                <w:szCs w:val="20"/>
              </w:rPr>
              <w:t>901,151</w:t>
            </w:r>
          </w:p>
        </w:tc>
        <w:tc>
          <w:tcPr>
            <w:tcW w:w="1675" w:type="dxa"/>
            <w:noWrap/>
            <w:hideMark/>
          </w:tcPr>
          <w:p w14:paraId="6C94F509" w14:textId="39BA3B98" w:rsidR="00622449" w:rsidRPr="00622449" w:rsidRDefault="00622449" w:rsidP="00622449">
            <w:pPr>
              <w:jc w:val="right"/>
              <w:cnfStyle w:val="010000000000" w:firstRow="0" w:lastRow="1" w:firstColumn="0" w:lastColumn="0" w:oddVBand="0" w:evenVBand="0" w:oddHBand="0" w:evenHBand="0" w:firstRowFirstColumn="0" w:firstRowLastColumn="0" w:lastRowFirstColumn="0" w:lastRowLastColumn="0"/>
              <w:rPr>
                <w:rFonts w:ascii="Calibri" w:hAnsi="Calibri"/>
                <w:color w:val="000000"/>
                <w:sz w:val="20"/>
                <w:szCs w:val="20"/>
              </w:rPr>
            </w:pPr>
            <w:r w:rsidRPr="00622449">
              <w:rPr>
                <w:rFonts w:ascii="Calibri" w:hAnsi="Calibri" w:cs="Calibri"/>
                <w:color w:val="000000"/>
                <w:sz w:val="20"/>
                <w:szCs w:val="20"/>
              </w:rPr>
              <w:t>807,223</w:t>
            </w:r>
          </w:p>
        </w:tc>
      </w:tr>
    </w:tbl>
    <w:p w14:paraId="1C647963" w14:textId="00CE0CE0" w:rsidR="00986684" w:rsidRDefault="00F76EC3" w:rsidP="00DE05A1">
      <w:pPr>
        <w:pStyle w:val="Caption"/>
      </w:pPr>
      <w:r w:rsidRPr="00F76EC3">
        <w:t xml:space="preserve">Note: Total different from Table 2:2 because </w:t>
      </w:r>
      <w:r>
        <w:t>not</w:t>
      </w:r>
      <w:r w:rsidRPr="00F76EC3">
        <w:t xml:space="preserve"> all NDC</w:t>
      </w:r>
      <w:r>
        <w:t>s</w:t>
      </w:r>
      <w:r w:rsidRPr="00F76EC3">
        <w:t xml:space="preserve"> </w:t>
      </w:r>
      <w:r>
        <w:t xml:space="preserve">mapped to </w:t>
      </w:r>
      <w:r w:rsidRPr="00F76EC3">
        <w:t>Brand Name Code</w:t>
      </w:r>
      <w:r>
        <w:t xml:space="preserve">. </w:t>
      </w:r>
    </w:p>
    <w:p w14:paraId="5A0A41EE" w14:textId="055B84FF" w:rsidR="009E40E8" w:rsidRDefault="009E40E8" w:rsidP="009E40E8"/>
    <w:p w14:paraId="2309D6B2" w14:textId="77777777" w:rsidR="009E40E8" w:rsidRPr="009E40E8" w:rsidRDefault="009E40E8" w:rsidP="009E40E8"/>
    <w:p w14:paraId="0DCE4521" w14:textId="055A1E69" w:rsidR="00572EFB" w:rsidRDefault="00572EFB" w:rsidP="00DE05A1">
      <w:pPr>
        <w:pStyle w:val="Caption"/>
      </w:pPr>
      <w:bookmarkStart w:id="45" w:name="_Toc215739742"/>
      <w:r>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3</w:t>
      </w:r>
      <w:r w:rsidR="00632DD8">
        <w:rPr>
          <w:noProof/>
        </w:rPr>
        <w:fldChar w:fldCharType="end"/>
      </w:r>
      <w:r>
        <w:t xml:space="preserve"> </w:t>
      </w:r>
      <w:r w:rsidRPr="00D945F1">
        <w:t>Prescription by Brand Name Code</w:t>
      </w:r>
      <w:r w:rsidR="009E40E8">
        <w:t xml:space="preserve"> and Year of Service </w:t>
      </w:r>
      <w:r w:rsidR="00881092">
        <w:t>(</w:t>
      </w:r>
      <w:r w:rsidR="00881092" w:rsidRPr="00D945F1">
        <w:t>Physician</w:t>
      </w:r>
      <w:r w:rsidR="00622449">
        <w:t xml:space="preserve"> Dispensed</w:t>
      </w:r>
      <w:r w:rsidR="009E40E8">
        <w:t>)</w:t>
      </w:r>
      <w:bookmarkEnd w:id="45"/>
      <w:r w:rsidR="009E40E8">
        <w:t xml:space="preserve"> </w:t>
      </w:r>
    </w:p>
    <w:tbl>
      <w:tblPr>
        <w:tblStyle w:val="ListTable4-Accent2"/>
        <w:tblW w:w="9350" w:type="dxa"/>
        <w:tblLook w:val="04E0" w:firstRow="1" w:lastRow="1" w:firstColumn="1" w:lastColumn="0" w:noHBand="0" w:noVBand="1"/>
        <w:tblCaption w:val="Table 4:3 Distribution of Prescription by Brand Name Code and Dispenser Type - 2022"/>
        <w:tblDescription w:val=" Column 1 shows whether Generic Name or Trade Marked name. Column 2 shows the total count of bills in each category. Column 3 shows counts for pharmacy dispensed drugs and the last column shows counts for physician dispensed drugs for service year 2022."/>
      </w:tblPr>
      <w:tblGrid>
        <w:gridCol w:w="2425"/>
        <w:gridCol w:w="1350"/>
        <w:gridCol w:w="1350"/>
        <w:gridCol w:w="1170"/>
        <w:gridCol w:w="1380"/>
        <w:gridCol w:w="1675"/>
      </w:tblGrid>
      <w:tr w:rsidR="009E40E8" w:rsidRPr="009E40E8" w14:paraId="60A9351F" w14:textId="77777777" w:rsidTr="000F5C4B">
        <w:trPr>
          <w:cnfStyle w:val="100000000000" w:firstRow="1" w:lastRow="0" w:firstColumn="0" w:lastColumn="0" w:oddVBand="0" w:evenVBand="0" w:oddHBand="0" w:evenHBand="0" w:firstRowFirstColumn="0" w:firstRowLastColumn="0" w:lastRowFirstColumn="0" w:lastRowLastColumn="0"/>
          <w:trHeight w:val="344"/>
          <w:tblHeader/>
        </w:trPr>
        <w:tc>
          <w:tcPr>
            <w:cnfStyle w:val="001000000000" w:firstRow="0" w:lastRow="0" w:firstColumn="1" w:lastColumn="0" w:oddVBand="0" w:evenVBand="0" w:oddHBand="0" w:evenHBand="0" w:firstRowFirstColumn="0" w:firstRowLastColumn="0" w:lastRowFirstColumn="0" w:lastRowLastColumn="0"/>
            <w:tcW w:w="2425" w:type="dxa"/>
            <w:noWrap/>
            <w:hideMark/>
          </w:tcPr>
          <w:p w14:paraId="4CEDEF44" w14:textId="77777777" w:rsidR="009E40E8" w:rsidRPr="009E40E8" w:rsidRDefault="009E40E8" w:rsidP="009E40E8">
            <w:pPr>
              <w:rPr>
                <w:rFonts w:ascii="Calibri" w:hAnsi="Calibri"/>
                <w:sz w:val="20"/>
                <w:szCs w:val="20"/>
              </w:rPr>
            </w:pPr>
            <w:r w:rsidRPr="009E40E8">
              <w:rPr>
                <w:rFonts w:ascii="Calibri" w:hAnsi="Calibri"/>
                <w:sz w:val="20"/>
                <w:szCs w:val="20"/>
              </w:rPr>
              <w:t>Brand Name Code</w:t>
            </w:r>
          </w:p>
        </w:tc>
        <w:tc>
          <w:tcPr>
            <w:tcW w:w="1350" w:type="dxa"/>
            <w:noWrap/>
            <w:hideMark/>
          </w:tcPr>
          <w:p w14:paraId="5F00E88E" w14:textId="4CE701AD" w:rsidR="009E40E8" w:rsidRPr="009E40E8" w:rsidRDefault="009E40E8" w:rsidP="009E40E8">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9E40E8">
              <w:rPr>
                <w:rFonts w:ascii="Calibri" w:hAnsi="Calibri"/>
                <w:sz w:val="20"/>
                <w:szCs w:val="20"/>
              </w:rPr>
              <w:t>2020</w:t>
            </w:r>
          </w:p>
        </w:tc>
        <w:tc>
          <w:tcPr>
            <w:tcW w:w="1350" w:type="dxa"/>
          </w:tcPr>
          <w:p w14:paraId="6F69D403" w14:textId="64D51315" w:rsidR="009E40E8" w:rsidRPr="009E40E8" w:rsidRDefault="009E40E8" w:rsidP="009E40E8">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9E40E8">
              <w:rPr>
                <w:rFonts w:ascii="Calibri" w:hAnsi="Calibri"/>
                <w:sz w:val="20"/>
                <w:szCs w:val="20"/>
              </w:rPr>
              <w:t>2021</w:t>
            </w:r>
          </w:p>
        </w:tc>
        <w:tc>
          <w:tcPr>
            <w:tcW w:w="1170" w:type="dxa"/>
          </w:tcPr>
          <w:p w14:paraId="252BBD92" w14:textId="7B120D9C" w:rsidR="009E40E8" w:rsidRPr="009E40E8" w:rsidRDefault="009E40E8" w:rsidP="009E40E8">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9E40E8">
              <w:rPr>
                <w:rFonts w:ascii="Calibri" w:hAnsi="Calibri"/>
                <w:sz w:val="20"/>
                <w:szCs w:val="20"/>
              </w:rPr>
              <w:t>2022</w:t>
            </w:r>
          </w:p>
        </w:tc>
        <w:tc>
          <w:tcPr>
            <w:tcW w:w="1380" w:type="dxa"/>
            <w:noWrap/>
            <w:hideMark/>
          </w:tcPr>
          <w:p w14:paraId="40E67C28" w14:textId="05CF13AD" w:rsidR="009E40E8" w:rsidRPr="009E40E8" w:rsidRDefault="009E40E8" w:rsidP="009E40E8">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9E40E8">
              <w:rPr>
                <w:rFonts w:ascii="Calibri" w:hAnsi="Calibri"/>
                <w:sz w:val="20"/>
                <w:szCs w:val="20"/>
              </w:rPr>
              <w:t>2023</w:t>
            </w:r>
          </w:p>
        </w:tc>
        <w:tc>
          <w:tcPr>
            <w:tcW w:w="1675" w:type="dxa"/>
            <w:noWrap/>
            <w:hideMark/>
          </w:tcPr>
          <w:p w14:paraId="6535EBF0" w14:textId="4F2867B9" w:rsidR="009E40E8" w:rsidRPr="009E40E8" w:rsidRDefault="009E40E8" w:rsidP="009E40E8">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9E40E8">
              <w:rPr>
                <w:rFonts w:ascii="Calibri" w:hAnsi="Calibri"/>
                <w:sz w:val="20"/>
                <w:szCs w:val="20"/>
              </w:rPr>
              <w:t>2024</w:t>
            </w:r>
          </w:p>
        </w:tc>
      </w:tr>
      <w:tr w:rsidR="009E40E8" w:rsidRPr="009E40E8" w14:paraId="402E5520" w14:textId="77777777" w:rsidTr="008258FF">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425" w:type="dxa"/>
            <w:noWrap/>
            <w:hideMark/>
          </w:tcPr>
          <w:p w14:paraId="5667C56B" w14:textId="26809DC9" w:rsidR="009E40E8" w:rsidRPr="009E40E8" w:rsidRDefault="009E40E8" w:rsidP="009E40E8">
            <w:pPr>
              <w:rPr>
                <w:rFonts w:ascii="Calibri" w:hAnsi="Calibri"/>
                <w:color w:val="000000"/>
                <w:sz w:val="20"/>
                <w:szCs w:val="20"/>
              </w:rPr>
            </w:pPr>
            <w:r w:rsidRPr="009E40E8">
              <w:rPr>
                <w:rFonts w:ascii="Calibri" w:hAnsi="Calibri"/>
                <w:color w:val="000000"/>
                <w:sz w:val="20"/>
                <w:szCs w:val="20"/>
              </w:rPr>
              <w:t>Generic Name</w:t>
            </w:r>
          </w:p>
        </w:tc>
        <w:tc>
          <w:tcPr>
            <w:tcW w:w="1350" w:type="dxa"/>
            <w:noWrap/>
            <w:hideMark/>
          </w:tcPr>
          <w:p w14:paraId="660D8DEF" w14:textId="4C976322" w:rsidR="009E40E8" w:rsidRPr="009E40E8" w:rsidRDefault="009E40E8" w:rsidP="009E40E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9E40E8">
              <w:rPr>
                <w:rFonts w:ascii="Calibri" w:hAnsi="Calibri" w:cs="Calibri"/>
                <w:color w:val="000000"/>
                <w:sz w:val="20"/>
                <w:szCs w:val="20"/>
              </w:rPr>
              <w:t>285,572</w:t>
            </w:r>
          </w:p>
        </w:tc>
        <w:tc>
          <w:tcPr>
            <w:tcW w:w="1350" w:type="dxa"/>
          </w:tcPr>
          <w:p w14:paraId="0B4BFCDF" w14:textId="5DB83723" w:rsidR="009E40E8" w:rsidRPr="009E40E8" w:rsidRDefault="009E40E8" w:rsidP="009E40E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40E8">
              <w:rPr>
                <w:rFonts w:ascii="Calibri" w:hAnsi="Calibri" w:cs="Calibri"/>
                <w:color w:val="000000"/>
                <w:sz w:val="20"/>
                <w:szCs w:val="20"/>
              </w:rPr>
              <w:t>314,483</w:t>
            </w:r>
          </w:p>
        </w:tc>
        <w:tc>
          <w:tcPr>
            <w:tcW w:w="1170" w:type="dxa"/>
          </w:tcPr>
          <w:p w14:paraId="5FCB62BC" w14:textId="409413F9" w:rsidR="009E40E8" w:rsidRPr="009E40E8" w:rsidRDefault="009E40E8" w:rsidP="009E40E8">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40E8">
              <w:rPr>
                <w:rFonts w:ascii="Calibri" w:hAnsi="Calibri" w:cs="Calibri"/>
                <w:color w:val="000000"/>
                <w:sz w:val="20"/>
                <w:szCs w:val="20"/>
              </w:rPr>
              <w:t>299,536</w:t>
            </w:r>
          </w:p>
        </w:tc>
        <w:tc>
          <w:tcPr>
            <w:tcW w:w="1380" w:type="dxa"/>
            <w:noWrap/>
            <w:hideMark/>
          </w:tcPr>
          <w:p w14:paraId="310AF187" w14:textId="209B3082" w:rsidR="009E40E8" w:rsidRPr="009E40E8" w:rsidRDefault="009E40E8" w:rsidP="009E40E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9E40E8">
              <w:rPr>
                <w:rFonts w:ascii="Calibri" w:hAnsi="Calibri" w:cs="Calibri"/>
                <w:color w:val="000000"/>
                <w:sz w:val="20"/>
                <w:szCs w:val="20"/>
              </w:rPr>
              <w:t>289,152</w:t>
            </w:r>
          </w:p>
        </w:tc>
        <w:tc>
          <w:tcPr>
            <w:tcW w:w="1675" w:type="dxa"/>
            <w:noWrap/>
            <w:hideMark/>
          </w:tcPr>
          <w:p w14:paraId="0BE08A82" w14:textId="3D957BC8" w:rsidR="009E40E8" w:rsidRPr="009E40E8" w:rsidRDefault="009E40E8" w:rsidP="009E40E8">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9E40E8">
              <w:rPr>
                <w:rFonts w:ascii="Calibri" w:hAnsi="Calibri" w:cs="Calibri"/>
                <w:color w:val="000000"/>
                <w:sz w:val="20"/>
                <w:szCs w:val="20"/>
              </w:rPr>
              <w:t>270,779</w:t>
            </w:r>
          </w:p>
        </w:tc>
      </w:tr>
      <w:tr w:rsidR="009E40E8" w:rsidRPr="009E40E8" w14:paraId="096A4747" w14:textId="77777777" w:rsidTr="008258FF">
        <w:trPr>
          <w:trHeight w:val="285"/>
        </w:trPr>
        <w:tc>
          <w:tcPr>
            <w:cnfStyle w:val="001000000000" w:firstRow="0" w:lastRow="0" w:firstColumn="1" w:lastColumn="0" w:oddVBand="0" w:evenVBand="0" w:oddHBand="0" w:evenHBand="0" w:firstRowFirstColumn="0" w:firstRowLastColumn="0" w:lastRowFirstColumn="0" w:lastRowLastColumn="0"/>
            <w:tcW w:w="2425" w:type="dxa"/>
            <w:noWrap/>
            <w:hideMark/>
          </w:tcPr>
          <w:p w14:paraId="4C84736F" w14:textId="798A1A68" w:rsidR="009E40E8" w:rsidRPr="009E40E8" w:rsidRDefault="009E40E8" w:rsidP="009E40E8">
            <w:pPr>
              <w:rPr>
                <w:rFonts w:ascii="Calibri" w:hAnsi="Calibri"/>
                <w:color w:val="000000"/>
                <w:sz w:val="20"/>
                <w:szCs w:val="20"/>
              </w:rPr>
            </w:pPr>
            <w:r w:rsidRPr="009E40E8">
              <w:rPr>
                <w:rFonts w:ascii="Calibri" w:hAnsi="Calibri"/>
                <w:color w:val="000000"/>
                <w:sz w:val="20"/>
                <w:szCs w:val="20"/>
              </w:rPr>
              <w:t>Trade Marked Name</w:t>
            </w:r>
            <w:r w:rsidR="00767B69">
              <w:rPr>
                <w:rFonts w:ascii="Calibri" w:hAnsi="Calibri"/>
                <w:color w:val="000000"/>
                <w:sz w:val="20"/>
                <w:szCs w:val="20"/>
              </w:rPr>
              <w:t xml:space="preserve"> (Brand)</w:t>
            </w:r>
          </w:p>
        </w:tc>
        <w:tc>
          <w:tcPr>
            <w:tcW w:w="1350" w:type="dxa"/>
            <w:noWrap/>
            <w:hideMark/>
          </w:tcPr>
          <w:p w14:paraId="104D35C1" w14:textId="4E7FC865" w:rsidR="009E40E8" w:rsidRPr="009E40E8" w:rsidRDefault="009E40E8" w:rsidP="009E40E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9E40E8">
              <w:rPr>
                <w:rFonts w:ascii="Calibri" w:hAnsi="Calibri" w:cs="Calibri"/>
                <w:color w:val="000000"/>
                <w:sz w:val="20"/>
                <w:szCs w:val="20"/>
              </w:rPr>
              <w:t>33,301</w:t>
            </w:r>
          </w:p>
        </w:tc>
        <w:tc>
          <w:tcPr>
            <w:tcW w:w="1350" w:type="dxa"/>
          </w:tcPr>
          <w:p w14:paraId="6E467B94" w14:textId="501F5F81" w:rsidR="009E40E8" w:rsidRPr="009E40E8" w:rsidRDefault="009E40E8" w:rsidP="009E40E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40E8">
              <w:rPr>
                <w:rFonts w:ascii="Calibri" w:hAnsi="Calibri" w:cs="Calibri"/>
                <w:color w:val="000000"/>
                <w:sz w:val="20"/>
                <w:szCs w:val="20"/>
              </w:rPr>
              <w:t>33,767</w:t>
            </w:r>
          </w:p>
        </w:tc>
        <w:tc>
          <w:tcPr>
            <w:tcW w:w="1170" w:type="dxa"/>
          </w:tcPr>
          <w:p w14:paraId="19A59E7B" w14:textId="301D904E" w:rsidR="009E40E8" w:rsidRPr="009E40E8" w:rsidRDefault="009E40E8" w:rsidP="009E40E8">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40E8">
              <w:rPr>
                <w:rFonts w:ascii="Calibri" w:hAnsi="Calibri" w:cs="Calibri"/>
                <w:color w:val="000000"/>
                <w:sz w:val="20"/>
                <w:szCs w:val="20"/>
              </w:rPr>
              <w:t>32,030</w:t>
            </w:r>
          </w:p>
        </w:tc>
        <w:tc>
          <w:tcPr>
            <w:tcW w:w="1380" w:type="dxa"/>
            <w:noWrap/>
            <w:hideMark/>
          </w:tcPr>
          <w:p w14:paraId="7D13EB13" w14:textId="1F5F2049" w:rsidR="009E40E8" w:rsidRPr="009E40E8" w:rsidRDefault="009E40E8" w:rsidP="009E40E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9E40E8">
              <w:rPr>
                <w:rFonts w:ascii="Calibri" w:hAnsi="Calibri" w:cs="Calibri"/>
                <w:color w:val="000000"/>
                <w:sz w:val="20"/>
                <w:szCs w:val="20"/>
              </w:rPr>
              <w:t>31,759</w:t>
            </w:r>
          </w:p>
        </w:tc>
        <w:tc>
          <w:tcPr>
            <w:tcW w:w="1675" w:type="dxa"/>
            <w:noWrap/>
            <w:hideMark/>
          </w:tcPr>
          <w:p w14:paraId="002E406D" w14:textId="32035708" w:rsidR="009E40E8" w:rsidRPr="009E40E8" w:rsidRDefault="009E40E8" w:rsidP="009E40E8">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9E40E8">
              <w:rPr>
                <w:rFonts w:ascii="Calibri" w:hAnsi="Calibri" w:cs="Calibri"/>
                <w:color w:val="000000"/>
                <w:sz w:val="20"/>
                <w:szCs w:val="20"/>
              </w:rPr>
              <w:t>28,855</w:t>
            </w:r>
          </w:p>
        </w:tc>
      </w:tr>
      <w:tr w:rsidR="009E40E8" w:rsidRPr="009E40E8" w14:paraId="56377F09" w14:textId="77777777" w:rsidTr="008258FF">
        <w:trPr>
          <w:cnfStyle w:val="010000000000" w:firstRow="0" w:lastRow="1"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425" w:type="dxa"/>
            <w:noWrap/>
            <w:hideMark/>
          </w:tcPr>
          <w:p w14:paraId="4D3D32AE" w14:textId="33BADB0E" w:rsidR="009E40E8" w:rsidRPr="009E40E8" w:rsidRDefault="009E40E8" w:rsidP="009E40E8">
            <w:pPr>
              <w:rPr>
                <w:rFonts w:ascii="Calibri" w:hAnsi="Calibri"/>
                <w:color w:val="000000"/>
                <w:sz w:val="20"/>
                <w:szCs w:val="20"/>
              </w:rPr>
            </w:pPr>
            <w:r w:rsidRPr="009E40E8">
              <w:rPr>
                <w:rFonts w:ascii="Calibri" w:hAnsi="Calibri"/>
                <w:color w:val="000000"/>
                <w:sz w:val="20"/>
                <w:szCs w:val="20"/>
              </w:rPr>
              <w:t>Total</w:t>
            </w:r>
          </w:p>
        </w:tc>
        <w:tc>
          <w:tcPr>
            <w:tcW w:w="1350" w:type="dxa"/>
            <w:noWrap/>
            <w:hideMark/>
          </w:tcPr>
          <w:p w14:paraId="3FCE14CB" w14:textId="2A8CD48F" w:rsidR="009E40E8" w:rsidRPr="009E40E8" w:rsidRDefault="009E40E8" w:rsidP="009E40E8">
            <w:pPr>
              <w:jc w:val="right"/>
              <w:cnfStyle w:val="010000000000" w:firstRow="0" w:lastRow="1" w:firstColumn="0" w:lastColumn="0" w:oddVBand="0" w:evenVBand="0" w:oddHBand="0" w:evenHBand="0" w:firstRowFirstColumn="0" w:firstRowLastColumn="0" w:lastRowFirstColumn="0" w:lastRowLastColumn="0"/>
              <w:rPr>
                <w:rFonts w:ascii="Calibri" w:hAnsi="Calibri"/>
                <w:color w:val="000000"/>
                <w:sz w:val="20"/>
                <w:szCs w:val="20"/>
              </w:rPr>
            </w:pPr>
            <w:r w:rsidRPr="009E40E8">
              <w:rPr>
                <w:rFonts w:ascii="Calibri" w:hAnsi="Calibri" w:cs="Calibri"/>
                <w:color w:val="000000"/>
                <w:sz w:val="20"/>
                <w:szCs w:val="20"/>
              </w:rPr>
              <w:t>318,873</w:t>
            </w:r>
          </w:p>
        </w:tc>
        <w:tc>
          <w:tcPr>
            <w:tcW w:w="1350" w:type="dxa"/>
          </w:tcPr>
          <w:p w14:paraId="15408F68" w14:textId="18DAE618" w:rsidR="009E40E8" w:rsidRPr="009E40E8" w:rsidRDefault="009E40E8" w:rsidP="009E40E8">
            <w:pPr>
              <w:jc w:val="right"/>
              <w:cnfStyle w:val="010000000000" w:firstRow="0" w:lastRow="1" w:firstColumn="0" w:lastColumn="0" w:oddVBand="0" w:evenVBand="0" w:oddHBand="0" w:evenHBand="0" w:firstRowFirstColumn="0" w:firstRowLastColumn="0" w:lastRowFirstColumn="0" w:lastRowLastColumn="0"/>
              <w:rPr>
                <w:rFonts w:ascii="Calibri" w:hAnsi="Calibri" w:cs="Calibri"/>
                <w:color w:val="000000"/>
                <w:sz w:val="20"/>
                <w:szCs w:val="20"/>
              </w:rPr>
            </w:pPr>
            <w:r w:rsidRPr="009E40E8">
              <w:rPr>
                <w:rFonts w:ascii="Calibri" w:hAnsi="Calibri" w:cs="Calibri"/>
                <w:color w:val="000000"/>
                <w:sz w:val="20"/>
                <w:szCs w:val="20"/>
              </w:rPr>
              <w:t>348,250</w:t>
            </w:r>
          </w:p>
        </w:tc>
        <w:tc>
          <w:tcPr>
            <w:tcW w:w="1170" w:type="dxa"/>
          </w:tcPr>
          <w:p w14:paraId="7BDE1135" w14:textId="16C06D26" w:rsidR="009E40E8" w:rsidRPr="009E40E8" w:rsidRDefault="009E40E8" w:rsidP="009E40E8">
            <w:pPr>
              <w:jc w:val="right"/>
              <w:cnfStyle w:val="010000000000" w:firstRow="0" w:lastRow="1" w:firstColumn="0" w:lastColumn="0" w:oddVBand="0" w:evenVBand="0" w:oddHBand="0" w:evenHBand="0" w:firstRowFirstColumn="0" w:firstRowLastColumn="0" w:lastRowFirstColumn="0" w:lastRowLastColumn="0"/>
              <w:rPr>
                <w:rFonts w:ascii="Calibri" w:hAnsi="Calibri" w:cs="Calibri"/>
                <w:color w:val="000000"/>
                <w:sz w:val="20"/>
                <w:szCs w:val="20"/>
              </w:rPr>
            </w:pPr>
            <w:r w:rsidRPr="009E40E8">
              <w:rPr>
                <w:rFonts w:ascii="Calibri" w:hAnsi="Calibri" w:cs="Calibri"/>
                <w:color w:val="000000"/>
                <w:sz w:val="20"/>
                <w:szCs w:val="20"/>
              </w:rPr>
              <w:t>331,566</w:t>
            </w:r>
          </w:p>
        </w:tc>
        <w:tc>
          <w:tcPr>
            <w:tcW w:w="1380" w:type="dxa"/>
            <w:noWrap/>
            <w:hideMark/>
          </w:tcPr>
          <w:p w14:paraId="60008743" w14:textId="6B2DAF04" w:rsidR="009E40E8" w:rsidRPr="009E40E8" w:rsidRDefault="009E40E8" w:rsidP="009E40E8">
            <w:pPr>
              <w:jc w:val="right"/>
              <w:cnfStyle w:val="010000000000" w:firstRow="0" w:lastRow="1" w:firstColumn="0" w:lastColumn="0" w:oddVBand="0" w:evenVBand="0" w:oddHBand="0" w:evenHBand="0" w:firstRowFirstColumn="0" w:firstRowLastColumn="0" w:lastRowFirstColumn="0" w:lastRowLastColumn="0"/>
              <w:rPr>
                <w:rFonts w:ascii="Calibri" w:hAnsi="Calibri"/>
                <w:color w:val="000000"/>
                <w:sz w:val="20"/>
                <w:szCs w:val="20"/>
              </w:rPr>
            </w:pPr>
            <w:r w:rsidRPr="009E40E8">
              <w:rPr>
                <w:rFonts w:ascii="Calibri" w:hAnsi="Calibri" w:cs="Calibri"/>
                <w:color w:val="000000"/>
                <w:sz w:val="20"/>
                <w:szCs w:val="20"/>
              </w:rPr>
              <w:t>320,911</w:t>
            </w:r>
          </w:p>
        </w:tc>
        <w:tc>
          <w:tcPr>
            <w:tcW w:w="1675" w:type="dxa"/>
            <w:noWrap/>
            <w:hideMark/>
          </w:tcPr>
          <w:p w14:paraId="0F51F52D" w14:textId="658D7E66" w:rsidR="009E40E8" w:rsidRPr="009E40E8" w:rsidRDefault="009E40E8" w:rsidP="009E40E8">
            <w:pPr>
              <w:jc w:val="right"/>
              <w:cnfStyle w:val="010000000000" w:firstRow="0" w:lastRow="1" w:firstColumn="0" w:lastColumn="0" w:oddVBand="0" w:evenVBand="0" w:oddHBand="0" w:evenHBand="0" w:firstRowFirstColumn="0" w:firstRowLastColumn="0" w:lastRowFirstColumn="0" w:lastRowLastColumn="0"/>
              <w:rPr>
                <w:rFonts w:ascii="Calibri" w:hAnsi="Calibri"/>
                <w:color w:val="000000"/>
                <w:sz w:val="20"/>
                <w:szCs w:val="20"/>
              </w:rPr>
            </w:pPr>
            <w:r w:rsidRPr="009E40E8">
              <w:rPr>
                <w:rFonts w:ascii="Calibri" w:hAnsi="Calibri" w:cs="Calibri"/>
                <w:color w:val="000000"/>
                <w:sz w:val="20"/>
                <w:szCs w:val="20"/>
              </w:rPr>
              <w:t>299,634</w:t>
            </w:r>
          </w:p>
        </w:tc>
      </w:tr>
    </w:tbl>
    <w:p w14:paraId="29DA743D" w14:textId="38ED4F30" w:rsidR="00F73037" w:rsidRDefault="00F73037" w:rsidP="00986684"/>
    <w:p w14:paraId="0303C58C" w14:textId="0BF3083F" w:rsidR="00E21C21" w:rsidRDefault="00E21C21" w:rsidP="00DE05A1">
      <w:pPr>
        <w:pStyle w:val="Caption"/>
      </w:pPr>
    </w:p>
    <w:p w14:paraId="520815FC" w14:textId="4DBDCE8E" w:rsidR="00986684" w:rsidRDefault="00986684" w:rsidP="00DE05A1">
      <w:pPr>
        <w:pStyle w:val="Caption"/>
      </w:pPr>
    </w:p>
    <w:p w14:paraId="0471CE21" w14:textId="77777777" w:rsidR="00986684" w:rsidRPr="00986684" w:rsidRDefault="00986684" w:rsidP="00986684"/>
    <w:p w14:paraId="3F655DFA" w14:textId="7B17BD11" w:rsidR="00DF1B60" w:rsidRDefault="00DF1B60">
      <w:r>
        <w:br w:type="page"/>
      </w:r>
    </w:p>
    <w:p w14:paraId="58BD2B30" w14:textId="79038C40" w:rsidR="009739BA" w:rsidRDefault="002A193A" w:rsidP="002A193A">
      <w:pPr>
        <w:pStyle w:val="Heading2"/>
      </w:pPr>
      <w:bookmarkStart w:id="46" w:name="_Toc208923237"/>
      <w:r>
        <w:lastRenderedPageBreak/>
        <w:t>Drug Group Classification</w:t>
      </w:r>
      <w:bookmarkEnd w:id="46"/>
    </w:p>
    <w:p w14:paraId="7E5608F2" w14:textId="1A0F168A" w:rsidR="00FE75D9" w:rsidRDefault="00FE75D9" w:rsidP="00F61A58">
      <w:pPr>
        <w:jc w:val="center"/>
      </w:pPr>
    </w:p>
    <w:p w14:paraId="165CB2C8" w14:textId="5791D031" w:rsidR="004E4B51" w:rsidRDefault="0012254B" w:rsidP="00DE05A1">
      <w:pPr>
        <w:pStyle w:val="Caption"/>
      </w:pPr>
      <w:bookmarkStart w:id="47" w:name="_Toc215739743"/>
      <w:r>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4</w:t>
      </w:r>
      <w:r w:rsidR="00632DD8">
        <w:rPr>
          <w:noProof/>
        </w:rPr>
        <w:fldChar w:fldCharType="end"/>
      </w:r>
      <w:r w:rsidR="004E4B51">
        <w:t xml:space="preserve"> </w:t>
      </w:r>
      <w:r w:rsidR="00881092">
        <w:t xml:space="preserve">Prescription </w:t>
      </w:r>
      <w:r w:rsidR="004E4B51">
        <w:t>by Drug Group</w:t>
      </w:r>
      <w:r w:rsidR="00881092">
        <w:t>,</w:t>
      </w:r>
      <w:r w:rsidR="004E4B51">
        <w:t xml:space="preserve"> Count, </w:t>
      </w:r>
      <w:r w:rsidR="00A210DF">
        <w:t>Sum</w:t>
      </w:r>
      <w:r w:rsidR="00881092">
        <w:t xml:space="preserve"> amount </w:t>
      </w:r>
      <w:r w:rsidR="00DB07BF">
        <w:t>and</w:t>
      </w:r>
      <w:r w:rsidR="004E4B51">
        <w:t xml:space="preserve"> Average Paid per Service</w:t>
      </w:r>
      <w:r w:rsidR="00881092">
        <w:t>-</w:t>
      </w:r>
      <w:r w:rsidR="004E4B51">
        <w:t xml:space="preserve"> 20</w:t>
      </w:r>
      <w:r w:rsidR="00AE5AE0">
        <w:t>20</w:t>
      </w:r>
      <w:r w:rsidR="00CF4594">
        <w:t xml:space="preserve"> </w:t>
      </w:r>
      <w:r w:rsidR="008D3A81">
        <w:t>(sorted by sum paid)</w:t>
      </w:r>
      <w:bookmarkEnd w:id="47"/>
      <w:r w:rsidR="008D3A81">
        <w:t xml:space="preserve"> </w:t>
      </w:r>
    </w:p>
    <w:tbl>
      <w:tblPr>
        <w:tblStyle w:val="ListTable4-Accent2"/>
        <w:tblW w:w="5000" w:type="pct"/>
        <w:tblLayout w:type="fixed"/>
        <w:tblLook w:val="04A0" w:firstRow="1" w:lastRow="0" w:firstColumn="1" w:lastColumn="0" w:noHBand="0" w:noVBand="1"/>
        <w:tblCaption w:val="Table 4:5 Distribution of Drugs by Drug Group Count, Sum Paid and Average Paid per Service -2020 "/>
        <w:tblDescription w:val="Table 4.5 shows the list of Drug Group on the first column. Following that it shows the count of bills , the sum paid and average paid per service  for each drug group of the year of service 2020."/>
      </w:tblPr>
      <w:tblGrid>
        <w:gridCol w:w="5305"/>
        <w:gridCol w:w="1272"/>
        <w:gridCol w:w="1518"/>
        <w:gridCol w:w="1255"/>
      </w:tblGrid>
      <w:tr w:rsidR="00CF4594" w:rsidRPr="00F61A58" w14:paraId="1D397D62" w14:textId="77777777" w:rsidTr="008258FF">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837" w:type="pct"/>
            <w:noWrap/>
            <w:hideMark/>
          </w:tcPr>
          <w:p w14:paraId="78A4E691" w14:textId="77777777" w:rsidR="00693626" w:rsidRPr="00F61A58" w:rsidRDefault="00693626" w:rsidP="00A40DA4">
            <w:pPr>
              <w:jc w:val="center"/>
              <w:rPr>
                <w:rFonts w:ascii="Calibri" w:hAnsi="Calibri" w:cs="Calibri"/>
                <w:sz w:val="20"/>
                <w:szCs w:val="20"/>
              </w:rPr>
            </w:pPr>
          </w:p>
          <w:p w14:paraId="29D174B9" w14:textId="1E5D341C" w:rsidR="00CF4594" w:rsidRPr="00F61A58" w:rsidRDefault="00CF4594" w:rsidP="00A40DA4">
            <w:pPr>
              <w:jc w:val="center"/>
              <w:rPr>
                <w:rFonts w:ascii="Calibri" w:hAnsi="Calibri"/>
                <w:sz w:val="20"/>
                <w:szCs w:val="20"/>
              </w:rPr>
            </w:pPr>
            <w:r w:rsidRPr="00F61A58">
              <w:rPr>
                <w:rFonts w:ascii="Calibri" w:hAnsi="Calibri" w:cs="Calibri"/>
                <w:sz w:val="20"/>
                <w:szCs w:val="20"/>
              </w:rPr>
              <w:t>Drug Group</w:t>
            </w:r>
          </w:p>
        </w:tc>
        <w:tc>
          <w:tcPr>
            <w:tcW w:w="680" w:type="pct"/>
            <w:noWrap/>
            <w:hideMark/>
          </w:tcPr>
          <w:p w14:paraId="6377AAAE" w14:textId="77777777" w:rsidR="00CF4594" w:rsidRPr="00F61A58" w:rsidRDefault="00CF4594" w:rsidP="00A40DA4">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F61A58">
              <w:rPr>
                <w:rFonts w:ascii="Calibri" w:hAnsi="Calibri" w:cs="Calibri"/>
                <w:sz w:val="20"/>
                <w:szCs w:val="20"/>
              </w:rPr>
              <w:br/>
              <w:t>Count</w:t>
            </w:r>
          </w:p>
        </w:tc>
        <w:tc>
          <w:tcPr>
            <w:tcW w:w="812" w:type="pct"/>
            <w:noWrap/>
            <w:hideMark/>
          </w:tcPr>
          <w:p w14:paraId="00DBCE60" w14:textId="77777777" w:rsidR="00CF4594" w:rsidRPr="00F61A58" w:rsidRDefault="00CF4594" w:rsidP="00A40DA4">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F61A58">
              <w:rPr>
                <w:rFonts w:ascii="Calibri" w:hAnsi="Calibri" w:cs="Calibri"/>
                <w:sz w:val="20"/>
                <w:szCs w:val="20"/>
              </w:rPr>
              <w:br/>
              <w:t>Sum Paid</w:t>
            </w:r>
          </w:p>
        </w:tc>
        <w:tc>
          <w:tcPr>
            <w:tcW w:w="671" w:type="pct"/>
            <w:noWrap/>
            <w:hideMark/>
          </w:tcPr>
          <w:p w14:paraId="0B88E157" w14:textId="77777777" w:rsidR="00CF4594" w:rsidRPr="00F61A58" w:rsidRDefault="00CF4594" w:rsidP="00A40DA4">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F61A58">
              <w:rPr>
                <w:rFonts w:ascii="Calibri" w:hAnsi="Calibri" w:cs="Calibri"/>
                <w:sz w:val="20"/>
                <w:szCs w:val="20"/>
              </w:rPr>
              <w:t>Average Paid</w:t>
            </w:r>
          </w:p>
        </w:tc>
      </w:tr>
      <w:tr w:rsidR="00CD7743" w:rsidRPr="00A02288" w14:paraId="295F02B0"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1AC70824" w14:textId="626BAA88"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Analgesics - Anti-Inflammatory</w:t>
            </w:r>
          </w:p>
        </w:tc>
        <w:tc>
          <w:tcPr>
            <w:tcW w:w="680" w:type="pct"/>
            <w:noWrap/>
            <w:hideMark/>
          </w:tcPr>
          <w:p w14:paraId="609013E2" w14:textId="643D27A7"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427,686</w:t>
            </w:r>
          </w:p>
        </w:tc>
        <w:tc>
          <w:tcPr>
            <w:tcW w:w="812" w:type="pct"/>
            <w:noWrap/>
            <w:hideMark/>
          </w:tcPr>
          <w:p w14:paraId="1257B7E5" w14:textId="0F816DDA"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$21,963,298</w:t>
            </w:r>
          </w:p>
        </w:tc>
        <w:tc>
          <w:tcPr>
            <w:tcW w:w="671" w:type="pct"/>
            <w:noWrap/>
            <w:hideMark/>
          </w:tcPr>
          <w:p w14:paraId="4A368A28" w14:textId="458A7DB0"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$51</w:t>
            </w:r>
          </w:p>
        </w:tc>
      </w:tr>
      <w:tr w:rsidR="00CD7743" w:rsidRPr="00A02288" w14:paraId="1A108592"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3CF6F1D4" w14:textId="16EFC3FC" w:rsidR="00CD7743" w:rsidRPr="00F61A58" w:rsidRDefault="00CD7743" w:rsidP="00CD7743">
            <w:pPr>
              <w:rPr>
                <w:rFonts w:ascii="Calibri" w:hAnsi="Calibri"/>
                <w:color w:val="000000"/>
                <w:sz w:val="20"/>
                <w:szCs w:val="20"/>
              </w:rPr>
            </w:pPr>
            <w:r w:rsidRPr="00F61A58">
              <w:rPr>
                <w:rFonts w:ascii="Calibri" w:hAnsi="Calibri"/>
                <w:color w:val="000000"/>
                <w:sz w:val="20"/>
                <w:szCs w:val="20"/>
              </w:rPr>
              <w:t>Dermatologicals</w:t>
            </w:r>
          </w:p>
        </w:tc>
        <w:tc>
          <w:tcPr>
            <w:tcW w:w="680" w:type="pct"/>
            <w:noWrap/>
            <w:hideMark/>
          </w:tcPr>
          <w:p w14:paraId="68A82E53" w14:textId="1C53B174"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144,246</w:t>
            </w:r>
          </w:p>
        </w:tc>
        <w:tc>
          <w:tcPr>
            <w:tcW w:w="812" w:type="pct"/>
            <w:noWrap/>
            <w:hideMark/>
          </w:tcPr>
          <w:p w14:paraId="17061DF7" w14:textId="03005429"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$19,066,838</w:t>
            </w:r>
          </w:p>
        </w:tc>
        <w:tc>
          <w:tcPr>
            <w:tcW w:w="671" w:type="pct"/>
            <w:noWrap/>
            <w:hideMark/>
          </w:tcPr>
          <w:p w14:paraId="60B85137" w14:textId="01BF8066"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$132</w:t>
            </w:r>
          </w:p>
        </w:tc>
      </w:tr>
      <w:tr w:rsidR="00CD7743" w:rsidRPr="00A02288" w14:paraId="0CEBCEDF"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06E0FCAC" w14:textId="4D57F2BE"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Anticonvulsants</w:t>
            </w:r>
          </w:p>
        </w:tc>
        <w:tc>
          <w:tcPr>
            <w:tcW w:w="680" w:type="pct"/>
            <w:noWrap/>
            <w:hideMark/>
          </w:tcPr>
          <w:p w14:paraId="004A02AB" w14:textId="0C5857FF"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114,603</w:t>
            </w:r>
          </w:p>
        </w:tc>
        <w:tc>
          <w:tcPr>
            <w:tcW w:w="812" w:type="pct"/>
            <w:noWrap/>
            <w:hideMark/>
          </w:tcPr>
          <w:p w14:paraId="325505BB" w14:textId="5C0C106A"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$8,872,015</w:t>
            </w:r>
          </w:p>
        </w:tc>
        <w:tc>
          <w:tcPr>
            <w:tcW w:w="671" w:type="pct"/>
            <w:noWrap/>
            <w:hideMark/>
          </w:tcPr>
          <w:p w14:paraId="02C9A5D7" w14:textId="59361BE9"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$77</w:t>
            </w:r>
          </w:p>
        </w:tc>
      </w:tr>
      <w:tr w:rsidR="00CD7743" w:rsidRPr="00A02288" w14:paraId="05A0FF96"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4D6C0978" w14:textId="32700D00"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Analgesics - Opioid</w:t>
            </w:r>
          </w:p>
        </w:tc>
        <w:tc>
          <w:tcPr>
            <w:tcW w:w="680" w:type="pct"/>
            <w:noWrap/>
            <w:hideMark/>
          </w:tcPr>
          <w:p w14:paraId="44B423DD" w14:textId="74C84465"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156,612</w:t>
            </w:r>
          </w:p>
        </w:tc>
        <w:tc>
          <w:tcPr>
            <w:tcW w:w="812" w:type="pct"/>
            <w:noWrap/>
            <w:hideMark/>
          </w:tcPr>
          <w:p w14:paraId="4DD0B9B0" w14:textId="64FC8DF1"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$7,473,704</w:t>
            </w:r>
          </w:p>
        </w:tc>
        <w:tc>
          <w:tcPr>
            <w:tcW w:w="671" w:type="pct"/>
            <w:noWrap/>
            <w:hideMark/>
          </w:tcPr>
          <w:p w14:paraId="5B707E0F" w14:textId="3520B967"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$48</w:t>
            </w:r>
          </w:p>
        </w:tc>
      </w:tr>
      <w:tr w:rsidR="00CD7743" w:rsidRPr="00A02288" w14:paraId="29BBA931"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0C79D3D2" w14:textId="0C7801CC" w:rsidR="00CD7743" w:rsidRPr="00F61A58" w:rsidRDefault="00CD7743" w:rsidP="00CD7743">
            <w:pPr>
              <w:rPr>
                <w:rFonts w:ascii="Calibri" w:hAnsi="Calibri"/>
                <w:color w:val="000000"/>
                <w:sz w:val="20"/>
                <w:szCs w:val="20"/>
              </w:rPr>
            </w:pPr>
            <w:r w:rsidRPr="00F61A58">
              <w:rPr>
                <w:rFonts w:ascii="Calibri" w:hAnsi="Calibri"/>
                <w:color w:val="000000"/>
                <w:sz w:val="20"/>
                <w:szCs w:val="20"/>
              </w:rPr>
              <w:t>Ulcer Drugs/Antispasmodics/Anticholinergics</w:t>
            </w:r>
          </w:p>
        </w:tc>
        <w:tc>
          <w:tcPr>
            <w:tcW w:w="680" w:type="pct"/>
            <w:noWrap/>
            <w:hideMark/>
          </w:tcPr>
          <w:p w14:paraId="38BFC6DA" w14:textId="629C281B"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92,108</w:t>
            </w:r>
          </w:p>
        </w:tc>
        <w:tc>
          <w:tcPr>
            <w:tcW w:w="812" w:type="pct"/>
            <w:noWrap/>
            <w:hideMark/>
          </w:tcPr>
          <w:p w14:paraId="303C6F70" w14:textId="006D2ADA"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$7,180,523</w:t>
            </w:r>
          </w:p>
        </w:tc>
        <w:tc>
          <w:tcPr>
            <w:tcW w:w="671" w:type="pct"/>
            <w:noWrap/>
            <w:hideMark/>
          </w:tcPr>
          <w:p w14:paraId="198BF827" w14:textId="799E600B"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$78</w:t>
            </w:r>
          </w:p>
        </w:tc>
      </w:tr>
      <w:tr w:rsidR="00CD7743" w:rsidRPr="00A02288" w14:paraId="58F4F7D5"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1F56790C" w14:textId="14811BCC" w:rsidR="00CD7743" w:rsidRPr="00F61A58" w:rsidRDefault="00CD7743" w:rsidP="00CD7743">
            <w:pPr>
              <w:rPr>
                <w:rFonts w:ascii="Calibri" w:hAnsi="Calibri"/>
                <w:color w:val="000000"/>
                <w:sz w:val="20"/>
                <w:szCs w:val="20"/>
              </w:rPr>
            </w:pPr>
            <w:r w:rsidRPr="00F61A58">
              <w:rPr>
                <w:rFonts w:ascii="Calibri" w:hAnsi="Calibri"/>
                <w:color w:val="000000"/>
                <w:sz w:val="20"/>
                <w:szCs w:val="20"/>
              </w:rPr>
              <w:t>Musculoskeletal Therapy Agents</w:t>
            </w:r>
          </w:p>
        </w:tc>
        <w:tc>
          <w:tcPr>
            <w:tcW w:w="680" w:type="pct"/>
            <w:noWrap/>
            <w:hideMark/>
          </w:tcPr>
          <w:p w14:paraId="536E7655" w14:textId="18B10C45"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112,367</w:t>
            </w:r>
          </w:p>
        </w:tc>
        <w:tc>
          <w:tcPr>
            <w:tcW w:w="812" w:type="pct"/>
            <w:noWrap/>
            <w:hideMark/>
          </w:tcPr>
          <w:p w14:paraId="4FBE84D4" w14:textId="6AC69512"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$5,645,444</w:t>
            </w:r>
          </w:p>
        </w:tc>
        <w:tc>
          <w:tcPr>
            <w:tcW w:w="671" w:type="pct"/>
            <w:noWrap/>
            <w:hideMark/>
          </w:tcPr>
          <w:p w14:paraId="5AFA8CB6" w14:textId="5FB6A30B"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$50</w:t>
            </w:r>
          </w:p>
        </w:tc>
      </w:tr>
      <w:tr w:rsidR="00CD7743" w:rsidRPr="00A02288" w14:paraId="08BEC2F8" w14:textId="77777777" w:rsidTr="00F61A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vAlign w:val="bottom"/>
            <w:hideMark/>
          </w:tcPr>
          <w:p w14:paraId="48D49ECA" w14:textId="2209E554" w:rsidR="00CD7743" w:rsidRPr="00F61A58" w:rsidRDefault="00CD7743" w:rsidP="004378C3">
            <w:pPr>
              <w:rPr>
                <w:rFonts w:ascii="Calibri" w:hAnsi="Calibri"/>
                <w:color w:val="000000"/>
                <w:sz w:val="20"/>
                <w:szCs w:val="20"/>
              </w:rPr>
            </w:pPr>
            <w:r w:rsidRPr="00F61A58">
              <w:rPr>
                <w:rFonts w:ascii="Calibri" w:hAnsi="Calibri"/>
                <w:color w:val="000000"/>
                <w:sz w:val="20"/>
                <w:szCs w:val="20"/>
              </w:rPr>
              <w:t xml:space="preserve">Antineoplastics </w:t>
            </w:r>
            <w:r w:rsidR="004378C3" w:rsidRPr="00F61A58">
              <w:rPr>
                <w:rFonts w:ascii="Calibri" w:hAnsi="Calibri"/>
                <w:color w:val="000000"/>
                <w:sz w:val="20"/>
                <w:szCs w:val="20"/>
              </w:rPr>
              <w:t>a</w:t>
            </w:r>
            <w:r w:rsidRPr="00F61A58">
              <w:rPr>
                <w:rFonts w:ascii="Calibri" w:hAnsi="Calibri"/>
                <w:color w:val="000000"/>
                <w:sz w:val="20"/>
                <w:szCs w:val="20"/>
              </w:rPr>
              <w:t>nd Adjunctive Therapies</w:t>
            </w:r>
          </w:p>
        </w:tc>
        <w:tc>
          <w:tcPr>
            <w:tcW w:w="680" w:type="pct"/>
            <w:noWrap/>
            <w:hideMark/>
          </w:tcPr>
          <w:p w14:paraId="1FDC8141" w14:textId="4CE44FF4"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894</w:t>
            </w:r>
          </w:p>
        </w:tc>
        <w:tc>
          <w:tcPr>
            <w:tcW w:w="812" w:type="pct"/>
            <w:noWrap/>
            <w:hideMark/>
          </w:tcPr>
          <w:p w14:paraId="6957543B" w14:textId="334F27BB"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$4,411,360</w:t>
            </w:r>
          </w:p>
        </w:tc>
        <w:tc>
          <w:tcPr>
            <w:tcW w:w="671" w:type="pct"/>
            <w:noWrap/>
            <w:hideMark/>
          </w:tcPr>
          <w:p w14:paraId="56474F6C" w14:textId="5C6A1B76"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$4,934</w:t>
            </w:r>
          </w:p>
        </w:tc>
      </w:tr>
      <w:tr w:rsidR="00CD7743" w:rsidRPr="00A02288" w14:paraId="34B811FD"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194A6AAE" w14:textId="739576EC"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Anticoagulants</w:t>
            </w:r>
          </w:p>
        </w:tc>
        <w:tc>
          <w:tcPr>
            <w:tcW w:w="680" w:type="pct"/>
            <w:noWrap/>
            <w:hideMark/>
          </w:tcPr>
          <w:p w14:paraId="56EB4CBB" w14:textId="0DEE1377"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7,967</w:t>
            </w:r>
          </w:p>
        </w:tc>
        <w:tc>
          <w:tcPr>
            <w:tcW w:w="812" w:type="pct"/>
            <w:noWrap/>
            <w:hideMark/>
          </w:tcPr>
          <w:p w14:paraId="1BEB92A1" w14:textId="6068AD25"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$4,165,936</w:t>
            </w:r>
          </w:p>
        </w:tc>
        <w:tc>
          <w:tcPr>
            <w:tcW w:w="671" w:type="pct"/>
            <w:noWrap/>
            <w:hideMark/>
          </w:tcPr>
          <w:p w14:paraId="3764E528" w14:textId="3C6D4219"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$523</w:t>
            </w:r>
          </w:p>
        </w:tc>
      </w:tr>
      <w:tr w:rsidR="00CD7743" w:rsidRPr="00A02288" w14:paraId="56235410"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1496E450" w14:textId="28BA455E"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Antidiabetics</w:t>
            </w:r>
          </w:p>
        </w:tc>
        <w:tc>
          <w:tcPr>
            <w:tcW w:w="680" w:type="pct"/>
            <w:noWrap/>
            <w:hideMark/>
          </w:tcPr>
          <w:p w14:paraId="7BC19CE3" w14:textId="52097FDE"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8,108</w:t>
            </w:r>
          </w:p>
        </w:tc>
        <w:tc>
          <w:tcPr>
            <w:tcW w:w="812" w:type="pct"/>
            <w:noWrap/>
            <w:hideMark/>
          </w:tcPr>
          <w:p w14:paraId="4DACA9C6" w14:textId="025B0C45"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$3,309,259</w:t>
            </w:r>
          </w:p>
        </w:tc>
        <w:tc>
          <w:tcPr>
            <w:tcW w:w="671" w:type="pct"/>
            <w:noWrap/>
            <w:hideMark/>
          </w:tcPr>
          <w:p w14:paraId="73F9EDC3" w14:textId="6035981F"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$408</w:t>
            </w:r>
          </w:p>
        </w:tc>
      </w:tr>
      <w:tr w:rsidR="00CD7743" w:rsidRPr="00A02288" w14:paraId="4AD3BA66"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245CDE54" w14:textId="7F473B1B"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Antidepressants</w:t>
            </w:r>
          </w:p>
        </w:tc>
        <w:tc>
          <w:tcPr>
            <w:tcW w:w="680" w:type="pct"/>
            <w:noWrap/>
            <w:hideMark/>
          </w:tcPr>
          <w:p w14:paraId="19CA014D" w14:textId="1C50E528"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85,827</w:t>
            </w:r>
          </w:p>
        </w:tc>
        <w:tc>
          <w:tcPr>
            <w:tcW w:w="812" w:type="pct"/>
            <w:noWrap/>
            <w:hideMark/>
          </w:tcPr>
          <w:p w14:paraId="75A0B711" w14:textId="076B2ECE"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$3,067,466</w:t>
            </w:r>
          </w:p>
        </w:tc>
        <w:tc>
          <w:tcPr>
            <w:tcW w:w="671" w:type="pct"/>
            <w:noWrap/>
            <w:hideMark/>
          </w:tcPr>
          <w:p w14:paraId="319C0E0C" w14:textId="3AA434FB"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$36</w:t>
            </w:r>
          </w:p>
        </w:tc>
      </w:tr>
      <w:tr w:rsidR="00CD7743" w:rsidRPr="00A02288" w14:paraId="35AA5E77"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37A2C54E" w14:textId="53A1205A" w:rsidR="00CD7743" w:rsidRPr="00F61A58" w:rsidRDefault="00CD7743" w:rsidP="00CD7743">
            <w:pPr>
              <w:rPr>
                <w:rFonts w:ascii="Calibri" w:hAnsi="Calibri"/>
                <w:color w:val="000000"/>
                <w:sz w:val="20"/>
                <w:szCs w:val="20"/>
              </w:rPr>
            </w:pPr>
            <w:r w:rsidRPr="00F61A58">
              <w:rPr>
                <w:rFonts w:ascii="Calibri" w:hAnsi="Calibri"/>
                <w:color w:val="000000"/>
                <w:sz w:val="20"/>
                <w:szCs w:val="20"/>
              </w:rPr>
              <w:t>Cardiovascular Agents - Misc.</w:t>
            </w:r>
          </w:p>
        </w:tc>
        <w:tc>
          <w:tcPr>
            <w:tcW w:w="680" w:type="pct"/>
            <w:noWrap/>
            <w:hideMark/>
          </w:tcPr>
          <w:p w14:paraId="7A780A8A" w14:textId="4B9EDDA6"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5,812</w:t>
            </w:r>
          </w:p>
        </w:tc>
        <w:tc>
          <w:tcPr>
            <w:tcW w:w="812" w:type="pct"/>
            <w:noWrap/>
            <w:hideMark/>
          </w:tcPr>
          <w:p w14:paraId="6A393BBA" w14:textId="1CDD18E7"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$2,872,810</w:t>
            </w:r>
          </w:p>
        </w:tc>
        <w:tc>
          <w:tcPr>
            <w:tcW w:w="671" w:type="pct"/>
            <w:noWrap/>
            <w:hideMark/>
          </w:tcPr>
          <w:p w14:paraId="30B5487B" w14:textId="4D6B9BD2"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$494</w:t>
            </w:r>
          </w:p>
        </w:tc>
      </w:tr>
      <w:tr w:rsidR="00CD7743" w:rsidRPr="00A02288" w14:paraId="0F978CC3"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63F6D584" w14:textId="7C5FD482" w:rsidR="00CD7743" w:rsidRPr="00F61A58" w:rsidRDefault="00CD7743" w:rsidP="004378C3">
            <w:pPr>
              <w:rPr>
                <w:rFonts w:ascii="Calibri" w:hAnsi="Calibri"/>
                <w:color w:val="000000"/>
                <w:sz w:val="20"/>
                <w:szCs w:val="20"/>
              </w:rPr>
            </w:pPr>
            <w:r w:rsidRPr="00F61A58">
              <w:rPr>
                <w:rFonts w:ascii="Calibri" w:hAnsi="Calibri"/>
                <w:color w:val="000000"/>
                <w:sz w:val="20"/>
                <w:szCs w:val="20"/>
              </w:rPr>
              <w:t xml:space="preserve">Antiasthmatic </w:t>
            </w:r>
            <w:r w:rsidR="004378C3" w:rsidRPr="00F61A58">
              <w:rPr>
                <w:rFonts w:ascii="Calibri" w:hAnsi="Calibri"/>
                <w:color w:val="000000"/>
                <w:sz w:val="20"/>
                <w:szCs w:val="20"/>
              </w:rPr>
              <w:t>a</w:t>
            </w:r>
            <w:r w:rsidRPr="00F61A58">
              <w:rPr>
                <w:rFonts w:ascii="Calibri" w:hAnsi="Calibri"/>
                <w:color w:val="000000"/>
                <w:sz w:val="20"/>
                <w:szCs w:val="20"/>
              </w:rPr>
              <w:t>nd Bronchodilator Agents</w:t>
            </w:r>
          </w:p>
        </w:tc>
        <w:tc>
          <w:tcPr>
            <w:tcW w:w="680" w:type="pct"/>
            <w:noWrap/>
            <w:hideMark/>
          </w:tcPr>
          <w:p w14:paraId="0F6A2470" w14:textId="4D16DC49"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11,993</w:t>
            </w:r>
          </w:p>
        </w:tc>
        <w:tc>
          <w:tcPr>
            <w:tcW w:w="812" w:type="pct"/>
            <w:noWrap/>
            <w:hideMark/>
          </w:tcPr>
          <w:p w14:paraId="76049D59" w14:textId="07924828"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$2,829,944</w:t>
            </w:r>
          </w:p>
        </w:tc>
        <w:tc>
          <w:tcPr>
            <w:tcW w:w="671" w:type="pct"/>
            <w:noWrap/>
            <w:hideMark/>
          </w:tcPr>
          <w:p w14:paraId="2A15562C" w14:textId="5FCAC176"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$236</w:t>
            </w:r>
          </w:p>
        </w:tc>
      </w:tr>
      <w:tr w:rsidR="00CD7743" w:rsidRPr="00A02288" w14:paraId="6B605F34"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43FFBFD9" w14:textId="7372CAA3"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Antihyperlipidemics</w:t>
            </w:r>
          </w:p>
        </w:tc>
        <w:tc>
          <w:tcPr>
            <w:tcW w:w="680" w:type="pct"/>
            <w:noWrap/>
            <w:hideMark/>
          </w:tcPr>
          <w:p w14:paraId="456FCBB6" w14:textId="40A9FD8A"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22,606</w:t>
            </w:r>
          </w:p>
        </w:tc>
        <w:tc>
          <w:tcPr>
            <w:tcW w:w="812" w:type="pct"/>
            <w:noWrap/>
            <w:hideMark/>
          </w:tcPr>
          <w:p w14:paraId="6CE6E3D3" w14:textId="783AB72B"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$2,572,233</w:t>
            </w:r>
          </w:p>
        </w:tc>
        <w:tc>
          <w:tcPr>
            <w:tcW w:w="671" w:type="pct"/>
            <w:noWrap/>
            <w:hideMark/>
          </w:tcPr>
          <w:p w14:paraId="70BF0644" w14:textId="1D3CC0B5"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$114</w:t>
            </w:r>
          </w:p>
        </w:tc>
      </w:tr>
      <w:tr w:rsidR="00CD7743" w:rsidRPr="00A02288" w14:paraId="0EC2CEE1"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6B313B82" w14:textId="2956FB75" w:rsidR="00CD7743" w:rsidRPr="00F61A58" w:rsidRDefault="00CD7743" w:rsidP="004378C3">
            <w:pPr>
              <w:rPr>
                <w:rFonts w:ascii="Calibri" w:hAnsi="Calibri"/>
                <w:color w:val="000000"/>
                <w:sz w:val="20"/>
                <w:szCs w:val="20"/>
              </w:rPr>
            </w:pPr>
            <w:r w:rsidRPr="00F61A58">
              <w:rPr>
                <w:rFonts w:ascii="Calibri" w:hAnsi="Calibri"/>
                <w:color w:val="000000"/>
                <w:sz w:val="20"/>
                <w:szCs w:val="20"/>
              </w:rPr>
              <w:t xml:space="preserve">Psychotherapeutic </w:t>
            </w:r>
            <w:r w:rsidR="004378C3" w:rsidRPr="00F61A58">
              <w:rPr>
                <w:rFonts w:ascii="Calibri" w:hAnsi="Calibri"/>
                <w:color w:val="000000"/>
                <w:sz w:val="20"/>
                <w:szCs w:val="20"/>
              </w:rPr>
              <w:t>a</w:t>
            </w:r>
            <w:r w:rsidRPr="00F61A58">
              <w:rPr>
                <w:rFonts w:ascii="Calibri" w:hAnsi="Calibri"/>
                <w:color w:val="000000"/>
                <w:sz w:val="20"/>
                <w:szCs w:val="20"/>
              </w:rPr>
              <w:t>nd Neurological Agents - Misc.</w:t>
            </w:r>
          </w:p>
        </w:tc>
        <w:tc>
          <w:tcPr>
            <w:tcW w:w="680" w:type="pct"/>
            <w:noWrap/>
            <w:hideMark/>
          </w:tcPr>
          <w:p w14:paraId="5AC4E089" w14:textId="78B0EFD8"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3,053</w:t>
            </w:r>
          </w:p>
        </w:tc>
        <w:tc>
          <w:tcPr>
            <w:tcW w:w="812" w:type="pct"/>
            <w:noWrap/>
            <w:hideMark/>
          </w:tcPr>
          <w:p w14:paraId="4DE6E0C7" w14:textId="68E65CD2"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$2,178,077</w:t>
            </w:r>
          </w:p>
        </w:tc>
        <w:tc>
          <w:tcPr>
            <w:tcW w:w="671" w:type="pct"/>
            <w:noWrap/>
            <w:hideMark/>
          </w:tcPr>
          <w:p w14:paraId="2D4A198C" w14:textId="24D93EDB"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$713</w:t>
            </w:r>
          </w:p>
        </w:tc>
      </w:tr>
      <w:tr w:rsidR="00CD7743" w:rsidRPr="00A02288" w14:paraId="371BF2F5"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628737FF" w14:textId="7454234A"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Antivirals</w:t>
            </w:r>
          </w:p>
        </w:tc>
        <w:tc>
          <w:tcPr>
            <w:tcW w:w="680" w:type="pct"/>
            <w:noWrap/>
            <w:hideMark/>
          </w:tcPr>
          <w:p w14:paraId="787C1C8E" w14:textId="1699B797"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2,513</w:t>
            </w:r>
          </w:p>
        </w:tc>
        <w:tc>
          <w:tcPr>
            <w:tcW w:w="812" w:type="pct"/>
            <w:noWrap/>
            <w:hideMark/>
          </w:tcPr>
          <w:p w14:paraId="4C607B81" w14:textId="7B326A87"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$2,164,145</w:t>
            </w:r>
          </w:p>
        </w:tc>
        <w:tc>
          <w:tcPr>
            <w:tcW w:w="671" w:type="pct"/>
            <w:noWrap/>
            <w:hideMark/>
          </w:tcPr>
          <w:p w14:paraId="2C6EF0E3" w14:textId="6CFE746D"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$861</w:t>
            </w:r>
          </w:p>
        </w:tc>
      </w:tr>
      <w:tr w:rsidR="00CD7743" w:rsidRPr="00A02288" w14:paraId="4A0D165D"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46446736" w14:textId="56C6D615"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Antihypertensives</w:t>
            </w:r>
          </w:p>
        </w:tc>
        <w:tc>
          <w:tcPr>
            <w:tcW w:w="680" w:type="pct"/>
            <w:noWrap/>
            <w:hideMark/>
          </w:tcPr>
          <w:p w14:paraId="49386406" w14:textId="5E8731B6"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32,935</w:t>
            </w:r>
          </w:p>
        </w:tc>
        <w:tc>
          <w:tcPr>
            <w:tcW w:w="812" w:type="pct"/>
            <w:noWrap/>
            <w:hideMark/>
          </w:tcPr>
          <w:p w14:paraId="1362191E" w14:textId="0515B4A5"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$2,074,175</w:t>
            </w:r>
          </w:p>
        </w:tc>
        <w:tc>
          <w:tcPr>
            <w:tcW w:w="671" w:type="pct"/>
            <w:noWrap/>
            <w:hideMark/>
          </w:tcPr>
          <w:p w14:paraId="356A4CB2" w14:textId="53E91D87"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$63</w:t>
            </w:r>
          </w:p>
        </w:tc>
      </w:tr>
      <w:tr w:rsidR="00CD7743" w:rsidRPr="00A02288" w14:paraId="6319B5A0"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731FD57C" w14:textId="43B0CA1F"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Antipsychotics/Antimanic Agents</w:t>
            </w:r>
          </w:p>
        </w:tc>
        <w:tc>
          <w:tcPr>
            <w:tcW w:w="680" w:type="pct"/>
            <w:noWrap/>
            <w:hideMark/>
          </w:tcPr>
          <w:p w14:paraId="274DDEE0" w14:textId="168CFAF9"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7,084</w:t>
            </w:r>
          </w:p>
        </w:tc>
        <w:tc>
          <w:tcPr>
            <w:tcW w:w="812" w:type="pct"/>
            <w:noWrap/>
            <w:hideMark/>
          </w:tcPr>
          <w:p w14:paraId="716BEF58" w14:textId="396EB3B8"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$1,584,514</w:t>
            </w:r>
          </w:p>
        </w:tc>
        <w:tc>
          <w:tcPr>
            <w:tcW w:w="671" w:type="pct"/>
            <w:noWrap/>
            <w:hideMark/>
          </w:tcPr>
          <w:p w14:paraId="54C9F71B" w14:textId="57435A01"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$224</w:t>
            </w:r>
          </w:p>
        </w:tc>
      </w:tr>
      <w:tr w:rsidR="00CD7743" w:rsidRPr="00A02288" w14:paraId="63032E60"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6C59ADC3" w14:textId="6713A073" w:rsidR="00CD7743" w:rsidRPr="00F61A58" w:rsidRDefault="00CD7743" w:rsidP="00CD7743">
            <w:pPr>
              <w:rPr>
                <w:rFonts w:ascii="Calibri" w:hAnsi="Calibri"/>
                <w:color w:val="000000"/>
                <w:sz w:val="20"/>
                <w:szCs w:val="20"/>
              </w:rPr>
            </w:pPr>
            <w:r w:rsidRPr="00F61A58">
              <w:rPr>
                <w:rFonts w:ascii="Calibri" w:hAnsi="Calibri"/>
                <w:color w:val="000000"/>
                <w:sz w:val="20"/>
                <w:szCs w:val="20"/>
              </w:rPr>
              <w:t>Gastrointestinal Agents - Misc.</w:t>
            </w:r>
          </w:p>
        </w:tc>
        <w:tc>
          <w:tcPr>
            <w:tcW w:w="680" w:type="pct"/>
            <w:noWrap/>
            <w:hideMark/>
          </w:tcPr>
          <w:p w14:paraId="476C0E98" w14:textId="13D2E3A2"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3,608</w:t>
            </w:r>
          </w:p>
        </w:tc>
        <w:tc>
          <w:tcPr>
            <w:tcW w:w="812" w:type="pct"/>
            <w:noWrap/>
            <w:hideMark/>
          </w:tcPr>
          <w:p w14:paraId="1778C7B2" w14:textId="154AE41F"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$1,457,215</w:t>
            </w:r>
          </w:p>
        </w:tc>
        <w:tc>
          <w:tcPr>
            <w:tcW w:w="671" w:type="pct"/>
            <w:noWrap/>
            <w:hideMark/>
          </w:tcPr>
          <w:p w14:paraId="0F91AF6A" w14:textId="208D6D02"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$404</w:t>
            </w:r>
          </w:p>
        </w:tc>
      </w:tr>
      <w:tr w:rsidR="00CD7743" w:rsidRPr="00A02288" w14:paraId="0D6CC792"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0C1713E9" w14:textId="2E5E3D3A" w:rsidR="00CD7743" w:rsidRPr="00F61A58" w:rsidRDefault="00CD7743" w:rsidP="004378C3">
            <w:pPr>
              <w:rPr>
                <w:rFonts w:ascii="Calibri" w:hAnsi="Calibri"/>
                <w:color w:val="000000"/>
                <w:sz w:val="20"/>
                <w:szCs w:val="20"/>
              </w:rPr>
            </w:pPr>
            <w:r w:rsidRPr="00F61A58">
              <w:rPr>
                <w:rFonts w:ascii="Calibri" w:hAnsi="Calibri"/>
                <w:color w:val="000000"/>
                <w:sz w:val="20"/>
                <w:szCs w:val="20"/>
              </w:rPr>
              <w:t xml:space="preserve">Endocrine </w:t>
            </w:r>
            <w:r w:rsidR="004378C3" w:rsidRPr="00F61A58">
              <w:rPr>
                <w:rFonts w:ascii="Calibri" w:hAnsi="Calibri"/>
                <w:color w:val="000000"/>
                <w:sz w:val="20"/>
                <w:szCs w:val="20"/>
              </w:rPr>
              <w:t>a</w:t>
            </w:r>
            <w:r w:rsidRPr="00F61A58">
              <w:rPr>
                <w:rFonts w:ascii="Calibri" w:hAnsi="Calibri"/>
                <w:color w:val="000000"/>
                <w:sz w:val="20"/>
                <w:szCs w:val="20"/>
              </w:rPr>
              <w:t>nd Metabolic Agents - Misc.</w:t>
            </w:r>
          </w:p>
        </w:tc>
        <w:tc>
          <w:tcPr>
            <w:tcW w:w="680" w:type="pct"/>
            <w:noWrap/>
            <w:hideMark/>
          </w:tcPr>
          <w:p w14:paraId="6C638EDC" w14:textId="217C4EE4"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760</w:t>
            </w:r>
          </w:p>
        </w:tc>
        <w:tc>
          <w:tcPr>
            <w:tcW w:w="812" w:type="pct"/>
            <w:noWrap/>
            <w:hideMark/>
          </w:tcPr>
          <w:p w14:paraId="426C771F" w14:textId="335099DA"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$1,374,674</w:t>
            </w:r>
          </w:p>
        </w:tc>
        <w:tc>
          <w:tcPr>
            <w:tcW w:w="671" w:type="pct"/>
            <w:noWrap/>
            <w:hideMark/>
          </w:tcPr>
          <w:p w14:paraId="5622BB00" w14:textId="2DF1A42F"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$1,809</w:t>
            </w:r>
          </w:p>
        </w:tc>
      </w:tr>
      <w:tr w:rsidR="00CD7743" w:rsidRPr="00A02288" w14:paraId="78E756C9"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2130D3FA" w14:textId="7D5B5F34" w:rsidR="00CD7743" w:rsidRPr="00F61A58" w:rsidRDefault="00CD7743" w:rsidP="00CD7743">
            <w:pPr>
              <w:rPr>
                <w:rFonts w:ascii="Calibri" w:hAnsi="Calibri"/>
                <w:color w:val="000000"/>
                <w:sz w:val="20"/>
                <w:szCs w:val="20"/>
              </w:rPr>
            </w:pPr>
            <w:r w:rsidRPr="00F61A58">
              <w:rPr>
                <w:rFonts w:ascii="Calibri" w:hAnsi="Calibri"/>
                <w:color w:val="000000"/>
                <w:sz w:val="20"/>
                <w:szCs w:val="20"/>
              </w:rPr>
              <w:t>Migraine Products</w:t>
            </w:r>
          </w:p>
        </w:tc>
        <w:tc>
          <w:tcPr>
            <w:tcW w:w="680" w:type="pct"/>
            <w:noWrap/>
            <w:hideMark/>
          </w:tcPr>
          <w:p w14:paraId="6940F08A" w14:textId="4F210893"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4,581</w:t>
            </w:r>
          </w:p>
        </w:tc>
        <w:tc>
          <w:tcPr>
            <w:tcW w:w="812" w:type="pct"/>
            <w:noWrap/>
            <w:hideMark/>
          </w:tcPr>
          <w:p w14:paraId="7B58CC59" w14:textId="22944374"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$1,364,212</w:t>
            </w:r>
          </w:p>
        </w:tc>
        <w:tc>
          <w:tcPr>
            <w:tcW w:w="671" w:type="pct"/>
            <w:noWrap/>
            <w:hideMark/>
          </w:tcPr>
          <w:p w14:paraId="18A479F4" w14:textId="06ADA874"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$298</w:t>
            </w:r>
          </w:p>
        </w:tc>
      </w:tr>
      <w:tr w:rsidR="00CD7743" w:rsidRPr="00A02288" w14:paraId="0E89FD36"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5DF9525B" w14:textId="7A844712"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Antifungals</w:t>
            </w:r>
          </w:p>
        </w:tc>
        <w:tc>
          <w:tcPr>
            <w:tcW w:w="680" w:type="pct"/>
            <w:noWrap/>
            <w:hideMark/>
          </w:tcPr>
          <w:p w14:paraId="40D95848" w14:textId="3EEA2DCE"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1,062</w:t>
            </w:r>
          </w:p>
        </w:tc>
        <w:tc>
          <w:tcPr>
            <w:tcW w:w="812" w:type="pct"/>
            <w:noWrap/>
            <w:hideMark/>
          </w:tcPr>
          <w:p w14:paraId="6D1C9938" w14:textId="54AB1D4B"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$1,221,948</w:t>
            </w:r>
          </w:p>
        </w:tc>
        <w:tc>
          <w:tcPr>
            <w:tcW w:w="671" w:type="pct"/>
            <w:noWrap/>
            <w:hideMark/>
          </w:tcPr>
          <w:p w14:paraId="7D2EFC17" w14:textId="78FA3248"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$1,151</w:t>
            </w:r>
          </w:p>
        </w:tc>
      </w:tr>
      <w:tr w:rsidR="00CD7743" w:rsidRPr="00A02288" w14:paraId="6DAFC671"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5EC3C806" w14:textId="263BAD4E" w:rsidR="00CD7743" w:rsidRPr="00F61A58" w:rsidRDefault="00CD7743" w:rsidP="00CD7743">
            <w:pPr>
              <w:rPr>
                <w:rFonts w:ascii="Calibri" w:hAnsi="Calibri"/>
                <w:color w:val="000000"/>
                <w:sz w:val="20"/>
                <w:szCs w:val="20"/>
              </w:rPr>
            </w:pPr>
            <w:r w:rsidRPr="00F61A58">
              <w:rPr>
                <w:rFonts w:ascii="Calibri" w:hAnsi="Calibri"/>
                <w:color w:val="000000"/>
                <w:sz w:val="20"/>
                <w:szCs w:val="20"/>
              </w:rPr>
              <w:t>Beta Blockers</w:t>
            </w:r>
          </w:p>
        </w:tc>
        <w:tc>
          <w:tcPr>
            <w:tcW w:w="680" w:type="pct"/>
            <w:noWrap/>
            <w:hideMark/>
          </w:tcPr>
          <w:p w14:paraId="17DD6BFE" w14:textId="1944BB08"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18,969</w:t>
            </w:r>
          </w:p>
        </w:tc>
        <w:tc>
          <w:tcPr>
            <w:tcW w:w="812" w:type="pct"/>
            <w:noWrap/>
            <w:hideMark/>
          </w:tcPr>
          <w:p w14:paraId="2484B2A3" w14:textId="1C2641B0"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$1,056,037</w:t>
            </w:r>
          </w:p>
        </w:tc>
        <w:tc>
          <w:tcPr>
            <w:tcW w:w="671" w:type="pct"/>
            <w:noWrap/>
            <w:hideMark/>
          </w:tcPr>
          <w:p w14:paraId="11C5D602" w14:textId="1BB3A95B"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$56</w:t>
            </w:r>
          </w:p>
        </w:tc>
      </w:tr>
      <w:tr w:rsidR="00CD7743" w:rsidRPr="00A02288" w14:paraId="100611DC"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0B5CD457" w14:textId="1997879E" w:rsidR="00CD7743" w:rsidRPr="00F61A58" w:rsidRDefault="00CD7743" w:rsidP="00CD7743">
            <w:pPr>
              <w:rPr>
                <w:rFonts w:ascii="Calibri" w:hAnsi="Calibri"/>
                <w:color w:val="000000"/>
                <w:sz w:val="20"/>
                <w:szCs w:val="20"/>
              </w:rPr>
            </w:pPr>
            <w:r w:rsidRPr="00F61A58">
              <w:rPr>
                <w:rFonts w:ascii="Calibri" w:hAnsi="Calibri"/>
                <w:color w:val="000000"/>
                <w:sz w:val="20"/>
                <w:szCs w:val="20"/>
              </w:rPr>
              <w:t>Ophthalmic Agents</w:t>
            </w:r>
          </w:p>
        </w:tc>
        <w:tc>
          <w:tcPr>
            <w:tcW w:w="680" w:type="pct"/>
            <w:noWrap/>
            <w:hideMark/>
          </w:tcPr>
          <w:p w14:paraId="034AC7AE" w14:textId="56D9A750"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11,102</w:t>
            </w:r>
          </w:p>
        </w:tc>
        <w:tc>
          <w:tcPr>
            <w:tcW w:w="812" w:type="pct"/>
            <w:noWrap/>
            <w:hideMark/>
          </w:tcPr>
          <w:p w14:paraId="66DB08EB" w14:textId="1E789D76"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$832,080</w:t>
            </w:r>
          </w:p>
        </w:tc>
        <w:tc>
          <w:tcPr>
            <w:tcW w:w="671" w:type="pct"/>
            <w:noWrap/>
            <w:hideMark/>
          </w:tcPr>
          <w:p w14:paraId="7BF20DBD" w14:textId="15B8C4B6"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$75</w:t>
            </w:r>
          </w:p>
        </w:tc>
      </w:tr>
      <w:tr w:rsidR="00CD7743" w:rsidRPr="00A02288" w14:paraId="77771390"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53E7E4AF" w14:textId="3A0B529A" w:rsidR="00CD7743" w:rsidRPr="00F61A58" w:rsidRDefault="00CD7743" w:rsidP="00CD7743">
            <w:pPr>
              <w:rPr>
                <w:rFonts w:ascii="Calibri" w:hAnsi="Calibri"/>
                <w:color w:val="000000"/>
                <w:sz w:val="20"/>
                <w:szCs w:val="20"/>
              </w:rPr>
            </w:pPr>
            <w:r w:rsidRPr="00F61A58">
              <w:rPr>
                <w:rFonts w:ascii="Calibri" w:hAnsi="Calibri"/>
                <w:color w:val="000000"/>
                <w:sz w:val="20"/>
                <w:szCs w:val="20"/>
              </w:rPr>
              <w:t>Miscellaneous Therapeutic Classes</w:t>
            </w:r>
          </w:p>
        </w:tc>
        <w:tc>
          <w:tcPr>
            <w:tcW w:w="680" w:type="pct"/>
            <w:noWrap/>
            <w:hideMark/>
          </w:tcPr>
          <w:p w14:paraId="023CFD85" w14:textId="19256944"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996</w:t>
            </w:r>
          </w:p>
        </w:tc>
        <w:tc>
          <w:tcPr>
            <w:tcW w:w="812" w:type="pct"/>
            <w:noWrap/>
            <w:hideMark/>
          </w:tcPr>
          <w:p w14:paraId="78D69906" w14:textId="10540B05"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$709,167</w:t>
            </w:r>
          </w:p>
        </w:tc>
        <w:tc>
          <w:tcPr>
            <w:tcW w:w="671" w:type="pct"/>
            <w:noWrap/>
            <w:hideMark/>
          </w:tcPr>
          <w:p w14:paraId="5BB986D9" w14:textId="00148556"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$712</w:t>
            </w:r>
          </w:p>
        </w:tc>
      </w:tr>
      <w:tr w:rsidR="00CD7743" w:rsidRPr="00A02288" w14:paraId="38276BC7"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2E366842" w14:textId="53105A5B" w:rsidR="00CD7743" w:rsidRPr="00F61A58" w:rsidRDefault="00CD7743" w:rsidP="00CD7743">
            <w:pPr>
              <w:rPr>
                <w:rFonts w:ascii="Calibri" w:hAnsi="Calibri"/>
                <w:color w:val="000000"/>
                <w:sz w:val="20"/>
                <w:szCs w:val="20"/>
              </w:rPr>
            </w:pPr>
            <w:r w:rsidRPr="00F61A58">
              <w:rPr>
                <w:rFonts w:ascii="Calibri" w:hAnsi="Calibri"/>
                <w:color w:val="000000"/>
                <w:sz w:val="20"/>
                <w:szCs w:val="20"/>
              </w:rPr>
              <w:t>Neuromuscular Agents</w:t>
            </w:r>
          </w:p>
        </w:tc>
        <w:tc>
          <w:tcPr>
            <w:tcW w:w="680" w:type="pct"/>
            <w:noWrap/>
            <w:hideMark/>
          </w:tcPr>
          <w:p w14:paraId="784A8A02" w14:textId="5966ED5C"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507</w:t>
            </w:r>
          </w:p>
        </w:tc>
        <w:tc>
          <w:tcPr>
            <w:tcW w:w="812" w:type="pct"/>
            <w:noWrap/>
            <w:hideMark/>
          </w:tcPr>
          <w:p w14:paraId="5E9D6D5B" w14:textId="6B9DC270"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$642,920</w:t>
            </w:r>
          </w:p>
        </w:tc>
        <w:tc>
          <w:tcPr>
            <w:tcW w:w="671" w:type="pct"/>
            <w:noWrap/>
            <w:hideMark/>
          </w:tcPr>
          <w:p w14:paraId="587914FF" w14:textId="15D935CD"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$1,268</w:t>
            </w:r>
          </w:p>
        </w:tc>
      </w:tr>
      <w:tr w:rsidR="00CD7743" w:rsidRPr="00A02288" w14:paraId="14F609DC"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5B5E95C5" w14:textId="1EF5C72E" w:rsidR="00CD7743" w:rsidRPr="00F61A58" w:rsidRDefault="00CD7743" w:rsidP="00CD7743">
            <w:pPr>
              <w:rPr>
                <w:rFonts w:ascii="Calibri" w:hAnsi="Calibri"/>
                <w:color w:val="000000"/>
                <w:sz w:val="20"/>
                <w:szCs w:val="20"/>
              </w:rPr>
            </w:pPr>
            <w:r w:rsidRPr="00F61A58">
              <w:rPr>
                <w:rFonts w:ascii="Calibri" w:hAnsi="Calibri"/>
                <w:color w:val="000000"/>
                <w:sz w:val="20"/>
                <w:szCs w:val="20"/>
              </w:rPr>
              <w:t>Hematological Agents - Misc.</w:t>
            </w:r>
          </w:p>
        </w:tc>
        <w:tc>
          <w:tcPr>
            <w:tcW w:w="680" w:type="pct"/>
            <w:noWrap/>
            <w:hideMark/>
          </w:tcPr>
          <w:p w14:paraId="56A496A8" w14:textId="797CBB09"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3,714</w:t>
            </w:r>
          </w:p>
        </w:tc>
        <w:tc>
          <w:tcPr>
            <w:tcW w:w="812" w:type="pct"/>
            <w:noWrap/>
            <w:hideMark/>
          </w:tcPr>
          <w:p w14:paraId="0334A10C" w14:textId="1046A7BD"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$583,628</w:t>
            </w:r>
          </w:p>
        </w:tc>
        <w:tc>
          <w:tcPr>
            <w:tcW w:w="671" w:type="pct"/>
            <w:noWrap/>
            <w:hideMark/>
          </w:tcPr>
          <w:p w14:paraId="1513000F" w14:textId="17E9912D"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$157</w:t>
            </w:r>
          </w:p>
        </w:tc>
      </w:tr>
      <w:tr w:rsidR="00CD7743" w:rsidRPr="00A02288" w14:paraId="2AA82612"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3DE4EF33" w14:textId="175F61F1"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Anti-Infective Agents - Misc.</w:t>
            </w:r>
          </w:p>
        </w:tc>
        <w:tc>
          <w:tcPr>
            <w:tcW w:w="680" w:type="pct"/>
            <w:noWrap/>
            <w:hideMark/>
          </w:tcPr>
          <w:p w14:paraId="12B94CCD" w14:textId="4D5777BE"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6,500</w:t>
            </w:r>
          </w:p>
        </w:tc>
        <w:tc>
          <w:tcPr>
            <w:tcW w:w="812" w:type="pct"/>
            <w:noWrap/>
            <w:hideMark/>
          </w:tcPr>
          <w:p w14:paraId="69C3FCB5" w14:textId="3414843B"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$531,058</w:t>
            </w:r>
          </w:p>
        </w:tc>
        <w:tc>
          <w:tcPr>
            <w:tcW w:w="671" w:type="pct"/>
            <w:noWrap/>
            <w:hideMark/>
          </w:tcPr>
          <w:p w14:paraId="1EC29A5A" w14:textId="2CD1A281"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$82</w:t>
            </w:r>
          </w:p>
        </w:tc>
      </w:tr>
      <w:tr w:rsidR="00CD7743" w:rsidRPr="00A02288" w14:paraId="6EC97EF2"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0FC93CEF" w14:textId="31003E26" w:rsidR="00CD7743" w:rsidRPr="00F61A58" w:rsidRDefault="00CD7743" w:rsidP="00CD7743">
            <w:pPr>
              <w:rPr>
                <w:rFonts w:ascii="Calibri" w:hAnsi="Calibri"/>
                <w:color w:val="000000"/>
                <w:sz w:val="20"/>
                <w:szCs w:val="20"/>
              </w:rPr>
            </w:pPr>
            <w:r w:rsidRPr="00F61A58">
              <w:rPr>
                <w:rFonts w:ascii="Calibri" w:hAnsi="Calibri"/>
                <w:color w:val="000000"/>
                <w:sz w:val="20"/>
                <w:szCs w:val="20"/>
              </w:rPr>
              <w:t>Urinary Antispasmodics</w:t>
            </w:r>
          </w:p>
        </w:tc>
        <w:tc>
          <w:tcPr>
            <w:tcW w:w="680" w:type="pct"/>
            <w:noWrap/>
            <w:hideMark/>
          </w:tcPr>
          <w:p w14:paraId="36335FBC" w14:textId="3D33E533"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2,223</w:t>
            </w:r>
          </w:p>
        </w:tc>
        <w:tc>
          <w:tcPr>
            <w:tcW w:w="812" w:type="pct"/>
            <w:noWrap/>
            <w:hideMark/>
          </w:tcPr>
          <w:p w14:paraId="6BEC9100" w14:textId="32A396C1"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$497,565</w:t>
            </w:r>
          </w:p>
        </w:tc>
        <w:tc>
          <w:tcPr>
            <w:tcW w:w="671" w:type="pct"/>
            <w:noWrap/>
            <w:hideMark/>
          </w:tcPr>
          <w:p w14:paraId="6D83A7CE" w14:textId="1FE46CA4"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$224</w:t>
            </w:r>
          </w:p>
        </w:tc>
      </w:tr>
      <w:tr w:rsidR="00CD7743" w:rsidRPr="00A02288" w14:paraId="7AEA91AD"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43180685" w14:textId="578D036C" w:rsidR="00CD7743" w:rsidRPr="00F61A58" w:rsidRDefault="00CD7743" w:rsidP="00CD7743">
            <w:pPr>
              <w:rPr>
                <w:rFonts w:ascii="Calibri" w:hAnsi="Calibri"/>
                <w:color w:val="000000"/>
                <w:sz w:val="20"/>
                <w:szCs w:val="20"/>
              </w:rPr>
            </w:pPr>
            <w:r w:rsidRPr="00F61A58">
              <w:rPr>
                <w:rFonts w:ascii="Calibri" w:hAnsi="Calibri"/>
                <w:color w:val="000000"/>
                <w:sz w:val="20"/>
                <w:szCs w:val="20"/>
              </w:rPr>
              <w:t>Hypnotics/Sedatives/Sleep Disorder Agents</w:t>
            </w:r>
          </w:p>
        </w:tc>
        <w:tc>
          <w:tcPr>
            <w:tcW w:w="680" w:type="pct"/>
            <w:noWrap/>
            <w:hideMark/>
          </w:tcPr>
          <w:p w14:paraId="0BBEF8DB" w14:textId="313EAABA"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8,888</w:t>
            </w:r>
          </w:p>
        </w:tc>
        <w:tc>
          <w:tcPr>
            <w:tcW w:w="812" w:type="pct"/>
            <w:noWrap/>
            <w:hideMark/>
          </w:tcPr>
          <w:p w14:paraId="385DA98C" w14:textId="47E53EE3"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$424,621</w:t>
            </w:r>
          </w:p>
        </w:tc>
        <w:tc>
          <w:tcPr>
            <w:tcW w:w="671" w:type="pct"/>
            <w:noWrap/>
            <w:hideMark/>
          </w:tcPr>
          <w:p w14:paraId="7C3E3E57" w14:textId="6227A968"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$48</w:t>
            </w:r>
          </w:p>
        </w:tc>
      </w:tr>
      <w:tr w:rsidR="00CD7743" w:rsidRPr="00A02288" w14:paraId="4D19F481"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13E3A6A4" w14:textId="1EAFF67D"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Analgesics - Nonnarcotic</w:t>
            </w:r>
          </w:p>
        </w:tc>
        <w:tc>
          <w:tcPr>
            <w:tcW w:w="680" w:type="pct"/>
            <w:noWrap/>
            <w:hideMark/>
          </w:tcPr>
          <w:p w14:paraId="1F7CA0BF" w14:textId="6BDCE53F"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68,360</w:t>
            </w:r>
          </w:p>
        </w:tc>
        <w:tc>
          <w:tcPr>
            <w:tcW w:w="812" w:type="pct"/>
            <w:noWrap/>
            <w:hideMark/>
          </w:tcPr>
          <w:p w14:paraId="0B2F7796" w14:textId="66AF2769"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$406,011</w:t>
            </w:r>
          </w:p>
        </w:tc>
        <w:tc>
          <w:tcPr>
            <w:tcW w:w="671" w:type="pct"/>
            <w:noWrap/>
            <w:hideMark/>
          </w:tcPr>
          <w:p w14:paraId="370B71CF" w14:textId="40363957"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$6</w:t>
            </w:r>
          </w:p>
        </w:tc>
      </w:tr>
      <w:tr w:rsidR="00CD7743" w:rsidRPr="00A02288" w14:paraId="12320E58"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77C5DEB0" w14:textId="4A27DAFD" w:rsidR="00CD7743" w:rsidRPr="00F61A58" w:rsidRDefault="00CD7743" w:rsidP="00CD7743">
            <w:pPr>
              <w:rPr>
                <w:rFonts w:ascii="Calibri" w:hAnsi="Calibri"/>
                <w:color w:val="000000"/>
                <w:sz w:val="20"/>
                <w:szCs w:val="20"/>
              </w:rPr>
            </w:pPr>
            <w:r w:rsidRPr="00F61A58">
              <w:rPr>
                <w:rFonts w:ascii="Calibri" w:hAnsi="Calibri"/>
                <w:color w:val="000000"/>
                <w:sz w:val="20"/>
                <w:szCs w:val="20"/>
              </w:rPr>
              <w:t>Corticosteroids</w:t>
            </w:r>
          </w:p>
        </w:tc>
        <w:tc>
          <w:tcPr>
            <w:tcW w:w="680" w:type="pct"/>
            <w:noWrap/>
            <w:hideMark/>
          </w:tcPr>
          <w:p w14:paraId="7CFD005E" w14:textId="6D008FDA"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27,810</w:t>
            </w:r>
          </w:p>
        </w:tc>
        <w:tc>
          <w:tcPr>
            <w:tcW w:w="812" w:type="pct"/>
            <w:noWrap/>
            <w:hideMark/>
          </w:tcPr>
          <w:p w14:paraId="11040EDC" w14:textId="7046D5C0"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$403,587</w:t>
            </w:r>
          </w:p>
        </w:tc>
        <w:tc>
          <w:tcPr>
            <w:tcW w:w="671" w:type="pct"/>
            <w:noWrap/>
            <w:hideMark/>
          </w:tcPr>
          <w:p w14:paraId="63BAD95F" w14:textId="0804ACA3"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$15</w:t>
            </w:r>
          </w:p>
        </w:tc>
      </w:tr>
      <w:tr w:rsidR="00CD7743" w:rsidRPr="00A02288" w14:paraId="4223DC81"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255D10F9" w14:textId="77F2A106" w:rsidR="00CD7743" w:rsidRPr="00F61A58" w:rsidRDefault="00CD7743" w:rsidP="00CD7743">
            <w:pPr>
              <w:rPr>
                <w:rFonts w:ascii="Calibri" w:hAnsi="Calibri"/>
                <w:color w:val="000000"/>
                <w:sz w:val="20"/>
                <w:szCs w:val="20"/>
              </w:rPr>
            </w:pPr>
            <w:r w:rsidRPr="00F61A58">
              <w:rPr>
                <w:rFonts w:ascii="Calibri" w:hAnsi="Calibri"/>
                <w:color w:val="000000"/>
                <w:sz w:val="20"/>
                <w:szCs w:val="20"/>
              </w:rPr>
              <w:t>Respiratory Agents - Misc.</w:t>
            </w:r>
          </w:p>
        </w:tc>
        <w:tc>
          <w:tcPr>
            <w:tcW w:w="680" w:type="pct"/>
            <w:noWrap/>
            <w:hideMark/>
          </w:tcPr>
          <w:p w14:paraId="7E60F379" w14:textId="6DBEF862"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42</w:t>
            </w:r>
          </w:p>
        </w:tc>
        <w:tc>
          <w:tcPr>
            <w:tcW w:w="812" w:type="pct"/>
            <w:noWrap/>
            <w:hideMark/>
          </w:tcPr>
          <w:p w14:paraId="6869730C" w14:textId="3D4EBD6A"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$383,215</w:t>
            </w:r>
          </w:p>
        </w:tc>
        <w:tc>
          <w:tcPr>
            <w:tcW w:w="671" w:type="pct"/>
            <w:noWrap/>
            <w:hideMark/>
          </w:tcPr>
          <w:p w14:paraId="306F8A92" w14:textId="7C4A217B"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$9,124</w:t>
            </w:r>
          </w:p>
        </w:tc>
      </w:tr>
      <w:tr w:rsidR="00CD7743" w:rsidRPr="00A02288" w14:paraId="46B35EC6"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74CF160E" w14:textId="57ED1F9E" w:rsidR="00CD7743" w:rsidRPr="00F61A58" w:rsidRDefault="00CD7743" w:rsidP="00CD7743">
            <w:pPr>
              <w:rPr>
                <w:rFonts w:ascii="Calibri" w:hAnsi="Calibri"/>
                <w:color w:val="000000"/>
                <w:sz w:val="20"/>
                <w:szCs w:val="20"/>
              </w:rPr>
            </w:pPr>
            <w:r w:rsidRPr="00F61A58">
              <w:rPr>
                <w:rFonts w:ascii="Calibri" w:hAnsi="Calibri"/>
                <w:color w:val="000000"/>
                <w:sz w:val="20"/>
                <w:szCs w:val="20"/>
              </w:rPr>
              <w:t>Chemicals</w:t>
            </w:r>
          </w:p>
        </w:tc>
        <w:tc>
          <w:tcPr>
            <w:tcW w:w="680" w:type="pct"/>
            <w:noWrap/>
            <w:hideMark/>
          </w:tcPr>
          <w:p w14:paraId="478E0515" w14:textId="50FE56AF"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12,010</w:t>
            </w:r>
          </w:p>
        </w:tc>
        <w:tc>
          <w:tcPr>
            <w:tcW w:w="812" w:type="pct"/>
            <w:noWrap/>
            <w:hideMark/>
          </w:tcPr>
          <w:p w14:paraId="2E65C2FB" w14:textId="4BBD87C6"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$367,313</w:t>
            </w:r>
          </w:p>
        </w:tc>
        <w:tc>
          <w:tcPr>
            <w:tcW w:w="671" w:type="pct"/>
            <w:noWrap/>
            <w:hideMark/>
          </w:tcPr>
          <w:p w14:paraId="10F5F48C" w14:textId="6983A854"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$31</w:t>
            </w:r>
          </w:p>
        </w:tc>
      </w:tr>
      <w:tr w:rsidR="00CD7743" w:rsidRPr="00A02288" w14:paraId="4099B917"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6A47A972" w14:textId="1242EC74" w:rsidR="00CD7743" w:rsidRPr="00F61A58" w:rsidRDefault="00CD7743" w:rsidP="00CD7743">
            <w:pPr>
              <w:rPr>
                <w:rFonts w:ascii="Calibri" w:hAnsi="Calibri"/>
                <w:color w:val="000000"/>
                <w:sz w:val="20"/>
                <w:szCs w:val="20"/>
              </w:rPr>
            </w:pPr>
            <w:r w:rsidRPr="00F61A58">
              <w:rPr>
                <w:rFonts w:ascii="Calibri" w:hAnsi="Calibri"/>
                <w:color w:val="000000"/>
                <w:sz w:val="20"/>
                <w:szCs w:val="20"/>
              </w:rPr>
              <w:t>Toxoids</w:t>
            </w:r>
          </w:p>
        </w:tc>
        <w:tc>
          <w:tcPr>
            <w:tcW w:w="680" w:type="pct"/>
            <w:noWrap/>
            <w:hideMark/>
          </w:tcPr>
          <w:p w14:paraId="5A3C5A3F" w14:textId="4C89FDE5"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7,482</w:t>
            </w:r>
          </w:p>
        </w:tc>
        <w:tc>
          <w:tcPr>
            <w:tcW w:w="812" w:type="pct"/>
            <w:noWrap/>
            <w:hideMark/>
          </w:tcPr>
          <w:p w14:paraId="585F08F0" w14:textId="353D9964"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$311,902</w:t>
            </w:r>
          </w:p>
        </w:tc>
        <w:tc>
          <w:tcPr>
            <w:tcW w:w="671" w:type="pct"/>
            <w:noWrap/>
            <w:hideMark/>
          </w:tcPr>
          <w:p w14:paraId="50E6C829" w14:textId="04012567"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$42</w:t>
            </w:r>
          </w:p>
        </w:tc>
      </w:tr>
      <w:tr w:rsidR="00CD7743" w:rsidRPr="00A02288" w14:paraId="5BB36921"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645E8C48" w14:textId="5997536A"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Antiarrhythmics</w:t>
            </w:r>
          </w:p>
        </w:tc>
        <w:tc>
          <w:tcPr>
            <w:tcW w:w="680" w:type="pct"/>
            <w:noWrap/>
            <w:hideMark/>
          </w:tcPr>
          <w:p w14:paraId="1A3899B3" w14:textId="56607A0F"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1,624</w:t>
            </w:r>
          </w:p>
        </w:tc>
        <w:tc>
          <w:tcPr>
            <w:tcW w:w="812" w:type="pct"/>
            <w:noWrap/>
            <w:hideMark/>
          </w:tcPr>
          <w:p w14:paraId="086D1EF4" w14:textId="3F2D06C7"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$301,256</w:t>
            </w:r>
          </w:p>
        </w:tc>
        <w:tc>
          <w:tcPr>
            <w:tcW w:w="671" w:type="pct"/>
            <w:noWrap/>
            <w:hideMark/>
          </w:tcPr>
          <w:p w14:paraId="5D492F96" w14:textId="22DC0544"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$186</w:t>
            </w:r>
          </w:p>
        </w:tc>
      </w:tr>
      <w:tr w:rsidR="00CD7743" w:rsidRPr="00A02288" w14:paraId="1CB15074"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0CD4F673" w14:textId="110A16CA" w:rsidR="00CD7743" w:rsidRPr="00F61A58" w:rsidRDefault="00CD7743" w:rsidP="00CD7743">
            <w:pPr>
              <w:rPr>
                <w:rFonts w:ascii="Calibri" w:hAnsi="Calibri"/>
                <w:color w:val="000000"/>
                <w:sz w:val="20"/>
                <w:szCs w:val="20"/>
              </w:rPr>
            </w:pPr>
            <w:r w:rsidRPr="00F61A58">
              <w:rPr>
                <w:rFonts w:ascii="Calibri" w:hAnsi="Calibri"/>
                <w:color w:val="000000"/>
                <w:sz w:val="20"/>
                <w:szCs w:val="20"/>
              </w:rPr>
              <w:lastRenderedPageBreak/>
              <w:t>Diagnostic Products</w:t>
            </w:r>
          </w:p>
        </w:tc>
        <w:tc>
          <w:tcPr>
            <w:tcW w:w="680" w:type="pct"/>
            <w:noWrap/>
            <w:hideMark/>
          </w:tcPr>
          <w:p w14:paraId="60FF5CFD" w14:textId="1FF5DE04"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3,161</w:t>
            </w:r>
          </w:p>
        </w:tc>
        <w:tc>
          <w:tcPr>
            <w:tcW w:w="812" w:type="pct"/>
            <w:noWrap/>
            <w:hideMark/>
          </w:tcPr>
          <w:p w14:paraId="3F9F2D21" w14:textId="2BBC3267"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$300,973</w:t>
            </w:r>
          </w:p>
        </w:tc>
        <w:tc>
          <w:tcPr>
            <w:tcW w:w="671" w:type="pct"/>
            <w:noWrap/>
            <w:hideMark/>
          </w:tcPr>
          <w:p w14:paraId="58930EF2" w14:textId="3CFD3B5B"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$95</w:t>
            </w:r>
          </w:p>
        </w:tc>
      </w:tr>
      <w:tr w:rsidR="00CD7743" w:rsidRPr="00A02288" w14:paraId="0E96B400"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59683341" w14:textId="23FE240A"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Antiemetics</w:t>
            </w:r>
          </w:p>
        </w:tc>
        <w:tc>
          <w:tcPr>
            <w:tcW w:w="680" w:type="pct"/>
            <w:noWrap/>
            <w:hideMark/>
          </w:tcPr>
          <w:p w14:paraId="0D831889" w14:textId="4533BE2C"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6,246</w:t>
            </w:r>
          </w:p>
        </w:tc>
        <w:tc>
          <w:tcPr>
            <w:tcW w:w="812" w:type="pct"/>
            <w:noWrap/>
            <w:hideMark/>
          </w:tcPr>
          <w:p w14:paraId="79510407" w14:textId="1D05C10E"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$283,266</w:t>
            </w:r>
          </w:p>
        </w:tc>
        <w:tc>
          <w:tcPr>
            <w:tcW w:w="671" w:type="pct"/>
            <w:noWrap/>
            <w:hideMark/>
          </w:tcPr>
          <w:p w14:paraId="34146C97" w14:textId="2A058866"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$45</w:t>
            </w:r>
          </w:p>
        </w:tc>
      </w:tr>
      <w:tr w:rsidR="00CD7743" w:rsidRPr="00A02288" w14:paraId="3DA8672A"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468420FE" w14:textId="721195D2" w:rsidR="00CD7743" w:rsidRPr="00F61A58" w:rsidRDefault="00CD7743" w:rsidP="004378C3">
            <w:pPr>
              <w:rPr>
                <w:rFonts w:ascii="Calibri" w:hAnsi="Calibri"/>
                <w:color w:val="000000"/>
                <w:sz w:val="20"/>
                <w:szCs w:val="20"/>
              </w:rPr>
            </w:pPr>
            <w:r w:rsidRPr="00F61A58">
              <w:rPr>
                <w:rFonts w:ascii="Calibri" w:hAnsi="Calibri"/>
                <w:color w:val="000000"/>
                <w:sz w:val="20"/>
                <w:szCs w:val="20"/>
              </w:rPr>
              <w:t>A</w:t>
            </w:r>
            <w:r w:rsidR="004378C3" w:rsidRPr="00F61A58">
              <w:rPr>
                <w:rFonts w:ascii="Calibri" w:hAnsi="Calibri"/>
                <w:color w:val="000000"/>
                <w:sz w:val="20"/>
                <w:szCs w:val="20"/>
              </w:rPr>
              <w:t>DHD</w:t>
            </w:r>
            <w:r w:rsidRPr="00F61A58">
              <w:rPr>
                <w:rFonts w:ascii="Calibri" w:hAnsi="Calibri"/>
                <w:color w:val="000000"/>
                <w:sz w:val="20"/>
                <w:szCs w:val="20"/>
              </w:rPr>
              <w:t>/Anti-Narcolepsy/Anti-Obesity/Anorexiants</w:t>
            </w:r>
          </w:p>
        </w:tc>
        <w:tc>
          <w:tcPr>
            <w:tcW w:w="680" w:type="pct"/>
            <w:noWrap/>
            <w:hideMark/>
          </w:tcPr>
          <w:p w14:paraId="55F28491" w14:textId="70BEA7A9"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1,645</w:t>
            </w:r>
          </w:p>
        </w:tc>
        <w:tc>
          <w:tcPr>
            <w:tcW w:w="812" w:type="pct"/>
            <w:noWrap/>
            <w:hideMark/>
          </w:tcPr>
          <w:p w14:paraId="53D495C7" w14:textId="0666FBE4"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$265,707</w:t>
            </w:r>
          </w:p>
        </w:tc>
        <w:tc>
          <w:tcPr>
            <w:tcW w:w="671" w:type="pct"/>
            <w:noWrap/>
            <w:hideMark/>
          </w:tcPr>
          <w:p w14:paraId="1D82CABD" w14:textId="4203E91B"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$162</w:t>
            </w:r>
          </w:p>
        </w:tc>
      </w:tr>
      <w:tr w:rsidR="00CD7743" w:rsidRPr="00A02288" w14:paraId="1E0E77D7"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008A7A12" w14:textId="75C67574" w:rsidR="00CD7743" w:rsidRPr="00F61A58" w:rsidRDefault="00CD7743" w:rsidP="00CD7743">
            <w:pPr>
              <w:rPr>
                <w:rFonts w:ascii="Calibri" w:hAnsi="Calibri"/>
                <w:color w:val="000000"/>
                <w:sz w:val="20"/>
                <w:szCs w:val="20"/>
              </w:rPr>
            </w:pPr>
            <w:r w:rsidRPr="00F61A58">
              <w:rPr>
                <w:rFonts w:ascii="Calibri" w:hAnsi="Calibri"/>
                <w:color w:val="000000"/>
                <w:sz w:val="20"/>
                <w:szCs w:val="20"/>
              </w:rPr>
              <w:t>Calcium Channel Blockers</w:t>
            </w:r>
          </w:p>
        </w:tc>
        <w:tc>
          <w:tcPr>
            <w:tcW w:w="680" w:type="pct"/>
            <w:noWrap/>
            <w:hideMark/>
          </w:tcPr>
          <w:p w14:paraId="5B79C6C6" w14:textId="39791190"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9,562</w:t>
            </w:r>
          </w:p>
        </w:tc>
        <w:tc>
          <w:tcPr>
            <w:tcW w:w="812" w:type="pct"/>
            <w:noWrap/>
            <w:hideMark/>
          </w:tcPr>
          <w:p w14:paraId="69CB89A6" w14:textId="44CE89F8"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$263,143</w:t>
            </w:r>
          </w:p>
        </w:tc>
        <w:tc>
          <w:tcPr>
            <w:tcW w:w="671" w:type="pct"/>
            <w:noWrap/>
            <w:hideMark/>
          </w:tcPr>
          <w:p w14:paraId="406C83F0" w14:textId="1F05A28E"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$28</w:t>
            </w:r>
          </w:p>
        </w:tc>
      </w:tr>
      <w:tr w:rsidR="00CD7743" w:rsidRPr="00A02288" w14:paraId="6D228CE4"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2C182AEE" w14:textId="01DCCE5E"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Androgens-Anabolic</w:t>
            </w:r>
          </w:p>
        </w:tc>
        <w:tc>
          <w:tcPr>
            <w:tcW w:w="680" w:type="pct"/>
            <w:noWrap/>
            <w:hideMark/>
          </w:tcPr>
          <w:p w14:paraId="3633AC4D" w14:textId="3B2DE1AB"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748</w:t>
            </w:r>
          </w:p>
        </w:tc>
        <w:tc>
          <w:tcPr>
            <w:tcW w:w="812" w:type="pct"/>
            <w:noWrap/>
            <w:hideMark/>
          </w:tcPr>
          <w:p w14:paraId="7765D684" w14:textId="63D9C650"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$263,123</w:t>
            </w:r>
          </w:p>
        </w:tc>
        <w:tc>
          <w:tcPr>
            <w:tcW w:w="671" w:type="pct"/>
            <w:noWrap/>
            <w:hideMark/>
          </w:tcPr>
          <w:p w14:paraId="18E39046" w14:textId="0C73C8F4"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$352</w:t>
            </w:r>
          </w:p>
        </w:tc>
      </w:tr>
      <w:tr w:rsidR="00CD7743" w:rsidRPr="00A02288" w14:paraId="092A1D3A"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61840142" w14:textId="7F5597F1" w:rsidR="00CD7743" w:rsidRPr="00F61A58" w:rsidRDefault="00CD7743" w:rsidP="00CD7743">
            <w:pPr>
              <w:rPr>
                <w:rFonts w:ascii="Calibri" w:hAnsi="Calibri"/>
                <w:color w:val="000000"/>
                <w:sz w:val="20"/>
                <w:szCs w:val="20"/>
              </w:rPr>
            </w:pPr>
            <w:r w:rsidRPr="00F61A58">
              <w:rPr>
                <w:rFonts w:ascii="Calibri" w:hAnsi="Calibri"/>
                <w:color w:val="000000"/>
                <w:sz w:val="20"/>
                <w:szCs w:val="20"/>
              </w:rPr>
              <w:t>Hematopoietic Agents</w:t>
            </w:r>
          </w:p>
        </w:tc>
        <w:tc>
          <w:tcPr>
            <w:tcW w:w="680" w:type="pct"/>
            <w:noWrap/>
            <w:hideMark/>
          </w:tcPr>
          <w:p w14:paraId="203139B0" w14:textId="3A9CB996"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1,807</w:t>
            </w:r>
          </w:p>
        </w:tc>
        <w:tc>
          <w:tcPr>
            <w:tcW w:w="812" w:type="pct"/>
            <w:noWrap/>
            <w:hideMark/>
          </w:tcPr>
          <w:p w14:paraId="1B7EE051" w14:textId="776DC383"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$252,894</w:t>
            </w:r>
          </w:p>
        </w:tc>
        <w:tc>
          <w:tcPr>
            <w:tcW w:w="671" w:type="pct"/>
            <w:noWrap/>
            <w:hideMark/>
          </w:tcPr>
          <w:p w14:paraId="6D7052EC" w14:textId="17282B7B"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$140</w:t>
            </w:r>
          </w:p>
        </w:tc>
      </w:tr>
      <w:tr w:rsidR="00CD7743" w:rsidRPr="00A02288" w14:paraId="72B7CE91"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2FAFE65B" w14:textId="5B5233A8"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Antianginal Agents</w:t>
            </w:r>
          </w:p>
        </w:tc>
        <w:tc>
          <w:tcPr>
            <w:tcW w:w="680" w:type="pct"/>
            <w:noWrap/>
            <w:hideMark/>
          </w:tcPr>
          <w:p w14:paraId="0A24F1F3" w14:textId="0E402617"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1,692</w:t>
            </w:r>
          </w:p>
        </w:tc>
        <w:tc>
          <w:tcPr>
            <w:tcW w:w="812" w:type="pct"/>
            <w:noWrap/>
            <w:hideMark/>
          </w:tcPr>
          <w:p w14:paraId="4662B64B" w14:textId="3B056EC9"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$225,870</w:t>
            </w:r>
          </w:p>
        </w:tc>
        <w:tc>
          <w:tcPr>
            <w:tcW w:w="671" w:type="pct"/>
            <w:noWrap/>
            <w:hideMark/>
          </w:tcPr>
          <w:p w14:paraId="53F82BDE" w14:textId="458665EE"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$133</w:t>
            </w:r>
          </w:p>
        </w:tc>
      </w:tr>
      <w:tr w:rsidR="00CD7743" w:rsidRPr="00A02288" w14:paraId="0A4064CE"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107C9899" w14:textId="130EE2BA" w:rsidR="00CD7743" w:rsidRPr="00F61A58" w:rsidRDefault="00CD7743" w:rsidP="00CD7743">
            <w:pPr>
              <w:rPr>
                <w:rFonts w:ascii="Calibri" w:hAnsi="Calibri"/>
                <w:color w:val="000000"/>
                <w:sz w:val="20"/>
                <w:szCs w:val="20"/>
              </w:rPr>
            </w:pPr>
            <w:r w:rsidRPr="00F61A58">
              <w:rPr>
                <w:rFonts w:ascii="Calibri" w:hAnsi="Calibri"/>
                <w:color w:val="000000"/>
                <w:sz w:val="20"/>
                <w:szCs w:val="20"/>
              </w:rPr>
              <w:t>Cephalosporins</w:t>
            </w:r>
          </w:p>
        </w:tc>
        <w:tc>
          <w:tcPr>
            <w:tcW w:w="680" w:type="pct"/>
            <w:noWrap/>
            <w:hideMark/>
          </w:tcPr>
          <w:p w14:paraId="16F6EC3E" w14:textId="0BC2D844"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15,583</w:t>
            </w:r>
          </w:p>
        </w:tc>
        <w:tc>
          <w:tcPr>
            <w:tcW w:w="812" w:type="pct"/>
            <w:noWrap/>
            <w:hideMark/>
          </w:tcPr>
          <w:p w14:paraId="19D1C504" w14:textId="147C9039"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$220,905</w:t>
            </w:r>
          </w:p>
        </w:tc>
        <w:tc>
          <w:tcPr>
            <w:tcW w:w="671" w:type="pct"/>
            <w:noWrap/>
            <w:hideMark/>
          </w:tcPr>
          <w:p w14:paraId="1F7FF0AA" w14:textId="17E272CE"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$14</w:t>
            </w:r>
          </w:p>
        </w:tc>
      </w:tr>
      <w:tr w:rsidR="00CD7743" w:rsidRPr="00A02288" w14:paraId="4A8ABB1A"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6367EB68" w14:textId="4E276209" w:rsidR="00CD7743" w:rsidRPr="00F61A58" w:rsidRDefault="00CD7743" w:rsidP="00CD7743">
            <w:pPr>
              <w:rPr>
                <w:rFonts w:ascii="Calibri" w:hAnsi="Calibri"/>
                <w:color w:val="000000"/>
                <w:sz w:val="20"/>
                <w:szCs w:val="20"/>
              </w:rPr>
            </w:pPr>
            <w:r w:rsidRPr="00F61A58">
              <w:rPr>
                <w:rFonts w:ascii="Calibri" w:hAnsi="Calibri"/>
                <w:color w:val="000000"/>
                <w:sz w:val="20"/>
                <w:szCs w:val="20"/>
              </w:rPr>
              <w:t>Local Anesthetics-Parenteral</w:t>
            </w:r>
          </w:p>
        </w:tc>
        <w:tc>
          <w:tcPr>
            <w:tcW w:w="680" w:type="pct"/>
            <w:noWrap/>
            <w:hideMark/>
          </w:tcPr>
          <w:p w14:paraId="24BED3F1" w14:textId="1C77A88F"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13,696</w:t>
            </w:r>
          </w:p>
        </w:tc>
        <w:tc>
          <w:tcPr>
            <w:tcW w:w="812" w:type="pct"/>
            <w:noWrap/>
            <w:hideMark/>
          </w:tcPr>
          <w:p w14:paraId="47D59240" w14:textId="13E2040D"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$218,748</w:t>
            </w:r>
          </w:p>
        </w:tc>
        <w:tc>
          <w:tcPr>
            <w:tcW w:w="671" w:type="pct"/>
            <w:noWrap/>
            <w:hideMark/>
          </w:tcPr>
          <w:p w14:paraId="675888F3" w14:textId="14C9A1CB"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$16</w:t>
            </w:r>
          </w:p>
        </w:tc>
      </w:tr>
      <w:tr w:rsidR="00CD7743" w:rsidRPr="00A02288" w14:paraId="606B9A24"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4738B2B4" w14:textId="7695D59F" w:rsidR="00CD7743" w:rsidRPr="00F61A58" w:rsidRDefault="00CD7743" w:rsidP="004378C3">
            <w:pPr>
              <w:rPr>
                <w:rFonts w:ascii="Calibri" w:hAnsi="Calibri"/>
                <w:color w:val="000000"/>
                <w:sz w:val="20"/>
                <w:szCs w:val="20"/>
              </w:rPr>
            </w:pPr>
            <w:r w:rsidRPr="00F61A58">
              <w:rPr>
                <w:rFonts w:ascii="Calibri" w:hAnsi="Calibri"/>
                <w:color w:val="000000"/>
                <w:sz w:val="20"/>
                <w:szCs w:val="20"/>
              </w:rPr>
              <w:t xml:space="preserve">Antidotes </w:t>
            </w:r>
            <w:r w:rsidR="004378C3" w:rsidRPr="00F61A58">
              <w:rPr>
                <w:rFonts w:ascii="Calibri" w:hAnsi="Calibri"/>
                <w:color w:val="000000"/>
                <w:sz w:val="20"/>
                <w:szCs w:val="20"/>
              </w:rPr>
              <w:t>a</w:t>
            </w:r>
            <w:r w:rsidRPr="00F61A58">
              <w:rPr>
                <w:rFonts w:ascii="Calibri" w:hAnsi="Calibri"/>
                <w:color w:val="000000"/>
                <w:sz w:val="20"/>
                <w:szCs w:val="20"/>
              </w:rPr>
              <w:t>nd Specific Antagonists</w:t>
            </w:r>
          </w:p>
        </w:tc>
        <w:tc>
          <w:tcPr>
            <w:tcW w:w="680" w:type="pct"/>
            <w:noWrap/>
            <w:hideMark/>
          </w:tcPr>
          <w:p w14:paraId="652C908F" w14:textId="3C99496F"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1,633</w:t>
            </w:r>
          </w:p>
        </w:tc>
        <w:tc>
          <w:tcPr>
            <w:tcW w:w="812" w:type="pct"/>
            <w:noWrap/>
            <w:hideMark/>
          </w:tcPr>
          <w:p w14:paraId="79B2B0BC" w14:textId="09A1AEC1"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$196,383</w:t>
            </w:r>
          </w:p>
        </w:tc>
        <w:tc>
          <w:tcPr>
            <w:tcW w:w="671" w:type="pct"/>
            <w:noWrap/>
            <w:hideMark/>
          </w:tcPr>
          <w:p w14:paraId="573326FD" w14:textId="67E4A0C6"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$120</w:t>
            </w:r>
          </w:p>
        </w:tc>
      </w:tr>
      <w:tr w:rsidR="00CD7743" w:rsidRPr="00A02288" w14:paraId="1D382947"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1B0535F1" w14:textId="706816E5" w:rsidR="00CD7743" w:rsidRPr="00F61A58" w:rsidRDefault="00CD7743" w:rsidP="004378C3">
            <w:pPr>
              <w:rPr>
                <w:rFonts w:ascii="Calibri" w:hAnsi="Calibri"/>
                <w:color w:val="000000"/>
                <w:sz w:val="20"/>
                <w:szCs w:val="20"/>
              </w:rPr>
            </w:pPr>
            <w:r w:rsidRPr="00F61A58">
              <w:rPr>
                <w:rFonts w:ascii="Calibri" w:hAnsi="Calibri"/>
                <w:color w:val="000000"/>
                <w:sz w:val="20"/>
                <w:szCs w:val="20"/>
              </w:rPr>
              <w:t xml:space="preserve">Medical Devices </w:t>
            </w:r>
            <w:r w:rsidR="004378C3" w:rsidRPr="00F61A58">
              <w:rPr>
                <w:rFonts w:ascii="Calibri" w:hAnsi="Calibri"/>
                <w:color w:val="000000"/>
                <w:sz w:val="20"/>
                <w:szCs w:val="20"/>
              </w:rPr>
              <w:t>a</w:t>
            </w:r>
            <w:r w:rsidRPr="00F61A58">
              <w:rPr>
                <w:rFonts w:ascii="Calibri" w:hAnsi="Calibri"/>
                <w:color w:val="000000"/>
                <w:sz w:val="20"/>
                <w:szCs w:val="20"/>
              </w:rPr>
              <w:t>nd Supplies</w:t>
            </w:r>
          </w:p>
        </w:tc>
        <w:tc>
          <w:tcPr>
            <w:tcW w:w="680" w:type="pct"/>
            <w:noWrap/>
            <w:hideMark/>
          </w:tcPr>
          <w:p w14:paraId="31F31061" w14:textId="19CF7B3C"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3,904</w:t>
            </w:r>
          </w:p>
        </w:tc>
        <w:tc>
          <w:tcPr>
            <w:tcW w:w="812" w:type="pct"/>
            <w:noWrap/>
            <w:hideMark/>
          </w:tcPr>
          <w:p w14:paraId="54C82B0F" w14:textId="62793DA4"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$186,783</w:t>
            </w:r>
          </w:p>
        </w:tc>
        <w:tc>
          <w:tcPr>
            <w:tcW w:w="671" w:type="pct"/>
            <w:noWrap/>
            <w:hideMark/>
          </w:tcPr>
          <w:p w14:paraId="1E28C5C7" w14:textId="5EE91857"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$48</w:t>
            </w:r>
          </w:p>
        </w:tc>
      </w:tr>
      <w:tr w:rsidR="00CD7743" w:rsidRPr="00A02288" w14:paraId="74952324"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0E94554C" w14:textId="0F59373C"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Antianxiety Agents</w:t>
            </w:r>
          </w:p>
        </w:tc>
        <w:tc>
          <w:tcPr>
            <w:tcW w:w="680" w:type="pct"/>
            <w:noWrap/>
            <w:hideMark/>
          </w:tcPr>
          <w:p w14:paraId="6B99098B" w14:textId="40F4DDC4"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18,057</w:t>
            </w:r>
          </w:p>
        </w:tc>
        <w:tc>
          <w:tcPr>
            <w:tcW w:w="812" w:type="pct"/>
            <w:noWrap/>
            <w:hideMark/>
          </w:tcPr>
          <w:p w14:paraId="690FF787" w14:textId="6A3CBB09"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$177,090</w:t>
            </w:r>
          </w:p>
        </w:tc>
        <w:tc>
          <w:tcPr>
            <w:tcW w:w="671" w:type="pct"/>
            <w:noWrap/>
            <w:hideMark/>
          </w:tcPr>
          <w:p w14:paraId="2497F4C0" w14:textId="50A0314C"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$10</w:t>
            </w:r>
          </w:p>
        </w:tc>
      </w:tr>
      <w:tr w:rsidR="00CD7743" w:rsidRPr="00A02288" w14:paraId="3F259196"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18722187" w14:textId="307F0A83" w:rsidR="00CD7743" w:rsidRPr="00F61A58" w:rsidRDefault="00CD7743" w:rsidP="00CD7743">
            <w:pPr>
              <w:rPr>
                <w:rFonts w:ascii="Calibri" w:hAnsi="Calibri"/>
                <w:color w:val="000000"/>
                <w:sz w:val="20"/>
                <w:szCs w:val="20"/>
              </w:rPr>
            </w:pPr>
            <w:r w:rsidRPr="00F61A58">
              <w:rPr>
                <w:rFonts w:ascii="Calibri" w:hAnsi="Calibri"/>
                <w:color w:val="000000"/>
                <w:sz w:val="20"/>
                <w:szCs w:val="20"/>
              </w:rPr>
              <w:t>Laxatives</w:t>
            </w:r>
          </w:p>
        </w:tc>
        <w:tc>
          <w:tcPr>
            <w:tcW w:w="680" w:type="pct"/>
            <w:noWrap/>
            <w:hideMark/>
          </w:tcPr>
          <w:p w14:paraId="6D7CFED9" w14:textId="7DAF72D9"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15,276</w:t>
            </w:r>
          </w:p>
        </w:tc>
        <w:tc>
          <w:tcPr>
            <w:tcW w:w="812" w:type="pct"/>
            <w:noWrap/>
            <w:hideMark/>
          </w:tcPr>
          <w:p w14:paraId="6F49BD9F" w14:textId="7FCA2364"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$158,335</w:t>
            </w:r>
          </w:p>
        </w:tc>
        <w:tc>
          <w:tcPr>
            <w:tcW w:w="671" w:type="pct"/>
            <w:noWrap/>
            <w:hideMark/>
          </w:tcPr>
          <w:p w14:paraId="7AFC6116" w14:textId="48D8EA65"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$10</w:t>
            </w:r>
          </w:p>
        </w:tc>
      </w:tr>
      <w:tr w:rsidR="00CD7743" w:rsidRPr="00A02288" w14:paraId="0936CD30"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1F4F066E" w14:textId="3BA590EE" w:rsidR="00CD7743" w:rsidRPr="00F61A58" w:rsidRDefault="00CD7743" w:rsidP="00CD7743">
            <w:pPr>
              <w:rPr>
                <w:rFonts w:ascii="Calibri" w:hAnsi="Calibri"/>
                <w:color w:val="000000"/>
                <w:sz w:val="20"/>
                <w:szCs w:val="20"/>
              </w:rPr>
            </w:pPr>
            <w:r w:rsidRPr="00F61A58">
              <w:rPr>
                <w:rFonts w:ascii="Calibri" w:hAnsi="Calibri"/>
                <w:color w:val="000000"/>
                <w:sz w:val="20"/>
                <w:szCs w:val="20"/>
              </w:rPr>
              <w:t>Penicillins</w:t>
            </w:r>
          </w:p>
        </w:tc>
        <w:tc>
          <w:tcPr>
            <w:tcW w:w="680" w:type="pct"/>
            <w:noWrap/>
            <w:hideMark/>
          </w:tcPr>
          <w:p w14:paraId="35B662C2" w14:textId="49A90D58"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5,771</w:t>
            </w:r>
          </w:p>
        </w:tc>
        <w:tc>
          <w:tcPr>
            <w:tcW w:w="812" w:type="pct"/>
            <w:noWrap/>
            <w:hideMark/>
          </w:tcPr>
          <w:p w14:paraId="30F77A2E" w14:textId="2856D05B"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$116,689</w:t>
            </w:r>
          </w:p>
        </w:tc>
        <w:tc>
          <w:tcPr>
            <w:tcW w:w="671" w:type="pct"/>
            <w:noWrap/>
            <w:hideMark/>
          </w:tcPr>
          <w:p w14:paraId="2116F80D" w14:textId="536BC232"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$20</w:t>
            </w:r>
          </w:p>
        </w:tc>
      </w:tr>
      <w:tr w:rsidR="00CD7743" w:rsidRPr="00A02288" w14:paraId="6245C381"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166A6256" w14:textId="13109FAA" w:rsidR="00CD7743" w:rsidRPr="00F61A58" w:rsidRDefault="00CD7743" w:rsidP="00CD7743">
            <w:pPr>
              <w:rPr>
                <w:rFonts w:ascii="Calibri" w:hAnsi="Calibri"/>
                <w:color w:val="000000"/>
                <w:sz w:val="20"/>
                <w:szCs w:val="20"/>
              </w:rPr>
            </w:pPr>
            <w:r w:rsidRPr="00F61A58">
              <w:rPr>
                <w:rFonts w:ascii="Calibri" w:hAnsi="Calibri"/>
                <w:color w:val="000000"/>
                <w:sz w:val="20"/>
                <w:szCs w:val="20"/>
              </w:rPr>
              <w:t>Diuretics</w:t>
            </w:r>
          </w:p>
        </w:tc>
        <w:tc>
          <w:tcPr>
            <w:tcW w:w="680" w:type="pct"/>
            <w:noWrap/>
            <w:hideMark/>
          </w:tcPr>
          <w:p w14:paraId="0A4B440E" w14:textId="62EE42E4"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7,873</w:t>
            </w:r>
          </w:p>
        </w:tc>
        <w:tc>
          <w:tcPr>
            <w:tcW w:w="812" w:type="pct"/>
            <w:noWrap/>
            <w:hideMark/>
          </w:tcPr>
          <w:p w14:paraId="047E7327" w14:textId="4908E77F"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$112,904</w:t>
            </w:r>
          </w:p>
        </w:tc>
        <w:tc>
          <w:tcPr>
            <w:tcW w:w="671" w:type="pct"/>
            <w:noWrap/>
            <w:hideMark/>
          </w:tcPr>
          <w:p w14:paraId="02145D23" w14:textId="7750467C"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$14</w:t>
            </w:r>
          </w:p>
        </w:tc>
      </w:tr>
      <w:tr w:rsidR="00CD7743" w:rsidRPr="00A02288" w14:paraId="128B6E3C"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296A2A1F" w14:textId="1ABB99C4" w:rsidR="00CD7743" w:rsidRPr="00F61A58" w:rsidRDefault="00CD7743" w:rsidP="00CD7743">
            <w:pPr>
              <w:rPr>
                <w:rFonts w:ascii="Calibri" w:hAnsi="Calibri"/>
                <w:color w:val="000000"/>
                <w:sz w:val="20"/>
                <w:szCs w:val="20"/>
              </w:rPr>
            </w:pPr>
            <w:r w:rsidRPr="00F61A58">
              <w:rPr>
                <w:rFonts w:ascii="Calibri" w:hAnsi="Calibri"/>
                <w:color w:val="000000"/>
                <w:sz w:val="20"/>
                <w:szCs w:val="20"/>
              </w:rPr>
              <w:t>Pharmaceutical Adjuvants</w:t>
            </w:r>
          </w:p>
        </w:tc>
        <w:tc>
          <w:tcPr>
            <w:tcW w:w="680" w:type="pct"/>
            <w:noWrap/>
            <w:hideMark/>
          </w:tcPr>
          <w:p w14:paraId="68DEB436" w14:textId="67D9FD0A"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6,366</w:t>
            </w:r>
          </w:p>
        </w:tc>
        <w:tc>
          <w:tcPr>
            <w:tcW w:w="812" w:type="pct"/>
            <w:noWrap/>
            <w:hideMark/>
          </w:tcPr>
          <w:p w14:paraId="42B46A5D" w14:textId="4F6D3741"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$109,322</w:t>
            </w:r>
          </w:p>
        </w:tc>
        <w:tc>
          <w:tcPr>
            <w:tcW w:w="671" w:type="pct"/>
            <w:noWrap/>
            <w:hideMark/>
          </w:tcPr>
          <w:p w14:paraId="1E613719" w14:textId="566B430A"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$17</w:t>
            </w:r>
          </w:p>
        </w:tc>
      </w:tr>
      <w:tr w:rsidR="00CD7743" w:rsidRPr="00A02288" w14:paraId="3EAFC08D"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0A10B776" w14:textId="139C76C4" w:rsidR="00CD7743" w:rsidRPr="00F61A58" w:rsidRDefault="00CD7743" w:rsidP="00CD7743">
            <w:pPr>
              <w:rPr>
                <w:rFonts w:ascii="Calibri" w:hAnsi="Calibri"/>
                <w:color w:val="000000"/>
                <w:sz w:val="20"/>
                <w:szCs w:val="20"/>
              </w:rPr>
            </w:pPr>
            <w:r w:rsidRPr="00F61A58">
              <w:rPr>
                <w:rFonts w:ascii="Calibri" w:hAnsi="Calibri"/>
                <w:color w:val="000000"/>
                <w:sz w:val="20"/>
                <w:szCs w:val="20"/>
              </w:rPr>
              <w:t>Digestive Aids</w:t>
            </w:r>
          </w:p>
        </w:tc>
        <w:tc>
          <w:tcPr>
            <w:tcW w:w="680" w:type="pct"/>
            <w:noWrap/>
            <w:hideMark/>
          </w:tcPr>
          <w:p w14:paraId="3E5ADE2B" w14:textId="0964B3E7"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101</w:t>
            </w:r>
          </w:p>
        </w:tc>
        <w:tc>
          <w:tcPr>
            <w:tcW w:w="812" w:type="pct"/>
            <w:noWrap/>
            <w:hideMark/>
          </w:tcPr>
          <w:p w14:paraId="3F09E938" w14:textId="47982035"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$102,055</w:t>
            </w:r>
          </w:p>
        </w:tc>
        <w:tc>
          <w:tcPr>
            <w:tcW w:w="671" w:type="pct"/>
            <w:noWrap/>
            <w:hideMark/>
          </w:tcPr>
          <w:p w14:paraId="7A44DBC3" w14:textId="6D3050A1"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$1,010</w:t>
            </w:r>
          </w:p>
        </w:tc>
      </w:tr>
      <w:tr w:rsidR="00CD7743" w:rsidRPr="00A02288" w14:paraId="5AB5C3D8"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777AACAC" w14:textId="4C9AB346" w:rsidR="00CD7743" w:rsidRPr="00F61A58" w:rsidRDefault="00CD7743" w:rsidP="004378C3">
            <w:pPr>
              <w:rPr>
                <w:rFonts w:ascii="Calibri" w:hAnsi="Calibri"/>
                <w:color w:val="000000"/>
                <w:sz w:val="20"/>
                <w:szCs w:val="20"/>
              </w:rPr>
            </w:pPr>
            <w:r w:rsidRPr="00F61A58">
              <w:rPr>
                <w:rFonts w:ascii="Calibri" w:hAnsi="Calibri"/>
                <w:color w:val="000000"/>
                <w:sz w:val="20"/>
                <w:szCs w:val="20"/>
              </w:rPr>
              <w:t xml:space="preserve">Nasal Agents - Systemic </w:t>
            </w:r>
            <w:r w:rsidR="004378C3" w:rsidRPr="00F61A58">
              <w:rPr>
                <w:rFonts w:ascii="Calibri" w:hAnsi="Calibri"/>
                <w:color w:val="000000"/>
                <w:sz w:val="20"/>
                <w:szCs w:val="20"/>
              </w:rPr>
              <w:t>a</w:t>
            </w:r>
            <w:r w:rsidRPr="00F61A58">
              <w:rPr>
                <w:rFonts w:ascii="Calibri" w:hAnsi="Calibri"/>
                <w:color w:val="000000"/>
                <w:sz w:val="20"/>
                <w:szCs w:val="20"/>
              </w:rPr>
              <w:t>nd Topical</w:t>
            </w:r>
          </w:p>
        </w:tc>
        <w:tc>
          <w:tcPr>
            <w:tcW w:w="680" w:type="pct"/>
            <w:noWrap/>
            <w:hideMark/>
          </w:tcPr>
          <w:p w14:paraId="383F3F51" w14:textId="26D7613A"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1,762</w:t>
            </w:r>
          </w:p>
        </w:tc>
        <w:tc>
          <w:tcPr>
            <w:tcW w:w="812" w:type="pct"/>
            <w:noWrap/>
            <w:hideMark/>
          </w:tcPr>
          <w:p w14:paraId="6D6CD194" w14:textId="017CB242"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$80,762</w:t>
            </w:r>
          </w:p>
        </w:tc>
        <w:tc>
          <w:tcPr>
            <w:tcW w:w="671" w:type="pct"/>
            <w:noWrap/>
            <w:hideMark/>
          </w:tcPr>
          <w:p w14:paraId="02B0FBBA" w14:textId="530F27D5"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$46</w:t>
            </w:r>
          </w:p>
        </w:tc>
      </w:tr>
      <w:tr w:rsidR="00CD7743" w:rsidRPr="00A02288" w14:paraId="0063DE46"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0A2714EF" w14:textId="23C26F5E" w:rsidR="00CD7743" w:rsidRPr="00F61A58" w:rsidRDefault="00CD7743" w:rsidP="00CD7743">
            <w:pPr>
              <w:rPr>
                <w:rFonts w:ascii="Calibri" w:hAnsi="Calibri"/>
                <w:color w:val="000000"/>
                <w:sz w:val="20"/>
                <w:szCs w:val="20"/>
              </w:rPr>
            </w:pPr>
            <w:r w:rsidRPr="00F61A58">
              <w:rPr>
                <w:rFonts w:ascii="Calibri" w:hAnsi="Calibri"/>
                <w:color w:val="000000"/>
                <w:sz w:val="20"/>
                <w:szCs w:val="20"/>
              </w:rPr>
              <w:t>Passive Immunizing And Treatment Agents</w:t>
            </w:r>
          </w:p>
        </w:tc>
        <w:tc>
          <w:tcPr>
            <w:tcW w:w="680" w:type="pct"/>
            <w:noWrap/>
            <w:hideMark/>
          </w:tcPr>
          <w:p w14:paraId="185AC8AD" w14:textId="776F841E"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56</w:t>
            </w:r>
          </w:p>
        </w:tc>
        <w:tc>
          <w:tcPr>
            <w:tcW w:w="812" w:type="pct"/>
            <w:noWrap/>
            <w:hideMark/>
          </w:tcPr>
          <w:p w14:paraId="6DD162FF" w14:textId="1CDEA582"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$75,853</w:t>
            </w:r>
          </w:p>
        </w:tc>
        <w:tc>
          <w:tcPr>
            <w:tcW w:w="671" w:type="pct"/>
            <w:noWrap/>
            <w:hideMark/>
          </w:tcPr>
          <w:p w14:paraId="14CFBBCA" w14:textId="670CF75B"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$1,355</w:t>
            </w:r>
          </w:p>
        </w:tc>
      </w:tr>
      <w:tr w:rsidR="00CD7743" w:rsidRPr="00A02288" w14:paraId="71C38834"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1252C527" w14:textId="7F179358" w:rsidR="00CD7743" w:rsidRPr="00F61A58" w:rsidRDefault="00CD7743" w:rsidP="00CD7743">
            <w:pPr>
              <w:rPr>
                <w:rFonts w:ascii="Calibri" w:hAnsi="Calibri"/>
                <w:color w:val="000000"/>
                <w:sz w:val="20"/>
                <w:szCs w:val="20"/>
              </w:rPr>
            </w:pPr>
            <w:r w:rsidRPr="00F61A58">
              <w:rPr>
                <w:rFonts w:ascii="Calibri" w:hAnsi="Calibri"/>
                <w:color w:val="000000"/>
                <w:sz w:val="20"/>
                <w:szCs w:val="20"/>
              </w:rPr>
              <w:t>Minerals &amp; Electrolytes</w:t>
            </w:r>
          </w:p>
        </w:tc>
        <w:tc>
          <w:tcPr>
            <w:tcW w:w="680" w:type="pct"/>
            <w:noWrap/>
            <w:hideMark/>
          </w:tcPr>
          <w:p w14:paraId="0C62129C" w14:textId="2094EBF1"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2,891</w:t>
            </w:r>
          </w:p>
        </w:tc>
        <w:tc>
          <w:tcPr>
            <w:tcW w:w="812" w:type="pct"/>
            <w:noWrap/>
            <w:hideMark/>
          </w:tcPr>
          <w:p w14:paraId="29709750" w14:textId="1A6E5DD9"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$58,991</w:t>
            </w:r>
          </w:p>
        </w:tc>
        <w:tc>
          <w:tcPr>
            <w:tcW w:w="671" w:type="pct"/>
            <w:noWrap/>
            <w:hideMark/>
          </w:tcPr>
          <w:p w14:paraId="5F699D47" w14:textId="53D1CF92"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$20</w:t>
            </w:r>
          </w:p>
        </w:tc>
      </w:tr>
      <w:tr w:rsidR="00CD7743" w:rsidRPr="00A02288" w14:paraId="4C50C81C"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754D23CE" w14:textId="256A0F26" w:rsidR="00CD7743" w:rsidRPr="00F61A58" w:rsidRDefault="00CD7743" w:rsidP="00CD7743">
            <w:pPr>
              <w:rPr>
                <w:rFonts w:ascii="Calibri" w:hAnsi="Calibri"/>
                <w:color w:val="000000"/>
                <w:sz w:val="20"/>
                <w:szCs w:val="20"/>
              </w:rPr>
            </w:pPr>
            <w:r w:rsidRPr="00F61A58">
              <w:rPr>
                <w:rFonts w:ascii="Calibri" w:hAnsi="Calibri"/>
                <w:color w:val="000000"/>
                <w:sz w:val="20"/>
                <w:szCs w:val="20"/>
              </w:rPr>
              <w:t>Macrolides</w:t>
            </w:r>
          </w:p>
        </w:tc>
        <w:tc>
          <w:tcPr>
            <w:tcW w:w="680" w:type="pct"/>
            <w:noWrap/>
            <w:hideMark/>
          </w:tcPr>
          <w:p w14:paraId="2B638BD9" w14:textId="47C8E838"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838</w:t>
            </w:r>
          </w:p>
        </w:tc>
        <w:tc>
          <w:tcPr>
            <w:tcW w:w="812" w:type="pct"/>
            <w:noWrap/>
            <w:hideMark/>
          </w:tcPr>
          <w:p w14:paraId="24F8E0F8" w14:textId="63DFA9E5"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$54,441</w:t>
            </w:r>
          </w:p>
        </w:tc>
        <w:tc>
          <w:tcPr>
            <w:tcW w:w="671" w:type="pct"/>
            <w:noWrap/>
            <w:hideMark/>
          </w:tcPr>
          <w:p w14:paraId="7ADB5B76" w14:textId="20FE317D"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$65</w:t>
            </w:r>
          </w:p>
        </w:tc>
      </w:tr>
      <w:tr w:rsidR="00CD7743" w:rsidRPr="00A02288" w14:paraId="7E15007F"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5219B8F5" w14:textId="2760ED70" w:rsidR="00CD7743" w:rsidRPr="00F61A58" w:rsidRDefault="00CD7743" w:rsidP="00CD7743">
            <w:pPr>
              <w:rPr>
                <w:rFonts w:ascii="Calibri" w:hAnsi="Calibri"/>
                <w:color w:val="000000"/>
                <w:sz w:val="20"/>
                <w:szCs w:val="20"/>
              </w:rPr>
            </w:pPr>
            <w:r w:rsidRPr="00F61A58">
              <w:rPr>
                <w:rFonts w:ascii="Calibri" w:hAnsi="Calibri"/>
                <w:color w:val="000000"/>
                <w:sz w:val="20"/>
                <w:szCs w:val="20"/>
              </w:rPr>
              <w:t>Vasopressors</w:t>
            </w:r>
          </w:p>
        </w:tc>
        <w:tc>
          <w:tcPr>
            <w:tcW w:w="680" w:type="pct"/>
            <w:noWrap/>
            <w:hideMark/>
          </w:tcPr>
          <w:p w14:paraId="3FD9603A" w14:textId="0026FA31"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348</w:t>
            </w:r>
          </w:p>
        </w:tc>
        <w:tc>
          <w:tcPr>
            <w:tcW w:w="812" w:type="pct"/>
            <w:noWrap/>
            <w:hideMark/>
          </w:tcPr>
          <w:p w14:paraId="114D6704" w14:textId="53C97A03"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$53,120</w:t>
            </w:r>
          </w:p>
        </w:tc>
        <w:tc>
          <w:tcPr>
            <w:tcW w:w="671" w:type="pct"/>
            <w:noWrap/>
            <w:hideMark/>
          </w:tcPr>
          <w:p w14:paraId="6175C50A" w14:textId="77FA11D6"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$153</w:t>
            </w:r>
          </w:p>
        </w:tc>
      </w:tr>
      <w:tr w:rsidR="00CD7743" w:rsidRPr="00A02288" w14:paraId="2F98B985"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06C10F9C" w14:textId="3A89020B"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Anorectal Agents</w:t>
            </w:r>
          </w:p>
        </w:tc>
        <w:tc>
          <w:tcPr>
            <w:tcW w:w="680" w:type="pct"/>
            <w:noWrap/>
            <w:hideMark/>
          </w:tcPr>
          <w:p w14:paraId="378096BC" w14:textId="39573772"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658</w:t>
            </w:r>
          </w:p>
        </w:tc>
        <w:tc>
          <w:tcPr>
            <w:tcW w:w="812" w:type="pct"/>
            <w:noWrap/>
            <w:hideMark/>
          </w:tcPr>
          <w:p w14:paraId="5B237393" w14:textId="54C29C9C"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$52,264</w:t>
            </w:r>
          </w:p>
        </w:tc>
        <w:tc>
          <w:tcPr>
            <w:tcW w:w="671" w:type="pct"/>
            <w:noWrap/>
            <w:hideMark/>
          </w:tcPr>
          <w:p w14:paraId="7A15C0F7" w14:textId="75B8A2F1"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$79</w:t>
            </w:r>
          </w:p>
        </w:tc>
      </w:tr>
      <w:tr w:rsidR="00CD7743" w:rsidRPr="00A02288" w14:paraId="299B6925"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1111EB7A" w14:textId="0AB6B81A" w:rsidR="00CD7743" w:rsidRPr="00F61A58" w:rsidRDefault="00CD7743" w:rsidP="00CD7743">
            <w:pPr>
              <w:rPr>
                <w:rFonts w:ascii="Calibri" w:hAnsi="Calibri"/>
                <w:color w:val="000000"/>
                <w:sz w:val="20"/>
                <w:szCs w:val="20"/>
              </w:rPr>
            </w:pPr>
            <w:r w:rsidRPr="00F61A58">
              <w:rPr>
                <w:rFonts w:ascii="Calibri" w:hAnsi="Calibri"/>
                <w:color w:val="000000"/>
                <w:sz w:val="20"/>
                <w:szCs w:val="20"/>
              </w:rPr>
              <w:t>Genitourinary Agents - Miscellaneous</w:t>
            </w:r>
          </w:p>
        </w:tc>
        <w:tc>
          <w:tcPr>
            <w:tcW w:w="680" w:type="pct"/>
            <w:noWrap/>
            <w:hideMark/>
          </w:tcPr>
          <w:p w14:paraId="778357B9" w14:textId="65782A7F"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2,043</w:t>
            </w:r>
          </w:p>
        </w:tc>
        <w:tc>
          <w:tcPr>
            <w:tcW w:w="812" w:type="pct"/>
            <w:noWrap/>
            <w:hideMark/>
          </w:tcPr>
          <w:p w14:paraId="04C93B16" w14:textId="6CAFBB26"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$51,675</w:t>
            </w:r>
          </w:p>
        </w:tc>
        <w:tc>
          <w:tcPr>
            <w:tcW w:w="671" w:type="pct"/>
            <w:noWrap/>
            <w:hideMark/>
          </w:tcPr>
          <w:p w14:paraId="36EC7D9B" w14:textId="4E2A489C"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$25</w:t>
            </w:r>
          </w:p>
        </w:tc>
      </w:tr>
      <w:tr w:rsidR="00CD7743" w:rsidRPr="00A02288" w14:paraId="4562F12A"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4A1D6F02" w14:textId="12D65099" w:rsidR="00CD7743" w:rsidRPr="00F61A58" w:rsidRDefault="00CD7743" w:rsidP="00CD7743">
            <w:pPr>
              <w:rPr>
                <w:rFonts w:ascii="Calibri" w:hAnsi="Calibri"/>
                <w:color w:val="000000"/>
                <w:sz w:val="20"/>
                <w:szCs w:val="20"/>
              </w:rPr>
            </w:pPr>
            <w:r w:rsidRPr="00F61A58">
              <w:rPr>
                <w:rFonts w:ascii="Calibri" w:hAnsi="Calibri"/>
                <w:color w:val="000000"/>
                <w:sz w:val="20"/>
                <w:szCs w:val="20"/>
              </w:rPr>
              <w:t>Tetracyclines</w:t>
            </w:r>
          </w:p>
        </w:tc>
        <w:tc>
          <w:tcPr>
            <w:tcW w:w="680" w:type="pct"/>
            <w:noWrap/>
            <w:hideMark/>
          </w:tcPr>
          <w:p w14:paraId="66386CE7" w14:textId="30C2C50C"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1,835</w:t>
            </w:r>
          </w:p>
        </w:tc>
        <w:tc>
          <w:tcPr>
            <w:tcW w:w="812" w:type="pct"/>
            <w:noWrap/>
            <w:hideMark/>
          </w:tcPr>
          <w:p w14:paraId="1DB6B735" w14:textId="26AE47A6"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$46,773</w:t>
            </w:r>
          </w:p>
        </w:tc>
        <w:tc>
          <w:tcPr>
            <w:tcW w:w="671" w:type="pct"/>
            <w:noWrap/>
            <w:hideMark/>
          </w:tcPr>
          <w:p w14:paraId="059F2534" w14:textId="0F1D423C"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$25</w:t>
            </w:r>
          </w:p>
        </w:tc>
      </w:tr>
      <w:tr w:rsidR="00CD7743" w:rsidRPr="00A02288" w14:paraId="097D46AD"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7FCAB7B6" w14:textId="32037C1A" w:rsidR="00CD7743" w:rsidRPr="00F61A58" w:rsidRDefault="00CD7743" w:rsidP="00CD7743">
            <w:pPr>
              <w:rPr>
                <w:rFonts w:ascii="Calibri" w:hAnsi="Calibri"/>
                <w:color w:val="000000"/>
                <w:sz w:val="20"/>
                <w:szCs w:val="20"/>
              </w:rPr>
            </w:pPr>
            <w:r w:rsidRPr="00F61A58">
              <w:rPr>
                <w:rFonts w:ascii="Calibri" w:hAnsi="Calibri"/>
                <w:color w:val="000000"/>
                <w:sz w:val="20"/>
                <w:szCs w:val="20"/>
              </w:rPr>
              <w:t>Vaccines</w:t>
            </w:r>
          </w:p>
        </w:tc>
        <w:tc>
          <w:tcPr>
            <w:tcW w:w="680" w:type="pct"/>
            <w:noWrap/>
            <w:hideMark/>
          </w:tcPr>
          <w:p w14:paraId="1EF6D10F" w14:textId="68DEF0D5"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1,194</w:t>
            </w:r>
          </w:p>
        </w:tc>
        <w:tc>
          <w:tcPr>
            <w:tcW w:w="812" w:type="pct"/>
            <w:noWrap/>
            <w:hideMark/>
          </w:tcPr>
          <w:p w14:paraId="7DBEDD60" w14:textId="201B9CA3"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$41,842</w:t>
            </w:r>
          </w:p>
        </w:tc>
        <w:tc>
          <w:tcPr>
            <w:tcW w:w="671" w:type="pct"/>
            <w:noWrap/>
            <w:hideMark/>
          </w:tcPr>
          <w:p w14:paraId="1E3F9D2B" w14:textId="76AAAF0E"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$35</w:t>
            </w:r>
          </w:p>
        </w:tc>
      </w:tr>
      <w:tr w:rsidR="00CD7743" w:rsidRPr="00A02288" w14:paraId="051DB777"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260D1C56" w14:textId="695BC5AD" w:rsidR="00CD7743" w:rsidRPr="00F61A58" w:rsidRDefault="00CD7743" w:rsidP="00CD7743">
            <w:pPr>
              <w:rPr>
                <w:rFonts w:ascii="Calibri" w:hAnsi="Calibri"/>
                <w:color w:val="000000"/>
                <w:sz w:val="20"/>
                <w:szCs w:val="20"/>
              </w:rPr>
            </w:pPr>
            <w:r w:rsidRPr="00F61A58">
              <w:rPr>
                <w:rFonts w:ascii="Calibri" w:hAnsi="Calibri"/>
                <w:color w:val="000000"/>
                <w:sz w:val="20"/>
                <w:szCs w:val="20"/>
              </w:rPr>
              <w:t>Thyroid Agents</w:t>
            </w:r>
          </w:p>
        </w:tc>
        <w:tc>
          <w:tcPr>
            <w:tcW w:w="680" w:type="pct"/>
            <w:noWrap/>
            <w:hideMark/>
          </w:tcPr>
          <w:p w14:paraId="6004DFA3" w14:textId="36F1C95B"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1,268</w:t>
            </w:r>
          </w:p>
        </w:tc>
        <w:tc>
          <w:tcPr>
            <w:tcW w:w="812" w:type="pct"/>
            <w:noWrap/>
            <w:hideMark/>
          </w:tcPr>
          <w:p w14:paraId="36046C99" w14:textId="7B10ED26"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$41,030</w:t>
            </w:r>
          </w:p>
        </w:tc>
        <w:tc>
          <w:tcPr>
            <w:tcW w:w="671" w:type="pct"/>
            <w:noWrap/>
            <w:hideMark/>
          </w:tcPr>
          <w:p w14:paraId="62C6F123" w14:textId="2B640802"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$32</w:t>
            </w:r>
          </w:p>
        </w:tc>
      </w:tr>
      <w:tr w:rsidR="00CD7743" w:rsidRPr="00A02288" w14:paraId="0B61D7FB"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60140B59" w14:textId="1F53CA0B" w:rsidR="00CD7743" w:rsidRPr="00F61A58" w:rsidRDefault="00CD7743" w:rsidP="004378C3">
            <w:pPr>
              <w:rPr>
                <w:rFonts w:ascii="Calibri" w:hAnsi="Calibri"/>
                <w:color w:val="000000"/>
                <w:sz w:val="20"/>
                <w:szCs w:val="20"/>
              </w:rPr>
            </w:pPr>
            <w:r w:rsidRPr="00F61A58">
              <w:rPr>
                <w:rFonts w:ascii="Calibri" w:hAnsi="Calibri"/>
                <w:color w:val="000000"/>
                <w:sz w:val="20"/>
                <w:szCs w:val="20"/>
              </w:rPr>
              <w:t xml:space="preserve">Antiparkinson </w:t>
            </w:r>
            <w:r w:rsidR="004378C3" w:rsidRPr="00F61A58">
              <w:rPr>
                <w:rFonts w:ascii="Calibri" w:hAnsi="Calibri"/>
                <w:color w:val="000000"/>
                <w:sz w:val="20"/>
                <w:szCs w:val="20"/>
              </w:rPr>
              <w:t>a</w:t>
            </w:r>
            <w:r w:rsidRPr="00F61A58">
              <w:rPr>
                <w:rFonts w:ascii="Calibri" w:hAnsi="Calibri"/>
                <w:color w:val="000000"/>
                <w:sz w:val="20"/>
                <w:szCs w:val="20"/>
              </w:rPr>
              <w:t>nd Related Therapy Agents</w:t>
            </w:r>
          </w:p>
        </w:tc>
        <w:tc>
          <w:tcPr>
            <w:tcW w:w="680" w:type="pct"/>
            <w:noWrap/>
            <w:hideMark/>
          </w:tcPr>
          <w:p w14:paraId="7C043B3B" w14:textId="06E797B3"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717</w:t>
            </w:r>
          </w:p>
        </w:tc>
        <w:tc>
          <w:tcPr>
            <w:tcW w:w="812" w:type="pct"/>
            <w:noWrap/>
            <w:hideMark/>
          </w:tcPr>
          <w:p w14:paraId="496147D6" w14:textId="644633D4"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$35,458</w:t>
            </w:r>
          </w:p>
        </w:tc>
        <w:tc>
          <w:tcPr>
            <w:tcW w:w="671" w:type="pct"/>
            <w:noWrap/>
            <w:hideMark/>
          </w:tcPr>
          <w:p w14:paraId="340DAAE5" w14:textId="389E7192"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$49</w:t>
            </w:r>
          </w:p>
        </w:tc>
      </w:tr>
      <w:tr w:rsidR="00CD7743" w:rsidRPr="00A02288" w14:paraId="7C46D4B3"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43A761EB" w14:textId="32E143F0" w:rsidR="00CD7743" w:rsidRPr="00F61A58" w:rsidRDefault="00CD7743" w:rsidP="00CD7743">
            <w:pPr>
              <w:rPr>
                <w:rFonts w:ascii="Calibri" w:hAnsi="Calibri"/>
                <w:color w:val="000000"/>
                <w:sz w:val="20"/>
                <w:szCs w:val="20"/>
              </w:rPr>
            </w:pPr>
            <w:r w:rsidRPr="00F61A58">
              <w:rPr>
                <w:rFonts w:ascii="Calibri" w:hAnsi="Calibri"/>
                <w:color w:val="000000"/>
                <w:sz w:val="20"/>
                <w:szCs w:val="20"/>
              </w:rPr>
              <w:t>Dietary Products/Dietary Management Products</w:t>
            </w:r>
          </w:p>
        </w:tc>
        <w:tc>
          <w:tcPr>
            <w:tcW w:w="680" w:type="pct"/>
            <w:noWrap/>
            <w:hideMark/>
          </w:tcPr>
          <w:p w14:paraId="076454E2" w14:textId="031F8016"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230</w:t>
            </w:r>
          </w:p>
        </w:tc>
        <w:tc>
          <w:tcPr>
            <w:tcW w:w="812" w:type="pct"/>
            <w:noWrap/>
            <w:hideMark/>
          </w:tcPr>
          <w:p w14:paraId="2F1913C8" w14:textId="05826A95"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$35,148</w:t>
            </w:r>
          </w:p>
        </w:tc>
        <w:tc>
          <w:tcPr>
            <w:tcW w:w="671" w:type="pct"/>
            <w:noWrap/>
            <w:hideMark/>
          </w:tcPr>
          <w:p w14:paraId="7018A38A" w14:textId="5AC2BA29"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$153</w:t>
            </w:r>
          </w:p>
        </w:tc>
      </w:tr>
      <w:tr w:rsidR="00CD7743" w:rsidRPr="00A02288" w14:paraId="731C8FF6"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445AC2B3" w14:textId="5BC1BA04" w:rsidR="00CD7743" w:rsidRPr="00F61A58" w:rsidRDefault="00CD7743" w:rsidP="00CD7743">
            <w:pPr>
              <w:rPr>
                <w:rFonts w:ascii="Calibri" w:hAnsi="Calibri"/>
                <w:color w:val="000000"/>
                <w:sz w:val="20"/>
                <w:szCs w:val="20"/>
              </w:rPr>
            </w:pPr>
            <w:r w:rsidRPr="00F61A58">
              <w:rPr>
                <w:rFonts w:ascii="Calibri" w:hAnsi="Calibri"/>
                <w:color w:val="000000"/>
                <w:sz w:val="20"/>
                <w:szCs w:val="20"/>
              </w:rPr>
              <w:t>Gout Agents</w:t>
            </w:r>
          </w:p>
        </w:tc>
        <w:tc>
          <w:tcPr>
            <w:tcW w:w="680" w:type="pct"/>
            <w:noWrap/>
            <w:hideMark/>
          </w:tcPr>
          <w:p w14:paraId="68EC279D" w14:textId="3D8BAF17"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484</w:t>
            </w:r>
          </w:p>
        </w:tc>
        <w:tc>
          <w:tcPr>
            <w:tcW w:w="812" w:type="pct"/>
            <w:noWrap/>
            <w:hideMark/>
          </w:tcPr>
          <w:p w14:paraId="46B8A307" w14:textId="5BC339E4"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$32,289</w:t>
            </w:r>
          </w:p>
        </w:tc>
        <w:tc>
          <w:tcPr>
            <w:tcW w:w="671" w:type="pct"/>
            <w:noWrap/>
            <w:hideMark/>
          </w:tcPr>
          <w:p w14:paraId="34531A16" w14:textId="2CA80A58"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$67</w:t>
            </w:r>
          </w:p>
        </w:tc>
      </w:tr>
      <w:tr w:rsidR="00CD7743" w:rsidRPr="00A02288" w14:paraId="0775D03A"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29CBC5A2" w14:textId="3179B59C"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Antihistamines</w:t>
            </w:r>
          </w:p>
        </w:tc>
        <w:tc>
          <w:tcPr>
            <w:tcW w:w="680" w:type="pct"/>
            <w:noWrap/>
            <w:hideMark/>
          </w:tcPr>
          <w:p w14:paraId="096995AC" w14:textId="16658C23"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2,913</w:t>
            </w:r>
          </w:p>
        </w:tc>
        <w:tc>
          <w:tcPr>
            <w:tcW w:w="812" w:type="pct"/>
            <w:noWrap/>
            <w:hideMark/>
          </w:tcPr>
          <w:p w14:paraId="329F9557" w14:textId="20E04E55"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$28,266</w:t>
            </w:r>
          </w:p>
        </w:tc>
        <w:tc>
          <w:tcPr>
            <w:tcW w:w="671" w:type="pct"/>
            <w:noWrap/>
            <w:hideMark/>
          </w:tcPr>
          <w:p w14:paraId="2F310ABD" w14:textId="56A2979B"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$10</w:t>
            </w:r>
          </w:p>
        </w:tc>
      </w:tr>
      <w:tr w:rsidR="00CD7743" w:rsidRPr="00A02288" w14:paraId="2542245B"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4DC1F332" w14:textId="5ED7759C" w:rsidR="00CD7743" w:rsidRPr="00F61A58" w:rsidRDefault="00CD7743" w:rsidP="00CD7743">
            <w:pPr>
              <w:rPr>
                <w:rFonts w:ascii="Calibri" w:hAnsi="Calibri"/>
                <w:color w:val="000000"/>
                <w:sz w:val="20"/>
                <w:szCs w:val="20"/>
              </w:rPr>
            </w:pPr>
            <w:r w:rsidRPr="00F61A58">
              <w:rPr>
                <w:rFonts w:ascii="Calibri" w:hAnsi="Calibri"/>
                <w:color w:val="000000"/>
                <w:sz w:val="20"/>
                <w:szCs w:val="20"/>
              </w:rPr>
              <w:t>Cough/Cold/Allergy</w:t>
            </w:r>
          </w:p>
        </w:tc>
        <w:tc>
          <w:tcPr>
            <w:tcW w:w="680" w:type="pct"/>
            <w:noWrap/>
            <w:hideMark/>
          </w:tcPr>
          <w:p w14:paraId="249BB2DC" w14:textId="68E7E534"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1,251</w:t>
            </w:r>
          </w:p>
        </w:tc>
        <w:tc>
          <w:tcPr>
            <w:tcW w:w="812" w:type="pct"/>
            <w:noWrap/>
            <w:hideMark/>
          </w:tcPr>
          <w:p w14:paraId="042978C5" w14:textId="71579F41"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$22,217</w:t>
            </w:r>
          </w:p>
        </w:tc>
        <w:tc>
          <w:tcPr>
            <w:tcW w:w="671" w:type="pct"/>
            <w:noWrap/>
            <w:hideMark/>
          </w:tcPr>
          <w:p w14:paraId="460ABEAF" w14:textId="2149E812"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$18</w:t>
            </w:r>
          </w:p>
        </w:tc>
      </w:tr>
      <w:tr w:rsidR="00CD7743" w:rsidRPr="00A02288" w14:paraId="4EDBE65F"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7579764C" w14:textId="3CFF6E02"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Antimycobacterial Agents</w:t>
            </w:r>
          </w:p>
        </w:tc>
        <w:tc>
          <w:tcPr>
            <w:tcW w:w="680" w:type="pct"/>
            <w:noWrap/>
            <w:hideMark/>
          </w:tcPr>
          <w:p w14:paraId="4FBC2723" w14:textId="00A7A70C"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328</w:t>
            </w:r>
          </w:p>
        </w:tc>
        <w:tc>
          <w:tcPr>
            <w:tcW w:w="812" w:type="pct"/>
            <w:noWrap/>
            <w:hideMark/>
          </w:tcPr>
          <w:p w14:paraId="0036485A" w14:textId="79240651"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$21,491</w:t>
            </w:r>
          </w:p>
        </w:tc>
        <w:tc>
          <w:tcPr>
            <w:tcW w:w="671" w:type="pct"/>
            <w:noWrap/>
            <w:hideMark/>
          </w:tcPr>
          <w:p w14:paraId="3D8267FB" w14:textId="5E68DCA6"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$66</w:t>
            </w:r>
          </w:p>
        </w:tc>
      </w:tr>
      <w:tr w:rsidR="00CD7743" w:rsidRPr="00A02288" w14:paraId="5EC94BFA"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652198BC" w14:textId="2ACF0548" w:rsidR="00CD7743" w:rsidRPr="00F61A58" w:rsidRDefault="00CD7743" w:rsidP="00CD7743">
            <w:pPr>
              <w:rPr>
                <w:rFonts w:ascii="Calibri" w:hAnsi="Calibri"/>
                <w:color w:val="000000"/>
                <w:sz w:val="20"/>
                <w:szCs w:val="20"/>
              </w:rPr>
            </w:pPr>
            <w:r w:rsidRPr="00F61A58">
              <w:rPr>
                <w:rFonts w:ascii="Calibri" w:hAnsi="Calibri"/>
                <w:color w:val="000000"/>
                <w:sz w:val="20"/>
                <w:szCs w:val="20"/>
              </w:rPr>
              <w:t>Fluoroquinolones</w:t>
            </w:r>
          </w:p>
        </w:tc>
        <w:tc>
          <w:tcPr>
            <w:tcW w:w="680" w:type="pct"/>
            <w:noWrap/>
            <w:hideMark/>
          </w:tcPr>
          <w:p w14:paraId="54ED5669" w14:textId="6B8EE47F"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1,540</w:t>
            </w:r>
          </w:p>
        </w:tc>
        <w:tc>
          <w:tcPr>
            <w:tcW w:w="812" w:type="pct"/>
            <w:noWrap/>
            <w:hideMark/>
          </w:tcPr>
          <w:p w14:paraId="3018EC7D" w14:textId="4083B49E"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$20,660</w:t>
            </w:r>
          </w:p>
        </w:tc>
        <w:tc>
          <w:tcPr>
            <w:tcW w:w="671" w:type="pct"/>
            <w:noWrap/>
            <w:hideMark/>
          </w:tcPr>
          <w:p w14:paraId="473531EE" w14:textId="115B443A"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$13</w:t>
            </w:r>
          </w:p>
        </w:tc>
      </w:tr>
      <w:tr w:rsidR="00CD7743" w:rsidRPr="00A02288" w14:paraId="0CF9EA97"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6B74B1D3" w14:textId="1CDE60DA" w:rsidR="00CD7743" w:rsidRPr="00F61A58" w:rsidRDefault="00CD7743" w:rsidP="00CD7743">
            <w:pPr>
              <w:rPr>
                <w:rFonts w:ascii="Calibri" w:hAnsi="Calibri"/>
                <w:color w:val="000000"/>
                <w:sz w:val="20"/>
                <w:szCs w:val="20"/>
              </w:rPr>
            </w:pPr>
            <w:r w:rsidRPr="00F61A58">
              <w:rPr>
                <w:rFonts w:ascii="Calibri" w:hAnsi="Calibri"/>
                <w:color w:val="000000"/>
                <w:sz w:val="20"/>
                <w:szCs w:val="20"/>
              </w:rPr>
              <w:t>Otic Agents</w:t>
            </w:r>
          </w:p>
        </w:tc>
        <w:tc>
          <w:tcPr>
            <w:tcW w:w="680" w:type="pct"/>
            <w:noWrap/>
            <w:hideMark/>
          </w:tcPr>
          <w:p w14:paraId="76D6DD17" w14:textId="658A4E7B"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189</w:t>
            </w:r>
          </w:p>
        </w:tc>
        <w:tc>
          <w:tcPr>
            <w:tcW w:w="812" w:type="pct"/>
            <w:noWrap/>
            <w:hideMark/>
          </w:tcPr>
          <w:p w14:paraId="2BECBBDC" w14:textId="22E23AC4"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$18,746</w:t>
            </w:r>
          </w:p>
        </w:tc>
        <w:tc>
          <w:tcPr>
            <w:tcW w:w="671" w:type="pct"/>
            <w:noWrap/>
            <w:hideMark/>
          </w:tcPr>
          <w:p w14:paraId="33EFAE2E" w14:textId="68BA9FCB"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$99</w:t>
            </w:r>
          </w:p>
        </w:tc>
      </w:tr>
      <w:tr w:rsidR="00CD7743" w:rsidRPr="00A02288" w14:paraId="581304DA"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6AA94818" w14:textId="6E82A8C4" w:rsidR="00CD7743" w:rsidRPr="00F61A58" w:rsidRDefault="00CD7743" w:rsidP="00CD7743">
            <w:pPr>
              <w:rPr>
                <w:rFonts w:ascii="Calibri" w:hAnsi="Calibri"/>
                <w:color w:val="000000"/>
                <w:sz w:val="20"/>
                <w:szCs w:val="20"/>
              </w:rPr>
            </w:pPr>
            <w:r w:rsidRPr="00F61A58">
              <w:rPr>
                <w:rFonts w:ascii="Calibri" w:hAnsi="Calibri"/>
                <w:color w:val="000000"/>
                <w:sz w:val="20"/>
                <w:szCs w:val="20"/>
              </w:rPr>
              <w:t>Mouth/Throat/Dental Agents</w:t>
            </w:r>
          </w:p>
        </w:tc>
        <w:tc>
          <w:tcPr>
            <w:tcW w:w="680" w:type="pct"/>
            <w:noWrap/>
            <w:hideMark/>
          </w:tcPr>
          <w:p w14:paraId="7B3FA51F" w14:textId="000165F2"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1,011</w:t>
            </w:r>
          </w:p>
        </w:tc>
        <w:tc>
          <w:tcPr>
            <w:tcW w:w="812" w:type="pct"/>
            <w:noWrap/>
            <w:hideMark/>
          </w:tcPr>
          <w:p w14:paraId="53AE7F63" w14:textId="223EECC4"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$17,405</w:t>
            </w:r>
          </w:p>
        </w:tc>
        <w:tc>
          <w:tcPr>
            <w:tcW w:w="671" w:type="pct"/>
            <w:noWrap/>
            <w:hideMark/>
          </w:tcPr>
          <w:p w14:paraId="6859CCCF" w14:textId="253749F1"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$17</w:t>
            </w:r>
          </w:p>
        </w:tc>
      </w:tr>
      <w:tr w:rsidR="00CD7743" w:rsidRPr="00A02288" w14:paraId="0E6CD1F5"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6CAE0F5C" w14:textId="48C3EEC9"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Antidiarrheal/Probiotic Agents</w:t>
            </w:r>
          </w:p>
        </w:tc>
        <w:tc>
          <w:tcPr>
            <w:tcW w:w="680" w:type="pct"/>
            <w:noWrap/>
            <w:hideMark/>
          </w:tcPr>
          <w:p w14:paraId="6C903966" w14:textId="698450D5"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493</w:t>
            </w:r>
          </w:p>
        </w:tc>
        <w:tc>
          <w:tcPr>
            <w:tcW w:w="812" w:type="pct"/>
            <w:noWrap/>
            <w:hideMark/>
          </w:tcPr>
          <w:p w14:paraId="73F6FD5B" w14:textId="5AE2307A"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$16,856</w:t>
            </w:r>
          </w:p>
        </w:tc>
        <w:tc>
          <w:tcPr>
            <w:tcW w:w="671" w:type="pct"/>
            <w:noWrap/>
            <w:hideMark/>
          </w:tcPr>
          <w:p w14:paraId="65627D46" w14:textId="3D53821E"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$34</w:t>
            </w:r>
          </w:p>
        </w:tc>
      </w:tr>
      <w:tr w:rsidR="00CD7743" w:rsidRPr="00A02288" w14:paraId="75AEB8B1"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7FBF4A37" w14:textId="47098C05" w:rsidR="00CD7743" w:rsidRPr="00F61A58" w:rsidRDefault="00CD7743" w:rsidP="00CD7743">
            <w:pPr>
              <w:rPr>
                <w:rFonts w:ascii="Calibri" w:hAnsi="Calibri"/>
                <w:color w:val="000000"/>
                <w:sz w:val="20"/>
                <w:szCs w:val="20"/>
              </w:rPr>
            </w:pPr>
            <w:r w:rsidRPr="00F61A58">
              <w:rPr>
                <w:rFonts w:ascii="Calibri" w:hAnsi="Calibri"/>
                <w:color w:val="000000"/>
                <w:sz w:val="20"/>
                <w:szCs w:val="20"/>
              </w:rPr>
              <w:t>Cardiotonics</w:t>
            </w:r>
          </w:p>
        </w:tc>
        <w:tc>
          <w:tcPr>
            <w:tcW w:w="680" w:type="pct"/>
            <w:noWrap/>
            <w:hideMark/>
          </w:tcPr>
          <w:p w14:paraId="688F123E" w14:textId="296E3E16"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442</w:t>
            </w:r>
          </w:p>
        </w:tc>
        <w:tc>
          <w:tcPr>
            <w:tcW w:w="812" w:type="pct"/>
            <w:noWrap/>
            <w:hideMark/>
          </w:tcPr>
          <w:p w14:paraId="53BBD4E0" w14:textId="008CB6B2"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$16,332</w:t>
            </w:r>
          </w:p>
        </w:tc>
        <w:tc>
          <w:tcPr>
            <w:tcW w:w="671" w:type="pct"/>
            <w:noWrap/>
            <w:hideMark/>
          </w:tcPr>
          <w:p w14:paraId="67E274FB" w14:textId="6C2574FD"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$37</w:t>
            </w:r>
          </w:p>
        </w:tc>
      </w:tr>
      <w:tr w:rsidR="00CD7743" w:rsidRPr="00A02288" w14:paraId="72B60C6A"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4AF053A3" w14:textId="5B0FB359" w:rsidR="00CD7743" w:rsidRPr="00F61A58" w:rsidRDefault="00CD7743" w:rsidP="00CD7743">
            <w:pPr>
              <w:rPr>
                <w:rFonts w:ascii="Calibri" w:hAnsi="Calibri"/>
                <w:color w:val="000000"/>
                <w:sz w:val="20"/>
                <w:szCs w:val="20"/>
              </w:rPr>
            </w:pPr>
            <w:r w:rsidRPr="00F61A58">
              <w:rPr>
                <w:rFonts w:ascii="Calibri" w:hAnsi="Calibri"/>
                <w:color w:val="000000"/>
                <w:sz w:val="20"/>
                <w:szCs w:val="20"/>
              </w:rPr>
              <w:t>Alternative Medicines</w:t>
            </w:r>
          </w:p>
        </w:tc>
        <w:tc>
          <w:tcPr>
            <w:tcW w:w="680" w:type="pct"/>
            <w:noWrap/>
            <w:hideMark/>
          </w:tcPr>
          <w:p w14:paraId="00C57F71" w14:textId="2F26708D"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1,266</w:t>
            </w:r>
          </w:p>
        </w:tc>
        <w:tc>
          <w:tcPr>
            <w:tcW w:w="812" w:type="pct"/>
            <w:noWrap/>
            <w:hideMark/>
          </w:tcPr>
          <w:p w14:paraId="33B6C2C1" w14:textId="771FDB23"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$14,151</w:t>
            </w:r>
          </w:p>
        </w:tc>
        <w:tc>
          <w:tcPr>
            <w:tcW w:w="671" w:type="pct"/>
            <w:noWrap/>
            <w:hideMark/>
          </w:tcPr>
          <w:p w14:paraId="055A4281" w14:textId="16E78B6F"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$11</w:t>
            </w:r>
          </w:p>
        </w:tc>
      </w:tr>
      <w:tr w:rsidR="00CD7743" w:rsidRPr="00A02288" w14:paraId="3662A2C5"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4D0733E2" w14:textId="3338ADCD" w:rsidR="00CD7743" w:rsidRPr="00F61A58" w:rsidRDefault="00CD7743" w:rsidP="00CD7743">
            <w:pPr>
              <w:rPr>
                <w:rFonts w:ascii="Calibri" w:hAnsi="Calibri"/>
                <w:color w:val="000000"/>
                <w:sz w:val="20"/>
                <w:szCs w:val="20"/>
              </w:rPr>
            </w:pPr>
            <w:r w:rsidRPr="00F61A58">
              <w:rPr>
                <w:rFonts w:ascii="Calibri" w:hAnsi="Calibri"/>
                <w:color w:val="000000"/>
                <w:sz w:val="20"/>
                <w:szCs w:val="20"/>
              </w:rPr>
              <w:lastRenderedPageBreak/>
              <w:t>Multivitamins</w:t>
            </w:r>
          </w:p>
        </w:tc>
        <w:tc>
          <w:tcPr>
            <w:tcW w:w="680" w:type="pct"/>
            <w:noWrap/>
            <w:hideMark/>
          </w:tcPr>
          <w:p w14:paraId="285E4097" w14:textId="371931AB"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551</w:t>
            </w:r>
          </w:p>
        </w:tc>
        <w:tc>
          <w:tcPr>
            <w:tcW w:w="812" w:type="pct"/>
            <w:noWrap/>
            <w:hideMark/>
          </w:tcPr>
          <w:p w14:paraId="42E0B261" w14:textId="19D6B460"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$12,894</w:t>
            </w:r>
          </w:p>
        </w:tc>
        <w:tc>
          <w:tcPr>
            <w:tcW w:w="671" w:type="pct"/>
            <w:noWrap/>
            <w:hideMark/>
          </w:tcPr>
          <w:p w14:paraId="4127FEB1" w14:textId="1638CBFE"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$23</w:t>
            </w:r>
          </w:p>
        </w:tc>
      </w:tr>
      <w:tr w:rsidR="00CD7743" w:rsidRPr="00A02288" w14:paraId="00E9ADB3"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010B2A93" w14:textId="4C4A101E"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Antimyasthenic/Cholinergic Agents</w:t>
            </w:r>
          </w:p>
        </w:tc>
        <w:tc>
          <w:tcPr>
            <w:tcW w:w="680" w:type="pct"/>
            <w:noWrap/>
            <w:hideMark/>
          </w:tcPr>
          <w:p w14:paraId="246CF610" w14:textId="6B052B6E"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19</w:t>
            </w:r>
          </w:p>
        </w:tc>
        <w:tc>
          <w:tcPr>
            <w:tcW w:w="812" w:type="pct"/>
            <w:noWrap/>
            <w:hideMark/>
          </w:tcPr>
          <w:p w14:paraId="0328812F" w14:textId="41C56E97"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$12,465</w:t>
            </w:r>
          </w:p>
        </w:tc>
        <w:tc>
          <w:tcPr>
            <w:tcW w:w="671" w:type="pct"/>
            <w:noWrap/>
            <w:hideMark/>
          </w:tcPr>
          <w:p w14:paraId="43F09DFC" w14:textId="3534B942"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$656</w:t>
            </w:r>
          </w:p>
        </w:tc>
      </w:tr>
      <w:tr w:rsidR="00CD7743" w:rsidRPr="00A02288" w14:paraId="27E286DA"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1FB94FFF" w14:textId="06A10795" w:rsidR="00CD7743" w:rsidRPr="00F61A58" w:rsidRDefault="00CD7743" w:rsidP="00CD7743">
            <w:pPr>
              <w:rPr>
                <w:rFonts w:ascii="Calibri" w:hAnsi="Calibri"/>
                <w:color w:val="000000"/>
                <w:sz w:val="20"/>
                <w:szCs w:val="20"/>
              </w:rPr>
            </w:pPr>
            <w:r w:rsidRPr="00F61A58">
              <w:rPr>
                <w:rFonts w:ascii="Calibri" w:hAnsi="Calibri"/>
                <w:color w:val="000000"/>
                <w:sz w:val="20"/>
                <w:szCs w:val="20"/>
              </w:rPr>
              <w:t>Vitamins</w:t>
            </w:r>
          </w:p>
        </w:tc>
        <w:tc>
          <w:tcPr>
            <w:tcW w:w="680" w:type="pct"/>
            <w:noWrap/>
            <w:hideMark/>
          </w:tcPr>
          <w:p w14:paraId="233EA44F" w14:textId="370F9B8B"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2,036</w:t>
            </w:r>
          </w:p>
        </w:tc>
        <w:tc>
          <w:tcPr>
            <w:tcW w:w="812" w:type="pct"/>
            <w:noWrap/>
            <w:hideMark/>
          </w:tcPr>
          <w:p w14:paraId="3532324B" w14:textId="5CAB7479"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$8,988</w:t>
            </w:r>
          </w:p>
        </w:tc>
        <w:tc>
          <w:tcPr>
            <w:tcW w:w="671" w:type="pct"/>
            <w:noWrap/>
            <w:hideMark/>
          </w:tcPr>
          <w:p w14:paraId="61C0434B" w14:textId="72CB1CF3"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w:t>
            </w:r>
          </w:p>
        </w:tc>
      </w:tr>
      <w:tr w:rsidR="00CD7743" w:rsidRPr="00A02288" w14:paraId="707CFC43"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385C18E3" w14:textId="56D5E83D" w:rsidR="00CD7743" w:rsidRPr="00F61A58" w:rsidRDefault="00CD7743" w:rsidP="00CD7743">
            <w:pPr>
              <w:rPr>
                <w:rFonts w:ascii="Calibri" w:hAnsi="Calibri"/>
                <w:color w:val="000000"/>
                <w:sz w:val="20"/>
                <w:szCs w:val="20"/>
              </w:rPr>
            </w:pPr>
            <w:r w:rsidRPr="00F61A58">
              <w:rPr>
                <w:rFonts w:ascii="Calibri" w:hAnsi="Calibri"/>
                <w:color w:val="000000"/>
                <w:sz w:val="20"/>
                <w:szCs w:val="20"/>
              </w:rPr>
              <w:t>Vaginal Products</w:t>
            </w:r>
          </w:p>
        </w:tc>
        <w:tc>
          <w:tcPr>
            <w:tcW w:w="680" w:type="pct"/>
            <w:noWrap/>
            <w:hideMark/>
          </w:tcPr>
          <w:p w14:paraId="40337F14" w14:textId="36405B84"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72</w:t>
            </w:r>
          </w:p>
        </w:tc>
        <w:tc>
          <w:tcPr>
            <w:tcW w:w="812" w:type="pct"/>
            <w:noWrap/>
            <w:hideMark/>
          </w:tcPr>
          <w:p w14:paraId="129EE81A" w14:textId="4D773ADE"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$5,011</w:t>
            </w:r>
          </w:p>
        </w:tc>
        <w:tc>
          <w:tcPr>
            <w:tcW w:w="671" w:type="pct"/>
            <w:noWrap/>
            <w:hideMark/>
          </w:tcPr>
          <w:p w14:paraId="753AEC02" w14:textId="72AEB279"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$70</w:t>
            </w:r>
          </w:p>
        </w:tc>
      </w:tr>
      <w:tr w:rsidR="00CD7743" w:rsidRPr="00A02288" w14:paraId="188194E9"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05E69A25" w14:textId="094F71F2"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Antimalarials</w:t>
            </w:r>
          </w:p>
        </w:tc>
        <w:tc>
          <w:tcPr>
            <w:tcW w:w="680" w:type="pct"/>
            <w:noWrap/>
            <w:hideMark/>
          </w:tcPr>
          <w:p w14:paraId="7AB41E08" w14:textId="0C347CF3"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98</w:t>
            </w:r>
          </w:p>
        </w:tc>
        <w:tc>
          <w:tcPr>
            <w:tcW w:w="812" w:type="pct"/>
            <w:noWrap/>
            <w:hideMark/>
          </w:tcPr>
          <w:p w14:paraId="6AF119A1" w14:textId="2035D599"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$4,980</w:t>
            </w:r>
          </w:p>
        </w:tc>
        <w:tc>
          <w:tcPr>
            <w:tcW w:w="671" w:type="pct"/>
            <w:noWrap/>
            <w:hideMark/>
          </w:tcPr>
          <w:p w14:paraId="3E713817" w14:textId="3499C90E"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$51</w:t>
            </w:r>
          </w:p>
        </w:tc>
      </w:tr>
      <w:tr w:rsidR="00CD7743" w:rsidRPr="00A02288" w14:paraId="5C745E61"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3E3A7E38" w14:textId="26237463" w:rsidR="00CD7743" w:rsidRPr="00F61A58" w:rsidRDefault="00CD7743" w:rsidP="00CD7743">
            <w:pPr>
              <w:rPr>
                <w:rFonts w:ascii="Calibri" w:hAnsi="Calibri"/>
                <w:color w:val="000000"/>
                <w:sz w:val="20"/>
                <w:szCs w:val="20"/>
              </w:rPr>
            </w:pPr>
            <w:r w:rsidRPr="00F61A58">
              <w:rPr>
                <w:rFonts w:ascii="Calibri" w:hAnsi="Calibri"/>
                <w:color w:val="000000"/>
                <w:sz w:val="20"/>
                <w:szCs w:val="20"/>
              </w:rPr>
              <w:t>Aminoglycosides</w:t>
            </w:r>
          </w:p>
        </w:tc>
        <w:tc>
          <w:tcPr>
            <w:tcW w:w="680" w:type="pct"/>
            <w:noWrap/>
            <w:hideMark/>
          </w:tcPr>
          <w:p w14:paraId="6509006F" w14:textId="00870F79"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35</w:t>
            </w:r>
          </w:p>
        </w:tc>
        <w:tc>
          <w:tcPr>
            <w:tcW w:w="812" w:type="pct"/>
            <w:noWrap/>
            <w:hideMark/>
          </w:tcPr>
          <w:p w14:paraId="25629737" w14:textId="5AE4324C"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$3,219</w:t>
            </w:r>
          </w:p>
        </w:tc>
        <w:tc>
          <w:tcPr>
            <w:tcW w:w="671" w:type="pct"/>
            <w:noWrap/>
            <w:hideMark/>
          </w:tcPr>
          <w:p w14:paraId="524FDA3E" w14:textId="3162A931"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$92</w:t>
            </w:r>
          </w:p>
        </w:tc>
      </w:tr>
      <w:tr w:rsidR="00CD7743" w:rsidRPr="00A02288" w14:paraId="77702C3D"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7755919E" w14:textId="49917ED6" w:rsidR="00CD7743" w:rsidRPr="00F61A58" w:rsidRDefault="00CD7743" w:rsidP="00CD7743">
            <w:pPr>
              <w:rPr>
                <w:rFonts w:ascii="Calibri" w:hAnsi="Calibri"/>
                <w:color w:val="000000"/>
                <w:sz w:val="20"/>
                <w:szCs w:val="20"/>
              </w:rPr>
            </w:pPr>
            <w:r w:rsidRPr="00F61A58">
              <w:rPr>
                <w:rFonts w:ascii="Calibri" w:hAnsi="Calibri"/>
                <w:color w:val="000000"/>
                <w:sz w:val="20"/>
                <w:szCs w:val="20"/>
              </w:rPr>
              <w:t>Progestins</w:t>
            </w:r>
          </w:p>
        </w:tc>
        <w:tc>
          <w:tcPr>
            <w:tcW w:w="680" w:type="pct"/>
            <w:noWrap/>
            <w:hideMark/>
          </w:tcPr>
          <w:p w14:paraId="28C04732" w14:textId="5923056E"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56</w:t>
            </w:r>
          </w:p>
        </w:tc>
        <w:tc>
          <w:tcPr>
            <w:tcW w:w="812" w:type="pct"/>
            <w:noWrap/>
            <w:hideMark/>
          </w:tcPr>
          <w:p w14:paraId="7378191C" w14:textId="6150DBC4"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$2,655</w:t>
            </w:r>
          </w:p>
        </w:tc>
        <w:tc>
          <w:tcPr>
            <w:tcW w:w="671" w:type="pct"/>
            <w:noWrap/>
            <w:hideMark/>
          </w:tcPr>
          <w:p w14:paraId="6168401B" w14:textId="3D005FED"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$47</w:t>
            </w:r>
          </w:p>
        </w:tc>
      </w:tr>
      <w:tr w:rsidR="00CD7743" w:rsidRPr="00A02288" w14:paraId="726857DB"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255E1799" w14:textId="1D7AE8B4" w:rsidR="00CD7743" w:rsidRPr="00F61A58" w:rsidRDefault="00CD7743" w:rsidP="00CD7743">
            <w:pPr>
              <w:rPr>
                <w:rFonts w:ascii="Calibri" w:hAnsi="Calibri"/>
                <w:color w:val="000000"/>
                <w:sz w:val="20"/>
                <w:szCs w:val="20"/>
              </w:rPr>
            </w:pPr>
            <w:r w:rsidRPr="00F61A58">
              <w:rPr>
                <w:rFonts w:ascii="Calibri" w:hAnsi="Calibri"/>
                <w:color w:val="000000"/>
                <w:sz w:val="20"/>
                <w:szCs w:val="20"/>
              </w:rPr>
              <w:t>Estrogens</w:t>
            </w:r>
          </w:p>
        </w:tc>
        <w:tc>
          <w:tcPr>
            <w:tcW w:w="680" w:type="pct"/>
            <w:noWrap/>
            <w:hideMark/>
          </w:tcPr>
          <w:p w14:paraId="25BC10BD" w14:textId="7ED9B55F"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64</w:t>
            </w:r>
          </w:p>
        </w:tc>
        <w:tc>
          <w:tcPr>
            <w:tcW w:w="812" w:type="pct"/>
            <w:noWrap/>
            <w:hideMark/>
          </w:tcPr>
          <w:p w14:paraId="3ADAF96E" w14:textId="5E03A189"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$2,017</w:t>
            </w:r>
          </w:p>
        </w:tc>
        <w:tc>
          <w:tcPr>
            <w:tcW w:w="671" w:type="pct"/>
            <w:noWrap/>
            <w:hideMark/>
          </w:tcPr>
          <w:p w14:paraId="7D9FB179" w14:textId="0AED6674"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$32</w:t>
            </w:r>
          </w:p>
        </w:tc>
      </w:tr>
      <w:tr w:rsidR="00CD7743" w:rsidRPr="00A02288" w14:paraId="7F9C0242"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27FF51CA" w14:textId="1BAD70FE"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Antacids</w:t>
            </w:r>
          </w:p>
        </w:tc>
        <w:tc>
          <w:tcPr>
            <w:tcW w:w="680" w:type="pct"/>
            <w:noWrap/>
            <w:hideMark/>
          </w:tcPr>
          <w:p w14:paraId="08F17526" w14:textId="61F2A6A5"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300</w:t>
            </w:r>
          </w:p>
        </w:tc>
        <w:tc>
          <w:tcPr>
            <w:tcW w:w="812" w:type="pct"/>
            <w:noWrap/>
            <w:hideMark/>
          </w:tcPr>
          <w:p w14:paraId="3227E036" w14:textId="7239C160"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$2,000</w:t>
            </w:r>
          </w:p>
        </w:tc>
        <w:tc>
          <w:tcPr>
            <w:tcW w:w="671" w:type="pct"/>
            <w:noWrap/>
            <w:hideMark/>
          </w:tcPr>
          <w:p w14:paraId="3ED1544E" w14:textId="56CF4DE8"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$7</w:t>
            </w:r>
          </w:p>
        </w:tc>
      </w:tr>
      <w:tr w:rsidR="00CD7743" w:rsidRPr="00A02288" w14:paraId="369CE2D2"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1F0F9A96" w14:textId="3CD96E2F" w:rsidR="00CD7743" w:rsidRPr="00F61A58" w:rsidRDefault="00CD7743" w:rsidP="00CD7743">
            <w:pPr>
              <w:rPr>
                <w:rFonts w:ascii="Calibri" w:hAnsi="Calibri"/>
                <w:color w:val="000000"/>
                <w:sz w:val="20"/>
                <w:szCs w:val="20"/>
              </w:rPr>
            </w:pPr>
            <w:r w:rsidRPr="00F61A58">
              <w:rPr>
                <w:rFonts w:ascii="Calibri" w:hAnsi="Calibri"/>
                <w:color w:val="000000"/>
                <w:sz w:val="20"/>
                <w:szCs w:val="20"/>
              </w:rPr>
              <w:t>Contraceptives</w:t>
            </w:r>
          </w:p>
        </w:tc>
        <w:tc>
          <w:tcPr>
            <w:tcW w:w="680" w:type="pct"/>
            <w:noWrap/>
            <w:hideMark/>
          </w:tcPr>
          <w:p w14:paraId="34AA22AB" w14:textId="27BC54A5"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87</w:t>
            </w:r>
          </w:p>
        </w:tc>
        <w:tc>
          <w:tcPr>
            <w:tcW w:w="812" w:type="pct"/>
            <w:noWrap/>
            <w:hideMark/>
          </w:tcPr>
          <w:p w14:paraId="7E00BA1B" w14:textId="7379D15A"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$1,733</w:t>
            </w:r>
          </w:p>
        </w:tc>
        <w:tc>
          <w:tcPr>
            <w:tcW w:w="671" w:type="pct"/>
            <w:noWrap/>
            <w:hideMark/>
          </w:tcPr>
          <w:p w14:paraId="7CF0A2A7" w14:textId="6B0BAF98"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$20</w:t>
            </w:r>
          </w:p>
        </w:tc>
      </w:tr>
      <w:tr w:rsidR="00CD7743" w:rsidRPr="00A02288" w14:paraId="79518A63"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3BB65966" w14:textId="2D5E6A4A" w:rsidR="00CD7743" w:rsidRPr="00F61A58" w:rsidRDefault="00CD7743" w:rsidP="00CD7743">
            <w:pPr>
              <w:rPr>
                <w:rFonts w:ascii="Calibri" w:hAnsi="Calibri"/>
                <w:color w:val="000000"/>
                <w:sz w:val="20"/>
                <w:szCs w:val="20"/>
              </w:rPr>
            </w:pPr>
            <w:r w:rsidRPr="00F61A58">
              <w:rPr>
                <w:rFonts w:ascii="Calibri" w:hAnsi="Calibri"/>
                <w:color w:val="000000"/>
                <w:sz w:val="20"/>
                <w:szCs w:val="20"/>
              </w:rPr>
              <w:t>Nutrients</w:t>
            </w:r>
          </w:p>
        </w:tc>
        <w:tc>
          <w:tcPr>
            <w:tcW w:w="680" w:type="pct"/>
            <w:noWrap/>
            <w:hideMark/>
          </w:tcPr>
          <w:p w14:paraId="5D905FFD" w14:textId="3B462164"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123</w:t>
            </w:r>
          </w:p>
        </w:tc>
        <w:tc>
          <w:tcPr>
            <w:tcW w:w="812" w:type="pct"/>
            <w:noWrap/>
            <w:hideMark/>
          </w:tcPr>
          <w:p w14:paraId="06BF671F" w14:textId="02A0A9FB"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$1,013</w:t>
            </w:r>
          </w:p>
        </w:tc>
        <w:tc>
          <w:tcPr>
            <w:tcW w:w="671" w:type="pct"/>
            <w:noWrap/>
            <w:hideMark/>
          </w:tcPr>
          <w:p w14:paraId="77E3CD8D" w14:textId="39FA31C4"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$8</w:t>
            </w:r>
          </w:p>
        </w:tc>
      </w:tr>
      <w:tr w:rsidR="00CD7743" w:rsidRPr="00A02288" w14:paraId="42D73182"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4836F505" w14:textId="6F994E76"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Antiseptics &amp; Disinfectants</w:t>
            </w:r>
          </w:p>
        </w:tc>
        <w:tc>
          <w:tcPr>
            <w:tcW w:w="680" w:type="pct"/>
            <w:noWrap/>
            <w:hideMark/>
          </w:tcPr>
          <w:p w14:paraId="7F62A0CC" w14:textId="2D467506"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116</w:t>
            </w:r>
          </w:p>
        </w:tc>
        <w:tc>
          <w:tcPr>
            <w:tcW w:w="812" w:type="pct"/>
            <w:noWrap/>
            <w:hideMark/>
          </w:tcPr>
          <w:p w14:paraId="05BFA61A" w14:textId="535C4437"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$957</w:t>
            </w:r>
          </w:p>
        </w:tc>
        <w:tc>
          <w:tcPr>
            <w:tcW w:w="671" w:type="pct"/>
            <w:noWrap/>
            <w:hideMark/>
          </w:tcPr>
          <w:p w14:paraId="2453EDD1" w14:textId="6118DDA2"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$8</w:t>
            </w:r>
          </w:p>
        </w:tc>
      </w:tr>
      <w:tr w:rsidR="00CD7743" w:rsidRPr="00A02288" w14:paraId="27B56381"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5493261C" w14:textId="11B60DF5" w:rsidR="00CD7743" w:rsidRPr="00F61A58" w:rsidRDefault="00CD7743" w:rsidP="00CD7743">
            <w:pPr>
              <w:rPr>
                <w:rFonts w:ascii="Calibri" w:hAnsi="Calibri"/>
                <w:color w:val="000000"/>
                <w:sz w:val="20"/>
                <w:szCs w:val="20"/>
              </w:rPr>
            </w:pPr>
            <w:r w:rsidRPr="00F61A58">
              <w:rPr>
                <w:rFonts w:ascii="Calibri" w:hAnsi="Calibri"/>
                <w:color w:val="000000"/>
                <w:sz w:val="20"/>
                <w:szCs w:val="20"/>
              </w:rPr>
              <w:t>General Anesthetics</w:t>
            </w:r>
          </w:p>
        </w:tc>
        <w:tc>
          <w:tcPr>
            <w:tcW w:w="680" w:type="pct"/>
            <w:noWrap/>
            <w:hideMark/>
          </w:tcPr>
          <w:p w14:paraId="2C29F0DE" w14:textId="6972D904"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91</w:t>
            </w:r>
          </w:p>
        </w:tc>
        <w:tc>
          <w:tcPr>
            <w:tcW w:w="812" w:type="pct"/>
            <w:noWrap/>
            <w:hideMark/>
          </w:tcPr>
          <w:p w14:paraId="600A2F51" w14:textId="6B684BAA"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$769</w:t>
            </w:r>
          </w:p>
        </w:tc>
        <w:tc>
          <w:tcPr>
            <w:tcW w:w="671" w:type="pct"/>
            <w:noWrap/>
            <w:hideMark/>
          </w:tcPr>
          <w:p w14:paraId="01C618E3" w14:textId="75585EA6"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$8</w:t>
            </w:r>
          </w:p>
        </w:tc>
      </w:tr>
      <w:tr w:rsidR="00CD7743" w:rsidRPr="00A02288" w14:paraId="041932AF"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74B717B1" w14:textId="23613D55" w:rsidR="00CD7743" w:rsidRPr="00F61A58" w:rsidRDefault="00CD7743" w:rsidP="00CD7743">
            <w:pPr>
              <w:rPr>
                <w:rFonts w:ascii="Calibri" w:hAnsi="Calibri"/>
                <w:color w:val="000000"/>
                <w:sz w:val="20"/>
                <w:szCs w:val="20"/>
              </w:rPr>
            </w:pPr>
            <w:r w:rsidRPr="00F61A58">
              <w:rPr>
                <w:rFonts w:ascii="Calibri" w:hAnsi="Calibri"/>
                <w:color w:val="000000"/>
                <w:sz w:val="20"/>
                <w:szCs w:val="20"/>
              </w:rPr>
              <w:t>Anthelmintics</w:t>
            </w:r>
          </w:p>
        </w:tc>
        <w:tc>
          <w:tcPr>
            <w:tcW w:w="680" w:type="pct"/>
            <w:noWrap/>
            <w:hideMark/>
          </w:tcPr>
          <w:p w14:paraId="2F14CB40" w14:textId="5BCC1F24"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20</w:t>
            </w:r>
          </w:p>
        </w:tc>
        <w:tc>
          <w:tcPr>
            <w:tcW w:w="812" w:type="pct"/>
            <w:noWrap/>
            <w:hideMark/>
          </w:tcPr>
          <w:p w14:paraId="4BC62A18" w14:textId="118A13BD"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$655</w:t>
            </w:r>
          </w:p>
        </w:tc>
        <w:tc>
          <w:tcPr>
            <w:tcW w:w="671" w:type="pct"/>
            <w:noWrap/>
            <w:hideMark/>
          </w:tcPr>
          <w:p w14:paraId="0C49BE60" w14:textId="73753C10"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$33</w:t>
            </w:r>
          </w:p>
        </w:tc>
      </w:tr>
      <w:tr w:rsidR="00CD7743" w:rsidRPr="00A02288" w14:paraId="7FA32E84"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55BA13D4" w14:textId="2823D6DE" w:rsidR="00CD7743" w:rsidRPr="00F61A58" w:rsidRDefault="00CD7743" w:rsidP="00CD7743">
            <w:pPr>
              <w:rPr>
                <w:rFonts w:ascii="Calibri" w:hAnsi="Calibri"/>
                <w:color w:val="000000"/>
                <w:sz w:val="20"/>
                <w:szCs w:val="20"/>
              </w:rPr>
            </w:pPr>
            <w:r w:rsidRPr="00F61A58">
              <w:rPr>
                <w:rFonts w:ascii="Calibri" w:hAnsi="Calibri"/>
                <w:color w:val="000000"/>
                <w:sz w:val="20"/>
                <w:szCs w:val="20"/>
              </w:rPr>
              <w:t>Hemostatics</w:t>
            </w:r>
          </w:p>
        </w:tc>
        <w:tc>
          <w:tcPr>
            <w:tcW w:w="680" w:type="pct"/>
            <w:noWrap/>
            <w:hideMark/>
          </w:tcPr>
          <w:p w14:paraId="5E9784F4" w14:textId="0948B7BD"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31</w:t>
            </w:r>
          </w:p>
        </w:tc>
        <w:tc>
          <w:tcPr>
            <w:tcW w:w="812" w:type="pct"/>
            <w:noWrap/>
            <w:hideMark/>
          </w:tcPr>
          <w:p w14:paraId="75D475C8" w14:textId="12326BD7"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$566</w:t>
            </w:r>
          </w:p>
        </w:tc>
        <w:tc>
          <w:tcPr>
            <w:tcW w:w="671" w:type="pct"/>
            <w:noWrap/>
            <w:hideMark/>
          </w:tcPr>
          <w:p w14:paraId="72B75E22" w14:textId="7B30DBB7"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$18</w:t>
            </w:r>
          </w:p>
        </w:tc>
      </w:tr>
      <w:tr w:rsidR="00CD7743" w:rsidRPr="00A02288" w14:paraId="00626010"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837" w:type="pct"/>
            <w:noWrap/>
            <w:hideMark/>
          </w:tcPr>
          <w:p w14:paraId="323C7B02" w14:textId="0C922553" w:rsidR="00CD7743" w:rsidRPr="00F61A58" w:rsidRDefault="00CD7743" w:rsidP="00CD7743">
            <w:pPr>
              <w:rPr>
                <w:rFonts w:ascii="Calibri" w:hAnsi="Calibri"/>
                <w:color w:val="000000"/>
                <w:sz w:val="20"/>
                <w:szCs w:val="20"/>
              </w:rPr>
            </w:pPr>
            <w:r w:rsidRPr="00F61A58">
              <w:rPr>
                <w:rFonts w:ascii="Calibri" w:hAnsi="Calibri"/>
                <w:color w:val="000000"/>
                <w:sz w:val="20"/>
                <w:szCs w:val="20"/>
              </w:rPr>
              <w:t>Sulfonamides</w:t>
            </w:r>
          </w:p>
        </w:tc>
        <w:tc>
          <w:tcPr>
            <w:tcW w:w="680" w:type="pct"/>
            <w:noWrap/>
            <w:hideMark/>
          </w:tcPr>
          <w:p w14:paraId="5547DBB5" w14:textId="2CD8173F"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1</w:t>
            </w:r>
          </w:p>
        </w:tc>
        <w:tc>
          <w:tcPr>
            <w:tcW w:w="812" w:type="pct"/>
            <w:noWrap/>
            <w:hideMark/>
          </w:tcPr>
          <w:p w14:paraId="40C4A2BE" w14:textId="270297D7"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$0</w:t>
            </w:r>
          </w:p>
        </w:tc>
        <w:tc>
          <w:tcPr>
            <w:tcW w:w="671" w:type="pct"/>
            <w:noWrap/>
            <w:hideMark/>
          </w:tcPr>
          <w:p w14:paraId="52A433C1" w14:textId="5E32563D" w:rsidR="00CD7743" w:rsidRPr="00F61A58" w:rsidRDefault="00CD7743" w:rsidP="00A40DA4">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F61A58">
              <w:rPr>
                <w:rFonts w:ascii="Calibri" w:hAnsi="Calibri"/>
                <w:color w:val="000000"/>
                <w:sz w:val="20"/>
                <w:szCs w:val="20"/>
              </w:rPr>
              <w:t>$0</w:t>
            </w:r>
          </w:p>
        </w:tc>
      </w:tr>
      <w:tr w:rsidR="00CD7743" w:rsidRPr="00A02288" w14:paraId="4EFE01CB"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7" w:type="pct"/>
            <w:noWrap/>
          </w:tcPr>
          <w:p w14:paraId="3FBFC8AA" w14:textId="7F57B3EC" w:rsidR="00CD7743" w:rsidRPr="00F61A58" w:rsidRDefault="00250DCC" w:rsidP="00CD7743">
            <w:pPr>
              <w:rPr>
                <w:rFonts w:ascii="Calibri" w:hAnsi="Calibri" w:cs="Calibri"/>
                <w:color w:val="000000"/>
                <w:sz w:val="20"/>
                <w:szCs w:val="20"/>
              </w:rPr>
            </w:pPr>
            <w:r w:rsidRPr="00F61A58">
              <w:rPr>
                <w:rFonts w:ascii="Calibri" w:hAnsi="Calibri" w:cs="Calibri"/>
                <w:color w:val="000000"/>
                <w:sz w:val="20"/>
                <w:szCs w:val="20"/>
              </w:rPr>
              <w:t>Total</w:t>
            </w:r>
          </w:p>
        </w:tc>
        <w:tc>
          <w:tcPr>
            <w:tcW w:w="680" w:type="pct"/>
            <w:noWrap/>
          </w:tcPr>
          <w:p w14:paraId="3B81EB6A" w14:textId="03ACA508"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F61A58">
              <w:rPr>
                <w:rFonts w:ascii="Calibri" w:hAnsi="Calibri"/>
                <w:b/>
                <w:color w:val="000000"/>
                <w:sz w:val="20"/>
                <w:szCs w:val="20"/>
              </w:rPr>
              <w:t>1,557,230</w:t>
            </w:r>
          </w:p>
        </w:tc>
        <w:tc>
          <w:tcPr>
            <w:tcW w:w="812" w:type="pct"/>
            <w:noWrap/>
          </w:tcPr>
          <w:p w14:paraId="02310A31" w14:textId="724EA069"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sz w:val="20"/>
                <w:szCs w:val="20"/>
              </w:rPr>
            </w:pPr>
            <w:r w:rsidRPr="00F61A58">
              <w:rPr>
                <w:rFonts w:ascii="Calibri" w:hAnsi="Calibri"/>
                <w:b/>
                <w:color w:val="000000"/>
                <w:sz w:val="20"/>
                <w:szCs w:val="20"/>
              </w:rPr>
              <w:t>$118,650,032</w:t>
            </w:r>
          </w:p>
        </w:tc>
        <w:tc>
          <w:tcPr>
            <w:tcW w:w="671" w:type="pct"/>
            <w:noWrap/>
          </w:tcPr>
          <w:p w14:paraId="2E60B49F" w14:textId="77777777" w:rsidR="00CD7743" w:rsidRPr="00F61A58" w:rsidRDefault="00CD7743" w:rsidP="00A40DA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r>
    </w:tbl>
    <w:p w14:paraId="5FAC3077" w14:textId="1E90E6C2" w:rsidR="00F32B03" w:rsidRDefault="00F32B03" w:rsidP="00F32B03"/>
    <w:p w14:paraId="37F16C4E" w14:textId="3EC9ADCF" w:rsidR="00F32B03" w:rsidRDefault="00F32B03" w:rsidP="00F32B03"/>
    <w:p w14:paraId="5A1DA827" w14:textId="1341D543" w:rsidR="00F32B03" w:rsidRDefault="00F32B03" w:rsidP="00F32B03"/>
    <w:p w14:paraId="5F9F385D" w14:textId="6F34A797" w:rsidR="00F32B03" w:rsidRDefault="00F32B03" w:rsidP="00F32B03"/>
    <w:p w14:paraId="520E2E89" w14:textId="185BD7CD" w:rsidR="00F32B03" w:rsidRDefault="00F32B03" w:rsidP="00F32B03"/>
    <w:p w14:paraId="16727F62" w14:textId="498F06EC" w:rsidR="00F32B03" w:rsidRDefault="00F32B03" w:rsidP="00F32B03"/>
    <w:p w14:paraId="0F096102" w14:textId="1B090C59" w:rsidR="00F32B03" w:rsidRDefault="00F32B03" w:rsidP="00F32B03"/>
    <w:p w14:paraId="452B79AA" w14:textId="7F6766E6" w:rsidR="00F32B03" w:rsidRDefault="00F32B03" w:rsidP="00F32B03"/>
    <w:p w14:paraId="3CE38EAD" w14:textId="6A6B0F46" w:rsidR="00F32B03" w:rsidRDefault="00F32B03" w:rsidP="00F32B03"/>
    <w:p w14:paraId="2835E5D8" w14:textId="77777777" w:rsidR="00F32B03" w:rsidRPr="00F32B03" w:rsidRDefault="00F32B03" w:rsidP="00F32B03"/>
    <w:p w14:paraId="20AB462C" w14:textId="5A92606D" w:rsidR="00A4411E" w:rsidRDefault="00A4411E" w:rsidP="004E4B51"/>
    <w:p w14:paraId="3C8A29D0" w14:textId="77777777" w:rsidR="00A4411E" w:rsidRDefault="00A4411E">
      <w:r>
        <w:br w:type="page"/>
      </w:r>
    </w:p>
    <w:p w14:paraId="6AD1FC5C" w14:textId="6520C0CB" w:rsidR="00B15B31" w:rsidRDefault="00B15B31" w:rsidP="00DE05A1">
      <w:pPr>
        <w:pStyle w:val="Caption"/>
      </w:pPr>
      <w:bookmarkStart w:id="48" w:name="_Toc215739744"/>
      <w:r>
        <w:lastRenderedPageBreak/>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5</w:t>
      </w:r>
      <w:r w:rsidR="00632DD8">
        <w:rPr>
          <w:noProof/>
        </w:rPr>
        <w:fldChar w:fldCharType="end"/>
      </w:r>
      <w:r w:rsidR="00693626">
        <w:t xml:space="preserve"> </w:t>
      </w:r>
      <w:r w:rsidR="00881092">
        <w:t>Prescription</w:t>
      </w:r>
      <w:r w:rsidR="00693626">
        <w:t xml:space="preserve"> by Drug Group Count, Sum Paid and Average Paid per Service - 2021</w:t>
      </w:r>
      <w:r w:rsidR="00B55E36">
        <w:t xml:space="preserve"> </w:t>
      </w:r>
      <w:r w:rsidR="008D3A81">
        <w:t>(sorted by sum paid)</w:t>
      </w:r>
      <w:bookmarkEnd w:id="48"/>
      <w:r w:rsidR="008D3A81">
        <w:t xml:space="preserve"> </w:t>
      </w:r>
    </w:p>
    <w:tbl>
      <w:tblPr>
        <w:tblStyle w:val="ListTable4-Accent2"/>
        <w:tblW w:w="5000" w:type="pct"/>
        <w:tblLayout w:type="fixed"/>
        <w:tblLook w:val="04A0" w:firstRow="1" w:lastRow="0" w:firstColumn="1" w:lastColumn="0" w:noHBand="0" w:noVBand="1"/>
        <w:tblCaption w:val="Table 4:6 Distribution of Drugs by Drug Group Count, Sum Paid and Average Paid per Service - 2021"/>
        <w:tblDescription w:val="Table 4:6 shows the list of Drug Group on the first column. Following that it shows the count of bills , the sum paid and average paid  per service for each drug group of the year of service 2021."/>
      </w:tblPr>
      <w:tblGrid>
        <w:gridCol w:w="5215"/>
        <w:gridCol w:w="1350"/>
        <w:gridCol w:w="1530"/>
        <w:gridCol w:w="1255"/>
      </w:tblGrid>
      <w:tr w:rsidR="00957FA8" w:rsidRPr="00525994" w14:paraId="790343F8" w14:textId="77777777" w:rsidTr="00A40DA4">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789" w:type="pct"/>
            <w:noWrap/>
            <w:vAlign w:val="bottom"/>
            <w:hideMark/>
          </w:tcPr>
          <w:p w14:paraId="382FA0B0" w14:textId="69F3D435" w:rsidR="00525994" w:rsidRPr="00A40DA4" w:rsidRDefault="008258FF" w:rsidP="00A40DA4">
            <w:pPr>
              <w:jc w:val="center"/>
              <w:rPr>
                <w:rFonts w:ascii="Calibri" w:hAnsi="Calibri"/>
                <w:sz w:val="20"/>
                <w:szCs w:val="20"/>
              </w:rPr>
            </w:pPr>
            <w:r w:rsidRPr="00A40DA4">
              <w:rPr>
                <w:rFonts w:ascii="Calibri" w:hAnsi="Calibri" w:cs="Calibri"/>
                <w:sz w:val="20"/>
                <w:szCs w:val="20"/>
              </w:rPr>
              <w:t>Drug Group</w:t>
            </w:r>
          </w:p>
        </w:tc>
        <w:tc>
          <w:tcPr>
            <w:tcW w:w="722" w:type="pct"/>
            <w:noWrap/>
            <w:vAlign w:val="bottom"/>
            <w:hideMark/>
          </w:tcPr>
          <w:p w14:paraId="16345F79" w14:textId="604BB135" w:rsidR="00525994" w:rsidRPr="00A40DA4" w:rsidRDefault="008258FF" w:rsidP="00A40DA4">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A40DA4">
              <w:rPr>
                <w:rFonts w:ascii="Calibri" w:hAnsi="Calibri" w:cs="Calibri"/>
                <w:sz w:val="20"/>
                <w:szCs w:val="20"/>
              </w:rPr>
              <w:br/>
              <w:t>Count</w:t>
            </w:r>
          </w:p>
        </w:tc>
        <w:tc>
          <w:tcPr>
            <w:tcW w:w="818" w:type="pct"/>
            <w:noWrap/>
            <w:vAlign w:val="bottom"/>
            <w:hideMark/>
          </w:tcPr>
          <w:p w14:paraId="723F6F22" w14:textId="4A9C6BC2" w:rsidR="00525994" w:rsidRPr="00A40DA4" w:rsidRDefault="008258FF" w:rsidP="00A40DA4">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A40DA4">
              <w:rPr>
                <w:rFonts w:ascii="Calibri" w:hAnsi="Calibri" w:cs="Calibri"/>
                <w:sz w:val="20"/>
                <w:szCs w:val="20"/>
              </w:rPr>
              <w:br/>
              <w:t>Sum Paid</w:t>
            </w:r>
          </w:p>
        </w:tc>
        <w:tc>
          <w:tcPr>
            <w:tcW w:w="671" w:type="pct"/>
            <w:noWrap/>
            <w:vAlign w:val="bottom"/>
            <w:hideMark/>
          </w:tcPr>
          <w:p w14:paraId="069764D0" w14:textId="171C54BF" w:rsidR="00525994" w:rsidRPr="00A40DA4" w:rsidRDefault="006A0C44" w:rsidP="00A40DA4">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A40DA4">
              <w:rPr>
                <w:rFonts w:ascii="Calibri" w:hAnsi="Calibri" w:cs="Calibri"/>
                <w:sz w:val="20"/>
                <w:szCs w:val="20"/>
              </w:rPr>
              <w:t>A</w:t>
            </w:r>
            <w:r w:rsidR="008258FF" w:rsidRPr="00A40DA4">
              <w:rPr>
                <w:rFonts w:ascii="Calibri" w:hAnsi="Calibri" w:cs="Calibri"/>
                <w:sz w:val="20"/>
                <w:szCs w:val="20"/>
              </w:rPr>
              <w:t>verage Paid</w:t>
            </w:r>
          </w:p>
        </w:tc>
      </w:tr>
      <w:tr w:rsidR="008D3A81" w:rsidRPr="006A181F" w14:paraId="63E09E1E" w14:textId="77777777" w:rsidTr="003F2B68">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2789" w:type="pct"/>
            <w:noWrap/>
            <w:hideMark/>
          </w:tcPr>
          <w:p w14:paraId="0D537B15" w14:textId="7D38022D"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Analgesics </w:t>
            </w:r>
            <w:r w:rsidR="008258FF" w:rsidRPr="00A40DA4">
              <w:rPr>
                <w:rFonts w:ascii="Calibri" w:hAnsi="Calibri"/>
                <w:color w:val="000000"/>
                <w:sz w:val="20"/>
                <w:szCs w:val="20"/>
              </w:rPr>
              <w:t>- Anti-Inflammatory</w:t>
            </w:r>
          </w:p>
        </w:tc>
        <w:tc>
          <w:tcPr>
            <w:tcW w:w="722" w:type="pct"/>
            <w:noWrap/>
            <w:hideMark/>
          </w:tcPr>
          <w:p w14:paraId="56A57D04" w14:textId="7C3DAD9E"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427,883</w:t>
            </w:r>
          </w:p>
        </w:tc>
        <w:tc>
          <w:tcPr>
            <w:tcW w:w="818" w:type="pct"/>
            <w:noWrap/>
            <w:hideMark/>
          </w:tcPr>
          <w:p w14:paraId="25B9D89F" w14:textId="01C12636"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$22,952,342</w:t>
            </w:r>
          </w:p>
        </w:tc>
        <w:tc>
          <w:tcPr>
            <w:tcW w:w="671" w:type="pct"/>
            <w:noWrap/>
            <w:hideMark/>
          </w:tcPr>
          <w:p w14:paraId="65B82141" w14:textId="7192CF5F"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$54</w:t>
            </w:r>
          </w:p>
        </w:tc>
      </w:tr>
      <w:tr w:rsidR="008D3A81" w:rsidRPr="006A181F" w14:paraId="17AA4B54"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3B1EC721" w14:textId="6D44CCB7" w:rsidR="008D3A81" w:rsidRPr="00A40DA4" w:rsidRDefault="008D3A81" w:rsidP="008D3A81">
            <w:pPr>
              <w:rPr>
                <w:rFonts w:ascii="Calibri" w:hAnsi="Calibri"/>
                <w:color w:val="000000"/>
                <w:sz w:val="20"/>
                <w:szCs w:val="20"/>
              </w:rPr>
            </w:pPr>
            <w:r w:rsidRPr="00A40DA4">
              <w:rPr>
                <w:rFonts w:ascii="Calibri" w:hAnsi="Calibri"/>
                <w:color w:val="000000"/>
                <w:sz w:val="20"/>
                <w:szCs w:val="20"/>
              </w:rPr>
              <w:t>Dermatologicals</w:t>
            </w:r>
          </w:p>
        </w:tc>
        <w:tc>
          <w:tcPr>
            <w:tcW w:w="722" w:type="pct"/>
            <w:noWrap/>
            <w:hideMark/>
          </w:tcPr>
          <w:p w14:paraId="26CA1BD9" w14:textId="2DA0D935"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160,254</w:t>
            </w:r>
          </w:p>
        </w:tc>
        <w:tc>
          <w:tcPr>
            <w:tcW w:w="818" w:type="pct"/>
            <w:noWrap/>
            <w:hideMark/>
          </w:tcPr>
          <w:p w14:paraId="329B2C06" w14:textId="0FD3B194"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$19,977,073</w:t>
            </w:r>
          </w:p>
        </w:tc>
        <w:tc>
          <w:tcPr>
            <w:tcW w:w="671" w:type="pct"/>
            <w:noWrap/>
            <w:hideMark/>
          </w:tcPr>
          <w:p w14:paraId="05F4B401" w14:textId="653902B3"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$125</w:t>
            </w:r>
          </w:p>
        </w:tc>
      </w:tr>
      <w:tr w:rsidR="008D3A81" w:rsidRPr="006A181F" w14:paraId="40B36DF8"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7B189B7F" w14:textId="3A7EECD2" w:rsidR="008D3A81" w:rsidRPr="00A40DA4" w:rsidRDefault="008D3A81" w:rsidP="008D3A81">
            <w:pPr>
              <w:rPr>
                <w:rFonts w:ascii="Calibri" w:hAnsi="Calibri"/>
                <w:color w:val="000000"/>
                <w:sz w:val="20"/>
                <w:szCs w:val="20"/>
              </w:rPr>
            </w:pPr>
            <w:r w:rsidRPr="00A40DA4">
              <w:rPr>
                <w:rFonts w:ascii="Calibri" w:hAnsi="Calibri"/>
                <w:color w:val="000000"/>
                <w:sz w:val="20"/>
                <w:szCs w:val="20"/>
              </w:rPr>
              <w:t>Anticonvulsants</w:t>
            </w:r>
          </w:p>
        </w:tc>
        <w:tc>
          <w:tcPr>
            <w:tcW w:w="722" w:type="pct"/>
            <w:noWrap/>
            <w:hideMark/>
          </w:tcPr>
          <w:p w14:paraId="7A124A00" w14:textId="7CF0C62F"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102,331</w:t>
            </w:r>
          </w:p>
        </w:tc>
        <w:tc>
          <w:tcPr>
            <w:tcW w:w="818" w:type="pct"/>
            <w:noWrap/>
            <w:hideMark/>
          </w:tcPr>
          <w:p w14:paraId="2AADCD60" w14:textId="56D30FCC"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$7,046,509</w:t>
            </w:r>
          </w:p>
        </w:tc>
        <w:tc>
          <w:tcPr>
            <w:tcW w:w="671" w:type="pct"/>
            <w:noWrap/>
            <w:hideMark/>
          </w:tcPr>
          <w:p w14:paraId="68AC9A96" w14:textId="049579AB"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$69</w:t>
            </w:r>
          </w:p>
        </w:tc>
      </w:tr>
      <w:tr w:rsidR="008D3A81" w:rsidRPr="006A181F" w14:paraId="69139F26"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3E8E9823" w14:textId="7B70F496"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Ulcer </w:t>
            </w:r>
            <w:r w:rsidR="008258FF" w:rsidRPr="00A40DA4">
              <w:rPr>
                <w:rFonts w:ascii="Calibri" w:hAnsi="Calibri"/>
                <w:color w:val="000000"/>
                <w:sz w:val="20"/>
                <w:szCs w:val="20"/>
              </w:rPr>
              <w:t>Drugs/Antispasmodics/Anticholinergics</w:t>
            </w:r>
          </w:p>
        </w:tc>
        <w:tc>
          <w:tcPr>
            <w:tcW w:w="722" w:type="pct"/>
            <w:noWrap/>
            <w:hideMark/>
          </w:tcPr>
          <w:p w14:paraId="7F6F56C5" w14:textId="320B8C76"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84,226</w:t>
            </w:r>
          </w:p>
        </w:tc>
        <w:tc>
          <w:tcPr>
            <w:tcW w:w="818" w:type="pct"/>
            <w:noWrap/>
            <w:hideMark/>
          </w:tcPr>
          <w:p w14:paraId="6D60BE85" w14:textId="0D097B46"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$6,343,394</w:t>
            </w:r>
          </w:p>
        </w:tc>
        <w:tc>
          <w:tcPr>
            <w:tcW w:w="671" w:type="pct"/>
            <w:noWrap/>
            <w:hideMark/>
          </w:tcPr>
          <w:p w14:paraId="3379F75E" w14:textId="32368D6B"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$75</w:t>
            </w:r>
          </w:p>
        </w:tc>
      </w:tr>
      <w:tr w:rsidR="008D3A81" w:rsidRPr="006A181F" w14:paraId="5BFBC203"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30CD5204" w14:textId="03E2681D"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Analgesics </w:t>
            </w:r>
            <w:r w:rsidR="008258FF" w:rsidRPr="00A40DA4">
              <w:rPr>
                <w:rFonts w:ascii="Calibri" w:hAnsi="Calibri"/>
                <w:color w:val="000000"/>
                <w:sz w:val="20"/>
                <w:szCs w:val="20"/>
              </w:rPr>
              <w:t>- Opioid</w:t>
            </w:r>
          </w:p>
        </w:tc>
        <w:tc>
          <w:tcPr>
            <w:tcW w:w="722" w:type="pct"/>
            <w:noWrap/>
            <w:hideMark/>
          </w:tcPr>
          <w:p w14:paraId="4FD03BCB" w14:textId="061AF611"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129,850</w:t>
            </w:r>
          </w:p>
        </w:tc>
        <w:tc>
          <w:tcPr>
            <w:tcW w:w="818" w:type="pct"/>
            <w:noWrap/>
            <w:hideMark/>
          </w:tcPr>
          <w:p w14:paraId="0292BA82" w14:textId="5E00A485"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$6,178,019</w:t>
            </w:r>
          </w:p>
        </w:tc>
        <w:tc>
          <w:tcPr>
            <w:tcW w:w="671" w:type="pct"/>
            <w:noWrap/>
            <w:hideMark/>
          </w:tcPr>
          <w:p w14:paraId="5209C5F2" w14:textId="7A4761BA"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$48</w:t>
            </w:r>
          </w:p>
        </w:tc>
      </w:tr>
      <w:tr w:rsidR="008D3A81" w:rsidRPr="006A181F" w14:paraId="436BEAEB"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644EC98D" w14:textId="321B56C3"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Musculoskeletal </w:t>
            </w:r>
            <w:r w:rsidR="008258FF" w:rsidRPr="00A40DA4">
              <w:rPr>
                <w:rFonts w:ascii="Calibri" w:hAnsi="Calibri"/>
                <w:color w:val="000000"/>
                <w:sz w:val="20"/>
                <w:szCs w:val="20"/>
              </w:rPr>
              <w:t>Therapy Agents</w:t>
            </w:r>
          </w:p>
        </w:tc>
        <w:tc>
          <w:tcPr>
            <w:tcW w:w="722" w:type="pct"/>
            <w:noWrap/>
            <w:hideMark/>
          </w:tcPr>
          <w:p w14:paraId="3D97059B" w14:textId="40D854ED"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108,303</w:t>
            </w:r>
          </w:p>
        </w:tc>
        <w:tc>
          <w:tcPr>
            <w:tcW w:w="818" w:type="pct"/>
            <w:noWrap/>
            <w:hideMark/>
          </w:tcPr>
          <w:p w14:paraId="65BEEDEA" w14:textId="741A585C"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$5,287,526</w:t>
            </w:r>
          </w:p>
        </w:tc>
        <w:tc>
          <w:tcPr>
            <w:tcW w:w="671" w:type="pct"/>
            <w:noWrap/>
            <w:hideMark/>
          </w:tcPr>
          <w:p w14:paraId="68BA0558" w14:textId="1517C1E5"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$49</w:t>
            </w:r>
          </w:p>
        </w:tc>
      </w:tr>
      <w:tr w:rsidR="008D3A81" w:rsidRPr="006A181F" w14:paraId="1279BB87"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1E200D12" w14:textId="5E6D0847" w:rsidR="008D3A81" w:rsidRPr="00A40DA4" w:rsidRDefault="008D3A81" w:rsidP="008258FF">
            <w:pPr>
              <w:rPr>
                <w:rFonts w:ascii="Calibri" w:hAnsi="Calibri"/>
                <w:color w:val="000000"/>
                <w:sz w:val="20"/>
                <w:szCs w:val="20"/>
              </w:rPr>
            </w:pPr>
            <w:r w:rsidRPr="00A40DA4">
              <w:rPr>
                <w:rFonts w:ascii="Calibri" w:hAnsi="Calibri"/>
                <w:color w:val="000000"/>
                <w:sz w:val="20"/>
                <w:szCs w:val="20"/>
              </w:rPr>
              <w:t xml:space="preserve">Antineoplastics </w:t>
            </w:r>
            <w:r w:rsidR="008258FF" w:rsidRPr="00A40DA4">
              <w:rPr>
                <w:rFonts w:ascii="Calibri" w:hAnsi="Calibri"/>
                <w:color w:val="000000"/>
                <w:sz w:val="20"/>
                <w:szCs w:val="20"/>
              </w:rPr>
              <w:t>and Adjunctive Therapies</w:t>
            </w:r>
          </w:p>
        </w:tc>
        <w:tc>
          <w:tcPr>
            <w:tcW w:w="722" w:type="pct"/>
            <w:noWrap/>
            <w:hideMark/>
          </w:tcPr>
          <w:p w14:paraId="4EA21AE5" w14:textId="350AAC15"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889</w:t>
            </w:r>
          </w:p>
        </w:tc>
        <w:tc>
          <w:tcPr>
            <w:tcW w:w="818" w:type="pct"/>
            <w:noWrap/>
            <w:hideMark/>
          </w:tcPr>
          <w:p w14:paraId="3BEE953D" w14:textId="38837B3A"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$4,738,492</w:t>
            </w:r>
          </w:p>
        </w:tc>
        <w:tc>
          <w:tcPr>
            <w:tcW w:w="671" w:type="pct"/>
            <w:noWrap/>
            <w:hideMark/>
          </w:tcPr>
          <w:p w14:paraId="4AE01B07" w14:textId="481D65C1"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$5,330</w:t>
            </w:r>
          </w:p>
        </w:tc>
      </w:tr>
      <w:tr w:rsidR="008D3A81" w:rsidRPr="006A181F" w14:paraId="349A4723"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631BF7AB" w14:textId="68998947" w:rsidR="008D3A81" w:rsidRPr="00A40DA4" w:rsidRDefault="008D3A81" w:rsidP="008D3A81">
            <w:pPr>
              <w:rPr>
                <w:rFonts w:ascii="Calibri" w:hAnsi="Calibri"/>
                <w:color w:val="000000"/>
                <w:sz w:val="20"/>
                <w:szCs w:val="20"/>
              </w:rPr>
            </w:pPr>
            <w:r w:rsidRPr="00A40DA4">
              <w:rPr>
                <w:rFonts w:ascii="Calibri" w:hAnsi="Calibri"/>
                <w:color w:val="000000"/>
                <w:sz w:val="20"/>
                <w:szCs w:val="20"/>
              </w:rPr>
              <w:t>Anticoagulants</w:t>
            </w:r>
          </w:p>
        </w:tc>
        <w:tc>
          <w:tcPr>
            <w:tcW w:w="722" w:type="pct"/>
            <w:noWrap/>
            <w:hideMark/>
          </w:tcPr>
          <w:p w14:paraId="42F93BDB" w14:textId="249AC504"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7,649</w:t>
            </w:r>
          </w:p>
        </w:tc>
        <w:tc>
          <w:tcPr>
            <w:tcW w:w="818" w:type="pct"/>
            <w:noWrap/>
            <w:hideMark/>
          </w:tcPr>
          <w:p w14:paraId="6E7A0723" w14:textId="2C58E876"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$4,314,604</w:t>
            </w:r>
          </w:p>
        </w:tc>
        <w:tc>
          <w:tcPr>
            <w:tcW w:w="671" w:type="pct"/>
            <w:noWrap/>
            <w:hideMark/>
          </w:tcPr>
          <w:p w14:paraId="5A70CDF6" w14:textId="2EEEFCC7"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$564</w:t>
            </w:r>
          </w:p>
        </w:tc>
      </w:tr>
      <w:tr w:rsidR="008D3A81" w:rsidRPr="006A181F" w14:paraId="0EC37B85"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1DA7CB5B" w14:textId="3063B272" w:rsidR="008D3A81" w:rsidRPr="00A40DA4" w:rsidRDefault="008D3A81" w:rsidP="008258FF">
            <w:pPr>
              <w:rPr>
                <w:rFonts w:ascii="Calibri" w:hAnsi="Calibri"/>
                <w:color w:val="000000"/>
                <w:sz w:val="20"/>
                <w:szCs w:val="20"/>
              </w:rPr>
            </w:pPr>
            <w:r w:rsidRPr="00A40DA4">
              <w:rPr>
                <w:rFonts w:ascii="Calibri" w:hAnsi="Calibri"/>
                <w:color w:val="000000"/>
                <w:sz w:val="20"/>
                <w:szCs w:val="20"/>
              </w:rPr>
              <w:t xml:space="preserve">Antiasthmatic </w:t>
            </w:r>
            <w:r w:rsidR="008258FF" w:rsidRPr="00A40DA4">
              <w:rPr>
                <w:rFonts w:ascii="Calibri" w:hAnsi="Calibri"/>
                <w:color w:val="000000"/>
                <w:sz w:val="20"/>
                <w:szCs w:val="20"/>
              </w:rPr>
              <w:t>and Bronchodilator Agents</w:t>
            </w:r>
          </w:p>
        </w:tc>
        <w:tc>
          <w:tcPr>
            <w:tcW w:w="722" w:type="pct"/>
            <w:noWrap/>
            <w:hideMark/>
          </w:tcPr>
          <w:p w14:paraId="49311A08" w14:textId="0F851592"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12,958</w:t>
            </w:r>
          </w:p>
        </w:tc>
        <w:tc>
          <w:tcPr>
            <w:tcW w:w="818" w:type="pct"/>
            <w:noWrap/>
            <w:hideMark/>
          </w:tcPr>
          <w:p w14:paraId="7BC072AE" w14:textId="723DD07B"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$3,341,976</w:t>
            </w:r>
          </w:p>
        </w:tc>
        <w:tc>
          <w:tcPr>
            <w:tcW w:w="671" w:type="pct"/>
            <w:noWrap/>
            <w:hideMark/>
          </w:tcPr>
          <w:p w14:paraId="20FC6BE2" w14:textId="2D708335"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$258</w:t>
            </w:r>
          </w:p>
        </w:tc>
      </w:tr>
      <w:tr w:rsidR="008D3A81" w:rsidRPr="006A181F" w14:paraId="602B5032"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7C665C8D" w14:textId="25EC1C34" w:rsidR="008D3A81" w:rsidRPr="00A40DA4" w:rsidRDefault="008D3A81" w:rsidP="008D3A81">
            <w:pPr>
              <w:rPr>
                <w:rFonts w:ascii="Calibri" w:hAnsi="Calibri"/>
                <w:color w:val="000000"/>
                <w:sz w:val="20"/>
                <w:szCs w:val="20"/>
              </w:rPr>
            </w:pPr>
            <w:r w:rsidRPr="00A40DA4">
              <w:rPr>
                <w:rFonts w:ascii="Calibri" w:hAnsi="Calibri"/>
                <w:color w:val="000000"/>
                <w:sz w:val="20"/>
                <w:szCs w:val="20"/>
              </w:rPr>
              <w:t>Antidiabetics</w:t>
            </w:r>
          </w:p>
        </w:tc>
        <w:tc>
          <w:tcPr>
            <w:tcW w:w="722" w:type="pct"/>
            <w:noWrap/>
            <w:hideMark/>
          </w:tcPr>
          <w:p w14:paraId="7DF9991C" w14:textId="7AE77880"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6,964</w:t>
            </w:r>
          </w:p>
        </w:tc>
        <w:tc>
          <w:tcPr>
            <w:tcW w:w="818" w:type="pct"/>
            <w:noWrap/>
            <w:hideMark/>
          </w:tcPr>
          <w:p w14:paraId="6B73CC2B" w14:textId="48769C5A"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$3,110,108</w:t>
            </w:r>
          </w:p>
        </w:tc>
        <w:tc>
          <w:tcPr>
            <w:tcW w:w="671" w:type="pct"/>
            <w:noWrap/>
            <w:hideMark/>
          </w:tcPr>
          <w:p w14:paraId="546C7758" w14:textId="61980D0C"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$447</w:t>
            </w:r>
          </w:p>
        </w:tc>
      </w:tr>
      <w:tr w:rsidR="008D3A81" w:rsidRPr="006A181F" w14:paraId="6AA2D04F"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78B07736" w14:textId="28289CCB" w:rsidR="008D3A81" w:rsidRPr="00A40DA4" w:rsidRDefault="008D3A81" w:rsidP="008D3A81">
            <w:pPr>
              <w:rPr>
                <w:rFonts w:ascii="Calibri" w:hAnsi="Calibri"/>
                <w:color w:val="000000"/>
                <w:sz w:val="20"/>
                <w:szCs w:val="20"/>
              </w:rPr>
            </w:pPr>
            <w:r w:rsidRPr="00A40DA4">
              <w:rPr>
                <w:rFonts w:ascii="Calibri" w:hAnsi="Calibri"/>
                <w:color w:val="000000"/>
                <w:sz w:val="20"/>
                <w:szCs w:val="20"/>
              </w:rPr>
              <w:t>Antidepressants</w:t>
            </w:r>
          </w:p>
        </w:tc>
        <w:tc>
          <w:tcPr>
            <w:tcW w:w="722" w:type="pct"/>
            <w:noWrap/>
            <w:hideMark/>
          </w:tcPr>
          <w:p w14:paraId="24DA45C9" w14:textId="6ED03B85"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85,234</w:t>
            </w:r>
          </w:p>
        </w:tc>
        <w:tc>
          <w:tcPr>
            <w:tcW w:w="818" w:type="pct"/>
            <w:noWrap/>
            <w:hideMark/>
          </w:tcPr>
          <w:p w14:paraId="64B3EA89" w14:textId="29BCC22F"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$2,925,185</w:t>
            </w:r>
          </w:p>
        </w:tc>
        <w:tc>
          <w:tcPr>
            <w:tcW w:w="671" w:type="pct"/>
            <w:noWrap/>
            <w:hideMark/>
          </w:tcPr>
          <w:p w14:paraId="653984A6" w14:textId="037199F9"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$34</w:t>
            </w:r>
          </w:p>
        </w:tc>
      </w:tr>
      <w:tr w:rsidR="008D3A81" w:rsidRPr="006A181F" w14:paraId="4999FEE4"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031E5825" w14:textId="3044E3DB"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Cardiovascular </w:t>
            </w:r>
            <w:r w:rsidR="008258FF" w:rsidRPr="00A40DA4">
              <w:rPr>
                <w:rFonts w:ascii="Calibri" w:hAnsi="Calibri"/>
                <w:color w:val="000000"/>
                <w:sz w:val="20"/>
                <w:szCs w:val="20"/>
              </w:rPr>
              <w:t>Agents - Misc.</w:t>
            </w:r>
          </w:p>
        </w:tc>
        <w:tc>
          <w:tcPr>
            <w:tcW w:w="722" w:type="pct"/>
            <w:noWrap/>
            <w:hideMark/>
          </w:tcPr>
          <w:p w14:paraId="3E283711" w14:textId="2299937E"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5,424</w:t>
            </w:r>
          </w:p>
        </w:tc>
        <w:tc>
          <w:tcPr>
            <w:tcW w:w="818" w:type="pct"/>
            <w:noWrap/>
            <w:hideMark/>
          </w:tcPr>
          <w:p w14:paraId="27D566CA" w14:textId="38DC3D4E"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$2,858,865</w:t>
            </w:r>
          </w:p>
        </w:tc>
        <w:tc>
          <w:tcPr>
            <w:tcW w:w="671" w:type="pct"/>
            <w:noWrap/>
            <w:hideMark/>
          </w:tcPr>
          <w:p w14:paraId="40D5152C" w14:textId="4C7155F8"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$527</w:t>
            </w:r>
          </w:p>
        </w:tc>
      </w:tr>
      <w:tr w:rsidR="008D3A81" w:rsidRPr="006A181F" w14:paraId="4B0090F9"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33D45CBA" w14:textId="16EAF96C" w:rsidR="008D3A81" w:rsidRPr="00A40DA4" w:rsidRDefault="008D3A81" w:rsidP="008D3A81">
            <w:pPr>
              <w:rPr>
                <w:rFonts w:ascii="Calibri" w:hAnsi="Calibri"/>
                <w:color w:val="000000"/>
                <w:sz w:val="20"/>
                <w:szCs w:val="20"/>
              </w:rPr>
            </w:pPr>
            <w:r w:rsidRPr="00A40DA4">
              <w:rPr>
                <w:rFonts w:ascii="Calibri" w:hAnsi="Calibri"/>
                <w:color w:val="000000"/>
                <w:sz w:val="20"/>
                <w:szCs w:val="20"/>
              </w:rPr>
              <w:t>Antihyperlipidemics</w:t>
            </w:r>
          </w:p>
        </w:tc>
        <w:tc>
          <w:tcPr>
            <w:tcW w:w="722" w:type="pct"/>
            <w:noWrap/>
            <w:hideMark/>
          </w:tcPr>
          <w:p w14:paraId="74F6149F" w14:textId="39476A09"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21,019</w:t>
            </w:r>
          </w:p>
        </w:tc>
        <w:tc>
          <w:tcPr>
            <w:tcW w:w="818" w:type="pct"/>
            <w:noWrap/>
            <w:hideMark/>
          </w:tcPr>
          <w:p w14:paraId="1F821BCA" w14:textId="6A19AFD9"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$2,734,732</w:t>
            </w:r>
          </w:p>
        </w:tc>
        <w:tc>
          <w:tcPr>
            <w:tcW w:w="671" w:type="pct"/>
            <w:noWrap/>
            <w:hideMark/>
          </w:tcPr>
          <w:p w14:paraId="5D70C9F4" w14:textId="52509BE3"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$130</w:t>
            </w:r>
          </w:p>
        </w:tc>
      </w:tr>
      <w:tr w:rsidR="008D3A81" w:rsidRPr="006A181F" w14:paraId="09CA510F"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6FC6798B" w14:textId="5B030DD9" w:rsidR="008D3A81" w:rsidRPr="00A40DA4" w:rsidRDefault="008D3A81" w:rsidP="008258FF">
            <w:pPr>
              <w:rPr>
                <w:rFonts w:ascii="Calibri" w:hAnsi="Calibri"/>
                <w:color w:val="000000"/>
                <w:sz w:val="20"/>
                <w:szCs w:val="20"/>
              </w:rPr>
            </w:pPr>
            <w:r w:rsidRPr="00A40DA4">
              <w:rPr>
                <w:rFonts w:ascii="Calibri" w:hAnsi="Calibri"/>
                <w:color w:val="000000"/>
                <w:sz w:val="20"/>
                <w:szCs w:val="20"/>
              </w:rPr>
              <w:t xml:space="preserve">Psychotherapeutic </w:t>
            </w:r>
            <w:r w:rsidR="008258FF" w:rsidRPr="00A40DA4">
              <w:rPr>
                <w:rFonts w:ascii="Calibri" w:hAnsi="Calibri"/>
                <w:color w:val="000000"/>
                <w:sz w:val="20"/>
                <w:szCs w:val="20"/>
              </w:rPr>
              <w:t>and Neurological Agents - Misc.</w:t>
            </w:r>
          </w:p>
        </w:tc>
        <w:tc>
          <w:tcPr>
            <w:tcW w:w="722" w:type="pct"/>
            <w:noWrap/>
            <w:hideMark/>
          </w:tcPr>
          <w:p w14:paraId="2C31C893" w14:textId="374A73D0"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2,818</w:t>
            </w:r>
          </w:p>
        </w:tc>
        <w:tc>
          <w:tcPr>
            <w:tcW w:w="818" w:type="pct"/>
            <w:noWrap/>
            <w:hideMark/>
          </w:tcPr>
          <w:p w14:paraId="0CE88BA4" w14:textId="7A56F224"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$2,291,575</w:t>
            </w:r>
          </w:p>
        </w:tc>
        <w:tc>
          <w:tcPr>
            <w:tcW w:w="671" w:type="pct"/>
            <w:noWrap/>
            <w:hideMark/>
          </w:tcPr>
          <w:p w14:paraId="5041DD0E" w14:textId="1C4C2141"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$813</w:t>
            </w:r>
          </w:p>
        </w:tc>
      </w:tr>
      <w:tr w:rsidR="008D3A81" w:rsidRPr="006A181F" w14:paraId="1A532F09"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3194604D" w14:textId="1A721DDE" w:rsidR="008D3A81" w:rsidRPr="00A40DA4" w:rsidRDefault="008D3A81" w:rsidP="008D3A81">
            <w:pPr>
              <w:rPr>
                <w:rFonts w:ascii="Calibri" w:hAnsi="Calibri"/>
                <w:color w:val="000000"/>
                <w:sz w:val="20"/>
                <w:szCs w:val="20"/>
              </w:rPr>
            </w:pPr>
            <w:r w:rsidRPr="00A40DA4">
              <w:rPr>
                <w:rFonts w:ascii="Calibri" w:hAnsi="Calibri"/>
                <w:color w:val="000000"/>
                <w:sz w:val="20"/>
                <w:szCs w:val="20"/>
              </w:rPr>
              <w:t>Antihypertensives</w:t>
            </w:r>
          </w:p>
        </w:tc>
        <w:tc>
          <w:tcPr>
            <w:tcW w:w="722" w:type="pct"/>
            <w:noWrap/>
            <w:hideMark/>
          </w:tcPr>
          <w:p w14:paraId="243F3820" w14:textId="1378B1CA"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30,666</w:t>
            </w:r>
          </w:p>
        </w:tc>
        <w:tc>
          <w:tcPr>
            <w:tcW w:w="818" w:type="pct"/>
            <w:noWrap/>
            <w:hideMark/>
          </w:tcPr>
          <w:p w14:paraId="2858E869" w14:textId="7F45CBF6"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$1,950,577</w:t>
            </w:r>
          </w:p>
        </w:tc>
        <w:tc>
          <w:tcPr>
            <w:tcW w:w="671" w:type="pct"/>
            <w:noWrap/>
            <w:hideMark/>
          </w:tcPr>
          <w:p w14:paraId="75D8D43D" w14:textId="1FDA497A"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$64</w:t>
            </w:r>
          </w:p>
        </w:tc>
      </w:tr>
      <w:tr w:rsidR="008D3A81" w:rsidRPr="006A181F" w14:paraId="05BFE1C8"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04401DF3" w14:textId="66A62E6F" w:rsidR="008D3A81" w:rsidRPr="00A40DA4" w:rsidRDefault="008D3A81" w:rsidP="008D3A81">
            <w:pPr>
              <w:rPr>
                <w:rFonts w:ascii="Calibri" w:hAnsi="Calibri"/>
                <w:color w:val="000000"/>
                <w:sz w:val="20"/>
                <w:szCs w:val="20"/>
              </w:rPr>
            </w:pPr>
            <w:r w:rsidRPr="00A40DA4">
              <w:rPr>
                <w:rFonts w:ascii="Calibri" w:hAnsi="Calibri"/>
                <w:color w:val="000000"/>
                <w:sz w:val="20"/>
                <w:szCs w:val="20"/>
              </w:rPr>
              <w:t>Antivirals</w:t>
            </w:r>
          </w:p>
        </w:tc>
        <w:tc>
          <w:tcPr>
            <w:tcW w:w="722" w:type="pct"/>
            <w:noWrap/>
            <w:hideMark/>
          </w:tcPr>
          <w:p w14:paraId="2AC9B72A" w14:textId="2F7AACB5"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2,390</w:t>
            </w:r>
          </w:p>
        </w:tc>
        <w:tc>
          <w:tcPr>
            <w:tcW w:w="818" w:type="pct"/>
            <w:noWrap/>
            <w:hideMark/>
          </w:tcPr>
          <w:p w14:paraId="17848F77" w14:textId="4C1553C7"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$1,947,688</w:t>
            </w:r>
          </w:p>
        </w:tc>
        <w:tc>
          <w:tcPr>
            <w:tcW w:w="671" w:type="pct"/>
            <w:noWrap/>
            <w:hideMark/>
          </w:tcPr>
          <w:p w14:paraId="53808D77" w14:textId="45B4FC3E"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$815</w:t>
            </w:r>
          </w:p>
        </w:tc>
      </w:tr>
      <w:tr w:rsidR="008D3A81" w:rsidRPr="006A181F" w14:paraId="2B211187"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2D455713" w14:textId="16C966CC"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Migraine </w:t>
            </w:r>
            <w:r w:rsidR="008258FF" w:rsidRPr="00A40DA4">
              <w:rPr>
                <w:rFonts w:ascii="Calibri" w:hAnsi="Calibri"/>
                <w:color w:val="000000"/>
                <w:sz w:val="20"/>
                <w:szCs w:val="20"/>
              </w:rPr>
              <w:t>Products</w:t>
            </w:r>
          </w:p>
        </w:tc>
        <w:tc>
          <w:tcPr>
            <w:tcW w:w="722" w:type="pct"/>
            <w:noWrap/>
            <w:hideMark/>
          </w:tcPr>
          <w:p w14:paraId="582A4E31" w14:textId="41D1E3B9"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5,013</w:t>
            </w:r>
          </w:p>
        </w:tc>
        <w:tc>
          <w:tcPr>
            <w:tcW w:w="818" w:type="pct"/>
            <w:noWrap/>
            <w:hideMark/>
          </w:tcPr>
          <w:p w14:paraId="6A0682EB" w14:textId="7E769F58"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$1,708,017</w:t>
            </w:r>
          </w:p>
        </w:tc>
        <w:tc>
          <w:tcPr>
            <w:tcW w:w="671" w:type="pct"/>
            <w:noWrap/>
            <w:hideMark/>
          </w:tcPr>
          <w:p w14:paraId="16D95866" w14:textId="41C5F960"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$341</w:t>
            </w:r>
          </w:p>
        </w:tc>
      </w:tr>
      <w:tr w:rsidR="008D3A81" w:rsidRPr="006A181F" w14:paraId="2D795BB4"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2EAA4508" w14:textId="044CAD73" w:rsidR="008D3A81" w:rsidRPr="00A40DA4" w:rsidRDefault="008D3A81" w:rsidP="008258FF">
            <w:pPr>
              <w:rPr>
                <w:rFonts w:ascii="Calibri" w:hAnsi="Calibri"/>
                <w:color w:val="000000"/>
                <w:sz w:val="20"/>
                <w:szCs w:val="20"/>
              </w:rPr>
            </w:pPr>
            <w:r w:rsidRPr="00A40DA4">
              <w:rPr>
                <w:rFonts w:ascii="Calibri" w:hAnsi="Calibri"/>
                <w:color w:val="000000"/>
                <w:sz w:val="20"/>
                <w:szCs w:val="20"/>
              </w:rPr>
              <w:t xml:space="preserve">Endocrine </w:t>
            </w:r>
            <w:r w:rsidR="008258FF" w:rsidRPr="00A40DA4">
              <w:rPr>
                <w:rFonts w:ascii="Calibri" w:hAnsi="Calibri"/>
                <w:color w:val="000000"/>
                <w:sz w:val="20"/>
                <w:szCs w:val="20"/>
              </w:rPr>
              <w:t>and Metabolic Agents - Misc.</w:t>
            </w:r>
          </w:p>
        </w:tc>
        <w:tc>
          <w:tcPr>
            <w:tcW w:w="722" w:type="pct"/>
            <w:noWrap/>
            <w:hideMark/>
          </w:tcPr>
          <w:p w14:paraId="55270757" w14:textId="7CBBBF32"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756</w:t>
            </w:r>
          </w:p>
        </w:tc>
        <w:tc>
          <w:tcPr>
            <w:tcW w:w="818" w:type="pct"/>
            <w:noWrap/>
            <w:hideMark/>
          </w:tcPr>
          <w:p w14:paraId="555180BA" w14:textId="193042B2"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$1,500,196</w:t>
            </w:r>
          </w:p>
        </w:tc>
        <w:tc>
          <w:tcPr>
            <w:tcW w:w="671" w:type="pct"/>
            <w:noWrap/>
            <w:hideMark/>
          </w:tcPr>
          <w:p w14:paraId="32C43D88" w14:textId="6B110319"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$1,984</w:t>
            </w:r>
          </w:p>
        </w:tc>
      </w:tr>
      <w:tr w:rsidR="008D3A81" w:rsidRPr="006A181F" w14:paraId="00A43C00"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23BFE54E" w14:textId="4560A902" w:rsidR="008D3A81" w:rsidRPr="00A40DA4" w:rsidRDefault="008D3A81" w:rsidP="008D3A81">
            <w:pPr>
              <w:rPr>
                <w:rFonts w:ascii="Calibri" w:hAnsi="Calibri"/>
                <w:color w:val="000000"/>
                <w:sz w:val="20"/>
                <w:szCs w:val="20"/>
              </w:rPr>
            </w:pPr>
            <w:r w:rsidRPr="00A40DA4">
              <w:rPr>
                <w:rFonts w:ascii="Calibri" w:hAnsi="Calibri"/>
                <w:color w:val="000000"/>
                <w:sz w:val="20"/>
                <w:szCs w:val="20"/>
              </w:rPr>
              <w:t>Antipsychotics</w:t>
            </w:r>
            <w:r w:rsidR="008258FF" w:rsidRPr="00A40DA4">
              <w:rPr>
                <w:rFonts w:ascii="Calibri" w:hAnsi="Calibri"/>
                <w:color w:val="000000"/>
                <w:sz w:val="20"/>
                <w:szCs w:val="20"/>
              </w:rPr>
              <w:t>/Antimanic Agents</w:t>
            </w:r>
          </w:p>
        </w:tc>
        <w:tc>
          <w:tcPr>
            <w:tcW w:w="722" w:type="pct"/>
            <w:noWrap/>
            <w:hideMark/>
          </w:tcPr>
          <w:p w14:paraId="13CC9DCE" w14:textId="3BD59712"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6,622</w:t>
            </w:r>
          </w:p>
        </w:tc>
        <w:tc>
          <w:tcPr>
            <w:tcW w:w="818" w:type="pct"/>
            <w:noWrap/>
            <w:hideMark/>
          </w:tcPr>
          <w:p w14:paraId="2BCEB1B7" w14:textId="69E2F56F"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$1,410,302</w:t>
            </w:r>
          </w:p>
        </w:tc>
        <w:tc>
          <w:tcPr>
            <w:tcW w:w="671" w:type="pct"/>
            <w:noWrap/>
            <w:hideMark/>
          </w:tcPr>
          <w:p w14:paraId="33849711" w14:textId="6F3D1281"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$213</w:t>
            </w:r>
          </w:p>
        </w:tc>
      </w:tr>
      <w:tr w:rsidR="008D3A81" w:rsidRPr="006A181F" w14:paraId="3F34DC40"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379E70CA" w14:textId="730281C5"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Gastrointestinal </w:t>
            </w:r>
            <w:r w:rsidR="008258FF" w:rsidRPr="00A40DA4">
              <w:rPr>
                <w:rFonts w:ascii="Calibri" w:hAnsi="Calibri"/>
                <w:color w:val="000000"/>
                <w:sz w:val="20"/>
                <w:szCs w:val="20"/>
              </w:rPr>
              <w:t>Agents - Misc.</w:t>
            </w:r>
          </w:p>
        </w:tc>
        <w:tc>
          <w:tcPr>
            <w:tcW w:w="722" w:type="pct"/>
            <w:noWrap/>
            <w:hideMark/>
          </w:tcPr>
          <w:p w14:paraId="5459D657" w14:textId="727F79D5"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2,955</w:t>
            </w:r>
          </w:p>
        </w:tc>
        <w:tc>
          <w:tcPr>
            <w:tcW w:w="818" w:type="pct"/>
            <w:noWrap/>
            <w:hideMark/>
          </w:tcPr>
          <w:p w14:paraId="1580AE8F" w14:textId="5EA8CB8D"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$1,210,988</w:t>
            </w:r>
          </w:p>
        </w:tc>
        <w:tc>
          <w:tcPr>
            <w:tcW w:w="671" w:type="pct"/>
            <w:noWrap/>
            <w:hideMark/>
          </w:tcPr>
          <w:p w14:paraId="04B56D75" w14:textId="56671845"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$410</w:t>
            </w:r>
          </w:p>
        </w:tc>
      </w:tr>
      <w:tr w:rsidR="008D3A81" w:rsidRPr="006A181F" w14:paraId="1A06CF4E"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69F2464F" w14:textId="15216223" w:rsidR="008D3A81" w:rsidRPr="00A40DA4" w:rsidRDefault="008D3A81" w:rsidP="008D3A81">
            <w:pPr>
              <w:rPr>
                <w:rFonts w:ascii="Calibri" w:hAnsi="Calibri"/>
                <w:color w:val="000000"/>
                <w:sz w:val="20"/>
                <w:szCs w:val="20"/>
              </w:rPr>
            </w:pPr>
            <w:r w:rsidRPr="00A40DA4">
              <w:rPr>
                <w:rFonts w:ascii="Calibri" w:hAnsi="Calibri"/>
                <w:color w:val="000000"/>
                <w:sz w:val="20"/>
                <w:szCs w:val="20"/>
              </w:rPr>
              <w:t>Antifungals</w:t>
            </w:r>
          </w:p>
        </w:tc>
        <w:tc>
          <w:tcPr>
            <w:tcW w:w="722" w:type="pct"/>
            <w:noWrap/>
            <w:hideMark/>
          </w:tcPr>
          <w:p w14:paraId="0E803459" w14:textId="436AEFA8"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925</w:t>
            </w:r>
          </w:p>
        </w:tc>
        <w:tc>
          <w:tcPr>
            <w:tcW w:w="818" w:type="pct"/>
            <w:noWrap/>
            <w:hideMark/>
          </w:tcPr>
          <w:p w14:paraId="6764E02B" w14:textId="53F29675"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$1,154,420</w:t>
            </w:r>
          </w:p>
        </w:tc>
        <w:tc>
          <w:tcPr>
            <w:tcW w:w="671" w:type="pct"/>
            <w:noWrap/>
            <w:hideMark/>
          </w:tcPr>
          <w:p w14:paraId="23F8C769" w14:textId="31F2518D"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$1,248</w:t>
            </w:r>
          </w:p>
        </w:tc>
      </w:tr>
      <w:tr w:rsidR="008D3A81" w:rsidRPr="006A181F" w14:paraId="2BF5A075"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124B93BE" w14:textId="2555BF03"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Miscellaneous </w:t>
            </w:r>
            <w:r w:rsidR="008258FF" w:rsidRPr="00A40DA4">
              <w:rPr>
                <w:rFonts w:ascii="Calibri" w:hAnsi="Calibri"/>
                <w:color w:val="000000"/>
                <w:sz w:val="20"/>
                <w:szCs w:val="20"/>
              </w:rPr>
              <w:t>Therapeutic Classes</w:t>
            </w:r>
          </w:p>
        </w:tc>
        <w:tc>
          <w:tcPr>
            <w:tcW w:w="722" w:type="pct"/>
            <w:noWrap/>
            <w:hideMark/>
          </w:tcPr>
          <w:p w14:paraId="786FA089" w14:textId="03D7865A"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933</w:t>
            </w:r>
          </w:p>
        </w:tc>
        <w:tc>
          <w:tcPr>
            <w:tcW w:w="818" w:type="pct"/>
            <w:noWrap/>
            <w:hideMark/>
          </w:tcPr>
          <w:p w14:paraId="6D6E90AB" w14:textId="117BA122"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$961,324</w:t>
            </w:r>
          </w:p>
        </w:tc>
        <w:tc>
          <w:tcPr>
            <w:tcW w:w="671" w:type="pct"/>
            <w:noWrap/>
            <w:hideMark/>
          </w:tcPr>
          <w:p w14:paraId="45B0D559" w14:textId="532B3E5B"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$1,030</w:t>
            </w:r>
          </w:p>
        </w:tc>
      </w:tr>
      <w:tr w:rsidR="008D3A81" w:rsidRPr="006A181F" w14:paraId="6FB4FBA6"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09197C47" w14:textId="61655B64"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Beta </w:t>
            </w:r>
            <w:r w:rsidR="008258FF" w:rsidRPr="00A40DA4">
              <w:rPr>
                <w:rFonts w:ascii="Calibri" w:hAnsi="Calibri"/>
                <w:color w:val="000000"/>
                <w:sz w:val="20"/>
                <w:szCs w:val="20"/>
              </w:rPr>
              <w:t>Blockers</w:t>
            </w:r>
          </w:p>
        </w:tc>
        <w:tc>
          <w:tcPr>
            <w:tcW w:w="722" w:type="pct"/>
            <w:noWrap/>
            <w:hideMark/>
          </w:tcPr>
          <w:p w14:paraId="31C1661E" w14:textId="30057097"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17,538</w:t>
            </w:r>
          </w:p>
        </w:tc>
        <w:tc>
          <w:tcPr>
            <w:tcW w:w="818" w:type="pct"/>
            <w:noWrap/>
            <w:hideMark/>
          </w:tcPr>
          <w:p w14:paraId="63775AD2" w14:textId="6374B162"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$947,818</w:t>
            </w:r>
          </w:p>
        </w:tc>
        <w:tc>
          <w:tcPr>
            <w:tcW w:w="671" w:type="pct"/>
            <w:noWrap/>
            <w:hideMark/>
          </w:tcPr>
          <w:p w14:paraId="74E426E4" w14:textId="5A452D5B"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$54</w:t>
            </w:r>
          </w:p>
        </w:tc>
      </w:tr>
      <w:tr w:rsidR="008D3A81" w:rsidRPr="006A181F" w14:paraId="70C18613"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0D271534" w14:textId="68272592"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Neuromuscular </w:t>
            </w:r>
            <w:r w:rsidR="008258FF" w:rsidRPr="00A40DA4">
              <w:rPr>
                <w:rFonts w:ascii="Calibri" w:hAnsi="Calibri"/>
                <w:color w:val="000000"/>
                <w:sz w:val="20"/>
                <w:szCs w:val="20"/>
              </w:rPr>
              <w:t>Agents</w:t>
            </w:r>
          </w:p>
        </w:tc>
        <w:tc>
          <w:tcPr>
            <w:tcW w:w="722" w:type="pct"/>
            <w:noWrap/>
            <w:hideMark/>
          </w:tcPr>
          <w:p w14:paraId="2F653625" w14:textId="67276064"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585</w:t>
            </w:r>
          </w:p>
        </w:tc>
        <w:tc>
          <w:tcPr>
            <w:tcW w:w="818" w:type="pct"/>
            <w:noWrap/>
            <w:hideMark/>
          </w:tcPr>
          <w:p w14:paraId="58DB0381" w14:textId="6EA964D3"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$747,404</w:t>
            </w:r>
          </w:p>
        </w:tc>
        <w:tc>
          <w:tcPr>
            <w:tcW w:w="671" w:type="pct"/>
            <w:noWrap/>
            <w:hideMark/>
          </w:tcPr>
          <w:p w14:paraId="65225270" w14:textId="56C032A9"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$1,278</w:t>
            </w:r>
          </w:p>
        </w:tc>
      </w:tr>
      <w:tr w:rsidR="008D3A81" w:rsidRPr="006A181F" w14:paraId="4A660149"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4B417C9D" w14:textId="72006FA4"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Ophthalmic </w:t>
            </w:r>
            <w:r w:rsidR="008258FF" w:rsidRPr="00A40DA4">
              <w:rPr>
                <w:rFonts w:ascii="Calibri" w:hAnsi="Calibri"/>
                <w:color w:val="000000"/>
                <w:sz w:val="20"/>
                <w:szCs w:val="20"/>
              </w:rPr>
              <w:t>Agents</w:t>
            </w:r>
          </w:p>
        </w:tc>
        <w:tc>
          <w:tcPr>
            <w:tcW w:w="722" w:type="pct"/>
            <w:noWrap/>
            <w:hideMark/>
          </w:tcPr>
          <w:p w14:paraId="2A567AAA" w14:textId="7D478BA4"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10,321</w:t>
            </w:r>
          </w:p>
        </w:tc>
        <w:tc>
          <w:tcPr>
            <w:tcW w:w="818" w:type="pct"/>
            <w:noWrap/>
            <w:hideMark/>
          </w:tcPr>
          <w:p w14:paraId="52AC8740" w14:textId="35925B0A"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$716,985</w:t>
            </w:r>
          </w:p>
        </w:tc>
        <w:tc>
          <w:tcPr>
            <w:tcW w:w="671" w:type="pct"/>
            <w:noWrap/>
            <w:hideMark/>
          </w:tcPr>
          <w:p w14:paraId="3FCD84A2" w14:textId="524FBB54"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$69</w:t>
            </w:r>
          </w:p>
        </w:tc>
      </w:tr>
      <w:tr w:rsidR="008D3A81" w:rsidRPr="006A181F" w14:paraId="76EA47F8"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464C1D78" w14:textId="1E414E55"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Analgesics </w:t>
            </w:r>
            <w:r w:rsidR="008258FF" w:rsidRPr="00A40DA4">
              <w:rPr>
                <w:rFonts w:ascii="Calibri" w:hAnsi="Calibri"/>
                <w:color w:val="000000"/>
                <w:sz w:val="20"/>
                <w:szCs w:val="20"/>
              </w:rPr>
              <w:t>- Nonnarcotic</w:t>
            </w:r>
          </w:p>
        </w:tc>
        <w:tc>
          <w:tcPr>
            <w:tcW w:w="722" w:type="pct"/>
            <w:noWrap/>
            <w:hideMark/>
          </w:tcPr>
          <w:p w14:paraId="71135729" w14:textId="6136B5AB"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78,804</w:t>
            </w:r>
          </w:p>
        </w:tc>
        <w:tc>
          <w:tcPr>
            <w:tcW w:w="818" w:type="pct"/>
            <w:noWrap/>
            <w:hideMark/>
          </w:tcPr>
          <w:p w14:paraId="0E03C68B" w14:textId="23909533"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$491,197</w:t>
            </w:r>
          </w:p>
        </w:tc>
        <w:tc>
          <w:tcPr>
            <w:tcW w:w="671" w:type="pct"/>
            <w:noWrap/>
            <w:hideMark/>
          </w:tcPr>
          <w:p w14:paraId="41E485B5" w14:textId="395A612C"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$6</w:t>
            </w:r>
          </w:p>
        </w:tc>
      </w:tr>
      <w:tr w:rsidR="008D3A81" w:rsidRPr="006A181F" w14:paraId="6BABCE33"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14D7DF6C" w14:textId="102F6315"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Respiratory </w:t>
            </w:r>
            <w:r w:rsidR="008258FF" w:rsidRPr="00A40DA4">
              <w:rPr>
                <w:rFonts w:ascii="Calibri" w:hAnsi="Calibri"/>
                <w:color w:val="000000"/>
                <w:sz w:val="20"/>
                <w:szCs w:val="20"/>
              </w:rPr>
              <w:t>Agents - Misc.</w:t>
            </w:r>
          </w:p>
        </w:tc>
        <w:tc>
          <w:tcPr>
            <w:tcW w:w="722" w:type="pct"/>
            <w:noWrap/>
            <w:hideMark/>
          </w:tcPr>
          <w:p w14:paraId="38A2DC1F" w14:textId="5B56CAD2"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49</w:t>
            </w:r>
          </w:p>
        </w:tc>
        <w:tc>
          <w:tcPr>
            <w:tcW w:w="818" w:type="pct"/>
            <w:noWrap/>
            <w:hideMark/>
          </w:tcPr>
          <w:p w14:paraId="5AE35957" w14:textId="69AF0958"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$475,872</w:t>
            </w:r>
          </w:p>
        </w:tc>
        <w:tc>
          <w:tcPr>
            <w:tcW w:w="671" w:type="pct"/>
            <w:noWrap/>
            <w:hideMark/>
          </w:tcPr>
          <w:p w14:paraId="5EE754C4" w14:textId="38447187"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$9,712</w:t>
            </w:r>
          </w:p>
        </w:tc>
      </w:tr>
      <w:tr w:rsidR="008D3A81" w:rsidRPr="006A181F" w14:paraId="396E35F7"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3912630E" w14:textId="3AD14B99"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Hematological </w:t>
            </w:r>
            <w:r w:rsidR="008258FF" w:rsidRPr="00A40DA4">
              <w:rPr>
                <w:rFonts w:ascii="Calibri" w:hAnsi="Calibri"/>
                <w:color w:val="000000"/>
                <w:sz w:val="20"/>
                <w:szCs w:val="20"/>
              </w:rPr>
              <w:t>Agents - Misc.</w:t>
            </w:r>
          </w:p>
        </w:tc>
        <w:tc>
          <w:tcPr>
            <w:tcW w:w="722" w:type="pct"/>
            <w:noWrap/>
            <w:hideMark/>
          </w:tcPr>
          <w:p w14:paraId="116ED28D" w14:textId="05D14D99"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3,136</w:t>
            </w:r>
          </w:p>
        </w:tc>
        <w:tc>
          <w:tcPr>
            <w:tcW w:w="818" w:type="pct"/>
            <w:noWrap/>
            <w:hideMark/>
          </w:tcPr>
          <w:p w14:paraId="6390231E" w14:textId="55EAEBF7"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$475,161</w:t>
            </w:r>
          </w:p>
        </w:tc>
        <w:tc>
          <w:tcPr>
            <w:tcW w:w="671" w:type="pct"/>
            <w:noWrap/>
            <w:hideMark/>
          </w:tcPr>
          <w:p w14:paraId="2BA02312" w14:textId="0082FC27"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$152</w:t>
            </w:r>
          </w:p>
        </w:tc>
      </w:tr>
      <w:tr w:rsidR="008D3A81" w:rsidRPr="006A181F" w14:paraId="4F58C98D"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5419290F" w14:textId="2E00E860" w:rsidR="008D3A81" w:rsidRPr="00A40DA4" w:rsidRDefault="008D3A81" w:rsidP="008D3A81">
            <w:pPr>
              <w:rPr>
                <w:rFonts w:ascii="Calibri" w:hAnsi="Calibri"/>
                <w:color w:val="000000"/>
                <w:sz w:val="20"/>
                <w:szCs w:val="20"/>
              </w:rPr>
            </w:pPr>
            <w:r w:rsidRPr="00A40DA4">
              <w:rPr>
                <w:rFonts w:ascii="Calibri" w:hAnsi="Calibri"/>
                <w:color w:val="000000"/>
                <w:sz w:val="20"/>
                <w:szCs w:val="20"/>
              </w:rPr>
              <w:t>Anti</w:t>
            </w:r>
            <w:r w:rsidR="008258FF" w:rsidRPr="00A40DA4">
              <w:rPr>
                <w:rFonts w:ascii="Calibri" w:hAnsi="Calibri"/>
                <w:color w:val="000000"/>
                <w:sz w:val="20"/>
                <w:szCs w:val="20"/>
              </w:rPr>
              <w:t>-Infective Agents - Misc.</w:t>
            </w:r>
          </w:p>
        </w:tc>
        <w:tc>
          <w:tcPr>
            <w:tcW w:w="722" w:type="pct"/>
            <w:noWrap/>
            <w:hideMark/>
          </w:tcPr>
          <w:p w14:paraId="6449069A" w14:textId="005B0EC9"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5,596</w:t>
            </w:r>
          </w:p>
        </w:tc>
        <w:tc>
          <w:tcPr>
            <w:tcW w:w="818" w:type="pct"/>
            <w:noWrap/>
            <w:hideMark/>
          </w:tcPr>
          <w:p w14:paraId="608F4033" w14:textId="3AD35C67"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$452,072</w:t>
            </w:r>
          </w:p>
        </w:tc>
        <w:tc>
          <w:tcPr>
            <w:tcW w:w="671" w:type="pct"/>
            <w:noWrap/>
            <w:hideMark/>
          </w:tcPr>
          <w:p w14:paraId="729EC0D6" w14:textId="640AF4A2"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$81</w:t>
            </w:r>
          </w:p>
        </w:tc>
      </w:tr>
      <w:tr w:rsidR="008D3A81" w:rsidRPr="006A181F" w14:paraId="0B239BE5"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1C391126" w14:textId="19151A87" w:rsidR="008D3A81" w:rsidRPr="00A40DA4" w:rsidRDefault="008D3A81" w:rsidP="008D3A81">
            <w:pPr>
              <w:rPr>
                <w:rFonts w:ascii="Calibri" w:hAnsi="Calibri"/>
                <w:color w:val="000000"/>
                <w:sz w:val="20"/>
                <w:szCs w:val="20"/>
              </w:rPr>
            </w:pPr>
            <w:r w:rsidRPr="00A40DA4">
              <w:rPr>
                <w:rFonts w:ascii="Calibri" w:hAnsi="Calibri"/>
                <w:color w:val="000000"/>
                <w:sz w:val="20"/>
                <w:szCs w:val="20"/>
              </w:rPr>
              <w:t>Chemicals</w:t>
            </w:r>
          </w:p>
        </w:tc>
        <w:tc>
          <w:tcPr>
            <w:tcW w:w="722" w:type="pct"/>
            <w:noWrap/>
            <w:hideMark/>
          </w:tcPr>
          <w:p w14:paraId="545399FF" w14:textId="67F907EF"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11,392</w:t>
            </w:r>
          </w:p>
        </w:tc>
        <w:tc>
          <w:tcPr>
            <w:tcW w:w="818" w:type="pct"/>
            <w:noWrap/>
            <w:hideMark/>
          </w:tcPr>
          <w:p w14:paraId="2647B882" w14:textId="46F3F334"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$447,297</w:t>
            </w:r>
          </w:p>
        </w:tc>
        <w:tc>
          <w:tcPr>
            <w:tcW w:w="671" w:type="pct"/>
            <w:noWrap/>
            <w:hideMark/>
          </w:tcPr>
          <w:p w14:paraId="287E2A25" w14:textId="1A04C014"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$39</w:t>
            </w:r>
          </w:p>
        </w:tc>
      </w:tr>
      <w:tr w:rsidR="008D3A81" w:rsidRPr="006A181F" w14:paraId="48B562C6"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70205A7C" w14:textId="7866DF48"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Urinary </w:t>
            </w:r>
            <w:r w:rsidR="008258FF" w:rsidRPr="00A40DA4">
              <w:rPr>
                <w:rFonts w:ascii="Calibri" w:hAnsi="Calibri"/>
                <w:color w:val="000000"/>
                <w:sz w:val="20"/>
                <w:szCs w:val="20"/>
              </w:rPr>
              <w:t>Antispasmodics</w:t>
            </w:r>
          </w:p>
        </w:tc>
        <w:tc>
          <w:tcPr>
            <w:tcW w:w="722" w:type="pct"/>
            <w:noWrap/>
            <w:hideMark/>
          </w:tcPr>
          <w:p w14:paraId="243C2D07" w14:textId="7BEAE0F8"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1,874</w:t>
            </w:r>
          </w:p>
        </w:tc>
        <w:tc>
          <w:tcPr>
            <w:tcW w:w="818" w:type="pct"/>
            <w:noWrap/>
            <w:hideMark/>
          </w:tcPr>
          <w:p w14:paraId="33982143" w14:textId="5C650688"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$436,558</w:t>
            </w:r>
          </w:p>
        </w:tc>
        <w:tc>
          <w:tcPr>
            <w:tcW w:w="671" w:type="pct"/>
            <w:noWrap/>
            <w:hideMark/>
          </w:tcPr>
          <w:p w14:paraId="6E40D843" w14:textId="659CE8BE"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$233</w:t>
            </w:r>
          </w:p>
        </w:tc>
      </w:tr>
      <w:tr w:rsidR="008D3A81" w:rsidRPr="006A181F" w14:paraId="788CBE81"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719B1713" w14:textId="1C917C41" w:rsidR="008D3A81" w:rsidRPr="00A40DA4" w:rsidRDefault="008D3A81" w:rsidP="008D3A81">
            <w:pPr>
              <w:rPr>
                <w:rFonts w:ascii="Calibri" w:hAnsi="Calibri"/>
                <w:color w:val="000000"/>
                <w:sz w:val="20"/>
                <w:szCs w:val="20"/>
              </w:rPr>
            </w:pPr>
            <w:r w:rsidRPr="00A40DA4">
              <w:rPr>
                <w:rFonts w:ascii="Calibri" w:hAnsi="Calibri"/>
                <w:color w:val="000000"/>
                <w:sz w:val="20"/>
                <w:szCs w:val="20"/>
              </w:rPr>
              <w:t>Corticosteroids</w:t>
            </w:r>
          </w:p>
        </w:tc>
        <w:tc>
          <w:tcPr>
            <w:tcW w:w="722" w:type="pct"/>
            <w:noWrap/>
            <w:hideMark/>
          </w:tcPr>
          <w:p w14:paraId="65D1293D" w14:textId="2E8BE4A9"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29,021</w:t>
            </w:r>
          </w:p>
        </w:tc>
        <w:tc>
          <w:tcPr>
            <w:tcW w:w="818" w:type="pct"/>
            <w:noWrap/>
            <w:hideMark/>
          </w:tcPr>
          <w:p w14:paraId="2427F462" w14:textId="7ABF0F02"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$390,435</w:t>
            </w:r>
          </w:p>
        </w:tc>
        <w:tc>
          <w:tcPr>
            <w:tcW w:w="671" w:type="pct"/>
            <w:noWrap/>
            <w:hideMark/>
          </w:tcPr>
          <w:p w14:paraId="2BD72AAB" w14:textId="02B5C6CF"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$13</w:t>
            </w:r>
          </w:p>
        </w:tc>
      </w:tr>
      <w:tr w:rsidR="008D3A81" w:rsidRPr="006A181F" w14:paraId="26778291"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4A7559A4" w14:textId="1815CF1C" w:rsidR="008D3A81" w:rsidRPr="00A40DA4" w:rsidRDefault="008D3A81" w:rsidP="008D3A81">
            <w:pPr>
              <w:rPr>
                <w:rFonts w:ascii="Calibri" w:hAnsi="Calibri"/>
                <w:color w:val="000000"/>
                <w:sz w:val="20"/>
                <w:szCs w:val="20"/>
              </w:rPr>
            </w:pPr>
            <w:r w:rsidRPr="00A40DA4">
              <w:rPr>
                <w:rFonts w:ascii="Calibri" w:hAnsi="Calibri"/>
                <w:color w:val="000000"/>
                <w:sz w:val="20"/>
                <w:szCs w:val="20"/>
              </w:rPr>
              <w:t>Hypnotics</w:t>
            </w:r>
            <w:r w:rsidR="008258FF" w:rsidRPr="00A40DA4">
              <w:rPr>
                <w:rFonts w:ascii="Calibri" w:hAnsi="Calibri"/>
                <w:color w:val="000000"/>
                <w:sz w:val="20"/>
                <w:szCs w:val="20"/>
              </w:rPr>
              <w:t>/Sedatives/Sleep Disorder Agents</w:t>
            </w:r>
          </w:p>
        </w:tc>
        <w:tc>
          <w:tcPr>
            <w:tcW w:w="722" w:type="pct"/>
            <w:noWrap/>
            <w:hideMark/>
          </w:tcPr>
          <w:p w14:paraId="12FCCF4F" w14:textId="0C4A629D"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6,503</w:t>
            </w:r>
          </w:p>
        </w:tc>
        <w:tc>
          <w:tcPr>
            <w:tcW w:w="818" w:type="pct"/>
            <w:noWrap/>
            <w:hideMark/>
          </w:tcPr>
          <w:p w14:paraId="07A9BE4D" w14:textId="3B2648BD"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$340,686</w:t>
            </w:r>
          </w:p>
        </w:tc>
        <w:tc>
          <w:tcPr>
            <w:tcW w:w="671" w:type="pct"/>
            <w:noWrap/>
            <w:hideMark/>
          </w:tcPr>
          <w:p w14:paraId="15F65715" w14:textId="6B8FA2E0"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$52</w:t>
            </w:r>
          </w:p>
        </w:tc>
      </w:tr>
      <w:tr w:rsidR="008D3A81" w:rsidRPr="006A181F" w14:paraId="0DA8B6F2"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51D8C885" w14:textId="4BC80180" w:rsidR="008D3A81" w:rsidRPr="00A40DA4" w:rsidRDefault="008D3A81" w:rsidP="008D3A81">
            <w:pPr>
              <w:rPr>
                <w:rFonts w:ascii="Calibri" w:hAnsi="Calibri"/>
                <w:color w:val="000000"/>
                <w:sz w:val="20"/>
                <w:szCs w:val="20"/>
              </w:rPr>
            </w:pPr>
            <w:r w:rsidRPr="00A40DA4">
              <w:rPr>
                <w:rFonts w:ascii="Calibri" w:hAnsi="Calibri"/>
                <w:color w:val="000000"/>
                <w:sz w:val="20"/>
                <w:szCs w:val="20"/>
              </w:rPr>
              <w:t>Toxoids</w:t>
            </w:r>
          </w:p>
        </w:tc>
        <w:tc>
          <w:tcPr>
            <w:tcW w:w="722" w:type="pct"/>
            <w:noWrap/>
            <w:hideMark/>
          </w:tcPr>
          <w:p w14:paraId="049179FA" w14:textId="281E492F"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7,538</w:t>
            </w:r>
          </w:p>
        </w:tc>
        <w:tc>
          <w:tcPr>
            <w:tcW w:w="818" w:type="pct"/>
            <w:noWrap/>
            <w:hideMark/>
          </w:tcPr>
          <w:p w14:paraId="5C010F43" w14:textId="69567185"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$337,083</w:t>
            </w:r>
          </w:p>
        </w:tc>
        <w:tc>
          <w:tcPr>
            <w:tcW w:w="671" w:type="pct"/>
            <w:noWrap/>
            <w:hideMark/>
          </w:tcPr>
          <w:p w14:paraId="2FB353F5" w14:textId="616EF67C"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$45</w:t>
            </w:r>
          </w:p>
        </w:tc>
      </w:tr>
      <w:tr w:rsidR="008D3A81" w:rsidRPr="006A181F" w14:paraId="5195A518"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1C7F2CB2" w14:textId="4CA848CF" w:rsidR="008D3A81" w:rsidRPr="00A40DA4" w:rsidRDefault="008D3A81" w:rsidP="008D3A81">
            <w:pPr>
              <w:rPr>
                <w:rFonts w:ascii="Calibri" w:hAnsi="Calibri"/>
                <w:color w:val="000000"/>
                <w:sz w:val="20"/>
                <w:szCs w:val="20"/>
              </w:rPr>
            </w:pPr>
            <w:r w:rsidRPr="00A40DA4">
              <w:rPr>
                <w:rFonts w:ascii="Calibri" w:hAnsi="Calibri"/>
                <w:color w:val="000000"/>
                <w:sz w:val="20"/>
                <w:szCs w:val="20"/>
              </w:rPr>
              <w:t>Antiarrhythmics</w:t>
            </w:r>
          </w:p>
        </w:tc>
        <w:tc>
          <w:tcPr>
            <w:tcW w:w="722" w:type="pct"/>
            <w:noWrap/>
            <w:hideMark/>
          </w:tcPr>
          <w:p w14:paraId="55E266C7" w14:textId="6B750797"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1,556</w:t>
            </w:r>
          </w:p>
        </w:tc>
        <w:tc>
          <w:tcPr>
            <w:tcW w:w="818" w:type="pct"/>
            <w:noWrap/>
            <w:hideMark/>
          </w:tcPr>
          <w:p w14:paraId="698DD062" w14:textId="75C6A60C"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$293,056</w:t>
            </w:r>
          </w:p>
        </w:tc>
        <w:tc>
          <w:tcPr>
            <w:tcW w:w="671" w:type="pct"/>
            <w:noWrap/>
            <w:hideMark/>
          </w:tcPr>
          <w:p w14:paraId="0080359E" w14:textId="0E22326B"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$188</w:t>
            </w:r>
          </w:p>
        </w:tc>
      </w:tr>
      <w:tr w:rsidR="008D3A81" w:rsidRPr="006A181F" w14:paraId="3E12E745"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74EB7A7C" w14:textId="1819E081"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Calcium </w:t>
            </w:r>
            <w:r w:rsidR="008258FF" w:rsidRPr="00A40DA4">
              <w:rPr>
                <w:rFonts w:ascii="Calibri" w:hAnsi="Calibri"/>
                <w:color w:val="000000"/>
                <w:sz w:val="20"/>
                <w:szCs w:val="20"/>
              </w:rPr>
              <w:t>Channel Blockers</w:t>
            </w:r>
          </w:p>
        </w:tc>
        <w:tc>
          <w:tcPr>
            <w:tcW w:w="722" w:type="pct"/>
            <w:noWrap/>
            <w:hideMark/>
          </w:tcPr>
          <w:p w14:paraId="08C6DA84" w14:textId="220B3738"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9,472</w:t>
            </w:r>
          </w:p>
        </w:tc>
        <w:tc>
          <w:tcPr>
            <w:tcW w:w="818" w:type="pct"/>
            <w:noWrap/>
            <w:hideMark/>
          </w:tcPr>
          <w:p w14:paraId="4FB9A9FB" w14:textId="788D1018"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$272,549</w:t>
            </w:r>
          </w:p>
        </w:tc>
        <w:tc>
          <w:tcPr>
            <w:tcW w:w="671" w:type="pct"/>
            <w:noWrap/>
            <w:hideMark/>
          </w:tcPr>
          <w:p w14:paraId="20BAEC96" w14:textId="6D1ED4CC"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$29</w:t>
            </w:r>
          </w:p>
        </w:tc>
      </w:tr>
      <w:tr w:rsidR="008D3A81" w:rsidRPr="006A181F" w14:paraId="772890BA"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763F256B" w14:textId="0B88414D"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Diagnostic </w:t>
            </w:r>
            <w:r w:rsidR="008258FF" w:rsidRPr="00A40DA4">
              <w:rPr>
                <w:rFonts w:ascii="Calibri" w:hAnsi="Calibri"/>
                <w:color w:val="000000"/>
                <w:sz w:val="20"/>
                <w:szCs w:val="20"/>
              </w:rPr>
              <w:t>Products</w:t>
            </w:r>
          </w:p>
        </w:tc>
        <w:tc>
          <w:tcPr>
            <w:tcW w:w="722" w:type="pct"/>
            <w:noWrap/>
            <w:hideMark/>
          </w:tcPr>
          <w:p w14:paraId="6F8B7487" w14:textId="3733AB11"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2,955</w:t>
            </w:r>
          </w:p>
        </w:tc>
        <w:tc>
          <w:tcPr>
            <w:tcW w:w="818" w:type="pct"/>
            <w:noWrap/>
            <w:hideMark/>
          </w:tcPr>
          <w:p w14:paraId="54024638" w14:textId="149E547C"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$266,163</w:t>
            </w:r>
          </w:p>
        </w:tc>
        <w:tc>
          <w:tcPr>
            <w:tcW w:w="671" w:type="pct"/>
            <w:noWrap/>
            <w:hideMark/>
          </w:tcPr>
          <w:p w14:paraId="764CB0D3" w14:textId="4E11483A"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$90</w:t>
            </w:r>
          </w:p>
        </w:tc>
      </w:tr>
      <w:tr w:rsidR="008D3A81" w:rsidRPr="006A181F" w14:paraId="3FF9A25B"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6A4515FF" w14:textId="37B206DB" w:rsidR="008D3A81" w:rsidRPr="00A40DA4" w:rsidRDefault="008D3A81" w:rsidP="008D3A81">
            <w:pPr>
              <w:rPr>
                <w:rFonts w:ascii="Calibri" w:hAnsi="Calibri"/>
                <w:color w:val="000000"/>
                <w:sz w:val="20"/>
                <w:szCs w:val="20"/>
              </w:rPr>
            </w:pPr>
            <w:r w:rsidRPr="00A40DA4">
              <w:rPr>
                <w:rFonts w:ascii="Calibri" w:hAnsi="Calibri"/>
                <w:color w:val="000000"/>
                <w:sz w:val="20"/>
                <w:szCs w:val="20"/>
              </w:rPr>
              <w:t>Cephalosporins</w:t>
            </w:r>
          </w:p>
        </w:tc>
        <w:tc>
          <w:tcPr>
            <w:tcW w:w="722" w:type="pct"/>
            <w:noWrap/>
            <w:hideMark/>
          </w:tcPr>
          <w:p w14:paraId="7769BD29" w14:textId="3174F878"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15,262</w:t>
            </w:r>
          </w:p>
        </w:tc>
        <w:tc>
          <w:tcPr>
            <w:tcW w:w="818" w:type="pct"/>
            <w:noWrap/>
            <w:hideMark/>
          </w:tcPr>
          <w:p w14:paraId="2E8AD2D2" w14:textId="576FFFE3"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$258,003</w:t>
            </w:r>
          </w:p>
        </w:tc>
        <w:tc>
          <w:tcPr>
            <w:tcW w:w="671" w:type="pct"/>
            <w:noWrap/>
            <w:hideMark/>
          </w:tcPr>
          <w:p w14:paraId="1EC67EC2" w14:textId="7C921EB1"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$17</w:t>
            </w:r>
          </w:p>
        </w:tc>
      </w:tr>
      <w:tr w:rsidR="008D3A81" w:rsidRPr="006A181F" w14:paraId="7D71DAEB"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66D65AA4" w14:textId="2006995E" w:rsidR="008D3A81" w:rsidRPr="00A40DA4" w:rsidRDefault="008D3A81" w:rsidP="008258FF">
            <w:pPr>
              <w:rPr>
                <w:rFonts w:ascii="Calibri" w:hAnsi="Calibri"/>
                <w:color w:val="000000"/>
                <w:sz w:val="20"/>
                <w:szCs w:val="20"/>
              </w:rPr>
            </w:pPr>
            <w:r w:rsidRPr="00A40DA4">
              <w:rPr>
                <w:rFonts w:ascii="Calibri" w:hAnsi="Calibri"/>
                <w:color w:val="000000"/>
                <w:sz w:val="20"/>
                <w:szCs w:val="20"/>
              </w:rPr>
              <w:lastRenderedPageBreak/>
              <w:t xml:space="preserve">Medical </w:t>
            </w:r>
            <w:r w:rsidR="008258FF" w:rsidRPr="00A40DA4">
              <w:rPr>
                <w:rFonts w:ascii="Calibri" w:hAnsi="Calibri"/>
                <w:color w:val="000000"/>
                <w:sz w:val="20"/>
                <w:szCs w:val="20"/>
              </w:rPr>
              <w:t>Devices and Supplies</w:t>
            </w:r>
          </w:p>
        </w:tc>
        <w:tc>
          <w:tcPr>
            <w:tcW w:w="722" w:type="pct"/>
            <w:noWrap/>
            <w:hideMark/>
          </w:tcPr>
          <w:p w14:paraId="486040C3" w14:textId="7957D6CA"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3,361</w:t>
            </w:r>
          </w:p>
        </w:tc>
        <w:tc>
          <w:tcPr>
            <w:tcW w:w="818" w:type="pct"/>
            <w:noWrap/>
            <w:hideMark/>
          </w:tcPr>
          <w:p w14:paraId="2FA143FF" w14:textId="0BB3EED4"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$246,794</w:t>
            </w:r>
          </w:p>
        </w:tc>
        <w:tc>
          <w:tcPr>
            <w:tcW w:w="671" w:type="pct"/>
            <w:noWrap/>
            <w:hideMark/>
          </w:tcPr>
          <w:p w14:paraId="58BA483B" w14:textId="35CC0AC3"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$73</w:t>
            </w:r>
          </w:p>
        </w:tc>
      </w:tr>
      <w:tr w:rsidR="008D3A81" w:rsidRPr="006A181F" w14:paraId="47AF42C0"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13E86142" w14:textId="1CDA4BCB" w:rsidR="008D3A81" w:rsidRPr="00A40DA4" w:rsidRDefault="008D3A81" w:rsidP="008258FF">
            <w:pPr>
              <w:rPr>
                <w:rFonts w:ascii="Calibri" w:hAnsi="Calibri"/>
                <w:color w:val="000000"/>
                <w:sz w:val="20"/>
                <w:szCs w:val="20"/>
              </w:rPr>
            </w:pPr>
            <w:r w:rsidRPr="00A40DA4">
              <w:rPr>
                <w:rFonts w:ascii="Calibri" w:hAnsi="Calibri"/>
                <w:color w:val="000000"/>
                <w:sz w:val="20"/>
                <w:szCs w:val="20"/>
              </w:rPr>
              <w:t>A</w:t>
            </w:r>
            <w:r w:rsidR="008258FF" w:rsidRPr="00A40DA4">
              <w:rPr>
                <w:rFonts w:ascii="Calibri" w:hAnsi="Calibri"/>
                <w:color w:val="000000"/>
                <w:sz w:val="20"/>
                <w:szCs w:val="20"/>
              </w:rPr>
              <w:t>DHD/Anti-Narcolepsy/Anti-Obesity/Anorexiants</w:t>
            </w:r>
          </w:p>
        </w:tc>
        <w:tc>
          <w:tcPr>
            <w:tcW w:w="722" w:type="pct"/>
            <w:noWrap/>
            <w:hideMark/>
          </w:tcPr>
          <w:p w14:paraId="54E7EC6E" w14:textId="40A2EED4"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1,312</w:t>
            </w:r>
          </w:p>
        </w:tc>
        <w:tc>
          <w:tcPr>
            <w:tcW w:w="818" w:type="pct"/>
            <w:noWrap/>
            <w:hideMark/>
          </w:tcPr>
          <w:p w14:paraId="60660E6D" w14:textId="34A43A82"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$245,116</w:t>
            </w:r>
          </w:p>
        </w:tc>
        <w:tc>
          <w:tcPr>
            <w:tcW w:w="671" w:type="pct"/>
            <w:noWrap/>
            <w:hideMark/>
          </w:tcPr>
          <w:p w14:paraId="46445CF7" w14:textId="116DF2AD"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$187</w:t>
            </w:r>
          </w:p>
        </w:tc>
      </w:tr>
      <w:tr w:rsidR="008D3A81" w:rsidRPr="006A181F" w14:paraId="4B8C80AF"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29A0A37B" w14:textId="7D46B169" w:rsidR="008D3A81" w:rsidRPr="00A40DA4" w:rsidRDefault="008D3A81" w:rsidP="008D3A81">
            <w:pPr>
              <w:rPr>
                <w:rFonts w:ascii="Calibri" w:hAnsi="Calibri"/>
                <w:color w:val="000000"/>
                <w:sz w:val="20"/>
                <w:szCs w:val="20"/>
              </w:rPr>
            </w:pPr>
            <w:r w:rsidRPr="00A40DA4">
              <w:rPr>
                <w:rFonts w:ascii="Calibri" w:hAnsi="Calibri"/>
                <w:color w:val="000000"/>
                <w:sz w:val="20"/>
                <w:szCs w:val="20"/>
              </w:rPr>
              <w:t>Androgens</w:t>
            </w:r>
            <w:r w:rsidR="008258FF" w:rsidRPr="00A40DA4">
              <w:rPr>
                <w:rFonts w:ascii="Calibri" w:hAnsi="Calibri"/>
                <w:color w:val="000000"/>
                <w:sz w:val="20"/>
                <w:szCs w:val="20"/>
              </w:rPr>
              <w:t>-Anabolic</w:t>
            </w:r>
          </w:p>
        </w:tc>
        <w:tc>
          <w:tcPr>
            <w:tcW w:w="722" w:type="pct"/>
            <w:noWrap/>
            <w:hideMark/>
          </w:tcPr>
          <w:p w14:paraId="12AC7676" w14:textId="5646FA24"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698</w:t>
            </w:r>
          </w:p>
        </w:tc>
        <w:tc>
          <w:tcPr>
            <w:tcW w:w="818" w:type="pct"/>
            <w:noWrap/>
            <w:hideMark/>
          </w:tcPr>
          <w:p w14:paraId="7D4938FF" w14:textId="392C9F69"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$241,414</w:t>
            </w:r>
          </w:p>
        </w:tc>
        <w:tc>
          <w:tcPr>
            <w:tcW w:w="671" w:type="pct"/>
            <w:noWrap/>
            <w:hideMark/>
          </w:tcPr>
          <w:p w14:paraId="7D1C8E50" w14:textId="70225CDF"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$346</w:t>
            </w:r>
          </w:p>
        </w:tc>
      </w:tr>
      <w:tr w:rsidR="008D3A81" w:rsidRPr="006A181F" w14:paraId="4A6E4187"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68318985" w14:textId="0FA1D539" w:rsidR="008D3A81" w:rsidRPr="00A40DA4" w:rsidRDefault="008D3A81" w:rsidP="008D3A81">
            <w:pPr>
              <w:rPr>
                <w:rFonts w:ascii="Calibri" w:hAnsi="Calibri"/>
                <w:color w:val="000000"/>
                <w:sz w:val="20"/>
                <w:szCs w:val="20"/>
              </w:rPr>
            </w:pPr>
            <w:r w:rsidRPr="00A40DA4">
              <w:rPr>
                <w:rFonts w:ascii="Calibri" w:hAnsi="Calibri"/>
                <w:color w:val="000000"/>
                <w:sz w:val="20"/>
                <w:szCs w:val="20"/>
              </w:rPr>
              <w:t>Antiemetics</w:t>
            </w:r>
          </w:p>
        </w:tc>
        <w:tc>
          <w:tcPr>
            <w:tcW w:w="722" w:type="pct"/>
            <w:noWrap/>
            <w:hideMark/>
          </w:tcPr>
          <w:p w14:paraId="4F75AC40" w14:textId="1FE3E850"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6,547</w:t>
            </w:r>
          </w:p>
        </w:tc>
        <w:tc>
          <w:tcPr>
            <w:tcW w:w="818" w:type="pct"/>
            <w:noWrap/>
            <w:hideMark/>
          </w:tcPr>
          <w:p w14:paraId="705DF388" w14:textId="22AC60AC"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$240,872</w:t>
            </w:r>
          </w:p>
        </w:tc>
        <w:tc>
          <w:tcPr>
            <w:tcW w:w="671" w:type="pct"/>
            <w:noWrap/>
            <w:hideMark/>
          </w:tcPr>
          <w:p w14:paraId="5F5491E7" w14:textId="3017C5BD"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$37</w:t>
            </w:r>
          </w:p>
        </w:tc>
      </w:tr>
      <w:tr w:rsidR="008D3A81" w:rsidRPr="006A181F" w14:paraId="030548FB"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02D4C67E" w14:textId="592848FB" w:rsidR="008D3A81" w:rsidRPr="00A40DA4" w:rsidRDefault="008D3A81" w:rsidP="008258FF">
            <w:pPr>
              <w:rPr>
                <w:rFonts w:ascii="Calibri" w:hAnsi="Calibri"/>
                <w:color w:val="000000"/>
                <w:sz w:val="20"/>
                <w:szCs w:val="20"/>
              </w:rPr>
            </w:pPr>
            <w:r w:rsidRPr="00A40DA4">
              <w:rPr>
                <w:rFonts w:ascii="Calibri" w:hAnsi="Calibri"/>
                <w:color w:val="000000"/>
                <w:sz w:val="20"/>
                <w:szCs w:val="20"/>
              </w:rPr>
              <w:t xml:space="preserve">Antidotes </w:t>
            </w:r>
            <w:r w:rsidR="008258FF" w:rsidRPr="00A40DA4">
              <w:rPr>
                <w:rFonts w:ascii="Calibri" w:hAnsi="Calibri"/>
                <w:color w:val="000000"/>
                <w:sz w:val="20"/>
                <w:szCs w:val="20"/>
              </w:rPr>
              <w:t>and Specific Antagonists</w:t>
            </w:r>
          </w:p>
        </w:tc>
        <w:tc>
          <w:tcPr>
            <w:tcW w:w="722" w:type="pct"/>
            <w:noWrap/>
            <w:hideMark/>
          </w:tcPr>
          <w:p w14:paraId="37CF7936" w14:textId="49322220"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1,809</w:t>
            </w:r>
          </w:p>
        </w:tc>
        <w:tc>
          <w:tcPr>
            <w:tcW w:w="818" w:type="pct"/>
            <w:noWrap/>
            <w:hideMark/>
          </w:tcPr>
          <w:p w14:paraId="2D69D141" w14:textId="625E45A1"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$212,421</w:t>
            </w:r>
          </w:p>
        </w:tc>
        <w:tc>
          <w:tcPr>
            <w:tcW w:w="671" w:type="pct"/>
            <w:noWrap/>
            <w:hideMark/>
          </w:tcPr>
          <w:p w14:paraId="4F8D83C7" w14:textId="76EC6484"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$117</w:t>
            </w:r>
          </w:p>
        </w:tc>
      </w:tr>
      <w:tr w:rsidR="008D3A81" w:rsidRPr="006A181F" w14:paraId="17405291"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7CCD76EF" w14:textId="526AFB1C"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Pharmaceutical </w:t>
            </w:r>
            <w:r w:rsidR="008258FF" w:rsidRPr="00A40DA4">
              <w:rPr>
                <w:rFonts w:ascii="Calibri" w:hAnsi="Calibri"/>
                <w:color w:val="000000"/>
                <w:sz w:val="20"/>
                <w:szCs w:val="20"/>
              </w:rPr>
              <w:t>Adjuvants</w:t>
            </w:r>
          </w:p>
        </w:tc>
        <w:tc>
          <w:tcPr>
            <w:tcW w:w="722" w:type="pct"/>
            <w:noWrap/>
            <w:hideMark/>
          </w:tcPr>
          <w:p w14:paraId="7158A00A" w14:textId="0E601E2A"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6,696</w:t>
            </w:r>
          </w:p>
        </w:tc>
        <w:tc>
          <w:tcPr>
            <w:tcW w:w="818" w:type="pct"/>
            <w:noWrap/>
            <w:hideMark/>
          </w:tcPr>
          <w:p w14:paraId="7000A215" w14:textId="15076571"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$195,352</w:t>
            </w:r>
          </w:p>
        </w:tc>
        <w:tc>
          <w:tcPr>
            <w:tcW w:w="671" w:type="pct"/>
            <w:noWrap/>
            <w:hideMark/>
          </w:tcPr>
          <w:p w14:paraId="6356E29B" w14:textId="1B259D5E"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$29</w:t>
            </w:r>
          </w:p>
        </w:tc>
      </w:tr>
      <w:tr w:rsidR="008D3A81" w:rsidRPr="006A181F" w14:paraId="7BA75A74"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19AC3AA0" w14:textId="32A72553" w:rsidR="008D3A81" w:rsidRPr="00A40DA4" w:rsidRDefault="008D3A81" w:rsidP="008D3A81">
            <w:pPr>
              <w:rPr>
                <w:rFonts w:ascii="Calibri" w:hAnsi="Calibri"/>
                <w:color w:val="000000"/>
                <w:sz w:val="20"/>
                <w:szCs w:val="20"/>
              </w:rPr>
            </w:pPr>
            <w:r w:rsidRPr="00A40DA4">
              <w:rPr>
                <w:rFonts w:ascii="Calibri" w:hAnsi="Calibri"/>
                <w:color w:val="000000"/>
                <w:sz w:val="20"/>
                <w:szCs w:val="20"/>
              </w:rPr>
              <w:t>Multivitamins</w:t>
            </w:r>
          </w:p>
        </w:tc>
        <w:tc>
          <w:tcPr>
            <w:tcW w:w="722" w:type="pct"/>
            <w:noWrap/>
            <w:hideMark/>
          </w:tcPr>
          <w:p w14:paraId="7F51DD92" w14:textId="2A3A86DA"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871</w:t>
            </w:r>
          </w:p>
        </w:tc>
        <w:tc>
          <w:tcPr>
            <w:tcW w:w="818" w:type="pct"/>
            <w:noWrap/>
            <w:hideMark/>
          </w:tcPr>
          <w:p w14:paraId="02AE14E4" w14:textId="3AE91D60"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$183,285</w:t>
            </w:r>
          </w:p>
        </w:tc>
        <w:tc>
          <w:tcPr>
            <w:tcW w:w="671" w:type="pct"/>
            <w:noWrap/>
            <w:hideMark/>
          </w:tcPr>
          <w:p w14:paraId="6B642333" w14:textId="6DE89AD9"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$210</w:t>
            </w:r>
          </w:p>
        </w:tc>
      </w:tr>
      <w:tr w:rsidR="008D3A81" w:rsidRPr="006A181F" w14:paraId="40C83192"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5E461FE1" w14:textId="24A328E2"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Antianxiety </w:t>
            </w:r>
            <w:r w:rsidR="008258FF" w:rsidRPr="00A40DA4">
              <w:rPr>
                <w:rFonts w:ascii="Calibri" w:hAnsi="Calibri"/>
                <w:color w:val="000000"/>
                <w:sz w:val="20"/>
                <w:szCs w:val="20"/>
              </w:rPr>
              <w:t>Agents</w:t>
            </w:r>
          </w:p>
        </w:tc>
        <w:tc>
          <w:tcPr>
            <w:tcW w:w="722" w:type="pct"/>
            <w:noWrap/>
            <w:hideMark/>
          </w:tcPr>
          <w:p w14:paraId="4341F1CD" w14:textId="18266403"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16,804</w:t>
            </w:r>
          </w:p>
        </w:tc>
        <w:tc>
          <w:tcPr>
            <w:tcW w:w="818" w:type="pct"/>
            <w:noWrap/>
            <w:hideMark/>
          </w:tcPr>
          <w:p w14:paraId="53E61100" w14:textId="243A85CA"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$176,287</w:t>
            </w:r>
          </w:p>
        </w:tc>
        <w:tc>
          <w:tcPr>
            <w:tcW w:w="671" w:type="pct"/>
            <w:noWrap/>
            <w:hideMark/>
          </w:tcPr>
          <w:p w14:paraId="3C270A70" w14:textId="7BECF1F2"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$10</w:t>
            </w:r>
          </w:p>
        </w:tc>
      </w:tr>
      <w:tr w:rsidR="008D3A81" w:rsidRPr="006A181F" w14:paraId="36C86AA8"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5B22816F" w14:textId="0B4B2DCB"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Local </w:t>
            </w:r>
            <w:r w:rsidR="008258FF" w:rsidRPr="00A40DA4">
              <w:rPr>
                <w:rFonts w:ascii="Calibri" w:hAnsi="Calibri"/>
                <w:color w:val="000000"/>
                <w:sz w:val="20"/>
                <w:szCs w:val="20"/>
              </w:rPr>
              <w:t>Anesthetics-Parenteral</w:t>
            </w:r>
          </w:p>
        </w:tc>
        <w:tc>
          <w:tcPr>
            <w:tcW w:w="722" w:type="pct"/>
            <w:noWrap/>
            <w:hideMark/>
          </w:tcPr>
          <w:p w14:paraId="55CC5F88" w14:textId="561D40DC"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14,267</w:t>
            </w:r>
          </w:p>
        </w:tc>
        <w:tc>
          <w:tcPr>
            <w:tcW w:w="818" w:type="pct"/>
            <w:noWrap/>
            <w:hideMark/>
          </w:tcPr>
          <w:p w14:paraId="1C79C6F0" w14:textId="7C895F2C"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$173,136</w:t>
            </w:r>
          </w:p>
        </w:tc>
        <w:tc>
          <w:tcPr>
            <w:tcW w:w="671" w:type="pct"/>
            <w:noWrap/>
            <w:hideMark/>
          </w:tcPr>
          <w:p w14:paraId="06D1B990" w14:textId="598930B5"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$12</w:t>
            </w:r>
          </w:p>
        </w:tc>
      </w:tr>
      <w:tr w:rsidR="008D3A81" w:rsidRPr="006A181F" w14:paraId="7B3C94A7"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41B0825A" w14:textId="3506888D" w:rsidR="008D3A81" w:rsidRPr="00A40DA4" w:rsidRDefault="008D3A81" w:rsidP="008D3A81">
            <w:pPr>
              <w:rPr>
                <w:rFonts w:ascii="Calibri" w:hAnsi="Calibri"/>
                <w:color w:val="000000"/>
                <w:sz w:val="20"/>
                <w:szCs w:val="20"/>
              </w:rPr>
            </w:pPr>
            <w:r w:rsidRPr="00A40DA4">
              <w:rPr>
                <w:rFonts w:ascii="Calibri" w:hAnsi="Calibri"/>
                <w:color w:val="000000"/>
                <w:sz w:val="20"/>
                <w:szCs w:val="20"/>
              </w:rPr>
              <w:t>Vasopressors</w:t>
            </w:r>
          </w:p>
        </w:tc>
        <w:tc>
          <w:tcPr>
            <w:tcW w:w="722" w:type="pct"/>
            <w:noWrap/>
            <w:hideMark/>
          </w:tcPr>
          <w:p w14:paraId="2B858FF0" w14:textId="509FB188"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300</w:t>
            </w:r>
          </w:p>
        </w:tc>
        <w:tc>
          <w:tcPr>
            <w:tcW w:w="818" w:type="pct"/>
            <w:noWrap/>
            <w:hideMark/>
          </w:tcPr>
          <w:p w14:paraId="3DEFAA7A" w14:textId="38C0C7E2"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$154,854</w:t>
            </w:r>
          </w:p>
        </w:tc>
        <w:tc>
          <w:tcPr>
            <w:tcW w:w="671" w:type="pct"/>
            <w:noWrap/>
            <w:hideMark/>
          </w:tcPr>
          <w:p w14:paraId="2E6BDE51" w14:textId="4DC41872"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$516</w:t>
            </w:r>
          </w:p>
        </w:tc>
      </w:tr>
      <w:tr w:rsidR="008D3A81" w:rsidRPr="006A181F" w14:paraId="16046FDF"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5E1FB298" w14:textId="24332DDF"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Antianginal </w:t>
            </w:r>
            <w:r w:rsidR="008258FF" w:rsidRPr="00A40DA4">
              <w:rPr>
                <w:rFonts w:ascii="Calibri" w:hAnsi="Calibri"/>
                <w:color w:val="000000"/>
                <w:sz w:val="20"/>
                <w:szCs w:val="20"/>
              </w:rPr>
              <w:t>Agents</w:t>
            </w:r>
          </w:p>
        </w:tc>
        <w:tc>
          <w:tcPr>
            <w:tcW w:w="722" w:type="pct"/>
            <w:noWrap/>
            <w:hideMark/>
          </w:tcPr>
          <w:p w14:paraId="011348AA" w14:textId="44FA532B"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1,504</w:t>
            </w:r>
          </w:p>
        </w:tc>
        <w:tc>
          <w:tcPr>
            <w:tcW w:w="818" w:type="pct"/>
            <w:noWrap/>
            <w:hideMark/>
          </w:tcPr>
          <w:p w14:paraId="5BD75442" w14:textId="7DC7C629"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$153,481</w:t>
            </w:r>
          </w:p>
        </w:tc>
        <w:tc>
          <w:tcPr>
            <w:tcW w:w="671" w:type="pct"/>
            <w:noWrap/>
            <w:hideMark/>
          </w:tcPr>
          <w:p w14:paraId="6EC85226" w14:textId="146620B9"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$102</w:t>
            </w:r>
          </w:p>
        </w:tc>
      </w:tr>
      <w:tr w:rsidR="008D3A81" w:rsidRPr="006A181F" w14:paraId="0BDABB89"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43447F6D" w14:textId="74246555" w:rsidR="008D3A81" w:rsidRPr="00A40DA4" w:rsidRDefault="008D3A81" w:rsidP="008D3A81">
            <w:pPr>
              <w:rPr>
                <w:rFonts w:ascii="Calibri" w:hAnsi="Calibri"/>
                <w:color w:val="000000"/>
                <w:sz w:val="20"/>
                <w:szCs w:val="20"/>
              </w:rPr>
            </w:pPr>
            <w:r w:rsidRPr="00A40DA4">
              <w:rPr>
                <w:rFonts w:ascii="Calibri" w:hAnsi="Calibri"/>
                <w:color w:val="000000"/>
                <w:sz w:val="20"/>
                <w:szCs w:val="20"/>
              </w:rPr>
              <w:t>Laxatives</w:t>
            </w:r>
          </w:p>
        </w:tc>
        <w:tc>
          <w:tcPr>
            <w:tcW w:w="722" w:type="pct"/>
            <w:noWrap/>
            <w:hideMark/>
          </w:tcPr>
          <w:p w14:paraId="35D94207" w14:textId="25C45932"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13,477</w:t>
            </w:r>
          </w:p>
        </w:tc>
        <w:tc>
          <w:tcPr>
            <w:tcW w:w="818" w:type="pct"/>
            <w:noWrap/>
            <w:hideMark/>
          </w:tcPr>
          <w:p w14:paraId="6AC6E0AE" w14:textId="61D0FC3C"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$148,456</w:t>
            </w:r>
          </w:p>
        </w:tc>
        <w:tc>
          <w:tcPr>
            <w:tcW w:w="671" w:type="pct"/>
            <w:noWrap/>
            <w:hideMark/>
          </w:tcPr>
          <w:p w14:paraId="6AA660C1" w14:textId="74E6F816"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$11</w:t>
            </w:r>
          </w:p>
        </w:tc>
      </w:tr>
      <w:tr w:rsidR="008D3A81" w:rsidRPr="006A181F" w14:paraId="1B8A0CF4"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61592E11" w14:textId="00570303" w:rsidR="008D3A81" w:rsidRPr="00A40DA4" w:rsidRDefault="008D3A81" w:rsidP="008D3A81">
            <w:pPr>
              <w:rPr>
                <w:rFonts w:ascii="Calibri" w:hAnsi="Calibri"/>
                <w:color w:val="000000"/>
                <w:sz w:val="20"/>
                <w:szCs w:val="20"/>
              </w:rPr>
            </w:pPr>
            <w:r w:rsidRPr="00A40DA4">
              <w:rPr>
                <w:rFonts w:ascii="Calibri" w:hAnsi="Calibri"/>
                <w:color w:val="000000"/>
                <w:sz w:val="20"/>
                <w:szCs w:val="20"/>
              </w:rPr>
              <w:t>Penicillins</w:t>
            </w:r>
          </w:p>
        </w:tc>
        <w:tc>
          <w:tcPr>
            <w:tcW w:w="722" w:type="pct"/>
            <w:noWrap/>
            <w:hideMark/>
          </w:tcPr>
          <w:p w14:paraId="35491DF7" w14:textId="2201A177"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5,738</w:t>
            </w:r>
          </w:p>
        </w:tc>
        <w:tc>
          <w:tcPr>
            <w:tcW w:w="818" w:type="pct"/>
            <w:noWrap/>
            <w:hideMark/>
          </w:tcPr>
          <w:p w14:paraId="510F53C3" w14:textId="766DB8DF"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$130,671</w:t>
            </w:r>
          </w:p>
        </w:tc>
        <w:tc>
          <w:tcPr>
            <w:tcW w:w="671" w:type="pct"/>
            <w:noWrap/>
            <w:hideMark/>
          </w:tcPr>
          <w:p w14:paraId="540D412C" w14:textId="37543B5B"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$23</w:t>
            </w:r>
          </w:p>
        </w:tc>
      </w:tr>
      <w:tr w:rsidR="008D3A81" w:rsidRPr="006A181F" w14:paraId="537C19AF"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1A1FA98F" w14:textId="04780FCE"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Hematopoietic </w:t>
            </w:r>
            <w:r w:rsidR="008258FF" w:rsidRPr="00A40DA4">
              <w:rPr>
                <w:rFonts w:ascii="Calibri" w:hAnsi="Calibri"/>
                <w:color w:val="000000"/>
                <w:sz w:val="20"/>
                <w:szCs w:val="20"/>
              </w:rPr>
              <w:t>Agents</w:t>
            </w:r>
          </w:p>
        </w:tc>
        <w:tc>
          <w:tcPr>
            <w:tcW w:w="722" w:type="pct"/>
            <w:noWrap/>
            <w:hideMark/>
          </w:tcPr>
          <w:p w14:paraId="4BB8A046" w14:textId="30ABCECE"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1,572</w:t>
            </w:r>
          </w:p>
        </w:tc>
        <w:tc>
          <w:tcPr>
            <w:tcW w:w="818" w:type="pct"/>
            <w:noWrap/>
            <w:hideMark/>
          </w:tcPr>
          <w:p w14:paraId="04E988A8" w14:textId="0B9C8956"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$128,541</w:t>
            </w:r>
          </w:p>
        </w:tc>
        <w:tc>
          <w:tcPr>
            <w:tcW w:w="671" w:type="pct"/>
            <w:noWrap/>
            <w:hideMark/>
          </w:tcPr>
          <w:p w14:paraId="0E2C45BD" w14:textId="7C78793B"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$82</w:t>
            </w:r>
          </w:p>
        </w:tc>
      </w:tr>
      <w:tr w:rsidR="008D3A81" w:rsidRPr="006A181F" w14:paraId="0299F73B"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5AF226FD" w14:textId="1F906076" w:rsidR="008D3A81" w:rsidRPr="00A40DA4" w:rsidRDefault="008D3A81" w:rsidP="008D3A81">
            <w:pPr>
              <w:rPr>
                <w:rFonts w:ascii="Calibri" w:hAnsi="Calibri"/>
                <w:color w:val="000000"/>
                <w:sz w:val="20"/>
                <w:szCs w:val="20"/>
              </w:rPr>
            </w:pPr>
            <w:r w:rsidRPr="00A40DA4">
              <w:rPr>
                <w:rFonts w:ascii="Calibri" w:hAnsi="Calibri"/>
                <w:color w:val="000000"/>
                <w:sz w:val="20"/>
                <w:szCs w:val="20"/>
              </w:rPr>
              <w:t>Diuretics</w:t>
            </w:r>
          </w:p>
        </w:tc>
        <w:tc>
          <w:tcPr>
            <w:tcW w:w="722" w:type="pct"/>
            <w:noWrap/>
            <w:hideMark/>
          </w:tcPr>
          <w:p w14:paraId="16CE9EA4" w14:textId="312C52CC"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7,006</w:t>
            </w:r>
          </w:p>
        </w:tc>
        <w:tc>
          <w:tcPr>
            <w:tcW w:w="818" w:type="pct"/>
            <w:noWrap/>
            <w:hideMark/>
          </w:tcPr>
          <w:p w14:paraId="0FA8AE2E" w14:textId="61830752"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$91,487</w:t>
            </w:r>
          </w:p>
        </w:tc>
        <w:tc>
          <w:tcPr>
            <w:tcW w:w="671" w:type="pct"/>
            <w:noWrap/>
            <w:hideMark/>
          </w:tcPr>
          <w:p w14:paraId="552EE1D1" w14:textId="25E2B39B"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$13</w:t>
            </w:r>
          </w:p>
        </w:tc>
      </w:tr>
      <w:tr w:rsidR="008D3A81" w:rsidRPr="006A181F" w14:paraId="1989CFD6"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67AE3FEA" w14:textId="32867225" w:rsidR="008D3A81" w:rsidRPr="00A40DA4" w:rsidRDefault="008D3A81" w:rsidP="008258FF">
            <w:pPr>
              <w:rPr>
                <w:rFonts w:ascii="Calibri" w:hAnsi="Calibri"/>
                <w:color w:val="000000"/>
                <w:sz w:val="20"/>
                <w:szCs w:val="20"/>
              </w:rPr>
            </w:pPr>
            <w:r w:rsidRPr="00A40DA4">
              <w:rPr>
                <w:rFonts w:ascii="Calibri" w:hAnsi="Calibri"/>
                <w:color w:val="000000"/>
                <w:sz w:val="20"/>
                <w:szCs w:val="20"/>
              </w:rPr>
              <w:t xml:space="preserve">Passive </w:t>
            </w:r>
            <w:r w:rsidR="008258FF" w:rsidRPr="00A40DA4">
              <w:rPr>
                <w:rFonts w:ascii="Calibri" w:hAnsi="Calibri"/>
                <w:color w:val="000000"/>
                <w:sz w:val="20"/>
                <w:szCs w:val="20"/>
              </w:rPr>
              <w:t>Immunizing and Treatment Agents</w:t>
            </w:r>
          </w:p>
        </w:tc>
        <w:tc>
          <w:tcPr>
            <w:tcW w:w="722" w:type="pct"/>
            <w:noWrap/>
            <w:hideMark/>
          </w:tcPr>
          <w:p w14:paraId="22D6D7AB" w14:textId="6DBE0E27"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33</w:t>
            </w:r>
          </w:p>
        </w:tc>
        <w:tc>
          <w:tcPr>
            <w:tcW w:w="818" w:type="pct"/>
            <w:noWrap/>
            <w:hideMark/>
          </w:tcPr>
          <w:p w14:paraId="271C7591" w14:textId="1A595425"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$76,507</w:t>
            </w:r>
          </w:p>
        </w:tc>
        <w:tc>
          <w:tcPr>
            <w:tcW w:w="671" w:type="pct"/>
            <w:noWrap/>
            <w:hideMark/>
          </w:tcPr>
          <w:p w14:paraId="09D7093B" w14:textId="755F1D08"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$2,318</w:t>
            </w:r>
          </w:p>
        </w:tc>
      </w:tr>
      <w:tr w:rsidR="008D3A81" w:rsidRPr="006A181F" w14:paraId="679848CE"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56F70F72" w14:textId="63B7366B" w:rsidR="008D3A81" w:rsidRPr="00A40DA4" w:rsidRDefault="008D3A81" w:rsidP="008D3A81">
            <w:pPr>
              <w:rPr>
                <w:rFonts w:ascii="Calibri" w:hAnsi="Calibri"/>
                <w:color w:val="000000"/>
                <w:sz w:val="20"/>
                <w:szCs w:val="20"/>
              </w:rPr>
            </w:pPr>
            <w:r w:rsidRPr="00A40DA4">
              <w:rPr>
                <w:rFonts w:ascii="Calibri" w:hAnsi="Calibri"/>
                <w:color w:val="000000"/>
                <w:sz w:val="20"/>
                <w:szCs w:val="20"/>
              </w:rPr>
              <w:t>Tetracyclines</w:t>
            </w:r>
          </w:p>
        </w:tc>
        <w:tc>
          <w:tcPr>
            <w:tcW w:w="722" w:type="pct"/>
            <w:noWrap/>
            <w:hideMark/>
          </w:tcPr>
          <w:p w14:paraId="5F1865EC" w14:textId="38E56DB8"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1,644</w:t>
            </w:r>
          </w:p>
        </w:tc>
        <w:tc>
          <w:tcPr>
            <w:tcW w:w="818" w:type="pct"/>
            <w:noWrap/>
            <w:hideMark/>
          </w:tcPr>
          <w:p w14:paraId="460B02F3" w14:textId="3B266515"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$75,889</w:t>
            </w:r>
          </w:p>
        </w:tc>
        <w:tc>
          <w:tcPr>
            <w:tcW w:w="671" w:type="pct"/>
            <w:noWrap/>
            <w:hideMark/>
          </w:tcPr>
          <w:p w14:paraId="2F7CF38E" w14:textId="482FDB7F"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$46</w:t>
            </w:r>
          </w:p>
        </w:tc>
      </w:tr>
      <w:tr w:rsidR="008D3A81" w:rsidRPr="006A181F" w14:paraId="00AE2324"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582DE5D8" w14:textId="16A02D51"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Digestive </w:t>
            </w:r>
            <w:r w:rsidR="008258FF" w:rsidRPr="00A40DA4">
              <w:rPr>
                <w:rFonts w:ascii="Calibri" w:hAnsi="Calibri"/>
                <w:color w:val="000000"/>
                <w:sz w:val="20"/>
                <w:szCs w:val="20"/>
              </w:rPr>
              <w:t>Aids</w:t>
            </w:r>
          </w:p>
        </w:tc>
        <w:tc>
          <w:tcPr>
            <w:tcW w:w="722" w:type="pct"/>
            <w:noWrap/>
            <w:hideMark/>
          </w:tcPr>
          <w:p w14:paraId="73D77598" w14:textId="3C992FB5"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58</w:t>
            </w:r>
          </w:p>
        </w:tc>
        <w:tc>
          <w:tcPr>
            <w:tcW w:w="818" w:type="pct"/>
            <w:noWrap/>
            <w:hideMark/>
          </w:tcPr>
          <w:p w14:paraId="2BC7382A" w14:textId="6D0FE7C4"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$61,607</w:t>
            </w:r>
          </w:p>
        </w:tc>
        <w:tc>
          <w:tcPr>
            <w:tcW w:w="671" w:type="pct"/>
            <w:noWrap/>
            <w:hideMark/>
          </w:tcPr>
          <w:p w14:paraId="14C2651F" w14:textId="0029593B"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$1,062</w:t>
            </w:r>
          </w:p>
        </w:tc>
      </w:tr>
      <w:tr w:rsidR="008D3A81" w:rsidRPr="006A181F" w14:paraId="67BC4C69"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3386DD7E" w14:textId="1D898BF1" w:rsidR="008D3A81" w:rsidRPr="00A40DA4" w:rsidRDefault="008D3A81" w:rsidP="008258FF">
            <w:pPr>
              <w:rPr>
                <w:rFonts w:ascii="Calibri" w:hAnsi="Calibri"/>
                <w:color w:val="000000"/>
                <w:sz w:val="20"/>
                <w:szCs w:val="20"/>
              </w:rPr>
            </w:pPr>
            <w:r w:rsidRPr="00A40DA4">
              <w:rPr>
                <w:rFonts w:ascii="Calibri" w:hAnsi="Calibri"/>
                <w:color w:val="000000"/>
                <w:sz w:val="20"/>
                <w:szCs w:val="20"/>
              </w:rPr>
              <w:t xml:space="preserve">Antiparkinson </w:t>
            </w:r>
            <w:r w:rsidR="008258FF" w:rsidRPr="00A40DA4">
              <w:rPr>
                <w:rFonts w:ascii="Calibri" w:hAnsi="Calibri"/>
                <w:color w:val="000000"/>
                <w:sz w:val="20"/>
                <w:szCs w:val="20"/>
              </w:rPr>
              <w:t>and Related Therapy Agents</w:t>
            </w:r>
          </w:p>
        </w:tc>
        <w:tc>
          <w:tcPr>
            <w:tcW w:w="722" w:type="pct"/>
            <w:noWrap/>
            <w:hideMark/>
          </w:tcPr>
          <w:p w14:paraId="57EBF434" w14:textId="3EC78E2C"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726</w:t>
            </w:r>
          </w:p>
        </w:tc>
        <w:tc>
          <w:tcPr>
            <w:tcW w:w="818" w:type="pct"/>
            <w:noWrap/>
            <w:hideMark/>
          </w:tcPr>
          <w:p w14:paraId="12045489" w14:textId="3D4297D2"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$61,107</w:t>
            </w:r>
          </w:p>
        </w:tc>
        <w:tc>
          <w:tcPr>
            <w:tcW w:w="671" w:type="pct"/>
            <w:noWrap/>
            <w:hideMark/>
          </w:tcPr>
          <w:p w14:paraId="4B2BBB46" w14:textId="0E98C820"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$84</w:t>
            </w:r>
          </w:p>
        </w:tc>
      </w:tr>
      <w:tr w:rsidR="008D3A81" w:rsidRPr="006A181F" w14:paraId="22EB1D37"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3DCC4C22" w14:textId="21CFF2C3"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Minerals </w:t>
            </w:r>
            <w:r w:rsidR="008258FF" w:rsidRPr="00A40DA4">
              <w:rPr>
                <w:rFonts w:ascii="Calibri" w:hAnsi="Calibri"/>
                <w:color w:val="000000"/>
                <w:sz w:val="20"/>
                <w:szCs w:val="20"/>
              </w:rPr>
              <w:t>&amp; Electrolytes</w:t>
            </w:r>
          </w:p>
        </w:tc>
        <w:tc>
          <w:tcPr>
            <w:tcW w:w="722" w:type="pct"/>
            <w:noWrap/>
            <w:hideMark/>
          </w:tcPr>
          <w:p w14:paraId="61919515" w14:textId="77577934"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2,601</w:t>
            </w:r>
          </w:p>
        </w:tc>
        <w:tc>
          <w:tcPr>
            <w:tcW w:w="818" w:type="pct"/>
            <w:noWrap/>
            <w:hideMark/>
          </w:tcPr>
          <w:p w14:paraId="29113394" w14:textId="5EB8FA73"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$56,332</w:t>
            </w:r>
          </w:p>
        </w:tc>
        <w:tc>
          <w:tcPr>
            <w:tcW w:w="671" w:type="pct"/>
            <w:noWrap/>
            <w:hideMark/>
          </w:tcPr>
          <w:p w14:paraId="13F46C4A" w14:textId="30690A50"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$22</w:t>
            </w:r>
          </w:p>
        </w:tc>
      </w:tr>
      <w:tr w:rsidR="008D3A81" w:rsidRPr="006A181F" w14:paraId="39FA1EA4"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30CC81A7" w14:textId="3200A74C" w:rsidR="008D3A81" w:rsidRPr="00A40DA4" w:rsidRDefault="008D3A81" w:rsidP="008258FF">
            <w:pPr>
              <w:rPr>
                <w:rFonts w:ascii="Calibri" w:hAnsi="Calibri"/>
                <w:color w:val="000000"/>
                <w:sz w:val="20"/>
                <w:szCs w:val="20"/>
              </w:rPr>
            </w:pPr>
            <w:r w:rsidRPr="00A40DA4">
              <w:rPr>
                <w:rFonts w:ascii="Calibri" w:hAnsi="Calibri"/>
                <w:color w:val="000000"/>
                <w:sz w:val="20"/>
                <w:szCs w:val="20"/>
              </w:rPr>
              <w:t xml:space="preserve">Nasal </w:t>
            </w:r>
            <w:r w:rsidR="008258FF" w:rsidRPr="00A40DA4">
              <w:rPr>
                <w:rFonts w:ascii="Calibri" w:hAnsi="Calibri"/>
                <w:color w:val="000000"/>
                <w:sz w:val="20"/>
                <w:szCs w:val="20"/>
              </w:rPr>
              <w:t>Agents - Systemic and Topical</w:t>
            </w:r>
          </w:p>
        </w:tc>
        <w:tc>
          <w:tcPr>
            <w:tcW w:w="722" w:type="pct"/>
            <w:noWrap/>
            <w:hideMark/>
          </w:tcPr>
          <w:p w14:paraId="30969FC3" w14:textId="528C40D3"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1,650</w:t>
            </w:r>
          </w:p>
        </w:tc>
        <w:tc>
          <w:tcPr>
            <w:tcW w:w="818" w:type="pct"/>
            <w:noWrap/>
            <w:hideMark/>
          </w:tcPr>
          <w:p w14:paraId="1D7BC93E" w14:textId="1696B3F3"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$54,612</w:t>
            </w:r>
          </w:p>
        </w:tc>
        <w:tc>
          <w:tcPr>
            <w:tcW w:w="671" w:type="pct"/>
            <w:noWrap/>
            <w:hideMark/>
          </w:tcPr>
          <w:p w14:paraId="30E41B5A" w14:textId="2A74E0B8"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$33</w:t>
            </w:r>
          </w:p>
        </w:tc>
      </w:tr>
      <w:tr w:rsidR="008D3A81" w:rsidRPr="006A181F" w14:paraId="04DF4573"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4B765657" w14:textId="33A6D96D"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Anorectal </w:t>
            </w:r>
            <w:r w:rsidR="008258FF" w:rsidRPr="00A40DA4">
              <w:rPr>
                <w:rFonts w:ascii="Calibri" w:hAnsi="Calibri"/>
                <w:color w:val="000000"/>
                <w:sz w:val="20"/>
                <w:szCs w:val="20"/>
              </w:rPr>
              <w:t>Agents</w:t>
            </w:r>
          </w:p>
        </w:tc>
        <w:tc>
          <w:tcPr>
            <w:tcW w:w="722" w:type="pct"/>
            <w:noWrap/>
            <w:hideMark/>
          </w:tcPr>
          <w:p w14:paraId="15DB1C81" w14:textId="6AFE6458"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617</w:t>
            </w:r>
          </w:p>
        </w:tc>
        <w:tc>
          <w:tcPr>
            <w:tcW w:w="818" w:type="pct"/>
            <w:noWrap/>
            <w:hideMark/>
          </w:tcPr>
          <w:p w14:paraId="11E12CA0" w14:textId="5FE4D691"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$52,051</w:t>
            </w:r>
          </w:p>
        </w:tc>
        <w:tc>
          <w:tcPr>
            <w:tcW w:w="671" w:type="pct"/>
            <w:noWrap/>
            <w:hideMark/>
          </w:tcPr>
          <w:p w14:paraId="0679AC9A" w14:textId="603E13CB"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$84</w:t>
            </w:r>
          </w:p>
        </w:tc>
      </w:tr>
      <w:tr w:rsidR="008D3A81" w:rsidRPr="006A181F" w14:paraId="37C1BE77"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0477F46B" w14:textId="75F13DD5"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Genitourinary </w:t>
            </w:r>
            <w:r w:rsidR="008258FF" w:rsidRPr="00A40DA4">
              <w:rPr>
                <w:rFonts w:ascii="Calibri" w:hAnsi="Calibri"/>
                <w:color w:val="000000"/>
                <w:sz w:val="20"/>
                <w:szCs w:val="20"/>
              </w:rPr>
              <w:t>Agents - Miscellaneous</w:t>
            </w:r>
          </w:p>
        </w:tc>
        <w:tc>
          <w:tcPr>
            <w:tcW w:w="722" w:type="pct"/>
            <w:noWrap/>
            <w:hideMark/>
          </w:tcPr>
          <w:p w14:paraId="08E863B9" w14:textId="0CC494CB"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1,961</w:t>
            </w:r>
          </w:p>
        </w:tc>
        <w:tc>
          <w:tcPr>
            <w:tcW w:w="818" w:type="pct"/>
            <w:noWrap/>
            <w:hideMark/>
          </w:tcPr>
          <w:p w14:paraId="5646622F" w14:textId="22F5AE0E"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$49,411</w:t>
            </w:r>
          </w:p>
        </w:tc>
        <w:tc>
          <w:tcPr>
            <w:tcW w:w="671" w:type="pct"/>
            <w:noWrap/>
            <w:hideMark/>
          </w:tcPr>
          <w:p w14:paraId="653184D5" w14:textId="3FE14535"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$25</w:t>
            </w:r>
          </w:p>
        </w:tc>
      </w:tr>
      <w:tr w:rsidR="008D3A81" w:rsidRPr="006A181F" w14:paraId="27BFD960"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1EB4A1F7" w14:textId="173B63A8" w:rsidR="008D3A81" w:rsidRPr="00A40DA4" w:rsidRDefault="008D3A81" w:rsidP="008D3A81">
            <w:pPr>
              <w:rPr>
                <w:rFonts w:ascii="Calibri" w:hAnsi="Calibri"/>
                <w:color w:val="000000"/>
                <w:sz w:val="20"/>
                <w:szCs w:val="20"/>
              </w:rPr>
            </w:pPr>
            <w:r w:rsidRPr="00A40DA4">
              <w:rPr>
                <w:rFonts w:ascii="Calibri" w:hAnsi="Calibri"/>
                <w:color w:val="000000"/>
                <w:sz w:val="20"/>
                <w:szCs w:val="20"/>
              </w:rPr>
              <w:t>Vaccines</w:t>
            </w:r>
          </w:p>
        </w:tc>
        <w:tc>
          <w:tcPr>
            <w:tcW w:w="722" w:type="pct"/>
            <w:noWrap/>
            <w:hideMark/>
          </w:tcPr>
          <w:p w14:paraId="12B64631" w14:textId="211DEA64"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1,379</w:t>
            </w:r>
          </w:p>
        </w:tc>
        <w:tc>
          <w:tcPr>
            <w:tcW w:w="818" w:type="pct"/>
            <w:noWrap/>
            <w:hideMark/>
          </w:tcPr>
          <w:p w14:paraId="75AF87E2" w14:textId="74FF9DFE"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$45,001</w:t>
            </w:r>
          </w:p>
        </w:tc>
        <w:tc>
          <w:tcPr>
            <w:tcW w:w="671" w:type="pct"/>
            <w:noWrap/>
            <w:hideMark/>
          </w:tcPr>
          <w:p w14:paraId="69FCF13E" w14:textId="76D2577B"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$33</w:t>
            </w:r>
          </w:p>
        </w:tc>
      </w:tr>
      <w:tr w:rsidR="008D3A81" w:rsidRPr="006A181F" w14:paraId="1F990425"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06030967" w14:textId="1C9FEE9D"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Thyroid </w:t>
            </w:r>
            <w:r w:rsidR="008258FF" w:rsidRPr="00A40DA4">
              <w:rPr>
                <w:rFonts w:ascii="Calibri" w:hAnsi="Calibri"/>
                <w:color w:val="000000"/>
                <w:sz w:val="20"/>
                <w:szCs w:val="20"/>
              </w:rPr>
              <w:t>Agents</w:t>
            </w:r>
          </w:p>
        </w:tc>
        <w:tc>
          <w:tcPr>
            <w:tcW w:w="722" w:type="pct"/>
            <w:noWrap/>
            <w:hideMark/>
          </w:tcPr>
          <w:p w14:paraId="3D8C5982" w14:textId="3C7F2483"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1,039</w:t>
            </w:r>
          </w:p>
        </w:tc>
        <w:tc>
          <w:tcPr>
            <w:tcW w:w="818" w:type="pct"/>
            <w:noWrap/>
            <w:hideMark/>
          </w:tcPr>
          <w:p w14:paraId="4C52A6B2" w14:textId="6E879AA5"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$36,677</w:t>
            </w:r>
          </w:p>
        </w:tc>
        <w:tc>
          <w:tcPr>
            <w:tcW w:w="671" w:type="pct"/>
            <w:noWrap/>
            <w:hideMark/>
          </w:tcPr>
          <w:p w14:paraId="19D1C5AC" w14:textId="50F2B7F7"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$35</w:t>
            </w:r>
          </w:p>
        </w:tc>
      </w:tr>
      <w:tr w:rsidR="008D3A81" w:rsidRPr="006A181F" w14:paraId="2EF1FA43"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4C40BCCF" w14:textId="27FC20AC"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Dietary </w:t>
            </w:r>
            <w:r w:rsidR="008258FF" w:rsidRPr="00A40DA4">
              <w:rPr>
                <w:rFonts w:ascii="Calibri" w:hAnsi="Calibri"/>
                <w:color w:val="000000"/>
                <w:sz w:val="20"/>
                <w:szCs w:val="20"/>
              </w:rPr>
              <w:t>Products/Dietary Management Products</w:t>
            </w:r>
          </w:p>
        </w:tc>
        <w:tc>
          <w:tcPr>
            <w:tcW w:w="722" w:type="pct"/>
            <w:noWrap/>
            <w:hideMark/>
          </w:tcPr>
          <w:p w14:paraId="6A9821F8" w14:textId="195485E9"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157</w:t>
            </w:r>
          </w:p>
        </w:tc>
        <w:tc>
          <w:tcPr>
            <w:tcW w:w="818" w:type="pct"/>
            <w:noWrap/>
            <w:hideMark/>
          </w:tcPr>
          <w:p w14:paraId="695C1FF3" w14:textId="203A2C91"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$30,203</w:t>
            </w:r>
          </w:p>
        </w:tc>
        <w:tc>
          <w:tcPr>
            <w:tcW w:w="671" w:type="pct"/>
            <w:noWrap/>
            <w:hideMark/>
          </w:tcPr>
          <w:p w14:paraId="0E42ACF5" w14:textId="0162E41E"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$192</w:t>
            </w:r>
          </w:p>
        </w:tc>
      </w:tr>
      <w:tr w:rsidR="008D3A81" w:rsidRPr="006A181F" w14:paraId="049FA82E"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141AAC37" w14:textId="12503895" w:rsidR="008D3A81" w:rsidRPr="00A40DA4" w:rsidRDefault="008D3A81" w:rsidP="008D3A81">
            <w:pPr>
              <w:rPr>
                <w:rFonts w:ascii="Calibri" w:hAnsi="Calibri"/>
                <w:color w:val="000000"/>
                <w:sz w:val="20"/>
                <w:szCs w:val="20"/>
              </w:rPr>
            </w:pPr>
            <w:r w:rsidRPr="00A40DA4">
              <w:rPr>
                <w:rFonts w:ascii="Calibri" w:hAnsi="Calibri"/>
                <w:color w:val="000000"/>
                <w:sz w:val="20"/>
                <w:szCs w:val="20"/>
              </w:rPr>
              <w:t>Cough</w:t>
            </w:r>
            <w:r w:rsidR="008258FF" w:rsidRPr="00A40DA4">
              <w:rPr>
                <w:rFonts w:ascii="Calibri" w:hAnsi="Calibri"/>
                <w:color w:val="000000"/>
                <w:sz w:val="20"/>
                <w:szCs w:val="20"/>
              </w:rPr>
              <w:t>/Cold/Allergy</w:t>
            </w:r>
          </w:p>
        </w:tc>
        <w:tc>
          <w:tcPr>
            <w:tcW w:w="722" w:type="pct"/>
            <w:noWrap/>
            <w:hideMark/>
          </w:tcPr>
          <w:p w14:paraId="5E4D8595" w14:textId="652BE540"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1,216</w:t>
            </w:r>
          </w:p>
        </w:tc>
        <w:tc>
          <w:tcPr>
            <w:tcW w:w="818" w:type="pct"/>
            <w:noWrap/>
            <w:hideMark/>
          </w:tcPr>
          <w:p w14:paraId="5F0A8988" w14:textId="7C78FCF0"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$29,661</w:t>
            </w:r>
          </w:p>
        </w:tc>
        <w:tc>
          <w:tcPr>
            <w:tcW w:w="671" w:type="pct"/>
            <w:noWrap/>
            <w:hideMark/>
          </w:tcPr>
          <w:p w14:paraId="324B0F88" w14:textId="791F9C06"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$24</w:t>
            </w:r>
          </w:p>
        </w:tc>
      </w:tr>
      <w:tr w:rsidR="008D3A81" w:rsidRPr="006A181F" w14:paraId="6E9D5DE8"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7C03A308" w14:textId="16D9C2E3" w:rsidR="008D3A81" w:rsidRPr="00A40DA4" w:rsidRDefault="008D3A81" w:rsidP="008D3A81">
            <w:pPr>
              <w:rPr>
                <w:rFonts w:ascii="Calibri" w:hAnsi="Calibri"/>
                <w:color w:val="000000"/>
                <w:sz w:val="20"/>
                <w:szCs w:val="20"/>
              </w:rPr>
            </w:pPr>
            <w:r w:rsidRPr="00A40DA4">
              <w:rPr>
                <w:rFonts w:ascii="Calibri" w:hAnsi="Calibri"/>
                <w:color w:val="000000"/>
                <w:sz w:val="20"/>
                <w:szCs w:val="20"/>
              </w:rPr>
              <w:t>Antihistamines</w:t>
            </w:r>
          </w:p>
        </w:tc>
        <w:tc>
          <w:tcPr>
            <w:tcW w:w="722" w:type="pct"/>
            <w:noWrap/>
            <w:hideMark/>
          </w:tcPr>
          <w:p w14:paraId="32925E32" w14:textId="6666C0F6"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2,640</w:t>
            </w:r>
          </w:p>
        </w:tc>
        <w:tc>
          <w:tcPr>
            <w:tcW w:w="818" w:type="pct"/>
            <w:noWrap/>
            <w:hideMark/>
          </w:tcPr>
          <w:p w14:paraId="34347A68" w14:textId="7E83119A"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$25,297</w:t>
            </w:r>
          </w:p>
        </w:tc>
        <w:tc>
          <w:tcPr>
            <w:tcW w:w="671" w:type="pct"/>
            <w:noWrap/>
            <w:hideMark/>
          </w:tcPr>
          <w:p w14:paraId="5C48C43E" w14:textId="701A815A"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$10</w:t>
            </w:r>
          </w:p>
        </w:tc>
      </w:tr>
      <w:tr w:rsidR="008D3A81" w:rsidRPr="006A181F" w14:paraId="6BB625EB"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26286FE4" w14:textId="7602C0EB" w:rsidR="008D3A81" w:rsidRPr="00A40DA4" w:rsidRDefault="008D3A81" w:rsidP="008D3A81">
            <w:pPr>
              <w:rPr>
                <w:rFonts w:ascii="Calibri" w:hAnsi="Calibri"/>
                <w:color w:val="000000"/>
                <w:sz w:val="20"/>
                <w:szCs w:val="20"/>
              </w:rPr>
            </w:pPr>
            <w:r w:rsidRPr="00A40DA4">
              <w:rPr>
                <w:rFonts w:ascii="Calibri" w:hAnsi="Calibri"/>
                <w:color w:val="000000"/>
                <w:sz w:val="20"/>
                <w:szCs w:val="20"/>
              </w:rPr>
              <w:t>Macrolides</w:t>
            </w:r>
          </w:p>
        </w:tc>
        <w:tc>
          <w:tcPr>
            <w:tcW w:w="722" w:type="pct"/>
            <w:noWrap/>
            <w:hideMark/>
          </w:tcPr>
          <w:p w14:paraId="785932CD" w14:textId="33BC06E9"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660</w:t>
            </w:r>
          </w:p>
        </w:tc>
        <w:tc>
          <w:tcPr>
            <w:tcW w:w="818" w:type="pct"/>
            <w:noWrap/>
            <w:hideMark/>
          </w:tcPr>
          <w:p w14:paraId="10FECC6D" w14:textId="267C6505"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$25,155</w:t>
            </w:r>
          </w:p>
        </w:tc>
        <w:tc>
          <w:tcPr>
            <w:tcW w:w="671" w:type="pct"/>
            <w:noWrap/>
            <w:hideMark/>
          </w:tcPr>
          <w:p w14:paraId="19F51F15" w14:textId="4771ABFF"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$38</w:t>
            </w:r>
          </w:p>
        </w:tc>
      </w:tr>
      <w:tr w:rsidR="008D3A81" w:rsidRPr="006A181F" w14:paraId="56925AF2"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45D9988A" w14:textId="2A0B872D"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Gout </w:t>
            </w:r>
            <w:r w:rsidR="008258FF" w:rsidRPr="00A40DA4">
              <w:rPr>
                <w:rFonts w:ascii="Calibri" w:hAnsi="Calibri"/>
                <w:color w:val="000000"/>
                <w:sz w:val="20"/>
                <w:szCs w:val="20"/>
              </w:rPr>
              <w:t>Agents</w:t>
            </w:r>
          </w:p>
        </w:tc>
        <w:tc>
          <w:tcPr>
            <w:tcW w:w="722" w:type="pct"/>
            <w:noWrap/>
            <w:hideMark/>
          </w:tcPr>
          <w:p w14:paraId="47BDBCD3" w14:textId="13A071FB"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390</w:t>
            </w:r>
          </w:p>
        </w:tc>
        <w:tc>
          <w:tcPr>
            <w:tcW w:w="818" w:type="pct"/>
            <w:noWrap/>
            <w:hideMark/>
          </w:tcPr>
          <w:p w14:paraId="5501CA8F" w14:textId="3C1275BD"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$24,927</w:t>
            </w:r>
          </w:p>
        </w:tc>
        <w:tc>
          <w:tcPr>
            <w:tcW w:w="671" w:type="pct"/>
            <w:noWrap/>
            <w:hideMark/>
          </w:tcPr>
          <w:p w14:paraId="40C4BCF8" w14:textId="6A5D01DD"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$64</w:t>
            </w:r>
          </w:p>
        </w:tc>
      </w:tr>
      <w:tr w:rsidR="008D3A81" w:rsidRPr="006A181F" w14:paraId="0BB0C463"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47B7E27C" w14:textId="007AD49B" w:rsidR="008D3A81" w:rsidRPr="00A40DA4" w:rsidRDefault="008D3A81" w:rsidP="008D3A81">
            <w:pPr>
              <w:rPr>
                <w:rFonts w:ascii="Calibri" w:hAnsi="Calibri"/>
                <w:color w:val="000000"/>
                <w:sz w:val="20"/>
                <w:szCs w:val="20"/>
              </w:rPr>
            </w:pPr>
            <w:r w:rsidRPr="00A40DA4">
              <w:rPr>
                <w:rFonts w:ascii="Calibri" w:hAnsi="Calibri"/>
                <w:color w:val="000000"/>
                <w:sz w:val="20"/>
                <w:szCs w:val="20"/>
              </w:rPr>
              <w:t>Antidiarrheal</w:t>
            </w:r>
            <w:r w:rsidR="008258FF" w:rsidRPr="00A40DA4">
              <w:rPr>
                <w:rFonts w:ascii="Calibri" w:hAnsi="Calibri"/>
                <w:color w:val="000000"/>
                <w:sz w:val="20"/>
                <w:szCs w:val="20"/>
              </w:rPr>
              <w:t>/Probiotic Agents</w:t>
            </w:r>
          </w:p>
        </w:tc>
        <w:tc>
          <w:tcPr>
            <w:tcW w:w="722" w:type="pct"/>
            <w:noWrap/>
            <w:hideMark/>
          </w:tcPr>
          <w:p w14:paraId="74789073" w14:textId="07C1F90A"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512</w:t>
            </w:r>
          </w:p>
        </w:tc>
        <w:tc>
          <w:tcPr>
            <w:tcW w:w="818" w:type="pct"/>
            <w:noWrap/>
            <w:hideMark/>
          </w:tcPr>
          <w:p w14:paraId="504A9113" w14:textId="161B0CF2"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$22,736</w:t>
            </w:r>
          </w:p>
        </w:tc>
        <w:tc>
          <w:tcPr>
            <w:tcW w:w="671" w:type="pct"/>
            <w:noWrap/>
            <w:hideMark/>
          </w:tcPr>
          <w:p w14:paraId="57AC6523" w14:textId="23C65352"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$44</w:t>
            </w:r>
          </w:p>
        </w:tc>
      </w:tr>
      <w:tr w:rsidR="008D3A81" w:rsidRPr="006A181F" w14:paraId="0D01ACCC"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176AC72F" w14:textId="7069DF0F" w:rsidR="008D3A81" w:rsidRPr="00A40DA4" w:rsidRDefault="008D3A81" w:rsidP="008D3A81">
            <w:pPr>
              <w:rPr>
                <w:rFonts w:ascii="Calibri" w:hAnsi="Calibri"/>
                <w:color w:val="000000"/>
                <w:sz w:val="20"/>
                <w:szCs w:val="20"/>
              </w:rPr>
            </w:pPr>
            <w:r w:rsidRPr="00A40DA4">
              <w:rPr>
                <w:rFonts w:ascii="Calibri" w:hAnsi="Calibri"/>
                <w:color w:val="000000"/>
                <w:sz w:val="20"/>
                <w:szCs w:val="20"/>
              </w:rPr>
              <w:t>Fluoroquinolones</w:t>
            </w:r>
          </w:p>
        </w:tc>
        <w:tc>
          <w:tcPr>
            <w:tcW w:w="722" w:type="pct"/>
            <w:noWrap/>
            <w:hideMark/>
          </w:tcPr>
          <w:p w14:paraId="766818E8" w14:textId="38582E6C"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1,313</w:t>
            </w:r>
          </w:p>
        </w:tc>
        <w:tc>
          <w:tcPr>
            <w:tcW w:w="818" w:type="pct"/>
            <w:noWrap/>
            <w:hideMark/>
          </w:tcPr>
          <w:p w14:paraId="12907D63" w14:textId="61470EF7"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$20,363</w:t>
            </w:r>
          </w:p>
        </w:tc>
        <w:tc>
          <w:tcPr>
            <w:tcW w:w="671" w:type="pct"/>
            <w:noWrap/>
            <w:hideMark/>
          </w:tcPr>
          <w:p w14:paraId="4C26F13E" w14:textId="10CAAD58"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$16</w:t>
            </w:r>
          </w:p>
        </w:tc>
      </w:tr>
      <w:tr w:rsidR="008D3A81" w:rsidRPr="006A181F" w14:paraId="100582D0"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144EB659" w14:textId="1FBFDAE6" w:rsidR="008D3A81" w:rsidRPr="00A40DA4" w:rsidRDefault="008D3A81" w:rsidP="008D3A81">
            <w:pPr>
              <w:rPr>
                <w:rFonts w:ascii="Calibri" w:hAnsi="Calibri"/>
                <w:color w:val="000000"/>
                <w:sz w:val="20"/>
                <w:szCs w:val="20"/>
              </w:rPr>
            </w:pPr>
            <w:r w:rsidRPr="00A40DA4">
              <w:rPr>
                <w:rFonts w:ascii="Calibri" w:hAnsi="Calibri"/>
                <w:color w:val="000000"/>
                <w:sz w:val="20"/>
                <w:szCs w:val="20"/>
              </w:rPr>
              <w:t>Mouth</w:t>
            </w:r>
            <w:r w:rsidR="008258FF" w:rsidRPr="00A40DA4">
              <w:rPr>
                <w:rFonts w:ascii="Calibri" w:hAnsi="Calibri"/>
                <w:color w:val="000000"/>
                <w:sz w:val="20"/>
                <w:szCs w:val="20"/>
              </w:rPr>
              <w:t>/Throat/Dental Agents</w:t>
            </w:r>
          </w:p>
        </w:tc>
        <w:tc>
          <w:tcPr>
            <w:tcW w:w="722" w:type="pct"/>
            <w:noWrap/>
            <w:hideMark/>
          </w:tcPr>
          <w:p w14:paraId="2AB63C91" w14:textId="3742DE3F"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922</w:t>
            </w:r>
          </w:p>
        </w:tc>
        <w:tc>
          <w:tcPr>
            <w:tcW w:w="818" w:type="pct"/>
            <w:noWrap/>
            <w:hideMark/>
          </w:tcPr>
          <w:p w14:paraId="2C3E3E0D" w14:textId="32E7D795"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$18,267</w:t>
            </w:r>
          </w:p>
        </w:tc>
        <w:tc>
          <w:tcPr>
            <w:tcW w:w="671" w:type="pct"/>
            <w:noWrap/>
            <w:hideMark/>
          </w:tcPr>
          <w:p w14:paraId="6ADF351D" w14:textId="7D8085EF"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$20</w:t>
            </w:r>
          </w:p>
        </w:tc>
      </w:tr>
      <w:tr w:rsidR="008D3A81" w:rsidRPr="006A181F" w14:paraId="474CF2FA"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3E7820FB" w14:textId="481C0909" w:rsidR="008D3A81" w:rsidRPr="00A40DA4" w:rsidRDefault="008D3A81" w:rsidP="008D3A81">
            <w:pPr>
              <w:rPr>
                <w:rFonts w:ascii="Calibri" w:hAnsi="Calibri"/>
                <w:color w:val="000000"/>
                <w:sz w:val="20"/>
                <w:szCs w:val="20"/>
              </w:rPr>
            </w:pPr>
            <w:r w:rsidRPr="00A40DA4">
              <w:rPr>
                <w:rFonts w:ascii="Calibri" w:hAnsi="Calibri"/>
                <w:color w:val="000000"/>
                <w:sz w:val="20"/>
                <w:szCs w:val="20"/>
              </w:rPr>
              <w:t>Cardiotonics</w:t>
            </w:r>
          </w:p>
        </w:tc>
        <w:tc>
          <w:tcPr>
            <w:tcW w:w="722" w:type="pct"/>
            <w:noWrap/>
            <w:hideMark/>
          </w:tcPr>
          <w:p w14:paraId="21961899" w14:textId="5ECCFC30"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383</w:t>
            </w:r>
          </w:p>
        </w:tc>
        <w:tc>
          <w:tcPr>
            <w:tcW w:w="818" w:type="pct"/>
            <w:noWrap/>
            <w:hideMark/>
          </w:tcPr>
          <w:p w14:paraId="163A7023" w14:textId="5CE4A8A6"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$17,581</w:t>
            </w:r>
          </w:p>
        </w:tc>
        <w:tc>
          <w:tcPr>
            <w:tcW w:w="671" w:type="pct"/>
            <w:noWrap/>
            <w:hideMark/>
          </w:tcPr>
          <w:p w14:paraId="5AECBE4A" w14:textId="77161059"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$46</w:t>
            </w:r>
          </w:p>
        </w:tc>
      </w:tr>
      <w:tr w:rsidR="008D3A81" w:rsidRPr="006A181F" w14:paraId="59D792D7"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6E122F58" w14:textId="14F57A67"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Otic </w:t>
            </w:r>
            <w:r w:rsidR="008258FF" w:rsidRPr="00A40DA4">
              <w:rPr>
                <w:rFonts w:ascii="Calibri" w:hAnsi="Calibri"/>
                <w:color w:val="000000"/>
                <w:sz w:val="20"/>
                <w:szCs w:val="20"/>
              </w:rPr>
              <w:t>Agents</w:t>
            </w:r>
          </w:p>
        </w:tc>
        <w:tc>
          <w:tcPr>
            <w:tcW w:w="722" w:type="pct"/>
            <w:noWrap/>
            <w:hideMark/>
          </w:tcPr>
          <w:p w14:paraId="4AAF2A98" w14:textId="566AB090"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160</w:t>
            </w:r>
          </w:p>
        </w:tc>
        <w:tc>
          <w:tcPr>
            <w:tcW w:w="818" w:type="pct"/>
            <w:noWrap/>
            <w:hideMark/>
          </w:tcPr>
          <w:p w14:paraId="3D01EB27" w14:textId="4E139387"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$16,808</w:t>
            </w:r>
          </w:p>
        </w:tc>
        <w:tc>
          <w:tcPr>
            <w:tcW w:w="671" w:type="pct"/>
            <w:noWrap/>
            <w:hideMark/>
          </w:tcPr>
          <w:p w14:paraId="0DA6FA28" w14:textId="3A9A8A76"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$105</w:t>
            </w:r>
          </w:p>
        </w:tc>
      </w:tr>
      <w:tr w:rsidR="008D3A81" w:rsidRPr="006A181F" w14:paraId="09466256"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3E2938CB" w14:textId="0F120EA5"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Alternative </w:t>
            </w:r>
            <w:r w:rsidR="008258FF" w:rsidRPr="00A40DA4">
              <w:rPr>
                <w:rFonts w:ascii="Calibri" w:hAnsi="Calibri"/>
                <w:color w:val="000000"/>
                <w:sz w:val="20"/>
                <w:szCs w:val="20"/>
              </w:rPr>
              <w:t>Medicines</w:t>
            </w:r>
          </w:p>
        </w:tc>
        <w:tc>
          <w:tcPr>
            <w:tcW w:w="722" w:type="pct"/>
            <w:noWrap/>
            <w:hideMark/>
          </w:tcPr>
          <w:p w14:paraId="4E7492CB" w14:textId="6A08E747"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1,533</w:t>
            </w:r>
          </w:p>
        </w:tc>
        <w:tc>
          <w:tcPr>
            <w:tcW w:w="818" w:type="pct"/>
            <w:noWrap/>
            <w:hideMark/>
          </w:tcPr>
          <w:p w14:paraId="693067C9" w14:textId="301A0F54"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$13,691</w:t>
            </w:r>
          </w:p>
        </w:tc>
        <w:tc>
          <w:tcPr>
            <w:tcW w:w="671" w:type="pct"/>
            <w:noWrap/>
            <w:hideMark/>
          </w:tcPr>
          <w:p w14:paraId="010A7565" w14:textId="29F9E33D"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$9</w:t>
            </w:r>
          </w:p>
        </w:tc>
      </w:tr>
      <w:tr w:rsidR="008D3A81" w:rsidRPr="006A181F" w14:paraId="5AA278F1"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6C372B06" w14:textId="674B51B2" w:rsidR="008D3A81" w:rsidRPr="00A40DA4" w:rsidRDefault="008D3A81" w:rsidP="008D3A81">
            <w:pPr>
              <w:rPr>
                <w:rFonts w:ascii="Calibri" w:hAnsi="Calibri"/>
                <w:color w:val="000000"/>
                <w:sz w:val="20"/>
                <w:szCs w:val="20"/>
              </w:rPr>
            </w:pPr>
            <w:r w:rsidRPr="00A40DA4">
              <w:rPr>
                <w:rFonts w:ascii="Calibri" w:hAnsi="Calibri"/>
                <w:color w:val="000000"/>
                <w:sz w:val="20"/>
                <w:szCs w:val="20"/>
              </w:rPr>
              <w:t>Antimyasthenic</w:t>
            </w:r>
            <w:r w:rsidR="008258FF" w:rsidRPr="00A40DA4">
              <w:rPr>
                <w:rFonts w:ascii="Calibri" w:hAnsi="Calibri"/>
                <w:color w:val="000000"/>
                <w:sz w:val="20"/>
                <w:szCs w:val="20"/>
              </w:rPr>
              <w:t>/Cholinergic Agents</w:t>
            </w:r>
          </w:p>
        </w:tc>
        <w:tc>
          <w:tcPr>
            <w:tcW w:w="722" w:type="pct"/>
            <w:noWrap/>
            <w:hideMark/>
          </w:tcPr>
          <w:p w14:paraId="1B7A69D9" w14:textId="7E37C087"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20</w:t>
            </w:r>
          </w:p>
        </w:tc>
        <w:tc>
          <w:tcPr>
            <w:tcW w:w="818" w:type="pct"/>
            <w:noWrap/>
            <w:hideMark/>
          </w:tcPr>
          <w:p w14:paraId="423B71D7" w14:textId="53C55C31"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$11,476</w:t>
            </w:r>
          </w:p>
        </w:tc>
        <w:tc>
          <w:tcPr>
            <w:tcW w:w="671" w:type="pct"/>
            <w:noWrap/>
            <w:hideMark/>
          </w:tcPr>
          <w:p w14:paraId="7D8B0DEF" w14:textId="7CADBE6B"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$574</w:t>
            </w:r>
          </w:p>
        </w:tc>
      </w:tr>
      <w:tr w:rsidR="008D3A81" w:rsidRPr="006A181F" w14:paraId="4682222F"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26069DC7" w14:textId="6220E63E" w:rsidR="008D3A81" w:rsidRPr="00A40DA4" w:rsidRDefault="008D3A81" w:rsidP="008D3A81">
            <w:pPr>
              <w:rPr>
                <w:rFonts w:ascii="Calibri" w:hAnsi="Calibri"/>
                <w:color w:val="000000"/>
                <w:sz w:val="20"/>
                <w:szCs w:val="20"/>
              </w:rPr>
            </w:pPr>
            <w:r w:rsidRPr="00A40DA4">
              <w:rPr>
                <w:rFonts w:ascii="Calibri" w:hAnsi="Calibri"/>
                <w:color w:val="000000"/>
                <w:sz w:val="20"/>
                <w:szCs w:val="20"/>
              </w:rPr>
              <w:t>Vitamins</w:t>
            </w:r>
          </w:p>
        </w:tc>
        <w:tc>
          <w:tcPr>
            <w:tcW w:w="722" w:type="pct"/>
            <w:noWrap/>
            <w:hideMark/>
          </w:tcPr>
          <w:p w14:paraId="66DFA82B" w14:textId="0D736F49"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1,980</w:t>
            </w:r>
          </w:p>
        </w:tc>
        <w:tc>
          <w:tcPr>
            <w:tcW w:w="818" w:type="pct"/>
            <w:noWrap/>
            <w:hideMark/>
          </w:tcPr>
          <w:p w14:paraId="2D436166" w14:textId="2422C652"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$9,225</w:t>
            </w:r>
          </w:p>
        </w:tc>
        <w:tc>
          <w:tcPr>
            <w:tcW w:w="671" w:type="pct"/>
            <w:noWrap/>
            <w:hideMark/>
          </w:tcPr>
          <w:p w14:paraId="0CFC4F7D" w14:textId="7E8C81EB"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$5</w:t>
            </w:r>
          </w:p>
        </w:tc>
      </w:tr>
      <w:tr w:rsidR="008D3A81" w:rsidRPr="006A181F" w14:paraId="019B13CA"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0966529F" w14:textId="7A5C3D5A"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Antimycobacterial </w:t>
            </w:r>
            <w:r w:rsidR="008258FF" w:rsidRPr="00A40DA4">
              <w:rPr>
                <w:rFonts w:ascii="Calibri" w:hAnsi="Calibri"/>
                <w:color w:val="000000"/>
                <w:sz w:val="20"/>
                <w:szCs w:val="20"/>
              </w:rPr>
              <w:t>Agents</w:t>
            </w:r>
          </w:p>
        </w:tc>
        <w:tc>
          <w:tcPr>
            <w:tcW w:w="722" w:type="pct"/>
            <w:noWrap/>
            <w:hideMark/>
          </w:tcPr>
          <w:p w14:paraId="357C66AB" w14:textId="0D91DE00"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135</w:t>
            </w:r>
          </w:p>
        </w:tc>
        <w:tc>
          <w:tcPr>
            <w:tcW w:w="818" w:type="pct"/>
            <w:noWrap/>
            <w:hideMark/>
          </w:tcPr>
          <w:p w14:paraId="007B7DD9" w14:textId="49B85891"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$8,053</w:t>
            </w:r>
          </w:p>
        </w:tc>
        <w:tc>
          <w:tcPr>
            <w:tcW w:w="671" w:type="pct"/>
            <w:noWrap/>
            <w:hideMark/>
          </w:tcPr>
          <w:p w14:paraId="1C97AB80" w14:textId="3F1161E9"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$60</w:t>
            </w:r>
          </w:p>
        </w:tc>
      </w:tr>
      <w:tr w:rsidR="008D3A81" w:rsidRPr="006A181F" w14:paraId="676CAF52"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3552D389" w14:textId="4C3DF36C" w:rsidR="008D3A81" w:rsidRPr="00A40DA4" w:rsidRDefault="008D3A81" w:rsidP="008D3A81">
            <w:pPr>
              <w:rPr>
                <w:rFonts w:ascii="Calibri" w:hAnsi="Calibri"/>
                <w:color w:val="000000"/>
                <w:sz w:val="20"/>
                <w:szCs w:val="20"/>
              </w:rPr>
            </w:pPr>
            <w:r w:rsidRPr="00A40DA4">
              <w:rPr>
                <w:rFonts w:ascii="Calibri" w:hAnsi="Calibri"/>
                <w:color w:val="000000"/>
                <w:sz w:val="20"/>
                <w:szCs w:val="20"/>
              </w:rPr>
              <w:lastRenderedPageBreak/>
              <w:t xml:space="preserve">General </w:t>
            </w:r>
            <w:r w:rsidR="008258FF" w:rsidRPr="00A40DA4">
              <w:rPr>
                <w:rFonts w:ascii="Calibri" w:hAnsi="Calibri"/>
                <w:color w:val="000000"/>
                <w:sz w:val="20"/>
                <w:szCs w:val="20"/>
              </w:rPr>
              <w:t>Anesthetics</w:t>
            </w:r>
          </w:p>
        </w:tc>
        <w:tc>
          <w:tcPr>
            <w:tcW w:w="722" w:type="pct"/>
            <w:noWrap/>
            <w:hideMark/>
          </w:tcPr>
          <w:p w14:paraId="4589F1DE" w14:textId="2C979C92"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93</w:t>
            </w:r>
          </w:p>
        </w:tc>
        <w:tc>
          <w:tcPr>
            <w:tcW w:w="818" w:type="pct"/>
            <w:noWrap/>
            <w:hideMark/>
          </w:tcPr>
          <w:p w14:paraId="5810BD18" w14:textId="397A9BCA"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$7,971</w:t>
            </w:r>
          </w:p>
        </w:tc>
        <w:tc>
          <w:tcPr>
            <w:tcW w:w="671" w:type="pct"/>
            <w:noWrap/>
            <w:hideMark/>
          </w:tcPr>
          <w:p w14:paraId="15332DB1" w14:textId="7E42D9A9"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$86</w:t>
            </w:r>
          </w:p>
        </w:tc>
      </w:tr>
      <w:tr w:rsidR="008D3A81" w:rsidRPr="006A181F" w14:paraId="631D8E96"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4F8EDCB1" w14:textId="107E7901" w:rsidR="008D3A81" w:rsidRPr="00A40DA4" w:rsidRDefault="008D3A81" w:rsidP="008D3A81">
            <w:pPr>
              <w:rPr>
                <w:rFonts w:ascii="Calibri" w:hAnsi="Calibri"/>
                <w:color w:val="000000"/>
                <w:sz w:val="20"/>
                <w:szCs w:val="20"/>
              </w:rPr>
            </w:pPr>
            <w:r w:rsidRPr="00A40DA4">
              <w:rPr>
                <w:rFonts w:ascii="Calibri" w:hAnsi="Calibri"/>
                <w:color w:val="000000"/>
                <w:sz w:val="20"/>
                <w:szCs w:val="20"/>
              </w:rPr>
              <w:t>Antimalarials</w:t>
            </w:r>
          </w:p>
        </w:tc>
        <w:tc>
          <w:tcPr>
            <w:tcW w:w="722" w:type="pct"/>
            <w:noWrap/>
            <w:hideMark/>
          </w:tcPr>
          <w:p w14:paraId="36B54E77" w14:textId="09C04207"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108</w:t>
            </w:r>
          </w:p>
        </w:tc>
        <w:tc>
          <w:tcPr>
            <w:tcW w:w="818" w:type="pct"/>
            <w:noWrap/>
            <w:hideMark/>
          </w:tcPr>
          <w:p w14:paraId="648FEEBD" w14:textId="26C2F92D"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$6,043</w:t>
            </w:r>
          </w:p>
        </w:tc>
        <w:tc>
          <w:tcPr>
            <w:tcW w:w="671" w:type="pct"/>
            <w:noWrap/>
            <w:hideMark/>
          </w:tcPr>
          <w:p w14:paraId="00C6BBC1" w14:textId="516AB97C"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$56</w:t>
            </w:r>
          </w:p>
        </w:tc>
      </w:tr>
      <w:tr w:rsidR="008D3A81" w:rsidRPr="006A181F" w14:paraId="6B3A9DC0"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7FF40886" w14:textId="6CB9575C" w:rsidR="008D3A81" w:rsidRPr="00A40DA4" w:rsidRDefault="008D3A81" w:rsidP="008D3A81">
            <w:pPr>
              <w:rPr>
                <w:rFonts w:ascii="Calibri" w:hAnsi="Calibri"/>
                <w:color w:val="000000"/>
                <w:sz w:val="20"/>
                <w:szCs w:val="20"/>
              </w:rPr>
            </w:pPr>
            <w:r w:rsidRPr="00A40DA4">
              <w:rPr>
                <w:rFonts w:ascii="Calibri" w:hAnsi="Calibri"/>
                <w:color w:val="000000"/>
                <w:sz w:val="20"/>
                <w:szCs w:val="20"/>
              </w:rPr>
              <w:t>Contraceptives</w:t>
            </w:r>
          </w:p>
        </w:tc>
        <w:tc>
          <w:tcPr>
            <w:tcW w:w="722" w:type="pct"/>
            <w:noWrap/>
            <w:hideMark/>
          </w:tcPr>
          <w:p w14:paraId="4FF807E5" w14:textId="5CF7FC86"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69</w:t>
            </w:r>
          </w:p>
        </w:tc>
        <w:tc>
          <w:tcPr>
            <w:tcW w:w="818" w:type="pct"/>
            <w:noWrap/>
            <w:hideMark/>
          </w:tcPr>
          <w:p w14:paraId="7953C8E9" w14:textId="6E8415F0"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$4,991</w:t>
            </w:r>
          </w:p>
        </w:tc>
        <w:tc>
          <w:tcPr>
            <w:tcW w:w="671" w:type="pct"/>
            <w:noWrap/>
            <w:hideMark/>
          </w:tcPr>
          <w:p w14:paraId="1E4F81FE" w14:textId="39DD23AD"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$72</w:t>
            </w:r>
          </w:p>
        </w:tc>
      </w:tr>
      <w:tr w:rsidR="008D3A81" w:rsidRPr="006A181F" w14:paraId="69CDF2E6"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42C2BC98" w14:textId="2A35634C" w:rsidR="008D3A81" w:rsidRPr="00A40DA4" w:rsidRDefault="008D3A81" w:rsidP="008D3A81">
            <w:pPr>
              <w:rPr>
                <w:rFonts w:ascii="Calibri" w:hAnsi="Calibri"/>
                <w:color w:val="000000"/>
                <w:sz w:val="20"/>
                <w:szCs w:val="20"/>
              </w:rPr>
            </w:pPr>
            <w:r w:rsidRPr="00A40DA4">
              <w:rPr>
                <w:rFonts w:ascii="Calibri" w:hAnsi="Calibri"/>
                <w:color w:val="000000"/>
                <w:sz w:val="20"/>
                <w:szCs w:val="20"/>
              </w:rPr>
              <w:t>Aminoglycosides</w:t>
            </w:r>
          </w:p>
        </w:tc>
        <w:tc>
          <w:tcPr>
            <w:tcW w:w="722" w:type="pct"/>
            <w:noWrap/>
            <w:hideMark/>
          </w:tcPr>
          <w:p w14:paraId="43C9F826" w14:textId="07F05C6C"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31</w:t>
            </w:r>
          </w:p>
        </w:tc>
        <w:tc>
          <w:tcPr>
            <w:tcW w:w="818" w:type="pct"/>
            <w:noWrap/>
            <w:hideMark/>
          </w:tcPr>
          <w:p w14:paraId="364196FB" w14:textId="297D04F6"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$2,929</w:t>
            </w:r>
          </w:p>
        </w:tc>
        <w:tc>
          <w:tcPr>
            <w:tcW w:w="671" w:type="pct"/>
            <w:noWrap/>
            <w:hideMark/>
          </w:tcPr>
          <w:p w14:paraId="0D49F879" w14:textId="2547619C"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$94</w:t>
            </w:r>
          </w:p>
        </w:tc>
      </w:tr>
      <w:tr w:rsidR="008D3A81" w:rsidRPr="006A181F" w14:paraId="40F95CF0"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1CEC638F" w14:textId="275FCBEE" w:rsidR="008D3A81" w:rsidRPr="00A40DA4" w:rsidRDefault="008D3A81" w:rsidP="008D3A81">
            <w:pPr>
              <w:rPr>
                <w:rFonts w:ascii="Calibri" w:hAnsi="Calibri"/>
                <w:color w:val="000000"/>
                <w:sz w:val="20"/>
                <w:szCs w:val="20"/>
              </w:rPr>
            </w:pPr>
            <w:r w:rsidRPr="00A40DA4">
              <w:rPr>
                <w:rFonts w:ascii="Calibri" w:hAnsi="Calibri"/>
                <w:color w:val="000000"/>
                <w:sz w:val="20"/>
                <w:szCs w:val="20"/>
              </w:rPr>
              <w:t>Estrogens</w:t>
            </w:r>
          </w:p>
        </w:tc>
        <w:tc>
          <w:tcPr>
            <w:tcW w:w="722" w:type="pct"/>
            <w:noWrap/>
            <w:hideMark/>
          </w:tcPr>
          <w:p w14:paraId="33B41E0C" w14:textId="2B0CD69D"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32</w:t>
            </w:r>
          </w:p>
        </w:tc>
        <w:tc>
          <w:tcPr>
            <w:tcW w:w="818" w:type="pct"/>
            <w:noWrap/>
            <w:hideMark/>
          </w:tcPr>
          <w:p w14:paraId="1FF17593" w14:textId="66C54D9B"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$2,841</w:t>
            </w:r>
          </w:p>
        </w:tc>
        <w:tc>
          <w:tcPr>
            <w:tcW w:w="671" w:type="pct"/>
            <w:noWrap/>
            <w:hideMark/>
          </w:tcPr>
          <w:p w14:paraId="0D383942" w14:textId="71602557"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$89</w:t>
            </w:r>
          </w:p>
        </w:tc>
      </w:tr>
      <w:tr w:rsidR="008D3A81" w:rsidRPr="006A181F" w14:paraId="3B066BD0"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396F335D" w14:textId="3EBC8DA6" w:rsidR="008D3A81" w:rsidRPr="00A40DA4" w:rsidRDefault="008D3A81" w:rsidP="008D3A81">
            <w:pPr>
              <w:rPr>
                <w:rFonts w:ascii="Calibri" w:hAnsi="Calibri"/>
                <w:color w:val="000000"/>
                <w:sz w:val="20"/>
                <w:szCs w:val="20"/>
              </w:rPr>
            </w:pPr>
            <w:r w:rsidRPr="00A40DA4">
              <w:rPr>
                <w:rFonts w:ascii="Calibri" w:hAnsi="Calibri"/>
                <w:color w:val="000000"/>
                <w:sz w:val="20"/>
                <w:szCs w:val="20"/>
              </w:rPr>
              <w:t>Antacids</w:t>
            </w:r>
          </w:p>
        </w:tc>
        <w:tc>
          <w:tcPr>
            <w:tcW w:w="722" w:type="pct"/>
            <w:noWrap/>
            <w:hideMark/>
          </w:tcPr>
          <w:p w14:paraId="7A1237E5" w14:textId="6A9476A7"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361</w:t>
            </w:r>
          </w:p>
        </w:tc>
        <w:tc>
          <w:tcPr>
            <w:tcW w:w="818" w:type="pct"/>
            <w:noWrap/>
            <w:hideMark/>
          </w:tcPr>
          <w:p w14:paraId="27F7467A" w14:textId="45F71DE4"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$2,301</w:t>
            </w:r>
          </w:p>
        </w:tc>
        <w:tc>
          <w:tcPr>
            <w:tcW w:w="671" w:type="pct"/>
            <w:noWrap/>
            <w:hideMark/>
          </w:tcPr>
          <w:p w14:paraId="54577A94" w14:textId="04DEC570"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$6</w:t>
            </w:r>
          </w:p>
        </w:tc>
      </w:tr>
      <w:tr w:rsidR="008D3A81" w:rsidRPr="006A181F" w14:paraId="29A106CF"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0062E18F" w14:textId="1BFDA540"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Vaginal </w:t>
            </w:r>
            <w:r w:rsidR="008258FF" w:rsidRPr="00A40DA4">
              <w:rPr>
                <w:rFonts w:ascii="Calibri" w:hAnsi="Calibri"/>
                <w:color w:val="000000"/>
                <w:sz w:val="20"/>
                <w:szCs w:val="20"/>
              </w:rPr>
              <w:t>Products</w:t>
            </w:r>
          </w:p>
        </w:tc>
        <w:tc>
          <w:tcPr>
            <w:tcW w:w="722" w:type="pct"/>
            <w:noWrap/>
            <w:hideMark/>
          </w:tcPr>
          <w:p w14:paraId="6C73DA00" w14:textId="19F89773"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26</w:t>
            </w:r>
          </w:p>
        </w:tc>
        <w:tc>
          <w:tcPr>
            <w:tcW w:w="818" w:type="pct"/>
            <w:noWrap/>
            <w:hideMark/>
          </w:tcPr>
          <w:p w14:paraId="337F34E7" w14:textId="3A73F5DA"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$1,809</w:t>
            </w:r>
          </w:p>
        </w:tc>
        <w:tc>
          <w:tcPr>
            <w:tcW w:w="671" w:type="pct"/>
            <w:noWrap/>
            <w:hideMark/>
          </w:tcPr>
          <w:p w14:paraId="321D505E" w14:textId="6AD3202C"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$70</w:t>
            </w:r>
          </w:p>
        </w:tc>
      </w:tr>
      <w:tr w:rsidR="008D3A81" w:rsidRPr="006A181F" w14:paraId="1AB686DE"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218EF2D1" w14:textId="41E325A3" w:rsidR="008D3A81" w:rsidRPr="00A40DA4" w:rsidRDefault="008D3A81" w:rsidP="008D3A81">
            <w:pPr>
              <w:rPr>
                <w:rFonts w:ascii="Calibri" w:hAnsi="Calibri"/>
                <w:color w:val="000000"/>
                <w:sz w:val="20"/>
                <w:szCs w:val="20"/>
              </w:rPr>
            </w:pPr>
            <w:r w:rsidRPr="00A40DA4">
              <w:rPr>
                <w:rFonts w:ascii="Calibri" w:hAnsi="Calibri"/>
                <w:color w:val="000000"/>
                <w:sz w:val="20"/>
                <w:szCs w:val="20"/>
              </w:rPr>
              <w:t>Anthelmintics</w:t>
            </w:r>
          </w:p>
        </w:tc>
        <w:tc>
          <w:tcPr>
            <w:tcW w:w="722" w:type="pct"/>
            <w:noWrap/>
            <w:hideMark/>
          </w:tcPr>
          <w:p w14:paraId="0405F793" w14:textId="731315A3"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36</w:t>
            </w:r>
          </w:p>
        </w:tc>
        <w:tc>
          <w:tcPr>
            <w:tcW w:w="818" w:type="pct"/>
            <w:noWrap/>
            <w:hideMark/>
          </w:tcPr>
          <w:p w14:paraId="73F765FE" w14:textId="5D888334"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$1,628</w:t>
            </w:r>
          </w:p>
        </w:tc>
        <w:tc>
          <w:tcPr>
            <w:tcW w:w="671" w:type="pct"/>
            <w:noWrap/>
            <w:hideMark/>
          </w:tcPr>
          <w:p w14:paraId="7510A5D3" w14:textId="32A4B57B"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$45</w:t>
            </w:r>
          </w:p>
        </w:tc>
      </w:tr>
      <w:tr w:rsidR="008D3A81" w:rsidRPr="006A181F" w14:paraId="228F885A"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6760A5D3" w14:textId="54191760" w:rsidR="008D3A81" w:rsidRPr="00A40DA4" w:rsidRDefault="008D3A81" w:rsidP="008D3A81">
            <w:pPr>
              <w:rPr>
                <w:rFonts w:ascii="Calibri" w:hAnsi="Calibri"/>
                <w:color w:val="000000"/>
                <w:sz w:val="20"/>
                <w:szCs w:val="20"/>
              </w:rPr>
            </w:pPr>
            <w:r w:rsidRPr="00A40DA4">
              <w:rPr>
                <w:rFonts w:ascii="Calibri" w:hAnsi="Calibri"/>
                <w:color w:val="000000"/>
                <w:sz w:val="20"/>
                <w:szCs w:val="20"/>
              </w:rPr>
              <w:t xml:space="preserve">Antiseptics </w:t>
            </w:r>
            <w:r w:rsidR="008258FF" w:rsidRPr="00A40DA4">
              <w:rPr>
                <w:rFonts w:ascii="Calibri" w:hAnsi="Calibri"/>
                <w:color w:val="000000"/>
                <w:sz w:val="20"/>
                <w:szCs w:val="20"/>
              </w:rPr>
              <w:t>&amp; Disinfectants</w:t>
            </w:r>
          </w:p>
        </w:tc>
        <w:tc>
          <w:tcPr>
            <w:tcW w:w="722" w:type="pct"/>
            <w:noWrap/>
            <w:hideMark/>
          </w:tcPr>
          <w:p w14:paraId="01C66BD1" w14:textId="35723B5A"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112</w:t>
            </w:r>
          </w:p>
        </w:tc>
        <w:tc>
          <w:tcPr>
            <w:tcW w:w="818" w:type="pct"/>
            <w:noWrap/>
            <w:hideMark/>
          </w:tcPr>
          <w:p w14:paraId="3422F470" w14:textId="46C829BF"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$1,057</w:t>
            </w:r>
          </w:p>
        </w:tc>
        <w:tc>
          <w:tcPr>
            <w:tcW w:w="671" w:type="pct"/>
            <w:noWrap/>
            <w:hideMark/>
          </w:tcPr>
          <w:p w14:paraId="3C08396B" w14:textId="5A089AA4"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$9</w:t>
            </w:r>
          </w:p>
        </w:tc>
      </w:tr>
      <w:tr w:rsidR="008D3A81" w:rsidRPr="006A181F" w14:paraId="29885C8D"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776EAD4C" w14:textId="28B73D0D" w:rsidR="008D3A81" w:rsidRPr="00A40DA4" w:rsidRDefault="008D3A81" w:rsidP="008D3A81">
            <w:pPr>
              <w:rPr>
                <w:rFonts w:ascii="Calibri" w:hAnsi="Calibri"/>
                <w:color w:val="000000"/>
                <w:sz w:val="20"/>
                <w:szCs w:val="20"/>
              </w:rPr>
            </w:pPr>
            <w:r w:rsidRPr="00A40DA4">
              <w:rPr>
                <w:rFonts w:ascii="Calibri" w:hAnsi="Calibri"/>
                <w:color w:val="000000"/>
                <w:sz w:val="20"/>
                <w:szCs w:val="20"/>
              </w:rPr>
              <w:t>Nutrients</w:t>
            </w:r>
          </w:p>
        </w:tc>
        <w:tc>
          <w:tcPr>
            <w:tcW w:w="722" w:type="pct"/>
            <w:noWrap/>
            <w:hideMark/>
          </w:tcPr>
          <w:p w14:paraId="6BFB3D2F" w14:textId="76A3FA0C"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135</w:t>
            </w:r>
          </w:p>
        </w:tc>
        <w:tc>
          <w:tcPr>
            <w:tcW w:w="818" w:type="pct"/>
            <w:noWrap/>
            <w:hideMark/>
          </w:tcPr>
          <w:p w14:paraId="20672897" w14:textId="71D6ED89"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$938</w:t>
            </w:r>
          </w:p>
        </w:tc>
        <w:tc>
          <w:tcPr>
            <w:tcW w:w="671" w:type="pct"/>
            <w:noWrap/>
            <w:hideMark/>
          </w:tcPr>
          <w:p w14:paraId="308CEDB7" w14:textId="0F1904C3"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$7</w:t>
            </w:r>
          </w:p>
        </w:tc>
      </w:tr>
      <w:tr w:rsidR="008D3A81" w:rsidRPr="006A181F" w14:paraId="1B90C062"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6F53433E" w14:textId="7FFDB4BC" w:rsidR="008D3A81" w:rsidRPr="00A40DA4" w:rsidRDefault="008D3A81" w:rsidP="008D3A81">
            <w:pPr>
              <w:rPr>
                <w:rFonts w:ascii="Calibri" w:hAnsi="Calibri"/>
                <w:color w:val="000000"/>
                <w:sz w:val="20"/>
                <w:szCs w:val="20"/>
              </w:rPr>
            </w:pPr>
            <w:r w:rsidRPr="00A40DA4">
              <w:rPr>
                <w:rFonts w:ascii="Calibri" w:hAnsi="Calibri"/>
                <w:color w:val="000000"/>
                <w:sz w:val="20"/>
                <w:szCs w:val="20"/>
              </w:rPr>
              <w:t>Hemostatics</w:t>
            </w:r>
          </w:p>
        </w:tc>
        <w:tc>
          <w:tcPr>
            <w:tcW w:w="722" w:type="pct"/>
            <w:noWrap/>
            <w:hideMark/>
          </w:tcPr>
          <w:p w14:paraId="6847A04D" w14:textId="01303263"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26</w:t>
            </w:r>
          </w:p>
        </w:tc>
        <w:tc>
          <w:tcPr>
            <w:tcW w:w="818" w:type="pct"/>
            <w:noWrap/>
            <w:hideMark/>
          </w:tcPr>
          <w:p w14:paraId="1EDD90B4" w14:textId="4F935523"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$785</w:t>
            </w:r>
          </w:p>
        </w:tc>
        <w:tc>
          <w:tcPr>
            <w:tcW w:w="671" w:type="pct"/>
            <w:noWrap/>
            <w:hideMark/>
          </w:tcPr>
          <w:p w14:paraId="3504FDFE" w14:textId="6A38ECAA"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$30</w:t>
            </w:r>
          </w:p>
        </w:tc>
      </w:tr>
      <w:tr w:rsidR="008D3A81" w:rsidRPr="006A181F" w14:paraId="64515C3D"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1B31318B" w14:textId="291C50D8" w:rsidR="008D3A81" w:rsidRPr="00A40DA4" w:rsidRDefault="008D3A81" w:rsidP="008D3A81">
            <w:pPr>
              <w:rPr>
                <w:rFonts w:ascii="Calibri" w:hAnsi="Calibri"/>
                <w:color w:val="000000"/>
                <w:sz w:val="20"/>
                <w:szCs w:val="20"/>
              </w:rPr>
            </w:pPr>
            <w:r w:rsidRPr="00A40DA4">
              <w:rPr>
                <w:rFonts w:ascii="Calibri" w:hAnsi="Calibri"/>
                <w:color w:val="000000"/>
                <w:sz w:val="20"/>
                <w:szCs w:val="20"/>
              </w:rPr>
              <w:t>Progestins</w:t>
            </w:r>
          </w:p>
        </w:tc>
        <w:tc>
          <w:tcPr>
            <w:tcW w:w="722" w:type="pct"/>
            <w:noWrap/>
            <w:hideMark/>
          </w:tcPr>
          <w:p w14:paraId="49464EFA" w14:textId="29C22D15"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39</w:t>
            </w:r>
          </w:p>
        </w:tc>
        <w:tc>
          <w:tcPr>
            <w:tcW w:w="818" w:type="pct"/>
            <w:noWrap/>
            <w:hideMark/>
          </w:tcPr>
          <w:p w14:paraId="2950B07A" w14:textId="5B8335E8"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$684</w:t>
            </w:r>
          </w:p>
        </w:tc>
        <w:tc>
          <w:tcPr>
            <w:tcW w:w="671" w:type="pct"/>
            <w:noWrap/>
            <w:hideMark/>
          </w:tcPr>
          <w:p w14:paraId="178F0221" w14:textId="607FBD66"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A40DA4">
              <w:rPr>
                <w:rFonts w:ascii="Calibri" w:hAnsi="Calibri"/>
                <w:color w:val="000000"/>
                <w:sz w:val="20"/>
                <w:szCs w:val="20"/>
              </w:rPr>
              <w:t>$18</w:t>
            </w:r>
          </w:p>
        </w:tc>
      </w:tr>
      <w:tr w:rsidR="008D3A81" w:rsidRPr="006A181F" w14:paraId="467158F3" w14:textId="77777777" w:rsidTr="008258FF">
        <w:trPr>
          <w:trHeight w:val="300"/>
        </w:trPr>
        <w:tc>
          <w:tcPr>
            <w:cnfStyle w:val="001000000000" w:firstRow="0" w:lastRow="0" w:firstColumn="1" w:lastColumn="0" w:oddVBand="0" w:evenVBand="0" w:oddHBand="0" w:evenHBand="0" w:firstRowFirstColumn="0" w:firstRowLastColumn="0" w:lastRowFirstColumn="0" w:lastRowLastColumn="0"/>
            <w:tcW w:w="2789" w:type="pct"/>
            <w:noWrap/>
          </w:tcPr>
          <w:p w14:paraId="02035755" w14:textId="65D067DD" w:rsidR="008D3A81" w:rsidRPr="00A40DA4" w:rsidRDefault="008D3A81" w:rsidP="008D3A81">
            <w:pPr>
              <w:rPr>
                <w:rFonts w:ascii="Calibri" w:hAnsi="Calibri" w:cs="Calibri"/>
                <w:color w:val="000000"/>
                <w:sz w:val="20"/>
                <w:szCs w:val="20"/>
              </w:rPr>
            </w:pPr>
            <w:r w:rsidRPr="00A40DA4">
              <w:rPr>
                <w:rFonts w:ascii="Calibri" w:hAnsi="Calibri"/>
                <w:color w:val="000000"/>
                <w:sz w:val="20"/>
                <w:szCs w:val="20"/>
              </w:rPr>
              <w:t>Sulfonamides</w:t>
            </w:r>
          </w:p>
        </w:tc>
        <w:tc>
          <w:tcPr>
            <w:tcW w:w="722" w:type="pct"/>
            <w:noWrap/>
          </w:tcPr>
          <w:p w14:paraId="553A12D9" w14:textId="38789428" w:rsidR="008D3A81" w:rsidRPr="00A40DA4" w:rsidRDefault="008258FF"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40DA4">
              <w:rPr>
                <w:rFonts w:ascii="Calibri" w:hAnsi="Calibri"/>
                <w:color w:val="000000"/>
                <w:sz w:val="20"/>
                <w:szCs w:val="20"/>
              </w:rPr>
              <w:t>0</w:t>
            </w:r>
          </w:p>
        </w:tc>
        <w:tc>
          <w:tcPr>
            <w:tcW w:w="818" w:type="pct"/>
            <w:noWrap/>
          </w:tcPr>
          <w:p w14:paraId="2FF1E6CD" w14:textId="77777777" w:rsidR="008D3A81" w:rsidRPr="00A40DA4" w:rsidRDefault="008D3A81"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671" w:type="pct"/>
            <w:noWrap/>
          </w:tcPr>
          <w:p w14:paraId="6E301A64" w14:textId="77777777" w:rsidR="008D3A81" w:rsidRPr="00A40DA4" w:rsidRDefault="008D3A81"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r>
      <w:tr w:rsidR="008D3A81" w:rsidRPr="006A181F" w14:paraId="6F817D31" w14:textId="77777777" w:rsidTr="008258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89" w:type="pct"/>
            <w:noWrap/>
            <w:hideMark/>
          </w:tcPr>
          <w:p w14:paraId="204C8F77" w14:textId="3AB39418" w:rsidR="008D3A81" w:rsidRPr="00A40DA4" w:rsidRDefault="008D3A81" w:rsidP="008D3A81">
            <w:pPr>
              <w:rPr>
                <w:rFonts w:ascii="Calibri" w:hAnsi="Calibri"/>
                <w:color w:val="000000"/>
                <w:sz w:val="20"/>
                <w:szCs w:val="20"/>
              </w:rPr>
            </w:pPr>
            <w:r w:rsidRPr="00A40DA4">
              <w:rPr>
                <w:rFonts w:ascii="Calibri" w:hAnsi="Calibri"/>
                <w:color w:val="000000"/>
                <w:sz w:val="20"/>
                <w:szCs w:val="20"/>
              </w:rPr>
              <w:t>Total</w:t>
            </w:r>
          </w:p>
        </w:tc>
        <w:tc>
          <w:tcPr>
            <w:tcW w:w="722" w:type="pct"/>
            <w:noWrap/>
            <w:hideMark/>
          </w:tcPr>
          <w:p w14:paraId="34289303" w14:textId="0E8B625C"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sz w:val="20"/>
                <w:szCs w:val="20"/>
              </w:rPr>
            </w:pPr>
            <w:r w:rsidRPr="00A40DA4">
              <w:rPr>
                <w:rFonts w:ascii="Calibri" w:hAnsi="Calibri"/>
                <w:b/>
                <w:color w:val="000000"/>
                <w:sz w:val="20"/>
                <w:szCs w:val="20"/>
              </w:rPr>
              <w:t>1,514,423</w:t>
            </w:r>
          </w:p>
        </w:tc>
        <w:tc>
          <w:tcPr>
            <w:tcW w:w="818" w:type="pct"/>
            <w:noWrap/>
            <w:hideMark/>
          </w:tcPr>
          <w:p w14:paraId="139C9835" w14:textId="233656B0" w:rsidR="008D3A81" w:rsidRPr="00A40DA4" w:rsidRDefault="008258FF"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sz w:val="20"/>
                <w:szCs w:val="20"/>
              </w:rPr>
            </w:pPr>
            <w:r w:rsidRPr="00A40DA4">
              <w:rPr>
                <w:rFonts w:ascii="Calibri" w:hAnsi="Calibri"/>
                <w:b/>
                <w:color w:val="000000"/>
                <w:sz w:val="20"/>
                <w:szCs w:val="20"/>
              </w:rPr>
              <w:t>$116,891,034</w:t>
            </w:r>
          </w:p>
        </w:tc>
        <w:tc>
          <w:tcPr>
            <w:tcW w:w="671" w:type="pct"/>
            <w:noWrap/>
            <w:hideMark/>
          </w:tcPr>
          <w:p w14:paraId="7987F2FB" w14:textId="77777777" w:rsidR="008D3A81" w:rsidRPr="00A40DA4" w:rsidRDefault="008D3A81"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p>
        </w:tc>
      </w:tr>
    </w:tbl>
    <w:p w14:paraId="4F48D8C4" w14:textId="5D8C75E3" w:rsidR="054C7D95" w:rsidRDefault="054C7D95"/>
    <w:p w14:paraId="77788087" w14:textId="18593799" w:rsidR="00525994" w:rsidRPr="006A181F" w:rsidRDefault="00525994" w:rsidP="00525994">
      <w:pPr>
        <w:rPr>
          <w:sz w:val="20"/>
          <w:szCs w:val="20"/>
        </w:rPr>
      </w:pPr>
    </w:p>
    <w:p w14:paraId="22F6CB33" w14:textId="77777777" w:rsidR="006A181F" w:rsidRDefault="006A181F">
      <w:pPr>
        <w:spacing w:after="200" w:line="276" w:lineRule="auto"/>
        <w:rPr>
          <w:rFonts w:ascii="Calibri" w:hAnsi="Calibri"/>
          <w:b/>
          <w:bCs/>
          <w:color w:val="3476B1" w:themeColor="accent1" w:themeShade="BF"/>
          <w:szCs w:val="18"/>
        </w:rPr>
      </w:pPr>
      <w:r>
        <w:br w:type="page"/>
      </w:r>
    </w:p>
    <w:p w14:paraId="7DF3D6AD" w14:textId="4EED7934" w:rsidR="006A0C44" w:rsidRPr="006A0C44" w:rsidRDefault="008D3A81" w:rsidP="00DE05A1">
      <w:pPr>
        <w:pStyle w:val="Caption"/>
      </w:pPr>
      <w:bookmarkStart w:id="49" w:name="_Toc215739745"/>
      <w:r>
        <w:lastRenderedPageBreak/>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6</w:t>
      </w:r>
      <w:r w:rsidR="00632DD8">
        <w:rPr>
          <w:noProof/>
        </w:rPr>
        <w:fldChar w:fldCharType="end"/>
      </w:r>
      <w:r>
        <w:t xml:space="preserve"> </w:t>
      </w:r>
      <w:r w:rsidR="006429F6">
        <w:t>Prescription</w:t>
      </w:r>
      <w:r>
        <w:t xml:space="preserve"> by Drug Group, Count, Sum Paid and Average Paid per Service - 2022 (sorted by sum Paid)</w:t>
      </w:r>
      <w:bookmarkEnd w:id="49"/>
    </w:p>
    <w:tbl>
      <w:tblPr>
        <w:tblStyle w:val="ListTable4-Accent2"/>
        <w:tblW w:w="5000" w:type="pct"/>
        <w:tblLayout w:type="fixed"/>
        <w:tblLook w:val="04A0" w:firstRow="1" w:lastRow="0" w:firstColumn="1" w:lastColumn="0" w:noHBand="0" w:noVBand="1"/>
        <w:tblCaption w:val="Table 4:7 Distribution of Drugs by Drug Group Count, Sum Paid and Average Paid per Service – 2022 "/>
        <w:tblDescription w:val="Table 4.7 shows the list of Drug Group on the first column. Following that it shows the count of bills , the sum paid and average paid  per service for each drug group of the year of service 2022."/>
      </w:tblPr>
      <w:tblGrid>
        <w:gridCol w:w="5038"/>
        <w:gridCol w:w="1348"/>
        <w:gridCol w:w="1576"/>
        <w:gridCol w:w="1388"/>
      </w:tblGrid>
      <w:tr w:rsidR="004A636C" w:rsidRPr="00785FA4" w14:paraId="0F73B3B5" w14:textId="77777777" w:rsidTr="00785FA4">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7EB980D" w14:textId="6D976B3D" w:rsidR="004A636C" w:rsidRPr="00785FA4" w:rsidRDefault="006A0C44" w:rsidP="00785FA4">
            <w:pPr>
              <w:jc w:val="center"/>
              <w:rPr>
                <w:rFonts w:ascii="Calibri" w:hAnsi="Calibri"/>
                <w:sz w:val="20"/>
                <w:szCs w:val="20"/>
              </w:rPr>
            </w:pPr>
            <w:r w:rsidRPr="00785FA4">
              <w:rPr>
                <w:rFonts w:ascii="Calibri" w:hAnsi="Calibri" w:cs="Calibri"/>
                <w:sz w:val="20"/>
                <w:szCs w:val="20"/>
              </w:rPr>
              <w:t>Drug Group</w:t>
            </w:r>
          </w:p>
        </w:tc>
        <w:tc>
          <w:tcPr>
            <w:tcW w:w="721" w:type="pct"/>
            <w:noWrap/>
            <w:vAlign w:val="bottom"/>
            <w:hideMark/>
          </w:tcPr>
          <w:p w14:paraId="54351CB0" w14:textId="62B102F3" w:rsidR="004A636C" w:rsidRPr="00785FA4" w:rsidRDefault="006A0C44" w:rsidP="00785FA4">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785FA4">
              <w:rPr>
                <w:rFonts w:ascii="Calibri" w:hAnsi="Calibri" w:cs="Calibri"/>
                <w:sz w:val="20"/>
                <w:szCs w:val="20"/>
              </w:rPr>
              <w:br/>
              <w:t>Count</w:t>
            </w:r>
          </w:p>
        </w:tc>
        <w:tc>
          <w:tcPr>
            <w:tcW w:w="843" w:type="pct"/>
            <w:noWrap/>
            <w:vAlign w:val="bottom"/>
            <w:hideMark/>
          </w:tcPr>
          <w:p w14:paraId="149A7058" w14:textId="1D1A7C29" w:rsidR="004A636C" w:rsidRPr="00785FA4" w:rsidRDefault="006A0C44" w:rsidP="00785FA4">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785FA4">
              <w:rPr>
                <w:rFonts w:ascii="Calibri" w:hAnsi="Calibri" w:cs="Calibri"/>
                <w:sz w:val="20"/>
                <w:szCs w:val="20"/>
              </w:rPr>
              <w:br/>
              <w:t>Sum Paid</w:t>
            </w:r>
          </w:p>
        </w:tc>
        <w:tc>
          <w:tcPr>
            <w:tcW w:w="742" w:type="pct"/>
            <w:noWrap/>
            <w:vAlign w:val="bottom"/>
            <w:hideMark/>
          </w:tcPr>
          <w:p w14:paraId="03D4A2BC" w14:textId="77FB6B26" w:rsidR="004A636C" w:rsidRPr="00785FA4" w:rsidRDefault="006A0C44" w:rsidP="00785FA4">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785FA4">
              <w:rPr>
                <w:rFonts w:ascii="Calibri" w:hAnsi="Calibri" w:cs="Calibri"/>
                <w:sz w:val="20"/>
                <w:szCs w:val="20"/>
              </w:rPr>
              <w:t>Average Paid</w:t>
            </w:r>
          </w:p>
        </w:tc>
      </w:tr>
      <w:tr w:rsidR="008D3A81" w:rsidRPr="00785FA4" w14:paraId="4A280DC2"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4C1DD13" w14:textId="66560CBB" w:rsidR="008D3A81" w:rsidRPr="00785FA4" w:rsidRDefault="00882705" w:rsidP="008D3A81">
            <w:pPr>
              <w:rPr>
                <w:rFonts w:ascii="Calibri" w:hAnsi="Calibri"/>
                <w:color w:val="000000"/>
                <w:sz w:val="20"/>
                <w:szCs w:val="20"/>
              </w:rPr>
            </w:pPr>
            <w:r w:rsidRPr="00785FA4">
              <w:rPr>
                <w:rFonts w:ascii="Calibri" w:hAnsi="Calibri"/>
                <w:color w:val="000000"/>
                <w:sz w:val="20"/>
                <w:szCs w:val="20"/>
              </w:rPr>
              <w:t>Dermatologicals</w:t>
            </w:r>
          </w:p>
        </w:tc>
        <w:tc>
          <w:tcPr>
            <w:tcW w:w="721" w:type="pct"/>
            <w:noWrap/>
            <w:vAlign w:val="bottom"/>
            <w:hideMark/>
          </w:tcPr>
          <w:p w14:paraId="7C4B1630" w14:textId="3D165D6E"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146,382</w:t>
            </w:r>
          </w:p>
        </w:tc>
        <w:tc>
          <w:tcPr>
            <w:tcW w:w="843" w:type="pct"/>
            <w:noWrap/>
            <w:vAlign w:val="bottom"/>
            <w:hideMark/>
          </w:tcPr>
          <w:p w14:paraId="679F2C0B" w14:textId="3501F296"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$17,388,794</w:t>
            </w:r>
          </w:p>
        </w:tc>
        <w:tc>
          <w:tcPr>
            <w:tcW w:w="742" w:type="pct"/>
            <w:noWrap/>
            <w:vAlign w:val="bottom"/>
            <w:hideMark/>
          </w:tcPr>
          <w:p w14:paraId="60697E88" w14:textId="53358BE3"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$119</w:t>
            </w:r>
          </w:p>
        </w:tc>
      </w:tr>
      <w:tr w:rsidR="008D3A81" w:rsidRPr="00785FA4" w14:paraId="77D705B4"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DA4A9F5" w14:textId="5275DF2E"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Analgesics </w:t>
            </w:r>
            <w:r w:rsidR="003F2B68" w:rsidRPr="00785FA4">
              <w:rPr>
                <w:rFonts w:ascii="Calibri" w:hAnsi="Calibri"/>
                <w:color w:val="000000"/>
                <w:sz w:val="20"/>
                <w:szCs w:val="20"/>
              </w:rPr>
              <w:t>- Anti-Inflammatory</w:t>
            </w:r>
          </w:p>
        </w:tc>
        <w:tc>
          <w:tcPr>
            <w:tcW w:w="721" w:type="pct"/>
            <w:noWrap/>
            <w:vAlign w:val="bottom"/>
            <w:hideMark/>
          </w:tcPr>
          <w:p w14:paraId="31191E15" w14:textId="77F8281C"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380,531</w:t>
            </w:r>
          </w:p>
        </w:tc>
        <w:tc>
          <w:tcPr>
            <w:tcW w:w="843" w:type="pct"/>
            <w:noWrap/>
            <w:vAlign w:val="bottom"/>
            <w:hideMark/>
          </w:tcPr>
          <w:p w14:paraId="2BA3CBB2" w14:textId="366C6095"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$15,308,124</w:t>
            </w:r>
          </w:p>
        </w:tc>
        <w:tc>
          <w:tcPr>
            <w:tcW w:w="742" w:type="pct"/>
            <w:noWrap/>
            <w:vAlign w:val="bottom"/>
            <w:hideMark/>
          </w:tcPr>
          <w:p w14:paraId="45CA2AC1" w14:textId="6BA731C6"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$40</w:t>
            </w:r>
          </w:p>
        </w:tc>
      </w:tr>
      <w:tr w:rsidR="008D3A81" w:rsidRPr="00785FA4" w14:paraId="19276A72"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F02B132" w14:textId="7BB444E6"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Ulcer </w:t>
            </w:r>
            <w:r w:rsidR="003F2B68" w:rsidRPr="00785FA4">
              <w:rPr>
                <w:rFonts w:ascii="Calibri" w:hAnsi="Calibri"/>
                <w:color w:val="000000"/>
                <w:sz w:val="20"/>
                <w:szCs w:val="20"/>
              </w:rPr>
              <w:t>Drugs/Antispasmodics/Anticholinergics</w:t>
            </w:r>
          </w:p>
        </w:tc>
        <w:tc>
          <w:tcPr>
            <w:tcW w:w="721" w:type="pct"/>
            <w:noWrap/>
            <w:vAlign w:val="bottom"/>
            <w:hideMark/>
          </w:tcPr>
          <w:p w14:paraId="755486BB" w14:textId="6D1EB8F1"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67,168</w:t>
            </w:r>
          </w:p>
        </w:tc>
        <w:tc>
          <w:tcPr>
            <w:tcW w:w="843" w:type="pct"/>
            <w:noWrap/>
            <w:vAlign w:val="bottom"/>
            <w:hideMark/>
          </w:tcPr>
          <w:p w14:paraId="46C19D48" w14:textId="21B091EB"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$6,109,608</w:t>
            </w:r>
          </w:p>
        </w:tc>
        <w:tc>
          <w:tcPr>
            <w:tcW w:w="742" w:type="pct"/>
            <w:noWrap/>
            <w:vAlign w:val="bottom"/>
            <w:hideMark/>
          </w:tcPr>
          <w:p w14:paraId="0CBBBBFC" w14:textId="58A9B3B0"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$91</w:t>
            </w:r>
          </w:p>
        </w:tc>
      </w:tr>
      <w:tr w:rsidR="008D3A81" w:rsidRPr="00785FA4" w14:paraId="23673C0B"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82B5E39" w14:textId="6164D401" w:rsidR="008D3A81" w:rsidRPr="00785FA4" w:rsidRDefault="00882705" w:rsidP="008D3A81">
            <w:pPr>
              <w:rPr>
                <w:rFonts w:ascii="Calibri" w:hAnsi="Calibri"/>
                <w:color w:val="000000"/>
                <w:sz w:val="20"/>
                <w:szCs w:val="20"/>
              </w:rPr>
            </w:pPr>
            <w:r w:rsidRPr="00785FA4">
              <w:rPr>
                <w:rFonts w:ascii="Calibri" w:hAnsi="Calibri"/>
                <w:color w:val="000000"/>
                <w:sz w:val="20"/>
                <w:szCs w:val="20"/>
              </w:rPr>
              <w:t>Anticonvulsants</w:t>
            </w:r>
          </w:p>
        </w:tc>
        <w:tc>
          <w:tcPr>
            <w:tcW w:w="721" w:type="pct"/>
            <w:noWrap/>
            <w:vAlign w:val="bottom"/>
            <w:hideMark/>
          </w:tcPr>
          <w:p w14:paraId="52CA7D22" w14:textId="5CB69116"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86,428</w:t>
            </w:r>
          </w:p>
        </w:tc>
        <w:tc>
          <w:tcPr>
            <w:tcW w:w="843" w:type="pct"/>
            <w:noWrap/>
            <w:vAlign w:val="bottom"/>
            <w:hideMark/>
          </w:tcPr>
          <w:p w14:paraId="3D2F65AE" w14:textId="56A667AA"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$5,934,319</w:t>
            </w:r>
          </w:p>
        </w:tc>
        <w:tc>
          <w:tcPr>
            <w:tcW w:w="742" w:type="pct"/>
            <w:noWrap/>
            <w:vAlign w:val="bottom"/>
            <w:hideMark/>
          </w:tcPr>
          <w:p w14:paraId="5E5CA65E" w14:textId="6399EAD1"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$69</w:t>
            </w:r>
          </w:p>
        </w:tc>
      </w:tr>
      <w:tr w:rsidR="008D3A81" w:rsidRPr="00785FA4" w14:paraId="7A0958A8"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A7727F2" w14:textId="17348041" w:rsidR="008D3A81" w:rsidRPr="00785FA4" w:rsidRDefault="00882705" w:rsidP="003F2B68">
            <w:pPr>
              <w:rPr>
                <w:rFonts w:ascii="Calibri" w:hAnsi="Calibri"/>
                <w:color w:val="000000"/>
                <w:sz w:val="20"/>
                <w:szCs w:val="20"/>
              </w:rPr>
            </w:pPr>
            <w:r w:rsidRPr="00785FA4">
              <w:rPr>
                <w:rFonts w:ascii="Calibri" w:hAnsi="Calibri"/>
                <w:color w:val="000000"/>
                <w:sz w:val="20"/>
                <w:szCs w:val="20"/>
              </w:rPr>
              <w:t xml:space="preserve">Antineoplastics </w:t>
            </w:r>
            <w:r w:rsidR="003F2B68" w:rsidRPr="00785FA4">
              <w:rPr>
                <w:rFonts w:ascii="Calibri" w:hAnsi="Calibri"/>
                <w:color w:val="000000"/>
                <w:sz w:val="20"/>
                <w:szCs w:val="20"/>
              </w:rPr>
              <w:t>and Adjunctive Therapies</w:t>
            </w:r>
          </w:p>
        </w:tc>
        <w:tc>
          <w:tcPr>
            <w:tcW w:w="721" w:type="pct"/>
            <w:noWrap/>
            <w:vAlign w:val="bottom"/>
            <w:hideMark/>
          </w:tcPr>
          <w:p w14:paraId="5844405C" w14:textId="53CFA8F5"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918</w:t>
            </w:r>
          </w:p>
        </w:tc>
        <w:tc>
          <w:tcPr>
            <w:tcW w:w="843" w:type="pct"/>
            <w:noWrap/>
            <w:vAlign w:val="bottom"/>
            <w:hideMark/>
          </w:tcPr>
          <w:p w14:paraId="4D65F445" w14:textId="4A507F0E"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$5,858,508</w:t>
            </w:r>
          </w:p>
        </w:tc>
        <w:tc>
          <w:tcPr>
            <w:tcW w:w="742" w:type="pct"/>
            <w:noWrap/>
            <w:vAlign w:val="bottom"/>
            <w:hideMark/>
          </w:tcPr>
          <w:p w14:paraId="5B58D5A7" w14:textId="01F0CD77"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$6,382</w:t>
            </w:r>
          </w:p>
        </w:tc>
      </w:tr>
      <w:tr w:rsidR="008D3A81" w:rsidRPr="00785FA4" w14:paraId="13203026"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39B21F0" w14:textId="1070CDBF"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Analgesics </w:t>
            </w:r>
            <w:r w:rsidR="003F2B68" w:rsidRPr="00785FA4">
              <w:rPr>
                <w:rFonts w:ascii="Calibri" w:hAnsi="Calibri"/>
                <w:color w:val="000000"/>
                <w:sz w:val="20"/>
                <w:szCs w:val="20"/>
              </w:rPr>
              <w:t>- Opioid</w:t>
            </w:r>
          </w:p>
        </w:tc>
        <w:tc>
          <w:tcPr>
            <w:tcW w:w="721" w:type="pct"/>
            <w:noWrap/>
            <w:vAlign w:val="bottom"/>
            <w:hideMark/>
          </w:tcPr>
          <w:p w14:paraId="0171C63D" w14:textId="3C916580"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97,404</w:t>
            </w:r>
          </w:p>
        </w:tc>
        <w:tc>
          <w:tcPr>
            <w:tcW w:w="843" w:type="pct"/>
            <w:noWrap/>
            <w:vAlign w:val="bottom"/>
            <w:hideMark/>
          </w:tcPr>
          <w:p w14:paraId="04CEC1AB" w14:textId="641E8F3D"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$5,125,823</w:t>
            </w:r>
          </w:p>
        </w:tc>
        <w:tc>
          <w:tcPr>
            <w:tcW w:w="742" w:type="pct"/>
            <w:noWrap/>
            <w:vAlign w:val="bottom"/>
            <w:hideMark/>
          </w:tcPr>
          <w:p w14:paraId="0AE876BF" w14:textId="050162E9"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$53</w:t>
            </w:r>
          </w:p>
        </w:tc>
      </w:tr>
      <w:tr w:rsidR="008D3A81" w:rsidRPr="00785FA4" w14:paraId="50EB45BE"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4E3E333" w14:textId="3405D443"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Musculoskeletal </w:t>
            </w:r>
            <w:r w:rsidR="003F2B68" w:rsidRPr="00785FA4">
              <w:rPr>
                <w:rFonts w:ascii="Calibri" w:hAnsi="Calibri"/>
                <w:color w:val="000000"/>
                <w:sz w:val="20"/>
                <w:szCs w:val="20"/>
              </w:rPr>
              <w:t>Therapy Agents</w:t>
            </w:r>
          </w:p>
        </w:tc>
        <w:tc>
          <w:tcPr>
            <w:tcW w:w="721" w:type="pct"/>
            <w:noWrap/>
            <w:vAlign w:val="bottom"/>
            <w:hideMark/>
          </w:tcPr>
          <w:p w14:paraId="458FECCE" w14:textId="3462F545"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92,635</w:t>
            </w:r>
          </w:p>
        </w:tc>
        <w:tc>
          <w:tcPr>
            <w:tcW w:w="843" w:type="pct"/>
            <w:noWrap/>
            <w:vAlign w:val="bottom"/>
            <w:hideMark/>
          </w:tcPr>
          <w:p w14:paraId="3D7C7F9D" w14:textId="29CE9BC2"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$4,773,736</w:t>
            </w:r>
          </w:p>
        </w:tc>
        <w:tc>
          <w:tcPr>
            <w:tcW w:w="742" w:type="pct"/>
            <w:noWrap/>
            <w:vAlign w:val="bottom"/>
            <w:hideMark/>
          </w:tcPr>
          <w:p w14:paraId="6C388FA3" w14:textId="7DDB7F50"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$52</w:t>
            </w:r>
          </w:p>
        </w:tc>
      </w:tr>
      <w:tr w:rsidR="008D3A81" w:rsidRPr="00785FA4" w14:paraId="0AC56C86"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CDF68A8" w14:textId="1A9F5350" w:rsidR="008D3A81" w:rsidRPr="00785FA4" w:rsidRDefault="00882705" w:rsidP="008D3A81">
            <w:pPr>
              <w:rPr>
                <w:rFonts w:ascii="Calibri" w:hAnsi="Calibri"/>
                <w:color w:val="000000"/>
                <w:sz w:val="20"/>
                <w:szCs w:val="20"/>
              </w:rPr>
            </w:pPr>
            <w:r w:rsidRPr="00785FA4">
              <w:rPr>
                <w:rFonts w:ascii="Calibri" w:hAnsi="Calibri"/>
                <w:color w:val="000000"/>
                <w:sz w:val="20"/>
                <w:szCs w:val="20"/>
              </w:rPr>
              <w:t>Anticoagulants</w:t>
            </w:r>
          </w:p>
        </w:tc>
        <w:tc>
          <w:tcPr>
            <w:tcW w:w="721" w:type="pct"/>
            <w:noWrap/>
            <w:vAlign w:val="bottom"/>
            <w:hideMark/>
          </w:tcPr>
          <w:p w14:paraId="51BEDEAE" w14:textId="59DCDBDA"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6,724</w:t>
            </w:r>
          </w:p>
        </w:tc>
        <w:tc>
          <w:tcPr>
            <w:tcW w:w="843" w:type="pct"/>
            <w:noWrap/>
            <w:vAlign w:val="bottom"/>
            <w:hideMark/>
          </w:tcPr>
          <w:p w14:paraId="2271978C" w14:textId="116D9551"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$4,184,010</w:t>
            </w:r>
          </w:p>
        </w:tc>
        <w:tc>
          <w:tcPr>
            <w:tcW w:w="742" w:type="pct"/>
            <w:noWrap/>
            <w:vAlign w:val="bottom"/>
            <w:hideMark/>
          </w:tcPr>
          <w:p w14:paraId="7ACFA3A2" w14:textId="3FF1DCE6"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$622</w:t>
            </w:r>
          </w:p>
        </w:tc>
      </w:tr>
      <w:tr w:rsidR="008D3A81" w:rsidRPr="00785FA4" w14:paraId="736F9F3A"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2E10F18" w14:textId="3EB7C1B3" w:rsidR="008D3A81" w:rsidRPr="00785FA4" w:rsidRDefault="00882705" w:rsidP="008D3A81">
            <w:pPr>
              <w:rPr>
                <w:rFonts w:ascii="Calibri" w:hAnsi="Calibri"/>
                <w:color w:val="000000"/>
                <w:sz w:val="20"/>
                <w:szCs w:val="20"/>
              </w:rPr>
            </w:pPr>
            <w:r w:rsidRPr="00785FA4">
              <w:rPr>
                <w:rFonts w:ascii="Calibri" w:hAnsi="Calibri"/>
                <w:color w:val="000000"/>
                <w:sz w:val="20"/>
                <w:szCs w:val="20"/>
              </w:rPr>
              <w:t>Antidiabetics</w:t>
            </w:r>
          </w:p>
        </w:tc>
        <w:tc>
          <w:tcPr>
            <w:tcW w:w="721" w:type="pct"/>
            <w:noWrap/>
            <w:vAlign w:val="bottom"/>
            <w:hideMark/>
          </w:tcPr>
          <w:p w14:paraId="1F0CF153" w14:textId="447885A2"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6,337</w:t>
            </w:r>
          </w:p>
        </w:tc>
        <w:tc>
          <w:tcPr>
            <w:tcW w:w="843" w:type="pct"/>
            <w:noWrap/>
            <w:vAlign w:val="bottom"/>
            <w:hideMark/>
          </w:tcPr>
          <w:p w14:paraId="4E92BC51" w14:textId="2904CCF7"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$3,445,917</w:t>
            </w:r>
          </w:p>
        </w:tc>
        <w:tc>
          <w:tcPr>
            <w:tcW w:w="742" w:type="pct"/>
            <w:noWrap/>
            <w:vAlign w:val="bottom"/>
            <w:hideMark/>
          </w:tcPr>
          <w:p w14:paraId="6E4F4DFC" w14:textId="1C295311"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$544</w:t>
            </w:r>
          </w:p>
        </w:tc>
      </w:tr>
      <w:tr w:rsidR="008D3A81" w:rsidRPr="00785FA4" w14:paraId="7174E130"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C3C5674" w14:textId="15721EDA" w:rsidR="008D3A81" w:rsidRPr="00785FA4" w:rsidRDefault="00882705" w:rsidP="003F2B68">
            <w:pPr>
              <w:rPr>
                <w:rFonts w:ascii="Calibri" w:hAnsi="Calibri"/>
                <w:color w:val="000000"/>
                <w:sz w:val="20"/>
                <w:szCs w:val="20"/>
              </w:rPr>
            </w:pPr>
            <w:r w:rsidRPr="00785FA4">
              <w:rPr>
                <w:rFonts w:ascii="Calibri" w:hAnsi="Calibri"/>
                <w:color w:val="000000"/>
                <w:sz w:val="20"/>
                <w:szCs w:val="20"/>
              </w:rPr>
              <w:t xml:space="preserve">Antiasthmatic </w:t>
            </w:r>
            <w:r w:rsidR="003F2B68" w:rsidRPr="00785FA4">
              <w:rPr>
                <w:rFonts w:ascii="Calibri" w:hAnsi="Calibri"/>
                <w:color w:val="000000"/>
                <w:sz w:val="20"/>
                <w:szCs w:val="20"/>
              </w:rPr>
              <w:t>and Bronchodilator Agents</w:t>
            </w:r>
          </w:p>
        </w:tc>
        <w:tc>
          <w:tcPr>
            <w:tcW w:w="721" w:type="pct"/>
            <w:noWrap/>
            <w:vAlign w:val="bottom"/>
            <w:hideMark/>
          </w:tcPr>
          <w:p w14:paraId="51CD66A6" w14:textId="4B071379"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11,679</w:t>
            </w:r>
          </w:p>
        </w:tc>
        <w:tc>
          <w:tcPr>
            <w:tcW w:w="843" w:type="pct"/>
            <w:noWrap/>
            <w:vAlign w:val="bottom"/>
            <w:hideMark/>
          </w:tcPr>
          <w:p w14:paraId="4FE7C539" w14:textId="7663B816"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$3,337,732</w:t>
            </w:r>
          </w:p>
        </w:tc>
        <w:tc>
          <w:tcPr>
            <w:tcW w:w="742" w:type="pct"/>
            <w:noWrap/>
            <w:vAlign w:val="bottom"/>
            <w:hideMark/>
          </w:tcPr>
          <w:p w14:paraId="0985EA29" w14:textId="102D3D0D"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$286</w:t>
            </w:r>
          </w:p>
        </w:tc>
      </w:tr>
      <w:tr w:rsidR="008D3A81" w:rsidRPr="00785FA4" w14:paraId="021FFBB9"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BEFD46B" w14:textId="6DC62CDB" w:rsidR="008D3A81" w:rsidRPr="00785FA4" w:rsidRDefault="00882705" w:rsidP="008D3A81">
            <w:pPr>
              <w:rPr>
                <w:rFonts w:ascii="Calibri" w:hAnsi="Calibri"/>
                <w:color w:val="000000"/>
                <w:sz w:val="20"/>
                <w:szCs w:val="20"/>
              </w:rPr>
            </w:pPr>
            <w:r w:rsidRPr="00785FA4">
              <w:rPr>
                <w:rFonts w:ascii="Calibri" w:hAnsi="Calibri"/>
                <w:color w:val="000000"/>
                <w:sz w:val="20"/>
                <w:szCs w:val="20"/>
              </w:rPr>
              <w:t>Antihyperlipidemics</w:t>
            </w:r>
          </w:p>
        </w:tc>
        <w:tc>
          <w:tcPr>
            <w:tcW w:w="721" w:type="pct"/>
            <w:noWrap/>
            <w:vAlign w:val="bottom"/>
            <w:hideMark/>
          </w:tcPr>
          <w:p w14:paraId="2AB4C897" w14:textId="4E8FAC65"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18,675</w:t>
            </w:r>
          </w:p>
        </w:tc>
        <w:tc>
          <w:tcPr>
            <w:tcW w:w="843" w:type="pct"/>
            <w:noWrap/>
            <w:vAlign w:val="bottom"/>
            <w:hideMark/>
          </w:tcPr>
          <w:p w14:paraId="748019C6" w14:textId="4D68BC4C"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$2,930,901</w:t>
            </w:r>
          </w:p>
        </w:tc>
        <w:tc>
          <w:tcPr>
            <w:tcW w:w="742" w:type="pct"/>
            <w:noWrap/>
            <w:vAlign w:val="bottom"/>
            <w:hideMark/>
          </w:tcPr>
          <w:p w14:paraId="7169C7B9" w14:textId="65A8164B"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$157</w:t>
            </w:r>
          </w:p>
        </w:tc>
      </w:tr>
      <w:tr w:rsidR="008D3A81" w:rsidRPr="00785FA4" w14:paraId="7756A8DD"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00890E5" w14:textId="229293AE"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Cardiovascular </w:t>
            </w:r>
            <w:r w:rsidR="003F2B68" w:rsidRPr="00785FA4">
              <w:rPr>
                <w:rFonts w:ascii="Calibri" w:hAnsi="Calibri"/>
                <w:color w:val="000000"/>
                <w:sz w:val="20"/>
                <w:szCs w:val="20"/>
              </w:rPr>
              <w:t>Agents - Misc.</w:t>
            </w:r>
          </w:p>
        </w:tc>
        <w:tc>
          <w:tcPr>
            <w:tcW w:w="721" w:type="pct"/>
            <w:noWrap/>
            <w:vAlign w:val="bottom"/>
            <w:hideMark/>
          </w:tcPr>
          <w:p w14:paraId="03AB6CE0" w14:textId="230E2661"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5,092</w:t>
            </w:r>
          </w:p>
        </w:tc>
        <w:tc>
          <w:tcPr>
            <w:tcW w:w="843" w:type="pct"/>
            <w:noWrap/>
            <w:vAlign w:val="bottom"/>
            <w:hideMark/>
          </w:tcPr>
          <w:p w14:paraId="627C8306" w14:textId="7A5D2C34"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$2,737,345</w:t>
            </w:r>
          </w:p>
        </w:tc>
        <w:tc>
          <w:tcPr>
            <w:tcW w:w="742" w:type="pct"/>
            <w:noWrap/>
            <w:vAlign w:val="bottom"/>
            <w:hideMark/>
          </w:tcPr>
          <w:p w14:paraId="5DBB591D" w14:textId="318442AA"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$538</w:t>
            </w:r>
          </w:p>
        </w:tc>
      </w:tr>
      <w:tr w:rsidR="008D3A81" w:rsidRPr="00785FA4" w14:paraId="34FCEC43"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29925BD" w14:textId="4C7D90FA" w:rsidR="008D3A81" w:rsidRPr="00785FA4" w:rsidRDefault="00882705" w:rsidP="008D3A81">
            <w:pPr>
              <w:rPr>
                <w:rFonts w:ascii="Calibri" w:hAnsi="Calibri"/>
                <w:color w:val="000000"/>
                <w:sz w:val="20"/>
                <w:szCs w:val="20"/>
              </w:rPr>
            </w:pPr>
            <w:r w:rsidRPr="00785FA4">
              <w:rPr>
                <w:rFonts w:ascii="Calibri" w:hAnsi="Calibri"/>
                <w:color w:val="000000"/>
                <w:sz w:val="20"/>
                <w:szCs w:val="20"/>
              </w:rPr>
              <w:t>Antidepressants</w:t>
            </w:r>
          </w:p>
        </w:tc>
        <w:tc>
          <w:tcPr>
            <w:tcW w:w="721" w:type="pct"/>
            <w:noWrap/>
            <w:vAlign w:val="bottom"/>
            <w:hideMark/>
          </w:tcPr>
          <w:p w14:paraId="58499C73" w14:textId="37D6DF48"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73,190</w:t>
            </w:r>
          </w:p>
        </w:tc>
        <w:tc>
          <w:tcPr>
            <w:tcW w:w="843" w:type="pct"/>
            <w:noWrap/>
            <w:vAlign w:val="bottom"/>
            <w:hideMark/>
          </w:tcPr>
          <w:p w14:paraId="1B03CAFC" w14:textId="3E324FE6"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$2,655,295</w:t>
            </w:r>
          </w:p>
        </w:tc>
        <w:tc>
          <w:tcPr>
            <w:tcW w:w="742" w:type="pct"/>
            <w:noWrap/>
            <w:vAlign w:val="bottom"/>
            <w:hideMark/>
          </w:tcPr>
          <w:p w14:paraId="7B8EEBE7" w14:textId="37D684DF"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$36</w:t>
            </w:r>
          </w:p>
        </w:tc>
      </w:tr>
      <w:tr w:rsidR="008D3A81" w:rsidRPr="00785FA4" w14:paraId="0AE7EF7F"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6009D2E" w14:textId="0D65C451"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Migraine </w:t>
            </w:r>
            <w:r w:rsidR="003F2B68" w:rsidRPr="00785FA4">
              <w:rPr>
                <w:rFonts w:ascii="Calibri" w:hAnsi="Calibri"/>
                <w:color w:val="000000"/>
                <w:sz w:val="20"/>
                <w:szCs w:val="20"/>
              </w:rPr>
              <w:t>Products</w:t>
            </w:r>
          </w:p>
        </w:tc>
        <w:tc>
          <w:tcPr>
            <w:tcW w:w="721" w:type="pct"/>
            <w:noWrap/>
            <w:vAlign w:val="bottom"/>
            <w:hideMark/>
          </w:tcPr>
          <w:p w14:paraId="409ADB8E" w14:textId="3C1A9372"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4,789</w:t>
            </w:r>
          </w:p>
        </w:tc>
        <w:tc>
          <w:tcPr>
            <w:tcW w:w="843" w:type="pct"/>
            <w:noWrap/>
            <w:vAlign w:val="bottom"/>
            <w:hideMark/>
          </w:tcPr>
          <w:p w14:paraId="0FE5BB5E" w14:textId="02DFEC98"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$2,185,150</w:t>
            </w:r>
          </w:p>
        </w:tc>
        <w:tc>
          <w:tcPr>
            <w:tcW w:w="742" w:type="pct"/>
            <w:noWrap/>
            <w:vAlign w:val="bottom"/>
            <w:hideMark/>
          </w:tcPr>
          <w:p w14:paraId="7B51C462" w14:textId="4B5FF27F"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$456</w:t>
            </w:r>
          </w:p>
        </w:tc>
      </w:tr>
      <w:tr w:rsidR="008D3A81" w:rsidRPr="00785FA4" w14:paraId="66D79345"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EDB9368" w14:textId="259E9818" w:rsidR="008D3A81" w:rsidRPr="00785FA4" w:rsidRDefault="00882705" w:rsidP="008D3A81">
            <w:pPr>
              <w:rPr>
                <w:rFonts w:ascii="Calibri" w:hAnsi="Calibri"/>
                <w:color w:val="000000"/>
                <w:sz w:val="20"/>
                <w:szCs w:val="20"/>
              </w:rPr>
            </w:pPr>
            <w:r w:rsidRPr="00785FA4">
              <w:rPr>
                <w:rFonts w:ascii="Calibri" w:hAnsi="Calibri"/>
                <w:color w:val="000000"/>
                <w:sz w:val="20"/>
                <w:szCs w:val="20"/>
              </w:rPr>
              <w:t>Antihypertensives</w:t>
            </w:r>
          </w:p>
        </w:tc>
        <w:tc>
          <w:tcPr>
            <w:tcW w:w="721" w:type="pct"/>
            <w:noWrap/>
            <w:vAlign w:val="bottom"/>
            <w:hideMark/>
          </w:tcPr>
          <w:p w14:paraId="48B2E66E" w14:textId="336BB737"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27,154</w:t>
            </w:r>
          </w:p>
        </w:tc>
        <w:tc>
          <w:tcPr>
            <w:tcW w:w="843" w:type="pct"/>
            <w:noWrap/>
            <w:vAlign w:val="bottom"/>
            <w:hideMark/>
          </w:tcPr>
          <w:p w14:paraId="123EE84C" w14:textId="02661C40"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$1,905,831</w:t>
            </w:r>
          </w:p>
        </w:tc>
        <w:tc>
          <w:tcPr>
            <w:tcW w:w="742" w:type="pct"/>
            <w:noWrap/>
            <w:vAlign w:val="bottom"/>
            <w:hideMark/>
          </w:tcPr>
          <w:p w14:paraId="12627963" w14:textId="68C14210"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$70</w:t>
            </w:r>
          </w:p>
        </w:tc>
      </w:tr>
      <w:tr w:rsidR="008D3A81" w:rsidRPr="00785FA4" w14:paraId="02DAF160"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739A2C4" w14:textId="577838BD" w:rsidR="008D3A81" w:rsidRPr="00785FA4" w:rsidRDefault="00882705" w:rsidP="003F2B68">
            <w:pPr>
              <w:rPr>
                <w:rFonts w:ascii="Calibri" w:hAnsi="Calibri"/>
                <w:color w:val="000000"/>
                <w:sz w:val="20"/>
                <w:szCs w:val="20"/>
              </w:rPr>
            </w:pPr>
            <w:r w:rsidRPr="00785FA4">
              <w:rPr>
                <w:rFonts w:ascii="Calibri" w:hAnsi="Calibri"/>
                <w:color w:val="000000"/>
                <w:sz w:val="20"/>
                <w:szCs w:val="20"/>
              </w:rPr>
              <w:t xml:space="preserve">Psychotherapeutic </w:t>
            </w:r>
            <w:r w:rsidR="003F2B68" w:rsidRPr="00785FA4">
              <w:rPr>
                <w:rFonts w:ascii="Calibri" w:hAnsi="Calibri"/>
                <w:color w:val="000000"/>
                <w:sz w:val="20"/>
                <w:szCs w:val="20"/>
              </w:rPr>
              <w:t>and Neurological Agents - Misc.</w:t>
            </w:r>
          </w:p>
        </w:tc>
        <w:tc>
          <w:tcPr>
            <w:tcW w:w="721" w:type="pct"/>
            <w:noWrap/>
            <w:vAlign w:val="bottom"/>
            <w:hideMark/>
          </w:tcPr>
          <w:p w14:paraId="79263E33" w14:textId="32A806B3"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2,245</w:t>
            </w:r>
          </w:p>
        </w:tc>
        <w:tc>
          <w:tcPr>
            <w:tcW w:w="843" w:type="pct"/>
            <w:noWrap/>
            <w:vAlign w:val="bottom"/>
            <w:hideMark/>
          </w:tcPr>
          <w:p w14:paraId="4B2D1440" w14:textId="37351173"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$1,902,674</w:t>
            </w:r>
          </w:p>
        </w:tc>
        <w:tc>
          <w:tcPr>
            <w:tcW w:w="742" w:type="pct"/>
            <w:noWrap/>
            <w:vAlign w:val="bottom"/>
            <w:hideMark/>
          </w:tcPr>
          <w:p w14:paraId="1B6EC07B" w14:textId="1B6677E5"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$848</w:t>
            </w:r>
          </w:p>
        </w:tc>
      </w:tr>
      <w:tr w:rsidR="008D3A81" w:rsidRPr="00785FA4" w14:paraId="087B7B68"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46A9651" w14:textId="4C397311" w:rsidR="008D3A81" w:rsidRPr="00785FA4" w:rsidRDefault="00882705" w:rsidP="008D3A81">
            <w:pPr>
              <w:rPr>
                <w:rFonts w:ascii="Calibri" w:hAnsi="Calibri"/>
                <w:color w:val="000000"/>
                <w:sz w:val="20"/>
                <w:szCs w:val="20"/>
              </w:rPr>
            </w:pPr>
            <w:r w:rsidRPr="00785FA4">
              <w:rPr>
                <w:rFonts w:ascii="Calibri" w:hAnsi="Calibri"/>
                <w:color w:val="000000"/>
                <w:sz w:val="20"/>
                <w:szCs w:val="20"/>
              </w:rPr>
              <w:t>Antivirals</w:t>
            </w:r>
          </w:p>
        </w:tc>
        <w:tc>
          <w:tcPr>
            <w:tcW w:w="721" w:type="pct"/>
            <w:noWrap/>
            <w:vAlign w:val="bottom"/>
            <w:hideMark/>
          </w:tcPr>
          <w:p w14:paraId="28155BE0" w14:textId="383A937B"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1,848</w:t>
            </w:r>
          </w:p>
        </w:tc>
        <w:tc>
          <w:tcPr>
            <w:tcW w:w="843" w:type="pct"/>
            <w:noWrap/>
            <w:vAlign w:val="bottom"/>
            <w:hideMark/>
          </w:tcPr>
          <w:p w14:paraId="56725E90" w14:textId="1BD65CFF"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$1,514,634</w:t>
            </w:r>
          </w:p>
        </w:tc>
        <w:tc>
          <w:tcPr>
            <w:tcW w:w="742" w:type="pct"/>
            <w:noWrap/>
            <w:vAlign w:val="bottom"/>
            <w:hideMark/>
          </w:tcPr>
          <w:p w14:paraId="7CA2B15F" w14:textId="34E6C9A5"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$820</w:t>
            </w:r>
          </w:p>
        </w:tc>
      </w:tr>
      <w:tr w:rsidR="008D3A81" w:rsidRPr="00785FA4" w14:paraId="7DF2EC4A"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439FBDC" w14:textId="373C8EC4" w:rsidR="008D3A81" w:rsidRPr="00785FA4" w:rsidRDefault="00882705" w:rsidP="008D3A81">
            <w:pPr>
              <w:rPr>
                <w:rFonts w:ascii="Calibri" w:hAnsi="Calibri"/>
                <w:color w:val="000000"/>
                <w:sz w:val="20"/>
                <w:szCs w:val="20"/>
              </w:rPr>
            </w:pPr>
            <w:r w:rsidRPr="00785FA4">
              <w:rPr>
                <w:rFonts w:ascii="Calibri" w:hAnsi="Calibri"/>
                <w:color w:val="000000"/>
                <w:sz w:val="20"/>
                <w:szCs w:val="20"/>
              </w:rPr>
              <w:t>Antipsychotics</w:t>
            </w:r>
            <w:r w:rsidR="003F2B68" w:rsidRPr="00785FA4">
              <w:rPr>
                <w:rFonts w:ascii="Calibri" w:hAnsi="Calibri"/>
                <w:color w:val="000000"/>
                <w:sz w:val="20"/>
                <w:szCs w:val="20"/>
              </w:rPr>
              <w:t>/Antimanic Agents</w:t>
            </w:r>
          </w:p>
        </w:tc>
        <w:tc>
          <w:tcPr>
            <w:tcW w:w="721" w:type="pct"/>
            <w:noWrap/>
            <w:vAlign w:val="bottom"/>
            <w:hideMark/>
          </w:tcPr>
          <w:p w14:paraId="3F7FC771" w14:textId="7172EE2A"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5,904</w:t>
            </w:r>
          </w:p>
        </w:tc>
        <w:tc>
          <w:tcPr>
            <w:tcW w:w="843" w:type="pct"/>
            <w:noWrap/>
            <w:vAlign w:val="bottom"/>
            <w:hideMark/>
          </w:tcPr>
          <w:p w14:paraId="24130D73" w14:textId="57EA1D22"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$1,392,682</w:t>
            </w:r>
          </w:p>
        </w:tc>
        <w:tc>
          <w:tcPr>
            <w:tcW w:w="742" w:type="pct"/>
            <w:noWrap/>
            <w:vAlign w:val="bottom"/>
            <w:hideMark/>
          </w:tcPr>
          <w:p w14:paraId="09F7AEA0" w14:textId="12C2DD13"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$236</w:t>
            </w:r>
          </w:p>
        </w:tc>
      </w:tr>
      <w:tr w:rsidR="008D3A81" w:rsidRPr="00785FA4" w14:paraId="663F1E04"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B5FCD9D" w14:textId="1CE6FE5E" w:rsidR="008D3A81" w:rsidRPr="00785FA4" w:rsidRDefault="00882705" w:rsidP="003F2B68">
            <w:pPr>
              <w:rPr>
                <w:rFonts w:ascii="Calibri" w:hAnsi="Calibri"/>
                <w:color w:val="000000"/>
                <w:sz w:val="20"/>
                <w:szCs w:val="20"/>
              </w:rPr>
            </w:pPr>
            <w:r w:rsidRPr="00785FA4">
              <w:rPr>
                <w:rFonts w:ascii="Calibri" w:hAnsi="Calibri"/>
                <w:color w:val="000000"/>
                <w:sz w:val="20"/>
                <w:szCs w:val="20"/>
              </w:rPr>
              <w:t xml:space="preserve">Endocrine </w:t>
            </w:r>
            <w:r w:rsidR="003F2B68" w:rsidRPr="00785FA4">
              <w:rPr>
                <w:rFonts w:ascii="Calibri" w:hAnsi="Calibri"/>
                <w:color w:val="000000"/>
                <w:sz w:val="20"/>
                <w:szCs w:val="20"/>
              </w:rPr>
              <w:t>and Metabolic Agents - Misc.</w:t>
            </w:r>
          </w:p>
        </w:tc>
        <w:tc>
          <w:tcPr>
            <w:tcW w:w="721" w:type="pct"/>
            <w:noWrap/>
            <w:vAlign w:val="bottom"/>
            <w:hideMark/>
          </w:tcPr>
          <w:p w14:paraId="555FEE41" w14:textId="2B1716BF"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620</w:t>
            </w:r>
          </w:p>
        </w:tc>
        <w:tc>
          <w:tcPr>
            <w:tcW w:w="843" w:type="pct"/>
            <w:noWrap/>
            <w:vAlign w:val="bottom"/>
            <w:hideMark/>
          </w:tcPr>
          <w:p w14:paraId="5C4414F2" w14:textId="17E22427"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$1,153,988</w:t>
            </w:r>
          </w:p>
        </w:tc>
        <w:tc>
          <w:tcPr>
            <w:tcW w:w="742" w:type="pct"/>
            <w:noWrap/>
            <w:vAlign w:val="bottom"/>
            <w:hideMark/>
          </w:tcPr>
          <w:p w14:paraId="3AE45FE1" w14:textId="4642E41C"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$1,861</w:t>
            </w:r>
          </w:p>
        </w:tc>
      </w:tr>
      <w:tr w:rsidR="008D3A81" w:rsidRPr="00785FA4" w14:paraId="0BCBA03C"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E6F7325" w14:textId="5E45AA2F"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Gastrointestinal </w:t>
            </w:r>
            <w:r w:rsidR="003F2B68" w:rsidRPr="00785FA4">
              <w:rPr>
                <w:rFonts w:ascii="Calibri" w:hAnsi="Calibri"/>
                <w:color w:val="000000"/>
                <w:sz w:val="20"/>
                <w:szCs w:val="20"/>
              </w:rPr>
              <w:t>Agents - Misc.</w:t>
            </w:r>
          </w:p>
        </w:tc>
        <w:tc>
          <w:tcPr>
            <w:tcW w:w="721" w:type="pct"/>
            <w:noWrap/>
            <w:vAlign w:val="bottom"/>
            <w:hideMark/>
          </w:tcPr>
          <w:p w14:paraId="34A1174D" w14:textId="54390FB7"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2,396</w:t>
            </w:r>
          </w:p>
        </w:tc>
        <w:tc>
          <w:tcPr>
            <w:tcW w:w="843" w:type="pct"/>
            <w:noWrap/>
            <w:vAlign w:val="bottom"/>
            <w:hideMark/>
          </w:tcPr>
          <w:p w14:paraId="2307BC0B" w14:textId="2FB42325"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$1,098,479</w:t>
            </w:r>
          </w:p>
        </w:tc>
        <w:tc>
          <w:tcPr>
            <w:tcW w:w="742" w:type="pct"/>
            <w:noWrap/>
            <w:vAlign w:val="bottom"/>
            <w:hideMark/>
          </w:tcPr>
          <w:p w14:paraId="7AC5A804" w14:textId="5E9A48FC"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$458</w:t>
            </w:r>
          </w:p>
        </w:tc>
      </w:tr>
      <w:tr w:rsidR="008D3A81" w:rsidRPr="00785FA4" w14:paraId="7C31064F"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DCEDE2A" w14:textId="0B65CFB1" w:rsidR="008D3A81" w:rsidRPr="00785FA4" w:rsidRDefault="00882705" w:rsidP="008D3A81">
            <w:pPr>
              <w:rPr>
                <w:rFonts w:ascii="Calibri" w:hAnsi="Calibri"/>
                <w:color w:val="000000"/>
                <w:sz w:val="20"/>
                <w:szCs w:val="20"/>
              </w:rPr>
            </w:pPr>
            <w:r w:rsidRPr="00785FA4">
              <w:rPr>
                <w:rFonts w:ascii="Calibri" w:hAnsi="Calibri"/>
                <w:color w:val="000000"/>
                <w:sz w:val="20"/>
                <w:szCs w:val="20"/>
              </w:rPr>
              <w:t>Antifungals</w:t>
            </w:r>
          </w:p>
        </w:tc>
        <w:tc>
          <w:tcPr>
            <w:tcW w:w="721" w:type="pct"/>
            <w:noWrap/>
            <w:vAlign w:val="bottom"/>
            <w:hideMark/>
          </w:tcPr>
          <w:p w14:paraId="242DA5DC" w14:textId="6B2D5E0D"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609</w:t>
            </w:r>
          </w:p>
        </w:tc>
        <w:tc>
          <w:tcPr>
            <w:tcW w:w="843" w:type="pct"/>
            <w:noWrap/>
            <w:vAlign w:val="bottom"/>
            <w:hideMark/>
          </w:tcPr>
          <w:p w14:paraId="0640B008" w14:textId="4582D1AF"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$979,708</w:t>
            </w:r>
          </w:p>
        </w:tc>
        <w:tc>
          <w:tcPr>
            <w:tcW w:w="742" w:type="pct"/>
            <w:noWrap/>
            <w:vAlign w:val="bottom"/>
            <w:hideMark/>
          </w:tcPr>
          <w:p w14:paraId="7AADE4D7" w14:textId="14FF34F6"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$1,609</w:t>
            </w:r>
          </w:p>
        </w:tc>
      </w:tr>
      <w:tr w:rsidR="008D3A81" w:rsidRPr="00785FA4" w14:paraId="20BF0717"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FCC0ECA" w14:textId="090D5740"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Ophthalmic </w:t>
            </w:r>
            <w:r w:rsidR="003F2B68" w:rsidRPr="00785FA4">
              <w:rPr>
                <w:rFonts w:ascii="Calibri" w:hAnsi="Calibri"/>
                <w:color w:val="000000"/>
                <w:sz w:val="20"/>
                <w:szCs w:val="20"/>
              </w:rPr>
              <w:t>Agents</w:t>
            </w:r>
          </w:p>
        </w:tc>
        <w:tc>
          <w:tcPr>
            <w:tcW w:w="721" w:type="pct"/>
            <w:noWrap/>
            <w:vAlign w:val="bottom"/>
            <w:hideMark/>
          </w:tcPr>
          <w:p w14:paraId="52605298" w14:textId="779B34F8"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9,453</w:t>
            </w:r>
          </w:p>
        </w:tc>
        <w:tc>
          <w:tcPr>
            <w:tcW w:w="843" w:type="pct"/>
            <w:noWrap/>
            <w:vAlign w:val="bottom"/>
            <w:hideMark/>
          </w:tcPr>
          <w:p w14:paraId="544D6AC2" w14:textId="1C64E7D6"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$908,395</w:t>
            </w:r>
          </w:p>
        </w:tc>
        <w:tc>
          <w:tcPr>
            <w:tcW w:w="742" w:type="pct"/>
            <w:noWrap/>
            <w:vAlign w:val="bottom"/>
            <w:hideMark/>
          </w:tcPr>
          <w:p w14:paraId="390570A4" w14:textId="3588B412"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$96</w:t>
            </w:r>
          </w:p>
        </w:tc>
      </w:tr>
      <w:tr w:rsidR="008D3A81" w:rsidRPr="00785FA4" w14:paraId="6A94E2F1"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B7FCA15" w14:textId="7BDA37EA"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Beta </w:t>
            </w:r>
            <w:r w:rsidR="003F2B68" w:rsidRPr="00785FA4">
              <w:rPr>
                <w:rFonts w:ascii="Calibri" w:hAnsi="Calibri"/>
                <w:color w:val="000000"/>
                <w:sz w:val="20"/>
                <w:szCs w:val="20"/>
              </w:rPr>
              <w:t>Blockers</w:t>
            </w:r>
          </w:p>
        </w:tc>
        <w:tc>
          <w:tcPr>
            <w:tcW w:w="721" w:type="pct"/>
            <w:noWrap/>
            <w:vAlign w:val="bottom"/>
            <w:hideMark/>
          </w:tcPr>
          <w:p w14:paraId="50786178" w14:textId="1DC65496"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14,991</w:t>
            </w:r>
          </w:p>
        </w:tc>
        <w:tc>
          <w:tcPr>
            <w:tcW w:w="843" w:type="pct"/>
            <w:noWrap/>
            <w:vAlign w:val="bottom"/>
            <w:hideMark/>
          </w:tcPr>
          <w:p w14:paraId="35400A44" w14:textId="4701709B"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$760,938</w:t>
            </w:r>
          </w:p>
        </w:tc>
        <w:tc>
          <w:tcPr>
            <w:tcW w:w="742" w:type="pct"/>
            <w:noWrap/>
            <w:vAlign w:val="bottom"/>
            <w:hideMark/>
          </w:tcPr>
          <w:p w14:paraId="74D6AC17" w14:textId="42451BF0"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$51</w:t>
            </w:r>
          </w:p>
        </w:tc>
      </w:tr>
      <w:tr w:rsidR="008D3A81" w:rsidRPr="00785FA4" w14:paraId="6345048B"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CD329AA" w14:textId="3B014903"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Miscellaneous </w:t>
            </w:r>
            <w:r w:rsidR="003F2B68" w:rsidRPr="00785FA4">
              <w:rPr>
                <w:rFonts w:ascii="Calibri" w:hAnsi="Calibri"/>
                <w:color w:val="000000"/>
                <w:sz w:val="20"/>
                <w:szCs w:val="20"/>
              </w:rPr>
              <w:t>Therapeutic Classes</w:t>
            </w:r>
          </w:p>
        </w:tc>
        <w:tc>
          <w:tcPr>
            <w:tcW w:w="721" w:type="pct"/>
            <w:noWrap/>
            <w:vAlign w:val="bottom"/>
            <w:hideMark/>
          </w:tcPr>
          <w:p w14:paraId="7BF25118" w14:textId="229C9285"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764</w:t>
            </w:r>
          </w:p>
        </w:tc>
        <w:tc>
          <w:tcPr>
            <w:tcW w:w="843" w:type="pct"/>
            <w:noWrap/>
            <w:vAlign w:val="bottom"/>
            <w:hideMark/>
          </w:tcPr>
          <w:p w14:paraId="1A1E0D1E" w14:textId="2D9ABC02"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$715,752</w:t>
            </w:r>
          </w:p>
        </w:tc>
        <w:tc>
          <w:tcPr>
            <w:tcW w:w="742" w:type="pct"/>
            <w:noWrap/>
            <w:vAlign w:val="bottom"/>
            <w:hideMark/>
          </w:tcPr>
          <w:p w14:paraId="0DE9F412" w14:textId="6DD24D4C"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$937</w:t>
            </w:r>
          </w:p>
        </w:tc>
      </w:tr>
      <w:tr w:rsidR="008D3A81" w:rsidRPr="00785FA4" w14:paraId="2530168A"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9CC3690" w14:textId="7D7E709A"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Neuromuscular </w:t>
            </w:r>
            <w:r w:rsidR="003F2B68" w:rsidRPr="00785FA4">
              <w:rPr>
                <w:rFonts w:ascii="Calibri" w:hAnsi="Calibri"/>
                <w:color w:val="000000"/>
                <w:sz w:val="20"/>
                <w:szCs w:val="20"/>
              </w:rPr>
              <w:t>Agents</w:t>
            </w:r>
          </w:p>
        </w:tc>
        <w:tc>
          <w:tcPr>
            <w:tcW w:w="721" w:type="pct"/>
            <w:noWrap/>
            <w:vAlign w:val="bottom"/>
            <w:hideMark/>
          </w:tcPr>
          <w:p w14:paraId="5A562BFF" w14:textId="42B15C69"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489</w:t>
            </w:r>
          </w:p>
        </w:tc>
        <w:tc>
          <w:tcPr>
            <w:tcW w:w="843" w:type="pct"/>
            <w:noWrap/>
            <w:vAlign w:val="bottom"/>
            <w:hideMark/>
          </w:tcPr>
          <w:p w14:paraId="36E2AEE1" w14:textId="150B55E7"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$638,458</w:t>
            </w:r>
          </w:p>
        </w:tc>
        <w:tc>
          <w:tcPr>
            <w:tcW w:w="742" w:type="pct"/>
            <w:noWrap/>
            <w:vAlign w:val="bottom"/>
            <w:hideMark/>
          </w:tcPr>
          <w:p w14:paraId="315BAE07" w14:textId="0D14C0DB"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$1,306</w:t>
            </w:r>
          </w:p>
        </w:tc>
      </w:tr>
      <w:tr w:rsidR="008D3A81" w:rsidRPr="00785FA4" w14:paraId="3D31D108"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0DD775C" w14:textId="3DAC9739" w:rsidR="008D3A81" w:rsidRPr="00785FA4" w:rsidRDefault="00882705" w:rsidP="008D3A81">
            <w:pPr>
              <w:rPr>
                <w:rFonts w:ascii="Calibri" w:hAnsi="Calibri"/>
                <w:color w:val="000000"/>
                <w:sz w:val="20"/>
                <w:szCs w:val="20"/>
              </w:rPr>
            </w:pPr>
            <w:r w:rsidRPr="00785FA4">
              <w:rPr>
                <w:rFonts w:ascii="Calibri" w:hAnsi="Calibri"/>
                <w:color w:val="000000"/>
                <w:sz w:val="20"/>
                <w:szCs w:val="20"/>
              </w:rPr>
              <w:t>Chemicals</w:t>
            </w:r>
          </w:p>
        </w:tc>
        <w:tc>
          <w:tcPr>
            <w:tcW w:w="721" w:type="pct"/>
            <w:noWrap/>
            <w:vAlign w:val="bottom"/>
            <w:hideMark/>
          </w:tcPr>
          <w:p w14:paraId="0B38EC5A" w14:textId="60561766"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9,490</w:t>
            </w:r>
          </w:p>
        </w:tc>
        <w:tc>
          <w:tcPr>
            <w:tcW w:w="843" w:type="pct"/>
            <w:noWrap/>
            <w:vAlign w:val="bottom"/>
            <w:hideMark/>
          </w:tcPr>
          <w:p w14:paraId="21CFE9B3" w14:textId="56CC3FB3"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$562,633</w:t>
            </w:r>
          </w:p>
        </w:tc>
        <w:tc>
          <w:tcPr>
            <w:tcW w:w="742" w:type="pct"/>
            <w:noWrap/>
            <w:vAlign w:val="bottom"/>
            <w:hideMark/>
          </w:tcPr>
          <w:p w14:paraId="404549ED" w14:textId="13002964"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$59</w:t>
            </w:r>
          </w:p>
        </w:tc>
      </w:tr>
      <w:tr w:rsidR="008D3A81" w:rsidRPr="00785FA4" w14:paraId="3EDAD68E"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B2CE1C5" w14:textId="4397FF7C"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Analgesics </w:t>
            </w:r>
            <w:r w:rsidR="003F2B68" w:rsidRPr="00785FA4">
              <w:rPr>
                <w:rFonts w:ascii="Calibri" w:hAnsi="Calibri"/>
                <w:color w:val="000000"/>
                <w:sz w:val="20"/>
                <w:szCs w:val="20"/>
              </w:rPr>
              <w:t>- Nonnarcotic</w:t>
            </w:r>
          </w:p>
        </w:tc>
        <w:tc>
          <w:tcPr>
            <w:tcW w:w="721" w:type="pct"/>
            <w:noWrap/>
            <w:vAlign w:val="bottom"/>
            <w:hideMark/>
          </w:tcPr>
          <w:p w14:paraId="43DE0F71" w14:textId="7AC138DA"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80,659</w:t>
            </w:r>
          </w:p>
        </w:tc>
        <w:tc>
          <w:tcPr>
            <w:tcW w:w="843" w:type="pct"/>
            <w:noWrap/>
            <w:vAlign w:val="bottom"/>
            <w:hideMark/>
          </w:tcPr>
          <w:p w14:paraId="390349D4" w14:textId="3B28D553"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$511,062</w:t>
            </w:r>
          </w:p>
        </w:tc>
        <w:tc>
          <w:tcPr>
            <w:tcW w:w="742" w:type="pct"/>
            <w:noWrap/>
            <w:vAlign w:val="bottom"/>
            <w:hideMark/>
          </w:tcPr>
          <w:p w14:paraId="4E341372" w14:textId="402E30BD"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w:t>
            </w:r>
          </w:p>
        </w:tc>
      </w:tr>
      <w:tr w:rsidR="008D3A81" w:rsidRPr="00785FA4" w14:paraId="745980B2"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C65CCC4" w14:textId="56A54813"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Hematological </w:t>
            </w:r>
            <w:r w:rsidR="003F2B68" w:rsidRPr="00785FA4">
              <w:rPr>
                <w:rFonts w:ascii="Calibri" w:hAnsi="Calibri"/>
                <w:color w:val="000000"/>
                <w:sz w:val="20"/>
                <w:szCs w:val="20"/>
              </w:rPr>
              <w:t>Agents - Misc.</w:t>
            </w:r>
          </w:p>
        </w:tc>
        <w:tc>
          <w:tcPr>
            <w:tcW w:w="721" w:type="pct"/>
            <w:noWrap/>
            <w:vAlign w:val="bottom"/>
            <w:hideMark/>
          </w:tcPr>
          <w:p w14:paraId="186D6A79" w14:textId="40F2F258"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2,510</w:t>
            </w:r>
          </w:p>
        </w:tc>
        <w:tc>
          <w:tcPr>
            <w:tcW w:w="843" w:type="pct"/>
            <w:noWrap/>
            <w:vAlign w:val="bottom"/>
            <w:hideMark/>
          </w:tcPr>
          <w:p w14:paraId="389A73C2" w14:textId="0BAF79E0"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$446,922</w:t>
            </w:r>
          </w:p>
        </w:tc>
        <w:tc>
          <w:tcPr>
            <w:tcW w:w="742" w:type="pct"/>
            <w:noWrap/>
            <w:vAlign w:val="bottom"/>
            <w:hideMark/>
          </w:tcPr>
          <w:p w14:paraId="18579E1D" w14:textId="4CAEEDAB"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$178</w:t>
            </w:r>
          </w:p>
        </w:tc>
      </w:tr>
      <w:tr w:rsidR="008D3A81" w:rsidRPr="00785FA4" w14:paraId="79D28FD9"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8AB156A" w14:textId="5CF9A773"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Urinary </w:t>
            </w:r>
            <w:r w:rsidR="003F2B68" w:rsidRPr="00785FA4">
              <w:rPr>
                <w:rFonts w:ascii="Calibri" w:hAnsi="Calibri"/>
                <w:color w:val="000000"/>
                <w:sz w:val="20"/>
                <w:szCs w:val="20"/>
              </w:rPr>
              <w:t>Antispasmodics</w:t>
            </w:r>
          </w:p>
        </w:tc>
        <w:tc>
          <w:tcPr>
            <w:tcW w:w="721" w:type="pct"/>
            <w:noWrap/>
            <w:vAlign w:val="bottom"/>
            <w:hideMark/>
          </w:tcPr>
          <w:p w14:paraId="46615AF3" w14:textId="0374E917"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1,563</w:t>
            </w:r>
          </w:p>
        </w:tc>
        <w:tc>
          <w:tcPr>
            <w:tcW w:w="843" w:type="pct"/>
            <w:noWrap/>
            <w:vAlign w:val="bottom"/>
            <w:hideMark/>
          </w:tcPr>
          <w:p w14:paraId="1FEAF525" w14:textId="32FCC5B8"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$420,279</w:t>
            </w:r>
          </w:p>
        </w:tc>
        <w:tc>
          <w:tcPr>
            <w:tcW w:w="742" w:type="pct"/>
            <w:noWrap/>
            <w:vAlign w:val="bottom"/>
            <w:hideMark/>
          </w:tcPr>
          <w:p w14:paraId="13CB5041" w14:textId="0909CD50"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$269</w:t>
            </w:r>
          </w:p>
        </w:tc>
      </w:tr>
      <w:tr w:rsidR="008D3A81" w:rsidRPr="00785FA4" w14:paraId="0AAA2813"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DE5678D" w14:textId="6BF1DAB6" w:rsidR="008D3A81" w:rsidRPr="00785FA4" w:rsidRDefault="00882705" w:rsidP="003F2B68">
            <w:pPr>
              <w:rPr>
                <w:rFonts w:ascii="Calibri" w:hAnsi="Calibri"/>
                <w:color w:val="000000"/>
                <w:sz w:val="20"/>
                <w:szCs w:val="20"/>
              </w:rPr>
            </w:pPr>
            <w:r w:rsidRPr="00785FA4">
              <w:rPr>
                <w:rFonts w:ascii="Calibri" w:hAnsi="Calibri"/>
                <w:color w:val="000000"/>
                <w:sz w:val="20"/>
                <w:szCs w:val="20"/>
              </w:rPr>
              <w:t xml:space="preserve">Medical </w:t>
            </w:r>
            <w:r w:rsidR="003F2B68" w:rsidRPr="00785FA4">
              <w:rPr>
                <w:rFonts w:ascii="Calibri" w:hAnsi="Calibri"/>
                <w:color w:val="000000"/>
                <w:sz w:val="20"/>
                <w:szCs w:val="20"/>
              </w:rPr>
              <w:t>Devices and Supplies</w:t>
            </w:r>
          </w:p>
        </w:tc>
        <w:tc>
          <w:tcPr>
            <w:tcW w:w="721" w:type="pct"/>
            <w:noWrap/>
            <w:vAlign w:val="bottom"/>
            <w:hideMark/>
          </w:tcPr>
          <w:p w14:paraId="04C25F79" w14:textId="4486BE58"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2,871</w:t>
            </w:r>
          </w:p>
        </w:tc>
        <w:tc>
          <w:tcPr>
            <w:tcW w:w="843" w:type="pct"/>
            <w:noWrap/>
            <w:vAlign w:val="bottom"/>
            <w:hideMark/>
          </w:tcPr>
          <w:p w14:paraId="2FD550DE" w14:textId="3412B20E"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$409,944</w:t>
            </w:r>
          </w:p>
        </w:tc>
        <w:tc>
          <w:tcPr>
            <w:tcW w:w="742" w:type="pct"/>
            <w:noWrap/>
            <w:vAlign w:val="bottom"/>
            <w:hideMark/>
          </w:tcPr>
          <w:p w14:paraId="258C190F" w14:textId="33F2EBFC"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$143</w:t>
            </w:r>
          </w:p>
        </w:tc>
      </w:tr>
      <w:tr w:rsidR="008D3A81" w:rsidRPr="00785FA4" w14:paraId="7E0B7646"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CD0094A" w14:textId="7AA95221" w:rsidR="008D3A81" w:rsidRPr="00785FA4" w:rsidRDefault="00882705" w:rsidP="008D3A81">
            <w:pPr>
              <w:rPr>
                <w:rFonts w:ascii="Calibri" w:hAnsi="Calibri"/>
                <w:color w:val="000000"/>
                <w:sz w:val="20"/>
                <w:szCs w:val="20"/>
              </w:rPr>
            </w:pPr>
            <w:r w:rsidRPr="00785FA4">
              <w:rPr>
                <w:rFonts w:ascii="Calibri" w:hAnsi="Calibri"/>
                <w:color w:val="000000"/>
                <w:sz w:val="20"/>
                <w:szCs w:val="20"/>
              </w:rPr>
              <w:t>Corticosteroids</w:t>
            </w:r>
          </w:p>
        </w:tc>
        <w:tc>
          <w:tcPr>
            <w:tcW w:w="721" w:type="pct"/>
            <w:noWrap/>
            <w:vAlign w:val="bottom"/>
            <w:hideMark/>
          </w:tcPr>
          <w:p w14:paraId="1401320E" w14:textId="64FA84FD"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27,288</w:t>
            </w:r>
          </w:p>
        </w:tc>
        <w:tc>
          <w:tcPr>
            <w:tcW w:w="843" w:type="pct"/>
            <w:noWrap/>
            <w:vAlign w:val="bottom"/>
            <w:hideMark/>
          </w:tcPr>
          <w:p w14:paraId="0CE9F238" w14:textId="1AE2B78C"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$390,571</w:t>
            </w:r>
          </w:p>
        </w:tc>
        <w:tc>
          <w:tcPr>
            <w:tcW w:w="742" w:type="pct"/>
            <w:noWrap/>
            <w:vAlign w:val="bottom"/>
            <w:hideMark/>
          </w:tcPr>
          <w:p w14:paraId="05FE0B7D" w14:textId="5328F7F5"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$14</w:t>
            </w:r>
          </w:p>
        </w:tc>
      </w:tr>
      <w:tr w:rsidR="008D3A81" w:rsidRPr="00785FA4" w14:paraId="79434A15"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8C560A8" w14:textId="37077AFF" w:rsidR="008D3A81" w:rsidRPr="00785FA4" w:rsidRDefault="00882705" w:rsidP="008D3A81">
            <w:pPr>
              <w:rPr>
                <w:rFonts w:ascii="Calibri" w:hAnsi="Calibri"/>
                <w:color w:val="000000"/>
                <w:sz w:val="20"/>
                <w:szCs w:val="20"/>
              </w:rPr>
            </w:pPr>
            <w:r w:rsidRPr="00785FA4">
              <w:rPr>
                <w:rFonts w:ascii="Calibri" w:hAnsi="Calibri"/>
                <w:color w:val="000000"/>
                <w:sz w:val="20"/>
                <w:szCs w:val="20"/>
              </w:rPr>
              <w:t>Toxoids</w:t>
            </w:r>
          </w:p>
        </w:tc>
        <w:tc>
          <w:tcPr>
            <w:tcW w:w="721" w:type="pct"/>
            <w:noWrap/>
            <w:vAlign w:val="bottom"/>
            <w:hideMark/>
          </w:tcPr>
          <w:p w14:paraId="6719BF02" w14:textId="2266F13C"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8,006</w:t>
            </w:r>
          </w:p>
        </w:tc>
        <w:tc>
          <w:tcPr>
            <w:tcW w:w="843" w:type="pct"/>
            <w:noWrap/>
            <w:vAlign w:val="bottom"/>
            <w:hideMark/>
          </w:tcPr>
          <w:p w14:paraId="61C18F7C" w14:textId="3871994B"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$371,147</w:t>
            </w:r>
          </w:p>
        </w:tc>
        <w:tc>
          <w:tcPr>
            <w:tcW w:w="742" w:type="pct"/>
            <w:noWrap/>
            <w:vAlign w:val="bottom"/>
            <w:hideMark/>
          </w:tcPr>
          <w:p w14:paraId="59AA6721" w14:textId="700F5473"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$46</w:t>
            </w:r>
          </w:p>
        </w:tc>
      </w:tr>
      <w:tr w:rsidR="008D3A81" w:rsidRPr="00785FA4" w14:paraId="46ECA22B"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57DF374" w14:textId="75E0C33D" w:rsidR="008D3A81" w:rsidRPr="00785FA4" w:rsidRDefault="00882705" w:rsidP="008D3A81">
            <w:pPr>
              <w:rPr>
                <w:rFonts w:ascii="Calibri" w:hAnsi="Calibri"/>
                <w:color w:val="000000"/>
                <w:sz w:val="20"/>
                <w:szCs w:val="20"/>
              </w:rPr>
            </w:pPr>
            <w:r w:rsidRPr="00785FA4">
              <w:rPr>
                <w:rFonts w:ascii="Calibri" w:hAnsi="Calibri"/>
                <w:color w:val="000000"/>
                <w:sz w:val="20"/>
                <w:szCs w:val="20"/>
              </w:rPr>
              <w:t>Antiarrhythmics</w:t>
            </w:r>
          </w:p>
        </w:tc>
        <w:tc>
          <w:tcPr>
            <w:tcW w:w="721" w:type="pct"/>
            <w:noWrap/>
            <w:vAlign w:val="bottom"/>
            <w:hideMark/>
          </w:tcPr>
          <w:p w14:paraId="6BF16B4D" w14:textId="2745D9B6"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1,347</w:t>
            </w:r>
          </w:p>
        </w:tc>
        <w:tc>
          <w:tcPr>
            <w:tcW w:w="843" w:type="pct"/>
            <w:noWrap/>
            <w:vAlign w:val="bottom"/>
            <w:hideMark/>
          </w:tcPr>
          <w:p w14:paraId="27AE51B9" w14:textId="607227E0"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$297,357</w:t>
            </w:r>
          </w:p>
        </w:tc>
        <w:tc>
          <w:tcPr>
            <w:tcW w:w="742" w:type="pct"/>
            <w:noWrap/>
            <w:vAlign w:val="bottom"/>
            <w:hideMark/>
          </w:tcPr>
          <w:p w14:paraId="6581FDA5" w14:textId="3806FBE5"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$221</w:t>
            </w:r>
          </w:p>
        </w:tc>
      </w:tr>
      <w:tr w:rsidR="008D3A81" w:rsidRPr="00785FA4" w14:paraId="6932C479"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F1635CA" w14:textId="052DFBFA" w:rsidR="008D3A81" w:rsidRPr="00785FA4" w:rsidRDefault="00882705" w:rsidP="008D3A81">
            <w:pPr>
              <w:rPr>
                <w:rFonts w:ascii="Calibri" w:hAnsi="Calibri"/>
                <w:color w:val="000000"/>
                <w:sz w:val="20"/>
                <w:szCs w:val="20"/>
              </w:rPr>
            </w:pPr>
            <w:r w:rsidRPr="00785FA4">
              <w:rPr>
                <w:rFonts w:ascii="Calibri" w:hAnsi="Calibri"/>
                <w:color w:val="000000"/>
                <w:sz w:val="20"/>
                <w:szCs w:val="20"/>
              </w:rPr>
              <w:t>Antiemetics</w:t>
            </w:r>
          </w:p>
        </w:tc>
        <w:tc>
          <w:tcPr>
            <w:tcW w:w="721" w:type="pct"/>
            <w:noWrap/>
            <w:vAlign w:val="bottom"/>
            <w:hideMark/>
          </w:tcPr>
          <w:p w14:paraId="121A9559" w14:textId="35BD70D7"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5,728</w:t>
            </w:r>
          </w:p>
        </w:tc>
        <w:tc>
          <w:tcPr>
            <w:tcW w:w="843" w:type="pct"/>
            <w:noWrap/>
            <w:vAlign w:val="bottom"/>
            <w:hideMark/>
          </w:tcPr>
          <w:p w14:paraId="20E040B0" w14:textId="33233CDF"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$286,593</w:t>
            </w:r>
          </w:p>
        </w:tc>
        <w:tc>
          <w:tcPr>
            <w:tcW w:w="742" w:type="pct"/>
            <w:noWrap/>
            <w:vAlign w:val="bottom"/>
            <w:hideMark/>
          </w:tcPr>
          <w:p w14:paraId="561E731B" w14:textId="1008A24B"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$50</w:t>
            </w:r>
          </w:p>
        </w:tc>
      </w:tr>
      <w:tr w:rsidR="008D3A81" w:rsidRPr="00785FA4" w14:paraId="65EACEEE"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BA844D9" w14:textId="582F0118" w:rsidR="008D3A81" w:rsidRPr="00785FA4" w:rsidRDefault="00882705" w:rsidP="008D3A81">
            <w:pPr>
              <w:rPr>
                <w:rFonts w:ascii="Calibri" w:hAnsi="Calibri"/>
                <w:color w:val="000000"/>
                <w:sz w:val="20"/>
                <w:szCs w:val="20"/>
              </w:rPr>
            </w:pPr>
            <w:r w:rsidRPr="00785FA4">
              <w:rPr>
                <w:rFonts w:ascii="Calibri" w:hAnsi="Calibri"/>
                <w:color w:val="000000"/>
                <w:sz w:val="20"/>
                <w:szCs w:val="20"/>
              </w:rPr>
              <w:t>Hypnotics</w:t>
            </w:r>
            <w:r w:rsidR="003F2B68" w:rsidRPr="00785FA4">
              <w:rPr>
                <w:rFonts w:ascii="Calibri" w:hAnsi="Calibri"/>
                <w:color w:val="000000"/>
                <w:sz w:val="20"/>
                <w:szCs w:val="20"/>
              </w:rPr>
              <w:t>/Sedatives/Sleep Disorder Agents</w:t>
            </w:r>
          </w:p>
        </w:tc>
        <w:tc>
          <w:tcPr>
            <w:tcW w:w="721" w:type="pct"/>
            <w:noWrap/>
            <w:vAlign w:val="bottom"/>
            <w:hideMark/>
          </w:tcPr>
          <w:p w14:paraId="61663270" w14:textId="5B8711EB"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5,172</w:t>
            </w:r>
          </w:p>
        </w:tc>
        <w:tc>
          <w:tcPr>
            <w:tcW w:w="843" w:type="pct"/>
            <w:noWrap/>
            <w:vAlign w:val="bottom"/>
            <w:hideMark/>
          </w:tcPr>
          <w:p w14:paraId="28A9EB53" w14:textId="18976CF5"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$284,007</w:t>
            </w:r>
          </w:p>
        </w:tc>
        <w:tc>
          <w:tcPr>
            <w:tcW w:w="742" w:type="pct"/>
            <w:noWrap/>
            <w:vAlign w:val="bottom"/>
            <w:hideMark/>
          </w:tcPr>
          <w:p w14:paraId="19B59391" w14:textId="6AC799BC"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$55</w:t>
            </w:r>
          </w:p>
        </w:tc>
      </w:tr>
      <w:tr w:rsidR="008D3A81" w:rsidRPr="00785FA4" w14:paraId="573310A8"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C117592" w14:textId="21B96369"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Calcium </w:t>
            </w:r>
            <w:r w:rsidR="003F2B68" w:rsidRPr="00785FA4">
              <w:rPr>
                <w:rFonts w:ascii="Calibri" w:hAnsi="Calibri"/>
                <w:color w:val="000000"/>
                <w:sz w:val="20"/>
                <w:szCs w:val="20"/>
              </w:rPr>
              <w:t>Channel Blockers</w:t>
            </w:r>
          </w:p>
        </w:tc>
        <w:tc>
          <w:tcPr>
            <w:tcW w:w="721" w:type="pct"/>
            <w:noWrap/>
            <w:vAlign w:val="bottom"/>
            <w:hideMark/>
          </w:tcPr>
          <w:p w14:paraId="44D85E92" w14:textId="1C90BF56"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8,758</w:t>
            </w:r>
          </w:p>
        </w:tc>
        <w:tc>
          <w:tcPr>
            <w:tcW w:w="843" w:type="pct"/>
            <w:noWrap/>
            <w:vAlign w:val="bottom"/>
            <w:hideMark/>
          </w:tcPr>
          <w:p w14:paraId="3BB0DCAF" w14:textId="54895C51"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$281,970</w:t>
            </w:r>
          </w:p>
        </w:tc>
        <w:tc>
          <w:tcPr>
            <w:tcW w:w="742" w:type="pct"/>
            <w:noWrap/>
            <w:vAlign w:val="bottom"/>
            <w:hideMark/>
          </w:tcPr>
          <w:p w14:paraId="0B0EF0A8" w14:textId="4D9FC573"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$32</w:t>
            </w:r>
          </w:p>
        </w:tc>
      </w:tr>
      <w:tr w:rsidR="008D3A81" w:rsidRPr="00785FA4" w14:paraId="62EA3B2B"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D12DCA3" w14:textId="5AA5D1FA" w:rsidR="008D3A81" w:rsidRPr="00785FA4" w:rsidRDefault="00882705" w:rsidP="008D3A81">
            <w:pPr>
              <w:rPr>
                <w:rFonts w:ascii="Calibri" w:hAnsi="Calibri"/>
                <w:color w:val="000000"/>
                <w:sz w:val="20"/>
                <w:szCs w:val="20"/>
              </w:rPr>
            </w:pPr>
            <w:r w:rsidRPr="00785FA4">
              <w:rPr>
                <w:rFonts w:ascii="Calibri" w:hAnsi="Calibri"/>
                <w:color w:val="000000"/>
                <w:sz w:val="20"/>
                <w:szCs w:val="20"/>
              </w:rPr>
              <w:t>Cephalosporins</w:t>
            </w:r>
          </w:p>
        </w:tc>
        <w:tc>
          <w:tcPr>
            <w:tcW w:w="721" w:type="pct"/>
            <w:noWrap/>
            <w:vAlign w:val="bottom"/>
            <w:hideMark/>
          </w:tcPr>
          <w:p w14:paraId="37A750BA" w14:textId="41916EDD"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13,473</w:t>
            </w:r>
          </w:p>
        </w:tc>
        <w:tc>
          <w:tcPr>
            <w:tcW w:w="843" w:type="pct"/>
            <w:noWrap/>
            <w:vAlign w:val="bottom"/>
            <w:hideMark/>
          </w:tcPr>
          <w:p w14:paraId="28D0BE8C" w14:textId="44004F43"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$264,571</w:t>
            </w:r>
          </w:p>
        </w:tc>
        <w:tc>
          <w:tcPr>
            <w:tcW w:w="742" w:type="pct"/>
            <w:noWrap/>
            <w:vAlign w:val="bottom"/>
            <w:hideMark/>
          </w:tcPr>
          <w:p w14:paraId="6B2AC591" w14:textId="75FE0F46"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$20</w:t>
            </w:r>
          </w:p>
        </w:tc>
      </w:tr>
      <w:tr w:rsidR="008D3A81" w:rsidRPr="00785FA4" w14:paraId="22DA080B"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EECC540" w14:textId="55A5CA26"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Diagnostic </w:t>
            </w:r>
            <w:r w:rsidR="003F2B68" w:rsidRPr="00785FA4">
              <w:rPr>
                <w:rFonts w:ascii="Calibri" w:hAnsi="Calibri"/>
                <w:color w:val="000000"/>
                <w:sz w:val="20"/>
                <w:szCs w:val="20"/>
              </w:rPr>
              <w:t>Products</w:t>
            </w:r>
          </w:p>
        </w:tc>
        <w:tc>
          <w:tcPr>
            <w:tcW w:w="721" w:type="pct"/>
            <w:noWrap/>
            <w:vAlign w:val="bottom"/>
            <w:hideMark/>
          </w:tcPr>
          <w:p w14:paraId="6C57FFEA" w14:textId="546A8DC5"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2,944</w:t>
            </w:r>
          </w:p>
        </w:tc>
        <w:tc>
          <w:tcPr>
            <w:tcW w:w="843" w:type="pct"/>
            <w:noWrap/>
            <w:vAlign w:val="bottom"/>
            <w:hideMark/>
          </w:tcPr>
          <w:p w14:paraId="0701A1C8" w14:textId="670667F6"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$260,854</w:t>
            </w:r>
          </w:p>
        </w:tc>
        <w:tc>
          <w:tcPr>
            <w:tcW w:w="742" w:type="pct"/>
            <w:noWrap/>
            <w:vAlign w:val="bottom"/>
            <w:hideMark/>
          </w:tcPr>
          <w:p w14:paraId="64A82D2D" w14:textId="57C6968F"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$89</w:t>
            </w:r>
          </w:p>
        </w:tc>
      </w:tr>
      <w:tr w:rsidR="008D3A81" w:rsidRPr="00785FA4" w14:paraId="0EB534E9"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17348AB" w14:textId="25CDA6DC" w:rsidR="008D3A81" w:rsidRPr="00785FA4" w:rsidRDefault="00882705" w:rsidP="008D3A81">
            <w:pPr>
              <w:rPr>
                <w:rFonts w:ascii="Calibri" w:hAnsi="Calibri"/>
                <w:color w:val="000000"/>
                <w:sz w:val="20"/>
                <w:szCs w:val="20"/>
              </w:rPr>
            </w:pPr>
            <w:r w:rsidRPr="00785FA4">
              <w:rPr>
                <w:rFonts w:ascii="Calibri" w:hAnsi="Calibri"/>
                <w:color w:val="000000"/>
                <w:sz w:val="20"/>
                <w:szCs w:val="20"/>
              </w:rPr>
              <w:lastRenderedPageBreak/>
              <w:t>Anti</w:t>
            </w:r>
            <w:r w:rsidR="003F2B68" w:rsidRPr="00785FA4">
              <w:rPr>
                <w:rFonts w:ascii="Calibri" w:hAnsi="Calibri"/>
                <w:color w:val="000000"/>
                <w:sz w:val="20"/>
                <w:szCs w:val="20"/>
              </w:rPr>
              <w:t>-Infective Agents - Misc.</w:t>
            </w:r>
          </w:p>
        </w:tc>
        <w:tc>
          <w:tcPr>
            <w:tcW w:w="721" w:type="pct"/>
            <w:noWrap/>
            <w:vAlign w:val="bottom"/>
            <w:hideMark/>
          </w:tcPr>
          <w:p w14:paraId="5EB78436" w14:textId="3152F9E6"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4,599</w:t>
            </w:r>
          </w:p>
        </w:tc>
        <w:tc>
          <w:tcPr>
            <w:tcW w:w="843" w:type="pct"/>
            <w:noWrap/>
            <w:vAlign w:val="bottom"/>
            <w:hideMark/>
          </w:tcPr>
          <w:p w14:paraId="4157FF62" w14:textId="4FEF89C3"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$251,021</w:t>
            </w:r>
          </w:p>
        </w:tc>
        <w:tc>
          <w:tcPr>
            <w:tcW w:w="742" w:type="pct"/>
            <w:noWrap/>
            <w:vAlign w:val="bottom"/>
            <w:hideMark/>
          </w:tcPr>
          <w:p w14:paraId="67ED1E6D" w14:textId="4C24C66C"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$55</w:t>
            </w:r>
          </w:p>
        </w:tc>
      </w:tr>
      <w:tr w:rsidR="008D3A81" w:rsidRPr="00785FA4" w14:paraId="40A4D279"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8BB850B" w14:textId="6710B336" w:rsidR="008D3A81" w:rsidRPr="00785FA4" w:rsidRDefault="00882705" w:rsidP="008D3A81">
            <w:pPr>
              <w:rPr>
                <w:rFonts w:ascii="Calibri" w:hAnsi="Calibri"/>
                <w:color w:val="000000"/>
                <w:sz w:val="20"/>
                <w:szCs w:val="20"/>
              </w:rPr>
            </w:pPr>
            <w:r w:rsidRPr="00785FA4">
              <w:rPr>
                <w:rFonts w:ascii="Calibri" w:hAnsi="Calibri"/>
                <w:color w:val="000000"/>
                <w:sz w:val="20"/>
                <w:szCs w:val="20"/>
              </w:rPr>
              <w:t>Androgens</w:t>
            </w:r>
            <w:r w:rsidR="003F2B68" w:rsidRPr="00785FA4">
              <w:rPr>
                <w:rFonts w:ascii="Calibri" w:hAnsi="Calibri"/>
                <w:color w:val="000000"/>
                <w:sz w:val="20"/>
                <w:szCs w:val="20"/>
              </w:rPr>
              <w:t>-Anabolic</w:t>
            </w:r>
          </w:p>
        </w:tc>
        <w:tc>
          <w:tcPr>
            <w:tcW w:w="721" w:type="pct"/>
            <w:noWrap/>
            <w:vAlign w:val="bottom"/>
            <w:hideMark/>
          </w:tcPr>
          <w:p w14:paraId="2CEBCBE4" w14:textId="5C899DBE"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655</w:t>
            </w:r>
          </w:p>
        </w:tc>
        <w:tc>
          <w:tcPr>
            <w:tcW w:w="843" w:type="pct"/>
            <w:noWrap/>
            <w:vAlign w:val="bottom"/>
            <w:hideMark/>
          </w:tcPr>
          <w:p w14:paraId="6CF9BBF2" w14:textId="5D1AE261"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$245,981</w:t>
            </w:r>
          </w:p>
        </w:tc>
        <w:tc>
          <w:tcPr>
            <w:tcW w:w="742" w:type="pct"/>
            <w:noWrap/>
            <w:vAlign w:val="bottom"/>
            <w:hideMark/>
          </w:tcPr>
          <w:p w14:paraId="43AC361D" w14:textId="219F6E94"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$376</w:t>
            </w:r>
          </w:p>
        </w:tc>
      </w:tr>
      <w:tr w:rsidR="008D3A81" w:rsidRPr="00785FA4" w14:paraId="2B66AF56"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E2B40EE" w14:textId="5586FC8B" w:rsidR="008D3A81" w:rsidRPr="00785FA4" w:rsidRDefault="00882705" w:rsidP="008D3A81">
            <w:pPr>
              <w:rPr>
                <w:rFonts w:ascii="Calibri" w:hAnsi="Calibri"/>
                <w:color w:val="000000"/>
                <w:sz w:val="20"/>
                <w:szCs w:val="20"/>
              </w:rPr>
            </w:pPr>
            <w:r w:rsidRPr="00785FA4">
              <w:rPr>
                <w:rFonts w:ascii="Calibri" w:hAnsi="Calibri"/>
                <w:color w:val="000000"/>
                <w:sz w:val="20"/>
                <w:szCs w:val="20"/>
              </w:rPr>
              <w:t>Adhd</w:t>
            </w:r>
            <w:r w:rsidR="003F2B68" w:rsidRPr="00785FA4">
              <w:rPr>
                <w:rFonts w:ascii="Calibri" w:hAnsi="Calibri"/>
                <w:color w:val="000000"/>
                <w:sz w:val="20"/>
                <w:szCs w:val="20"/>
              </w:rPr>
              <w:t>/Anti-Narcolepsy/Anti-Obesity/Anorexiants</w:t>
            </w:r>
          </w:p>
        </w:tc>
        <w:tc>
          <w:tcPr>
            <w:tcW w:w="721" w:type="pct"/>
            <w:noWrap/>
            <w:vAlign w:val="bottom"/>
            <w:hideMark/>
          </w:tcPr>
          <w:p w14:paraId="2C669D30" w14:textId="0D609ED1"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1,124</w:t>
            </w:r>
          </w:p>
        </w:tc>
        <w:tc>
          <w:tcPr>
            <w:tcW w:w="843" w:type="pct"/>
            <w:noWrap/>
            <w:vAlign w:val="bottom"/>
            <w:hideMark/>
          </w:tcPr>
          <w:p w14:paraId="77A91326" w14:textId="48E31099"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$237,262</w:t>
            </w:r>
          </w:p>
        </w:tc>
        <w:tc>
          <w:tcPr>
            <w:tcW w:w="742" w:type="pct"/>
            <w:noWrap/>
            <w:vAlign w:val="bottom"/>
            <w:hideMark/>
          </w:tcPr>
          <w:p w14:paraId="2C509B68" w14:textId="59EA14BF"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$211</w:t>
            </w:r>
          </w:p>
        </w:tc>
      </w:tr>
      <w:tr w:rsidR="008D3A81" w:rsidRPr="00785FA4" w14:paraId="3D0BE14A"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D6145D2" w14:textId="2AA02AFB"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Respiratory </w:t>
            </w:r>
            <w:r w:rsidR="003F2B68" w:rsidRPr="00785FA4">
              <w:rPr>
                <w:rFonts w:ascii="Calibri" w:hAnsi="Calibri"/>
                <w:color w:val="000000"/>
                <w:sz w:val="20"/>
                <w:szCs w:val="20"/>
              </w:rPr>
              <w:t>Agents - Misc.</w:t>
            </w:r>
          </w:p>
        </w:tc>
        <w:tc>
          <w:tcPr>
            <w:tcW w:w="721" w:type="pct"/>
            <w:noWrap/>
            <w:vAlign w:val="bottom"/>
            <w:hideMark/>
          </w:tcPr>
          <w:p w14:paraId="37C03905" w14:textId="04F5A232"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19</w:t>
            </w:r>
          </w:p>
        </w:tc>
        <w:tc>
          <w:tcPr>
            <w:tcW w:w="843" w:type="pct"/>
            <w:noWrap/>
            <w:vAlign w:val="bottom"/>
            <w:hideMark/>
          </w:tcPr>
          <w:p w14:paraId="64584357" w14:textId="6CA72C41"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$189,225</w:t>
            </w:r>
          </w:p>
        </w:tc>
        <w:tc>
          <w:tcPr>
            <w:tcW w:w="742" w:type="pct"/>
            <w:noWrap/>
            <w:vAlign w:val="bottom"/>
            <w:hideMark/>
          </w:tcPr>
          <w:p w14:paraId="291C483C" w14:textId="29428A3D"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$9,959</w:t>
            </w:r>
          </w:p>
        </w:tc>
      </w:tr>
      <w:tr w:rsidR="008D3A81" w:rsidRPr="00785FA4" w14:paraId="4B3579CC"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BCEB644" w14:textId="30D5D210"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Pharmaceutical </w:t>
            </w:r>
            <w:r w:rsidR="003F2B68" w:rsidRPr="00785FA4">
              <w:rPr>
                <w:rFonts w:ascii="Calibri" w:hAnsi="Calibri"/>
                <w:color w:val="000000"/>
                <w:sz w:val="20"/>
                <w:szCs w:val="20"/>
              </w:rPr>
              <w:t>Adjuvants</w:t>
            </w:r>
          </w:p>
        </w:tc>
        <w:tc>
          <w:tcPr>
            <w:tcW w:w="721" w:type="pct"/>
            <w:noWrap/>
            <w:vAlign w:val="bottom"/>
            <w:hideMark/>
          </w:tcPr>
          <w:p w14:paraId="14331524" w14:textId="54A0098B"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5,346</w:t>
            </w:r>
          </w:p>
        </w:tc>
        <w:tc>
          <w:tcPr>
            <w:tcW w:w="843" w:type="pct"/>
            <w:noWrap/>
            <w:vAlign w:val="bottom"/>
            <w:hideMark/>
          </w:tcPr>
          <w:p w14:paraId="06BEAFAB" w14:textId="297D5E10"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$188,297</w:t>
            </w:r>
          </w:p>
        </w:tc>
        <w:tc>
          <w:tcPr>
            <w:tcW w:w="742" w:type="pct"/>
            <w:noWrap/>
            <w:vAlign w:val="bottom"/>
            <w:hideMark/>
          </w:tcPr>
          <w:p w14:paraId="5C65DF54" w14:textId="0340A6E3"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$35</w:t>
            </w:r>
          </w:p>
        </w:tc>
      </w:tr>
      <w:tr w:rsidR="008D3A81" w:rsidRPr="00785FA4" w14:paraId="13C30E35"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D8E709B" w14:textId="126210DE" w:rsidR="008D3A81" w:rsidRPr="00785FA4" w:rsidRDefault="00882705" w:rsidP="008D3A81">
            <w:pPr>
              <w:rPr>
                <w:rFonts w:ascii="Calibri" w:hAnsi="Calibri"/>
                <w:color w:val="000000"/>
                <w:sz w:val="20"/>
                <w:szCs w:val="20"/>
              </w:rPr>
            </w:pPr>
            <w:r w:rsidRPr="00785FA4">
              <w:rPr>
                <w:rFonts w:ascii="Calibri" w:hAnsi="Calibri"/>
                <w:color w:val="000000"/>
                <w:sz w:val="20"/>
                <w:szCs w:val="20"/>
              </w:rPr>
              <w:t>Multivitamins</w:t>
            </w:r>
          </w:p>
        </w:tc>
        <w:tc>
          <w:tcPr>
            <w:tcW w:w="721" w:type="pct"/>
            <w:noWrap/>
            <w:vAlign w:val="bottom"/>
            <w:hideMark/>
          </w:tcPr>
          <w:p w14:paraId="3C82E0EC" w14:textId="0F1943E8"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534</w:t>
            </w:r>
          </w:p>
        </w:tc>
        <w:tc>
          <w:tcPr>
            <w:tcW w:w="843" w:type="pct"/>
            <w:noWrap/>
            <w:vAlign w:val="bottom"/>
            <w:hideMark/>
          </w:tcPr>
          <w:p w14:paraId="03FB85D2" w14:textId="2A2A9EDC"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$178,432</w:t>
            </w:r>
          </w:p>
        </w:tc>
        <w:tc>
          <w:tcPr>
            <w:tcW w:w="742" w:type="pct"/>
            <w:noWrap/>
            <w:vAlign w:val="bottom"/>
            <w:hideMark/>
          </w:tcPr>
          <w:p w14:paraId="634972B9" w14:textId="34E1258B"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$334</w:t>
            </w:r>
          </w:p>
        </w:tc>
      </w:tr>
      <w:tr w:rsidR="008D3A81" w:rsidRPr="00785FA4" w14:paraId="2859C290"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D04C96B" w14:textId="4D4F82C7"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Antianxiety </w:t>
            </w:r>
            <w:r w:rsidR="003F2B68" w:rsidRPr="00785FA4">
              <w:rPr>
                <w:rFonts w:ascii="Calibri" w:hAnsi="Calibri"/>
                <w:color w:val="000000"/>
                <w:sz w:val="20"/>
                <w:szCs w:val="20"/>
              </w:rPr>
              <w:t>Agents</w:t>
            </w:r>
          </w:p>
        </w:tc>
        <w:tc>
          <w:tcPr>
            <w:tcW w:w="721" w:type="pct"/>
            <w:noWrap/>
            <w:vAlign w:val="bottom"/>
            <w:hideMark/>
          </w:tcPr>
          <w:p w14:paraId="7BAFD041" w14:textId="5E2B8BEB"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13,566</w:t>
            </w:r>
          </w:p>
        </w:tc>
        <w:tc>
          <w:tcPr>
            <w:tcW w:w="843" w:type="pct"/>
            <w:noWrap/>
            <w:vAlign w:val="bottom"/>
            <w:hideMark/>
          </w:tcPr>
          <w:p w14:paraId="22D54B45" w14:textId="06703464"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$160,904</w:t>
            </w:r>
          </w:p>
        </w:tc>
        <w:tc>
          <w:tcPr>
            <w:tcW w:w="742" w:type="pct"/>
            <w:noWrap/>
            <w:vAlign w:val="bottom"/>
            <w:hideMark/>
          </w:tcPr>
          <w:p w14:paraId="6BB56111" w14:textId="78EDCEA4"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w:t>
            </w:r>
          </w:p>
        </w:tc>
      </w:tr>
      <w:tr w:rsidR="008D3A81" w:rsidRPr="00785FA4" w14:paraId="6CF2D751"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689CBAE" w14:textId="3DE39845"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Antianginal </w:t>
            </w:r>
            <w:r w:rsidR="003F2B68" w:rsidRPr="00785FA4">
              <w:rPr>
                <w:rFonts w:ascii="Calibri" w:hAnsi="Calibri"/>
                <w:color w:val="000000"/>
                <w:sz w:val="20"/>
                <w:szCs w:val="20"/>
              </w:rPr>
              <w:t>Agents</w:t>
            </w:r>
          </w:p>
        </w:tc>
        <w:tc>
          <w:tcPr>
            <w:tcW w:w="721" w:type="pct"/>
            <w:noWrap/>
            <w:vAlign w:val="bottom"/>
            <w:hideMark/>
          </w:tcPr>
          <w:p w14:paraId="3F57A2FC" w14:textId="3DBCBF23"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1,395</w:t>
            </w:r>
          </w:p>
        </w:tc>
        <w:tc>
          <w:tcPr>
            <w:tcW w:w="843" w:type="pct"/>
            <w:noWrap/>
            <w:vAlign w:val="bottom"/>
            <w:hideMark/>
          </w:tcPr>
          <w:p w14:paraId="2014700C" w14:textId="3C241D1E"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$160,393</w:t>
            </w:r>
          </w:p>
        </w:tc>
        <w:tc>
          <w:tcPr>
            <w:tcW w:w="742" w:type="pct"/>
            <w:noWrap/>
            <w:vAlign w:val="bottom"/>
            <w:hideMark/>
          </w:tcPr>
          <w:p w14:paraId="4B1B2F4F" w14:textId="729EC1B0"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$115</w:t>
            </w:r>
          </w:p>
        </w:tc>
      </w:tr>
      <w:tr w:rsidR="008D3A81" w:rsidRPr="00785FA4" w14:paraId="238DF378"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B3B34AA" w14:textId="7DF721AC" w:rsidR="008D3A81" w:rsidRPr="00785FA4" w:rsidRDefault="00882705" w:rsidP="003F2B68">
            <w:pPr>
              <w:rPr>
                <w:rFonts w:ascii="Calibri" w:hAnsi="Calibri"/>
                <w:color w:val="000000"/>
                <w:sz w:val="20"/>
                <w:szCs w:val="20"/>
              </w:rPr>
            </w:pPr>
            <w:r w:rsidRPr="00785FA4">
              <w:rPr>
                <w:rFonts w:ascii="Calibri" w:hAnsi="Calibri"/>
                <w:color w:val="000000"/>
                <w:sz w:val="20"/>
                <w:szCs w:val="20"/>
              </w:rPr>
              <w:t xml:space="preserve">Antidotes </w:t>
            </w:r>
            <w:r w:rsidR="003F2B68" w:rsidRPr="00785FA4">
              <w:rPr>
                <w:rFonts w:ascii="Calibri" w:hAnsi="Calibri"/>
                <w:color w:val="000000"/>
                <w:sz w:val="20"/>
                <w:szCs w:val="20"/>
              </w:rPr>
              <w:t>and Specific Antagonists</w:t>
            </w:r>
          </w:p>
        </w:tc>
        <w:tc>
          <w:tcPr>
            <w:tcW w:w="721" w:type="pct"/>
            <w:noWrap/>
            <w:vAlign w:val="bottom"/>
            <w:hideMark/>
          </w:tcPr>
          <w:p w14:paraId="69602982" w14:textId="2DC624E7"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1,711</w:t>
            </w:r>
          </w:p>
        </w:tc>
        <w:tc>
          <w:tcPr>
            <w:tcW w:w="843" w:type="pct"/>
            <w:noWrap/>
            <w:vAlign w:val="bottom"/>
            <w:hideMark/>
          </w:tcPr>
          <w:p w14:paraId="29255292" w14:textId="04D56564"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$142,334</w:t>
            </w:r>
          </w:p>
        </w:tc>
        <w:tc>
          <w:tcPr>
            <w:tcW w:w="742" w:type="pct"/>
            <w:noWrap/>
            <w:vAlign w:val="bottom"/>
            <w:hideMark/>
          </w:tcPr>
          <w:p w14:paraId="17DD6590" w14:textId="15775957"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$83</w:t>
            </w:r>
          </w:p>
        </w:tc>
      </w:tr>
      <w:tr w:rsidR="008D3A81" w:rsidRPr="00785FA4" w14:paraId="596F11A7"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7C2183D" w14:textId="56C94F86" w:rsidR="008D3A81" w:rsidRPr="00785FA4" w:rsidRDefault="00882705" w:rsidP="003F2B68">
            <w:pPr>
              <w:rPr>
                <w:rFonts w:ascii="Calibri" w:hAnsi="Calibri"/>
                <w:color w:val="000000"/>
                <w:sz w:val="20"/>
                <w:szCs w:val="20"/>
              </w:rPr>
            </w:pPr>
            <w:r w:rsidRPr="00785FA4">
              <w:rPr>
                <w:rFonts w:ascii="Calibri" w:hAnsi="Calibri"/>
                <w:color w:val="000000"/>
                <w:sz w:val="20"/>
                <w:szCs w:val="20"/>
              </w:rPr>
              <w:t xml:space="preserve">Antiparkinson </w:t>
            </w:r>
            <w:r w:rsidR="003F2B68" w:rsidRPr="00785FA4">
              <w:rPr>
                <w:rFonts w:ascii="Calibri" w:hAnsi="Calibri"/>
                <w:color w:val="000000"/>
                <w:sz w:val="20"/>
                <w:szCs w:val="20"/>
              </w:rPr>
              <w:t>and Related Therapy Agents</w:t>
            </w:r>
          </w:p>
        </w:tc>
        <w:tc>
          <w:tcPr>
            <w:tcW w:w="721" w:type="pct"/>
            <w:noWrap/>
            <w:vAlign w:val="bottom"/>
            <w:hideMark/>
          </w:tcPr>
          <w:p w14:paraId="0C28A73E" w14:textId="33401DE2"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672</w:t>
            </w:r>
          </w:p>
        </w:tc>
        <w:tc>
          <w:tcPr>
            <w:tcW w:w="843" w:type="pct"/>
            <w:noWrap/>
            <w:vAlign w:val="bottom"/>
            <w:hideMark/>
          </w:tcPr>
          <w:p w14:paraId="0EA4A927" w14:textId="4EF42799"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$126,891</w:t>
            </w:r>
          </w:p>
        </w:tc>
        <w:tc>
          <w:tcPr>
            <w:tcW w:w="742" w:type="pct"/>
            <w:noWrap/>
            <w:vAlign w:val="bottom"/>
            <w:hideMark/>
          </w:tcPr>
          <w:p w14:paraId="5DF9F669" w14:textId="5959D880"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$189</w:t>
            </w:r>
          </w:p>
        </w:tc>
      </w:tr>
      <w:tr w:rsidR="008D3A81" w:rsidRPr="00785FA4" w14:paraId="73B87B41"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5052902" w14:textId="68C21D11" w:rsidR="008D3A81" w:rsidRPr="00785FA4" w:rsidRDefault="00882705" w:rsidP="008D3A81">
            <w:pPr>
              <w:rPr>
                <w:rFonts w:ascii="Calibri" w:hAnsi="Calibri"/>
                <w:color w:val="000000"/>
                <w:sz w:val="20"/>
                <w:szCs w:val="20"/>
              </w:rPr>
            </w:pPr>
            <w:r w:rsidRPr="00785FA4">
              <w:rPr>
                <w:rFonts w:ascii="Calibri" w:hAnsi="Calibri"/>
                <w:color w:val="000000"/>
                <w:sz w:val="20"/>
                <w:szCs w:val="20"/>
              </w:rPr>
              <w:t>Laxatives</w:t>
            </w:r>
          </w:p>
        </w:tc>
        <w:tc>
          <w:tcPr>
            <w:tcW w:w="721" w:type="pct"/>
            <w:noWrap/>
            <w:vAlign w:val="bottom"/>
            <w:hideMark/>
          </w:tcPr>
          <w:p w14:paraId="0202F671" w14:textId="2566EBC2"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11,399</w:t>
            </w:r>
          </w:p>
        </w:tc>
        <w:tc>
          <w:tcPr>
            <w:tcW w:w="843" w:type="pct"/>
            <w:noWrap/>
            <w:vAlign w:val="bottom"/>
            <w:hideMark/>
          </w:tcPr>
          <w:p w14:paraId="46B4EFD1" w14:textId="56B7527B"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$119,408</w:t>
            </w:r>
          </w:p>
        </w:tc>
        <w:tc>
          <w:tcPr>
            <w:tcW w:w="742" w:type="pct"/>
            <w:noWrap/>
            <w:vAlign w:val="bottom"/>
            <w:hideMark/>
          </w:tcPr>
          <w:p w14:paraId="2661098F" w14:textId="1D049615"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w:t>
            </w:r>
          </w:p>
        </w:tc>
      </w:tr>
      <w:tr w:rsidR="008D3A81" w:rsidRPr="00785FA4" w14:paraId="546D7BE8"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75D5152" w14:textId="656FB220"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Local </w:t>
            </w:r>
            <w:r w:rsidR="003F2B68" w:rsidRPr="00785FA4">
              <w:rPr>
                <w:rFonts w:ascii="Calibri" w:hAnsi="Calibri"/>
                <w:color w:val="000000"/>
                <w:sz w:val="20"/>
                <w:szCs w:val="20"/>
              </w:rPr>
              <w:t>Anesthetics-Parenteral</w:t>
            </w:r>
          </w:p>
        </w:tc>
        <w:tc>
          <w:tcPr>
            <w:tcW w:w="721" w:type="pct"/>
            <w:noWrap/>
            <w:vAlign w:val="bottom"/>
            <w:hideMark/>
          </w:tcPr>
          <w:p w14:paraId="22056F10" w14:textId="0876E0B8"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12,590</w:t>
            </w:r>
          </w:p>
        </w:tc>
        <w:tc>
          <w:tcPr>
            <w:tcW w:w="843" w:type="pct"/>
            <w:noWrap/>
            <w:vAlign w:val="bottom"/>
            <w:hideMark/>
          </w:tcPr>
          <w:p w14:paraId="45827C19" w14:textId="392F122D"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$118,259</w:t>
            </w:r>
          </w:p>
        </w:tc>
        <w:tc>
          <w:tcPr>
            <w:tcW w:w="742" w:type="pct"/>
            <w:noWrap/>
            <w:vAlign w:val="bottom"/>
            <w:hideMark/>
          </w:tcPr>
          <w:p w14:paraId="39DFA945" w14:textId="7461F1F7"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w:t>
            </w:r>
          </w:p>
        </w:tc>
      </w:tr>
      <w:tr w:rsidR="008D3A81" w:rsidRPr="00785FA4" w14:paraId="29FC4C20"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73743D5" w14:textId="733B2B61" w:rsidR="008D3A81" w:rsidRPr="00785FA4" w:rsidRDefault="00882705" w:rsidP="008D3A81">
            <w:pPr>
              <w:rPr>
                <w:rFonts w:ascii="Calibri" w:hAnsi="Calibri"/>
                <w:color w:val="000000"/>
                <w:sz w:val="20"/>
                <w:szCs w:val="20"/>
              </w:rPr>
            </w:pPr>
            <w:r w:rsidRPr="00785FA4">
              <w:rPr>
                <w:rFonts w:ascii="Calibri" w:hAnsi="Calibri"/>
                <w:color w:val="000000"/>
                <w:sz w:val="20"/>
                <w:szCs w:val="20"/>
              </w:rPr>
              <w:t>Penicillins</w:t>
            </w:r>
          </w:p>
        </w:tc>
        <w:tc>
          <w:tcPr>
            <w:tcW w:w="721" w:type="pct"/>
            <w:noWrap/>
            <w:vAlign w:val="bottom"/>
            <w:hideMark/>
          </w:tcPr>
          <w:p w14:paraId="6E31FFF8" w14:textId="0FF65119"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5,233</w:t>
            </w:r>
          </w:p>
        </w:tc>
        <w:tc>
          <w:tcPr>
            <w:tcW w:w="843" w:type="pct"/>
            <w:noWrap/>
            <w:vAlign w:val="bottom"/>
            <w:hideMark/>
          </w:tcPr>
          <w:p w14:paraId="0F35B2C6" w14:textId="0A3B8D7D"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$111,486</w:t>
            </w:r>
          </w:p>
        </w:tc>
        <w:tc>
          <w:tcPr>
            <w:tcW w:w="742" w:type="pct"/>
            <w:noWrap/>
            <w:vAlign w:val="bottom"/>
            <w:hideMark/>
          </w:tcPr>
          <w:p w14:paraId="1A181C24" w14:textId="1B431630"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$21</w:t>
            </w:r>
          </w:p>
        </w:tc>
      </w:tr>
      <w:tr w:rsidR="008D3A81" w:rsidRPr="00785FA4" w14:paraId="351EF9E3"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F012032" w14:textId="0683EE3D" w:rsidR="008D3A81" w:rsidRPr="00785FA4" w:rsidRDefault="00882705" w:rsidP="008D3A81">
            <w:pPr>
              <w:rPr>
                <w:rFonts w:ascii="Calibri" w:hAnsi="Calibri"/>
                <w:color w:val="000000"/>
                <w:sz w:val="20"/>
                <w:szCs w:val="20"/>
              </w:rPr>
            </w:pPr>
            <w:r w:rsidRPr="00785FA4">
              <w:rPr>
                <w:rFonts w:ascii="Calibri" w:hAnsi="Calibri"/>
                <w:color w:val="000000"/>
                <w:sz w:val="20"/>
                <w:szCs w:val="20"/>
              </w:rPr>
              <w:t>Tetracyclines</w:t>
            </w:r>
          </w:p>
        </w:tc>
        <w:tc>
          <w:tcPr>
            <w:tcW w:w="721" w:type="pct"/>
            <w:noWrap/>
            <w:vAlign w:val="bottom"/>
            <w:hideMark/>
          </w:tcPr>
          <w:p w14:paraId="793CFD52" w14:textId="381854DE"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1,684</w:t>
            </w:r>
          </w:p>
        </w:tc>
        <w:tc>
          <w:tcPr>
            <w:tcW w:w="843" w:type="pct"/>
            <w:noWrap/>
            <w:vAlign w:val="bottom"/>
            <w:hideMark/>
          </w:tcPr>
          <w:p w14:paraId="33CF26DB" w14:textId="2551E5E8"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$104,353</w:t>
            </w:r>
          </w:p>
        </w:tc>
        <w:tc>
          <w:tcPr>
            <w:tcW w:w="742" w:type="pct"/>
            <w:noWrap/>
            <w:vAlign w:val="bottom"/>
            <w:hideMark/>
          </w:tcPr>
          <w:p w14:paraId="2D1260F9" w14:textId="551D96AB"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$62</w:t>
            </w:r>
          </w:p>
        </w:tc>
      </w:tr>
      <w:tr w:rsidR="008D3A81" w:rsidRPr="00785FA4" w14:paraId="34FCF806"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065539C" w14:textId="485BD906"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Hematopoietic </w:t>
            </w:r>
            <w:r w:rsidR="003F2B68" w:rsidRPr="00785FA4">
              <w:rPr>
                <w:rFonts w:ascii="Calibri" w:hAnsi="Calibri"/>
                <w:color w:val="000000"/>
                <w:sz w:val="20"/>
                <w:szCs w:val="20"/>
              </w:rPr>
              <w:t>Agents</w:t>
            </w:r>
          </w:p>
        </w:tc>
        <w:tc>
          <w:tcPr>
            <w:tcW w:w="721" w:type="pct"/>
            <w:noWrap/>
            <w:vAlign w:val="bottom"/>
            <w:hideMark/>
          </w:tcPr>
          <w:p w14:paraId="4A45287D" w14:textId="63397F8F"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1,341</w:t>
            </w:r>
          </w:p>
        </w:tc>
        <w:tc>
          <w:tcPr>
            <w:tcW w:w="843" w:type="pct"/>
            <w:noWrap/>
            <w:vAlign w:val="bottom"/>
            <w:hideMark/>
          </w:tcPr>
          <w:p w14:paraId="5A2F32AE" w14:textId="4C970424"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$95,566</w:t>
            </w:r>
          </w:p>
        </w:tc>
        <w:tc>
          <w:tcPr>
            <w:tcW w:w="742" w:type="pct"/>
            <w:noWrap/>
            <w:vAlign w:val="bottom"/>
            <w:hideMark/>
          </w:tcPr>
          <w:p w14:paraId="5FB81B52" w14:textId="5F88BC45"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$71</w:t>
            </w:r>
          </w:p>
        </w:tc>
      </w:tr>
      <w:tr w:rsidR="008D3A81" w:rsidRPr="00785FA4" w14:paraId="54E7A165"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7C3D2D9" w14:textId="471328CC" w:rsidR="008D3A81" w:rsidRPr="00785FA4" w:rsidRDefault="00882705" w:rsidP="008D3A81">
            <w:pPr>
              <w:rPr>
                <w:rFonts w:ascii="Calibri" w:hAnsi="Calibri"/>
                <w:color w:val="000000"/>
                <w:sz w:val="20"/>
                <w:szCs w:val="20"/>
              </w:rPr>
            </w:pPr>
            <w:r w:rsidRPr="00785FA4">
              <w:rPr>
                <w:rFonts w:ascii="Calibri" w:hAnsi="Calibri"/>
                <w:color w:val="000000"/>
                <w:sz w:val="20"/>
                <w:szCs w:val="20"/>
              </w:rPr>
              <w:t>Diuretics</w:t>
            </w:r>
          </w:p>
        </w:tc>
        <w:tc>
          <w:tcPr>
            <w:tcW w:w="721" w:type="pct"/>
            <w:noWrap/>
            <w:vAlign w:val="bottom"/>
            <w:hideMark/>
          </w:tcPr>
          <w:p w14:paraId="5E7CB269" w14:textId="63E9DC85"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5,851</w:t>
            </w:r>
          </w:p>
        </w:tc>
        <w:tc>
          <w:tcPr>
            <w:tcW w:w="843" w:type="pct"/>
            <w:noWrap/>
            <w:vAlign w:val="bottom"/>
            <w:hideMark/>
          </w:tcPr>
          <w:p w14:paraId="70D54F57" w14:textId="7FF435F6"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$85,842</w:t>
            </w:r>
          </w:p>
        </w:tc>
        <w:tc>
          <w:tcPr>
            <w:tcW w:w="742" w:type="pct"/>
            <w:noWrap/>
            <w:vAlign w:val="bottom"/>
            <w:hideMark/>
          </w:tcPr>
          <w:p w14:paraId="4251BDB5" w14:textId="3AFC9718"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w:t>
            </w:r>
          </w:p>
        </w:tc>
      </w:tr>
      <w:tr w:rsidR="008D3A81" w:rsidRPr="00785FA4" w14:paraId="2820ED39"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52774F5" w14:textId="5606166C"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Digestive </w:t>
            </w:r>
            <w:r w:rsidR="003F2B68" w:rsidRPr="00785FA4">
              <w:rPr>
                <w:rFonts w:ascii="Calibri" w:hAnsi="Calibri"/>
                <w:color w:val="000000"/>
                <w:sz w:val="20"/>
                <w:szCs w:val="20"/>
              </w:rPr>
              <w:t>Aids</w:t>
            </w:r>
          </w:p>
        </w:tc>
        <w:tc>
          <w:tcPr>
            <w:tcW w:w="721" w:type="pct"/>
            <w:noWrap/>
            <w:vAlign w:val="bottom"/>
            <w:hideMark/>
          </w:tcPr>
          <w:p w14:paraId="65BECFF7" w14:textId="37E5CAD7"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59</w:t>
            </w:r>
          </w:p>
        </w:tc>
        <w:tc>
          <w:tcPr>
            <w:tcW w:w="843" w:type="pct"/>
            <w:noWrap/>
            <w:vAlign w:val="bottom"/>
            <w:hideMark/>
          </w:tcPr>
          <w:p w14:paraId="643D2553" w14:textId="62A60B26"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$71,527</w:t>
            </w:r>
          </w:p>
        </w:tc>
        <w:tc>
          <w:tcPr>
            <w:tcW w:w="742" w:type="pct"/>
            <w:noWrap/>
            <w:vAlign w:val="bottom"/>
            <w:hideMark/>
          </w:tcPr>
          <w:p w14:paraId="18CDBEE4" w14:textId="0E980579"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$1,212</w:t>
            </w:r>
          </w:p>
        </w:tc>
      </w:tr>
      <w:tr w:rsidR="008D3A81" w:rsidRPr="00785FA4" w14:paraId="4E05B315"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239669F" w14:textId="76BF0DB0"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Anorectal </w:t>
            </w:r>
            <w:r w:rsidR="003F2B68" w:rsidRPr="00785FA4">
              <w:rPr>
                <w:rFonts w:ascii="Calibri" w:hAnsi="Calibri"/>
                <w:color w:val="000000"/>
                <w:sz w:val="20"/>
                <w:szCs w:val="20"/>
              </w:rPr>
              <w:t>Agents</w:t>
            </w:r>
          </w:p>
        </w:tc>
        <w:tc>
          <w:tcPr>
            <w:tcW w:w="721" w:type="pct"/>
            <w:noWrap/>
            <w:vAlign w:val="bottom"/>
            <w:hideMark/>
          </w:tcPr>
          <w:p w14:paraId="3F229D1B" w14:textId="4CF2438C"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631</w:t>
            </w:r>
          </w:p>
        </w:tc>
        <w:tc>
          <w:tcPr>
            <w:tcW w:w="843" w:type="pct"/>
            <w:noWrap/>
            <w:vAlign w:val="bottom"/>
            <w:hideMark/>
          </w:tcPr>
          <w:p w14:paraId="2DF1E941" w14:textId="66FCFF7A"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$62,251</w:t>
            </w:r>
          </w:p>
        </w:tc>
        <w:tc>
          <w:tcPr>
            <w:tcW w:w="742" w:type="pct"/>
            <w:noWrap/>
            <w:vAlign w:val="bottom"/>
            <w:hideMark/>
          </w:tcPr>
          <w:p w14:paraId="348E314A" w14:textId="7958F420"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$99</w:t>
            </w:r>
          </w:p>
        </w:tc>
      </w:tr>
      <w:tr w:rsidR="008D3A81" w:rsidRPr="00785FA4" w14:paraId="14055890"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BB4063E" w14:textId="15B8C6E2" w:rsidR="008D3A81" w:rsidRPr="00785FA4" w:rsidRDefault="008D3A81" w:rsidP="008D3A81">
            <w:pPr>
              <w:rPr>
                <w:rFonts w:ascii="Calibri" w:hAnsi="Calibri"/>
                <w:color w:val="000000"/>
                <w:sz w:val="20"/>
                <w:szCs w:val="20"/>
              </w:rPr>
            </w:pPr>
            <w:r w:rsidRPr="00785FA4">
              <w:rPr>
                <w:rFonts w:ascii="Calibri" w:hAnsi="Calibri"/>
                <w:color w:val="000000"/>
                <w:sz w:val="20"/>
                <w:szCs w:val="20"/>
              </w:rPr>
              <w:t>V</w:t>
            </w:r>
            <w:r w:rsidR="00882705" w:rsidRPr="00785FA4">
              <w:rPr>
                <w:rFonts w:ascii="Calibri" w:hAnsi="Calibri"/>
                <w:color w:val="000000"/>
                <w:sz w:val="20"/>
                <w:szCs w:val="20"/>
              </w:rPr>
              <w:t>asopressors</w:t>
            </w:r>
          </w:p>
        </w:tc>
        <w:tc>
          <w:tcPr>
            <w:tcW w:w="721" w:type="pct"/>
            <w:noWrap/>
            <w:vAlign w:val="bottom"/>
            <w:hideMark/>
          </w:tcPr>
          <w:p w14:paraId="54605BA7" w14:textId="1453833F"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269</w:t>
            </w:r>
          </w:p>
        </w:tc>
        <w:tc>
          <w:tcPr>
            <w:tcW w:w="843" w:type="pct"/>
            <w:noWrap/>
            <w:vAlign w:val="bottom"/>
            <w:hideMark/>
          </w:tcPr>
          <w:p w14:paraId="0FA8FB6D" w14:textId="74FD5377"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$58,889</w:t>
            </w:r>
          </w:p>
        </w:tc>
        <w:tc>
          <w:tcPr>
            <w:tcW w:w="742" w:type="pct"/>
            <w:noWrap/>
            <w:vAlign w:val="bottom"/>
            <w:hideMark/>
          </w:tcPr>
          <w:p w14:paraId="60C22B55" w14:textId="7E998505"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$219</w:t>
            </w:r>
          </w:p>
        </w:tc>
      </w:tr>
      <w:tr w:rsidR="008D3A81" w:rsidRPr="00785FA4" w14:paraId="767157D7"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C234961" w14:textId="41B68B63" w:rsidR="008D3A81" w:rsidRPr="00785FA4" w:rsidRDefault="00882705" w:rsidP="003F2B68">
            <w:pPr>
              <w:rPr>
                <w:rFonts w:ascii="Calibri" w:hAnsi="Calibri"/>
                <w:color w:val="000000"/>
                <w:sz w:val="20"/>
                <w:szCs w:val="20"/>
              </w:rPr>
            </w:pPr>
            <w:r w:rsidRPr="00785FA4">
              <w:rPr>
                <w:rFonts w:ascii="Calibri" w:hAnsi="Calibri"/>
                <w:color w:val="000000"/>
                <w:sz w:val="20"/>
                <w:szCs w:val="20"/>
              </w:rPr>
              <w:t xml:space="preserve">Nasal </w:t>
            </w:r>
            <w:r w:rsidR="003F2B68" w:rsidRPr="00785FA4">
              <w:rPr>
                <w:rFonts w:ascii="Calibri" w:hAnsi="Calibri"/>
                <w:color w:val="000000"/>
                <w:sz w:val="20"/>
                <w:szCs w:val="20"/>
              </w:rPr>
              <w:t>Agents - Systemic and Topical</w:t>
            </w:r>
          </w:p>
        </w:tc>
        <w:tc>
          <w:tcPr>
            <w:tcW w:w="721" w:type="pct"/>
            <w:noWrap/>
            <w:vAlign w:val="bottom"/>
            <w:hideMark/>
          </w:tcPr>
          <w:p w14:paraId="60C2E980" w14:textId="09F63279"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1,194</w:t>
            </w:r>
          </w:p>
        </w:tc>
        <w:tc>
          <w:tcPr>
            <w:tcW w:w="843" w:type="pct"/>
            <w:noWrap/>
            <w:vAlign w:val="bottom"/>
            <w:hideMark/>
          </w:tcPr>
          <w:p w14:paraId="3084B67B" w14:textId="1A7109E3"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$57,265</w:t>
            </w:r>
          </w:p>
        </w:tc>
        <w:tc>
          <w:tcPr>
            <w:tcW w:w="742" w:type="pct"/>
            <w:noWrap/>
            <w:vAlign w:val="bottom"/>
            <w:hideMark/>
          </w:tcPr>
          <w:p w14:paraId="6E59647F" w14:textId="7ED19C4E"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$48</w:t>
            </w:r>
          </w:p>
        </w:tc>
      </w:tr>
      <w:tr w:rsidR="008D3A81" w:rsidRPr="00785FA4" w14:paraId="1E7C38A0"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543CF1C" w14:textId="02092367" w:rsidR="008D3A81" w:rsidRPr="00785FA4" w:rsidRDefault="00882705" w:rsidP="008D3A81">
            <w:pPr>
              <w:rPr>
                <w:rFonts w:ascii="Calibri" w:hAnsi="Calibri"/>
                <w:color w:val="000000"/>
                <w:sz w:val="20"/>
                <w:szCs w:val="20"/>
              </w:rPr>
            </w:pPr>
            <w:r w:rsidRPr="00785FA4">
              <w:rPr>
                <w:rFonts w:ascii="Calibri" w:hAnsi="Calibri"/>
                <w:color w:val="000000"/>
                <w:sz w:val="20"/>
                <w:szCs w:val="20"/>
              </w:rPr>
              <w:t>Vaccines</w:t>
            </w:r>
          </w:p>
        </w:tc>
        <w:tc>
          <w:tcPr>
            <w:tcW w:w="721" w:type="pct"/>
            <w:noWrap/>
            <w:vAlign w:val="bottom"/>
            <w:hideMark/>
          </w:tcPr>
          <w:p w14:paraId="456D56B0" w14:textId="2F047F38"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1,073</w:t>
            </w:r>
          </w:p>
        </w:tc>
        <w:tc>
          <w:tcPr>
            <w:tcW w:w="843" w:type="pct"/>
            <w:noWrap/>
            <w:vAlign w:val="bottom"/>
            <w:hideMark/>
          </w:tcPr>
          <w:p w14:paraId="0EA37EF9" w14:textId="0E7EE6A5"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$54,745</w:t>
            </w:r>
          </w:p>
        </w:tc>
        <w:tc>
          <w:tcPr>
            <w:tcW w:w="742" w:type="pct"/>
            <w:noWrap/>
            <w:vAlign w:val="bottom"/>
            <w:hideMark/>
          </w:tcPr>
          <w:p w14:paraId="314AD28D" w14:textId="2FF70811"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$51</w:t>
            </w:r>
          </w:p>
        </w:tc>
      </w:tr>
      <w:tr w:rsidR="008D3A81" w:rsidRPr="00785FA4" w14:paraId="67B04259"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E951DF4" w14:textId="1E7C741B"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Genitourinary </w:t>
            </w:r>
            <w:r w:rsidR="003F2B68" w:rsidRPr="00785FA4">
              <w:rPr>
                <w:rFonts w:ascii="Calibri" w:hAnsi="Calibri"/>
                <w:color w:val="000000"/>
                <w:sz w:val="20"/>
                <w:szCs w:val="20"/>
              </w:rPr>
              <w:t>Agents - Miscellaneous</w:t>
            </w:r>
          </w:p>
        </w:tc>
        <w:tc>
          <w:tcPr>
            <w:tcW w:w="721" w:type="pct"/>
            <w:noWrap/>
            <w:vAlign w:val="bottom"/>
            <w:hideMark/>
          </w:tcPr>
          <w:p w14:paraId="59AAEC96" w14:textId="101B5584"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1,616</w:t>
            </w:r>
          </w:p>
        </w:tc>
        <w:tc>
          <w:tcPr>
            <w:tcW w:w="843" w:type="pct"/>
            <w:noWrap/>
            <w:vAlign w:val="bottom"/>
            <w:hideMark/>
          </w:tcPr>
          <w:p w14:paraId="0D431342" w14:textId="2A691287"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$48,478</w:t>
            </w:r>
          </w:p>
        </w:tc>
        <w:tc>
          <w:tcPr>
            <w:tcW w:w="742" w:type="pct"/>
            <w:noWrap/>
            <w:vAlign w:val="bottom"/>
            <w:hideMark/>
          </w:tcPr>
          <w:p w14:paraId="61467981" w14:textId="1A918CE9"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$30</w:t>
            </w:r>
          </w:p>
        </w:tc>
      </w:tr>
      <w:tr w:rsidR="008D3A81" w:rsidRPr="00785FA4" w14:paraId="35EAEB29"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FEE2D2A" w14:textId="000A8BBD"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Minerals </w:t>
            </w:r>
            <w:r w:rsidR="003F2B68" w:rsidRPr="00785FA4">
              <w:rPr>
                <w:rFonts w:ascii="Calibri" w:hAnsi="Calibri"/>
                <w:color w:val="000000"/>
                <w:sz w:val="20"/>
                <w:szCs w:val="20"/>
              </w:rPr>
              <w:t>&amp; Electrolytes</w:t>
            </w:r>
          </w:p>
        </w:tc>
        <w:tc>
          <w:tcPr>
            <w:tcW w:w="721" w:type="pct"/>
            <w:noWrap/>
            <w:vAlign w:val="bottom"/>
            <w:hideMark/>
          </w:tcPr>
          <w:p w14:paraId="1F47A67C" w14:textId="0458403A"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2,261</w:t>
            </w:r>
          </w:p>
        </w:tc>
        <w:tc>
          <w:tcPr>
            <w:tcW w:w="843" w:type="pct"/>
            <w:noWrap/>
            <w:vAlign w:val="bottom"/>
            <w:hideMark/>
          </w:tcPr>
          <w:p w14:paraId="1ACAB133" w14:textId="0493E6E9"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$41,078</w:t>
            </w:r>
          </w:p>
        </w:tc>
        <w:tc>
          <w:tcPr>
            <w:tcW w:w="742" w:type="pct"/>
            <w:noWrap/>
            <w:vAlign w:val="bottom"/>
            <w:hideMark/>
          </w:tcPr>
          <w:p w14:paraId="6CFCB64F" w14:textId="412E8F6F"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$18</w:t>
            </w:r>
          </w:p>
        </w:tc>
      </w:tr>
      <w:tr w:rsidR="008D3A81" w:rsidRPr="00785FA4" w14:paraId="326F3065"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04C647B" w14:textId="1183A4C1"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Thyroid </w:t>
            </w:r>
            <w:r w:rsidR="003F2B68" w:rsidRPr="00785FA4">
              <w:rPr>
                <w:rFonts w:ascii="Calibri" w:hAnsi="Calibri"/>
                <w:color w:val="000000"/>
                <w:sz w:val="20"/>
                <w:szCs w:val="20"/>
              </w:rPr>
              <w:t>Agents</w:t>
            </w:r>
          </w:p>
        </w:tc>
        <w:tc>
          <w:tcPr>
            <w:tcW w:w="721" w:type="pct"/>
            <w:noWrap/>
            <w:vAlign w:val="bottom"/>
            <w:hideMark/>
          </w:tcPr>
          <w:p w14:paraId="5DB77B54" w14:textId="74ECC6C6"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913</w:t>
            </w:r>
          </w:p>
        </w:tc>
        <w:tc>
          <w:tcPr>
            <w:tcW w:w="843" w:type="pct"/>
            <w:noWrap/>
            <w:vAlign w:val="bottom"/>
            <w:hideMark/>
          </w:tcPr>
          <w:p w14:paraId="63032BA4" w14:textId="189D01D9"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$40,807</w:t>
            </w:r>
          </w:p>
        </w:tc>
        <w:tc>
          <w:tcPr>
            <w:tcW w:w="742" w:type="pct"/>
            <w:noWrap/>
            <w:vAlign w:val="bottom"/>
            <w:hideMark/>
          </w:tcPr>
          <w:p w14:paraId="0BAE2286" w14:textId="62CBE8B4"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$45</w:t>
            </w:r>
          </w:p>
        </w:tc>
      </w:tr>
      <w:tr w:rsidR="008D3A81" w:rsidRPr="00785FA4" w14:paraId="34B00627"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EA051A1" w14:textId="0AA2FD72" w:rsidR="008D3A81" w:rsidRPr="00785FA4" w:rsidRDefault="00882705" w:rsidP="008D3A81">
            <w:pPr>
              <w:rPr>
                <w:rFonts w:ascii="Calibri" w:hAnsi="Calibri"/>
                <w:color w:val="000000"/>
                <w:sz w:val="20"/>
                <w:szCs w:val="20"/>
              </w:rPr>
            </w:pPr>
            <w:r w:rsidRPr="00785FA4">
              <w:rPr>
                <w:rFonts w:ascii="Calibri" w:hAnsi="Calibri"/>
                <w:color w:val="000000"/>
                <w:sz w:val="20"/>
                <w:szCs w:val="20"/>
              </w:rPr>
              <w:t>Macrolides</w:t>
            </w:r>
          </w:p>
        </w:tc>
        <w:tc>
          <w:tcPr>
            <w:tcW w:w="721" w:type="pct"/>
            <w:noWrap/>
            <w:vAlign w:val="bottom"/>
            <w:hideMark/>
          </w:tcPr>
          <w:p w14:paraId="17687D82" w14:textId="19BE86E4"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535</w:t>
            </w:r>
          </w:p>
        </w:tc>
        <w:tc>
          <w:tcPr>
            <w:tcW w:w="843" w:type="pct"/>
            <w:noWrap/>
            <w:vAlign w:val="bottom"/>
            <w:hideMark/>
          </w:tcPr>
          <w:p w14:paraId="1EA3ACFC" w14:textId="530BA445"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$36,419</w:t>
            </w:r>
          </w:p>
        </w:tc>
        <w:tc>
          <w:tcPr>
            <w:tcW w:w="742" w:type="pct"/>
            <w:noWrap/>
            <w:vAlign w:val="bottom"/>
            <w:hideMark/>
          </w:tcPr>
          <w:p w14:paraId="08300156" w14:textId="3250F7F7"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$68</w:t>
            </w:r>
          </w:p>
        </w:tc>
      </w:tr>
      <w:tr w:rsidR="008D3A81" w:rsidRPr="00785FA4" w14:paraId="4C900CD5"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FE8CBB3" w14:textId="4AE707B1" w:rsidR="008D3A81" w:rsidRPr="00785FA4" w:rsidRDefault="00882705" w:rsidP="008D3A81">
            <w:pPr>
              <w:rPr>
                <w:rFonts w:ascii="Calibri" w:hAnsi="Calibri"/>
                <w:color w:val="000000"/>
                <w:sz w:val="20"/>
                <w:szCs w:val="20"/>
              </w:rPr>
            </w:pPr>
            <w:r w:rsidRPr="00785FA4">
              <w:rPr>
                <w:rFonts w:ascii="Calibri" w:hAnsi="Calibri"/>
                <w:color w:val="000000"/>
                <w:sz w:val="20"/>
                <w:szCs w:val="20"/>
              </w:rPr>
              <w:t>Cough</w:t>
            </w:r>
            <w:r w:rsidR="003F2B68" w:rsidRPr="00785FA4">
              <w:rPr>
                <w:rFonts w:ascii="Calibri" w:hAnsi="Calibri"/>
                <w:color w:val="000000"/>
                <w:sz w:val="20"/>
                <w:szCs w:val="20"/>
              </w:rPr>
              <w:t>/Cold/Allergy</w:t>
            </w:r>
          </w:p>
        </w:tc>
        <w:tc>
          <w:tcPr>
            <w:tcW w:w="721" w:type="pct"/>
            <w:noWrap/>
            <w:vAlign w:val="bottom"/>
            <w:hideMark/>
          </w:tcPr>
          <w:p w14:paraId="00DB8173" w14:textId="0B79C96B"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1,020</w:t>
            </w:r>
          </w:p>
        </w:tc>
        <w:tc>
          <w:tcPr>
            <w:tcW w:w="843" w:type="pct"/>
            <w:noWrap/>
            <w:vAlign w:val="bottom"/>
            <w:hideMark/>
          </w:tcPr>
          <w:p w14:paraId="0001D014" w14:textId="2C5ECA8F"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$32,318</w:t>
            </w:r>
          </w:p>
        </w:tc>
        <w:tc>
          <w:tcPr>
            <w:tcW w:w="742" w:type="pct"/>
            <w:noWrap/>
            <w:vAlign w:val="bottom"/>
            <w:hideMark/>
          </w:tcPr>
          <w:p w14:paraId="609844B0" w14:textId="3FED4297"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$32</w:t>
            </w:r>
          </w:p>
        </w:tc>
      </w:tr>
      <w:tr w:rsidR="008D3A81" w:rsidRPr="00785FA4" w14:paraId="2CF6C8CD"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D4922B7" w14:textId="05534404"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Dietary </w:t>
            </w:r>
            <w:r w:rsidR="003F2B68" w:rsidRPr="00785FA4">
              <w:rPr>
                <w:rFonts w:ascii="Calibri" w:hAnsi="Calibri"/>
                <w:color w:val="000000"/>
                <w:sz w:val="20"/>
                <w:szCs w:val="20"/>
              </w:rPr>
              <w:t>Products/Dietary Management Products</w:t>
            </w:r>
          </w:p>
        </w:tc>
        <w:tc>
          <w:tcPr>
            <w:tcW w:w="721" w:type="pct"/>
            <w:noWrap/>
            <w:vAlign w:val="bottom"/>
            <w:hideMark/>
          </w:tcPr>
          <w:p w14:paraId="09C5B06F" w14:textId="4952199E"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100</w:t>
            </w:r>
          </w:p>
        </w:tc>
        <w:tc>
          <w:tcPr>
            <w:tcW w:w="843" w:type="pct"/>
            <w:noWrap/>
            <w:vAlign w:val="bottom"/>
            <w:hideMark/>
          </w:tcPr>
          <w:p w14:paraId="000E3FA9" w14:textId="70F4FC7E"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$29,122</w:t>
            </w:r>
          </w:p>
        </w:tc>
        <w:tc>
          <w:tcPr>
            <w:tcW w:w="742" w:type="pct"/>
            <w:noWrap/>
            <w:vAlign w:val="bottom"/>
            <w:hideMark/>
          </w:tcPr>
          <w:p w14:paraId="3DACE5C0" w14:textId="0499D8FB"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$291</w:t>
            </w:r>
          </w:p>
        </w:tc>
      </w:tr>
      <w:tr w:rsidR="008D3A81" w:rsidRPr="00785FA4" w14:paraId="2979E3B0"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2821D9E" w14:textId="13DA7E9F" w:rsidR="008D3A81" w:rsidRPr="00785FA4" w:rsidRDefault="00882705" w:rsidP="008D3A81">
            <w:pPr>
              <w:rPr>
                <w:rFonts w:ascii="Calibri" w:hAnsi="Calibri"/>
                <w:color w:val="000000"/>
                <w:sz w:val="20"/>
                <w:szCs w:val="20"/>
              </w:rPr>
            </w:pPr>
            <w:r w:rsidRPr="00785FA4">
              <w:rPr>
                <w:rFonts w:ascii="Calibri" w:hAnsi="Calibri"/>
                <w:color w:val="000000"/>
                <w:sz w:val="20"/>
                <w:szCs w:val="20"/>
              </w:rPr>
              <w:t>Antimyasthenic</w:t>
            </w:r>
            <w:r w:rsidR="003F2B68" w:rsidRPr="00785FA4">
              <w:rPr>
                <w:rFonts w:ascii="Calibri" w:hAnsi="Calibri"/>
                <w:color w:val="000000"/>
                <w:sz w:val="20"/>
                <w:szCs w:val="20"/>
              </w:rPr>
              <w:t>/Cholinergic Agents</w:t>
            </w:r>
          </w:p>
        </w:tc>
        <w:tc>
          <w:tcPr>
            <w:tcW w:w="721" w:type="pct"/>
            <w:noWrap/>
            <w:vAlign w:val="bottom"/>
            <w:hideMark/>
          </w:tcPr>
          <w:p w14:paraId="24B6F245" w14:textId="4C8A5CBA"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21</w:t>
            </w:r>
          </w:p>
        </w:tc>
        <w:tc>
          <w:tcPr>
            <w:tcW w:w="843" w:type="pct"/>
            <w:noWrap/>
            <w:vAlign w:val="bottom"/>
            <w:hideMark/>
          </w:tcPr>
          <w:p w14:paraId="1978F991" w14:textId="680B1617"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$25,625</w:t>
            </w:r>
          </w:p>
        </w:tc>
        <w:tc>
          <w:tcPr>
            <w:tcW w:w="742" w:type="pct"/>
            <w:noWrap/>
            <w:vAlign w:val="bottom"/>
            <w:hideMark/>
          </w:tcPr>
          <w:p w14:paraId="510AE181" w14:textId="3CBA0D6A"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$1,220</w:t>
            </w:r>
          </w:p>
        </w:tc>
      </w:tr>
      <w:tr w:rsidR="008D3A81" w:rsidRPr="00785FA4" w14:paraId="71ED63A7"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42097E7" w14:textId="61574A61" w:rsidR="008D3A81" w:rsidRPr="00785FA4" w:rsidRDefault="00882705" w:rsidP="008D3A81">
            <w:pPr>
              <w:rPr>
                <w:rFonts w:ascii="Calibri" w:hAnsi="Calibri"/>
                <w:color w:val="000000"/>
                <w:sz w:val="20"/>
                <w:szCs w:val="20"/>
              </w:rPr>
            </w:pPr>
            <w:r w:rsidRPr="00785FA4">
              <w:rPr>
                <w:rFonts w:ascii="Calibri" w:hAnsi="Calibri"/>
                <w:color w:val="000000"/>
                <w:sz w:val="20"/>
                <w:szCs w:val="20"/>
              </w:rPr>
              <w:t>Antihistamines</w:t>
            </w:r>
          </w:p>
        </w:tc>
        <w:tc>
          <w:tcPr>
            <w:tcW w:w="721" w:type="pct"/>
            <w:noWrap/>
            <w:vAlign w:val="bottom"/>
            <w:hideMark/>
          </w:tcPr>
          <w:p w14:paraId="31703EE7" w14:textId="31F123EE"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2,024</w:t>
            </w:r>
          </w:p>
        </w:tc>
        <w:tc>
          <w:tcPr>
            <w:tcW w:w="843" w:type="pct"/>
            <w:noWrap/>
            <w:vAlign w:val="bottom"/>
            <w:hideMark/>
          </w:tcPr>
          <w:p w14:paraId="3A29F06C" w14:textId="102E9BDF"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$21,210</w:t>
            </w:r>
          </w:p>
        </w:tc>
        <w:tc>
          <w:tcPr>
            <w:tcW w:w="742" w:type="pct"/>
            <w:noWrap/>
            <w:vAlign w:val="bottom"/>
            <w:hideMark/>
          </w:tcPr>
          <w:p w14:paraId="75F9242A" w14:textId="20A8F47B"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w:t>
            </w:r>
          </w:p>
        </w:tc>
      </w:tr>
      <w:tr w:rsidR="008D3A81" w:rsidRPr="00785FA4" w14:paraId="60B7C794"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B14FC5F" w14:textId="314206C3" w:rsidR="008D3A81" w:rsidRPr="00785FA4" w:rsidRDefault="00882705" w:rsidP="008D3A81">
            <w:pPr>
              <w:rPr>
                <w:rFonts w:ascii="Calibri" w:hAnsi="Calibri"/>
                <w:color w:val="000000"/>
                <w:sz w:val="20"/>
                <w:szCs w:val="20"/>
              </w:rPr>
            </w:pPr>
            <w:r w:rsidRPr="00785FA4">
              <w:rPr>
                <w:rFonts w:ascii="Calibri" w:hAnsi="Calibri"/>
                <w:color w:val="000000"/>
                <w:sz w:val="20"/>
                <w:szCs w:val="20"/>
              </w:rPr>
              <w:t>Antidiarrheal</w:t>
            </w:r>
            <w:r w:rsidR="003F2B68" w:rsidRPr="00785FA4">
              <w:rPr>
                <w:rFonts w:ascii="Calibri" w:hAnsi="Calibri"/>
                <w:color w:val="000000"/>
                <w:sz w:val="20"/>
                <w:szCs w:val="20"/>
              </w:rPr>
              <w:t>/Probiotic Agents</w:t>
            </w:r>
          </w:p>
        </w:tc>
        <w:tc>
          <w:tcPr>
            <w:tcW w:w="721" w:type="pct"/>
            <w:noWrap/>
            <w:vAlign w:val="bottom"/>
            <w:hideMark/>
          </w:tcPr>
          <w:p w14:paraId="2F22A859" w14:textId="1B54FC6C"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401</w:t>
            </w:r>
          </w:p>
        </w:tc>
        <w:tc>
          <w:tcPr>
            <w:tcW w:w="843" w:type="pct"/>
            <w:noWrap/>
            <w:vAlign w:val="bottom"/>
            <w:hideMark/>
          </w:tcPr>
          <w:p w14:paraId="5FA11E05" w14:textId="72DEB27A"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$20,146</w:t>
            </w:r>
          </w:p>
        </w:tc>
        <w:tc>
          <w:tcPr>
            <w:tcW w:w="742" w:type="pct"/>
            <w:noWrap/>
            <w:vAlign w:val="bottom"/>
            <w:hideMark/>
          </w:tcPr>
          <w:p w14:paraId="43098ECB" w14:textId="6F148705"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$50</w:t>
            </w:r>
          </w:p>
        </w:tc>
      </w:tr>
      <w:tr w:rsidR="008D3A81" w:rsidRPr="00785FA4" w14:paraId="40209EDA"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5705DB3" w14:textId="0E162721" w:rsidR="008D3A81" w:rsidRPr="00785FA4" w:rsidRDefault="00882705" w:rsidP="008D3A81">
            <w:pPr>
              <w:rPr>
                <w:rFonts w:ascii="Calibri" w:hAnsi="Calibri"/>
                <w:color w:val="000000"/>
                <w:sz w:val="20"/>
                <w:szCs w:val="20"/>
              </w:rPr>
            </w:pPr>
            <w:r w:rsidRPr="00785FA4">
              <w:rPr>
                <w:rFonts w:ascii="Calibri" w:hAnsi="Calibri"/>
                <w:color w:val="000000"/>
                <w:sz w:val="20"/>
                <w:szCs w:val="20"/>
              </w:rPr>
              <w:t>Fluoroquinolones</w:t>
            </w:r>
          </w:p>
        </w:tc>
        <w:tc>
          <w:tcPr>
            <w:tcW w:w="721" w:type="pct"/>
            <w:noWrap/>
            <w:vAlign w:val="bottom"/>
            <w:hideMark/>
          </w:tcPr>
          <w:p w14:paraId="42C742D7" w14:textId="3A2C30A3"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1,179</w:t>
            </w:r>
          </w:p>
        </w:tc>
        <w:tc>
          <w:tcPr>
            <w:tcW w:w="843" w:type="pct"/>
            <w:noWrap/>
            <w:vAlign w:val="bottom"/>
            <w:hideMark/>
          </w:tcPr>
          <w:p w14:paraId="715C0F63" w14:textId="4711C617"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$19,748</w:t>
            </w:r>
          </w:p>
        </w:tc>
        <w:tc>
          <w:tcPr>
            <w:tcW w:w="742" w:type="pct"/>
            <w:noWrap/>
            <w:vAlign w:val="bottom"/>
            <w:hideMark/>
          </w:tcPr>
          <w:p w14:paraId="73C74EA2" w14:textId="693D9B3E"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$17</w:t>
            </w:r>
          </w:p>
        </w:tc>
      </w:tr>
      <w:tr w:rsidR="008D3A81" w:rsidRPr="00785FA4" w14:paraId="4C9EC017"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E7AF0BB" w14:textId="7DA4A472"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Otic </w:t>
            </w:r>
            <w:r w:rsidR="003F2B68" w:rsidRPr="00785FA4">
              <w:rPr>
                <w:rFonts w:ascii="Calibri" w:hAnsi="Calibri"/>
                <w:color w:val="000000"/>
                <w:sz w:val="20"/>
                <w:szCs w:val="20"/>
              </w:rPr>
              <w:t>Agents</w:t>
            </w:r>
          </w:p>
        </w:tc>
        <w:tc>
          <w:tcPr>
            <w:tcW w:w="721" w:type="pct"/>
            <w:noWrap/>
            <w:vAlign w:val="bottom"/>
            <w:hideMark/>
          </w:tcPr>
          <w:p w14:paraId="0D72001E" w14:textId="7994BAA5"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146</w:t>
            </w:r>
          </w:p>
        </w:tc>
        <w:tc>
          <w:tcPr>
            <w:tcW w:w="843" w:type="pct"/>
            <w:noWrap/>
            <w:vAlign w:val="bottom"/>
            <w:hideMark/>
          </w:tcPr>
          <w:p w14:paraId="697B2BA1" w14:textId="0419E1E8"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$15,531</w:t>
            </w:r>
          </w:p>
        </w:tc>
        <w:tc>
          <w:tcPr>
            <w:tcW w:w="742" w:type="pct"/>
            <w:noWrap/>
            <w:vAlign w:val="bottom"/>
            <w:hideMark/>
          </w:tcPr>
          <w:p w14:paraId="3545AA30" w14:textId="43C0D60B"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$106</w:t>
            </w:r>
          </w:p>
        </w:tc>
      </w:tr>
      <w:tr w:rsidR="008D3A81" w:rsidRPr="00785FA4" w14:paraId="33CED049"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13C053B" w14:textId="50AB4CAC"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Gout </w:t>
            </w:r>
            <w:r w:rsidR="003F2B68" w:rsidRPr="00785FA4">
              <w:rPr>
                <w:rFonts w:ascii="Calibri" w:hAnsi="Calibri"/>
                <w:color w:val="000000"/>
                <w:sz w:val="20"/>
                <w:szCs w:val="20"/>
              </w:rPr>
              <w:t>Agents</w:t>
            </w:r>
          </w:p>
        </w:tc>
        <w:tc>
          <w:tcPr>
            <w:tcW w:w="721" w:type="pct"/>
            <w:noWrap/>
            <w:vAlign w:val="bottom"/>
            <w:hideMark/>
          </w:tcPr>
          <w:p w14:paraId="76A157DC" w14:textId="36A70060"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391</w:t>
            </w:r>
          </w:p>
        </w:tc>
        <w:tc>
          <w:tcPr>
            <w:tcW w:w="843" w:type="pct"/>
            <w:noWrap/>
            <w:vAlign w:val="bottom"/>
            <w:hideMark/>
          </w:tcPr>
          <w:p w14:paraId="26B4924E" w14:textId="5CAE22A5"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$15,419</w:t>
            </w:r>
          </w:p>
        </w:tc>
        <w:tc>
          <w:tcPr>
            <w:tcW w:w="742" w:type="pct"/>
            <w:noWrap/>
            <w:vAlign w:val="bottom"/>
            <w:hideMark/>
          </w:tcPr>
          <w:p w14:paraId="785D7141" w14:textId="11BA62FB"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$39</w:t>
            </w:r>
          </w:p>
        </w:tc>
      </w:tr>
      <w:tr w:rsidR="008D3A81" w:rsidRPr="00785FA4" w14:paraId="40F648AA"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0195C29" w14:textId="18266542"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Antimycobacterial </w:t>
            </w:r>
            <w:r w:rsidR="003F2B68" w:rsidRPr="00785FA4">
              <w:rPr>
                <w:rFonts w:ascii="Calibri" w:hAnsi="Calibri"/>
                <w:color w:val="000000"/>
                <w:sz w:val="20"/>
                <w:szCs w:val="20"/>
              </w:rPr>
              <w:t>Agents</w:t>
            </w:r>
          </w:p>
        </w:tc>
        <w:tc>
          <w:tcPr>
            <w:tcW w:w="721" w:type="pct"/>
            <w:noWrap/>
            <w:vAlign w:val="bottom"/>
            <w:hideMark/>
          </w:tcPr>
          <w:p w14:paraId="07F149FE" w14:textId="793C3BBD"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100</w:t>
            </w:r>
          </w:p>
        </w:tc>
        <w:tc>
          <w:tcPr>
            <w:tcW w:w="843" w:type="pct"/>
            <w:noWrap/>
            <w:vAlign w:val="bottom"/>
            <w:hideMark/>
          </w:tcPr>
          <w:p w14:paraId="4EB0587C" w14:textId="4BFCBB93"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$13,614</w:t>
            </w:r>
          </w:p>
        </w:tc>
        <w:tc>
          <w:tcPr>
            <w:tcW w:w="742" w:type="pct"/>
            <w:noWrap/>
            <w:vAlign w:val="bottom"/>
            <w:hideMark/>
          </w:tcPr>
          <w:p w14:paraId="5E3F6443" w14:textId="5431DD41"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$136</w:t>
            </w:r>
          </w:p>
        </w:tc>
      </w:tr>
      <w:tr w:rsidR="008D3A81" w:rsidRPr="00785FA4" w14:paraId="67B53F01"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34E71EE" w14:textId="1ABC1770"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Alternative </w:t>
            </w:r>
            <w:r w:rsidR="003F2B68" w:rsidRPr="00785FA4">
              <w:rPr>
                <w:rFonts w:ascii="Calibri" w:hAnsi="Calibri"/>
                <w:color w:val="000000"/>
                <w:sz w:val="20"/>
                <w:szCs w:val="20"/>
              </w:rPr>
              <w:t>Medicines</w:t>
            </w:r>
          </w:p>
        </w:tc>
        <w:tc>
          <w:tcPr>
            <w:tcW w:w="721" w:type="pct"/>
            <w:noWrap/>
            <w:vAlign w:val="bottom"/>
            <w:hideMark/>
          </w:tcPr>
          <w:p w14:paraId="33759EF0" w14:textId="7EA47912"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1,416</w:t>
            </w:r>
          </w:p>
        </w:tc>
        <w:tc>
          <w:tcPr>
            <w:tcW w:w="843" w:type="pct"/>
            <w:noWrap/>
            <w:vAlign w:val="bottom"/>
            <w:hideMark/>
          </w:tcPr>
          <w:p w14:paraId="425F311B" w14:textId="15B3EAA4"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$12,769</w:t>
            </w:r>
          </w:p>
        </w:tc>
        <w:tc>
          <w:tcPr>
            <w:tcW w:w="742" w:type="pct"/>
            <w:noWrap/>
            <w:vAlign w:val="bottom"/>
            <w:hideMark/>
          </w:tcPr>
          <w:p w14:paraId="58EBC36E" w14:textId="7E9E6035"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w:t>
            </w:r>
          </w:p>
        </w:tc>
      </w:tr>
      <w:tr w:rsidR="008D3A81" w:rsidRPr="00785FA4" w14:paraId="26647D0F"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F3F06B8" w14:textId="7FECB1AF" w:rsidR="008D3A81" w:rsidRPr="00785FA4" w:rsidRDefault="00882705" w:rsidP="008D3A81">
            <w:pPr>
              <w:rPr>
                <w:rFonts w:ascii="Calibri" w:hAnsi="Calibri"/>
                <w:color w:val="000000"/>
                <w:sz w:val="20"/>
                <w:szCs w:val="20"/>
              </w:rPr>
            </w:pPr>
            <w:r w:rsidRPr="00785FA4">
              <w:rPr>
                <w:rFonts w:ascii="Calibri" w:hAnsi="Calibri"/>
                <w:color w:val="000000"/>
                <w:sz w:val="20"/>
                <w:szCs w:val="20"/>
              </w:rPr>
              <w:t>Cardiotonics</w:t>
            </w:r>
          </w:p>
        </w:tc>
        <w:tc>
          <w:tcPr>
            <w:tcW w:w="721" w:type="pct"/>
            <w:noWrap/>
            <w:vAlign w:val="bottom"/>
            <w:hideMark/>
          </w:tcPr>
          <w:p w14:paraId="1FF19644" w14:textId="04CD666D"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319</w:t>
            </w:r>
          </w:p>
        </w:tc>
        <w:tc>
          <w:tcPr>
            <w:tcW w:w="843" w:type="pct"/>
            <w:noWrap/>
            <w:vAlign w:val="bottom"/>
            <w:hideMark/>
          </w:tcPr>
          <w:p w14:paraId="121E64E1" w14:textId="4B4E75BA"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$12,180</w:t>
            </w:r>
          </w:p>
        </w:tc>
        <w:tc>
          <w:tcPr>
            <w:tcW w:w="742" w:type="pct"/>
            <w:noWrap/>
            <w:vAlign w:val="bottom"/>
            <w:hideMark/>
          </w:tcPr>
          <w:p w14:paraId="3310CBBA" w14:textId="6E135442"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$38</w:t>
            </w:r>
          </w:p>
        </w:tc>
      </w:tr>
      <w:tr w:rsidR="008D3A81" w:rsidRPr="00785FA4" w14:paraId="2835284E"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81E5DCC" w14:textId="1916CCAF" w:rsidR="008D3A81" w:rsidRPr="00785FA4" w:rsidRDefault="00882705" w:rsidP="008D3A81">
            <w:pPr>
              <w:rPr>
                <w:rFonts w:ascii="Calibri" w:hAnsi="Calibri"/>
                <w:color w:val="000000"/>
                <w:sz w:val="20"/>
                <w:szCs w:val="20"/>
              </w:rPr>
            </w:pPr>
            <w:r w:rsidRPr="00785FA4">
              <w:rPr>
                <w:rFonts w:ascii="Calibri" w:hAnsi="Calibri"/>
                <w:color w:val="000000"/>
                <w:sz w:val="20"/>
                <w:szCs w:val="20"/>
              </w:rPr>
              <w:t>Mouth</w:t>
            </w:r>
            <w:r w:rsidR="003F2B68" w:rsidRPr="00785FA4">
              <w:rPr>
                <w:rFonts w:ascii="Calibri" w:hAnsi="Calibri"/>
                <w:color w:val="000000"/>
                <w:sz w:val="20"/>
                <w:szCs w:val="20"/>
              </w:rPr>
              <w:t>/Throat/Dental Agents</w:t>
            </w:r>
          </w:p>
        </w:tc>
        <w:tc>
          <w:tcPr>
            <w:tcW w:w="721" w:type="pct"/>
            <w:noWrap/>
            <w:vAlign w:val="bottom"/>
            <w:hideMark/>
          </w:tcPr>
          <w:p w14:paraId="40014189" w14:textId="7C86B682"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925</w:t>
            </w:r>
          </w:p>
        </w:tc>
        <w:tc>
          <w:tcPr>
            <w:tcW w:w="843" w:type="pct"/>
            <w:noWrap/>
            <w:vAlign w:val="bottom"/>
            <w:hideMark/>
          </w:tcPr>
          <w:p w14:paraId="0B3C0A4D" w14:textId="679BD5BC"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$11,873</w:t>
            </w:r>
          </w:p>
        </w:tc>
        <w:tc>
          <w:tcPr>
            <w:tcW w:w="742" w:type="pct"/>
            <w:noWrap/>
            <w:vAlign w:val="bottom"/>
            <w:hideMark/>
          </w:tcPr>
          <w:p w14:paraId="1963E42C" w14:textId="2136DF7D"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$13</w:t>
            </w:r>
          </w:p>
        </w:tc>
      </w:tr>
      <w:tr w:rsidR="008D3A81" w:rsidRPr="00785FA4" w14:paraId="50FB9435"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A57F448" w14:textId="1BC9D226" w:rsidR="008D3A81" w:rsidRPr="00785FA4" w:rsidRDefault="00882705" w:rsidP="008D3A81">
            <w:pPr>
              <w:rPr>
                <w:rFonts w:ascii="Calibri" w:hAnsi="Calibri"/>
                <w:color w:val="000000"/>
                <w:sz w:val="20"/>
                <w:szCs w:val="20"/>
              </w:rPr>
            </w:pPr>
            <w:r w:rsidRPr="00785FA4">
              <w:rPr>
                <w:rFonts w:ascii="Calibri" w:hAnsi="Calibri"/>
                <w:color w:val="000000"/>
                <w:sz w:val="20"/>
                <w:szCs w:val="20"/>
              </w:rPr>
              <w:t>Vitamins</w:t>
            </w:r>
          </w:p>
        </w:tc>
        <w:tc>
          <w:tcPr>
            <w:tcW w:w="721" w:type="pct"/>
            <w:noWrap/>
            <w:vAlign w:val="bottom"/>
            <w:hideMark/>
          </w:tcPr>
          <w:p w14:paraId="3B432D9F" w14:textId="0E882E7B"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1,847</w:t>
            </w:r>
          </w:p>
        </w:tc>
        <w:tc>
          <w:tcPr>
            <w:tcW w:w="843" w:type="pct"/>
            <w:noWrap/>
            <w:vAlign w:val="bottom"/>
            <w:hideMark/>
          </w:tcPr>
          <w:p w14:paraId="1B3A00D5" w14:textId="2DA48113"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$9,296</w:t>
            </w:r>
          </w:p>
        </w:tc>
        <w:tc>
          <w:tcPr>
            <w:tcW w:w="742" w:type="pct"/>
            <w:noWrap/>
            <w:vAlign w:val="bottom"/>
            <w:hideMark/>
          </w:tcPr>
          <w:p w14:paraId="1B3EBD94" w14:textId="10E04594"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w:t>
            </w:r>
          </w:p>
        </w:tc>
      </w:tr>
      <w:tr w:rsidR="008D3A81" w:rsidRPr="00785FA4" w14:paraId="61053AF5"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E718CFE" w14:textId="44C54BC7" w:rsidR="008D3A81" w:rsidRPr="00785FA4" w:rsidRDefault="00882705" w:rsidP="008D3A81">
            <w:pPr>
              <w:rPr>
                <w:rFonts w:ascii="Calibri" w:hAnsi="Calibri"/>
                <w:color w:val="000000"/>
                <w:sz w:val="20"/>
                <w:szCs w:val="20"/>
              </w:rPr>
            </w:pPr>
            <w:r w:rsidRPr="00785FA4">
              <w:rPr>
                <w:rFonts w:ascii="Calibri" w:hAnsi="Calibri"/>
                <w:color w:val="000000"/>
                <w:sz w:val="20"/>
                <w:szCs w:val="20"/>
              </w:rPr>
              <w:t>Antimalarials</w:t>
            </w:r>
          </w:p>
        </w:tc>
        <w:tc>
          <w:tcPr>
            <w:tcW w:w="721" w:type="pct"/>
            <w:noWrap/>
            <w:vAlign w:val="bottom"/>
            <w:hideMark/>
          </w:tcPr>
          <w:p w14:paraId="453AE103" w14:textId="2F39ED57"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181</w:t>
            </w:r>
          </w:p>
        </w:tc>
        <w:tc>
          <w:tcPr>
            <w:tcW w:w="843" w:type="pct"/>
            <w:noWrap/>
            <w:vAlign w:val="bottom"/>
            <w:hideMark/>
          </w:tcPr>
          <w:p w14:paraId="7ED709C7" w14:textId="113CF023"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$7,613</w:t>
            </w:r>
          </w:p>
        </w:tc>
        <w:tc>
          <w:tcPr>
            <w:tcW w:w="742" w:type="pct"/>
            <w:noWrap/>
            <w:vAlign w:val="bottom"/>
            <w:hideMark/>
          </w:tcPr>
          <w:p w14:paraId="1A9F0165" w14:textId="4555B441"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$42</w:t>
            </w:r>
          </w:p>
        </w:tc>
      </w:tr>
      <w:tr w:rsidR="008D3A81" w:rsidRPr="00785FA4" w14:paraId="1C851616"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0B3BCD8" w14:textId="054F0880" w:rsidR="008D3A81" w:rsidRPr="00785FA4" w:rsidRDefault="00882705" w:rsidP="003F2B68">
            <w:pPr>
              <w:rPr>
                <w:rFonts w:ascii="Calibri" w:hAnsi="Calibri"/>
                <w:color w:val="000000"/>
                <w:sz w:val="20"/>
                <w:szCs w:val="20"/>
              </w:rPr>
            </w:pPr>
            <w:r w:rsidRPr="00785FA4">
              <w:rPr>
                <w:rFonts w:ascii="Calibri" w:hAnsi="Calibri"/>
                <w:color w:val="000000"/>
                <w:sz w:val="20"/>
                <w:szCs w:val="20"/>
              </w:rPr>
              <w:lastRenderedPageBreak/>
              <w:t xml:space="preserve">Passive </w:t>
            </w:r>
            <w:r w:rsidR="003F2B68" w:rsidRPr="00785FA4">
              <w:rPr>
                <w:rFonts w:ascii="Calibri" w:hAnsi="Calibri"/>
                <w:color w:val="000000"/>
                <w:sz w:val="20"/>
                <w:szCs w:val="20"/>
              </w:rPr>
              <w:t>Immunizing and Treatment Agents</w:t>
            </w:r>
          </w:p>
        </w:tc>
        <w:tc>
          <w:tcPr>
            <w:tcW w:w="721" w:type="pct"/>
            <w:noWrap/>
            <w:vAlign w:val="bottom"/>
            <w:hideMark/>
          </w:tcPr>
          <w:p w14:paraId="2A607D44" w14:textId="1B2FC51C"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17</w:t>
            </w:r>
          </w:p>
        </w:tc>
        <w:tc>
          <w:tcPr>
            <w:tcW w:w="843" w:type="pct"/>
            <w:noWrap/>
            <w:vAlign w:val="bottom"/>
            <w:hideMark/>
          </w:tcPr>
          <w:p w14:paraId="52B26887" w14:textId="4745CCE1"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$7,339</w:t>
            </w:r>
          </w:p>
        </w:tc>
        <w:tc>
          <w:tcPr>
            <w:tcW w:w="742" w:type="pct"/>
            <w:noWrap/>
            <w:vAlign w:val="bottom"/>
            <w:hideMark/>
          </w:tcPr>
          <w:p w14:paraId="2160E02E" w14:textId="280DEB37"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$432</w:t>
            </w:r>
          </w:p>
        </w:tc>
      </w:tr>
      <w:tr w:rsidR="008D3A81" w:rsidRPr="00785FA4" w14:paraId="22BB411D"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8AD0782" w14:textId="7A17B43B" w:rsidR="008D3A81" w:rsidRPr="00785FA4" w:rsidRDefault="00882705" w:rsidP="008D3A81">
            <w:pPr>
              <w:rPr>
                <w:rFonts w:ascii="Calibri" w:hAnsi="Calibri"/>
                <w:color w:val="000000"/>
                <w:sz w:val="20"/>
                <w:szCs w:val="20"/>
              </w:rPr>
            </w:pPr>
            <w:r w:rsidRPr="00785FA4">
              <w:rPr>
                <w:rFonts w:ascii="Calibri" w:hAnsi="Calibri"/>
                <w:color w:val="000000"/>
                <w:sz w:val="20"/>
                <w:szCs w:val="20"/>
              </w:rPr>
              <w:t>Aminoglycosides</w:t>
            </w:r>
          </w:p>
        </w:tc>
        <w:tc>
          <w:tcPr>
            <w:tcW w:w="721" w:type="pct"/>
            <w:noWrap/>
            <w:vAlign w:val="bottom"/>
            <w:hideMark/>
          </w:tcPr>
          <w:p w14:paraId="6105E4EF" w14:textId="20983461"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19</w:t>
            </w:r>
          </w:p>
        </w:tc>
        <w:tc>
          <w:tcPr>
            <w:tcW w:w="843" w:type="pct"/>
            <w:noWrap/>
            <w:vAlign w:val="bottom"/>
            <w:hideMark/>
          </w:tcPr>
          <w:p w14:paraId="3A2C9571" w14:textId="4C6F5B93"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$6,814</w:t>
            </w:r>
          </w:p>
        </w:tc>
        <w:tc>
          <w:tcPr>
            <w:tcW w:w="742" w:type="pct"/>
            <w:noWrap/>
            <w:vAlign w:val="bottom"/>
            <w:hideMark/>
          </w:tcPr>
          <w:p w14:paraId="5B6DEA1D" w14:textId="3ED466EE"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$359</w:t>
            </w:r>
          </w:p>
        </w:tc>
      </w:tr>
      <w:tr w:rsidR="008D3A81" w:rsidRPr="00785FA4" w14:paraId="0C501FB8"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4BDC291" w14:textId="6EDDD492"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General </w:t>
            </w:r>
            <w:r w:rsidR="003F2B68" w:rsidRPr="00785FA4">
              <w:rPr>
                <w:rFonts w:ascii="Calibri" w:hAnsi="Calibri"/>
                <w:color w:val="000000"/>
                <w:sz w:val="20"/>
                <w:szCs w:val="20"/>
              </w:rPr>
              <w:t>Anesthetics</w:t>
            </w:r>
          </w:p>
        </w:tc>
        <w:tc>
          <w:tcPr>
            <w:tcW w:w="721" w:type="pct"/>
            <w:noWrap/>
            <w:vAlign w:val="bottom"/>
            <w:hideMark/>
          </w:tcPr>
          <w:p w14:paraId="7EDDDDA8" w14:textId="20C359B0"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76</w:t>
            </w:r>
          </w:p>
        </w:tc>
        <w:tc>
          <w:tcPr>
            <w:tcW w:w="843" w:type="pct"/>
            <w:noWrap/>
            <w:vAlign w:val="bottom"/>
            <w:hideMark/>
          </w:tcPr>
          <w:p w14:paraId="208D83F3" w14:textId="16A7DF30"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$6,457</w:t>
            </w:r>
          </w:p>
        </w:tc>
        <w:tc>
          <w:tcPr>
            <w:tcW w:w="742" w:type="pct"/>
            <w:noWrap/>
            <w:vAlign w:val="bottom"/>
            <w:hideMark/>
          </w:tcPr>
          <w:p w14:paraId="700BB5F3" w14:textId="5D494975"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$85</w:t>
            </w:r>
          </w:p>
        </w:tc>
      </w:tr>
      <w:tr w:rsidR="008D3A81" w:rsidRPr="00785FA4" w14:paraId="6F340415"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8DD93CE" w14:textId="6A72EFAC" w:rsidR="008D3A81" w:rsidRPr="00785FA4" w:rsidRDefault="00882705" w:rsidP="008D3A81">
            <w:pPr>
              <w:rPr>
                <w:rFonts w:ascii="Calibri" w:hAnsi="Calibri"/>
                <w:color w:val="000000"/>
                <w:sz w:val="20"/>
                <w:szCs w:val="20"/>
              </w:rPr>
            </w:pPr>
            <w:r w:rsidRPr="00785FA4">
              <w:rPr>
                <w:rFonts w:ascii="Calibri" w:hAnsi="Calibri"/>
                <w:color w:val="000000"/>
                <w:sz w:val="20"/>
                <w:szCs w:val="20"/>
              </w:rPr>
              <w:t>Hemostatics</w:t>
            </w:r>
          </w:p>
        </w:tc>
        <w:tc>
          <w:tcPr>
            <w:tcW w:w="721" w:type="pct"/>
            <w:noWrap/>
            <w:vAlign w:val="bottom"/>
            <w:hideMark/>
          </w:tcPr>
          <w:p w14:paraId="677C4E5A" w14:textId="48F0C333"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35</w:t>
            </w:r>
          </w:p>
        </w:tc>
        <w:tc>
          <w:tcPr>
            <w:tcW w:w="843" w:type="pct"/>
            <w:noWrap/>
            <w:vAlign w:val="bottom"/>
            <w:hideMark/>
          </w:tcPr>
          <w:p w14:paraId="26D6D11A" w14:textId="6F27D959"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$4,124</w:t>
            </w:r>
          </w:p>
        </w:tc>
        <w:tc>
          <w:tcPr>
            <w:tcW w:w="742" w:type="pct"/>
            <w:noWrap/>
            <w:vAlign w:val="bottom"/>
            <w:hideMark/>
          </w:tcPr>
          <w:p w14:paraId="1A209655" w14:textId="07C02FCD"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$118</w:t>
            </w:r>
          </w:p>
        </w:tc>
      </w:tr>
      <w:tr w:rsidR="008D3A81" w:rsidRPr="00785FA4" w14:paraId="142C3E1F"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98D853A" w14:textId="3B0A52AC" w:rsidR="008D3A81" w:rsidRPr="00785FA4" w:rsidRDefault="00882705" w:rsidP="008D3A81">
            <w:pPr>
              <w:rPr>
                <w:rFonts w:ascii="Calibri" w:hAnsi="Calibri"/>
                <w:color w:val="000000"/>
                <w:sz w:val="20"/>
                <w:szCs w:val="20"/>
              </w:rPr>
            </w:pPr>
            <w:r w:rsidRPr="00785FA4">
              <w:rPr>
                <w:rFonts w:ascii="Calibri" w:hAnsi="Calibri"/>
                <w:color w:val="000000"/>
                <w:sz w:val="20"/>
                <w:szCs w:val="20"/>
              </w:rPr>
              <w:t>Contraceptives</w:t>
            </w:r>
          </w:p>
        </w:tc>
        <w:tc>
          <w:tcPr>
            <w:tcW w:w="721" w:type="pct"/>
            <w:noWrap/>
            <w:vAlign w:val="bottom"/>
            <w:hideMark/>
          </w:tcPr>
          <w:p w14:paraId="053CD59F" w14:textId="737718B5"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13</w:t>
            </w:r>
          </w:p>
        </w:tc>
        <w:tc>
          <w:tcPr>
            <w:tcW w:w="843" w:type="pct"/>
            <w:noWrap/>
            <w:vAlign w:val="bottom"/>
            <w:hideMark/>
          </w:tcPr>
          <w:p w14:paraId="09DBD62F" w14:textId="5BA31FA8"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$3,072</w:t>
            </w:r>
          </w:p>
        </w:tc>
        <w:tc>
          <w:tcPr>
            <w:tcW w:w="742" w:type="pct"/>
            <w:noWrap/>
            <w:vAlign w:val="bottom"/>
            <w:hideMark/>
          </w:tcPr>
          <w:p w14:paraId="51B47D00" w14:textId="09F4BD46"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$236</w:t>
            </w:r>
          </w:p>
        </w:tc>
      </w:tr>
      <w:tr w:rsidR="008D3A81" w:rsidRPr="00785FA4" w14:paraId="418B2A1D"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057EBEE" w14:textId="4D6C48E7" w:rsidR="008D3A81" w:rsidRPr="00785FA4" w:rsidRDefault="00882705" w:rsidP="008D3A81">
            <w:pPr>
              <w:rPr>
                <w:rFonts w:ascii="Calibri" w:hAnsi="Calibri"/>
                <w:color w:val="000000"/>
                <w:sz w:val="20"/>
                <w:szCs w:val="20"/>
              </w:rPr>
            </w:pPr>
            <w:r w:rsidRPr="00785FA4">
              <w:rPr>
                <w:rFonts w:ascii="Calibri" w:hAnsi="Calibri"/>
                <w:color w:val="000000"/>
                <w:sz w:val="20"/>
                <w:szCs w:val="20"/>
              </w:rPr>
              <w:t>Antacids</w:t>
            </w:r>
          </w:p>
        </w:tc>
        <w:tc>
          <w:tcPr>
            <w:tcW w:w="721" w:type="pct"/>
            <w:noWrap/>
            <w:vAlign w:val="bottom"/>
            <w:hideMark/>
          </w:tcPr>
          <w:p w14:paraId="4802B392" w14:textId="66ACD39E"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407</w:t>
            </w:r>
          </w:p>
        </w:tc>
        <w:tc>
          <w:tcPr>
            <w:tcW w:w="843" w:type="pct"/>
            <w:noWrap/>
            <w:vAlign w:val="bottom"/>
            <w:hideMark/>
          </w:tcPr>
          <w:p w14:paraId="2AAFC507" w14:textId="57B4F71A"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$2,819</w:t>
            </w:r>
          </w:p>
        </w:tc>
        <w:tc>
          <w:tcPr>
            <w:tcW w:w="742" w:type="pct"/>
            <w:noWrap/>
            <w:vAlign w:val="bottom"/>
            <w:hideMark/>
          </w:tcPr>
          <w:p w14:paraId="34266F5E" w14:textId="5BCA264E"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w:t>
            </w:r>
          </w:p>
        </w:tc>
      </w:tr>
      <w:tr w:rsidR="008D3A81" w:rsidRPr="00785FA4" w14:paraId="30D2004A"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2DB6085" w14:textId="740EBE9E" w:rsidR="008D3A81" w:rsidRPr="00785FA4" w:rsidRDefault="00882705" w:rsidP="008D3A81">
            <w:pPr>
              <w:rPr>
                <w:rFonts w:ascii="Calibri" w:hAnsi="Calibri"/>
                <w:color w:val="000000"/>
                <w:sz w:val="20"/>
                <w:szCs w:val="20"/>
              </w:rPr>
            </w:pPr>
            <w:r w:rsidRPr="00785FA4">
              <w:rPr>
                <w:rFonts w:ascii="Calibri" w:hAnsi="Calibri"/>
                <w:color w:val="000000"/>
                <w:sz w:val="20"/>
                <w:szCs w:val="20"/>
              </w:rPr>
              <w:t>Anthelmintics</w:t>
            </w:r>
          </w:p>
        </w:tc>
        <w:tc>
          <w:tcPr>
            <w:tcW w:w="721" w:type="pct"/>
            <w:noWrap/>
            <w:vAlign w:val="bottom"/>
            <w:hideMark/>
          </w:tcPr>
          <w:p w14:paraId="05129AD2" w14:textId="4580F701"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32</w:t>
            </w:r>
          </w:p>
        </w:tc>
        <w:tc>
          <w:tcPr>
            <w:tcW w:w="843" w:type="pct"/>
            <w:noWrap/>
            <w:vAlign w:val="bottom"/>
            <w:hideMark/>
          </w:tcPr>
          <w:p w14:paraId="35CA2F39" w14:textId="6E742AE6"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$2,246</w:t>
            </w:r>
          </w:p>
        </w:tc>
        <w:tc>
          <w:tcPr>
            <w:tcW w:w="742" w:type="pct"/>
            <w:noWrap/>
            <w:vAlign w:val="bottom"/>
            <w:hideMark/>
          </w:tcPr>
          <w:p w14:paraId="28827BBE" w14:textId="152F5EE6"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$70</w:t>
            </w:r>
          </w:p>
        </w:tc>
      </w:tr>
      <w:tr w:rsidR="008D3A81" w:rsidRPr="00785FA4" w14:paraId="39F87DB8"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361EFAD" w14:textId="11AEE628" w:rsidR="008D3A81" w:rsidRPr="00785FA4" w:rsidRDefault="00882705" w:rsidP="008D3A81">
            <w:pPr>
              <w:rPr>
                <w:rFonts w:ascii="Calibri" w:hAnsi="Calibri"/>
                <w:color w:val="000000"/>
                <w:sz w:val="20"/>
                <w:szCs w:val="20"/>
              </w:rPr>
            </w:pPr>
            <w:r w:rsidRPr="00785FA4">
              <w:rPr>
                <w:rFonts w:ascii="Calibri" w:hAnsi="Calibri"/>
                <w:color w:val="000000"/>
                <w:sz w:val="20"/>
                <w:szCs w:val="20"/>
              </w:rPr>
              <w:t>Nutrients</w:t>
            </w:r>
          </w:p>
        </w:tc>
        <w:tc>
          <w:tcPr>
            <w:tcW w:w="721" w:type="pct"/>
            <w:noWrap/>
            <w:vAlign w:val="bottom"/>
            <w:hideMark/>
          </w:tcPr>
          <w:p w14:paraId="5F347CB0" w14:textId="3A17DB56"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116</w:t>
            </w:r>
          </w:p>
        </w:tc>
        <w:tc>
          <w:tcPr>
            <w:tcW w:w="843" w:type="pct"/>
            <w:noWrap/>
            <w:vAlign w:val="bottom"/>
            <w:hideMark/>
          </w:tcPr>
          <w:p w14:paraId="7BA058A8" w14:textId="59A9511D"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$1,015</w:t>
            </w:r>
          </w:p>
        </w:tc>
        <w:tc>
          <w:tcPr>
            <w:tcW w:w="742" w:type="pct"/>
            <w:noWrap/>
            <w:vAlign w:val="bottom"/>
            <w:hideMark/>
          </w:tcPr>
          <w:p w14:paraId="51761460" w14:textId="743D2B20"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w:t>
            </w:r>
          </w:p>
        </w:tc>
      </w:tr>
      <w:tr w:rsidR="008D3A81" w:rsidRPr="00785FA4" w14:paraId="2A590E2B"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CFBC354" w14:textId="179F0C5A"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Vaginal </w:t>
            </w:r>
            <w:r w:rsidR="003F2B68" w:rsidRPr="00785FA4">
              <w:rPr>
                <w:rFonts w:ascii="Calibri" w:hAnsi="Calibri"/>
                <w:color w:val="000000"/>
                <w:sz w:val="20"/>
                <w:szCs w:val="20"/>
              </w:rPr>
              <w:t>Products</w:t>
            </w:r>
          </w:p>
        </w:tc>
        <w:tc>
          <w:tcPr>
            <w:tcW w:w="721" w:type="pct"/>
            <w:noWrap/>
            <w:vAlign w:val="bottom"/>
            <w:hideMark/>
          </w:tcPr>
          <w:p w14:paraId="31812BEF" w14:textId="41A16F19"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16</w:t>
            </w:r>
          </w:p>
        </w:tc>
        <w:tc>
          <w:tcPr>
            <w:tcW w:w="843" w:type="pct"/>
            <w:noWrap/>
            <w:vAlign w:val="bottom"/>
            <w:hideMark/>
          </w:tcPr>
          <w:p w14:paraId="437F2F10" w14:textId="3901F5B8"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$847</w:t>
            </w:r>
          </w:p>
        </w:tc>
        <w:tc>
          <w:tcPr>
            <w:tcW w:w="742" w:type="pct"/>
            <w:noWrap/>
            <w:vAlign w:val="bottom"/>
            <w:hideMark/>
          </w:tcPr>
          <w:p w14:paraId="013D5E58" w14:textId="14E69679"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$53</w:t>
            </w:r>
          </w:p>
        </w:tc>
      </w:tr>
      <w:tr w:rsidR="008D3A81" w:rsidRPr="00785FA4" w14:paraId="267EC4D5"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58143F1" w14:textId="48647D9E" w:rsidR="008D3A81" w:rsidRPr="00785FA4" w:rsidRDefault="00882705" w:rsidP="008D3A81">
            <w:pPr>
              <w:rPr>
                <w:rFonts w:ascii="Calibri" w:hAnsi="Calibri"/>
                <w:color w:val="000000"/>
                <w:sz w:val="20"/>
                <w:szCs w:val="20"/>
              </w:rPr>
            </w:pPr>
            <w:r w:rsidRPr="00785FA4">
              <w:rPr>
                <w:rFonts w:ascii="Calibri" w:hAnsi="Calibri"/>
                <w:color w:val="000000"/>
                <w:sz w:val="20"/>
                <w:szCs w:val="20"/>
              </w:rPr>
              <w:t xml:space="preserve">Antiseptics </w:t>
            </w:r>
            <w:r w:rsidR="003F2B68" w:rsidRPr="00785FA4">
              <w:rPr>
                <w:rFonts w:ascii="Calibri" w:hAnsi="Calibri"/>
                <w:color w:val="000000"/>
                <w:sz w:val="20"/>
                <w:szCs w:val="20"/>
              </w:rPr>
              <w:t>&amp; Disinfectants</w:t>
            </w:r>
          </w:p>
        </w:tc>
        <w:tc>
          <w:tcPr>
            <w:tcW w:w="721" w:type="pct"/>
            <w:noWrap/>
            <w:vAlign w:val="bottom"/>
            <w:hideMark/>
          </w:tcPr>
          <w:p w14:paraId="3B183BFF" w14:textId="2C0777AE"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73</w:t>
            </w:r>
          </w:p>
        </w:tc>
        <w:tc>
          <w:tcPr>
            <w:tcW w:w="843" w:type="pct"/>
            <w:noWrap/>
            <w:vAlign w:val="bottom"/>
            <w:hideMark/>
          </w:tcPr>
          <w:p w14:paraId="2BC273B7" w14:textId="5B341863"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$696</w:t>
            </w:r>
          </w:p>
        </w:tc>
        <w:tc>
          <w:tcPr>
            <w:tcW w:w="742" w:type="pct"/>
            <w:noWrap/>
            <w:vAlign w:val="bottom"/>
            <w:hideMark/>
          </w:tcPr>
          <w:p w14:paraId="5DDDF14B" w14:textId="69076098"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w:t>
            </w:r>
          </w:p>
        </w:tc>
      </w:tr>
      <w:tr w:rsidR="008D3A81" w:rsidRPr="00785FA4" w14:paraId="349E3B7D"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851D926" w14:textId="07F7F9EE" w:rsidR="008D3A81" w:rsidRPr="00785FA4" w:rsidRDefault="00882705" w:rsidP="008D3A81">
            <w:pPr>
              <w:rPr>
                <w:rFonts w:ascii="Calibri" w:hAnsi="Calibri"/>
                <w:color w:val="000000"/>
                <w:sz w:val="20"/>
                <w:szCs w:val="20"/>
              </w:rPr>
            </w:pPr>
            <w:r w:rsidRPr="00785FA4">
              <w:rPr>
                <w:rFonts w:ascii="Calibri" w:hAnsi="Calibri"/>
                <w:color w:val="000000"/>
                <w:sz w:val="20"/>
                <w:szCs w:val="20"/>
              </w:rPr>
              <w:t>Estrogens</w:t>
            </w:r>
          </w:p>
        </w:tc>
        <w:tc>
          <w:tcPr>
            <w:tcW w:w="721" w:type="pct"/>
            <w:noWrap/>
            <w:vAlign w:val="bottom"/>
            <w:hideMark/>
          </w:tcPr>
          <w:p w14:paraId="2704625E" w14:textId="4C5F8DCA"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w:t>
            </w:r>
          </w:p>
        </w:tc>
        <w:tc>
          <w:tcPr>
            <w:tcW w:w="843" w:type="pct"/>
            <w:noWrap/>
            <w:vAlign w:val="bottom"/>
            <w:hideMark/>
          </w:tcPr>
          <w:p w14:paraId="6E3E88A3" w14:textId="4266CA80"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$620</w:t>
            </w:r>
          </w:p>
        </w:tc>
        <w:tc>
          <w:tcPr>
            <w:tcW w:w="742" w:type="pct"/>
            <w:noWrap/>
            <w:vAlign w:val="bottom"/>
            <w:hideMark/>
          </w:tcPr>
          <w:p w14:paraId="700CC2E8" w14:textId="3CDBAFAB"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$62</w:t>
            </w:r>
          </w:p>
        </w:tc>
      </w:tr>
      <w:tr w:rsidR="008D3A81" w:rsidRPr="00785FA4" w14:paraId="74AD40E9"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55CF1F8" w14:textId="1677484C" w:rsidR="008D3A81" w:rsidRPr="00785FA4" w:rsidRDefault="00882705" w:rsidP="008D3A81">
            <w:pPr>
              <w:rPr>
                <w:rFonts w:ascii="Calibri" w:hAnsi="Calibri"/>
                <w:color w:val="000000"/>
                <w:sz w:val="20"/>
                <w:szCs w:val="20"/>
              </w:rPr>
            </w:pPr>
            <w:r w:rsidRPr="00785FA4">
              <w:rPr>
                <w:rFonts w:ascii="Calibri" w:hAnsi="Calibri"/>
                <w:color w:val="000000"/>
                <w:sz w:val="20"/>
                <w:szCs w:val="20"/>
              </w:rPr>
              <w:t>Progestins</w:t>
            </w:r>
          </w:p>
        </w:tc>
        <w:tc>
          <w:tcPr>
            <w:tcW w:w="721" w:type="pct"/>
            <w:noWrap/>
            <w:vAlign w:val="bottom"/>
            <w:hideMark/>
          </w:tcPr>
          <w:p w14:paraId="49BB7C7A" w14:textId="39357B01"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22</w:t>
            </w:r>
          </w:p>
        </w:tc>
        <w:tc>
          <w:tcPr>
            <w:tcW w:w="843" w:type="pct"/>
            <w:noWrap/>
            <w:vAlign w:val="bottom"/>
            <w:hideMark/>
          </w:tcPr>
          <w:p w14:paraId="38A335CE" w14:textId="08EC0526"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$547</w:t>
            </w:r>
          </w:p>
        </w:tc>
        <w:tc>
          <w:tcPr>
            <w:tcW w:w="742" w:type="pct"/>
            <w:noWrap/>
            <w:vAlign w:val="bottom"/>
            <w:hideMark/>
          </w:tcPr>
          <w:p w14:paraId="6853DF5F" w14:textId="0812C3BF"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$25</w:t>
            </w:r>
          </w:p>
        </w:tc>
      </w:tr>
      <w:tr w:rsidR="008D3A81" w:rsidRPr="00785FA4" w14:paraId="3087CAF7"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tcPr>
          <w:p w14:paraId="5385D62D" w14:textId="2D2CD46D" w:rsidR="008D3A81" w:rsidRPr="00785FA4" w:rsidRDefault="00882705" w:rsidP="008D3A81">
            <w:pPr>
              <w:rPr>
                <w:rFonts w:ascii="Calibri" w:hAnsi="Calibri" w:cs="Calibri"/>
                <w:color w:val="000000"/>
                <w:sz w:val="20"/>
                <w:szCs w:val="20"/>
              </w:rPr>
            </w:pPr>
            <w:r w:rsidRPr="00785FA4">
              <w:rPr>
                <w:rFonts w:ascii="Calibri" w:hAnsi="Calibri"/>
                <w:color w:val="000000"/>
                <w:sz w:val="20"/>
                <w:szCs w:val="20"/>
              </w:rPr>
              <w:t>Sulfonamides</w:t>
            </w:r>
          </w:p>
        </w:tc>
        <w:tc>
          <w:tcPr>
            <w:tcW w:w="721" w:type="pct"/>
            <w:noWrap/>
            <w:vAlign w:val="bottom"/>
          </w:tcPr>
          <w:p w14:paraId="50765C41" w14:textId="4B8CF83F" w:rsidR="008D3A81" w:rsidRPr="00785FA4" w:rsidRDefault="003F2B68"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olor w:val="000000"/>
                <w:sz w:val="20"/>
                <w:szCs w:val="20"/>
              </w:rPr>
              <w:t>0</w:t>
            </w:r>
          </w:p>
        </w:tc>
        <w:tc>
          <w:tcPr>
            <w:tcW w:w="843" w:type="pct"/>
            <w:noWrap/>
            <w:vAlign w:val="bottom"/>
          </w:tcPr>
          <w:p w14:paraId="67BE16A2" w14:textId="77777777" w:rsidR="008D3A81" w:rsidRPr="00785FA4" w:rsidRDefault="008D3A81"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742" w:type="pct"/>
            <w:noWrap/>
            <w:vAlign w:val="bottom"/>
          </w:tcPr>
          <w:p w14:paraId="027729B6" w14:textId="77777777" w:rsidR="008D3A81" w:rsidRPr="00785FA4" w:rsidRDefault="008D3A81" w:rsidP="008D3A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r>
      <w:tr w:rsidR="008D3A81" w:rsidRPr="00785FA4" w14:paraId="6EE92454"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5A01F16" w14:textId="0BDCC238" w:rsidR="008D3A81" w:rsidRPr="00785FA4" w:rsidRDefault="00250DCC" w:rsidP="008D3A81">
            <w:pPr>
              <w:rPr>
                <w:rFonts w:ascii="Calibri" w:hAnsi="Calibri"/>
                <w:color w:val="000000"/>
                <w:sz w:val="20"/>
                <w:szCs w:val="20"/>
              </w:rPr>
            </w:pPr>
            <w:r w:rsidRPr="00785FA4">
              <w:rPr>
                <w:rFonts w:ascii="Calibri" w:hAnsi="Calibri"/>
                <w:color w:val="000000"/>
                <w:sz w:val="20"/>
                <w:szCs w:val="20"/>
              </w:rPr>
              <w:t>Total</w:t>
            </w:r>
          </w:p>
        </w:tc>
        <w:tc>
          <w:tcPr>
            <w:tcW w:w="721" w:type="pct"/>
            <w:noWrap/>
            <w:vAlign w:val="bottom"/>
            <w:hideMark/>
          </w:tcPr>
          <w:p w14:paraId="5AD54CF5" w14:textId="071AC547"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sz w:val="20"/>
                <w:szCs w:val="20"/>
              </w:rPr>
            </w:pPr>
            <w:r w:rsidRPr="00785FA4">
              <w:rPr>
                <w:rFonts w:ascii="Calibri" w:hAnsi="Calibri"/>
                <w:b/>
                <w:color w:val="000000"/>
                <w:sz w:val="20"/>
                <w:szCs w:val="20"/>
              </w:rPr>
              <w:t>1,321,410</w:t>
            </w:r>
          </w:p>
        </w:tc>
        <w:tc>
          <w:tcPr>
            <w:tcW w:w="843" w:type="pct"/>
            <w:noWrap/>
            <w:vAlign w:val="bottom"/>
            <w:hideMark/>
          </w:tcPr>
          <w:p w14:paraId="43F63529" w14:textId="4E190DDD" w:rsidR="008D3A81" w:rsidRPr="00785FA4" w:rsidRDefault="003F2B68"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sz w:val="20"/>
                <w:szCs w:val="20"/>
              </w:rPr>
            </w:pPr>
            <w:r w:rsidRPr="00785FA4">
              <w:rPr>
                <w:rFonts w:ascii="Calibri" w:hAnsi="Calibri"/>
                <w:b/>
                <w:color w:val="000000"/>
                <w:sz w:val="20"/>
                <w:szCs w:val="20"/>
              </w:rPr>
              <w:t>$103,004,885</w:t>
            </w:r>
          </w:p>
        </w:tc>
        <w:tc>
          <w:tcPr>
            <w:tcW w:w="742" w:type="pct"/>
            <w:noWrap/>
            <w:vAlign w:val="bottom"/>
            <w:hideMark/>
          </w:tcPr>
          <w:p w14:paraId="57623DC9" w14:textId="77777777" w:rsidR="008D3A81" w:rsidRPr="00785FA4" w:rsidRDefault="008D3A81" w:rsidP="008D3A8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p>
        </w:tc>
      </w:tr>
    </w:tbl>
    <w:p w14:paraId="4C55A66D" w14:textId="20030439" w:rsidR="054C7D95" w:rsidRDefault="054C7D95"/>
    <w:p w14:paraId="255ADF48" w14:textId="77777777" w:rsidR="004A636C" w:rsidRPr="006A181F" w:rsidRDefault="004A636C" w:rsidP="004A636C">
      <w:pPr>
        <w:rPr>
          <w:sz w:val="20"/>
          <w:szCs w:val="20"/>
        </w:rPr>
      </w:pPr>
    </w:p>
    <w:p w14:paraId="73F5C8B8" w14:textId="77777777" w:rsidR="00E10E2B" w:rsidRDefault="00E10E2B">
      <w:pPr>
        <w:spacing w:after="200" w:line="276" w:lineRule="auto"/>
      </w:pPr>
    </w:p>
    <w:p w14:paraId="6068A09F" w14:textId="0CB68188" w:rsidR="00E10E2B" w:rsidRDefault="00E10E2B">
      <w:pPr>
        <w:spacing w:after="200" w:line="276" w:lineRule="auto"/>
      </w:pPr>
      <w:r>
        <w:br w:type="page"/>
      </w:r>
    </w:p>
    <w:p w14:paraId="5093F2B5" w14:textId="27B1758B" w:rsidR="00E10E2B" w:rsidRDefault="00ED036E" w:rsidP="00DE05A1">
      <w:pPr>
        <w:pStyle w:val="Caption"/>
      </w:pPr>
      <w:bookmarkStart w:id="50" w:name="_Toc215739746"/>
      <w:r>
        <w:lastRenderedPageBreak/>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7</w:t>
      </w:r>
      <w:r w:rsidR="00632DD8">
        <w:rPr>
          <w:noProof/>
        </w:rPr>
        <w:fldChar w:fldCharType="end"/>
      </w:r>
      <w:r>
        <w:t xml:space="preserve"> </w:t>
      </w:r>
      <w:r w:rsidR="006429F6">
        <w:t>Prescription</w:t>
      </w:r>
      <w:r>
        <w:t xml:space="preserve"> by Drug Group </w:t>
      </w:r>
      <w:r w:rsidR="007079BD">
        <w:t>Count</w:t>
      </w:r>
      <w:r>
        <w:t>, Sum Paid and Average Paid per Service - 2023 (sorted by sum paid)</w:t>
      </w:r>
      <w:bookmarkEnd w:id="50"/>
      <w:r w:rsidR="00E10E2B">
        <w:t xml:space="preserve">   </w:t>
      </w:r>
    </w:p>
    <w:tbl>
      <w:tblPr>
        <w:tblStyle w:val="ListTable4-Accent2"/>
        <w:tblW w:w="5000" w:type="pct"/>
        <w:tblLayout w:type="fixed"/>
        <w:tblLook w:val="04A0" w:firstRow="1" w:lastRow="0" w:firstColumn="1" w:lastColumn="0" w:noHBand="0" w:noVBand="1"/>
        <w:tblCaption w:val="Table 4:8 Distribution of Drugs by Drug Group Count, Sum Paid and Average Paid per Service – 2023 "/>
        <w:tblDescription w:val="Table 4.8 shows the list of Drug Group on the first column. Following that it shows the count of bills , the sum paid and average paid  per service for each drug group of the year of service 2023."/>
      </w:tblPr>
      <w:tblGrid>
        <w:gridCol w:w="5038"/>
        <w:gridCol w:w="1348"/>
        <w:gridCol w:w="1576"/>
        <w:gridCol w:w="1388"/>
      </w:tblGrid>
      <w:tr w:rsidR="00E10E2B" w:rsidRPr="00785FA4" w14:paraId="0D3886B2" w14:textId="77777777" w:rsidTr="00785FA4">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FF697DF" w14:textId="7CBD10F6" w:rsidR="00E10E2B" w:rsidRPr="00785FA4" w:rsidRDefault="008F3420" w:rsidP="00785FA4">
            <w:pPr>
              <w:jc w:val="center"/>
              <w:rPr>
                <w:rFonts w:ascii="Calibri" w:hAnsi="Calibri"/>
                <w:sz w:val="20"/>
                <w:szCs w:val="20"/>
              </w:rPr>
            </w:pPr>
            <w:r w:rsidRPr="00785FA4">
              <w:rPr>
                <w:rFonts w:ascii="Calibri" w:hAnsi="Calibri" w:cs="Calibri"/>
                <w:sz w:val="20"/>
                <w:szCs w:val="20"/>
              </w:rPr>
              <w:t>Drug Group</w:t>
            </w:r>
          </w:p>
        </w:tc>
        <w:tc>
          <w:tcPr>
            <w:tcW w:w="721" w:type="pct"/>
            <w:noWrap/>
            <w:vAlign w:val="bottom"/>
            <w:hideMark/>
          </w:tcPr>
          <w:p w14:paraId="722D2445" w14:textId="554D2E72" w:rsidR="00E10E2B" w:rsidRPr="00785FA4" w:rsidRDefault="008F3420" w:rsidP="00785FA4">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785FA4">
              <w:rPr>
                <w:rFonts w:ascii="Calibri" w:hAnsi="Calibri" w:cs="Calibri"/>
                <w:sz w:val="20"/>
                <w:szCs w:val="20"/>
              </w:rPr>
              <w:br/>
              <w:t>Count</w:t>
            </w:r>
          </w:p>
        </w:tc>
        <w:tc>
          <w:tcPr>
            <w:tcW w:w="843" w:type="pct"/>
            <w:noWrap/>
            <w:vAlign w:val="bottom"/>
            <w:hideMark/>
          </w:tcPr>
          <w:p w14:paraId="48D5583D" w14:textId="2ECEF9D1" w:rsidR="00E10E2B" w:rsidRPr="00785FA4" w:rsidRDefault="008F3420" w:rsidP="00785FA4">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785FA4">
              <w:rPr>
                <w:rFonts w:ascii="Calibri" w:hAnsi="Calibri" w:cs="Calibri"/>
                <w:sz w:val="20"/>
                <w:szCs w:val="20"/>
              </w:rPr>
              <w:br/>
              <w:t>Sum Paid</w:t>
            </w:r>
          </w:p>
        </w:tc>
        <w:tc>
          <w:tcPr>
            <w:tcW w:w="742" w:type="pct"/>
            <w:noWrap/>
            <w:vAlign w:val="bottom"/>
            <w:hideMark/>
          </w:tcPr>
          <w:p w14:paraId="3BA6E8AA" w14:textId="3EDA4847" w:rsidR="00E10E2B" w:rsidRPr="00785FA4" w:rsidRDefault="008F3420" w:rsidP="00785FA4">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785FA4">
              <w:rPr>
                <w:rFonts w:ascii="Calibri" w:hAnsi="Calibri" w:cs="Calibri"/>
                <w:sz w:val="20"/>
                <w:szCs w:val="20"/>
              </w:rPr>
              <w:t>Average Paid</w:t>
            </w:r>
          </w:p>
        </w:tc>
      </w:tr>
      <w:tr w:rsidR="007079BD" w:rsidRPr="00785FA4" w14:paraId="609372C0"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C941256" w14:textId="0C1716AF" w:rsidR="007079BD" w:rsidRPr="00785FA4" w:rsidRDefault="008F3420" w:rsidP="007079BD">
            <w:pPr>
              <w:rPr>
                <w:rFonts w:ascii="Calibri" w:hAnsi="Calibri"/>
                <w:color w:val="000000"/>
                <w:sz w:val="20"/>
                <w:szCs w:val="20"/>
              </w:rPr>
            </w:pPr>
            <w:r w:rsidRPr="00785FA4">
              <w:rPr>
                <w:rFonts w:ascii="Calibri" w:hAnsi="Calibri"/>
                <w:color w:val="000000"/>
                <w:sz w:val="20"/>
                <w:szCs w:val="20"/>
              </w:rPr>
              <w:t>Dermatologicals</w:t>
            </w:r>
          </w:p>
        </w:tc>
        <w:tc>
          <w:tcPr>
            <w:tcW w:w="721" w:type="pct"/>
            <w:noWrap/>
            <w:vAlign w:val="bottom"/>
            <w:hideMark/>
          </w:tcPr>
          <w:p w14:paraId="67904581" w14:textId="33F2B58F"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156,701</w:t>
            </w:r>
          </w:p>
        </w:tc>
        <w:tc>
          <w:tcPr>
            <w:tcW w:w="843" w:type="pct"/>
            <w:noWrap/>
            <w:vAlign w:val="bottom"/>
            <w:hideMark/>
          </w:tcPr>
          <w:p w14:paraId="24C76505" w14:textId="0E74606D"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$19,968,210</w:t>
            </w:r>
          </w:p>
        </w:tc>
        <w:tc>
          <w:tcPr>
            <w:tcW w:w="742" w:type="pct"/>
            <w:noWrap/>
            <w:vAlign w:val="bottom"/>
            <w:hideMark/>
          </w:tcPr>
          <w:p w14:paraId="107B2DA9" w14:textId="267C6EBC"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$127</w:t>
            </w:r>
          </w:p>
        </w:tc>
      </w:tr>
      <w:tr w:rsidR="007079BD" w:rsidRPr="00785FA4" w14:paraId="0D6F56E1"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3A61F19" w14:textId="321241BA"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Analgesics - Anti-Inflammatory</w:t>
            </w:r>
          </w:p>
        </w:tc>
        <w:tc>
          <w:tcPr>
            <w:tcW w:w="721" w:type="pct"/>
            <w:noWrap/>
            <w:vAlign w:val="bottom"/>
            <w:hideMark/>
          </w:tcPr>
          <w:p w14:paraId="6703B269" w14:textId="4AFDEADB"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355,703</w:t>
            </w:r>
          </w:p>
        </w:tc>
        <w:tc>
          <w:tcPr>
            <w:tcW w:w="843" w:type="pct"/>
            <w:noWrap/>
            <w:vAlign w:val="bottom"/>
            <w:hideMark/>
          </w:tcPr>
          <w:p w14:paraId="13E0460E" w14:textId="2DE0CE74"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$12,792,530</w:t>
            </w:r>
          </w:p>
        </w:tc>
        <w:tc>
          <w:tcPr>
            <w:tcW w:w="742" w:type="pct"/>
            <w:noWrap/>
            <w:vAlign w:val="bottom"/>
            <w:hideMark/>
          </w:tcPr>
          <w:p w14:paraId="1DEC4DBF" w14:textId="1E659FF1"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$36</w:t>
            </w:r>
          </w:p>
        </w:tc>
      </w:tr>
      <w:tr w:rsidR="007079BD" w:rsidRPr="00785FA4" w14:paraId="4909E7D9"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364BBF3" w14:textId="6BC9296D" w:rsidR="007079BD" w:rsidRPr="00785FA4" w:rsidRDefault="008F3420" w:rsidP="007079BD">
            <w:pPr>
              <w:rPr>
                <w:rFonts w:ascii="Calibri" w:hAnsi="Calibri"/>
                <w:color w:val="000000"/>
                <w:sz w:val="20"/>
                <w:szCs w:val="20"/>
              </w:rPr>
            </w:pPr>
            <w:r w:rsidRPr="00785FA4">
              <w:rPr>
                <w:rFonts w:ascii="Calibri" w:hAnsi="Calibri"/>
                <w:color w:val="000000"/>
                <w:sz w:val="20"/>
                <w:szCs w:val="20"/>
              </w:rPr>
              <w:t>Ulcer Drugs/Antispasmodics/Anticholinergics</w:t>
            </w:r>
          </w:p>
        </w:tc>
        <w:tc>
          <w:tcPr>
            <w:tcW w:w="721" w:type="pct"/>
            <w:noWrap/>
            <w:vAlign w:val="bottom"/>
            <w:hideMark/>
          </w:tcPr>
          <w:p w14:paraId="4A8B1452" w14:textId="06914B4C"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59,947</w:t>
            </w:r>
          </w:p>
        </w:tc>
        <w:tc>
          <w:tcPr>
            <w:tcW w:w="843" w:type="pct"/>
            <w:noWrap/>
            <w:vAlign w:val="bottom"/>
            <w:hideMark/>
          </w:tcPr>
          <w:p w14:paraId="54976CB9" w14:textId="693CE9AF"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$5,696,694</w:t>
            </w:r>
          </w:p>
        </w:tc>
        <w:tc>
          <w:tcPr>
            <w:tcW w:w="742" w:type="pct"/>
            <w:noWrap/>
            <w:vAlign w:val="bottom"/>
            <w:hideMark/>
          </w:tcPr>
          <w:p w14:paraId="5032D45E" w14:textId="3B0BA637"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$95</w:t>
            </w:r>
          </w:p>
        </w:tc>
      </w:tr>
      <w:tr w:rsidR="007079BD" w:rsidRPr="00785FA4" w14:paraId="0D004B63"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C105789" w14:textId="7E699778" w:rsidR="007079BD" w:rsidRPr="00785FA4" w:rsidRDefault="008F3420" w:rsidP="008F3420">
            <w:pPr>
              <w:rPr>
                <w:rFonts w:ascii="Calibri" w:hAnsi="Calibri"/>
                <w:color w:val="000000"/>
                <w:sz w:val="20"/>
                <w:szCs w:val="20"/>
              </w:rPr>
            </w:pPr>
            <w:r w:rsidRPr="00785FA4">
              <w:rPr>
                <w:rFonts w:ascii="Calibri" w:hAnsi="Calibri"/>
                <w:color w:val="000000"/>
                <w:sz w:val="20"/>
                <w:szCs w:val="20"/>
              </w:rPr>
              <w:t>Antineoplastics and Adjunctive Therapies</w:t>
            </w:r>
          </w:p>
        </w:tc>
        <w:tc>
          <w:tcPr>
            <w:tcW w:w="721" w:type="pct"/>
            <w:noWrap/>
            <w:vAlign w:val="bottom"/>
            <w:hideMark/>
          </w:tcPr>
          <w:p w14:paraId="39FAE53B" w14:textId="5C40CFB6"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854</w:t>
            </w:r>
          </w:p>
        </w:tc>
        <w:tc>
          <w:tcPr>
            <w:tcW w:w="843" w:type="pct"/>
            <w:noWrap/>
            <w:vAlign w:val="bottom"/>
            <w:hideMark/>
          </w:tcPr>
          <w:p w14:paraId="6938E6B1" w14:textId="2A13A4A3"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$5,273,436</w:t>
            </w:r>
          </w:p>
        </w:tc>
        <w:tc>
          <w:tcPr>
            <w:tcW w:w="742" w:type="pct"/>
            <w:noWrap/>
            <w:vAlign w:val="bottom"/>
            <w:hideMark/>
          </w:tcPr>
          <w:p w14:paraId="46F70179" w14:textId="642DCA91"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$6,175</w:t>
            </w:r>
          </w:p>
        </w:tc>
      </w:tr>
      <w:tr w:rsidR="007079BD" w:rsidRPr="00785FA4" w14:paraId="2F0E117C"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F58D2EE" w14:textId="31273889"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Anticonvulsants</w:t>
            </w:r>
          </w:p>
        </w:tc>
        <w:tc>
          <w:tcPr>
            <w:tcW w:w="721" w:type="pct"/>
            <w:noWrap/>
            <w:vAlign w:val="bottom"/>
            <w:hideMark/>
          </w:tcPr>
          <w:p w14:paraId="6DA0D69D" w14:textId="3C18A683"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77,411</w:t>
            </w:r>
          </w:p>
        </w:tc>
        <w:tc>
          <w:tcPr>
            <w:tcW w:w="843" w:type="pct"/>
            <w:noWrap/>
            <w:vAlign w:val="bottom"/>
            <w:hideMark/>
          </w:tcPr>
          <w:p w14:paraId="4E56434A" w14:textId="035F3AC9"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$5,184,926</w:t>
            </w:r>
          </w:p>
        </w:tc>
        <w:tc>
          <w:tcPr>
            <w:tcW w:w="742" w:type="pct"/>
            <w:noWrap/>
            <w:vAlign w:val="bottom"/>
            <w:hideMark/>
          </w:tcPr>
          <w:p w14:paraId="5E604A45" w14:textId="0D095DFA"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$67</w:t>
            </w:r>
          </w:p>
        </w:tc>
      </w:tr>
      <w:tr w:rsidR="007079BD" w:rsidRPr="00785FA4" w14:paraId="255EDE91"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9C18269" w14:textId="453B6C95" w:rsidR="007079BD" w:rsidRPr="00785FA4" w:rsidRDefault="008F3420" w:rsidP="007079BD">
            <w:pPr>
              <w:rPr>
                <w:rFonts w:ascii="Calibri" w:hAnsi="Calibri"/>
                <w:color w:val="000000"/>
                <w:sz w:val="20"/>
                <w:szCs w:val="20"/>
              </w:rPr>
            </w:pPr>
            <w:r w:rsidRPr="00785FA4">
              <w:rPr>
                <w:rFonts w:ascii="Calibri" w:hAnsi="Calibri"/>
                <w:color w:val="000000"/>
                <w:sz w:val="20"/>
                <w:szCs w:val="20"/>
              </w:rPr>
              <w:t>Musculoskeletal Therapy Agents</w:t>
            </w:r>
          </w:p>
        </w:tc>
        <w:tc>
          <w:tcPr>
            <w:tcW w:w="721" w:type="pct"/>
            <w:noWrap/>
            <w:vAlign w:val="bottom"/>
            <w:hideMark/>
          </w:tcPr>
          <w:p w14:paraId="1FB4D11C" w14:textId="7BAF7BEC"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87,265</w:t>
            </w:r>
          </w:p>
        </w:tc>
        <w:tc>
          <w:tcPr>
            <w:tcW w:w="843" w:type="pct"/>
            <w:noWrap/>
            <w:vAlign w:val="bottom"/>
            <w:hideMark/>
          </w:tcPr>
          <w:p w14:paraId="76C6E647" w14:textId="168C42F1"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$4,810,863</w:t>
            </w:r>
          </w:p>
        </w:tc>
        <w:tc>
          <w:tcPr>
            <w:tcW w:w="742" w:type="pct"/>
            <w:noWrap/>
            <w:vAlign w:val="bottom"/>
            <w:hideMark/>
          </w:tcPr>
          <w:p w14:paraId="477D1A18" w14:textId="3A30B723"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$55</w:t>
            </w:r>
          </w:p>
        </w:tc>
      </w:tr>
      <w:tr w:rsidR="007079BD" w:rsidRPr="00785FA4" w14:paraId="2E4BA8E1"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38D1DF8" w14:textId="53053D14"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Anticoagulants</w:t>
            </w:r>
          </w:p>
        </w:tc>
        <w:tc>
          <w:tcPr>
            <w:tcW w:w="721" w:type="pct"/>
            <w:noWrap/>
            <w:vAlign w:val="bottom"/>
            <w:hideMark/>
          </w:tcPr>
          <w:p w14:paraId="17C37CE7" w14:textId="5BE94390"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6,554</w:t>
            </w:r>
          </w:p>
        </w:tc>
        <w:tc>
          <w:tcPr>
            <w:tcW w:w="843" w:type="pct"/>
            <w:noWrap/>
            <w:vAlign w:val="bottom"/>
            <w:hideMark/>
          </w:tcPr>
          <w:p w14:paraId="419B5A2C" w14:textId="73149D5A"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$4,325,987</w:t>
            </w:r>
          </w:p>
        </w:tc>
        <w:tc>
          <w:tcPr>
            <w:tcW w:w="742" w:type="pct"/>
            <w:noWrap/>
            <w:vAlign w:val="bottom"/>
            <w:hideMark/>
          </w:tcPr>
          <w:p w14:paraId="7FDF22EC" w14:textId="1568FBAC"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$660</w:t>
            </w:r>
          </w:p>
        </w:tc>
      </w:tr>
      <w:tr w:rsidR="007079BD" w:rsidRPr="00785FA4" w14:paraId="7EA3849A"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79A7E01" w14:textId="3ED8DF50"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Analgesics - Opioid</w:t>
            </w:r>
          </w:p>
        </w:tc>
        <w:tc>
          <w:tcPr>
            <w:tcW w:w="721" w:type="pct"/>
            <w:noWrap/>
            <w:vAlign w:val="bottom"/>
            <w:hideMark/>
          </w:tcPr>
          <w:p w14:paraId="6CE0C407" w14:textId="75EC66BB"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83,072</w:t>
            </w:r>
          </w:p>
        </w:tc>
        <w:tc>
          <w:tcPr>
            <w:tcW w:w="843" w:type="pct"/>
            <w:noWrap/>
            <w:vAlign w:val="bottom"/>
            <w:hideMark/>
          </w:tcPr>
          <w:p w14:paraId="05CD2E51" w14:textId="44073FA8"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$4,318,431</w:t>
            </w:r>
          </w:p>
        </w:tc>
        <w:tc>
          <w:tcPr>
            <w:tcW w:w="742" w:type="pct"/>
            <w:noWrap/>
            <w:vAlign w:val="bottom"/>
            <w:hideMark/>
          </w:tcPr>
          <w:p w14:paraId="2B7690F3" w14:textId="615DBE73"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$52</w:t>
            </w:r>
          </w:p>
        </w:tc>
      </w:tr>
      <w:tr w:rsidR="007079BD" w:rsidRPr="00785FA4" w14:paraId="7E981329"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2230F57" w14:textId="5409D2E2"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Antidiabetics</w:t>
            </w:r>
          </w:p>
        </w:tc>
        <w:tc>
          <w:tcPr>
            <w:tcW w:w="721" w:type="pct"/>
            <w:noWrap/>
            <w:vAlign w:val="bottom"/>
            <w:hideMark/>
          </w:tcPr>
          <w:p w14:paraId="76105F22" w14:textId="564C729D"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6,493</w:t>
            </w:r>
          </w:p>
        </w:tc>
        <w:tc>
          <w:tcPr>
            <w:tcW w:w="843" w:type="pct"/>
            <w:noWrap/>
            <w:vAlign w:val="bottom"/>
            <w:hideMark/>
          </w:tcPr>
          <w:p w14:paraId="6D1E9615" w14:textId="21F69575"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$4,244,027</w:t>
            </w:r>
          </w:p>
        </w:tc>
        <w:tc>
          <w:tcPr>
            <w:tcW w:w="742" w:type="pct"/>
            <w:noWrap/>
            <w:vAlign w:val="bottom"/>
            <w:hideMark/>
          </w:tcPr>
          <w:p w14:paraId="497091D9" w14:textId="562C7C98"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$654</w:t>
            </w:r>
          </w:p>
        </w:tc>
      </w:tr>
      <w:tr w:rsidR="007079BD" w:rsidRPr="00785FA4" w14:paraId="2223D64A"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B240A3A" w14:textId="7216B0E6"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Antihyperlipidemics</w:t>
            </w:r>
          </w:p>
        </w:tc>
        <w:tc>
          <w:tcPr>
            <w:tcW w:w="721" w:type="pct"/>
            <w:noWrap/>
            <w:vAlign w:val="bottom"/>
            <w:hideMark/>
          </w:tcPr>
          <w:p w14:paraId="20A91024" w14:textId="27B8F2EB"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18,585</w:t>
            </w:r>
          </w:p>
        </w:tc>
        <w:tc>
          <w:tcPr>
            <w:tcW w:w="843" w:type="pct"/>
            <w:noWrap/>
            <w:vAlign w:val="bottom"/>
            <w:hideMark/>
          </w:tcPr>
          <w:p w14:paraId="10DCE9FB" w14:textId="65E8A42F"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$3,668,501</w:t>
            </w:r>
          </w:p>
        </w:tc>
        <w:tc>
          <w:tcPr>
            <w:tcW w:w="742" w:type="pct"/>
            <w:noWrap/>
            <w:vAlign w:val="bottom"/>
            <w:hideMark/>
          </w:tcPr>
          <w:p w14:paraId="0608FECE" w14:textId="0B0640BF"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$197</w:t>
            </w:r>
          </w:p>
        </w:tc>
      </w:tr>
      <w:tr w:rsidR="007079BD" w:rsidRPr="00785FA4" w14:paraId="7EFFC876"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3E0AA3A" w14:textId="490E9595" w:rsidR="007079BD" w:rsidRPr="00785FA4" w:rsidRDefault="008F3420" w:rsidP="008F3420">
            <w:pPr>
              <w:rPr>
                <w:rFonts w:ascii="Calibri" w:hAnsi="Calibri"/>
                <w:color w:val="000000"/>
                <w:sz w:val="20"/>
                <w:szCs w:val="20"/>
              </w:rPr>
            </w:pPr>
            <w:r w:rsidRPr="00785FA4">
              <w:rPr>
                <w:rFonts w:ascii="Calibri" w:hAnsi="Calibri"/>
                <w:color w:val="000000"/>
                <w:sz w:val="20"/>
                <w:szCs w:val="20"/>
              </w:rPr>
              <w:t>Antiasthmatic and Bronchodilator Agents</w:t>
            </w:r>
          </w:p>
        </w:tc>
        <w:tc>
          <w:tcPr>
            <w:tcW w:w="721" w:type="pct"/>
            <w:noWrap/>
            <w:vAlign w:val="bottom"/>
            <w:hideMark/>
          </w:tcPr>
          <w:p w14:paraId="6CEF48A3" w14:textId="3E54F10C"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10,863</w:t>
            </w:r>
          </w:p>
        </w:tc>
        <w:tc>
          <w:tcPr>
            <w:tcW w:w="843" w:type="pct"/>
            <w:noWrap/>
            <w:vAlign w:val="bottom"/>
            <w:hideMark/>
          </w:tcPr>
          <w:p w14:paraId="32C27FB0" w14:textId="0EE8BCE3"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$3,299,664</w:t>
            </w:r>
          </w:p>
        </w:tc>
        <w:tc>
          <w:tcPr>
            <w:tcW w:w="742" w:type="pct"/>
            <w:noWrap/>
            <w:vAlign w:val="bottom"/>
            <w:hideMark/>
          </w:tcPr>
          <w:p w14:paraId="6AA9611F" w14:textId="379E51EB"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$304</w:t>
            </w:r>
          </w:p>
        </w:tc>
      </w:tr>
      <w:tr w:rsidR="007079BD" w:rsidRPr="00785FA4" w14:paraId="5F21A0EA"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5BA4DC8" w14:textId="6BE11307" w:rsidR="007079BD" w:rsidRPr="00785FA4" w:rsidRDefault="008F3420" w:rsidP="007079BD">
            <w:pPr>
              <w:rPr>
                <w:rFonts w:ascii="Calibri" w:hAnsi="Calibri"/>
                <w:color w:val="000000"/>
                <w:sz w:val="20"/>
                <w:szCs w:val="20"/>
              </w:rPr>
            </w:pPr>
            <w:r w:rsidRPr="00785FA4">
              <w:rPr>
                <w:rFonts w:ascii="Calibri" w:hAnsi="Calibri"/>
                <w:color w:val="000000"/>
                <w:sz w:val="20"/>
                <w:szCs w:val="20"/>
              </w:rPr>
              <w:t>Migraine Products</w:t>
            </w:r>
          </w:p>
        </w:tc>
        <w:tc>
          <w:tcPr>
            <w:tcW w:w="721" w:type="pct"/>
            <w:noWrap/>
            <w:vAlign w:val="bottom"/>
            <w:hideMark/>
          </w:tcPr>
          <w:p w14:paraId="4746AF52" w14:textId="0FA58554"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5,401</w:t>
            </w:r>
          </w:p>
        </w:tc>
        <w:tc>
          <w:tcPr>
            <w:tcW w:w="843" w:type="pct"/>
            <w:noWrap/>
            <w:vAlign w:val="bottom"/>
            <w:hideMark/>
          </w:tcPr>
          <w:p w14:paraId="7DC0C96E" w14:textId="6C19AB89"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$3,184,902</w:t>
            </w:r>
          </w:p>
        </w:tc>
        <w:tc>
          <w:tcPr>
            <w:tcW w:w="742" w:type="pct"/>
            <w:noWrap/>
            <w:vAlign w:val="bottom"/>
            <w:hideMark/>
          </w:tcPr>
          <w:p w14:paraId="67FC8FB2" w14:textId="58D90FE4"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$590</w:t>
            </w:r>
          </w:p>
        </w:tc>
      </w:tr>
      <w:tr w:rsidR="007079BD" w:rsidRPr="00785FA4" w14:paraId="1D6565F6"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8271783" w14:textId="6CDB6CD6" w:rsidR="007079BD" w:rsidRPr="00785FA4" w:rsidRDefault="008F3420" w:rsidP="007079BD">
            <w:pPr>
              <w:rPr>
                <w:rFonts w:ascii="Calibri" w:hAnsi="Calibri"/>
                <w:color w:val="000000"/>
                <w:sz w:val="20"/>
                <w:szCs w:val="20"/>
              </w:rPr>
            </w:pPr>
            <w:r w:rsidRPr="00785FA4">
              <w:rPr>
                <w:rFonts w:ascii="Calibri" w:hAnsi="Calibri"/>
                <w:color w:val="000000"/>
                <w:sz w:val="20"/>
                <w:szCs w:val="20"/>
              </w:rPr>
              <w:t>Cardiovascular Agents - Misc.</w:t>
            </w:r>
          </w:p>
        </w:tc>
        <w:tc>
          <w:tcPr>
            <w:tcW w:w="721" w:type="pct"/>
            <w:noWrap/>
            <w:vAlign w:val="bottom"/>
            <w:hideMark/>
          </w:tcPr>
          <w:p w14:paraId="7EBDC2A5" w14:textId="0A9C2FD4"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4,662</w:t>
            </w:r>
          </w:p>
        </w:tc>
        <w:tc>
          <w:tcPr>
            <w:tcW w:w="843" w:type="pct"/>
            <w:noWrap/>
            <w:vAlign w:val="bottom"/>
            <w:hideMark/>
          </w:tcPr>
          <w:p w14:paraId="50E12DC6" w14:textId="4A149F4E"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$2,755,864</w:t>
            </w:r>
          </w:p>
        </w:tc>
        <w:tc>
          <w:tcPr>
            <w:tcW w:w="742" w:type="pct"/>
            <w:noWrap/>
            <w:vAlign w:val="bottom"/>
            <w:hideMark/>
          </w:tcPr>
          <w:p w14:paraId="69A5EC41" w14:textId="1C91C313"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$591</w:t>
            </w:r>
          </w:p>
        </w:tc>
      </w:tr>
      <w:tr w:rsidR="007079BD" w:rsidRPr="00785FA4" w14:paraId="04F5F571"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6055ADE" w14:textId="755AA8BE"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Antidepressants</w:t>
            </w:r>
          </w:p>
        </w:tc>
        <w:tc>
          <w:tcPr>
            <w:tcW w:w="721" w:type="pct"/>
            <w:noWrap/>
            <w:vAlign w:val="bottom"/>
            <w:hideMark/>
          </w:tcPr>
          <w:p w14:paraId="267BE1F3" w14:textId="09DF9094"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67,562</w:t>
            </w:r>
          </w:p>
        </w:tc>
        <w:tc>
          <w:tcPr>
            <w:tcW w:w="843" w:type="pct"/>
            <w:noWrap/>
            <w:vAlign w:val="bottom"/>
            <w:hideMark/>
          </w:tcPr>
          <w:p w14:paraId="7997DEF2" w14:textId="63337B5B"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$2,691,579</w:t>
            </w:r>
          </w:p>
        </w:tc>
        <w:tc>
          <w:tcPr>
            <w:tcW w:w="742" w:type="pct"/>
            <w:noWrap/>
            <w:vAlign w:val="bottom"/>
            <w:hideMark/>
          </w:tcPr>
          <w:p w14:paraId="5250E88B" w14:textId="0F482783"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$40</w:t>
            </w:r>
          </w:p>
        </w:tc>
      </w:tr>
      <w:tr w:rsidR="007079BD" w:rsidRPr="00785FA4" w14:paraId="63E771A2"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AD59477" w14:textId="2C1218C9"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Antihypertensives</w:t>
            </w:r>
          </w:p>
        </w:tc>
        <w:tc>
          <w:tcPr>
            <w:tcW w:w="721" w:type="pct"/>
            <w:noWrap/>
            <w:vAlign w:val="bottom"/>
            <w:hideMark/>
          </w:tcPr>
          <w:p w14:paraId="1EAD7DB6" w14:textId="37058AED"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27,080</w:t>
            </w:r>
          </w:p>
        </w:tc>
        <w:tc>
          <w:tcPr>
            <w:tcW w:w="843" w:type="pct"/>
            <w:noWrap/>
            <w:vAlign w:val="bottom"/>
            <w:hideMark/>
          </w:tcPr>
          <w:p w14:paraId="00BC78ED" w14:textId="663F94B9"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$1,977,752</w:t>
            </w:r>
          </w:p>
        </w:tc>
        <w:tc>
          <w:tcPr>
            <w:tcW w:w="742" w:type="pct"/>
            <w:noWrap/>
            <w:vAlign w:val="bottom"/>
            <w:hideMark/>
          </w:tcPr>
          <w:p w14:paraId="5977CC5A" w14:textId="282B3B37"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$73</w:t>
            </w:r>
          </w:p>
        </w:tc>
      </w:tr>
      <w:tr w:rsidR="007079BD" w:rsidRPr="00785FA4" w14:paraId="06312E6B"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0FF5075" w14:textId="5A49789E" w:rsidR="007079BD" w:rsidRPr="00785FA4" w:rsidRDefault="008F3420" w:rsidP="008F3420">
            <w:pPr>
              <w:rPr>
                <w:rFonts w:ascii="Calibri" w:hAnsi="Calibri"/>
                <w:color w:val="000000"/>
                <w:sz w:val="20"/>
                <w:szCs w:val="20"/>
              </w:rPr>
            </w:pPr>
            <w:r w:rsidRPr="00785FA4">
              <w:rPr>
                <w:rFonts w:ascii="Calibri" w:hAnsi="Calibri"/>
                <w:color w:val="000000"/>
                <w:sz w:val="20"/>
                <w:szCs w:val="20"/>
              </w:rPr>
              <w:t>Psychotherapeutic and Neurological Agents - Misc.</w:t>
            </w:r>
          </w:p>
        </w:tc>
        <w:tc>
          <w:tcPr>
            <w:tcW w:w="721" w:type="pct"/>
            <w:noWrap/>
            <w:vAlign w:val="bottom"/>
            <w:hideMark/>
          </w:tcPr>
          <w:p w14:paraId="1DBE74F8" w14:textId="582DB655"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1,900</w:t>
            </w:r>
          </w:p>
        </w:tc>
        <w:tc>
          <w:tcPr>
            <w:tcW w:w="843" w:type="pct"/>
            <w:noWrap/>
            <w:vAlign w:val="bottom"/>
            <w:hideMark/>
          </w:tcPr>
          <w:p w14:paraId="2E9A071E" w14:textId="06C893B3"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$1,874,031</w:t>
            </w:r>
          </w:p>
        </w:tc>
        <w:tc>
          <w:tcPr>
            <w:tcW w:w="742" w:type="pct"/>
            <w:noWrap/>
            <w:vAlign w:val="bottom"/>
            <w:hideMark/>
          </w:tcPr>
          <w:p w14:paraId="660FC624" w14:textId="69A1D3B5"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$986</w:t>
            </w:r>
          </w:p>
        </w:tc>
      </w:tr>
      <w:tr w:rsidR="007079BD" w:rsidRPr="00785FA4" w14:paraId="109658B2"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7CE8275" w14:textId="1250D8EC"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Antivirals</w:t>
            </w:r>
          </w:p>
        </w:tc>
        <w:tc>
          <w:tcPr>
            <w:tcW w:w="721" w:type="pct"/>
            <w:noWrap/>
            <w:vAlign w:val="bottom"/>
            <w:hideMark/>
          </w:tcPr>
          <w:p w14:paraId="386F9633" w14:textId="56141906"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1,813</w:t>
            </w:r>
          </w:p>
        </w:tc>
        <w:tc>
          <w:tcPr>
            <w:tcW w:w="843" w:type="pct"/>
            <w:noWrap/>
            <w:vAlign w:val="bottom"/>
            <w:hideMark/>
          </w:tcPr>
          <w:p w14:paraId="2BE1F83F" w14:textId="0C3C18D4"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$1,655,690</w:t>
            </w:r>
          </w:p>
        </w:tc>
        <w:tc>
          <w:tcPr>
            <w:tcW w:w="742" w:type="pct"/>
            <w:noWrap/>
            <w:vAlign w:val="bottom"/>
            <w:hideMark/>
          </w:tcPr>
          <w:p w14:paraId="16FD5AF0" w14:textId="7670F2C2"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$913</w:t>
            </w:r>
          </w:p>
        </w:tc>
      </w:tr>
      <w:tr w:rsidR="007079BD" w:rsidRPr="00785FA4" w14:paraId="4CFF9C37"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2D55E48" w14:textId="123F200D"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Antipsychotics/Antimanic Agents</w:t>
            </w:r>
          </w:p>
        </w:tc>
        <w:tc>
          <w:tcPr>
            <w:tcW w:w="721" w:type="pct"/>
            <w:noWrap/>
            <w:vAlign w:val="bottom"/>
            <w:hideMark/>
          </w:tcPr>
          <w:p w14:paraId="7E8EE424" w14:textId="6A5D62A5"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4,995</w:t>
            </w:r>
          </w:p>
        </w:tc>
        <w:tc>
          <w:tcPr>
            <w:tcW w:w="843" w:type="pct"/>
            <w:noWrap/>
            <w:vAlign w:val="bottom"/>
            <w:hideMark/>
          </w:tcPr>
          <w:p w14:paraId="4AD3402C" w14:textId="22543508"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$1,181,351</w:t>
            </w:r>
          </w:p>
        </w:tc>
        <w:tc>
          <w:tcPr>
            <w:tcW w:w="742" w:type="pct"/>
            <w:noWrap/>
            <w:vAlign w:val="bottom"/>
            <w:hideMark/>
          </w:tcPr>
          <w:p w14:paraId="2551C502" w14:textId="2C988919"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$237</w:t>
            </w:r>
          </w:p>
        </w:tc>
      </w:tr>
      <w:tr w:rsidR="007079BD" w:rsidRPr="00785FA4" w14:paraId="4CA7FD65"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518D68E" w14:textId="7797AAD3" w:rsidR="007079BD" w:rsidRPr="00785FA4" w:rsidRDefault="008F3420" w:rsidP="007079BD">
            <w:pPr>
              <w:rPr>
                <w:rFonts w:ascii="Calibri" w:hAnsi="Calibri"/>
                <w:color w:val="000000"/>
                <w:sz w:val="20"/>
                <w:szCs w:val="20"/>
              </w:rPr>
            </w:pPr>
            <w:r w:rsidRPr="00785FA4">
              <w:rPr>
                <w:rFonts w:ascii="Calibri" w:hAnsi="Calibri"/>
                <w:color w:val="000000"/>
                <w:sz w:val="20"/>
                <w:szCs w:val="20"/>
              </w:rPr>
              <w:t>Gastrointestinal Agents - Misc.</w:t>
            </w:r>
          </w:p>
        </w:tc>
        <w:tc>
          <w:tcPr>
            <w:tcW w:w="721" w:type="pct"/>
            <w:noWrap/>
            <w:vAlign w:val="bottom"/>
            <w:hideMark/>
          </w:tcPr>
          <w:p w14:paraId="24EBC0A2" w14:textId="4E876211"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2,215</w:t>
            </w:r>
          </w:p>
        </w:tc>
        <w:tc>
          <w:tcPr>
            <w:tcW w:w="843" w:type="pct"/>
            <w:noWrap/>
            <w:vAlign w:val="bottom"/>
            <w:hideMark/>
          </w:tcPr>
          <w:p w14:paraId="0349BF6D" w14:textId="728F09B3"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$1,114,602</w:t>
            </w:r>
          </w:p>
        </w:tc>
        <w:tc>
          <w:tcPr>
            <w:tcW w:w="742" w:type="pct"/>
            <w:noWrap/>
            <w:vAlign w:val="bottom"/>
            <w:hideMark/>
          </w:tcPr>
          <w:p w14:paraId="3F417165" w14:textId="23B5CDE9"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$503</w:t>
            </w:r>
          </w:p>
        </w:tc>
      </w:tr>
      <w:tr w:rsidR="007079BD" w:rsidRPr="00785FA4" w14:paraId="60889759"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3B0E408" w14:textId="671ADE15"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Antifungals</w:t>
            </w:r>
          </w:p>
        </w:tc>
        <w:tc>
          <w:tcPr>
            <w:tcW w:w="721" w:type="pct"/>
            <w:noWrap/>
            <w:vAlign w:val="bottom"/>
            <w:hideMark/>
          </w:tcPr>
          <w:p w14:paraId="1428E6AB" w14:textId="402AABB3"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556</w:t>
            </w:r>
          </w:p>
        </w:tc>
        <w:tc>
          <w:tcPr>
            <w:tcW w:w="843" w:type="pct"/>
            <w:noWrap/>
            <w:vAlign w:val="bottom"/>
            <w:hideMark/>
          </w:tcPr>
          <w:p w14:paraId="0025E6D9" w14:textId="52CAB63A"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$1,082,524</w:t>
            </w:r>
          </w:p>
        </w:tc>
        <w:tc>
          <w:tcPr>
            <w:tcW w:w="742" w:type="pct"/>
            <w:noWrap/>
            <w:vAlign w:val="bottom"/>
            <w:hideMark/>
          </w:tcPr>
          <w:p w14:paraId="4915B333" w14:textId="16877585"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$1,947</w:t>
            </w:r>
          </w:p>
        </w:tc>
      </w:tr>
      <w:tr w:rsidR="007079BD" w:rsidRPr="00785FA4" w14:paraId="485B1F50"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323282A" w14:textId="0FDB0276" w:rsidR="007079BD" w:rsidRPr="00785FA4" w:rsidRDefault="008F3420" w:rsidP="007079BD">
            <w:pPr>
              <w:rPr>
                <w:rFonts w:ascii="Calibri" w:hAnsi="Calibri"/>
                <w:color w:val="000000"/>
                <w:sz w:val="20"/>
                <w:szCs w:val="20"/>
              </w:rPr>
            </w:pPr>
            <w:r w:rsidRPr="00785FA4">
              <w:rPr>
                <w:rFonts w:ascii="Calibri" w:hAnsi="Calibri"/>
                <w:color w:val="000000"/>
                <w:sz w:val="20"/>
                <w:szCs w:val="20"/>
              </w:rPr>
              <w:t>Neuromuscular Agents</w:t>
            </w:r>
          </w:p>
        </w:tc>
        <w:tc>
          <w:tcPr>
            <w:tcW w:w="721" w:type="pct"/>
            <w:noWrap/>
            <w:vAlign w:val="bottom"/>
            <w:hideMark/>
          </w:tcPr>
          <w:p w14:paraId="26C8D69C" w14:textId="189433DA"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586</w:t>
            </w:r>
          </w:p>
        </w:tc>
        <w:tc>
          <w:tcPr>
            <w:tcW w:w="843" w:type="pct"/>
            <w:noWrap/>
            <w:vAlign w:val="bottom"/>
            <w:hideMark/>
          </w:tcPr>
          <w:p w14:paraId="01DDE230" w14:textId="7A6D7F95"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$850,451</w:t>
            </w:r>
          </w:p>
        </w:tc>
        <w:tc>
          <w:tcPr>
            <w:tcW w:w="742" w:type="pct"/>
            <w:noWrap/>
            <w:vAlign w:val="bottom"/>
            <w:hideMark/>
          </w:tcPr>
          <w:p w14:paraId="383AF1CD" w14:textId="6D5C4709"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$1,451</w:t>
            </w:r>
          </w:p>
        </w:tc>
      </w:tr>
      <w:tr w:rsidR="007079BD" w:rsidRPr="00785FA4" w14:paraId="4FF8F859"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ACD28BC" w14:textId="54BEA5F2" w:rsidR="007079BD" w:rsidRPr="00785FA4" w:rsidRDefault="008F3420" w:rsidP="007079BD">
            <w:pPr>
              <w:rPr>
                <w:rFonts w:ascii="Calibri" w:hAnsi="Calibri"/>
                <w:color w:val="000000"/>
                <w:sz w:val="20"/>
                <w:szCs w:val="20"/>
              </w:rPr>
            </w:pPr>
            <w:r w:rsidRPr="00785FA4">
              <w:rPr>
                <w:rFonts w:ascii="Calibri" w:hAnsi="Calibri"/>
                <w:color w:val="000000"/>
                <w:sz w:val="20"/>
                <w:szCs w:val="20"/>
              </w:rPr>
              <w:t>Beta Blockers</w:t>
            </w:r>
          </w:p>
        </w:tc>
        <w:tc>
          <w:tcPr>
            <w:tcW w:w="721" w:type="pct"/>
            <w:noWrap/>
            <w:vAlign w:val="bottom"/>
            <w:hideMark/>
          </w:tcPr>
          <w:p w14:paraId="5BA0AAFB" w14:textId="2DF4AF93"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14,587</w:t>
            </w:r>
          </w:p>
        </w:tc>
        <w:tc>
          <w:tcPr>
            <w:tcW w:w="843" w:type="pct"/>
            <w:noWrap/>
            <w:vAlign w:val="bottom"/>
            <w:hideMark/>
          </w:tcPr>
          <w:p w14:paraId="3DCC5499" w14:textId="6EF40624"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$773,152</w:t>
            </w:r>
          </w:p>
        </w:tc>
        <w:tc>
          <w:tcPr>
            <w:tcW w:w="742" w:type="pct"/>
            <w:noWrap/>
            <w:vAlign w:val="bottom"/>
            <w:hideMark/>
          </w:tcPr>
          <w:p w14:paraId="62D63D42" w14:textId="6B63878E"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$53</w:t>
            </w:r>
          </w:p>
        </w:tc>
      </w:tr>
      <w:tr w:rsidR="007079BD" w:rsidRPr="00785FA4" w14:paraId="50D80857"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D5C5356" w14:textId="18312422" w:rsidR="007079BD" w:rsidRPr="00785FA4" w:rsidRDefault="008F3420" w:rsidP="008F3420">
            <w:pPr>
              <w:rPr>
                <w:rFonts w:ascii="Calibri" w:hAnsi="Calibri"/>
                <w:color w:val="000000"/>
                <w:sz w:val="20"/>
                <w:szCs w:val="20"/>
              </w:rPr>
            </w:pPr>
            <w:r w:rsidRPr="00785FA4">
              <w:rPr>
                <w:rFonts w:ascii="Calibri" w:hAnsi="Calibri"/>
                <w:color w:val="000000"/>
                <w:sz w:val="20"/>
                <w:szCs w:val="20"/>
              </w:rPr>
              <w:t>Endocrine and Metabolic Agents - Misc.</w:t>
            </w:r>
          </w:p>
        </w:tc>
        <w:tc>
          <w:tcPr>
            <w:tcW w:w="721" w:type="pct"/>
            <w:noWrap/>
            <w:vAlign w:val="bottom"/>
            <w:hideMark/>
          </w:tcPr>
          <w:p w14:paraId="79F5DE62" w14:textId="299C06B9"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465</w:t>
            </w:r>
          </w:p>
        </w:tc>
        <w:tc>
          <w:tcPr>
            <w:tcW w:w="843" w:type="pct"/>
            <w:noWrap/>
            <w:vAlign w:val="bottom"/>
            <w:hideMark/>
          </w:tcPr>
          <w:p w14:paraId="68615521" w14:textId="502BAD78"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$702,873</w:t>
            </w:r>
          </w:p>
        </w:tc>
        <w:tc>
          <w:tcPr>
            <w:tcW w:w="742" w:type="pct"/>
            <w:noWrap/>
            <w:vAlign w:val="bottom"/>
            <w:hideMark/>
          </w:tcPr>
          <w:p w14:paraId="790BB2D2" w14:textId="4C4631C1"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$1,512</w:t>
            </w:r>
          </w:p>
        </w:tc>
      </w:tr>
      <w:tr w:rsidR="007079BD" w:rsidRPr="00785FA4" w14:paraId="3844E40B"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AC4DABC" w14:textId="35AD94A4"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Analgesics - Nonnarcotic</w:t>
            </w:r>
          </w:p>
        </w:tc>
        <w:tc>
          <w:tcPr>
            <w:tcW w:w="721" w:type="pct"/>
            <w:noWrap/>
            <w:vAlign w:val="bottom"/>
            <w:hideMark/>
          </w:tcPr>
          <w:p w14:paraId="3D080BB4" w14:textId="3DC403CB"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84,749</w:t>
            </w:r>
          </w:p>
        </w:tc>
        <w:tc>
          <w:tcPr>
            <w:tcW w:w="843" w:type="pct"/>
            <w:noWrap/>
            <w:vAlign w:val="bottom"/>
            <w:hideMark/>
          </w:tcPr>
          <w:p w14:paraId="78B5D513" w14:textId="577BE092"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$566,040</w:t>
            </w:r>
          </w:p>
        </w:tc>
        <w:tc>
          <w:tcPr>
            <w:tcW w:w="742" w:type="pct"/>
            <w:noWrap/>
            <w:vAlign w:val="bottom"/>
            <w:hideMark/>
          </w:tcPr>
          <w:p w14:paraId="72BC2E30" w14:textId="62DFDD59"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w:t>
            </w:r>
          </w:p>
        </w:tc>
      </w:tr>
      <w:tr w:rsidR="007079BD" w:rsidRPr="00785FA4" w14:paraId="182F23B2"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5ED5688" w14:textId="1E0535FB" w:rsidR="007079BD" w:rsidRPr="00785FA4" w:rsidRDefault="008F3420" w:rsidP="007079BD">
            <w:pPr>
              <w:rPr>
                <w:rFonts w:ascii="Calibri" w:hAnsi="Calibri"/>
                <w:color w:val="000000"/>
                <w:sz w:val="20"/>
                <w:szCs w:val="20"/>
              </w:rPr>
            </w:pPr>
            <w:r w:rsidRPr="00785FA4">
              <w:rPr>
                <w:rFonts w:ascii="Calibri" w:hAnsi="Calibri"/>
                <w:color w:val="000000"/>
                <w:sz w:val="20"/>
                <w:szCs w:val="20"/>
              </w:rPr>
              <w:t>Miscellaneous Therapeutic Classes</w:t>
            </w:r>
          </w:p>
        </w:tc>
        <w:tc>
          <w:tcPr>
            <w:tcW w:w="721" w:type="pct"/>
            <w:noWrap/>
            <w:vAlign w:val="bottom"/>
            <w:hideMark/>
          </w:tcPr>
          <w:p w14:paraId="3D1D85C2" w14:textId="691D56B8"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892</w:t>
            </w:r>
          </w:p>
        </w:tc>
        <w:tc>
          <w:tcPr>
            <w:tcW w:w="843" w:type="pct"/>
            <w:noWrap/>
            <w:vAlign w:val="bottom"/>
            <w:hideMark/>
          </w:tcPr>
          <w:p w14:paraId="30A141F6" w14:textId="584FD49A"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$549,217</w:t>
            </w:r>
          </w:p>
        </w:tc>
        <w:tc>
          <w:tcPr>
            <w:tcW w:w="742" w:type="pct"/>
            <w:noWrap/>
            <w:vAlign w:val="bottom"/>
            <w:hideMark/>
          </w:tcPr>
          <w:p w14:paraId="356C5615" w14:textId="3E3B81D5"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$616</w:t>
            </w:r>
          </w:p>
        </w:tc>
      </w:tr>
      <w:tr w:rsidR="007079BD" w:rsidRPr="00785FA4" w14:paraId="68621548"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37922C0" w14:textId="3755EFEF" w:rsidR="007079BD" w:rsidRPr="00785FA4" w:rsidRDefault="008F3420" w:rsidP="007079BD">
            <w:pPr>
              <w:rPr>
                <w:rFonts w:ascii="Calibri" w:hAnsi="Calibri"/>
                <w:color w:val="000000"/>
                <w:sz w:val="20"/>
                <w:szCs w:val="20"/>
              </w:rPr>
            </w:pPr>
            <w:r w:rsidRPr="00785FA4">
              <w:rPr>
                <w:rFonts w:ascii="Calibri" w:hAnsi="Calibri"/>
                <w:color w:val="000000"/>
                <w:sz w:val="20"/>
                <w:szCs w:val="20"/>
              </w:rPr>
              <w:t>Ophthalmic Agents</w:t>
            </w:r>
          </w:p>
        </w:tc>
        <w:tc>
          <w:tcPr>
            <w:tcW w:w="721" w:type="pct"/>
            <w:noWrap/>
            <w:vAlign w:val="bottom"/>
            <w:hideMark/>
          </w:tcPr>
          <w:p w14:paraId="39371DB5" w14:textId="6763B24D"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9,205</w:t>
            </w:r>
          </w:p>
        </w:tc>
        <w:tc>
          <w:tcPr>
            <w:tcW w:w="843" w:type="pct"/>
            <w:noWrap/>
            <w:vAlign w:val="bottom"/>
            <w:hideMark/>
          </w:tcPr>
          <w:p w14:paraId="127B6932" w14:textId="2C0B00F4"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$542,507</w:t>
            </w:r>
          </w:p>
        </w:tc>
        <w:tc>
          <w:tcPr>
            <w:tcW w:w="742" w:type="pct"/>
            <w:noWrap/>
            <w:vAlign w:val="bottom"/>
            <w:hideMark/>
          </w:tcPr>
          <w:p w14:paraId="237F5EBC" w14:textId="03EAD3F3"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$59</w:t>
            </w:r>
          </w:p>
        </w:tc>
      </w:tr>
      <w:tr w:rsidR="007079BD" w:rsidRPr="00785FA4" w14:paraId="399CDA72"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5D753D5" w14:textId="6EF24940" w:rsidR="007079BD" w:rsidRPr="00785FA4" w:rsidRDefault="008F3420" w:rsidP="007079BD">
            <w:pPr>
              <w:rPr>
                <w:rFonts w:ascii="Calibri" w:hAnsi="Calibri"/>
                <w:color w:val="000000"/>
                <w:sz w:val="20"/>
                <w:szCs w:val="20"/>
              </w:rPr>
            </w:pPr>
            <w:r w:rsidRPr="00785FA4">
              <w:rPr>
                <w:rFonts w:ascii="Calibri" w:hAnsi="Calibri"/>
                <w:color w:val="000000"/>
                <w:sz w:val="20"/>
                <w:szCs w:val="20"/>
              </w:rPr>
              <w:t>Urinary Antispasmodics</w:t>
            </w:r>
          </w:p>
        </w:tc>
        <w:tc>
          <w:tcPr>
            <w:tcW w:w="721" w:type="pct"/>
            <w:noWrap/>
            <w:vAlign w:val="bottom"/>
            <w:hideMark/>
          </w:tcPr>
          <w:p w14:paraId="00B7E2B5" w14:textId="3BBE6F47"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1,369</w:t>
            </w:r>
          </w:p>
        </w:tc>
        <w:tc>
          <w:tcPr>
            <w:tcW w:w="843" w:type="pct"/>
            <w:noWrap/>
            <w:vAlign w:val="bottom"/>
            <w:hideMark/>
          </w:tcPr>
          <w:p w14:paraId="2980E271" w14:textId="3D526F73"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$457,598</w:t>
            </w:r>
          </w:p>
        </w:tc>
        <w:tc>
          <w:tcPr>
            <w:tcW w:w="742" w:type="pct"/>
            <w:noWrap/>
            <w:vAlign w:val="bottom"/>
            <w:hideMark/>
          </w:tcPr>
          <w:p w14:paraId="507BD4BB" w14:textId="40B691BB"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$334</w:t>
            </w:r>
          </w:p>
        </w:tc>
      </w:tr>
      <w:tr w:rsidR="007079BD" w:rsidRPr="00785FA4" w14:paraId="4F091D24"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17514BD" w14:textId="32CD7929" w:rsidR="007079BD" w:rsidRPr="00785FA4" w:rsidRDefault="008F3420" w:rsidP="007079BD">
            <w:pPr>
              <w:rPr>
                <w:rFonts w:ascii="Calibri" w:hAnsi="Calibri"/>
                <w:color w:val="000000"/>
                <w:sz w:val="20"/>
                <w:szCs w:val="20"/>
              </w:rPr>
            </w:pPr>
            <w:r w:rsidRPr="00785FA4">
              <w:rPr>
                <w:rFonts w:ascii="Calibri" w:hAnsi="Calibri"/>
                <w:color w:val="000000"/>
                <w:sz w:val="20"/>
                <w:szCs w:val="20"/>
              </w:rPr>
              <w:t>Hematological Agents - Misc.</w:t>
            </w:r>
          </w:p>
        </w:tc>
        <w:tc>
          <w:tcPr>
            <w:tcW w:w="721" w:type="pct"/>
            <w:noWrap/>
            <w:vAlign w:val="bottom"/>
            <w:hideMark/>
          </w:tcPr>
          <w:p w14:paraId="13A981E3" w14:textId="2029FC6F"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2,409</w:t>
            </w:r>
          </w:p>
        </w:tc>
        <w:tc>
          <w:tcPr>
            <w:tcW w:w="843" w:type="pct"/>
            <w:noWrap/>
            <w:vAlign w:val="bottom"/>
            <w:hideMark/>
          </w:tcPr>
          <w:p w14:paraId="68E8922B" w14:textId="189E8BA8"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$414,854</w:t>
            </w:r>
          </w:p>
        </w:tc>
        <w:tc>
          <w:tcPr>
            <w:tcW w:w="742" w:type="pct"/>
            <w:noWrap/>
            <w:vAlign w:val="bottom"/>
            <w:hideMark/>
          </w:tcPr>
          <w:p w14:paraId="3D3C5802" w14:textId="3089E9E1"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$172</w:t>
            </w:r>
          </w:p>
        </w:tc>
      </w:tr>
      <w:tr w:rsidR="007079BD" w:rsidRPr="00785FA4" w14:paraId="7336C605"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BAFD4CE" w14:textId="2034A95B" w:rsidR="007079BD" w:rsidRPr="00785FA4" w:rsidRDefault="008F3420" w:rsidP="007079BD">
            <w:pPr>
              <w:rPr>
                <w:rFonts w:ascii="Calibri" w:hAnsi="Calibri"/>
                <w:color w:val="000000"/>
                <w:sz w:val="20"/>
                <w:szCs w:val="20"/>
              </w:rPr>
            </w:pPr>
            <w:r w:rsidRPr="00785FA4">
              <w:rPr>
                <w:rFonts w:ascii="Calibri" w:hAnsi="Calibri"/>
                <w:color w:val="000000"/>
                <w:sz w:val="20"/>
                <w:szCs w:val="20"/>
              </w:rPr>
              <w:t>Chemicals</w:t>
            </w:r>
          </w:p>
        </w:tc>
        <w:tc>
          <w:tcPr>
            <w:tcW w:w="721" w:type="pct"/>
            <w:noWrap/>
            <w:vAlign w:val="bottom"/>
            <w:hideMark/>
          </w:tcPr>
          <w:p w14:paraId="1383BDCD" w14:textId="1D214D9E"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6,420</w:t>
            </w:r>
          </w:p>
        </w:tc>
        <w:tc>
          <w:tcPr>
            <w:tcW w:w="843" w:type="pct"/>
            <w:noWrap/>
            <w:vAlign w:val="bottom"/>
            <w:hideMark/>
          </w:tcPr>
          <w:p w14:paraId="40152894" w14:textId="4747652A"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$367,314</w:t>
            </w:r>
          </w:p>
        </w:tc>
        <w:tc>
          <w:tcPr>
            <w:tcW w:w="742" w:type="pct"/>
            <w:noWrap/>
            <w:vAlign w:val="bottom"/>
            <w:hideMark/>
          </w:tcPr>
          <w:p w14:paraId="06C29E12" w14:textId="51E2BA94"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$57</w:t>
            </w:r>
          </w:p>
        </w:tc>
      </w:tr>
      <w:tr w:rsidR="007079BD" w:rsidRPr="00785FA4" w14:paraId="5A457C99"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7579179" w14:textId="75F0D114" w:rsidR="007079BD" w:rsidRPr="00785FA4" w:rsidRDefault="008F3420" w:rsidP="007079BD">
            <w:pPr>
              <w:rPr>
                <w:rFonts w:ascii="Calibri" w:hAnsi="Calibri"/>
                <w:color w:val="000000"/>
                <w:sz w:val="20"/>
                <w:szCs w:val="20"/>
              </w:rPr>
            </w:pPr>
            <w:r w:rsidRPr="00785FA4">
              <w:rPr>
                <w:rFonts w:ascii="Calibri" w:hAnsi="Calibri"/>
                <w:color w:val="000000"/>
                <w:sz w:val="20"/>
                <w:szCs w:val="20"/>
              </w:rPr>
              <w:t>Toxoids</w:t>
            </w:r>
          </w:p>
        </w:tc>
        <w:tc>
          <w:tcPr>
            <w:tcW w:w="721" w:type="pct"/>
            <w:noWrap/>
            <w:vAlign w:val="bottom"/>
            <w:hideMark/>
          </w:tcPr>
          <w:p w14:paraId="157498EA" w14:textId="1F07B8EF"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7,491</w:t>
            </w:r>
          </w:p>
        </w:tc>
        <w:tc>
          <w:tcPr>
            <w:tcW w:w="843" w:type="pct"/>
            <w:noWrap/>
            <w:vAlign w:val="bottom"/>
            <w:hideMark/>
          </w:tcPr>
          <w:p w14:paraId="351B0733" w14:textId="7D4CA9E5"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$354,224</w:t>
            </w:r>
          </w:p>
        </w:tc>
        <w:tc>
          <w:tcPr>
            <w:tcW w:w="742" w:type="pct"/>
            <w:noWrap/>
            <w:vAlign w:val="bottom"/>
            <w:hideMark/>
          </w:tcPr>
          <w:p w14:paraId="68F00039" w14:textId="106DC7DB"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$47</w:t>
            </w:r>
          </w:p>
        </w:tc>
      </w:tr>
      <w:tr w:rsidR="007079BD" w:rsidRPr="00785FA4" w14:paraId="10D59F75"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6C9D705" w14:textId="284FE082" w:rsidR="007079BD" w:rsidRPr="00785FA4" w:rsidRDefault="008F3420" w:rsidP="007079BD">
            <w:pPr>
              <w:rPr>
                <w:rFonts w:ascii="Calibri" w:hAnsi="Calibri"/>
                <w:color w:val="000000"/>
                <w:sz w:val="20"/>
                <w:szCs w:val="20"/>
              </w:rPr>
            </w:pPr>
            <w:r w:rsidRPr="00785FA4">
              <w:rPr>
                <w:rFonts w:ascii="Calibri" w:hAnsi="Calibri"/>
                <w:color w:val="000000"/>
                <w:sz w:val="20"/>
                <w:szCs w:val="20"/>
              </w:rPr>
              <w:t>Adhd/Anti-Narcolepsy/Anti-Obesity/Anorexiants</w:t>
            </w:r>
          </w:p>
        </w:tc>
        <w:tc>
          <w:tcPr>
            <w:tcW w:w="721" w:type="pct"/>
            <w:noWrap/>
            <w:vAlign w:val="bottom"/>
            <w:hideMark/>
          </w:tcPr>
          <w:p w14:paraId="784AA1B2" w14:textId="7F3E78F8"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1,137</w:t>
            </w:r>
          </w:p>
        </w:tc>
        <w:tc>
          <w:tcPr>
            <w:tcW w:w="843" w:type="pct"/>
            <w:noWrap/>
            <w:vAlign w:val="bottom"/>
            <w:hideMark/>
          </w:tcPr>
          <w:p w14:paraId="622A236C" w14:textId="7B65C40C"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$333,494</w:t>
            </w:r>
          </w:p>
        </w:tc>
        <w:tc>
          <w:tcPr>
            <w:tcW w:w="742" w:type="pct"/>
            <w:noWrap/>
            <w:vAlign w:val="bottom"/>
            <w:hideMark/>
          </w:tcPr>
          <w:p w14:paraId="059DC685" w14:textId="5EB3B0AE"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$293</w:t>
            </w:r>
          </w:p>
        </w:tc>
      </w:tr>
      <w:tr w:rsidR="007079BD" w:rsidRPr="00785FA4" w14:paraId="07B17B0A"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E52F563" w14:textId="4740A94E" w:rsidR="007079BD" w:rsidRPr="00785FA4" w:rsidRDefault="008F3420" w:rsidP="007079BD">
            <w:pPr>
              <w:rPr>
                <w:rFonts w:ascii="Calibri" w:hAnsi="Calibri"/>
                <w:color w:val="000000"/>
                <w:sz w:val="20"/>
                <w:szCs w:val="20"/>
              </w:rPr>
            </w:pPr>
            <w:r w:rsidRPr="00785FA4">
              <w:rPr>
                <w:rFonts w:ascii="Calibri" w:hAnsi="Calibri"/>
                <w:color w:val="000000"/>
                <w:sz w:val="20"/>
                <w:szCs w:val="20"/>
              </w:rPr>
              <w:t>Corticosteroids</w:t>
            </w:r>
          </w:p>
        </w:tc>
        <w:tc>
          <w:tcPr>
            <w:tcW w:w="721" w:type="pct"/>
            <w:noWrap/>
            <w:vAlign w:val="bottom"/>
            <w:hideMark/>
          </w:tcPr>
          <w:p w14:paraId="7F9CC568" w14:textId="5CD56516"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26,547</w:t>
            </w:r>
          </w:p>
        </w:tc>
        <w:tc>
          <w:tcPr>
            <w:tcW w:w="843" w:type="pct"/>
            <w:noWrap/>
            <w:vAlign w:val="bottom"/>
            <w:hideMark/>
          </w:tcPr>
          <w:p w14:paraId="3C4E1D18" w14:textId="23B60C3D"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$323,734</w:t>
            </w:r>
          </w:p>
        </w:tc>
        <w:tc>
          <w:tcPr>
            <w:tcW w:w="742" w:type="pct"/>
            <w:noWrap/>
            <w:vAlign w:val="bottom"/>
            <w:hideMark/>
          </w:tcPr>
          <w:p w14:paraId="1BBEF45E" w14:textId="155F4AAB"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w:t>
            </w:r>
          </w:p>
        </w:tc>
      </w:tr>
      <w:tr w:rsidR="007079BD" w:rsidRPr="00785FA4" w14:paraId="0B60BA63"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EC9EDA6" w14:textId="0107F925"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Antiarrhythmics</w:t>
            </w:r>
          </w:p>
        </w:tc>
        <w:tc>
          <w:tcPr>
            <w:tcW w:w="721" w:type="pct"/>
            <w:noWrap/>
            <w:vAlign w:val="bottom"/>
            <w:hideMark/>
          </w:tcPr>
          <w:p w14:paraId="63AEC9ED" w14:textId="1E1F1B6D"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1,428</w:t>
            </w:r>
          </w:p>
        </w:tc>
        <w:tc>
          <w:tcPr>
            <w:tcW w:w="843" w:type="pct"/>
            <w:noWrap/>
            <w:vAlign w:val="bottom"/>
            <w:hideMark/>
          </w:tcPr>
          <w:p w14:paraId="43857405" w14:textId="0A900180"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$323,426</w:t>
            </w:r>
          </w:p>
        </w:tc>
        <w:tc>
          <w:tcPr>
            <w:tcW w:w="742" w:type="pct"/>
            <w:noWrap/>
            <w:vAlign w:val="bottom"/>
            <w:hideMark/>
          </w:tcPr>
          <w:p w14:paraId="71C0C55F" w14:textId="0A6130ED"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$226</w:t>
            </w:r>
          </w:p>
        </w:tc>
      </w:tr>
      <w:tr w:rsidR="007079BD" w:rsidRPr="00785FA4" w14:paraId="56003514"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8DB1899" w14:textId="202EECF8" w:rsidR="007079BD" w:rsidRPr="00785FA4" w:rsidRDefault="008F3420" w:rsidP="007079BD">
            <w:pPr>
              <w:rPr>
                <w:rFonts w:ascii="Calibri" w:hAnsi="Calibri"/>
                <w:color w:val="000000"/>
                <w:sz w:val="20"/>
                <w:szCs w:val="20"/>
              </w:rPr>
            </w:pPr>
            <w:r w:rsidRPr="00785FA4">
              <w:rPr>
                <w:rFonts w:ascii="Calibri" w:hAnsi="Calibri"/>
                <w:color w:val="000000"/>
                <w:sz w:val="20"/>
                <w:szCs w:val="20"/>
              </w:rPr>
              <w:t>Hypnotics/Sedatives/Sleep Disorder Agents</w:t>
            </w:r>
          </w:p>
        </w:tc>
        <w:tc>
          <w:tcPr>
            <w:tcW w:w="721" w:type="pct"/>
            <w:noWrap/>
            <w:vAlign w:val="bottom"/>
            <w:hideMark/>
          </w:tcPr>
          <w:p w14:paraId="284B54A4" w14:textId="605AC51F"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4,294</w:t>
            </w:r>
          </w:p>
        </w:tc>
        <w:tc>
          <w:tcPr>
            <w:tcW w:w="843" w:type="pct"/>
            <w:noWrap/>
            <w:vAlign w:val="bottom"/>
            <w:hideMark/>
          </w:tcPr>
          <w:p w14:paraId="6CFACDC0" w14:textId="33CF8F82"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$301,197</w:t>
            </w:r>
          </w:p>
        </w:tc>
        <w:tc>
          <w:tcPr>
            <w:tcW w:w="742" w:type="pct"/>
            <w:noWrap/>
            <w:vAlign w:val="bottom"/>
            <w:hideMark/>
          </w:tcPr>
          <w:p w14:paraId="6CB4251A" w14:textId="5CCB934C"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$70</w:t>
            </w:r>
          </w:p>
        </w:tc>
      </w:tr>
      <w:tr w:rsidR="007079BD" w:rsidRPr="00785FA4" w14:paraId="19CDD5F8"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10129FD" w14:textId="21A7D1FF"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Antiemetics</w:t>
            </w:r>
          </w:p>
        </w:tc>
        <w:tc>
          <w:tcPr>
            <w:tcW w:w="721" w:type="pct"/>
            <w:noWrap/>
            <w:vAlign w:val="bottom"/>
            <w:hideMark/>
          </w:tcPr>
          <w:p w14:paraId="04B4B411" w14:textId="4C22C7CB"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6,049</w:t>
            </w:r>
          </w:p>
        </w:tc>
        <w:tc>
          <w:tcPr>
            <w:tcW w:w="843" w:type="pct"/>
            <w:noWrap/>
            <w:vAlign w:val="bottom"/>
            <w:hideMark/>
          </w:tcPr>
          <w:p w14:paraId="236CABE5" w14:textId="541BD31C"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$296,170</w:t>
            </w:r>
          </w:p>
        </w:tc>
        <w:tc>
          <w:tcPr>
            <w:tcW w:w="742" w:type="pct"/>
            <w:noWrap/>
            <w:vAlign w:val="bottom"/>
            <w:hideMark/>
          </w:tcPr>
          <w:p w14:paraId="1B0B411E" w14:textId="7C582CB8"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$49</w:t>
            </w:r>
          </w:p>
        </w:tc>
      </w:tr>
      <w:tr w:rsidR="007079BD" w:rsidRPr="00785FA4" w14:paraId="1B9670A6"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8965C2B" w14:textId="674C93B2" w:rsidR="007079BD" w:rsidRPr="00785FA4" w:rsidRDefault="008F3420" w:rsidP="007079BD">
            <w:pPr>
              <w:rPr>
                <w:rFonts w:ascii="Calibri" w:hAnsi="Calibri"/>
                <w:color w:val="000000"/>
                <w:sz w:val="20"/>
                <w:szCs w:val="20"/>
              </w:rPr>
            </w:pPr>
            <w:r w:rsidRPr="00785FA4">
              <w:rPr>
                <w:rFonts w:ascii="Calibri" w:hAnsi="Calibri"/>
                <w:color w:val="000000"/>
                <w:sz w:val="20"/>
                <w:szCs w:val="20"/>
              </w:rPr>
              <w:t>Calcium Channel Blockers</w:t>
            </w:r>
          </w:p>
        </w:tc>
        <w:tc>
          <w:tcPr>
            <w:tcW w:w="721" w:type="pct"/>
            <w:noWrap/>
            <w:vAlign w:val="bottom"/>
            <w:hideMark/>
          </w:tcPr>
          <w:p w14:paraId="0B5AA5A1" w14:textId="2881AE77"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8,914</w:t>
            </w:r>
          </w:p>
        </w:tc>
        <w:tc>
          <w:tcPr>
            <w:tcW w:w="843" w:type="pct"/>
            <w:noWrap/>
            <w:vAlign w:val="bottom"/>
            <w:hideMark/>
          </w:tcPr>
          <w:p w14:paraId="2F90DA52" w14:textId="5F62C1A0"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$287,212</w:t>
            </w:r>
          </w:p>
        </w:tc>
        <w:tc>
          <w:tcPr>
            <w:tcW w:w="742" w:type="pct"/>
            <w:noWrap/>
            <w:vAlign w:val="bottom"/>
            <w:hideMark/>
          </w:tcPr>
          <w:p w14:paraId="6314448B" w14:textId="3CA5B17D"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$32</w:t>
            </w:r>
          </w:p>
        </w:tc>
      </w:tr>
      <w:tr w:rsidR="007079BD" w:rsidRPr="00785FA4" w14:paraId="088C11C1"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56C5636" w14:textId="091BD828"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Anti-Infective Agents - Misc.</w:t>
            </w:r>
          </w:p>
        </w:tc>
        <w:tc>
          <w:tcPr>
            <w:tcW w:w="721" w:type="pct"/>
            <w:noWrap/>
            <w:vAlign w:val="bottom"/>
            <w:hideMark/>
          </w:tcPr>
          <w:p w14:paraId="58344183" w14:textId="159DF4A2"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4,341</w:t>
            </w:r>
          </w:p>
        </w:tc>
        <w:tc>
          <w:tcPr>
            <w:tcW w:w="843" w:type="pct"/>
            <w:noWrap/>
            <w:vAlign w:val="bottom"/>
            <w:hideMark/>
          </w:tcPr>
          <w:p w14:paraId="67C22E02" w14:textId="18062018"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$264,380</w:t>
            </w:r>
          </w:p>
        </w:tc>
        <w:tc>
          <w:tcPr>
            <w:tcW w:w="742" w:type="pct"/>
            <w:noWrap/>
            <w:vAlign w:val="bottom"/>
            <w:hideMark/>
          </w:tcPr>
          <w:p w14:paraId="1F6BE064" w14:textId="1F521958"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$61</w:t>
            </w:r>
          </w:p>
        </w:tc>
      </w:tr>
      <w:tr w:rsidR="007079BD" w:rsidRPr="00785FA4" w14:paraId="0AC35672"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091E026" w14:textId="19450F38" w:rsidR="007079BD" w:rsidRPr="00785FA4" w:rsidRDefault="008F3420" w:rsidP="007079BD">
            <w:pPr>
              <w:rPr>
                <w:rFonts w:ascii="Calibri" w:hAnsi="Calibri"/>
                <w:color w:val="000000"/>
                <w:sz w:val="20"/>
                <w:szCs w:val="20"/>
              </w:rPr>
            </w:pPr>
            <w:r w:rsidRPr="00785FA4">
              <w:rPr>
                <w:rFonts w:ascii="Calibri" w:hAnsi="Calibri"/>
                <w:color w:val="000000"/>
                <w:sz w:val="20"/>
                <w:szCs w:val="20"/>
              </w:rPr>
              <w:t>Diagnostic Products</w:t>
            </w:r>
          </w:p>
        </w:tc>
        <w:tc>
          <w:tcPr>
            <w:tcW w:w="721" w:type="pct"/>
            <w:noWrap/>
            <w:vAlign w:val="bottom"/>
            <w:hideMark/>
          </w:tcPr>
          <w:p w14:paraId="7750CCC5" w14:textId="18D8DCF6"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3,024</w:t>
            </w:r>
          </w:p>
        </w:tc>
        <w:tc>
          <w:tcPr>
            <w:tcW w:w="843" w:type="pct"/>
            <w:noWrap/>
            <w:vAlign w:val="bottom"/>
            <w:hideMark/>
          </w:tcPr>
          <w:p w14:paraId="71CC9FE5" w14:textId="1B47593A"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$262,782</w:t>
            </w:r>
          </w:p>
        </w:tc>
        <w:tc>
          <w:tcPr>
            <w:tcW w:w="742" w:type="pct"/>
            <w:noWrap/>
            <w:vAlign w:val="bottom"/>
            <w:hideMark/>
          </w:tcPr>
          <w:p w14:paraId="521F0302" w14:textId="1D620291"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$87</w:t>
            </w:r>
          </w:p>
        </w:tc>
      </w:tr>
      <w:tr w:rsidR="007079BD" w:rsidRPr="00785FA4" w14:paraId="46F1AD7A"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2D80A6A" w14:textId="6802FCAF" w:rsidR="007079BD" w:rsidRPr="00785FA4" w:rsidRDefault="008F3420" w:rsidP="007079BD">
            <w:pPr>
              <w:rPr>
                <w:rFonts w:ascii="Calibri" w:hAnsi="Calibri"/>
                <w:color w:val="000000"/>
                <w:sz w:val="20"/>
                <w:szCs w:val="20"/>
              </w:rPr>
            </w:pPr>
            <w:r w:rsidRPr="00785FA4">
              <w:rPr>
                <w:rFonts w:ascii="Calibri" w:hAnsi="Calibri"/>
                <w:color w:val="000000"/>
                <w:sz w:val="20"/>
                <w:szCs w:val="20"/>
              </w:rPr>
              <w:lastRenderedPageBreak/>
              <w:t>Androgens-Anabolic</w:t>
            </w:r>
          </w:p>
        </w:tc>
        <w:tc>
          <w:tcPr>
            <w:tcW w:w="721" w:type="pct"/>
            <w:noWrap/>
            <w:vAlign w:val="bottom"/>
            <w:hideMark/>
          </w:tcPr>
          <w:p w14:paraId="3514446C" w14:textId="29396386"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632</w:t>
            </w:r>
          </w:p>
        </w:tc>
        <w:tc>
          <w:tcPr>
            <w:tcW w:w="843" w:type="pct"/>
            <w:noWrap/>
            <w:vAlign w:val="bottom"/>
            <w:hideMark/>
          </w:tcPr>
          <w:p w14:paraId="6591BAC0" w14:textId="709CC77D"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$251,676</w:t>
            </w:r>
          </w:p>
        </w:tc>
        <w:tc>
          <w:tcPr>
            <w:tcW w:w="742" w:type="pct"/>
            <w:noWrap/>
            <w:vAlign w:val="bottom"/>
            <w:hideMark/>
          </w:tcPr>
          <w:p w14:paraId="22B64E97" w14:textId="4C991BFE"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$398</w:t>
            </w:r>
          </w:p>
        </w:tc>
      </w:tr>
      <w:tr w:rsidR="007079BD" w:rsidRPr="00785FA4" w14:paraId="3FBA0BD8"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0990B1F" w14:textId="3C4D673B" w:rsidR="007079BD" w:rsidRPr="00785FA4" w:rsidRDefault="008F3420" w:rsidP="007079BD">
            <w:pPr>
              <w:rPr>
                <w:rFonts w:ascii="Calibri" w:hAnsi="Calibri"/>
                <w:color w:val="000000"/>
                <w:sz w:val="20"/>
                <w:szCs w:val="20"/>
              </w:rPr>
            </w:pPr>
            <w:r w:rsidRPr="00785FA4">
              <w:rPr>
                <w:rFonts w:ascii="Calibri" w:hAnsi="Calibri"/>
                <w:color w:val="000000"/>
                <w:sz w:val="20"/>
                <w:szCs w:val="20"/>
              </w:rPr>
              <w:t>Cephalosporins</w:t>
            </w:r>
          </w:p>
        </w:tc>
        <w:tc>
          <w:tcPr>
            <w:tcW w:w="721" w:type="pct"/>
            <w:noWrap/>
            <w:vAlign w:val="bottom"/>
            <w:hideMark/>
          </w:tcPr>
          <w:p w14:paraId="4A4C6A05" w14:textId="7D694521"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12,494</w:t>
            </w:r>
          </w:p>
        </w:tc>
        <w:tc>
          <w:tcPr>
            <w:tcW w:w="843" w:type="pct"/>
            <w:noWrap/>
            <w:vAlign w:val="bottom"/>
            <w:hideMark/>
          </w:tcPr>
          <w:p w14:paraId="708C1FC6" w14:textId="448AB29B"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$242,160</w:t>
            </w:r>
          </w:p>
        </w:tc>
        <w:tc>
          <w:tcPr>
            <w:tcW w:w="742" w:type="pct"/>
            <w:noWrap/>
            <w:vAlign w:val="bottom"/>
            <w:hideMark/>
          </w:tcPr>
          <w:p w14:paraId="4AABE697" w14:textId="58FC4C61"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$19</w:t>
            </w:r>
          </w:p>
        </w:tc>
      </w:tr>
      <w:tr w:rsidR="007079BD" w:rsidRPr="00785FA4" w14:paraId="76BBB3F0"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F6520E7" w14:textId="7FA1724D" w:rsidR="007079BD" w:rsidRPr="00785FA4" w:rsidRDefault="008F3420" w:rsidP="008F3420">
            <w:pPr>
              <w:rPr>
                <w:rFonts w:ascii="Calibri" w:hAnsi="Calibri"/>
                <w:color w:val="000000"/>
                <w:sz w:val="20"/>
                <w:szCs w:val="20"/>
              </w:rPr>
            </w:pPr>
            <w:r w:rsidRPr="00785FA4">
              <w:rPr>
                <w:rFonts w:ascii="Calibri" w:hAnsi="Calibri"/>
                <w:color w:val="000000"/>
                <w:sz w:val="20"/>
                <w:szCs w:val="20"/>
              </w:rPr>
              <w:t>Medical Devices and Supplies</w:t>
            </w:r>
          </w:p>
        </w:tc>
        <w:tc>
          <w:tcPr>
            <w:tcW w:w="721" w:type="pct"/>
            <w:noWrap/>
            <w:vAlign w:val="bottom"/>
            <w:hideMark/>
          </w:tcPr>
          <w:p w14:paraId="45AC2A0A" w14:textId="6D0062E8"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2,721</w:t>
            </w:r>
          </w:p>
        </w:tc>
        <w:tc>
          <w:tcPr>
            <w:tcW w:w="843" w:type="pct"/>
            <w:noWrap/>
            <w:vAlign w:val="bottom"/>
            <w:hideMark/>
          </w:tcPr>
          <w:p w14:paraId="78D59F97" w14:textId="0CA8FEB3"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$226,644</w:t>
            </w:r>
          </w:p>
        </w:tc>
        <w:tc>
          <w:tcPr>
            <w:tcW w:w="742" w:type="pct"/>
            <w:noWrap/>
            <w:vAlign w:val="bottom"/>
            <w:hideMark/>
          </w:tcPr>
          <w:p w14:paraId="36585B84" w14:textId="0C1F67D7"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$83</w:t>
            </w:r>
          </w:p>
        </w:tc>
      </w:tr>
      <w:tr w:rsidR="007079BD" w:rsidRPr="00785FA4" w14:paraId="34B4AF02"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9F2E7FD" w14:textId="45AF6BD8"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Antianxiety Agents</w:t>
            </w:r>
          </w:p>
        </w:tc>
        <w:tc>
          <w:tcPr>
            <w:tcW w:w="721" w:type="pct"/>
            <w:noWrap/>
            <w:vAlign w:val="bottom"/>
            <w:hideMark/>
          </w:tcPr>
          <w:p w14:paraId="16BA9AAC" w14:textId="3C4B5D7F"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12,188</w:t>
            </w:r>
          </w:p>
        </w:tc>
        <w:tc>
          <w:tcPr>
            <w:tcW w:w="843" w:type="pct"/>
            <w:noWrap/>
            <w:vAlign w:val="bottom"/>
            <w:hideMark/>
          </w:tcPr>
          <w:p w14:paraId="0FCC7016" w14:textId="0D361F30"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$184,011</w:t>
            </w:r>
          </w:p>
        </w:tc>
        <w:tc>
          <w:tcPr>
            <w:tcW w:w="742" w:type="pct"/>
            <w:noWrap/>
            <w:vAlign w:val="bottom"/>
            <w:hideMark/>
          </w:tcPr>
          <w:p w14:paraId="30F4A6ED" w14:textId="5BA5C20A"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w:t>
            </w:r>
          </w:p>
        </w:tc>
      </w:tr>
      <w:tr w:rsidR="007079BD" w:rsidRPr="00785FA4" w14:paraId="3C64195C"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2AAC28F" w14:textId="705AD825" w:rsidR="007079BD" w:rsidRPr="00785FA4" w:rsidRDefault="008F3420" w:rsidP="007079BD">
            <w:pPr>
              <w:rPr>
                <w:rFonts w:ascii="Calibri" w:hAnsi="Calibri"/>
                <w:color w:val="000000"/>
                <w:sz w:val="20"/>
                <w:szCs w:val="20"/>
              </w:rPr>
            </w:pPr>
            <w:r w:rsidRPr="00785FA4">
              <w:rPr>
                <w:rFonts w:ascii="Calibri" w:hAnsi="Calibri"/>
                <w:color w:val="000000"/>
                <w:sz w:val="20"/>
                <w:szCs w:val="20"/>
              </w:rPr>
              <w:t>Respiratory Agents - Misc.</w:t>
            </w:r>
          </w:p>
        </w:tc>
        <w:tc>
          <w:tcPr>
            <w:tcW w:w="721" w:type="pct"/>
            <w:noWrap/>
            <w:vAlign w:val="bottom"/>
            <w:hideMark/>
          </w:tcPr>
          <w:p w14:paraId="3BF6B1D4" w14:textId="1FCE9F75"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20</w:t>
            </w:r>
          </w:p>
        </w:tc>
        <w:tc>
          <w:tcPr>
            <w:tcW w:w="843" w:type="pct"/>
            <w:noWrap/>
            <w:vAlign w:val="bottom"/>
            <w:hideMark/>
          </w:tcPr>
          <w:p w14:paraId="0210EF9B" w14:textId="173A589C"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$180,486</w:t>
            </w:r>
          </w:p>
        </w:tc>
        <w:tc>
          <w:tcPr>
            <w:tcW w:w="742" w:type="pct"/>
            <w:noWrap/>
            <w:vAlign w:val="bottom"/>
            <w:hideMark/>
          </w:tcPr>
          <w:p w14:paraId="5EC4BBC3" w14:textId="4A85389F"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$9,024</w:t>
            </w:r>
          </w:p>
        </w:tc>
      </w:tr>
      <w:tr w:rsidR="007079BD" w:rsidRPr="00785FA4" w14:paraId="5A8E27CF"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72DB004" w14:textId="7F058890" w:rsidR="007079BD" w:rsidRPr="00785FA4" w:rsidRDefault="008F3420" w:rsidP="008F3420">
            <w:pPr>
              <w:rPr>
                <w:rFonts w:ascii="Calibri" w:hAnsi="Calibri"/>
                <w:color w:val="000000"/>
                <w:sz w:val="20"/>
                <w:szCs w:val="20"/>
              </w:rPr>
            </w:pPr>
            <w:r w:rsidRPr="00785FA4">
              <w:rPr>
                <w:rFonts w:ascii="Calibri" w:hAnsi="Calibri"/>
                <w:color w:val="000000"/>
                <w:sz w:val="20"/>
                <w:szCs w:val="20"/>
              </w:rPr>
              <w:t>Antidotes and Specific Antagonists</w:t>
            </w:r>
          </w:p>
        </w:tc>
        <w:tc>
          <w:tcPr>
            <w:tcW w:w="721" w:type="pct"/>
            <w:noWrap/>
            <w:vAlign w:val="bottom"/>
            <w:hideMark/>
          </w:tcPr>
          <w:p w14:paraId="5EC6823C" w14:textId="618AE2FA"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2,002</w:t>
            </w:r>
          </w:p>
        </w:tc>
        <w:tc>
          <w:tcPr>
            <w:tcW w:w="843" w:type="pct"/>
            <w:noWrap/>
            <w:vAlign w:val="bottom"/>
            <w:hideMark/>
          </w:tcPr>
          <w:p w14:paraId="007F3083" w14:textId="314C85E7"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$162,511</w:t>
            </w:r>
          </w:p>
        </w:tc>
        <w:tc>
          <w:tcPr>
            <w:tcW w:w="742" w:type="pct"/>
            <w:noWrap/>
            <w:vAlign w:val="bottom"/>
            <w:hideMark/>
          </w:tcPr>
          <w:p w14:paraId="2A74B69B" w14:textId="75772AB9"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$81</w:t>
            </w:r>
          </w:p>
        </w:tc>
      </w:tr>
      <w:tr w:rsidR="007079BD" w:rsidRPr="00785FA4" w14:paraId="0C533423"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A9A0AD4" w14:textId="1509EEEF"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Antianginal Agents</w:t>
            </w:r>
          </w:p>
        </w:tc>
        <w:tc>
          <w:tcPr>
            <w:tcW w:w="721" w:type="pct"/>
            <w:noWrap/>
            <w:vAlign w:val="bottom"/>
            <w:hideMark/>
          </w:tcPr>
          <w:p w14:paraId="229E21E9" w14:textId="1BE3415C"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1,437</w:t>
            </w:r>
          </w:p>
        </w:tc>
        <w:tc>
          <w:tcPr>
            <w:tcW w:w="843" w:type="pct"/>
            <w:noWrap/>
            <w:vAlign w:val="bottom"/>
            <w:hideMark/>
          </w:tcPr>
          <w:p w14:paraId="2787B8A5" w14:textId="12220A5F"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$128,209</w:t>
            </w:r>
          </w:p>
        </w:tc>
        <w:tc>
          <w:tcPr>
            <w:tcW w:w="742" w:type="pct"/>
            <w:noWrap/>
            <w:vAlign w:val="bottom"/>
            <w:hideMark/>
          </w:tcPr>
          <w:p w14:paraId="1CC352FB" w14:textId="4712EE46"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$89</w:t>
            </w:r>
          </w:p>
        </w:tc>
      </w:tr>
      <w:tr w:rsidR="007079BD" w:rsidRPr="00785FA4" w14:paraId="6BD5058A"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F03EB18" w14:textId="5532D328" w:rsidR="007079BD" w:rsidRPr="00785FA4" w:rsidRDefault="008F3420" w:rsidP="007079BD">
            <w:pPr>
              <w:rPr>
                <w:rFonts w:ascii="Calibri" w:hAnsi="Calibri"/>
                <w:color w:val="000000"/>
                <w:sz w:val="20"/>
                <w:szCs w:val="20"/>
              </w:rPr>
            </w:pPr>
            <w:r w:rsidRPr="00785FA4">
              <w:rPr>
                <w:rFonts w:ascii="Calibri" w:hAnsi="Calibri"/>
                <w:color w:val="000000"/>
                <w:sz w:val="20"/>
                <w:szCs w:val="20"/>
              </w:rPr>
              <w:t>Laxatives</w:t>
            </w:r>
          </w:p>
        </w:tc>
        <w:tc>
          <w:tcPr>
            <w:tcW w:w="721" w:type="pct"/>
            <w:noWrap/>
            <w:vAlign w:val="bottom"/>
            <w:hideMark/>
          </w:tcPr>
          <w:p w14:paraId="045EE365" w14:textId="15058D70"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11,339</w:t>
            </w:r>
          </w:p>
        </w:tc>
        <w:tc>
          <w:tcPr>
            <w:tcW w:w="843" w:type="pct"/>
            <w:noWrap/>
            <w:vAlign w:val="bottom"/>
            <w:hideMark/>
          </w:tcPr>
          <w:p w14:paraId="47464DEB" w14:textId="21EB0657"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$125,613</w:t>
            </w:r>
          </w:p>
        </w:tc>
        <w:tc>
          <w:tcPr>
            <w:tcW w:w="742" w:type="pct"/>
            <w:noWrap/>
            <w:vAlign w:val="bottom"/>
            <w:hideMark/>
          </w:tcPr>
          <w:p w14:paraId="6F27FAFF" w14:textId="6442383D"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w:t>
            </w:r>
          </w:p>
        </w:tc>
      </w:tr>
      <w:tr w:rsidR="007079BD" w:rsidRPr="00785FA4" w14:paraId="558EAFBC"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642778A" w14:textId="7A1F8F01" w:rsidR="007079BD" w:rsidRPr="00785FA4" w:rsidRDefault="008F3420" w:rsidP="008F3420">
            <w:pPr>
              <w:rPr>
                <w:rFonts w:ascii="Calibri" w:hAnsi="Calibri"/>
                <w:color w:val="000000"/>
                <w:sz w:val="20"/>
                <w:szCs w:val="20"/>
              </w:rPr>
            </w:pPr>
            <w:r w:rsidRPr="00785FA4">
              <w:rPr>
                <w:rFonts w:ascii="Calibri" w:hAnsi="Calibri"/>
                <w:color w:val="000000"/>
                <w:sz w:val="20"/>
                <w:szCs w:val="20"/>
              </w:rPr>
              <w:t>Antiparkinson and Related Therapy Agents</w:t>
            </w:r>
          </w:p>
        </w:tc>
        <w:tc>
          <w:tcPr>
            <w:tcW w:w="721" w:type="pct"/>
            <w:noWrap/>
            <w:vAlign w:val="bottom"/>
            <w:hideMark/>
          </w:tcPr>
          <w:p w14:paraId="1EF0E571" w14:textId="5638478E"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639</w:t>
            </w:r>
          </w:p>
        </w:tc>
        <w:tc>
          <w:tcPr>
            <w:tcW w:w="843" w:type="pct"/>
            <w:noWrap/>
            <w:vAlign w:val="bottom"/>
            <w:hideMark/>
          </w:tcPr>
          <w:p w14:paraId="1A9EE0A4" w14:textId="3ECD45BA"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$125,572</w:t>
            </w:r>
          </w:p>
        </w:tc>
        <w:tc>
          <w:tcPr>
            <w:tcW w:w="742" w:type="pct"/>
            <w:noWrap/>
            <w:vAlign w:val="bottom"/>
            <w:hideMark/>
          </w:tcPr>
          <w:p w14:paraId="5C1CBD15" w14:textId="5AA50DE0"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$197</w:t>
            </w:r>
          </w:p>
        </w:tc>
      </w:tr>
      <w:tr w:rsidR="007079BD" w:rsidRPr="00785FA4" w14:paraId="3E756606"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DF8A8B8" w14:textId="1E585ED2" w:rsidR="007079BD" w:rsidRPr="00785FA4" w:rsidRDefault="008F3420" w:rsidP="007079BD">
            <w:pPr>
              <w:rPr>
                <w:rFonts w:ascii="Calibri" w:hAnsi="Calibri"/>
                <w:color w:val="000000"/>
                <w:sz w:val="20"/>
                <w:szCs w:val="20"/>
              </w:rPr>
            </w:pPr>
            <w:r w:rsidRPr="00785FA4">
              <w:rPr>
                <w:rFonts w:ascii="Calibri" w:hAnsi="Calibri"/>
                <w:color w:val="000000"/>
                <w:sz w:val="20"/>
                <w:szCs w:val="20"/>
              </w:rPr>
              <w:t>Penicillins</w:t>
            </w:r>
          </w:p>
        </w:tc>
        <w:tc>
          <w:tcPr>
            <w:tcW w:w="721" w:type="pct"/>
            <w:noWrap/>
            <w:vAlign w:val="bottom"/>
            <w:hideMark/>
          </w:tcPr>
          <w:p w14:paraId="276D8A7D" w14:textId="3B3D1F6D"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5,398</w:t>
            </w:r>
          </w:p>
        </w:tc>
        <w:tc>
          <w:tcPr>
            <w:tcW w:w="843" w:type="pct"/>
            <w:noWrap/>
            <w:vAlign w:val="bottom"/>
            <w:hideMark/>
          </w:tcPr>
          <w:p w14:paraId="3066A99D" w14:textId="0F2A3200"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$118,740</w:t>
            </w:r>
          </w:p>
        </w:tc>
        <w:tc>
          <w:tcPr>
            <w:tcW w:w="742" w:type="pct"/>
            <w:noWrap/>
            <w:vAlign w:val="bottom"/>
            <w:hideMark/>
          </w:tcPr>
          <w:p w14:paraId="6D85BB75" w14:textId="2CD27495"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$22</w:t>
            </w:r>
          </w:p>
        </w:tc>
      </w:tr>
      <w:tr w:rsidR="007079BD" w:rsidRPr="00785FA4" w14:paraId="0E65DD06"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8D7CB06" w14:textId="7923B44D" w:rsidR="007079BD" w:rsidRPr="00785FA4" w:rsidRDefault="008F3420" w:rsidP="007079BD">
            <w:pPr>
              <w:rPr>
                <w:rFonts w:ascii="Calibri" w:hAnsi="Calibri"/>
                <w:color w:val="000000"/>
                <w:sz w:val="20"/>
                <w:szCs w:val="20"/>
              </w:rPr>
            </w:pPr>
            <w:r w:rsidRPr="00785FA4">
              <w:rPr>
                <w:rFonts w:ascii="Calibri" w:hAnsi="Calibri"/>
                <w:color w:val="000000"/>
                <w:sz w:val="20"/>
                <w:szCs w:val="20"/>
              </w:rPr>
              <w:t>Hematopoietic Agents</w:t>
            </w:r>
          </w:p>
        </w:tc>
        <w:tc>
          <w:tcPr>
            <w:tcW w:w="721" w:type="pct"/>
            <w:noWrap/>
            <w:vAlign w:val="bottom"/>
            <w:hideMark/>
          </w:tcPr>
          <w:p w14:paraId="49946CA9" w14:textId="5A609D5F"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1,327</w:t>
            </w:r>
          </w:p>
        </w:tc>
        <w:tc>
          <w:tcPr>
            <w:tcW w:w="843" w:type="pct"/>
            <w:noWrap/>
            <w:vAlign w:val="bottom"/>
            <w:hideMark/>
          </w:tcPr>
          <w:p w14:paraId="5E19742C" w14:textId="68E20FDF"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$112,718</w:t>
            </w:r>
          </w:p>
        </w:tc>
        <w:tc>
          <w:tcPr>
            <w:tcW w:w="742" w:type="pct"/>
            <w:noWrap/>
            <w:vAlign w:val="bottom"/>
            <w:hideMark/>
          </w:tcPr>
          <w:p w14:paraId="118AA197" w14:textId="49994CE0"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$85</w:t>
            </w:r>
          </w:p>
        </w:tc>
      </w:tr>
      <w:tr w:rsidR="007079BD" w:rsidRPr="00785FA4" w14:paraId="60B65BFD"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4DCE75F" w14:textId="239AE9AA" w:rsidR="007079BD" w:rsidRPr="00785FA4" w:rsidRDefault="008F3420" w:rsidP="007079BD">
            <w:pPr>
              <w:rPr>
                <w:rFonts w:ascii="Calibri" w:hAnsi="Calibri"/>
                <w:color w:val="000000"/>
                <w:sz w:val="20"/>
                <w:szCs w:val="20"/>
              </w:rPr>
            </w:pPr>
            <w:r w:rsidRPr="00785FA4">
              <w:rPr>
                <w:rFonts w:ascii="Calibri" w:hAnsi="Calibri"/>
                <w:color w:val="000000"/>
                <w:sz w:val="20"/>
                <w:szCs w:val="20"/>
              </w:rPr>
              <w:t>Pharmaceutical Adjuvants</w:t>
            </w:r>
          </w:p>
        </w:tc>
        <w:tc>
          <w:tcPr>
            <w:tcW w:w="721" w:type="pct"/>
            <w:noWrap/>
            <w:vAlign w:val="bottom"/>
            <w:hideMark/>
          </w:tcPr>
          <w:p w14:paraId="59A5308E" w14:textId="5127A157"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3,732</w:t>
            </w:r>
          </w:p>
        </w:tc>
        <w:tc>
          <w:tcPr>
            <w:tcW w:w="843" w:type="pct"/>
            <w:noWrap/>
            <w:vAlign w:val="bottom"/>
            <w:hideMark/>
          </w:tcPr>
          <w:p w14:paraId="314499F8" w14:textId="664E2EC5"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$111,927</w:t>
            </w:r>
          </w:p>
        </w:tc>
        <w:tc>
          <w:tcPr>
            <w:tcW w:w="742" w:type="pct"/>
            <w:noWrap/>
            <w:vAlign w:val="bottom"/>
            <w:hideMark/>
          </w:tcPr>
          <w:p w14:paraId="2FD38587" w14:textId="2587D3B1"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$30</w:t>
            </w:r>
          </w:p>
        </w:tc>
      </w:tr>
      <w:tr w:rsidR="007079BD" w:rsidRPr="00785FA4" w14:paraId="25EBBF95"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EF3F1D8" w14:textId="5F33BE4A" w:rsidR="007079BD" w:rsidRPr="00785FA4" w:rsidRDefault="008F3420" w:rsidP="007079BD">
            <w:pPr>
              <w:rPr>
                <w:rFonts w:ascii="Calibri" w:hAnsi="Calibri"/>
                <w:color w:val="000000"/>
                <w:sz w:val="20"/>
                <w:szCs w:val="20"/>
              </w:rPr>
            </w:pPr>
            <w:r w:rsidRPr="00785FA4">
              <w:rPr>
                <w:rFonts w:ascii="Calibri" w:hAnsi="Calibri"/>
                <w:color w:val="000000"/>
                <w:sz w:val="20"/>
                <w:szCs w:val="20"/>
              </w:rPr>
              <w:t>Diuretics</w:t>
            </w:r>
          </w:p>
        </w:tc>
        <w:tc>
          <w:tcPr>
            <w:tcW w:w="721" w:type="pct"/>
            <w:noWrap/>
            <w:vAlign w:val="bottom"/>
            <w:hideMark/>
          </w:tcPr>
          <w:p w14:paraId="7F91CBC0" w14:textId="382F888C"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5,504</w:t>
            </w:r>
          </w:p>
        </w:tc>
        <w:tc>
          <w:tcPr>
            <w:tcW w:w="843" w:type="pct"/>
            <w:noWrap/>
            <w:vAlign w:val="bottom"/>
            <w:hideMark/>
          </w:tcPr>
          <w:p w14:paraId="17426E40" w14:textId="2966E7E8"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$85,825</w:t>
            </w:r>
          </w:p>
        </w:tc>
        <w:tc>
          <w:tcPr>
            <w:tcW w:w="742" w:type="pct"/>
            <w:noWrap/>
            <w:vAlign w:val="bottom"/>
            <w:hideMark/>
          </w:tcPr>
          <w:p w14:paraId="6A8C5D7F" w14:textId="5E5690E2"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$16</w:t>
            </w:r>
          </w:p>
        </w:tc>
      </w:tr>
      <w:tr w:rsidR="007079BD" w:rsidRPr="00785FA4" w14:paraId="7FDEC12E"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02186ED" w14:textId="21A60341" w:rsidR="007079BD" w:rsidRPr="00785FA4" w:rsidRDefault="008F3420" w:rsidP="007079BD">
            <w:pPr>
              <w:rPr>
                <w:rFonts w:ascii="Calibri" w:hAnsi="Calibri"/>
                <w:color w:val="000000"/>
                <w:sz w:val="20"/>
                <w:szCs w:val="20"/>
              </w:rPr>
            </w:pPr>
            <w:r w:rsidRPr="00785FA4">
              <w:rPr>
                <w:rFonts w:ascii="Calibri" w:hAnsi="Calibri"/>
                <w:color w:val="000000"/>
                <w:sz w:val="20"/>
                <w:szCs w:val="20"/>
              </w:rPr>
              <w:t>Digestive Aids</w:t>
            </w:r>
          </w:p>
        </w:tc>
        <w:tc>
          <w:tcPr>
            <w:tcW w:w="721" w:type="pct"/>
            <w:noWrap/>
            <w:vAlign w:val="bottom"/>
            <w:hideMark/>
          </w:tcPr>
          <w:p w14:paraId="01421D19" w14:textId="00CBBDAD"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72</w:t>
            </w:r>
          </w:p>
        </w:tc>
        <w:tc>
          <w:tcPr>
            <w:tcW w:w="843" w:type="pct"/>
            <w:noWrap/>
            <w:vAlign w:val="bottom"/>
            <w:hideMark/>
          </w:tcPr>
          <w:p w14:paraId="60630A3E" w14:textId="41C3826E"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$76,566</w:t>
            </w:r>
          </w:p>
        </w:tc>
        <w:tc>
          <w:tcPr>
            <w:tcW w:w="742" w:type="pct"/>
            <w:noWrap/>
            <w:vAlign w:val="bottom"/>
            <w:hideMark/>
          </w:tcPr>
          <w:p w14:paraId="528CD546" w14:textId="44D4654D"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$1,063</w:t>
            </w:r>
          </w:p>
        </w:tc>
      </w:tr>
      <w:tr w:rsidR="007079BD" w:rsidRPr="00785FA4" w14:paraId="3C9AA307"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FA6115A" w14:textId="4AA4C7E9" w:rsidR="007079BD" w:rsidRPr="00785FA4" w:rsidRDefault="008F3420" w:rsidP="007079BD">
            <w:pPr>
              <w:rPr>
                <w:rFonts w:ascii="Calibri" w:hAnsi="Calibri"/>
                <w:color w:val="000000"/>
                <w:sz w:val="20"/>
                <w:szCs w:val="20"/>
              </w:rPr>
            </w:pPr>
            <w:r w:rsidRPr="00785FA4">
              <w:rPr>
                <w:rFonts w:ascii="Calibri" w:hAnsi="Calibri"/>
                <w:color w:val="000000"/>
                <w:sz w:val="20"/>
                <w:szCs w:val="20"/>
              </w:rPr>
              <w:t>Local Anesthetics-Parenteral</w:t>
            </w:r>
          </w:p>
        </w:tc>
        <w:tc>
          <w:tcPr>
            <w:tcW w:w="721" w:type="pct"/>
            <w:noWrap/>
            <w:vAlign w:val="bottom"/>
            <w:hideMark/>
          </w:tcPr>
          <w:p w14:paraId="40F4651D" w14:textId="50AB7963"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10,612</w:t>
            </w:r>
          </w:p>
        </w:tc>
        <w:tc>
          <w:tcPr>
            <w:tcW w:w="843" w:type="pct"/>
            <w:noWrap/>
            <w:vAlign w:val="bottom"/>
            <w:hideMark/>
          </w:tcPr>
          <w:p w14:paraId="7AD7E4F2" w14:textId="46EEBBB7"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$72,695</w:t>
            </w:r>
          </w:p>
        </w:tc>
        <w:tc>
          <w:tcPr>
            <w:tcW w:w="742" w:type="pct"/>
            <w:noWrap/>
            <w:vAlign w:val="bottom"/>
            <w:hideMark/>
          </w:tcPr>
          <w:p w14:paraId="477708D5" w14:textId="67CCB169"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w:t>
            </w:r>
          </w:p>
        </w:tc>
      </w:tr>
      <w:tr w:rsidR="007079BD" w:rsidRPr="00785FA4" w14:paraId="0D7FE694"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36D209B" w14:textId="57AB701B" w:rsidR="007079BD" w:rsidRPr="00785FA4" w:rsidRDefault="008F3420" w:rsidP="008F3420">
            <w:pPr>
              <w:rPr>
                <w:rFonts w:ascii="Calibri" w:hAnsi="Calibri"/>
                <w:color w:val="000000"/>
                <w:sz w:val="20"/>
                <w:szCs w:val="20"/>
              </w:rPr>
            </w:pPr>
            <w:r w:rsidRPr="00785FA4">
              <w:rPr>
                <w:rFonts w:ascii="Calibri" w:hAnsi="Calibri"/>
                <w:color w:val="000000"/>
                <w:sz w:val="20"/>
                <w:szCs w:val="20"/>
              </w:rPr>
              <w:t>Nasal Agents - Systemic and Topical</w:t>
            </w:r>
          </w:p>
        </w:tc>
        <w:tc>
          <w:tcPr>
            <w:tcW w:w="721" w:type="pct"/>
            <w:noWrap/>
            <w:vAlign w:val="bottom"/>
            <w:hideMark/>
          </w:tcPr>
          <w:p w14:paraId="5C88A4B6" w14:textId="6117FCAD"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1,177</w:t>
            </w:r>
          </w:p>
        </w:tc>
        <w:tc>
          <w:tcPr>
            <w:tcW w:w="843" w:type="pct"/>
            <w:noWrap/>
            <w:vAlign w:val="bottom"/>
            <w:hideMark/>
          </w:tcPr>
          <w:p w14:paraId="0123C21F" w14:textId="30876455"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$65,483</w:t>
            </w:r>
          </w:p>
        </w:tc>
        <w:tc>
          <w:tcPr>
            <w:tcW w:w="742" w:type="pct"/>
            <w:noWrap/>
            <w:vAlign w:val="bottom"/>
            <w:hideMark/>
          </w:tcPr>
          <w:p w14:paraId="53DAD73B" w14:textId="68DF7D46"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$56</w:t>
            </w:r>
          </w:p>
        </w:tc>
      </w:tr>
      <w:tr w:rsidR="007079BD" w:rsidRPr="00785FA4" w14:paraId="7CE05750"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EBD692B" w14:textId="2E135908" w:rsidR="007079BD" w:rsidRPr="00785FA4" w:rsidRDefault="008F3420" w:rsidP="007079BD">
            <w:pPr>
              <w:rPr>
                <w:rFonts w:ascii="Calibri" w:hAnsi="Calibri"/>
                <w:color w:val="000000"/>
                <w:sz w:val="20"/>
                <w:szCs w:val="20"/>
              </w:rPr>
            </w:pPr>
            <w:r w:rsidRPr="00785FA4">
              <w:rPr>
                <w:rFonts w:ascii="Calibri" w:hAnsi="Calibri"/>
                <w:color w:val="000000"/>
                <w:sz w:val="20"/>
                <w:szCs w:val="20"/>
              </w:rPr>
              <w:t>Vaccines</w:t>
            </w:r>
          </w:p>
        </w:tc>
        <w:tc>
          <w:tcPr>
            <w:tcW w:w="721" w:type="pct"/>
            <w:noWrap/>
            <w:vAlign w:val="bottom"/>
            <w:hideMark/>
          </w:tcPr>
          <w:p w14:paraId="437899AC" w14:textId="5FE3A5B9"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1,269</w:t>
            </w:r>
          </w:p>
        </w:tc>
        <w:tc>
          <w:tcPr>
            <w:tcW w:w="843" w:type="pct"/>
            <w:noWrap/>
            <w:vAlign w:val="bottom"/>
            <w:hideMark/>
          </w:tcPr>
          <w:p w14:paraId="04AC297D" w14:textId="77E30739"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$58,327</w:t>
            </w:r>
          </w:p>
        </w:tc>
        <w:tc>
          <w:tcPr>
            <w:tcW w:w="742" w:type="pct"/>
            <w:noWrap/>
            <w:vAlign w:val="bottom"/>
            <w:hideMark/>
          </w:tcPr>
          <w:p w14:paraId="5BC05742" w14:textId="17A5E2F4"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$46</w:t>
            </w:r>
          </w:p>
        </w:tc>
      </w:tr>
      <w:tr w:rsidR="007079BD" w:rsidRPr="00785FA4" w14:paraId="07F110C6"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5829E2F" w14:textId="250A0F0E" w:rsidR="007079BD" w:rsidRPr="00785FA4" w:rsidRDefault="008F3420" w:rsidP="007079BD">
            <w:pPr>
              <w:rPr>
                <w:rFonts w:ascii="Calibri" w:hAnsi="Calibri"/>
                <w:color w:val="000000"/>
                <w:sz w:val="20"/>
                <w:szCs w:val="20"/>
              </w:rPr>
            </w:pPr>
            <w:r w:rsidRPr="00785FA4">
              <w:rPr>
                <w:rFonts w:ascii="Calibri" w:hAnsi="Calibri"/>
                <w:color w:val="000000"/>
                <w:sz w:val="20"/>
                <w:szCs w:val="20"/>
              </w:rPr>
              <w:t>Genitourinary Agents - Miscellaneous</w:t>
            </w:r>
          </w:p>
        </w:tc>
        <w:tc>
          <w:tcPr>
            <w:tcW w:w="721" w:type="pct"/>
            <w:noWrap/>
            <w:vAlign w:val="bottom"/>
            <w:hideMark/>
          </w:tcPr>
          <w:p w14:paraId="3EFB504F" w14:textId="58EDB901"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1,544</w:t>
            </w:r>
          </w:p>
        </w:tc>
        <w:tc>
          <w:tcPr>
            <w:tcW w:w="843" w:type="pct"/>
            <w:noWrap/>
            <w:vAlign w:val="bottom"/>
            <w:hideMark/>
          </w:tcPr>
          <w:p w14:paraId="4A44BB5E" w14:textId="38CF34A4"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$47,420</w:t>
            </w:r>
          </w:p>
        </w:tc>
        <w:tc>
          <w:tcPr>
            <w:tcW w:w="742" w:type="pct"/>
            <w:noWrap/>
            <w:vAlign w:val="bottom"/>
            <w:hideMark/>
          </w:tcPr>
          <w:p w14:paraId="49D4E8BA" w14:textId="6387839B"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$31</w:t>
            </w:r>
          </w:p>
        </w:tc>
      </w:tr>
      <w:tr w:rsidR="007079BD" w:rsidRPr="00785FA4" w14:paraId="4CC4F308"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61D304E" w14:textId="16A9311D"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Anorectal Agents</w:t>
            </w:r>
          </w:p>
        </w:tc>
        <w:tc>
          <w:tcPr>
            <w:tcW w:w="721" w:type="pct"/>
            <w:noWrap/>
            <w:vAlign w:val="bottom"/>
            <w:hideMark/>
          </w:tcPr>
          <w:p w14:paraId="68D2F8E6" w14:textId="3A19A4A0"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633</w:t>
            </w:r>
          </w:p>
        </w:tc>
        <w:tc>
          <w:tcPr>
            <w:tcW w:w="843" w:type="pct"/>
            <w:noWrap/>
            <w:vAlign w:val="bottom"/>
            <w:hideMark/>
          </w:tcPr>
          <w:p w14:paraId="00A38439" w14:textId="57313F5E"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$43,644</w:t>
            </w:r>
          </w:p>
        </w:tc>
        <w:tc>
          <w:tcPr>
            <w:tcW w:w="742" w:type="pct"/>
            <w:noWrap/>
            <w:vAlign w:val="bottom"/>
            <w:hideMark/>
          </w:tcPr>
          <w:p w14:paraId="1C142B11" w14:textId="4660BD0C"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$69</w:t>
            </w:r>
          </w:p>
        </w:tc>
      </w:tr>
      <w:tr w:rsidR="007079BD" w:rsidRPr="00785FA4" w14:paraId="6414E234"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AAC66AA" w14:textId="13B7BD26" w:rsidR="007079BD" w:rsidRPr="00785FA4" w:rsidRDefault="008F3420" w:rsidP="007079BD">
            <w:pPr>
              <w:rPr>
                <w:rFonts w:ascii="Calibri" w:hAnsi="Calibri"/>
                <w:color w:val="000000"/>
                <w:sz w:val="20"/>
                <w:szCs w:val="20"/>
              </w:rPr>
            </w:pPr>
            <w:r w:rsidRPr="00785FA4">
              <w:rPr>
                <w:rFonts w:ascii="Calibri" w:hAnsi="Calibri"/>
                <w:color w:val="000000"/>
                <w:sz w:val="20"/>
                <w:szCs w:val="20"/>
              </w:rPr>
              <w:t>Vasopressors</w:t>
            </w:r>
          </w:p>
        </w:tc>
        <w:tc>
          <w:tcPr>
            <w:tcW w:w="721" w:type="pct"/>
            <w:noWrap/>
            <w:vAlign w:val="bottom"/>
            <w:hideMark/>
          </w:tcPr>
          <w:p w14:paraId="02EB675F" w14:textId="53D52C32"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280</w:t>
            </w:r>
          </w:p>
        </w:tc>
        <w:tc>
          <w:tcPr>
            <w:tcW w:w="843" w:type="pct"/>
            <w:noWrap/>
            <w:vAlign w:val="bottom"/>
            <w:hideMark/>
          </w:tcPr>
          <w:p w14:paraId="1BE9524C" w14:textId="7CCCEE02"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$42,903</w:t>
            </w:r>
          </w:p>
        </w:tc>
        <w:tc>
          <w:tcPr>
            <w:tcW w:w="742" w:type="pct"/>
            <w:noWrap/>
            <w:vAlign w:val="bottom"/>
            <w:hideMark/>
          </w:tcPr>
          <w:p w14:paraId="6106FC96" w14:textId="42741B96"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$153</w:t>
            </w:r>
          </w:p>
        </w:tc>
      </w:tr>
      <w:tr w:rsidR="007079BD" w:rsidRPr="00785FA4" w14:paraId="7A30985B"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036CB52" w14:textId="01489ADD" w:rsidR="007079BD" w:rsidRPr="00785FA4" w:rsidRDefault="008F3420" w:rsidP="007079BD">
            <w:pPr>
              <w:rPr>
                <w:rFonts w:ascii="Calibri" w:hAnsi="Calibri"/>
                <w:color w:val="000000"/>
                <w:sz w:val="20"/>
                <w:szCs w:val="20"/>
              </w:rPr>
            </w:pPr>
            <w:r w:rsidRPr="00785FA4">
              <w:rPr>
                <w:rFonts w:ascii="Calibri" w:hAnsi="Calibri"/>
                <w:color w:val="000000"/>
                <w:sz w:val="20"/>
                <w:szCs w:val="20"/>
              </w:rPr>
              <w:t>Tetracyclines</w:t>
            </w:r>
          </w:p>
        </w:tc>
        <w:tc>
          <w:tcPr>
            <w:tcW w:w="721" w:type="pct"/>
            <w:noWrap/>
            <w:vAlign w:val="bottom"/>
            <w:hideMark/>
          </w:tcPr>
          <w:p w14:paraId="2122C7E2" w14:textId="484E8F9C"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1,520</w:t>
            </w:r>
          </w:p>
        </w:tc>
        <w:tc>
          <w:tcPr>
            <w:tcW w:w="843" w:type="pct"/>
            <w:noWrap/>
            <w:vAlign w:val="bottom"/>
            <w:hideMark/>
          </w:tcPr>
          <w:p w14:paraId="4E5ADA54" w14:textId="4E210C85"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$39,908</w:t>
            </w:r>
          </w:p>
        </w:tc>
        <w:tc>
          <w:tcPr>
            <w:tcW w:w="742" w:type="pct"/>
            <w:noWrap/>
            <w:vAlign w:val="bottom"/>
            <w:hideMark/>
          </w:tcPr>
          <w:p w14:paraId="0E76AF52" w14:textId="06A4D6C2"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$26</w:t>
            </w:r>
          </w:p>
        </w:tc>
      </w:tr>
      <w:tr w:rsidR="007079BD" w:rsidRPr="00785FA4" w14:paraId="0A384E43"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551C469" w14:textId="6D472037" w:rsidR="007079BD" w:rsidRPr="00785FA4" w:rsidRDefault="008F3420" w:rsidP="007079BD">
            <w:pPr>
              <w:rPr>
                <w:rFonts w:ascii="Calibri" w:hAnsi="Calibri"/>
                <w:color w:val="000000"/>
                <w:sz w:val="20"/>
                <w:szCs w:val="20"/>
              </w:rPr>
            </w:pPr>
            <w:r w:rsidRPr="00785FA4">
              <w:rPr>
                <w:rFonts w:ascii="Calibri" w:hAnsi="Calibri"/>
                <w:color w:val="000000"/>
                <w:sz w:val="20"/>
                <w:szCs w:val="20"/>
              </w:rPr>
              <w:t>Minerals &amp; Electrolytes</w:t>
            </w:r>
          </w:p>
        </w:tc>
        <w:tc>
          <w:tcPr>
            <w:tcW w:w="721" w:type="pct"/>
            <w:noWrap/>
            <w:vAlign w:val="bottom"/>
            <w:hideMark/>
          </w:tcPr>
          <w:p w14:paraId="1CE8B29C" w14:textId="43729C8E"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2,120</w:t>
            </w:r>
          </w:p>
        </w:tc>
        <w:tc>
          <w:tcPr>
            <w:tcW w:w="843" w:type="pct"/>
            <w:noWrap/>
            <w:vAlign w:val="bottom"/>
            <w:hideMark/>
          </w:tcPr>
          <w:p w14:paraId="2618C292" w14:textId="7D9A3FE1"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$38,908</w:t>
            </w:r>
          </w:p>
        </w:tc>
        <w:tc>
          <w:tcPr>
            <w:tcW w:w="742" w:type="pct"/>
            <w:noWrap/>
            <w:vAlign w:val="bottom"/>
            <w:hideMark/>
          </w:tcPr>
          <w:p w14:paraId="1EED21D9" w14:textId="0BBAF7A3"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$18</w:t>
            </w:r>
          </w:p>
        </w:tc>
      </w:tr>
      <w:tr w:rsidR="007079BD" w:rsidRPr="00785FA4" w14:paraId="12425AFD"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D1F1E4F" w14:textId="2C140E90" w:rsidR="007079BD" w:rsidRPr="00785FA4" w:rsidRDefault="008F3420" w:rsidP="007079BD">
            <w:pPr>
              <w:rPr>
                <w:rFonts w:ascii="Calibri" w:hAnsi="Calibri"/>
                <w:color w:val="000000"/>
                <w:sz w:val="20"/>
                <w:szCs w:val="20"/>
              </w:rPr>
            </w:pPr>
            <w:r w:rsidRPr="00785FA4">
              <w:rPr>
                <w:rFonts w:ascii="Calibri" w:hAnsi="Calibri"/>
                <w:color w:val="000000"/>
                <w:sz w:val="20"/>
                <w:szCs w:val="20"/>
              </w:rPr>
              <w:t>Thyroid Agents</w:t>
            </w:r>
          </w:p>
        </w:tc>
        <w:tc>
          <w:tcPr>
            <w:tcW w:w="721" w:type="pct"/>
            <w:noWrap/>
            <w:vAlign w:val="bottom"/>
            <w:hideMark/>
          </w:tcPr>
          <w:p w14:paraId="1DDA787F" w14:textId="6E3A26A2"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824</w:t>
            </w:r>
          </w:p>
        </w:tc>
        <w:tc>
          <w:tcPr>
            <w:tcW w:w="843" w:type="pct"/>
            <w:noWrap/>
            <w:vAlign w:val="bottom"/>
            <w:hideMark/>
          </w:tcPr>
          <w:p w14:paraId="614D51AA" w14:textId="4FC8FAA6"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$35,916</w:t>
            </w:r>
          </w:p>
        </w:tc>
        <w:tc>
          <w:tcPr>
            <w:tcW w:w="742" w:type="pct"/>
            <w:noWrap/>
            <w:vAlign w:val="bottom"/>
            <w:hideMark/>
          </w:tcPr>
          <w:p w14:paraId="6E42C311" w14:textId="1D14955E"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$44</w:t>
            </w:r>
          </w:p>
        </w:tc>
      </w:tr>
      <w:tr w:rsidR="007079BD" w:rsidRPr="00785FA4" w14:paraId="0CA1A387"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6A96079" w14:textId="339663B5" w:rsidR="007079BD" w:rsidRPr="00785FA4" w:rsidRDefault="008F3420" w:rsidP="007079BD">
            <w:pPr>
              <w:rPr>
                <w:rFonts w:ascii="Calibri" w:hAnsi="Calibri"/>
                <w:color w:val="000000"/>
                <w:sz w:val="20"/>
                <w:szCs w:val="20"/>
              </w:rPr>
            </w:pPr>
            <w:r w:rsidRPr="00785FA4">
              <w:rPr>
                <w:rFonts w:ascii="Calibri" w:hAnsi="Calibri"/>
                <w:color w:val="000000"/>
                <w:sz w:val="20"/>
                <w:szCs w:val="20"/>
              </w:rPr>
              <w:t>Dietary Products/Dietary Management Products</w:t>
            </w:r>
          </w:p>
        </w:tc>
        <w:tc>
          <w:tcPr>
            <w:tcW w:w="721" w:type="pct"/>
            <w:noWrap/>
            <w:vAlign w:val="bottom"/>
            <w:hideMark/>
          </w:tcPr>
          <w:p w14:paraId="7AE6BD26" w14:textId="4CDDE7FC"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99</w:t>
            </w:r>
          </w:p>
        </w:tc>
        <w:tc>
          <w:tcPr>
            <w:tcW w:w="843" w:type="pct"/>
            <w:noWrap/>
            <w:vAlign w:val="bottom"/>
            <w:hideMark/>
          </w:tcPr>
          <w:p w14:paraId="00F347AE" w14:textId="07EDDFFE"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$28,909</w:t>
            </w:r>
          </w:p>
        </w:tc>
        <w:tc>
          <w:tcPr>
            <w:tcW w:w="742" w:type="pct"/>
            <w:noWrap/>
            <w:vAlign w:val="bottom"/>
            <w:hideMark/>
          </w:tcPr>
          <w:p w14:paraId="10118ED8" w14:textId="3DE805F1"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$292</w:t>
            </w:r>
          </w:p>
        </w:tc>
      </w:tr>
      <w:tr w:rsidR="007079BD" w:rsidRPr="00785FA4" w14:paraId="28B74FA5"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00B33B8" w14:textId="67957060" w:rsidR="007079BD" w:rsidRPr="00785FA4" w:rsidRDefault="008F3420" w:rsidP="007079BD">
            <w:pPr>
              <w:rPr>
                <w:rFonts w:ascii="Calibri" w:hAnsi="Calibri"/>
                <w:color w:val="000000"/>
                <w:sz w:val="20"/>
                <w:szCs w:val="20"/>
              </w:rPr>
            </w:pPr>
            <w:r w:rsidRPr="00785FA4">
              <w:rPr>
                <w:rFonts w:ascii="Calibri" w:hAnsi="Calibri"/>
                <w:color w:val="000000"/>
                <w:sz w:val="20"/>
                <w:szCs w:val="20"/>
              </w:rPr>
              <w:t>Fluoroquinolones</w:t>
            </w:r>
          </w:p>
        </w:tc>
        <w:tc>
          <w:tcPr>
            <w:tcW w:w="721" w:type="pct"/>
            <w:noWrap/>
            <w:vAlign w:val="bottom"/>
            <w:hideMark/>
          </w:tcPr>
          <w:p w14:paraId="38CBE87B" w14:textId="3AFC2BFC"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1,118</w:t>
            </w:r>
          </w:p>
        </w:tc>
        <w:tc>
          <w:tcPr>
            <w:tcW w:w="843" w:type="pct"/>
            <w:noWrap/>
            <w:vAlign w:val="bottom"/>
            <w:hideMark/>
          </w:tcPr>
          <w:p w14:paraId="01A29596" w14:textId="0E788B70"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$28,038</w:t>
            </w:r>
          </w:p>
        </w:tc>
        <w:tc>
          <w:tcPr>
            <w:tcW w:w="742" w:type="pct"/>
            <w:noWrap/>
            <w:vAlign w:val="bottom"/>
            <w:hideMark/>
          </w:tcPr>
          <w:p w14:paraId="55513DA9" w14:textId="6410DBF7"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$25</w:t>
            </w:r>
          </w:p>
        </w:tc>
      </w:tr>
      <w:tr w:rsidR="007079BD" w:rsidRPr="00785FA4" w14:paraId="1E2C923E"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B772451" w14:textId="05239C33" w:rsidR="007079BD" w:rsidRPr="00785FA4" w:rsidRDefault="008F3420" w:rsidP="007079BD">
            <w:pPr>
              <w:rPr>
                <w:rFonts w:ascii="Calibri" w:hAnsi="Calibri"/>
                <w:color w:val="000000"/>
                <w:sz w:val="20"/>
                <w:szCs w:val="20"/>
              </w:rPr>
            </w:pPr>
            <w:r w:rsidRPr="00785FA4">
              <w:rPr>
                <w:rFonts w:ascii="Calibri" w:hAnsi="Calibri"/>
                <w:color w:val="000000"/>
                <w:sz w:val="20"/>
                <w:szCs w:val="20"/>
              </w:rPr>
              <w:t>Aminoglycosides</w:t>
            </w:r>
          </w:p>
        </w:tc>
        <w:tc>
          <w:tcPr>
            <w:tcW w:w="721" w:type="pct"/>
            <w:noWrap/>
            <w:vAlign w:val="bottom"/>
            <w:hideMark/>
          </w:tcPr>
          <w:p w14:paraId="44B8F3D1" w14:textId="2C57DAE9"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23</w:t>
            </w:r>
          </w:p>
        </w:tc>
        <w:tc>
          <w:tcPr>
            <w:tcW w:w="843" w:type="pct"/>
            <w:noWrap/>
            <w:vAlign w:val="bottom"/>
            <w:hideMark/>
          </w:tcPr>
          <w:p w14:paraId="066E8234" w14:textId="61B5104D"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$26,502</w:t>
            </w:r>
          </w:p>
        </w:tc>
        <w:tc>
          <w:tcPr>
            <w:tcW w:w="742" w:type="pct"/>
            <w:noWrap/>
            <w:vAlign w:val="bottom"/>
            <w:hideMark/>
          </w:tcPr>
          <w:p w14:paraId="5885C03C" w14:textId="66CA57B0"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$1,152</w:t>
            </w:r>
          </w:p>
        </w:tc>
      </w:tr>
      <w:tr w:rsidR="007079BD" w:rsidRPr="00785FA4" w14:paraId="230739B8"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EF32333" w14:textId="273291B1" w:rsidR="007079BD" w:rsidRPr="00785FA4" w:rsidRDefault="008F3420" w:rsidP="007079BD">
            <w:pPr>
              <w:rPr>
                <w:rFonts w:ascii="Calibri" w:hAnsi="Calibri"/>
                <w:color w:val="000000"/>
                <w:sz w:val="20"/>
                <w:szCs w:val="20"/>
              </w:rPr>
            </w:pPr>
            <w:r w:rsidRPr="00785FA4">
              <w:rPr>
                <w:rFonts w:ascii="Calibri" w:hAnsi="Calibri"/>
                <w:color w:val="000000"/>
                <w:sz w:val="20"/>
                <w:szCs w:val="20"/>
              </w:rPr>
              <w:t>Cough/Cold/Allergy</w:t>
            </w:r>
          </w:p>
        </w:tc>
        <w:tc>
          <w:tcPr>
            <w:tcW w:w="721" w:type="pct"/>
            <w:noWrap/>
            <w:vAlign w:val="bottom"/>
            <w:hideMark/>
          </w:tcPr>
          <w:p w14:paraId="409A2ABA" w14:textId="1A5E3B64"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905</w:t>
            </w:r>
          </w:p>
        </w:tc>
        <w:tc>
          <w:tcPr>
            <w:tcW w:w="843" w:type="pct"/>
            <w:noWrap/>
            <w:vAlign w:val="bottom"/>
            <w:hideMark/>
          </w:tcPr>
          <w:p w14:paraId="7565FB2E" w14:textId="5E856B0E"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$25,962</w:t>
            </w:r>
          </w:p>
        </w:tc>
        <w:tc>
          <w:tcPr>
            <w:tcW w:w="742" w:type="pct"/>
            <w:noWrap/>
            <w:vAlign w:val="bottom"/>
            <w:hideMark/>
          </w:tcPr>
          <w:p w14:paraId="64621D34" w14:textId="32AF09C1"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$29</w:t>
            </w:r>
          </w:p>
        </w:tc>
      </w:tr>
      <w:tr w:rsidR="007079BD" w:rsidRPr="00785FA4" w14:paraId="609A7028"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73E1BE9" w14:textId="7F6BB882" w:rsidR="007079BD" w:rsidRPr="00785FA4" w:rsidRDefault="008F3420" w:rsidP="007079BD">
            <w:pPr>
              <w:rPr>
                <w:rFonts w:ascii="Calibri" w:hAnsi="Calibri"/>
                <w:color w:val="000000"/>
                <w:sz w:val="20"/>
                <w:szCs w:val="20"/>
              </w:rPr>
            </w:pPr>
            <w:r w:rsidRPr="00785FA4">
              <w:rPr>
                <w:rFonts w:ascii="Calibri" w:hAnsi="Calibri"/>
                <w:color w:val="000000"/>
                <w:sz w:val="20"/>
                <w:szCs w:val="20"/>
              </w:rPr>
              <w:t>Macrolides</w:t>
            </w:r>
          </w:p>
        </w:tc>
        <w:tc>
          <w:tcPr>
            <w:tcW w:w="721" w:type="pct"/>
            <w:noWrap/>
            <w:vAlign w:val="bottom"/>
            <w:hideMark/>
          </w:tcPr>
          <w:p w14:paraId="54C1B234" w14:textId="23244E4C"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350</w:t>
            </w:r>
          </w:p>
        </w:tc>
        <w:tc>
          <w:tcPr>
            <w:tcW w:w="843" w:type="pct"/>
            <w:noWrap/>
            <w:vAlign w:val="bottom"/>
            <w:hideMark/>
          </w:tcPr>
          <w:p w14:paraId="25DE58B2" w14:textId="217C26B0"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$25,140</w:t>
            </w:r>
          </w:p>
        </w:tc>
        <w:tc>
          <w:tcPr>
            <w:tcW w:w="742" w:type="pct"/>
            <w:noWrap/>
            <w:vAlign w:val="bottom"/>
            <w:hideMark/>
          </w:tcPr>
          <w:p w14:paraId="5DFD7C67" w14:textId="126EC842"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$72</w:t>
            </w:r>
          </w:p>
        </w:tc>
      </w:tr>
      <w:tr w:rsidR="007079BD" w:rsidRPr="00785FA4" w14:paraId="5F1D2E84"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FCD8839" w14:textId="5311E823"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Antidiarrheal/Probiotic Agents</w:t>
            </w:r>
          </w:p>
        </w:tc>
        <w:tc>
          <w:tcPr>
            <w:tcW w:w="721" w:type="pct"/>
            <w:noWrap/>
            <w:vAlign w:val="bottom"/>
            <w:hideMark/>
          </w:tcPr>
          <w:p w14:paraId="2AEFB672" w14:textId="2C425ABD"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426</w:t>
            </w:r>
          </w:p>
        </w:tc>
        <w:tc>
          <w:tcPr>
            <w:tcW w:w="843" w:type="pct"/>
            <w:noWrap/>
            <w:vAlign w:val="bottom"/>
            <w:hideMark/>
          </w:tcPr>
          <w:p w14:paraId="4936EEAF" w14:textId="7616BDF7"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$21,242</w:t>
            </w:r>
          </w:p>
        </w:tc>
        <w:tc>
          <w:tcPr>
            <w:tcW w:w="742" w:type="pct"/>
            <w:noWrap/>
            <w:vAlign w:val="bottom"/>
            <w:hideMark/>
          </w:tcPr>
          <w:p w14:paraId="5B6F7D0C" w14:textId="6BC6EEDD"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$50</w:t>
            </w:r>
          </w:p>
        </w:tc>
      </w:tr>
      <w:tr w:rsidR="007079BD" w:rsidRPr="00785FA4" w14:paraId="2F562401"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D8E7323" w14:textId="5E72CB07"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Antimycobacterial Agents</w:t>
            </w:r>
          </w:p>
        </w:tc>
        <w:tc>
          <w:tcPr>
            <w:tcW w:w="721" w:type="pct"/>
            <w:noWrap/>
            <w:vAlign w:val="bottom"/>
            <w:hideMark/>
          </w:tcPr>
          <w:p w14:paraId="5CE40936" w14:textId="6090C121"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156</w:t>
            </w:r>
          </w:p>
        </w:tc>
        <w:tc>
          <w:tcPr>
            <w:tcW w:w="843" w:type="pct"/>
            <w:noWrap/>
            <w:vAlign w:val="bottom"/>
            <w:hideMark/>
          </w:tcPr>
          <w:p w14:paraId="3342546E" w14:textId="44E6D34F"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$20,745</w:t>
            </w:r>
          </w:p>
        </w:tc>
        <w:tc>
          <w:tcPr>
            <w:tcW w:w="742" w:type="pct"/>
            <w:noWrap/>
            <w:vAlign w:val="bottom"/>
            <w:hideMark/>
          </w:tcPr>
          <w:p w14:paraId="12ADC473" w14:textId="0A8FF996"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$133</w:t>
            </w:r>
          </w:p>
        </w:tc>
      </w:tr>
      <w:tr w:rsidR="007079BD" w:rsidRPr="00785FA4" w14:paraId="3D30B0FD"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6B004FF" w14:textId="05200FF8"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Antihistamines</w:t>
            </w:r>
          </w:p>
        </w:tc>
        <w:tc>
          <w:tcPr>
            <w:tcW w:w="721" w:type="pct"/>
            <w:noWrap/>
            <w:vAlign w:val="bottom"/>
            <w:hideMark/>
          </w:tcPr>
          <w:p w14:paraId="79BC5AD0" w14:textId="439216A1"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1,921</w:t>
            </w:r>
          </w:p>
        </w:tc>
        <w:tc>
          <w:tcPr>
            <w:tcW w:w="843" w:type="pct"/>
            <w:noWrap/>
            <w:vAlign w:val="bottom"/>
            <w:hideMark/>
          </w:tcPr>
          <w:p w14:paraId="49F4D5E6" w14:textId="43E39F3A"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$17,608</w:t>
            </w:r>
          </w:p>
        </w:tc>
        <w:tc>
          <w:tcPr>
            <w:tcW w:w="742" w:type="pct"/>
            <w:noWrap/>
            <w:vAlign w:val="bottom"/>
            <w:hideMark/>
          </w:tcPr>
          <w:p w14:paraId="50BEA79A" w14:textId="1E468494"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w:t>
            </w:r>
          </w:p>
        </w:tc>
      </w:tr>
      <w:tr w:rsidR="007079BD" w:rsidRPr="00785FA4" w14:paraId="6E316DDE"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0029EEC" w14:textId="3D0741A5" w:rsidR="007079BD" w:rsidRPr="00785FA4" w:rsidRDefault="008F3420" w:rsidP="007079BD">
            <w:pPr>
              <w:rPr>
                <w:rFonts w:ascii="Calibri" w:hAnsi="Calibri"/>
                <w:color w:val="000000"/>
                <w:sz w:val="20"/>
                <w:szCs w:val="20"/>
              </w:rPr>
            </w:pPr>
            <w:r w:rsidRPr="00785FA4">
              <w:rPr>
                <w:rFonts w:ascii="Calibri" w:hAnsi="Calibri"/>
                <w:color w:val="000000"/>
                <w:sz w:val="20"/>
                <w:szCs w:val="20"/>
              </w:rPr>
              <w:t>Otic Agents</w:t>
            </w:r>
          </w:p>
        </w:tc>
        <w:tc>
          <w:tcPr>
            <w:tcW w:w="721" w:type="pct"/>
            <w:noWrap/>
            <w:vAlign w:val="bottom"/>
            <w:hideMark/>
          </w:tcPr>
          <w:p w14:paraId="4F978260" w14:textId="4FD3C005"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151</w:t>
            </w:r>
          </w:p>
        </w:tc>
        <w:tc>
          <w:tcPr>
            <w:tcW w:w="843" w:type="pct"/>
            <w:noWrap/>
            <w:vAlign w:val="bottom"/>
            <w:hideMark/>
          </w:tcPr>
          <w:p w14:paraId="02717106" w14:textId="342AA696"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$17,370</w:t>
            </w:r>
          </w:p>
        </w:tc>
        <w:tc>
          <w:tcPr>
            <w:tcW w:w="742" w:type="pct"/>
            <w:noWrap/>
            <w:vAlign w:val="bottom"/>
            <w:hideMark/>
          </w:tcPr>
          <w:p w14:paraId="5509A5FB" w14:textId="7F8E7E46"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$115</w:t>
            </w:r>
          </w:p>
        </w:tc>
      </w:tr>
      <w:tr w:rsidR="007079BD" w:rsidRPr="00785FA4" w14:paraId="572F0DA3"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950CCC4" w14:textId="415C28CD" w:rsidR="007079BD" w:rsidRPr="00785FA4" w:rsidRDefault="008F3420" w:rsidP="007079BD">
            <w:pPr>
              <w:rPr>
                <w:rFonts w:ascii="Calibri" w:hAnsi="Calibri"/>
                <w:color w:val="000000"/>
                <w:sz w:val="20"/>
                <w:szCs w:val="20"/>
              </w:rPr>
            </w:pPr>
            <w:r w:rsidRPr="00785FA4">
              <w:rPr>
                <w:rFonts w:ascii="Calibri" w:hAnsi="Calibri"/>
                <w:color w:val="000000"/>
                <w:sz w:val="20"/>
                <w:szCs w:val="20"/>
              </w:rPr>
              <w:t>Multivitamins</w:t>
            </w:r>
          </w:p>
        </w:tc>
        <w:tc>
          <w:tcPr>
            <w:tcW w:w="721" w:type="pct"/>
            <w:noWrap/>
            <w:vAlign w:val="bottom"/>
            <w:hideMark/>
          </w:tcPr>
          <w:p w14:paraId="2BCC636E" w14:textId="23CA08C1"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392</w:t>
            </w:r>
          </w:p>
        </w:tc>
        <w:tc>
          <w:tcPr>
            <w:tcW w:w="843" w:type="pct"/>
            <w:noWrap/>
            <w:vAlign w:val="bottom"/>
            <w:hideMark/>
          </w:tcPr>
          <w:p w14:paraId="5B0F3FE9" w14:textId="641ED297"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$15,720</w:t>
            </w:r>
          </w:p>
        </w:tc>
        <w:tc>
          <w:tcPr>
            <w:tcW w:w="742" w:type="pct"/>
            <w:noWrap/>
            <w:vAlign w:val="bottom"/>
            <w:hideMark/>
          </w:tcPr>
          <w:p w14:paraId="7313BC63" w14:textId="4840DCDE"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$40</w:t>
            </w:r>
          </w:p>
        </w:tc>
      </w:tr>
      <w:tr w:rsidR="007079BD" w:rsidRPr="00785FA4" w14:paraId="5E7D65F7"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32B00CE" w14:textId="21CB4B0D" w:rsidR="007079BD" w:rsidRPr="00785FA4" w:rsidRDefault="008F3420" w:rsidP="007079BD">
            <w:pPr>
              <w:rPr>
                <w:rFonts w:ascii="Calibri" w:hAnsi="Calibri"/>
                <w:color w:val="000000"/>
                <w:sz w:val="20"/>
                <w:szCs w:val="20"/>
              </w:rPr>
            </w:pPr>
            <w:r w:rsidRPr="00785FA4">
              <w:rPr>
                <w:rFonts w:ascii="Calibri" w:hAnsi="Calibri"/>
                <w:color w:val="000000"/>
                <w:sz w:val="20"/>
                <w:szCs w:val="20"/>
              </w:rPr>
              <w:t>Mouth/Throat/Dental Agents</w:t>
            </w:r>
          </w:p>
        </w:tc>
        <w:tc>
          <w:tcPr>
            <w:tcW w:w="721" w:type="pct"/>
            <w:noWrap/>
            <w:vAlign w:val="bottom"/>
            <w:hideMark/>
          </w:tcPr>
          <w:p w14:paraId="63CAA976" w14:textId="33FE67EF"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619</w:t>
            </w:r>
          </w:p>
        </w:tc>
        <w:tc>
          <w:tcPr>
            <w:tcW w:w="843" w:type="pct"/>
            <w:noWrap/>
            <w:vAlign w:val="bottom"/>
            <w:hideMark/>
          </w:tcPr>
          <w:p w14:paraId="70D410C5" w14:textId="3286902E"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$14,958</w:t>
            </w:r>
          </w:p>
        </w:tc>
        <w:tc>
          <w:tcPr>
            <w:tcW w:w="742" w:type="pct"/>
            <w:noWrap/>
            <w:vAlign w:val="bottom"/>
            <w:hideMark/>
          </w:tcPr>
          <w:p w14:paraId="12944DE8" w14:textId="5411620A"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$24</w:t>
            </w:r>
          </w:p>
        </w:tc>
      </w:tr>
      <w:tr w:rsidR="007079BD" w:rsidRPr="00785FA4" w14:paraId="22A22E15"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BBDA6C6" w14:textId="643AA392" w:rsidR="007079BD" w:rsidRPr="00785FA4" w:rsidRDefault="008F3420" w:rsidP="007079BD">
            <w:pPr>
              <w:rPr>
                <w:rFonts w:ascii="Calibri" w:hAnsi="Calibri"/>
                <w:color w:val="000000"/>
                <w:sz w:val="20"/>
                <w:szCs w:val="20"/>
              </w:rPr>
            </w:pPr>
            <w:r w:rsidRPr="00785FA4">
              <w:rPr>
                <w:rFonts w:ascii="Calibri" w:hAnsi="Calibri"/>
                <w:color w:val="000000"/>
                <w:sz w:val="20"/>
                <w:szCs w:val="20"/>
              </w:rPr>
              <w:t>Gout Agents</w:t>
            </w:r>
          </w:p>
        </w:tc>
        <w:tc>
          <w:tcPr>
            <w:tcW w:w="721" w:type="pct"/>
            <w:noWrap/>
            <w:vAlign w:val="bottom"/>
            <w:hideMark/>
          </w:tcPr>
          <w:p w14:paraId="05B3BEF1" w14:textId="37C6368A"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356</w:t>
            </w:r>
          </w:p>
        </w:tc>
        <w:tc>
          <w:tcPr>
            <w:tcW w:w="843" w:type="pct"/>
            <w:noWrap/>
            <w:vAlign w:val="bottom"/>
            <w:hideMark/>
          </w:tcPr>
          <w:p w14:paraId="5BB0E231" w14:textId="5B756CCA"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$14,527</w:t>
            </w:r>
          </w:p>
        </w:tc>
        <w:tc>
          <w:tcPr>
            <w:tcW w:w="742" w:type="pct"/>
            <w:noWrap/>
            <w:vAlign w:val="bottom"/>
            <w:hideMark/>
          </w:tcPr>
          <w:p w14:paraId="2BE245F2" w14:textId="7871DB65"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$41</w:t>
            </w:r>
          </w:p>
        </w:tc>
      </w:tr>
      <w:tr w:rsidR="007079BD" w:rsidRPr="00785FA4" w14:paraId="446C9F86"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2CE94F3" w14:textId="1D0CBA31" w:rsidR="007079BD" w:rsidRPr="00785FA4" w:rsidRDefault="008F3420" w:rsidP="007079BD">
            <w:pPr>
              <w:rPr>
                <w:rFonts w:ascii="Calibri" w:hAnsi="Calibri"/>
                <w:color w:val="000000"/>
                <w:sz w:val="20"/>
                <w:szCs w:val="20"/>
              </w:rPr>
            </w:pPr>
            <w:r w:rsidRPr="00785FA4">
              <w:rPr>
                <w:rFonts w:ascii="Calibri" w:hAnsi="Calibri"/>
                <w:color w:val="000000"/>
                <w:sz w:val="20"/>
                <w:szCs w:val="20"/>
              </w:rPr>
              <w:t>Alternative Medicines</w:t>
            </w:r>
          </w:p>
        </w:tc>
        <w:tc>
          <w:tcPr>
            <w:tcW w:w="721" w:type="pct"/>
            <w:noWrap/>
            <w:vAlign w:val="bottom"/>
            <w:hideMark/>
          </w:tcPr>
          <w:p w14:paraId="0A350666" w14:textId="69AFAC28"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1,085</w:t>
            </w:r>
          </w:p>
        </w:tc>
        <w:tc>
          <w:tcPr>
            <w:tcW w:w="843" w:type="pct"/>
            <w:noWrap/>
            <w:vAlign w:val="bottom"/>
            <w:hideMark/>
          </w:tcPr>
          <w:p w14:paraId="2F431B8C" w14:textId="3F15A4DD"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$10,993</w:t>
            </w:r>
          </w:p>
        </w:tc>
        <w:tc>
          <w:tcPr>
            <w:tcW w:w="742" w:type="pct"/>
            <w:noWrap/>
            <w:vAlign w:val="bottom"/>
            <w:hideMark/>
          </w:tcPr>
          <w:p w14:paraId="3C848EF2" w14:textId="2B365E58"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w:t>
            </w:r>
          </w:p>
        </w:tc>
      </w:tr>
      <w:tr w:rsidR="007079BD" w:rsidRPr="00785FA4" w14:paraId="5C5389F1"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630A7B5" w14:textId="2FC37159" w:rsidR="007079BD" w:rsidRPr="00785FA4" w:rsidRDefault="008F3420" w:rsidP="007079BD">
            <w:pPr>
              <w:rPr>
                <w:rFonts w:ascii="Calibri" w:hAnsi="Calibri"/>
                <w:color w:val="000000"/>
                <w:sz w:val="20"/>
                <w:szCs w:val="20"/>
              </w:rPr>
            </w:pPr>
            <w:r w:rsidRPr="00785FA4">
              <w:rPr>
                <w:rFonts w:ascii="Calibri" w:hAnsi="Calibri"/>
                <w:color w:val="000000"/>
                <w:sz w:val="20"/>
                <w:szCs w:val="20"/>
              </w:rPr>
              <w:t>Cardiotonics</w:t>
            </w:r>
          </w:p>
        </w:tc>
        <w:tc>
          <w:tcPr>
            <w:tcW w:w="721" w:type="pct"/>
            <w:noWrap/>
            <w:vAlign w:val="bottom"/>
            <w:hideMark/>
          </w:tcPr>
          <w:p w14:paraId="639E7DEE" w14:textId="6F3EA22C"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267</w:t>
            </w:r>
          </w:p>
        </w:tc>
        <w:tc>
          <w:tcPr>
            <w:tcW w:w="843" w:type="pct"/>
            <w:noWrap/>
            <w:vAlign w:val="bottom"/>
            <w:hideMark/>
          </w:tcPr>
          <w:p w14:paraId="5251EF9F" w14:textId="4CDCF4F2"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$10,518</w:t>
            </w:r>
          </w:p>
        </w:tc>
        <w:tc>
          <w:tcPr>
            <w:tcW w:w="742" w:type="pct"/>
            <w:noWrap/>
            <w:vAlign w:val="bottom"/>
            <w:hideMark/>
          </w:tcPr>
          <w:p w14:paraId="2C6290A3" w14:textId="49B89443"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$39</w:t>
            </w:r>
          </w:p>
        </w:tc>
      </w:tr>
      <w:tr w:rsidR="007079BD" w:rsidRPr="00785FA4" w14:paraId="75495856"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BDFBC65" w14:textId="438AA57B" w:rsidR="007079BD" w:rsidRPr="00785FA4" w:rsidRDefault="008F3420" w:rsidP="007079BD">
            <w:pPr>
              <w:rPr>
                <w:rFonts w:ascii="Calibri" w:hAnsi="Calibri"/>
                <w:color w:val="000000"/>
                <w:sz w:val="20"/>
                <w:szCs w:val="20"/>
              </w:rPr>
            </w:pPr>
            <w:r w:rsidRPr="00785FA4">
              <w:rPr>
                <w:rFonts w:ascii="Calibri" w:hAnsi="Calibri"/>
                <w:color w:val="000000"/>
                <w:sz w:val="20"/>
                <w:szCs w:val="20"/>
              </w:rPr>
              <w:t>Vitamins</w:t>
            </w:r>
          </w:p>
        </w:tc>
        <w:tc>
          <w:tcPr>
            <w:tcW w:w="721" w:type="pct"/>
            <w:noWrap/>
            <w:vAlign w:val="bottom"/>
            <w:hideMark/>
          </w:tcPr>
          <w:p w14:paraId="214B1A01" w14:textId="1A4A8ACD"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1,809</w:t>
            </w:r>
          </w:p>
        </w:tc>
        <w:tc>
          <w:tcPr>
            <w:tcW w:w="843" w:type="pct"/>
            <w:noWrap/>
            <w:vAlign w:val="bottom"/>
            <w:hideMark/>
          </w:tcPr>
          <w:p w14:paraId="59314B63" w14:textId="0FA0252D"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$9,702</w:t>
            </w:r>
          </w:p>
        </w:tc>
        <w:tc>
          <w:tcPr>
            <w:tcW w:w="742" w:type="pct"/>
            <w:noWrap/>
            <w:vAlign w:val="bottom"/>
            <w:hideMark/>
          </w:tcPr>
          <w:p w14:paraId="5326098D" w14:textId="6E641215"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w:t>
            </w:r>
          </w:p>
        </w:tc>
      </w:tr>
      <w:tr w:rsidR="007079BD" w:rsidRPr="00785FA4" w14:paraId="001D51EA"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9CECD96" w14:textId="41D0E5C9"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Antimyasthenic/Cholinergic Agents</w:t>
            </w:r>
          </w:p>
        </w:tc>
        <w:tc>
          <w:tcPr>
            <w:tcW w:w="721" w:type="pct"/>
            <w:noWrap/>
            <w:vAlign w:val="bottom"/>
            <w:hideMark/>
          </w:tcPr>
          <w:p w14:paraId="2DB1AE2A" w14:textId="1D7A99E7"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w:t>
            </w:r>
          </w:p>
        </w:tc>
        <w:tc>
          <w:tcPr>
            <w:tcW w:w="843" w:type="pct"/>
            <w:noWrap/>
            <w:vAlign w:val="bottom"/>
            <w:hideMark/>
          </w:tcPr>
          <w:p w14:paraId="14733D5A" w14:textId="55240D57"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$7,535</w:t>
            </w:r>
          </w:p>
        </w:tc>
        <w:tc>
          <w:tcPr>
            <w:tcW w:w="742" w:type="pct"/>
            <w:noWrap/>
            <w:vAlign w:val="bottom"/>
            <w:hideMark/>
          </w:tcPr>
          <w:p w14:paraId="24057319" w14:textId="74CE16B4"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$754</w:t>
            </w:r>
          </w:p>
        </w:tc>
      </w:tr>
      <w:tr w:rsidR="007079BD" w:rsidRPr="00785FA4" w14:paraId="7B839DFD"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FDC2A96" w14:textId="05603B43" w:rsidR="007079BD" w:rsidRPr="00785FA4" w:rsidRDefault="008F3420" w:rsidP="007079BD">
            <w:pPr>
              <w:rPr>
                <w:rFonts w:ascii="Calibri" w:hAnsi="Calibri"/>
                <w:color w:val="000000"/>
                <w:sz w:val="20"/>
                <w:szCs w:val="20"/>
              </w:rPr>
            </w:pPr>
            <w:r w:rsidRPr="00785FA4">
              <w:rPr>
                <w:rFonts w:ascii="Calibri" w:hAnsi="Calibri"/>
                <w:color w:val="000000"/>
                <w:sz w:val="20"/>
                <w:szCs w:val="20"/>
              </w:rPr>
              <w:lastRenderedPageBreak/>
              <w:t>Antimalarials</w:t>
            </w:r>
          </w:p>
        </w:tc>
        <w:tc>
          <w:tcPr>
            <w:tcW w:w="721" w:type="pct"/>
            <w:noWrap/>
            <w:vAlign w:val="bottom"/>
            <w:hideMark/>
          </w:tcPr>
          <w:p w14:paraId="3C5ABF9E" w14:textId="196C78B1"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158</w:t>
            </w:r>
          </w:p>
        </w:tc>
        <w:tc>
          <w:tcPr>
            <w:tcW w:w="843" w:type="pct"/>
            <w:noWrap/>
            <w:vAlign w:val="bottom"/>
            <w:hideMark/>
          </w:tcPr>
          <w:p w14:paraId="0075F3AF" w14:textId="5CA59C58"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$6,085</w:t>
            </w:r>
          </w:p>
        </w:tc>
        <w:tc>
          <w:tcPr>
            <w:tcW w:w="742" w:type="pct"/>
            <w:noWrap/>
            <w:vAlign w:val="bottom"/>
            <w:hideMark/>
          </w:tcPr>
          <w:p w14:paraId="48122789" w14:textId="39B9FA63"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$39</w:t>
            </w:r>
          </w:p>
        </w:tc>
      </w:tr>
      <w:tr w:rsidR="007079BD" w:rsidRPr="00785FA4" w14:paraId="18FBD3AE"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350FBCF" w14:textId="59161CAD" w:rsidR="007079BD" w:rsidRPr="00785FA4" w:rsidRDefault="008F3420" w:rsidP="007079BD">
            <w:pPr>
              <w:rPr>
                <w:rFonts w:ascii="Calibri" w:hAnsi="Calibri"/>
                <w:color w:val="000000"/>
                <w:sz w:val="20"/>
                <w:szCs w:val="20"/>
              </w:rPr>
            </w:pPr>
            <w:r w:rsidRPr="00785FA4">
              <w:rPr>
                <w:rFonts w:ascii="Calibri" w:hAnsi="Calibri"/>
                <w:color w:val="000000"/>
                <w:sz w:val="20"/>
                <w:szCs w:val="20"/>
              </w:rPr>
              <w:t>Contraceptives</w:t>
            </w:r>
          </w:p>
        </w:tc>
        <w:tc>
          <w:tcPr>
            <w:tcW w:w="721" w:type="pct"/>
            <w:noWrap/>
            <w:vAlign w:val="bottom"/>
            <w:hideMark/>
          </w:tcPr>
          <w:p w14:paraId="54D8E247" w14:textId="63E54D62"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25</w:t>
            </w:r>
          </w:p>
        </w:tc>
        <w:tc>
          <w:tcPr>
            <w:tcW w:w="843" w:type="pct"/>
            <w:noWrap/>
            <w:vAlign w:val="bottom"/>
            <w:hideMark/>
          </w:tcPr>
          <w:p w14:paraId="1F6DB2D6" w14:textId="3753EF58"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$5,297</w:t>
            </w:r>
          </w:p>
        </w:tc>
        <w:tc>
          <w:tcPr>
            <w:tcW w:w="742" w:type="pct"/>
            <w:noWrap/>
            <w:vAlign w:val="bottom"/>
            <w:hideMark/>
          </w:tcPr>
          <w:p w14:paraId="4E727B95" w14:textId="07AA6165"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$212</w:t>
            </w:r>
          </w:p>
        </w:tc>
      </w:tr>
      <w:tr w:rsidR="007079BD" w:rsidRPr="00785FA4" w14:paraId="0BD53E34"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FF477CE" w14:textId="7F63A428" w:rsidR="007079BD" w:rsidRPr="00785FA4" w:rsidRDefault="008F3420" w:rsidP="007079BD">
            <w:pPr>
              <w:rPr>
                <w:rFonts w:ascii="Calibri" w:hAnsi="Calibri"/>
                <w:color w:val="000000"/>
                <w:sz w:val="20"/>
                <w:szCs w:val="20"/>
              </w:rPr>
            </w:pPr>
            <w:r w:rsidRPr="00785FA4">
              <w:rPr>
                <w:rFonts w:ascii="Calibri" w:hAnsi="Calibri"/>
                <w:color w:val="000000"/>
                <w:sz w:val="20"/>
                <w:szCs w:val="20"/>
              </w:rPr>
              <w:t>Vaginal Products</w:t>
            </w:r>
          </w:p>
        </w:tc>
        <w:tc>
          <w:tcPr>
            <w:tcW w:w="721" w:type="pct"/>
            <w:noWrap/>
            <w:vAlign w:val="bottom"/>
            <w:hideMark/>
          </w:tcPr>
          <w:p w14:paraId="30A4D927" w14:textId="31754641"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14</w:t>
            </w:r>
          </w:p>
        </w:tc>
        <w:tc>
          <w:tcPr>
            <w:tcW w:w="843" w:type="pct"/>
            <w:noWrap/>
            <w:vAlign w:val="bottom"/>
            <w:hideMark/>
          </w:tcPr>
          <w:p w14:paraId="3F2B734D" w14:textId="6CEFCDCE"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$4,339</w:t>
            </w:r>
          </w:p>
        </w:tc>
        <w:tc>
          <w:tcPr>
            <w:tcW w:w="742" w:type="pct"/>
            <w:noWrap/>
            <w:vAlign w:val="bottom"/>
            <w:hideMark/>
          </w:tcPr>
          <w:p w14:paraId="00F32B6A" w14:textId="02F8868A"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$310</w:t>
            </w:r>
          </w:p>
        </w:tc>
      </w:tr>
      <w:tr w:rsidR="007079BD" w:rsidRPr="00785FA4" w14:paraId="67579EB9"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EC00951" w14:textId="5B1483F5"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Antacids</w:t>
            </w:r>
          </w:p>
        </w:tc>
        <w:tc>
          <w:tcPr>
            <w:tcW w:w="721" w:type="pct"/>
            <w:noWrap/>
            <w:vAlign w:val="bottom"/>
            <w:hideMark/>
          </w:tcPr>
          <w:p w14:paraId="78321EC8" w14:textId="41094578"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674</w:t>
            </w:r>
          </w:p>
        </w:tc>
        <w:tc>
          <w:tcPr>
            <w:tcW w:w="843" w:type="pct"/>
            <w:noWrap/>
            <w:vAlign w:val="bottom"/>
            <w:hideMark/>
          </w:tcPr>
          <w:p w14:paraId="35D3E99D" w14:textId="6E7FC6F7"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$3,944</w:t>
            </w:r>
          </w:p>
        </w:tc>
        <w:tc>
          <w:tcPr>
            <w:tcW w:w="742" w:type="pct"/>
            <w:noWrap/>
            <w:vAlign w:val="bottom"/>
            <w:hideMark/>
          </w:tcPr>
          <w:p w14:paraId="1DB5ED26" w14:textId="37A4EE4C"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w:t>
            </w:r>
          </w:p>
        </w:tc>
      </w:tr>
      <w:tr w:rsidR="007079BD" w:rsidRPr="00785FA4" w14:paraId="5BFFE826"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77109D5" w14:textId="133E79CC"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Anthelmintics</w:t>
            </w:r>
          </w:p>
        </w:tc>
        <w:tc>
          <w:tcPr>
            <w:tcW w:w="721" w:type="pct"/>
            <w:noWrap/>
            <w:vAlign w:val="bottom"/>
            <w:hideMark/>
          </w:tcPr>
          <w:p w14:paraId="3692F610" w14:textId="66FA2F7E"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w:t>
            </w:r>
          </w:p>
        </w:tc>
        <w:tc>
          <w:tcPr>
            <w:tcW w:w="843" w:type="pct"/>
            <w:noWrap/>
            <w:vAlign w:val="bottom"/>
            <w:hideMark/>
          </w:tcPr>
          <w:p w14:paraId="3EF69ACE" w14:textId="4DC2955C"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$2,532</w:t>
            </w:r>
          </w:p>
        </w:tc>
        <w:tc>
          <w:tcPr>
            <w:tcW w:w="742" w:type="pct"/>
            <w:noWrap/>
            <w:vAlign w:val="bottom"/>
            <w:hideMark/>
          </w:tcPr>
          <w:p w14:paraId="159DA642" w14:textId="485C5469"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$169</w:t>
            </w:r>
          </w:p>
        </w:tc>
      </w:tr>
      <w:tr w:rsidR="007079BD" w:rsidRPr="00785FA4" w14:paraId="0CFDFA08"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379E029" w14:textId="40121D8A" w:rsidR="007079BD" w:rsidRPr="00785FA4" w:rsidRDefault="008F3420" w:rsidP="007079BD">
            <w:pPr>
              <w:rPr>
                <w:rFonts w:ascii="Calibri" w:hAnsi="Calibri"/>
                <w:color w:val="000000"/>
                <w:sz w:val="20"/>
                <w:szCs w:val="20"/>
              </w:rPr>
            </w:pPr>
            <w:r w:rsidRPr="00785FA4">
              <w:rPr>
                <w:rFonts w:ascii="Calibri" w:hAnsi="Calibri"/>
                <w:color w:val="000000"/>
                <w:sz w:val="20"/>
                <w:szCs w:val="20"/>
              </w:rPr>
              <w:t>Estrogens</w:t>
            </w:r>
          </w:p>
        </w:tc>
        <w:tc>
          <w:tcPr>
            <w:tcW w:w="721" w:type="pct"/>
            <w:noWrap/>
            <w:vAlign w:val="bottom"/>
            <w:hideMark/>
          </w:tcPr>
          <w:p w14:paraId="75993D03" w14:textId="3DFE154E"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18</w:t>
            </w:r>
          </w:p>
        </w:tc>
        <w:tc>
          <w:tcPr>
            <w:tcW w:w="843" w:type="pct"/>
            <w:noWrap/>
            <w:vAlign w:val="bottom"/>
            <w:hideMark/>
          </w:tcPr>
          <w:p w14:paraId="12C69E2B" w14:textId="05A9E151"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$2,277</w:t>
            </w:r>
          </w:p>
        </w:tc>
        <w:tc>
          <w:tcPr>
            <w:tcW w:w="742" w:type="pct"/>
            <w:noWrap/>
            <w:vAlign w:val="bottom"/>
            <w:hideMark/>
          </w:tcPr>
          <w:p w14:paraId="68AE97AF" w14:textId="5D2D70F9"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$126</w:t>
            </w:r>
          </w:p>
        </w:tc>
      </w:tr>
      <w:tr w:rsidR="007079BD" w:rsidRPr="00785FA4" w14:paraId="2B7E07CA"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66DB623" w14:textId="08B40A4C" w:rsidR="007079BD" w:rsidRPr="00785FA4" w:rsidRDefault="008F3420" w:rsidP="007079BD">
            <w:pPr>
              <w:rPr>
                <w:rFonts w:ascii="Calibri" w:hAnsi="Calibri"/>
                <w:color w:val="000000"/>
                <w:sz w:val="20"/>
                <w:szCs w:val="20"/>
              </w:rPr>
            </w:pPr>
            <w:r w:rsidRPr="00785FA4">
              <w:rPr>
                <w:rFonts w:ascii="Calibri" w:hAnsi="Calibri"/>
                <w:color w:val="000000"/>
                <w:sz w:val="20"/>
                <w:szCs w:val="20"/>
              </w:rPr>
              <w:t>Progestins</w:t>
            </w:r>
          </w:p>
        </w:tc>
        <w:tc>
          <w:tcPr>
            <w:tcW w:w="721" w:type="pct"/>
            <w:noWrap/>
            <w:vAlign w:val="bottom"/>
            <w:hideMark/>
          </w:tcPr>
          <w:p w14:paraId="39F11D27" w14:textId="3FCF91F2"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30</w:t>
            </w:r>
          </w:p>
        </w:tc>
        <w:tc>
          <w:tcPr>
            <w:tcW w:w="843" w:type="pct"/>
            <w:noWrap/>
            <w:vAlign w:val="bottom"/>
            <w:hideMark/>
          </w:tcPr>
          <w:p w14:paraId="71F84319" w14:textId="4C412C33"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$1,478</w:t>
            </w:r>
          </w:p>
        </w:tc>
        <w:tc>
          <w:tcPr>
            <w:tcW w:w="742" w:type="pct"/>
            <w:noWrap/>
            <w:vAlign w:val="bottom"/>
            <w:hideMark/>
          </w:tcPr>
          <w:p w14:paraId="5C32FF6E" w14:textId="4EA2E5E7"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$49</w:t>
            </w:r>
          </w:p>
        </w:tc>
      </w:tr>
      <w:tr w:rsidR="007079BD" w:rsidRPr="00785FA4" w14:paraId="5BEC1C14"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CFD8848" w14:textId="6EBDF336" w:rsidR="007079BD" w:rsidRPr="00785FA4" w:rsidRDefault="008F3420" w:rsidP="007079BD">
            <w:pPr>
              <w:rPr>
                <w:rFonts w:ascii="Calibri" w:hAnsi="Calibri"/>
                <w:color w:val="000000"/>
                <w:sz w:val="20"/>
                <w:szCs w:val="20"/>
              </w:rPr>
            </w:pPr>
            <w:r w:rsidRPr="00785FA4">
              <w:rPr>
                <w:rFonts w:ascii="Calibri" w:hAnsi="Calibri"/>
                <w:color w:val="000000"/>
                <w:sz w:val="20"/>
                <w:szCs w:val="20"/>
              </w:rPr>
              <w:t>Nutrients</w:t>
            </w:r>
          </w:p>
        </w:tc>
        <w:tc>
          <w:tcPr>
            <w:tcW w:w="721" w:type="pct"/>
            <w:noWrap/>
            <w:vAlign w:val="bottom"/>
            <w:hideMark/>
          </w:tcPr>
          <w:p w14:paraId="4561F8F7" w14:textId="0B10468F"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120</w:t>
            </w:r>
          </w:p>
        </w:tc>
        <w:tc>
          <w:tcPr>
            <w:tcW w:w="843" w:type="pct"/>
            <w:noWrap/>
            <w:vAlign w:val="bottom"/>
            <w:hideMark/>
          </w:tcPr>
          <w:p w14:paraId="5A98E828" w14:textId="782E141E"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$1,339</w:t>
            </w:r>
          </w:p>
        </w:tc>
        <w:tc>
          <w:tcPr>
            <w:tcW w:w="742" w:type="pct"/>
            <w:noWrap/>
            <w:vAlign w:val="bottom"/>
            <w:hideMark/>
          </w:tcPr>
          <w:p w14:paraId="370F2ADC" w14:textId="522F9C8B"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w:t>
            </w:r>
          </w:p>
        </w:tc>
      </w:tr>
      <w:tr w:rsidR="007079BD" w:rsidRPr="00785FA4" w14:paraId="2B4E774C"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BFE0329" w14:textId="4229BE56" w:rsidR="007079BD" w:rsidRPr="00785FA4" w:rsidRDefault="008F3420" w:rsidP="007079BD">
            <w:pPr>
              <w:rPr>
                <w:rFonts w:ascii="Calibri" w:hAnsi="Calibri"/>
                <w:color w:val="000000"/>
                <w:sz w:val="20"/>
                <w:szCs w:val="20"/>
              </w:rPr>
            </w:pPr>
            <w:r w:rsidRPr="00785FA4">
              <w:rPr>
                <w:rFonts w:ascii="Calibri" w:hAnsi="Calibri"/>
                <w:color w:val="000000"/>
                <w:sz w:val="20"/>
                <w:szCs w:val="20"/>
              </w:rPr>
              <w:t>Antiseptics &amp; Disinfectants</w:t>
            </w:r>
          </w:p>
        </w:tc>
        <w:tc>
          <w:tcPr>
            <w:tcW w:w="721" w:type="pct"/>
            <w:noWrap/>
            <w:vAlign w:val="bottom"/>
            <w:hideMark/>
          </w:tcPr>
          <w:p w14:paraId="2ACBF1D8" w14:textId="496D265B"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71</w:t>
            </w:r>
          </w:p>
        </w:tc>
        <w:tc>
          <w:tcPr>
            <w:tcW w:w="843" w:type="pct"/>
            <w:noWrap/>
            <w:vAlign w:val="bottom"/>
            <w:hideMark/>
          </w:tcPr>
          <w:p w14:paraId="6D09BCEA" w14:textId="77C92D4B"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$1,073</w:t>
            </w:r>
          </w:p>
        </w:tc>
        <w:tc>
          <w:tcPr>
            <w:tcW w:w="742" w:type="pct"/>
            <w:noWrap/>
            <w:vAlign w:val="bottom"/>
            <w:hideMark/>
          </w:tcPr>
          <w:p w14:paraId="29A147DB" w14:textId="307E1EAA"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w:t>
            </w:r>
          </w:p>
        </w:tc>
      </w:tr>
      <w:tr w:rsidR="007079BD" w:rsidRPr="00785FA4" w14:paraId="46580634"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C43772C" w14:textId="7FD600AB" w:rsidR="007079BD" w:rsidRPr="00785FA4" w:rsidRDefault="008F3420" w:rsidP="007079BD">
            <w:pPr>
              <w:rPr>
                <w:rFonts w:ascii="Calibri" w:hAnsi="Calibri"/>
                <w:color w:val="000000"/>
                <w:sz w:val="20"/>
                <w:szCs w:val="20"/>
              </w:rPr>
            </w:pPr>
            <w:r w:rsidRPr="00785FA4">
              <w:rPr>
                <w:rFonts w:ascii="Calibri" w:hAnsi="Calibri"/>
                <w:color w:val="000000"/>
                <w:sz w:val="20"/>
                <w:szCs w:val="20"/>
              </w:rPr>
              <w:t>Hemostatics</w:t>
            </w:r>
          </w:p>
        </w:tc>
        <w:tc>
          <w:tcPr>
            <w:tcW w:w="721" w:type="pct"/>
            <w:noWrap/>
            <w:vAlign w:val="bottom"/>
            <w:hideMark/>
          </w:tcPr>
          <w:p w14:paraId="433FC7A6" w14:textId="12C48C6F"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27</w:t>
            </w:r>
          </w:p>
        </w:tc>
        <w:tc>
          <w:tcPr>
            <w:tcW w:w="843" w:type="pct"/>
            <w:noWrap/>
            <w:vAlign w:val="bottom"/>
            <w:hideMark/>
          </w:tcPr>
          <w:p w14:paraId="00DAFE1B" w14:textId="1D10A0C6"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$966</w:t>
            </w:r>
          </w:p>
        </w:tc>
        <w:tc>
          <w:tcPr>
            <w:tcW w:w="742" w:type="pct"/>
            <w:noWrap/>
            <w:vAlign w:val="bottom"/>
            <w:hideMark/>
          </w:tcPr>
          <w:p w14:paraId="6C52FA44" w14:textId="3E1B8FAF"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$36</w:t>
            </w:r>
          </w:p>
        </w:tc>
      </w:tr>
      <w:tr w:rsidR="007079BD" w:rsidRPr="00785FA4" w14:paraId="759EEBDC"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9F2D5E1" w14:textId="7389B015" w:rsidR="007079BD" w:rsidRPr="00785FA4" w:rsidRDefault="008F3420" w:rsidP="008F3420">
            <w:pPr>
              <w:rPr>
                <w:rFonts w:ascii="Calibri" w:hAnsi="Calibri"/>
                <w:color w:val="000000"/>
                <w:sz w:val="20"/>
                <w:szCs w:val="20"/>
              </w:rPr>
            </w:pPr>
            <w:r w:rsidRPr="00785FA4">
              <w:rPr>
                <w:rFonts w:ascii="Calibri" w:hAnsi="Calibri"/>
                <w:color w:val="000000"/>
                <w:sz w:val="20"/>
                <w:szCs w:val="20"/>
              </w:rPr>
              <w:t>Passive Immunizing and Treatment Agents</w:t>
            </w:r>
          </w:p>
        </w:tc>
        <w:tc>
          <w:tcPr>
            <w:tcW w:w="721" w:type="pct"/>
            <w:noWrap/>
            <w:vAlign w:val="bottom"/>
            <w:hideMark/>
          </w:tcPr>
          <w:p w14:paraId="3403DC2D" w14:textId="18DADEE0"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w:t>
            </w:r>
          </w:p>
        </w:tc>
        <w:tc>
          <w:tcPr>
            <w:tcW w:w="843" w:type="pct"/>
            <w:noWrap/>
            <w:vAlign w:val="bottom"/>
            <w:hideMark/>
          </w:tcPr>
          <w:p w14:paraId="1322701C" w14:textId="15C11423"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$391</w:t>
            </w:r>
          </w:p>
        </w:tc>
        <w:tc>
          <w:tcPr>
            <w:tcW w:w="742" w:type="pct"/>
            <w:noWrap/>
            <w:vAlign w:val="bottom"/>
            <w:hideMark/>
          </w:tcPr>
          <w:p w14:paraId="2B3399C5" w14:textId="274C22B0"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$56</w:t>
            </w:r>
          </w:p>
        </w:tc>
      </w:tr>
      <w:tr w:rsidR="007079BD" w:rsidRPr="00785FA4" w14:paraId="346D37D8"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CCB5A32" w14:textId="6CD2E8BE" w:rsidR="007079BD" w:rsidRPr="00785FA4" w:rsidRDefault="008F3420" w:rsidP="007079BD">
            <w:pPr>
              <w:rPr>
                <w:rFonts w:ascii="Calibri" w:hAnsi="Calibri"/>
                <w:color w:val="000000"/>
                <w:sz w:val="20"/>
                <w:szCs w:val="20"/>
              </w:rPr>
            </w:pPr>
            <w:r w:rsidRPr="00785FA4">
              <w:rPr>
                <w:rFonts w:ascii="Calibri" w:hAnsi="Calibri"/>
                <w:color w:val="000000"/>
                <w:sz w:val="20"/>
                <w:szCs w:val="20"/>
              </w:rPr>
              <w:t>General Anesthetics</w:t>
            </w:r>
          </w:p>
        </w:tc>
        <w:tc>
          <w:tcPr>
            <w:tcW w:w="721" w:type="pct"/>
            <w:noWrap/>
            <w:vAlign w:val="bottom"/>
            <w:hideMark/>
          </w:tcPr>
          <w:p w14:paraId="505012FE" w14:textId="5F4A67D5"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51</w:t>
            </w:r>
          </w:p>
        </w:tc>
        <w:tc>
          <w:tcPr>
            <w:tcW w:w="843" w:type="pct"/>
            <w:noWrap/>
            <w:vAlign w:val="bottom"/>
            <w:hideMark/>
          </w:tcPr>
          <w:p w14:paraId="2AF58A98" w14:textId="3CD52EEC"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$89</w:t>
            </w:r>
          </w:p>
        </w:tc>
        <w:tc>
          <w:tcPr>
            <w:tcW w:w="742" w:type="pct"/>
            <w:noWrap/>
            <w:vAlign w:val="bottom"/>
            <w:hideMark/>
          </w:tcPr>
          <w:p w14:paraId="28D2A769" w14:textId="1D756313"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w:t>
            </w:r>
          </w:p>
        </w:tc>
      </w:tr>
      <w:tr w:rsidR="007079BD" w:rsidRPr="00785FA4" w14:paraId="48C662B6"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tcPr>
          <w:p w14:paraId="5D0424FF" w14:textId="20DC566D" w:rsidR="007079BD" w:rsidRPr="00785FA4" w:rsidRDefault="008F3420" w:rsidP="007079BD">
            <w:pPr>
              <w:rPr>
                <w:rFonts w:ascii="Calibri" w:hAnsi="Calibri" w:cs="Calibri"/>
                <w:color w:val="000000"/>
                <w:sz w:val="20"/>
                <w:szCs w:val="20"/>
              </w:rPr>
            </w:pPr>
            <w:r w:rsidRPr="00785FA4">
              <w:rPr>
                <w:rFonts w:ascii="Calibri" w:hAnsi="Calibri"/>
                <w:color w:val="000000"/>
                <w:sz w:val="20"/>
                <w:szCs w:val="20"/>
              </w:rPr>
              <w:t>Sulfonamides</w:t>
            </w:r>
          </w:p>
        </w:tc>
        <w:tc>
          <w:tcPr>
            <w:tcW w:w="721" w:type="pct"/>
            <w:noWrap/>
            <w:vAlign w:val="bottom"/>
          </w:tcPr>
          <w:p w14:paraId="030C2814" w14:textId="661379B6" w:rsidR="007079BD" w:rsidRPr="00785FA4" w:rsidRDefault="008F3420"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olor w:val="000000"/>
                <w:sz w:val="20"/>
                <w:szCs w:val="20"/>
              </w:rPr>
              <w:t>0</w:t>
            </w:r>
          </w:p>
        </w:tc>
        <w:tc>
          <w:tcPr>
            <w:tcW w:w="843" w:type="pct"/>
            <w:noWrap/>
            <w:vAlign w:val="bottom"/>
          </w:tcPr>
          <w:p w14:paraId="046A27CA" w14:textId="77777777" w:rsidR="007079BD" w:rsidRPr="00785FA4" w:rsidRDefault="007079BD"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742" w:type="pct"/>
            <w:noWrap/>
            <w:vAlign w:val="bottom"/>
          </w:tcPr>
          <w:p w14:paraId="77851D6A" w14:textId="77777777" w:rsidR="007079BD" w:rsidRPr="00785FA4" w:rsidRDefault="007079BD" w:rsidP="007079B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r>
      <w:tr w:rsidR="007079BD" w:rsidRPr="00785FA4" w14:paraId="079089E7"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DC5AA5E" w14:textId="11EC6429" w:rsidR="007079BD" w:rsidRPr="00785FA4" w:rsidRDefault="008F3420" w:rsidP="007079BD">
            <w:pPr>
              <w:rPr>
                <w:rFonts w:ascii="Calibri" w:hAnsi="Calibri"/>
                <w:color w:val="000000"/>
                <w:sz w:val="20"/>
                <w:szCs w:val="20"/>
              </w:rPr>
            </w:pPr>
            <w:r w:rsidRPr="00785FA4">
              <w:rPr>
                <w:rFonts w:ascii="Calibri" w:hAnsi="Calibri"/>
                <w:color w:val="000000"/>
                <w:sz w:val="20"/>
                <w:szCs w:val="20"/>
              </w:rPr>
              <w:t>Total</w:t>
            </w:r>
          </w:p>
        </w:tc>
        <w:tc>
          <w:tcPr>
            <w:tcW w:w="721" w:type="pct"/>
            <w:noWrap/>
            <w:vAlign w:val="bottom"/>
            <w:hideMark/>
          </w:tcPr>
          <w:p w14:paraId="2325D894" w14:textId="7499C5D7"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sz w:val="20"/>
                <w:szCs w:val="20"/>
              </w:rPr>
            </w:pPr>
            <w:r w:rsidRPr="00785FA4">
              <w:rPr>
                <w:rFonts w:ascii="Calibri" w:hAnsi="Calibri"/>
                <w:b/>
                <w:color w:val="000000"/>
                <w:sz w:val="20"/>
                <w:szCs w:val="20"/>
              </w:rPr>
              <w:t>1,253,920</w:t>
            </w:r>
          </w:p>
        </w:tc>
        <w:tc>
          <w:tcPr>
            <w:tcW w:w="843" w:type="pct"/>
            <w:noWrap/>
            <w:vAlign w:val="bottom"/>
            <w:hideMark/>
          </w:tcPr>
          <w:p w14:paraId="7DF26620" w14:textId="3DE05A95" w:rsidR="007079BD" w:rsidRPr="00785FA4" w:rsidRDefault="008F3420"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sz w:val="20"/>
                <w:szCs w:val="20"/>
              </w:rPr>
            </w:pPr>
            <w:r w:rsidRPr="00785FA4">
              <w:rPr>
                <w:rFonts w:ascii="Calibri" w:hAnsi="Calibri"/>
                <w:b/>
                <w:color w:val="000000"/>
                <w:sz w:val="20"/>
                <w:szCs w:val="20"/>
              </w:rPr>
              <w:t>$101,975,331</w:t>
            </w:r>
          </w:p>
        </w:tc>
        <w:tc>
          <w:tcPr>
            <w:tcW w:w="742" w:type="pct"/>
            <w:noWrap/>
            <w:vAlign w:val="bottom"/>
            <w:hideMark/>
          </w:tcPr>
          <w:p w14:paraId="5744DAF3" w14:textId="77777777" w:rsidR="007079BD" w:rsidRPr="00785FA4" w:rsidRDefault="007079BD" w:rsidP="007079BD">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p>
        </w:tc>
      </w:tr>
    </w:tbl>
    <w:p w14:paraId="37C208A9" w14:textId="1BCA2DD5" w:rsidR="054C7D95" w:rsidRDefault="054C7D95"/>
    <w:p w14:paraId="0FFFE170" w14:textId="77777777" w:rsidR="007079BD" w:rsidRDefault="007079BD">
      <w:pPr>
        <w:spacing w:after="200" w:line="276" w:lineRule="auto"/>
      </w:pPr>
      <w:r>
        <w:br w:type="page"/>
      </w:r>
    </w:p>
    <w:p w14:paraId="2A5E8733" w14:textId="6089643C" w:rsidR="007079BD" w:rsidRDefault="007079BD" w:rsidP="00DE05A1">
      <w:pPr>
        <w:pStyle w:val="Caption"/>
      </w:pPr>
      <w:bookmarkStart w:id="51" w:name="_Toc215739747"/>
      <w:r>
        <w:lastRenderedPageBreak/>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8</w:t>
      </w:r>
      <w:r w:rsidR="00632DD8">
        <w:rPr>
          <w:noProof/>
        </w:rPr>
        <w:fldChar w:fldCharType="end"/>
      </w:r>
      <w:r>
        <w:t xml:space="preserve"> </w:t>
      </w:r>
      <w:r w:rsidR="006429F6">
        <w:t>Prescription</w:t>
      </w:r>
      <w:r w:rsidRPr="00AE3556">
        <w:t xml:space="preserve"> by Drug Group Count, Sum Paid and Average Paid per Service - 202</w:t>
      </w:r>
      <w:r>
        <w:t>4</w:t>
      </w:r>
      <w:r w:rsidRPr="00AE3556">
        <w:t xml:space="preserve"> (sorted by sum paid)</w:t>
      </w:r>
      <w:bookmarkEnd w:id="51"/>
      <w:r w:rsidR="00250DCC">
        <w:t xml:space="preserve"> </w:t>
      </w:r>
    </w:p>
    <w:tbl>
      <w:tblPr>
        <w:tblStyle w:val="ListTable4-Accent2"/>
        <w:tblW w:w="5000" w:type="pct"/>
        <w:tblLayout w:type="fixed"/>
        <w:tblLook w:val="04A0" w:firstRow="1" w:lastRow="0" w:firstColumn="1" w:lastColumn="0" w:noHBand="0" w:noVBand="1"/>
        <w:tblCaption w:val="Table 4:8 Distribution of Drugs by Drug Group Count, Sum Paid and Average Paid per Service – 2023 "/>
        <w:tblDescription w:val="Table 4.8 shows the list of Drug Group on the first column. Following that it shows the count of bills , the sum paid and average paid  per service for each drug group of the year of service 2023."/>
      </w:tblPr>
      <w:tblGrid>
        <w:gridCol w:w="5038"/>
        <w:gridCol w:w="1348"/>
        <w:gridCol w:w="1576"/>
        <w:gridCol w:w="1388"/>
      </w:tblGrid>
      <w:tr w:rsidR="007079BD" w:rsidRPr="00785FA4" w14:paraId="52931D0E" w14:textId="77777777" w:rsidTr="00785FA4">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10A0B73" w14:textId="67AA88AA" w:rsidR="007079BD" w:rsidRPr="00785FA4" w:rsidRDefault="008F3420" w:rsidP="00785FA4">
            <w:pPr>
              <w:jc w:val="center"/>
              <w:rPr>
                <w:rFonts w:ascii="Calibri" w:hAnsi="Calibri"/>
                <w:sz w:val="20"/>
                <w:szCs w:val="20"/>
              </w:rPr>
            </w:pPr>
            <w:r w:rsidRPr="00785FA4">
              <w:rPr>
                <w:rFonts w:ascii="Calibri" w:hAnsi="Calibri" w:cs="Calibri"/>
                <w:sz w:val="20"/>
                <w:szCs w:val="20"/>
              </w:rPr>
              <w:t>Drug Group</w:t>
            </w:r>
          </w:p>
        </w:tc>
        <w:tc>
          <w:tcPr>
            <w:tcW w:w="721" w:type="pct"/>
            <w:noWrap/>
            <w:vAlign w:val="bottom"/>
            <w:hideMark/>
          </w:tcPr>
          <w:p w14:paraId="29662C72" w14:textId="6D947865" w:rsidR="007079BD" w:rsidRPr="00785FA4" w:rsidRDefault="008F3420" w:rsidP="00785FA4">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785FA4">
              <w:rPr>
                <w:rFonts w:ascii="Calibri" w:hAnsi="Calibri" w:cs="Calibri"/>
                <w:sz w:val="20"/>
                <w:szCs w:val="20"/>
              </w:rPr>
              <w:br/>
              <w:t>Count</w:t>
            </w:r>
          </w:p>
        </w:tc>
        <w:tc>
          <w:tcPr>
            <w:tcW w:w="843" w:type="pct"/>
            <w:noWrap/>
            <w:vAlign w:val="bottom"/>
            <w:hideMark/>
          </w:tcPr>
          <w:p w14:paraId="4FC3DA05" w14:textId="4E72DC7D" w:rsidR="007079BD" w:rsidRPr="00785FA4" w:rsidRDefault="008F3420" w:rsidP="00785FA4">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785FA4">
              <w:rPr>
                <w:rFonts w:ascii="Calibri" w:hAnsi="Calibri" w:cs="Calibri"/>
                <w:sz w:val="20"/>
                <w:szCs w:val="20"/>
              </w:rPr>
              <w:br/>
              <w:t>Sum Paid</w:t>
            </w:r>
          </w:p>
        </w:tc>
        <w:tc>
          <w:tcPr>
            <w:tcW w:w="742" w:type="pct"/>
            <w:noWrap/>
            <w:vAlign w:val="bottom"/>
            <w:hideMark/>
          </w:tcPr>
          <w:p w14:paraId="278FCC08" w14:textId="1B7E85F2" w:rsidR="007079BD" w:rsidRPr="00785FA4" w:rsidRDefault="008F3420" w:rsidP="00785FA4">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785FA4">
              <w:rPr>
                <w:rFonts w:ascii="Calibri" w:hAnsi="Calibri" w:cs="Calibri"/>
                <w:sz w:val="20"/>
                <w:szCs w:val="20"/>
              </w:rPr>
              <w:t>Average Paid</w:t>
            </w:r>
          </w:p>
        </w:tc>
      </w:tr>
      <w:tr w:rsidR="00EA54D1" w:rsidRPr="00785FA4" w14:paraId="624C9650"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0CE8D3B" w14:textId="05997EFD" w:rsidR="00EA54D1" w:rsidRPr="00785FA4" w:rsidRDefault="00EA54D1" w:rsidP="00EA54D1">
            <w:pPr>
              <w:rPr>
                <w:rFonts w:ascii="Calibri" w:hAnsi="Calibri"/>
                <w:color w:val="000000"/>
                <w:sz w:val="20"/>
                <w:szCs w:val="20"/>
              </w:rPr>
            </w:pPr>
            <w:r w:rsidRPr="00785FA4">
              <w:rPr>
                <w:rFonts w:ascii="Calibri" w:hAnsi="Calibri"/>
                <w:color w:val="000000"/>
                <w:sz w:val="20"/>
                <w:szCs w:val="20"/>
              </w:rPr>
              <w:t>Dermatologicals</w:t>
            </w:r>
          </w:p>
        </w:tc>
        <w:tc>
          <w:tcPr>
            <w:tcW w:w="721" w:type="pct"/>
            <w:noWrap/>
            <w:vAlign w:val="bottom"/>
            <w:hideMark/>
          </w:tcPr>
          <w:p w14:paraId="3F0D06E5" w14:textId="77F5E74F"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147,583</w:t>
            </w:r>
          </w:p>
        </w:tc>
        <w:tc>
          <w:tcPr>
            <w:tcW w:w="843" w:type="pct"/>
            <w:noWrap/>
            <w:vAlign w:val="bottom"/>
            <w:hideMark/>
          </w:tcPr>
          <w:p w14:paraId="71CE5FC5" w14:textId="02C259CE"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$17,475,629</w:t>
            </w:r>
          </w:p>
        </w:tc>
        <w:tc>
          <w:tcPr>
            <w:tcW w:w="742" w:type="pct"/>
            <w:noWrap/>
            <w:vAlign w:val="bottom"/>
            <w:hideMark/>
          </w:tcPr>
          <w:p w14:paraId="153D0DF1" w14:textId="1B022D6C"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$118</w:t>
            </w:r>
          </w:p>
        </w:tc>
      </w:tr>
      <w:tr w:rsidR="00EA54D1" w:rsidRPr="00785FA4" w14:paraId="0CD9BE25"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F2F6B02" w14:textId="319B6FE0" w:rsidR="00EA54D1" w:rsidRPr="00785FA4" w:rsidRDefault="00EA54D1" w:rsidP="00EA54D1">
            <w:pPr>
              <w:rPr>
                <w:rFonts w:ascii="Calibri" w:hAnsi="Calibri"/>
                <w:color w:val="000000"/>
                <w:sz w:val="20"/>
                <w:szCs w:val="20"/>
              </w:rPr>
            </w:pPr>
            <w:r w:rsidRPr="00785FA4">
              <w:rPr>
                <w:rFonts w:ascii="Calibri" w:hAnsi="Calibri"/>
                <w:color w:val="000000"/>
                <w:sz w:val="20"/>
                <w:szCs w:val="20"/>
              </w:rPr>
              <w:t xml:space="preserve">Analgesics </w:t>
            </w:r>
            <w:r w:rsidR="008F3420" w:rsidRPr="00785FA4">
              <w:rPr>
                <w:rFonts w:ascii="Calibri" w:hAnsi="Calibri"/>
                <w:color w:val="000000"/>
                <w:sz w:val="20"/>
                <w:szCs w:val="20"/>
              </w:rPr>
              <w:t>- Anti-Inflammatory</w:t>
            </w:r>
          </w:p>
        </w:tc>
        <w:tc>
          <w:tcPr>
            <w:tcW w:w="721" w:type="pct"/>
            <w:noWrap/>
            <w:vAlign w:val="bottom"/>
            <w:hideMark/>
          </w:tcPr>
          <w:p w14:paraId="4928ED70" w14:textId="230C8C42"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316,192</w:t>
            </w:r>
          </w:p>
        </w:tc>
        <w:tc>
          <w:tcPr>
            <w:tcW w:w="843" w:type="pct"/>
            <w:noWrap/>
            <w:vAlign w:val="bottom"/>
            <w:hideMark/>
          </w:tcPr>
          <w:p w14:paraId="4229C6FE" w14:textId="5B228010"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$11,513,604</w:t>
            </w:r>
          </w:p>
        </w:tc>
        <w:tc>
          <w:tcPr>
            <w:tcW w:w="742" w:type="pct"/>
            <w:noWrap/>
            <w:vAlign w:val="bottom"/>
            <w:hideMark/>
          </w:tcPr>
          <w:p w14:paraId="57C3C7ED" w14:textId="4AA618C1"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$36</w:t>
            </w:r>
          </w:p>
        </w:tc>
      </w:tr>
      <w:tr w:rsidR="00EA54D1" w:rsidRPr="00785FA4" w14:paraId="671991B6"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8604C43" w14:textId="13B432BC" w:rsidR="00EA54D1" w:rsidRPr="00785FA4" w:rsidRDefault="00EA54D1" w:rsidP="00EA54D1">
            <w:pPr>
              <w:rPr>
                <w:rFonts w:ascii="Calibri" w:hAnsi="Calibri"/>
                <w:color w:val="000000"/>
                <w:sz w:val="20"/>
                <w:szCs w:val="20"/>
              </w:rPr>
            </w:pPr>
            <w:r w:rsidRPr="00785FA4">
              <w:rPr>
                <w:rFonts w:ascii="Calibri" w:hAnsi="Calibri"/>
                <w:color w:val="000000"/>
                <w:sz w:val="20"/>
                <w:szCs w:val="20"/>
              </w:rPr>
              <w:t xml:space="preserve">Ulcer </w:t>
            </w:r>
            <w:r w:rsidR="008F3420" w:rsidRPr="00785FA4">
              <w:rPr>
                <w:rFonts w:ascii="Calibri" w:hAnsi="Calibri"/>
                <w:color w:val="000000"/>
                <w:sz w:val="20"/>
                <w:szCs w:val="20"/>
              </w:rPr>
              <w:t>Drugs/Antispasmodics/Anticholinergics</w:t>
            </w:r>
          </w:p>
        </w:tc>
        <w:tc>
          <w:tcPr>
            <w:tcW w:w="721" w:type="pct"/>
            <w:noWrap/>
            <w:vAlign w:val="bottom"/>
            <w:hideMark/>
          </w:tcPr>
          <w:p w14:paraId="415A705F" w14:textId="4ACC0B7C"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55,185</w:t>
            </w:r>
          </w:p>
        </w:tc>
        <w:tc>
          <w:tcPr>
            <w:tcW w:w="843" w:type="pct"/>
            <w:noWrap/>
            <w:vAlign w:val="bottom"/>
            <w:hideMark/>
          </w:tcPr>
          <w:p w14:paraId="4595B1AC" w14:textId="1C19481F"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$5,982,226</w:t>
            </w:r>
          </w:p>
        </w:tc>
        <w:tc>
          <w:tcPr>
            <w:tcW w:w="742" w:type="pct"/>
            <w:noWrap/>
            <w:vAlign w:val="bottom"/>
            <w:hideMark/>
          </w:tcPr>
          <w:p w14:paraId="1ACDE010" w14:textId="374771DB"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$108</w:t>
            </w:r>
          </w:p>
        </w:tc>
      </w:tr>
      <w:tr w:rsidR="00EA54D1" w:rsidRPr="00785FA4" w14:paraId="718E89C0"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AF7F365" w14:textId="30ADBFD3" w:rsidR="00EA54D1" w:rsidRPr="00785FA4" w:rsidRDefault="00EA54D1" w:rsidP="008F3420">
            <w:pPr>
              <w:rPr>
                <w:rFonts w:ascii="Calibri" w:hAnsi="Calibri"/>
                <w:color w:val="000000"/>
                <w:sz w:val="20"/>
                <w:szCs w:val="20"/>
              </w:rPr>
            </w:pPr>
            <w:r w:rsidRPr="00785FA4">
              <w:rPr>
                <w:rFonts w:ascii="Calibri" w:hAnsi="Calibri"/>
                <w:color w:val="000000"/>
                <w:sz w:val="20"/>
                <w:szCs w:val="20"/>
              </w:rPr>
              <w:t xml:space="preserve">Antineoplastics </w:t>
            </w:r>
            <w:r w:rsidR="008F3420" w:rsidRPr="00785FA4">
              <w:rPr>
                <w:rFonts w:ascii="Calibri" w:hAnsi="Calibri"/>
                <w:color w:val="000000"/>
                <w:sz w:val="20"/>
                <w:szCs w:val="20"/>
              </w:rPr>
              <w:t>and Adjunctive Therapies</w:t>
            </w:r>
          </w:p>
        </w:tc>
        <w:tc>
          <w:tcPr>
            <w:tcW w:w="721" w:type="pct"/>
            <w:noWrap/>
            <w:vAlign w:val="bottom"/>
            <w:hideMark/>
          </w:tcPr>
          <w:p w14:paraId="75414254" w14:textId="1DFD7A87"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878</w:t>
            </w:r>
          </w:p>
        </w:tc>
        <w:tc>
          <w:tcPr>
            <w:tcW w:w="843" w:type="pct"/>
            <w:noWrap/>
            <w:vAlign w:val="bottom"/>
            <w:hideMark/>
          </w:tcPr>
          <w:p w14:paraId="639A8C25" w14:textId="4DE9326D"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$5,401,722</w:t>
            </w:r>
          </w:p>
        </w:tc>
        <w:tc>
          <w:tcPr>
            <w:tcW w:w="742" w:type="pct"/>
            <w:noWrap/>
            <w:vAlign w:val="bottom"/>
            <w:hideMark/>
          </w:tcPr>
          <w:p w14:paraId="3AFF5C8E" w14:textId="32D8AD07"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$6,152</w:t>
            </w:r>
          </w:p>
        </w:tc>
      </w:tr>
      <w:tr w:rsidR="00EA54D1" w:rsidRPr="00785FA4" w14:paraId="230070C7"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447869C" w14:textId="4AEEC615" w:rsidR="00EA54D1" w:rsidRPr="00785FA4" w:rsidRDefault="00EA54D1" w:rsidP="00EA54D1">
            <w:pPr>
              <w:rPr>
                <w:rFonts w:ascii="Calibri" w:hAnsi="Calibri"/>
                <w:color w:val="000000"/>
                <w:sz w:val="20"/>
                <w:szCs w:val="20"/>
              </w:rPr>
            </w:pPr>
            <w:r w:rsidRPr="00785FA4">
              <w:rPr>
                <w:rFonts w:ascii="Calibri" w:hAnsi="Calibri"/>
                <w:color w:val="000000"/>
                <w:sz w:val="20"/>
                <w:szCs w:val="20"/>
              </w:rPr>
              <w:t xml:space="preserve">Musculoskeletal </w:t>
            </w:r>
            <w:r w:rsidR="008F3420" w:rsidRPr="00785FA4">
              <w:rPr>
                <w:rFonts w:ascii="Calibri" w:hAnsi="Calibri"/>
                <w:color w:val="000000"/>
                <w:sz w:val="20"/>
                <w:szCs w:val="20"/>
              </w:rPr>
              <w:t>Therapy Agents</w:t>
            </w:r>
          </w:p>
        </w:tc>
        <w:tc>
          <w:tcPr>
            <w:tcW w:w="721" w:type="pct"/>
            <w:noWrap/>
            <w:vAlign w:val="bottom"/>
            <w:hideMark/>
          </w:tcPr>
          <w:p w14:paraId="4703CBE3" w14:textId="6EF4BBBF"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77,475</w:t>
            </w:r>
          </w:p>
        </w:tc>
        <w:tc>
          <w:tcPr>
            <w:tcW w:w="843" w:type="pct"/>
            <w:noWrap/>
            <w:vAlign w:val="bottom"/>
            <w:hideMark/>
          </w:tcPr>
          <w:p w14:paraId="77B1ACA9" w14:textId="38566E86"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$4,786,093</w:t>
            </w:r>
          </w:p>
        </w:tc>
        <w:tc>
          <w:tcPr>
            <w:tcW w:w="742" w:type="pct"/>
            <w:noWrap/>
            <w:vAlign w:val="bottom"/>
            <w:hideMark/>
          </w:tcPr>
          <w:p w14:paraId="7639D07E" w14:textId="0A881C94"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$62</w:t>
            </w:r>
          </w:p>
        </w:tc>
      </w:tr>
      <w:tr w:rsidR="00EA54D1" w:rsidRPr="00785FA4" w14:paraId="0AA1BA52"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2F357A2" w14:textId="596943AC" w:rsidR="00EA54D1" w:rsidRPr="00785FA4" w:rsidRDefault="00EA54D1" w:rsidP="00EA54D1">
            <w:pPr>
              <w:rPr>
                <w:rFonts w:ascii="Calibri" w:hAnsi="Calibri"/>
                <w:color w:val="000000"/>
                <w:sz w:val="20"/>
                <w:szCs w:val="20"/>
              </w:rPr>
            </w:pPr>
            <w:r w:rsidRPr="00785FA4">
              <w:rPr>
                <w:rFonts w:ascii="Calibri" w:hAnsi="Calibri"/>
                <w:color w:val="000000"/>
                <w:sz w:val="20"/>
                <w:szCs w:val="20"/>
              </w:rPr>
              <w:t>Anticonvulsants</w:t>
            </w:r>
          </w:p>
        </w:tc>
        <w:tc>
          <w:tcPr>
            <w:tcW w:w="721" w:type="pct"/>
            <w:noWrap/>
            <w:vAlign w:val="bottom"/>
            <w:hideMark/>
          </w:tcPr>
          <w:p w14:paraId="2C75DDC9" w14:textId="2CF72ACD"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68,951</w:t>
            </w:r>
          </w:p>
        </w:tc>
        <w:tc>
          <w:tcPr>
            <w:tcW w:w="843" w:type="pct"/>
            <w:noWrap/>
            <w:vAlign w:val="bottom"/>
            <w:hideMark/>
          </w:tcPr>
          <w:p w14:paraId="40CA2C21" w14:textId="179FFA80"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$4,566,259</w:t>
            </w:r>
          </w:p>
        </w:tc>
        <w:tc>
          <w:tcPr>
            <w:tcW w:w="742" w:type="pct"/>
            <w:noWrap/>
            <w:vAlign w:val="bottom"/>
            <w:hideMark/>
          </w:tcPr>
          <w:p w14:paraId="270BCC1A" w14:textId="5388C23F"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$66</w:t>
            </w:r>
          </w:p>
        </w:tc>
      </w:tr>
      <w:tr w:rsidR="00EA54D1" w:rsidRPr="00785FA4" w14:paraId="255EFEA5"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9758A17" w14:textId="4E562A09" w:rsidR="00EA54D1" w:rsidRPr="00785FA4" w:rsidRDefault="00EA54D1" w:rsidP="00EA54D1">
            <w:pPr>
              <w:rPr>
                <w:rFonts w:ascii="Calibri" w:hAnsi="Calibri"/>
                <w:color w:val="000000"/>
                <w:sz w:val="20"/>
                <w:szCs w:val="20"/>
              </w:rPr>
            </w:pPr>
            <w:r w:rsidRPr="00785FA4">
              <w:rPr>
                <w:rFonts w:ascii="Calibri" w:hAnsi="Calibri"/>
                <w:color w:val="000000"/>
                <w:sz w:val="20"/>
                <w:szCs w:val="20"/>
              </w:rPr>
              <w:t>Antidiabetics</w:t>
            </w:r>
          </w:p>
        </w:tc>
        <w:tc>
          <w:tcPr>
            <w:tcW w:w="721" w:type="pct"/>
            <w:noWrap/>
            <w:vAlign w:val="bottom"/>
            <w:hideMark/>
          </w:tcPr>
          <w:p w14:paraId="2D3F9E4D" w14:textId="5037A0FB"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6,269</w:t>
            </w:r>
          </w:p>
        </w:tc>
        <w:tc>
          <w:tcPr>
            <w:tcW w:w="843" w:type="pct"/>
            <w:noWrap/>
            <w:vAlign w:val="bottom"/>
            <w:hideMark/>
          </w:tcPr>
          <w:p w14:paraId="7CA8B2E1" w14:textId="3CFB0075"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$4,182,322</w:t>
            </w:r>
          </w:p>
        </w:tc>
        <w:tc>
          <w:tcPr>
            <w:tcW w:w="742" w:type="pct"/>
            <w:noWrap/>
            <w:vAlign w:val="bottom"/>
            <w:hideMark/>
          </w:tcPr>
          <w:p w14:paraId="6EE369CE" w14:textId="2C1B813D"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$667</w:t>
            </w:r>
          </w:p>
        </w:tc>
      </w:tr>
      <w:tr w:rsidR="00EA54D1" w:rsidRPr="00785FA4" w14:paraId="2FF4105E"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85BCEB1" w14:textId="610CC947" w:rsidR="00EA54D1" w:rsidRPr="00785FA4" w:rsidRDefault="00EA54D1" w:rsidP="00EA54D1">
            <w:pPr>
              <w:rPr>
                <w:rFonts w:ascii="Calibri" w:hAnsi="Calibri"/>
                <w:color w:val="000000"/>
                <w:sz w:val="20"/>
                <w:szCs w:val="20"/>
              </w:rPr>
            </w:pPr>
            <w:r w:rsidRPr="00785FA4">
              <w:rPr>
                <w:rFonts w:ascii="Calibri" w:hAnsi="Calibri"/>
                <w:color w:val="000000"/>
                <w:sz w:val="20"/>
                <w:szCs w:val="20"/>
              </w:rPr>
              <w:t xml:space="preserve">Migraine </w:t>
            </w:r>
            <w:r w:rsidR="008F3420" w:rsidRPr="00785FA4">
              <w:rPr>
                <w:rFonts w:ascii="Calibri" w:hAnsi="Calibri"/>
                <w:color w:val="000000"/>
                <w:sz w:val="20"/>
                <w:szCs w:val="20"/>
              </w:rPr>
              <w:t>Products</w:t>
            </w:r>
          </w:p>
        </w:tc>
        <w:tc>
          <w:tcPr>
            <w:tcW w:w="721" w:type="pct"/>
            <w:noWrap/>
            <w:vAlign w:val="bottom"/>
            <w:hideMark/>
          </w:tcPr>
          <w:p w14:paraId="05153279" w14:textId="160A0A8E"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5,541</w:t>
            </w:r>
          </w:p>
        </w:tc>
        <w:tc>
          <w:tcPr>
            <w:tcW w:w="843" w:type="pct"/>
            <w:noWrap/>
            <w:vAlign w:val="bottom"/>
            <w:hideMark/>
          </w:tcPr>
          <w:p w14:paraId="193DFB17" w14:textId="1DA5DD12"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$3,840,986</w:t>
            </w:r>
          </w:p>
        </w:tc>
        <w:tc>
          <w:tcPr>
            <w:tcW w:w="742" w:type="pct"/>
            <w:noWrap/>
            <w:vAlign w:val="bottom"/>
            <w:hideMark/>
          </w:tcPr>
          <w:p w14:paraId="79D65E7E" w14:textId="7886D109"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$693</w:t>
            </w:r>
          </w:p>
        </w:tc>
      </w:tr>
      <w:tr w:rsidR="00EA54D1" w:rsidRPr="00785FA4" w14:paraId="116D0C58"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124C515" w14:textId="51AAE88B" w:rsidR="00EA54D1" w:rsidRPr="00785FA4" w:rsidRDefault="00EA54D1" w:rsidP="00EA54D1">
            <w:pPr>
              <w:rPr>
                <w:rFonts w:ascii="Calibri" w:hAnsi="Calibri"/>
                <w:color w:val="000000"/>
                <w:sz w:val="20"/>
                <w:szCs w:val="20"/>
              </w:rPr>
            </w:pPr>
            <w:r w:rsidRPr="00785FA4">
              <w:rPr>
                <w:rFonts w:ascii="Calibri" w:hAnsi="Calibri"/>
                <w:color w:val="000000"/>
                <w:sz w:val="20"/>
                <w:szCs w:val="20"/>
              </w:rPr>
              <w:t xml:space="preserve">Analgesics </w:t>
            </w:r>
            <w:r w:rsidR="008F3420" w:rsidRPr="00785FA4">
              <w:rPr>
                <w:rFonts w:ascii="Calibri" w:hAnsi="Calibri"/>
                <w:color w:val="000000"/>
                <w:sz w:val="20"/>
                <w:szCs w:val="20"/>
              </w:rPr>
              <w:t>- Opioid</w:t>
            </w:r>
          </w:p>
        </w:tc>
        <w:tc>
          <w:tcPr>
            <w:tcW w:w="721" w:type="pct"/>
            <w:noWrap/>
            <w:vAlign w:val="bottom"/>
            <w:hideMark/>
          </w:tcPr>
          <w:p w14:paraId="3AA995CA" w14:textId="67A9C6FC"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72,106</w:t>
            </w:r>
          </w:p>
        </w:tc>
        <w:tc>
          <w:tcPr>
            <w:tcW w:w="843" w:type="pct"/>
            <w:noWrap/>
            <w:vAlign w:val="bottom"/>
            <w:hideMark/>
          </w:tcPr>
          <w:p w14:paraId="16E43416" w14:textId="3D0E1BC8"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$3,814,097</w:t>
            </w:r>
          </w:p>
        </w:tc>
        <w:tc>
          <w:tcPr>
            <w:tcW w:w="742" w:type="pct"/>
            <w:noWrap/>
            <w:vAlign w:val="bottom"/>
            <w:hideMark/>
          </w:tcPr>
          <w:p w14:paraId="4BAEF154" w14:textId="58780680"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$53</w:t>
            </w:r>
          </w:p>
        </w:tc>
      </w:tr>
      <w:tr w:rsidR="00EA54D1" w:rsidRPr="00785FA4" w14:paraId="680F9B9D"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F7F43DE" w14:textId="320FCE5B" w:rsidR="00EA54D1" w:rsidRPr="00785FA4" w:rsidRDefault="00EA54D1" w:rsidP="00EA54D1">
            <w:pPr>
              <w:rPr>
                <w:rFonts w:ascii="Calibri" w:hAnsi="Calibri"/>
                <w:color w:val="000000"/>
                <w:sz w:val="20"/>
                <w:szCs w:val="20"/>
              </w:rPr>
            </w:pPr>
            <w:r w:rsidRPr="00785FA4">
              <w:rPr>
                <w:rFonts w:ascii="Calibri" w:hAnsi="Calibri"/>
                <w:color w:val="000000"/>
                <w:sz w:val="20"/>
                <w:szCs w:val="20"/>
              </w:rPr>
              <w:t>Anticoagulants</w:t>
            </w:r>
          </w:p>
        </w:tc>
        <w:tc>
          <w:tcPr>
            <w:tcW w:w="721" w:type="pct"/>
            <w:noWrap/>
            <w:vAlign w:val="bottom"/>
            <w:hideMark/>
          </w:tcPr>
          <w:p w14:paraId="705B6274" w14:textId="0B43ECFD"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5,445</w:t>
            </w:r>
          </w:p>
        </w:tc>
        <w:tc>
          <w:tcPr>
            <w:tcW w:w="843" w:type="pct"/>
            <w:noWrap/>
            <w:vAlign w:val="bottom"/>
            <w:hideMark/>
          </w:tcPr>
          <w:p w14:paraId="7CDCEEED" w14:textId="0847C274"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$3,699,250</w:t>
            </w:r>
          </w:p>
        </w:tc>
        <w:tc>
          <w:tcPr>
            <w:tcW w:w="742" w:type="pct"/>
            <w:noWrap/>
            <w:vAlign w:val="bottom"/>
            <w:hideMark/>
          </w:tcPr>
          <w:p w14:paraId="42C704CA" w14:textId="5FC22FF8"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$679</w:t>
            </w:r>
          </w:p>
        </w:tc>
      </w:tr>
      <w:tr w:rsidR="00EA54D1" w:rsidRPr="00785FA4" w14:paraId="5A60625F"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9D1B4E5" w14:textId="3F06E82F" w:rsidR="00EA54D1" w:rsidRPr="00785FA4" w:rsidRDefault="00EA54D1" w:rsidP="00EA54D1">
            <w:pPr>
              <w:rPr>
                <w:rFonts w:ascii="Calibri" w:hAnsi="Calibri"/>
                <w:color w:val="000000"/>
                <w:sz w:val="20"/>
                <w:szCs w:val="20"/>
              </w:rPr>
            </w:pPr>
            <w:r w:rsidRPr="00785FA4">
              <w:rPr>
                <w:rFonts w:ascii="Calibri" w:hAnsi="Calibri"/>
                <w:color w:val="000000"/>
                <w:sz w:val="20"/>
                <w:szCs w:val="20"/>
              </w:rPr>
              <w:t>Antihyperlipidemics</w:t>
            </w:r>
          </w:p>
        </w:tc>
        <w:tc>
          <w:tcPr>
            <w:tcW w:w="721" w:type="pct"/>
            <w:noWrap/>
            <w:vAlign w:val="bottom"/>
            <w:hideMark/>
          </w:tcPr>
          <w:p w14:paraId="3D158D62" w14:textId="25210790"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15,926</w:t>
            </w:r>
          </w:p>
        </w:tc>
        <w:tc>
          <w:tcPr>
            <w:tcW w:w="843" w:type="pct"/>
            <w:noWrap/>
            <w:vAlign w:val="bottom"/>
            <w:hideMark/>
          </w:tcPr>
          <w:p w14:paraId="7EDDBA6B" w14:textId="425E4EEF"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$2,937,502</w:t>
            </w:r>
          </w:p>
        </w:tc>
        <w:tc>
          <w:tcPr>
            <w:tcW w:w="742" w:type="pct"/>
            <w:noWrap/>
            <w:vAlign w:val="bottom"/>
            <w:hideMark/>
          </w:tcPr>
          <w:p w14:paraId="1B45A890" w14:textId="026170EF"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$184</w:t>
            </w:r>
          </w:p>
        </w:tc>
      </w:tr>
      <w:tr w:rsidR="00EA54D1" w:rsidRPr="00785FA4" w14:paraId="6B7AFBCF"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EAAA9FB" w14:textId="117D7250" w:rsidR="00EA54D1" w:rsidRPr="00785FA4" w:rsidRDefault="00EA54D1" w:rsidP="008F3420">
            <w:pPr>
              <w:rPr>
                <w:rFonts w:ascii="Calibri" w:hAnsi="Calibri"/>
                <w:color w:val="000000"/>
                <w:sz w:val="20"/>
                <w:szCs w:val="20"/>
              </w:rPr>
            </w:pPr>
            <w:r w:rsidRPr="00785FA4">
              <w:rPr>
                <w:rFonts w:ascii="Calibri" w:hAnsi="Calibri"/>
                <w:color w:val="000000"/>
                <w:sz w:val="20"/>
                <w:szCs w:val="20"/>
              </w:rPr>
              <w:t xml:space="preserve">Antiasthmatic </w:t>
            </w:r>
            <w:r w:rsidR="008F3420" w:rsidRPr="00785FA4">
              <w:rPr>
                <w:rFonts w:ascii="Calibri" w:hAnsi="Calibri"/>
                <w:color w:val="000000"/>
                <w:sz w:val="20"/>
                <w:szCs w:val="20"/>
              </w:rPr>
              <w:t>and Bronchodilator Agents</w:t>
            </w:r>
          </w:p>
        </w:tc>
        <w:tc>
          <w:tcPr>
            <w:tcW w:w="721" w:type="pct"/>
            <w:noWrap/>
            <w:vAlign w:val="bottom"/>
            <w:hideMark/>
          </w:tcPr>
          <w:p w14:paraId="3447E95C" w14:textId="1656D91D"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8,540</w:t>
            </w:r>
          </w:p>
        </w:tc>
        <w:tc>
          <w:tcPr>
            <w:tcW w:w="843" w:type="pct"/>
            <w:noWrap/>
            <w:vAlign w:val="bottom"/>
            <w:hideMark/>
          </w:tcPr>
          <w:p w14:paraId="45D04CD5" w14:textId="21C7A41F"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$2,852,514</w:t>
            </w:r>
          </w:p>
        </w:tc>
        <w:tc>
          <w:tcPr>
            <w:tcW w:w="742" w:type="pct"/>
            <w:noWrap/>
            <w:vAlign w:val="bottom"/>
            <w:hideMark/>
          </w:tcPr>
          <w:p w14:paraId="63205C1F" w14:textId="5D31F9F6"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$334</w:t>
            </w:r>
          </w:p>
        </w:tc>
      </w:tr>
      <w:tr w:rsidR="00EA54D1" w:rsidRPr="00785FA4" w14:paraId="1CDB4C6B"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81B1946" w14:textId="47FA346E" w:rsidR="00EA54D1" w:rsidRPr="00785FA4" w:rsidRDefault="00EA54D1" w:rsidP="00EA54D1">
            <w:pPr>
              <w:rPr>
                <w:rFonts w:ascii="Calibri" w:hAnsi="Calibri"/>
                <w:color w:val="000000"/>
                <w:sz w:val="20"/>
                <w:szCs w:val="20"/>
              </w:rPr>
            </w:pPr>
            <w:r w:rsidRPr="00785FA4">
              <w:rPr>
                <w:rFonts w:ascii="Calibri" w:hAnsi="Calibri"/>
                <w:color w:val="000000"/>
                <w:sz w:val="20"/>
                <w:szCs w:val="20"/>
              </w:rPr>
              <w:t>Antidepressants</w:t>
            </w:r>
          </w:p>
        </w:tc>
        <w:tc>
          <w:tcPr>
            <w:tcW w:w="721" w:type="pct"/>
            <w:noWrap/>
            <w:vAlign w:val="bottom"/>
            <w:hideMark/>
          </w:tcPr>
          <w:p w14:paraId="72A593FA" w14:textId="76324187"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62,502</w:t>
            </w:r>
          </w:p>
        </w:tc>
        <w:tc>
          <w:tcPr>
            <w:tcW w:w="843" w:type="pct"/>
            <w:noWrap/>
            <w:vAlign w:val="bottom"/>
            <w:hideMark/>
          </w:tcPr>
          <w:p w14:paraId="552AE032" w14:textId="4B522146"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$2,431,430</w:t>
            </w:r>
          </w:p>
        </w:tc>
        <w:tc>
          <w:tcPr>
            <w:tcW w:w="742" w:type="pct"/>
            <w:noWrap/>
            <w:vAlign w:val="bottom"/>
            <w:hideMark/>
          </w:tcPr>
          <w:p w14:paraId="68E7BA19" w14:textId="2473E47D"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$39</w:t>
            </w:r>
          </w:p>
        </w:tc>
      </w:tr>
      <w:tr w:rsidR="00EA54D1" w:rsidRPr="00785FA4" w14:paraId="0AC1B48B"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40F5799" w14:textId="01960A96" w:rsidR="00EA54D1" w:rsidRPr="00785FA4" w:rsidRDefault="00EA54D1" w:rsidP="00EA54D1">
            <w:pPr>
              <w:rPr>
                <w:rFonts w:ascii="Calibri" w:hAnsi="Calibri"/>
                <w:color w:val="000000"/>
                <w:sz w:val="20"/>
                <w:szCs w:val="20"/>
              </w:rPr>
            </w:pPr>
            <w:r w:rsidRPr="00785FA4">
              <w:rPr>
                <w:rFonts w:ascii="Calibri" w:hAnsi="Calibri"/>
                <w:color w:val="000000"/>
                <w:sz w:val="20"/>
                <w:szCs w:val="20"/>
              </w:rPr>
              <w:t xml:space="preserve">Cardiovascular </w:t>
            </w:r>
            <w:r w:rsidR="008F3420" w:rsidRPr="00785FA4">
              <w:rPr>
                <w:rFonts w:ascii="Calibri" w:hAnsi="Calibri"/>
                <w:color w:val="000000"/>
                <w:sz w:val="20"/>
                <w:szCs w:val="20"/>
              </w:rPr>
              <w:t>Agents - Misc.</w:t>
            </w:r>
          </w:p>
        </w:tc>
        <w:tc>
          <w:tcPr>
            <w:tcW w:w="721" w:type="pct"/>
            <w:noWrap/>
            <w:vAlign w:val="bottom"/>
            <w:hideMark/>
          </w:tcPr>
          <w:p w14:paraId="7BA0614B" w14:textId="5EDB73B9"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4,057</w:t>
            </w:r>
          </w:p>
        </w:tc>
        <w:tc>
          <w:tcPr>
            <w:tcW w:w="843" w:type="pct"/>
            <w:noWrap/>
            <w:vAlign w:val="bottom"/>
            <w:hideMark/>
          </w:tcPr>
          <w:p w14:paraId="52C17CD8" w14:textId="7EAEF72C"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$2,249,998</w:t>
            </w:r>
          </w:p>
        </w:tc>
        <w:tc>
          <w:tcPr>
            <w:tcW w:w="742" w:type="pct"/>
            <w:noWrap/>
            <w:vAlign w:val="bottom"/>
            <w:hideMark/>
          </w:tcPr>
          <w:p w14:paraId="63DF5B62" w14:textId="089FCF17"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$555</w:t>
            </w:r>
          </w:p>
        </w:tc>
      </w:tr>
      <w:tr w:rsidR="00EA54D1" w:rsidRPr="00785FA4" w14:paraId="5A231388"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437E83A" w14:textId="60503989" w:rsidR="00EA54D1" w:rsidRPr="00785FA4" w:rsidRDefault="00EA54D1" w:rsidP="00EA54D1">
            <w:pPr>
              <w:rPr>
                <w:rFonts w:ascii="Calibri" w:hAnsi="Calibri"/>
                <w:color w:val="000000"/>
                <w:sz w:val="20"/>
                <w:szCs w:val="20"/>
              </w:rPr>
            </w:pPr>
            <w:r w:rsidRPr="00785FA4">
              <w:rPr>
                <w:rFonts w:ascii="Calibri" w:hAnsi="Calibri"/>
                <w:color w:val="000000"/>
                <w:sz w:val="20"/>
                <w:szCs w:val="20"/>
              </w:rPr>
              <w:t>Antihypertensives</w:t>
            </w:r>
          </w:p>
        </w:tc>
        <w:tc>
          <w:tcPr>
            <w:tcW w:w="721" w:type="pct"/>
            <w:noWrap/>
            <w:vAlign w:val="bottom"/>
            <w:hideMark/>
          </w:tcPr>
          <w:p w14:paraId="2FD4C799" w14:textId="2AE399C8"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24,039</w:t>
            </w:r>
          </w:p>
        </w:tc>
        <w:tc>
          <w:tcPr>
            <w:tcW w:w="843" w:type="pct"/>
            <w:noWrap/>
            <w:vAlign w:val="bottom"/>
            <w:hideMark/>
          </w:tcPr>
          <w:p w14:paraId="10F9F9D9" w14:textId="095F4442"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$1,728,152</w:t>
            </w:r>
          </w:p>
        </w:tc>
        <w:tc>
          <w:tcPr>
            <w:tcW w:w="742" w:type="pct"/>
            <w:noWrap/>
            <w:vAlign w:val="bottom"/>
            <w:hideMark/>
          </w:tcPr>
          <w:p w14:paraId="60F2B553" w14:textId="766877B8"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$72</w:t>
            </w:r>
          </w:p>
        </w:tc>
      </w:tr>
      <w:tr w:rsidR="00EA54D1" w:rsidRPr="00785FA4" w14:paraId="400D757D"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EB13535" w14:textId="3B3A7CCF" w:rsidR="00EA54D1" w:rsidRPr="00785FA4" w:rsidRDefault="00EA54D1" w:rsidP="008F3420">
            <w:pPr>
              <w:rPr>
                <w:rFonts w:ascii="Calibri" w:hAnsi="Calibri"/>
                <w:color w:val="000000"/>
                <w:sz w:val="20"/>
                <w:szCs w:val="20"/>
              </w:rPr>
            </w:pPr>
            <w:r w:rsidRPr="00785FA4">
              <w:rPr>
                <w:rFonts w:ascii="Calibri" w:hAnsi="Calibri"/>
                <w:color w:val="000000"/>
                <w:sz w:val="20"/>
                <w:szCs w:val="20"/>
              </w:rPr>
              <w:t xml:space="preserve">Psychotherapeutic </w:t>
            </w:r>
            <w:r w:rsidR="008F3420" w:rsidRPr="00785FA4">
              <w:rPr>
                <w:rFonts w:ascii="Calibri" w:hAnsi="Calibri"/>
                <w:color w:val="000000"/>
                <w:sz w:val="20"/>
                <w:szCs w:val="20"/>
              </w:rPr>
              <w:t>and Neurological Agents - Misc.</w:t>
            </w:r>
          </w:p>
        </w:tc>
        <w:tc>
          <w:tcPr>
            <w:tcW w:w="721" w:type="pct"/>
            <w:noWrap/>
            <w:vAlign w:val="bottom"/>
            <w:hideMark/>
          </w:tcPr>
          <w:p w14:paraId="3F52DBD7" w14:textId="6CC5D645"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1,601</w:t>
            </w:r>
          </w:p>
        </w:tc>
        <w:tc>
          <w:tcPr>
            <w:tcW w:w="843" w:type="pct"/>
            <w:noWrap/>
            <w:vAlign w:val="bottom"/>
            <w:hideMark/>
          </w:tcPr>
          <w:p w14:paraId="68C899AD" w14:textId="0FEDD87F"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$1,514,573</w:t>
            </w:r>
          </w:p>
        </w:tc>
        <w:tc>
          <w:tcPr>
            <w:tcW w:w="742" w:type="pct"/>
            <w:noWrap/>
            <w:vAlign w:val="bottom"/>
            <w:hideMark/>
          </w:tcPr>
          <w:p w14:paraId="72BC6221" w14:textId="09E7F03C"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$946</w:t>
            </w:r>
          </w:p>
        </w:tc>
      </w:tr>
      <w:tr w:rsidR="00EA54D1" w:rsidRPr="00785FA4" w14:paraId="261F89B8"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F610CA8" w14:textId="0C39B13B" w:rsidR="00EA54D1" w:rsidRPr="00785FA4" w:rsidRDefault="00EA54D1" w:rsidP="00EA54D1">
            <w:pPr>
              <w:rPr>
                <w:rFonts w:ascii="Calibri" w:hAnsi="Calibri"/>
                <w:color w:val="000000"/>
                <w:sz w:val="20"/>
                <w:szCs w:val="20"/>
              </w:rPr>
            </w:pPr>
            <w:r w:rsidRPr="00785FA4">
              <w:rPr>
                <w:rFonts w:ascii="Calibri" w:hAnsi="Calibri"/>
                <w:color w:val="000000"/>
                <w:sz w:val="20"/>
                <w:szCs w:val="20"/>
              </w:rPr>
              <w:t>Antivirals</w:t>
            </w:r>
          </w:p>
        </w:tc>
        <w:tc>
          <w:tcPr>
            <w:tcW w:w="721" w:type="pct"/>
            <w:noWrap/>
            <w:vAlign w:val="bottom"/>
            <w:hideMark/>
          </w:tcPr>
          <w:p w14:paraId="292F777A" w14:textId="6490629D"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1,384</w:t>
            </w:r>
          </w:p>
        </w:tc>
        <w:tc>
          <w:tcPr>
            <w:tcW w:w="843" w:type="pct"/>
            <w:noWrap/>
            <w:vAlign w:val="bottom"/>
            <w:hideMark/>
          </w:tcPr>
          <w:p w14:paraId="1D07531F" w14:textId="23361256"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$1,458,774</w:t>
            </w:r>
          </w:p>
        </w:tc>
        <w:tc>
          <w:tcPr>
            <w:tcW w:w="742" w:type="pct"/>
            <w:noWrap/>
            <w:vAlign w:val="bottom"/>
            <w:hideMark/>
          </w:tcPr>
          <w:p w14:paraId="3D0C90E6" w14:textId="2CD9D9EB"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$1,054</w:t>
            </w:r>
          </w:p>
        </w:tc>
      </w:tr>
      <w:tr w:rsidR="00EA54D1" w:rsidRPr="00785FA4" w14:paraId="5C95F526"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2F31A3B" w14:textId="747C8984" w:rsidR="00EA54D1" w:rsidRPr="00785FA4" w:rsidRDefault="00EA54D1" w:rsidP="00EA54D1">
            <w:pPr>
              <w:rPr>
                <w:rFonts w:ascii="Calibri" w:hAnsi="Calibri"/>
                <w:color w:val="000000"/>
                <w:sz w:val="20"/>
                <w:szCs w:val="20"/>
              </w:rPr>
            </w:pPr>
            <w:r w:rsidRPr="00785FA4">
              <w:rPr>
                <w:rFonts w:ascii="Calibri" w:hAnsi="Calibri"/>
                <w:color w:val="000000"/>
                <w:sz w:val="20"/>
                <w:szCs w:val="20"/>
              </w:rPr>
              <w:t>Adhd</w:t>
            </w:r>
            <w:r w:rsidR="008F3420" w:rsidRPr="00785FA4">
              <w:rPr>
                <w:rFonts w:ascii="Calibri" w:hAnsi="Calibri"/>
                <w:color w:val="000000"/>
                <w:sz w:val="20"/>
                <w:szCs w:val="20"/>
              </w:rPr>
              <w:t>/Anti-Narcolepsy/Anti-Obesity/Anorexiants</w:t>
            </w:r>
          </w:p>
        </w:tc>
        <w:tc>
          <w:tcPr>
            <w:tcW w:w="721" w:type="pct"/>
            <w:noWrap/>
            <w:vAlign w:val="bottom"/>
            <w:hideMark/>
          </w:tcPr>
          <w:p w14:paraId="634220B9" w14:textId="00B60E1A"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1,698</w:t>
            </w:r>
          </w:p>
        </w:tc>
        <w:tc>
          <w:tcPr>
            <w:tcW w:w="843" w:type="pct"/>
            <w:noWrap/>
            <w:vAlign w:val="bottom"/>
            <w:hideMark/>
          </w:tcPr>
          <w:p w14:paraId="7AEE4A7F" w14:textId="520B2ACE"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$1,014,509</w:t>
            </w:r>
          </w:p>
        </w:tc>
        <w:tc>
          <w:tcPr>
            <w:tcW w:w="742" w:type="pct"/>
            <w:noWrap/>
            <w:vAlign w:val="bottom"/>
            <w:hideMark/>
          </w:tcPr>
          <w:p w14:paraId="22ACDC8E" w14:textId="31A3FB44"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$597</w:t>
            </w:r>
          </w:p>
        </w:tc>
      </w:tr>
      <w:tr w:rsidR="00EA54D1" w:rsidRPr="00785FA4" w14:paraId="60122B1E"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FEA8A2B" w14:textId="57AAA47C" w:rsidR="00EA54D1" w:rsidRPr="00785FA4" w:rsidRDefault="00EA54D1" w:rsidP="00EA54D1">
            <w:pPr>
              <w:rPr>
                <w:rFonts w:ascii="Calibri" w:hAnsi="Calibri"/>
                <w:color w:val="000000"/>
                <w:sz w:val="20"/>
                <w:szCs w:val="20"/>
              </w:rPr>
            </w:pPr>
            <w:r w:rsidRPr="00785FA4">
              <w:rPr>
                <w:rFonts w:ascii="Calibri" w:hAnsi="Calibri"/>
                <w:color w:val="000000"/>
                <w:sz w:val="20"/>
                <w:szCs w:val="20"/>
              </w:rPr>
              <w:t xml:space="preserve">Gastrointestinal </w:t>
            </w:r>
            <w:r w:rsidR="008F3420" w:rsidRPr="00785FA4">
              <w:rPr>
                <w:rFonts w:ascii="Calibri" w:hAnsi="Calibri"/>
                <w:color w:val="000000"/>
                <w:sz w:val="20"/>
                <w:szCs w:val="20"/>
              </w:rPr>
              <w:t>Agents - Misc.</w:t>
            </w:r>
          </w:p>
        </w:tc>
        <w:tc>
          <w:tcPr>
            <w:tcW w:w="721" w:type="pct"/>
            <w:noWrap/>
            <w:vAlign w:val="bottom"/>
            <w:hideMark/>
          </w:tcPr>
          <w:p w14:paraId="63C38BE1" w14:textId="05E0B22B"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2,045</w:t>
            </w:r>
          </w:p>
        </w:tc>
        <w:tc>
          <w:tcPr>
            <w:tcW w:w="843" w:type="pct"/>
            <w:noWrap/>
            <w:vAlign w:val="bottom"/>
            <w:hideMark/>
          </w:tcPr>
          <w:p w14:paraId="5FDA251B" w14:textId="285F41CC"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$1,012,645</w:t>
            </w:r>
          </w:p>
        </w:tc>
        <w:tc>
          <w:tcPr>
            <w:tcW w:w="742" w:type="pct"/>
            <w:noWrap/>
            <w:vAlign w:val="bottom"/>
            <w:hideMark/>
          </w:tcPr>
          <w:p w14:paraId="4ECE6C00" w14:textId="352E23E7"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$495</w:t>
            </w:r>
          </w:p>
        </w:tc>
      </w:tr>
      <w:tr w:rsidR="00EA54D1" w:rsidRPr="00785FA4" w14:paraId="56B84A7A"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40D060D" w14:textId="322FDC19" w:rsidR="00EA54D1" w:rsidRPr="00785FA4" w:rsidRDefault="00EA54D1" w:rsidP="00EA54D1">
            <w:pPr>
              <w:rPr>
                <w:rFonts w:ascii="Calibri" w:hAnsi="Calibri"/>
                <w:color w:val="000000"/>
                <w:sz w:val="20"/>
                <w:szCs w:val="20"/>
              </w:rPr>
            </w:pPr>
            <w:r w:rsidRPr="00785FA4">
              <w:rPr>
                <w:rFonts w:ascii="Calibri" w:hAnsi="Calibri"/>
                <w:color w:val="000000"/>
                <w:sz w:val="20"/>
                <w:szCs w:val="20"/>
              </w:rPr>
              <w:t>Antipsychotics</w:t>
            </w:r>
            <w:r w:rsidR="008F3420" w:rsidRPr="00785FA4">
              <w:rPr>
                <w:rFonts w:ascii="Calibri" w:hAnsi="Calibri"/>
                <w:color w:val="000000"/>
                <w:sz w:val="20"/>
                <w:szCs w:val="20"/>
              </w:rPr>
              <w:t>/Antimanic Agents</w:t>
            </w:r>
          </w:p>
        </w:tc>
        <w:tc>
          <w:tcPr>
            <w:tcW w:w="721" w:type="pct"/>
            <w:noWrap/>
            <w:vAlign w:val="bottom"/>
            <w:hideMark/>
          </w:tcPr>
          <w:p w14:paraId="72ADE6A1" w14:textId="7FE6FD9D"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4,373</w:t>
            </w:r>
          </w:p>
        </w:tc>
        <w:tc>
          <w:tcPr>
            <w:tcW w:w="843" w:type="pct"/>
            <w:noWrap/>
            <w:vAlign w:val="bottom"/>
            <w:hideMark/>
          </w:tcPr>
          <w:p w14:paraId="14759A63" w14:textId="390BFCB4"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$864,274</w:t>
            </w:r>
          </w:p>
        </w:tc>
        <w:tc>
          <w:tcPr>
            <w:tcW w:w="742" w:type="pct"/>
            <w:noWrap/>
            <w:vAlign w:val="bottom"/>
            <w:hideMark/>
          </w:tcPr>
          <w:p w14:paraId="7EB09104" w14:textId="7F1E3BE5"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$198</w:t>
            </w:r>
          </w:p>
        </w:tc>
      </w:tr>
      <w:tr w:rsidR="00EA54D1" w:rsidRPr="00785FA4" w14:paraId="7E397527"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70E0641" w14:textId="28C87B68" w:rsidR="00EA54D1" w:rsidRPr="00785FA4" w:rsidRDefault="00EA54D1" w:rsidP="00EA54D1">
            <w:pPr>
              <w:rPr>
                <w:rFonts w:ascii="Calibri" w:hAnsi="Calibri"/>
                <w:color w:val="000000"/>
                <w:sz w:val="20"/>
                <w:szCs w:val="20"/>
              </w:rPr>
            </w:pPr>
            <w:r w:rsidRPr="00785FA4">
              <w:rPr>
                <w:rFonts w:ascii="Calibri" w:hAnsi="Calibri"/>
                <w:color w:val="000000"/>
                <w:sz w:val="20"/>
                <w:szCs w:val="20"/>
              </w:rPr>
              <w:t xml:space="preserve">Beta </w:t>
            </w:r>
            <w:r w:rsidR="008F3420" w:rsidRPr="00785FA4">
              <w:rPr>
                <w:rFonts w:ascii="Calibri" w:hAnsi="Calibri"/>
                <w:color w:val="000000"/>
                <w:sz w:val="20"/>
                <w:szCs w:val="20"/>
              </w:rPr>
              <w:t>Blockers</w:t>
            </w:r>
          </w:p>
        </w:tc>
        <w:tc>
          <w:tcPr>
            <w:tcW w:w="721" w:type="pct"/>
            <w:noWrap/>
            <w:vAlign w:val="bottom"/>
            <w:hideMark/>
          </w:tcPr>
          <w:p w14:paraId="7012E6F1" w14:textId="1C0C7F01"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12,881</w:t>
            </w:r>
          </w:p>
        </w:tc>
        <w:tc>
          <w:tcPr>
            <w:tcW w:w="843" w:type="pct"/>
            <w:noWrap/>
            <w:vAlign w:val="bottom"/>
            <w:hideMark/>
          </w:tcPr>
          <w:p w14:paraId="2032AB28" w14:textId="1581810F"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$662,308</w:t>
            </w:r>
          </w:p>
        </w:tc>
        <w:tc>
          <w:tcPr>
            <w:tcW w:w="742" w:type="pct"/>
            <w:noWrap/>
            <w:vAlign w:val="bottom"/>
            <w:hideMark/>
          </w:tcPr>
          <w:p w14:paraId="52DCDDE5" w14:textId="4CA03DBC"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$51</w:t>
            </w:r>
          </w:p>
        </w:tc>
      </w:tr>
      <w:tr w:rsidR="00EA54D1" w:rsidRPr="00785FA4" w14:paraId="7EC2E619"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D5046A3" w14:textId="0BCCCB56" w:rsidR="00EA54D1" w:rsidRPr="00785FA4" w:rsidRDefault="00EA54D1" w:rsidP="00EA54D1">
            <w:pPr>
              <w:rPr>
                <w:rFonts w:ascii="Calibri" w:hAnsi="Calibri"/>
                <w:color w:val="000000"/>
                <w:sz w:val="20"/>
                <w:szCs w:val="20"/>
              </w:rPr>
            </w:pPr>
            <w:r w:rsidRPr="00785FA4">
              <w:rPr>
                <w:rFonts w:ascii="Calibri" w:hAnsi="Calibri"/>
                <w:color w:val="000000"/>
                <w:sz w:val="20"/>
                <w:szCs w:val="20"/>
              </w:rPr>
              <w:t xml:space="preserve">Neuromuscular </w:t>
            </w:r>
            <w:r w:rsidR="008F3420" w:rsidRPr="00785FA4">
              <w:rPr>
                <w:rFonts w:ascii="Calibri" w:hAnsi="Calibri"/>
                <w:color w:val="000000"/>
                <w:sz w:val="20"/>
                <w:szCs w:val="20"/>
              </w:rPr>
              <w:t>Agents</w:t>
            </w:r>
          </w:p>
        </w:tc>
        <w:tc>
          <w:tcPr>
            <w:tcW w:w="721" w:type="pct"/>
            <w:noWrap/>
            <w:vAlign w:val="bottom"/>
            <w:hideMark/>
          </w:tcPr>
          <w:p w14:paraId="0BB2C398" w14:textId="2A6DC500"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504</w:t>
            </w:r>
          </w:p>
        </w:tc>
        <w:tc>
          <w:tcPr>
            <w:tcW w:w="843" w:type="pct"/>
            <w:noWrap/>
            <w:vAlign w:val="bottom"/>
            <w:hideMark/>
          </w:tcPr>
          <w:p w14:paraId="640652BE" w14:textId="6A21A16B"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$635,507</w:t>
            </w:r>
          </w:p>
        </w:tc>
        <w:tc>
          <w:tcPr>
            <w:tcW w:w="742" w:type="pct"/>
            <w:noWrap/>
            <w:vAlign w:val="bottom"/>
            <w:hideMark/>
          </w:tcPr>
          <w:p w14:paraId="61A12986" w14:textId="683F5878"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$1,261</w:t>
            </w:r>
          </w:p>
        </w:tc>
      </w:tr>
      <w:tr w:rsidR="00EA54D1" w:rsidRPr="00785FA4" w14:paraId="7E24A413"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60246EB" w14:textId="43F1B211" w:rsidR="00EA54D1" w:rsidRPr="00785FA4" w:rsidRDefault="00EA54D1" w:rsidP="00EA54D1">
            <w:pPr>
              <w:rPr>
                <w:rFonts w:ascii="Calibri" w:hAnsi="Calibri"/>
                <w:color w:val="000000"/>
                <w:sz w:val="20"/>
                <w:szCs w:val="20"/>
              </w:rPr>
            </w:pPr>
            <w:r w:rsidRPr="00785FA4">
              <w:rPr>
                <w:rFonts w:ascii="Calibri" w:hAnsi="Calibri"/>
                <w:color w:val="000000"/>
                <w:sz w:val="20"/>
                <w:szCs w:val="20"/>
              </w:rPr>
              <w:t>Antifungals</w:t>
            </w:r>
          </w:p>
        </w:tc>
        <w:tc>
          <w:tcPr>
            <w:tcW w:w="721" w:type="pct"/>
            <w:noWrap/>
            <w:vAlign w:val="bottom"/>
            <w:hideMark/>
          </w:tcPr>
          <w:p w14:paraId="70676655" w14:textId="54686A86"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477</w:t>
            </w:r>
          </w:p>
        </w:tc>
        <w:tc>
          <w:tcPr>
            <w:tcW w:w="843" w:type="pct"/>
            <w:noWrap/>
            <w:vAlign w:val="bottom"/>
            <w:hideMark/>
          </w:tcPr>
          <w:p w14:paraId="49CDB73A" w14:textId="52C4D7FA"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$596,708</w:t>
            </w:r>
          </w:p>
        </w:tc>
        <w:tc>
          <w:tcPr>
            <w:tcW w:w="742" w:type="pct"/>
            <w:noWrap/>
            <w:vAlign w:val="bottom"/>
            <w:hideMark/>
          </w:tcPr>
          <w:p w14:paraId="73FAF8B8" w14:textId="4BE70F6D"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$1,251</w:t>
            </w:r>
          </w:p>
        </w:tc>
      </w:tr>
      <w:tr w:rsidR="00EA54D1" w:rsidRPr="00785FA4" w14:paraId="247ACFC2"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EB76935" w14:textId="5CE18A30" w:rsidR="00EA54D1" w:rsidRPr="00785FA4" w:rsidRDefault="00EA54D1" w:rsidP="008F3420">
            <w:pPr>
              <w:rPr>
                <w:rFonts w:ascii="Calibri" w:hAnsi="Calibri"/>
                <w:color w:val="000000"/>
                <w:sz w:val="20"/>
                <w:szCs w:val="20"/>
              </w:rPr>
            </w:pPr>
            <w:r w:rsidRPr="00785FA4">
              <w:rPr>
                <w:rFonts w:ascii="Calibri" w:hAnsi="Calibri"/>
                <w:color w:val="000000"/>
                <w:sz w:val="20"/>
                <w:szCs w:val="20"/>
              </w:rPr>
              <w:t xml:space="preserve">Endocrine </w:t>
            </w:r>
            <w:r w:rsidR="008F3420" w:rsidRPr="00785FA4">
              <w:rPr>
                <w:rFonts w:ascii="Calibri" w:hAnsi="Calibri"/>
                <w:color w:val="000000"/>
                <w:sz w:val="20"/>
                <w:szCs w:val="20"/>
              </w:rPr>
              <w:t>and Metabolic Agents - Misc.</w:t>
            </w:r>
          </w:p>
        </w:tc>
        <w:tc>
          <w:tcPr>
            <w:tcW w:w="721" w:type="pct"/>
            <w:noWrap/>
            <w:vAlign w:val="bottom"/>
            <w:hideMark/>
          </w:tcPr>
          <w:p w14:paraId="3D4BFD48" w14:textId="5CEEE393"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413</w:t>
            </w:r>
          </w:p>
        </w:tc>
        <w:tc>
          <w:tcPr>
            <w:tcW w:w="843" w:type="pct"/>
            <w:noWrap/>
            <w:vAlign w:val="bottom"/>
            <w:hideMark/>
          </w:tcPr>
          <w:p w14:paraId="274083A2" w14:textId="569F0E9F"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$556,282</w:t>
            </w:r>
          </w:p>
        </w:tc>
        <w:tc>
          <w:tcPr>
            <w:tcW w:w="742" w:type="pct"/>
            <w:noWrap/>
            <w:vAlign w:val="bottom"/>
            <w:hideMark/>
          </w:tcPr>
          <w:p w14:paraId="71069479" w14:textId="561E570B"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$1,347</w:t>
            </w:r>
          </w:p>
        </w:tc>
      </w:tr>
      <w:tr w:rsidR="00EA54D1" w:rsidRPr="00785FA4" w14:paraId="2D99DFCF"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6810B3D" w14:textId="02895EBB" w:rsidR="00EA54D1" w:rsidRPr="00785FA4" w:rsidRDefault="00EA54D1" w:rsidP="00EA54D1">
            <w:pPr>
              <w:rPr>
                <w:rFonts w:ascii="Calibri" w:hAnsi="Calibri"/>
                <w:color w:val="000000"/>
                <w:sz w:val="20"/>
                <w:szCs w:val="20"/>
              </w:rPr>
            </w:pPr>
            <w:r w:rsidRPr="00785FA4">
              <w:rPr>
                <w:rFonts w:ascii="Calibri" w:hAnsi="Calibri"/>
                <w:color w:val="000000"/>
                <w:sz w:val="20"/>
                <w:szCs w:val="20"/>
              </w:rPr>
              <w:t xml:space="preserve">Ophthalmic </w:t>
            </w:r>
            <w:r w:rsidR="008F3420" w:rsidRPr="00785FA4">
              <w:rPr>
                <w:rFonts w:ascii="Calibri" w:hAnsi="Calibri"/>
                <w:color w:val="000000"/>
                <w:sz w:val="20"/>
                <w:szCs w:val="20"/>
              </w:rPr>
              <w:t>Agents</w:t>
            </w:r>
          </w:p>
        </w:tc>
        <w:tc>
          <w:tcPr>
            <w:tcW w:w="721" w:type="pct"/>
            <w:noWrap/>
            <w:vAlign w:val="bottom"/>
            <w:hideMark/>
          </w:tcPr>
          <w:p w14:paraId="6F98DAC1" w14:textId="197846F4"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8,239</w:t>
            </w:r>
          </w:p>
        </w:tc>
        <w:tc>
          <w:tcPr>
            <w:tcW w:w="843" w:type="pct"/>
            <w:noWrap/>
            <w:vAlign w:val="bottom"/>
            <w:hideMark/>
          </w:tcPr>
          <w:p w14:paraId="560D15C6" w14:textId="76F7F0C9"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$494,196</w:t>
            </w:r>
          </w:p>
        </w:tc>
        <w:tc>
          <w:tcPr>
            <w:tcW w:w="742" w:type="pct"/>
            <w:noWrap/>
            <w:vAlign w:val="bottom"/>
            <w:hideMark/>
          </w:tcPr>
          <w:p w14:paraId="4F0929EA" w14:textId="0C8885C6"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$60</w:t>
            </w:r>
          </w:p>
        </w:tc>
      </w:tr>
      <w:tr w:rsidR="00EA54D1" w:rsidRPr="00785FA4" w14:paraId="286AE045"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32BCDF6" w14:textId="27CE6B7F" w:rsidR="00EA54D1" w:rsidRPr="00785FA4" w:rsidRDefault="00EA54D1" w:rsidP="00EA54D1">
            <w:pPr>
              <w:rPr>
                <w:rFonts w:ascii="Calibri" w:hAnsi="Calibri"/>
                <w:color w:val="000000"/>
                <w:sz w:val="20"/>
                <w:szCs w:val="20"/>
              </w:rPr>
            </w:pPr>
            <w:r w:rsidRPr="00785FA4">
              <w:rPr>
                <w:rFonts w:ascii="Calibri" w:hAnsi="Calibri"/>
                <w:color w:val="000000"/>
                <w:sz w:val="20"/>
                <w:szCs w:val="20"/>
              </w:rPr>
              <w:t xml:space="preserve">Miscellaneous </w:t>
            </w:r>
            <w:r w:rsidR="008F3420" w:rsidRPr="00785FA4">
              <w:rPr>
                <w:rFonts w:ascii="Calibri" w:hAnsi="Calibri"/>
                <w:color w:val="000000"/>
                <w:sz w:val="20"/>
                <w:szCs w:val="20"/>
              </w:rPr>
              <w:t>Therapeutic Classes</w:t>
            </w:r>
          </w:p>
        </w:tc>
        <w:tc>
          <w:tcPr>
            <w:tcW w:w="721" w:type="pct"/>
            <w:noWrap/>
            <w:vAlign w:val="bottom"/>
            <w:hideMark/>
          </w:tcPr>
          <w:p w14:paraId="42890DF7" w14:textId="2797FE09"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876</w:t>
            </w:r>
          </w:p>
        </w:tc>
        <w:tc>
          <w:tcPr>
            <w:tcW w:w="843" w:type="pct"/>
            <w:noWrap/>
            <w:vAlign w:val="bottom"/>
            <w:hideMark/>
          </w:tcPr>
          <w:p w14:paraId="1EE98E08" w14:textId="03E05201"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$486,577</w:t>
            </w:r>
          </w:p>
        </w:tc>
        <w:tc>
          <w:tcPr>
            <w:tcW w:w="742" w:type="pct"/>
            <w:noWrap/>
            <w:vAlign w:val="bottom"/>
            <w:hideMark/>
          </w:tcPr>
          <w:p w14:paraId="00FA9676" w14:textId="112CD434"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$555</w:t>
            </w:r>
          </w:p>
        </w:tc>
      </w:tr>
      <w:tr w:rsidR="00EA54D1" w:rsidRPr="00785FA4" w14:paraId="0ABA1AB2"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72A81C6" w14:textId="28DC34CC" w:rsidR="00EA54D1" w:rsidRPr="00785FA4" w:rsidRDefault="00EA54D1" w:rsidP="00EA54D1">
            <w:pPr>
              <w:rPr>
                <w:rFonts w:ascii="Calibri" w:hAnsi="Calibri"/>
                <w:color w:val="000000"/>
                <w:sz w:val="20"/>
                <w:szCs w:val="20"/>
              </w:rPr>
            </w:pPr>
            <w:r w:rsidRPr="00785FA4">
              <w:rPr>
                <w:rFonts w:ascii="Calibri" w:hAnsi="Calibri"/>
                <w:color w:val="000000"/>
                <w:sz w:val="20"/>
                <w:szCs w:val="20"/>
              </w:rPr>
              <w:t xml:space="preserve">Analgesics </w:t>
            </w:r>
            <w:r w:rsidR="008F3420" w:rsidRPr="00785FA4">
              <w:rPr>
                <w:rFonts w:ascii="Calibri" w:hAnsi="Calibri"/>
                <w:color w:val="000000"/>
                <w:sz w:val="20"/>
                <w:szCs w:val="20"/>
              </w:rPr>
              <w:t>- Nonnarcotic</w:t>
            </w:r>
          </w:p>
        </w:tc>
        <w:tc>
          <w:tcPr>
            <w:tcW w:w="721" w:type="pct"/>
            <w:noWrap/>
            <w:vAlign w:val="bottom"/>
            <w:hideMark/>
          </w:tcPr>
          <w:p w14:paraId="24C14B95" w14:textId="2BC6AA2E"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78,267</w:t>
            </w:r>
          </w:p>
        </w:tc>
        <w:tc>
          <w:tcPr>
            <w:tcW w:w="843" w:type="pct"/>
            <w:noWrap/>
            <w:vAlign w:val="bottom"/>
            <w:hideMark/>
          </w:tcPr>
          <w:p w14:paraId="267D4944" w14:textId="0235C46C"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$466,995</w:t>
            </w:r>
          </w:p>
        </w:tc>
        <w:tc>
          <w:tcPr>
            <w:tcW w:w="742" w:type="pct"/>
            <w:noWrap/>
            <w:vAlign w:val="bottom"/>
            <w:hideMark/>
          </w:tcPr>
          <w:p w14:paraId="2F708564" w14:textId="0C1F5A49"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w:t>
            </w:r>
          </w:p>
        </w:tc>
      </w:tr>
      <w:tr w:rsidR="00EA54D1" w:rsidRPr="00785FA4" w14:paraId="742D47ED"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09ED3D4" w14:textId="6E0C2A0D" w:rsidR="00EA54D1" w:rsidRPr="00785FA4" w:rsidRDefault="00EA54D1" w:rsidP="00EA54D1">
            <w:pPr>
              <w:rPr>
                <w:rFonts w:ascii="Calibri" w:hAnsi="Calibri"/>
                <w:color w:val="000000"/>
                <w:sz w:val="20"/>
                <w:szCs w:val="20"/>
              </w:rPr>
            </w:pPr>
            <w:r w:rsidRPr="00785FA4">
              <w:rPr>
                <w:rFonts w:ascii="Calibri" w:hAnsi="Calibri"/>
                <w:color w:val="000000"/>
                <w:sz w:val="20"/>
                <w:szCs w:val="20"/>
              </w:rPr>
              <w:t>Anti</w:t>
            </w:r>
            <w:r w:rsidR="008F3420" w:rsidRPr="00785FA4">
              <w:rPr>
                <w:rFonts w:ascii="Calibri" w:hAnsi="Calibri"/>
                <w:color w:val="000000"/>
                <w:sz w:val="20"/>
                <w:szCs w:val="20"/>
              </w:rPr>
              <w:t>-Infective Agents - Misc.</w:t>
            </w:r>
          </w:p>
        </w:tc>
        <w:tc>
          <w:tcPr>
            <w:tcW w:w="721" w:type="pct"/>
            <w:noWrap/>
            <w:vAlign w:val="bottom"/>
            <w:hideMark/>
          </w:tcPr>
          <w:p w14:paraId="08312DD8" w14:textId="5D656EEB"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3,780</w:t>
            </w:r>
          </w:p>
        </w:tc>
        <w:tc>
          <w:tcPr>
            <w:tcW w:w="843" w:type="pct"/>
            <w:noWrap/>
            <w:vAlign w:val="bottom"/>
            <w:hideMark/>
          </w:tcPr>
          <w:p w14:paraId="61B86DAD" w14:textId="60AC4774"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$366,168</w:t>
            </w:r>
          </w:p>
        </w:tc>
        <w:tc>
          <w:tcPr>
            <w:tcW w:w="742" w:type="pct"/>
            <w:noWrap/>
            <w:vAlign w:val="bottom"/>
            <w:hideMark/>
          </w:tcPr>
          <w:p w14:paraId="7B5482DD" w14:textId="51A4FE9D"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$97</w:t>
            </w:r>
          </w:p>
        </w:tc>
      </w:tr>
      <w:tr w:rsidR="00EA54D1" w:rsidRPr="00785FA4" w14:paraId="2A8EE959"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82D41D1" w14:textId="4CEFABEE" w:rsidR="00EA54D1" w:rsidRPr="00785FA4" w:rsidRDefault="00EA54D1" w:rsidP="00EA54D1">
            <w:pPr>
              <w:rPr>
                <w:rFonts w:ascii="Calibri" w:hAnsi="Calibri"/>
                <w:color w:val="000000"/>
                <w:sz w:val="20"/>
                <w:szCs w:val="20"/>
              </w:rPr>
            </w:pPr>
            <w:r w:rsidRPr="00785FA4">
              <w:rPr>
                <w:rFonts w:ascii="Calibri" w:hAnsi="Calibri"/>
                <w:color w:val="000000"/>
                <w:sz w:val="20"/>
                <w:szCs w:val="20"/>
              </w:rPr>
              <w:t xml:space="preserve">Urinary </w:t>
            </w:r>
            <w:r w:rsidR="008F3420" w:rsidRPr="00785FA4">
              <w:rPr>
                <w:rFonts w:ascii="Calibri" w:hAnsi="Calibri"/>
                <w:color w:val="000000"/>
                <w:sz w:val="20"/>
                <w:szCs w:val="20"/>
              </w:rPr>
              <w:t>Antispasmodics</w:t>
            </w:r>
          </w:p>
        </w:tc>
        <w:tc>
          <w:tcPr>
            <w:tcW w:w="721" w:type="pct"/>
            <w:noWrap/>
            <w:vAlign w:val="bottom"/>
            <w:hideMark/>
          </w:tcPr>
          <w:p w14:paraId="4B42A5FF" w14:textId="2177DAB7"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1,083</w:t>
            </w:r>
          </w:p>
        </w:tc>
        <w:tc>
          <w:tcPr>
            <w:tcW w:w="843" w:type="pct"/>
            <w:noWrap/>
            <w:vAlign w:val="bottom"/>
            <w:hideMark/>
          </w:tcPr>
          <w:p w14:paraId="56E714E2" w14:textId="788CC73E"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$341,783</w:t>
            </w:r>
          </w:p>
        </w:tc>
        <w:tc>
          <w:tcPr>
            <w:tcW w:w="742" w:type="pct"/>
            <w:noWrap/>
            <w:vAlign w:val="bottom"/>
            <w:hideMark/>
          </w:tcPr>
          <w:p w14:paraId="7A18F57E" w14:textId="47A5EF1A"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$316</w:t>
            </w:r>
          </w:p>
        </w:tc>
      </w:tr>
      <w:tr w:rsidR="00EA54D1" w:rsidRPr="00785FA4" w14:paraId="7C33E57E"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79AB780" w14:textId="63D30148" w:rsidR="00EA54D1" w:rsidRPr="00785FA4" w:rsidRDefault="00EA54D1" w:rsidP="00EA54D1">
            <w:pPr>
              <w:rPr>
                <w:rFonts w:ascii="Calibri" w:hAnsi="Calibri"/>
                <w:color w:val="000000"/>
                <w:sz w:val="20"/>
                <w:szCs w:val="20"/>
              </w:rPr>
            </w:pPr>
            <w:r w:rsidRPr="00785FA4">
              <w:rPr>
                <w:rFonts w:ascii="Calibri" w:hAnsi="Calibri"/>
                <w:color w:val="000000"/>
                <w:sz w:val="20"/>
                <w:szCs w:val="20"/>
              </w:rPr>
              <w:t xml:space="preserve">Hematological </w:t>
            </w:r>
            <w:r w:rsidR="008F3420" w:rsidRPr="00785FA4">
              <w:rPr>
                <w:rFonts w:ascii="Calibri" w:hAnsi="Calibri"/>
                <w:color w:val="000000"/>
                <w:sz w:val="20"/>
                <w:szCs w:val="20"/>
              </w:rPr>
              <w:t>Agents - Misc.</w:t>
            </w:r>
          </w:p>
        </w:tc>
        <w:tc>
          <w:tcPr>
            <w:tcW w:w="721" w:type="pct"/>
            <w:noWrap/>
            <w:vAlign w:val="bottom"/>
            <w:hideMark/>
          </w:tcPr>
          <w:p w14:paraId="157E7DDF" w14:textId="238512F6"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2,077</w:t>
            </w:r>
          </w:p>
        </w:tc>
        <w:tc>
          <w:tcPr>
            <w:tcW w:w="843" w:type="pct"/>
            <w:noWrap/>
            <w:vAlign w:val="bottom"/>
            <w:hideMark/>
          </w:tcPr>
          <w:p w14:paraId="30AF9BB8" w14:textId="1855556F"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$319,270</w:t>
            </w:r>
          </w:p>
        </w:tc>
        <w:tc>
          <w:tcPr>
            <w:tcW w:w="742" w:type="pct"/>
            <w:noWrap/>
            <w:vAlign w:val="bottom"/>
            <w:hideMark/>
          </w:tcPr>
          <w:p w14:paraId="5BF5B52A" w14:textId="1C31F74E"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$154</w:t>
            </w:r>
          </w:p>
        </w:tc>
      </w:tr>
      <w:tr w:rsidR="00EA54D1" w:rsidRPr="00785FA4" w14:paraId="660D4931"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DF81FC9" w14:textId="60AEEA7A" w:rsidR="00EA54D1" w:rsidRPr="00785FA4" w:rsidRDefault="00EA54D1" w:rsidP="00EA54D1">
            <w:pPr>
              <w:rPr>
                <w:rFonts w:ascii="Calibri" w:hAnsi="Calibri"/>
                <w:color w:val="000000"/>
                <w:sz w:val="20"/>
                <w:szCs w:val="20"/>
              </w:rPr>
            </w:pPr>
            <w:r w:rsidRPr="00785FA4">
              <w:rPr>
                <w:rFonts w:ascii="Calibri" w:hAnsi="Calibri"/>
                <w:color w:val="000000"/>
                <w:sz w:val="20"/>
                <w:szCs w:val="20"/>
              </w:rPr>
              <w:t xml:space="preserve">Diagnostic </w:t>
            </w:r>
            <w:r w:rsidR="008F3420" w:rsidRPr="00785FA4">
              <w:rPr>
                <w:rFonts w:ascii="Calibri" w:hAnsi="Calibri"/>
                <w:color w:val="000000"/>
                <w:sz w:val="20"/>
                <w:szCs w:val="20"/>
              </w:rPr>
              <w:t>Products</w:t>
            </w:r>
          </w:p>
        </w:tc>
        <w:tc>
          <w:tcPr>
            <w:tcW w:w="721" w:type="pct"/>
            <w:noWrap/>
            <w:vAlign w:val="bottom"/>
            <w:hideMark/>
          </w:tcPr>
          <w:p w14:paraId="62E85C87" w14:textId="292410C7"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3,082</w:t>
            </w:r>
          </w:p>
        </w:tc>
        <w:tc>
          <w:tcPr>
            <w:tcW w:w="843" w:type="pct"/>
            <w:noWrap/>
            <w:vAlign w:val="bottom"/>
            <w:hideMark/>
          </w:tcPr>
          <w:p w14:paraId="07328049" w14:textId="3934467E"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$304,172</w:t>
            </w:r>
          </w:p>
        </w:tc>
        <w:tc>
          <w:tcPr>
            <w:tcW w:w="742" w:type="pct"/>
            <w:noWrap/>
            <w:vAlign w:val="bottom"/>
            <w:hideMark/>
          </w:tcPr>
          <w:p w14:paraId="377030CF" w14:textId="44D84583"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$99</w:t>
            </w:r>
          </w:p>
        </w:tc>
      </w:tr>
      <w:tr w:rsidR="00EA54D1" w:rsidRPr="00785FA4" w14:paraId="515D168F"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6BDCE65" w14:textId="1AD7CF63" w:rsidR="00EA54D1" w:rsidRPr="00785FA4" w:rsidRDefault="00EA54D1" w:rsidP="00EA54D1">
            <w:pPr>
              <w:rPr>
                <w:rFonts w:ascii="Calibri" w:hAnsi="Calibri"/>
                <w:color w:val="000000"/>
                <w:sz w:val="20"/>
                <w:szCs w:val="20"/>
              </w:rPr>
            </w:pPr>
            <w:r w:rsidRPr="00785FA4">
              <w:rPr>
                <w:rFonts w:ascii="Calibri" w:hAnsi="Calibri"/>
                <w:color w:val="000000"/>
                <w:sz w:val="20"/>
                <w:szCs w:val="20"/>
              </w:rPr>
              <w:t>Toxoids</w:t>
            </w:r>
          </w:p>
        </w:tc>
        <w:tc>
          <w:tcPr>
            <w:tcW w:w="721" w:type="pct"/>
            <w:noWrap/>
            <w:vAlign w:val="bottom"/>
            <w:hideMark/>
          </w:tcPr>
          <w:p w14:paraId="5AA3BA41" w14:textId="65389210"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6,210</w:t>
            </w:r>
          </w:p>
        </w:tc>
        <w:tc>
          <w:tcPr>
            <w:tcW w:w="843" w:type="pct"/>
            <w:noWrap/>
            <w:vAlign w:val="bottom"/>
            <w:hideMark/>
          </w:tcPr>
          <w:p w14:paraId="562D26FB" w14:textId="194B01ED"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$296,898</w:t>
            </w:r>
          </w:p>
        </w:tc>
        <w:tc>
          <w:tcPr>
            <w:tcW w:w="742" w:type="pct"/>
            <w:noWrap/>
            <w:vAlign w:val="bottom"/>
            <w:hideMark/>
          </w:tcPr>
          <w:p w14:paraId="1D3D3D15" w14:textId="4AD272FD"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$48</w:t>
            </w:r>
          </w:p>
        </w:tc>
      </w:tr>
      <w:tr w:rsidR="00EA54D1" w:rsidRPr="00785FA4" w14:paraId="58F6E93D"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B37542C" w14:textId="3BD73482" w:rsidR="00EA54D1" w:rsidRPr="00785FA4" w:rsidRDefault="00EA54D1" w:rsidP="00EA54D1">
            <w:pPr>
              <w:rPr>
                <w:rFonts w:ascii="Calibri" w:hAnsi="Calibri"/>
                <w:color w:val="000000"/>
                <w:sz w:val="20"/>
                <w:szCs w:val="20"/>
              </w:rPr>
            </w:pPr>
            <w:r w:rsidRPr="00785FA4">
              <w:rPr>
                <w:rFonts w:ascii="Calibri" w:hAnsi="Calibri"/>
                <w:color w:val="000000"/>
                <w:sz w:val="20"/>
                <w:szCs w:val="20"/>
              </w:rPr>
              <w:t>Corticosteroids</w:t>
            </w:r>
          </w:p>
        </w:tc>
        <w:tc>
          <w:tcPr>
            <w:tcW w:w="721" w:type="pct"/>
            <w:noWrap/>
            <w:vAlign w:val="bottom"/>
            <w:hideMark/>
          </w:tcPr>
          <w:p w14:paraId="14A50F3A" w14:textId="5A77277D"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24,684</w:t>
            </w:r>
          </w:p>
        </w:tc>
        <w:tc>
          <w:tcPr>
            <w:tcW w:w="843" w:type="pct"/>
            <w:noWrap/>
            <w:vAlign w:val="bottom"/>
            <w:hideMark/>
          </w:tcPr>
          <w:p w14:paraId="1B45E5A3" w14:textId="29D66E81"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$293,995</w:t>
            </w:r>
          </w:p>
        </w:tc>
        <w:tc>
          <w:tcPr>
            <w:tcW w:w="742" w:type="pct"/>
            <w:noWrap/>
            <w:vAlign w:val="bottom"/>
            <w:hideMark/>
          </w:tcPr>
          <w:p w14:paraId="63874F37" w14:textId="058CBABB"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w:t>
            </w:r>
          </w:p>
        </w:tc>
      </w:tr>
      <w:tr w:rsidR="00EA54D1" w:rsidRPr="00785FA4" w14:paraId="75B20D6E"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35EB775" w14:textId="1A4BA4EC" w:rsidR="00EA54D1" w:rsidRPr="00785FA4" w:rsidRDefault="00EA54D1" w:rsidP="00EA54D1">
            <w:pPr>
              <w:rPr>
                <w:rFonts w:ascii="Calibri" w:hAnsi="Calibri"/>
                <w:color w:val="000000"/>
                <w:sz w:val="20"/>
                <w:szCs w:val="20"/>
              </w:rPr>
            </w:pPr>
            <w:r w:rsidRPr="00785FA4">
              <w:rPr>
                <w:rFonts w:ascii="Calibri" w:hAnsi="Calibri"/>
                <w:color w:val="000000"/>
                <w:sz w:val="20"/>
                <w:szCs w:val="20"/>
              </w:rPr>
              <w:t>Antiemetics</w:t>
            </w:r>
          </w:p>
        </w:tc>
        <w:tc>
          <w:tcPr>
            <w:tcW w:w="721" w:type="pct"/>
            <w:noWrap/>
            <w:vAlign w:val="bottom"/>
            <w:hideMark/>
          </w:tcPr>
          <w:p w14:paraId="33B0C55E" w14:textId="2DFC3A30"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6,233</w:t>
            </w:r>
          </w:p>
        </w:tc>
        <w:tc>
          <w:tcPr>
            <w:tcW w:w="843" w:type="pct"/>
            <w:noWrap/>
            <w:vAlign w:val="bottom"/>
            <w:hideMark/>
          </w:tcPr>
          <w:p w14:paraId="1F907407" w14:textId="1A58C88F"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$290,030</w:t>
            </w:r>
          </w:p>
        </w:tc>
        <w:tc>
          <w:tcPr>
            <w:tcW w:w="742" w:type="pct"/>
            <w:noWrap/>
            <w:vAlign w:val="bottom"/>
            <w:hideMark/>
          </w:tcPr>
          <w:p w14:paraId="03BFF1F6" w14:textId="474CA7D6"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$47</w:t>
            </w:r>
          </w:p>
        </w:tc>
      </w:tr>
      <w:tr w:rsidR="00EA54D1" w:rsidRPr="00785FA4" w14:paraId="55CD49AA"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ABA3576" w14:textId="4A3A6764" w:rsidR="00EA54D1" w:rsidRPr="00785FA4" w:rsidRDefault="00EA54D1" w:rsidP="00EA54D1">
            <w:pPr>
              <w:rPr>
                <w:rFonts w:ascii="Calibri" w:hAnsi="Calibri"/>
                <w:color w:val="000000"/>
                <w:sz w:val="20"/>
                <w:szCs w:val="20"/>
              </w:rPr>
            </w:pPr>
            <w:r w:rsidRPr="00785FA4">
              <w:rPr>
                <w:rFonts w:ascii="Calibri" w:hAnsi="Calibri"/>
                <w:color w:val="000000"/>
                <w:sz w:val="20"/>
                <w:szCs w:val="20"/>
              </w:rPr>
              <w:t>Hypnotics</w:t>
            </w:r>
            <w:r w:rsidR="008F3420" w:rsidRPr="00785FA4">
              <w:rPr>
                <w:rFonts w:ascii="Calibri" w:hAnsi="Calibri"/>
                <w:color w:val="000000"/>
                <w:sz w:val="20"/>
                <w:szCs w:val="20"/>
              </w:rPr>
              <w:t>/Sedatives/Sleep Disorder Agents</w:t>
            </w:r>
          </w:p>
        </w:tc>
        <w:tc>
          <w:tcPr>
            <w:tcW w:w="721" w:type="pct"/>
            <w:noWrap/>
            <w:vAlign w:val="bottom"/>
            <w:hideMark/>
          </w:tcPr>
          <w:p w14:paraId="64A1DD7C" w14:textId="1416CF93"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4,140</w:t>
            </w:r>
          </w:p>
        </w:tc>
        <w:tc>
          <w:tcPr>
            <w:tcW w:w="843" w:type="pct"/>
            <w:noWrap/>
            <w:vAlign w:val="bottom"/>
            <w:hideMark/>
          </w:tcPr>
          <w:p w14:paraId="30BAD449" w14:textId="3AD65D69"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$260,806</w:t>
            </w:r>
          </w:p>
        </w:tc>
        <w:tc>
          <w:tcPr>
            <w:tcW w:w="742" w:type="pct"/>
            <w:noWrap/>
            <w:vAlign w:val="bottom"/>
            <w:hideMark/>
          </w:tcPr>
          <w:p w14:paraId="0A6EC020" w14:textId="56BB0385"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$63</w:t>
            </w:r>
          </w:p>
        </w:tc>
      </w:tr>
      <w:tr w:rsidR="00EA54D1" w:rsidRPr="00785FA4" w14:paraId="64B551E2"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F8FE7E2" w14:textId="5E59E11D" w:rsidR="00EA54D1" w:rsidRPr="00785FA4" w:rsidRDefault="00EA54D1" w:rsidP="00EA54D1">
            <w:pPr>
              <w:rPr>
                <w:rFonts w:ascii="Calibri" w:hAnsi="Calibri"/>
                <w:color w:val="000000"/>
                <w:sz w:val="20"/>
                <w:szCs w:val="20"/>
              </w:rPr>
            </w:pPr>
            <w:r w:rsidRPr="00785FA4">
              <w:rPr>
                <w:rFonts w:ascii="Calibri" w:hAnsi="Calibri"/>
                <w:color w:val="000000"/>
                <w:sz w:val="20"/>
                <w:szCs w:val="20"/>
              </w:rPr>
              <w:t>Androgens</w:t>
            </w:r>
            <w:r w:rsidR="008F3420" w:rsidRPr="00785FA4">
              <w:rPr>
                <w:rFonts w:ascii="Calibri" w:hAnsi="Calibri"/>
                <w:color w:val="000000"/>
                <w:sz w:val="20"/>
                <w:szCs w:val="20"/>
              </w:rPr>
              <w:t>-Anabolic</w:t>
            </w:r>
          </w:p>
        </w:tc>
        <w:tc>
          <w:tcPr>
            <w:tcW w:w="721" w:type="pct"/>
            <w:noWrap/>
            <w:vAlign w:val="bottom"/>
            <w:hideMark/>
          </w:tcPr>
          <w:p w14:paraId="0EBF9CE0" w14:textId="4DC2788B"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547</w:t>
            </w:r>
          </w:p>
        </w:tc>
        <w:tc>
          <w:tcPr>
            <w:tcW w:w="843" w:type="pct"/>
            <w:noWrap/>
            <w:vAlign w:val="bottom"/>
            <w:hideMark/>
          </w:tcPr>
          <w:p w14:paraId="67F1F3B2" w14:textId="4895DDB3"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$238,911</w:t>
            </w:r>
          </w:p>
        </w:tc>
        <w:tc>
          <w:tcPr>
            <w:tcW w:w="742" w:type="pct"/>
            <w:noWrap/>
            <w:vAlign w:val="bottom"/>
            <w:hideMark/>
          </w:tcPr>
          <w:p w14:paraId="481EE7F4" w14:textId="173EE3DA"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$437</w:t>
            </w:r>
          </w:p>
        </w:tc>
      </w:tr>
      <w:tr w:rsidR="00EA54D1" w:rsidRPr="00785FA4" w14:paraId="056FE05F"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B132791" w14:textId="3EE39A9D" w:rsidR="00EA54D1" w:rsidRPr="00785FA4" w:rsidRDefault="00EA54D1" w:rsidP="00EA54D1">
            <w:pPr>
              <w:rPr>
                <w:rFonts w:ascii="Calibri" w:hAnsi="Calibri"/>
                <w:color w:val="000000"/>
                <w:sz w:val="20"/>
                <w:szCs w:val="20"/>
              </w:rPr>
            </w:pPr>
            <w:r w:rsidRPr="00785FA4">
              <w:rPr>
                <w:rFonts w:ascii="Calibri" w:hAnsi="Calibri"/>
                <w:color w:val="000000"/>
                <w:sz w:val="20"/>
                <w:szCs w:val="20"/>
              </w:rPr>
              <w:t xml:space="preserve">Calcium </w:t>
            </w:r>
            <w:r w:rsidR="008F3420" w:rsidRPr="00785FA4">
              <w:rPr>
                <w:rFonts w:ascii="Calibri" w:hAnsi="Calibri"/>
                <w:color w:val="000000"/>
                <w:sz w:val="20"/>
                <w:szCs w:val="20"/>
              </w:rPr>
              <w:t>Channel Blockers</w:t>
            </w:r>
          </w:p>
        </w:tc>
        <w:tc>
          <w:tcPr>
            <w:tcW w:w="721" w:type="pct"/>
            <w:noWrap/>
            <w:vAlign w:val="bottom"/>
            <w:hideMark/>
          </w:tcPr>
          <w:p w14:paraId="48E19EB2" w14:textId="27214566"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7,959</w:t>
            </w:r>
          </w:p>
        </w:tc>
        <w:tc>
          <w:tcPr>
            <w:tcW w:w="843" w:type="pct"/>
            <w:noWrap/>
            <w:vAlign w:val="bottom"/>
            <w:hideMark/>
          </w:tcPr>
          <w:p w14:paraId="1291F546" w14:textId="37034901"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$238,073</w:t>
            </w:r>
          </w:p>
        </w:tc>
        <w:tc>
          <w:tcPr>
            <w:tcW w:w="742" w:type="pct"/>
            <w:noWrap/>
            <w:vAlign w:val="bottom"/>
            <w:hideMark/>
          </w:tcPr>
          <w:p w14:paraId="047B3368" w14:textId="0484BE94"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$30</w:t>
            </w:r>
          </w:p>
        </w:tc>
      </w:tr>
      <w:tr w:rsidR="00EA54D1" w:rsidRPr="00785FA4" w14:paraId="1F914ADD"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FFF49D8" w14:textId="06E2F9C6" w:rsidR="00EA54D1" w:rsidRPr="00785FA4" w:rsidRDefault="00EA54D1" w:rsidP="00EA54D1">
            <w:pPr>
              <w:rPr>
                <w:rFonts w:ascii="Calibri" w:hAnsi="Calibri"/>
                <w:color w:val="000000"/>
                <w:sz w:val="20"/>
                <w:szCs w:val="20"/>
              </w:rPr>
            </w:pPr>
            <w:r w:rsidRPr="00785FA4">
              <w:rPr>
                <w:rFonts w:ascii="Calibri" w:hAnsi="Calibri"/>
                <w:color w:val="000000"/>
                <w:sz w:val="20"/>
                <w:szCs w:val="20"/>
              </w:rPr>
              <w:t xml:space="preserve">Respiratory </w:t>
            </w:r>
            <w:r w:rsidR="008F3420" w:rsidRPr="00785FA4">
              <w:rPr>
                <w:rFonts w:ascii="Calibri" w:hAnsi="Calibri"/>
                <w:color w:val="000000"/>
                <w:sz w:val="20"/>
                <w:szCs w:val="20"/>
              </w:rPr>
              <w:t>Agents - Misc.</w:t>
            </w:r>
          </w:p>
        </w:tc>
        <w:tc>
          <w:tcPr>
            <w:tcW w:w="721" w:type="pct"/>
            <w:noWrap/>
            <w:vAlign w:val="bottom"/>
            <w:hideMark/>
          </w:tcPr>
          <w:p w14:paraId="6FC0B92F" w14:textId="06C4B304"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36</w:t>
            </w:r>
          </w:p>
        </w:tc>
        <w:tc>
          <w:tcPr>
            <w:tcW w:w="843" w:type="pct"/>
            <w:noWrap/>
            <w:vAlign w:val="bottom"/>
            <w:hideMark/>
          </w:tcPr>
          <w:p w14:paraId="4F8D387C" w14:textId="03F21184"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$237,350</w:t>
            </w:r>
          </w:p>
        </w:tc>
        <w:tc>
          <w:tcPr>
            <w:tcW w:w="742" w:type="pct"/>
            <w:noWrap/>
            <w:vAlign w:val="bottom"/>
            <w:hideMark/>
          </w:tcPr>
          <w:p w14:paraId="77BCC2FD" w14:textId="77C6543E"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$6,593</w:t>
            </w:r>
          </w:p>
        </w:tc>
      </w:tr>
      <w:tr w:rsidR="00EA54D1" w:rsidRPr="00785FA4" w14:paraId="03D48B20"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3F1C9F1" w14:textId="5802BFD6" w:rsidR="00EA54D1" w:rsidRPr="00785FA4" w:rsidRDefault="008F3420" w:rsidP="008F3420">
            <w:pPr>
              <w:rPr>
                <w:rFonts w:ascii="Calibri" w:hAnsi="Calibri"/>
                <w:color w:val="000000"/>
                <w:sz w:val="20"/>
                <w:szCs w:val="20"/>
              </w:rPr>
            </w:pPr>
            <w:r w:rsidRPr="00785FA4">
              <w:rPr>
                <w:rFonts w:ascii="Calibri" w:hAnsi="Calibri"/>
                <w:color w:val="000000"/>
                <w:sz w:val="20"/>
                <w:szCs w:val="20"/>
              </w:rPr>
              <w:lastRenderedPageBreak/>
              <w:t>Medical Devices and Supplies</w:t>
            </w:r>
          </w:p>
        </w:tc>
        <w:tc>
          <w:tcPr>
            <w:tcW w:w="721" w:type="pct"/>
            <w:noWrap/>
            <w:vAlign w:val="bottom"/>
            <w:hideMark/>
          </w:tcPr>
          <w:p w14:paraId="0DDCEB3C" w14:textId="029DB21A"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1,981</w:t>
            </w:r>
          </w:p>
        </w:tc>
        <w:tc>
          <w:tcPr>
            <w:tcW w:w="843" w:type="pct"/>
            <w:noWrap/>
            <w:vAlign w:val="bottom"/>
            <w:hideMark/>
          </w:tcPr>
          <w:p w14:paraId="6F39179D" w14:textId="2DD1771E"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$234,208</w:t>
            </w:r>
          </w:p>
        </w:tc>
        <w:tc>
          <w:tcPr>
            <w:tcW w:w="742" w:type="pct"/>
            <w:noWrap/>
            <w:vAlign w:val="bottom"/>
            <w:hideMark/>
          </w:tcPr>
          <w:p w14:paraId="7C4BD26D" w14:textId="6AB50CE2"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$118</w:t>
            </w:r>
          </w:p>
        </w:tc>
      </w:tr>
      <w:tr w:rsidR="00EA54D1" w:rsidRPr="00785FA4" w14:paraId="314526FB"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BE9F0EB" w14:textId="25B9C99A" w:rsidR="00EA54D1" w:rsidRPr="00785FA4" w:rsidRDefault="00EA54D1" w:rsidP="00EA54D1">
            <w:pPr>
              <w:rPr>
                <w:rFonts w:ascii="Calibri" w:hAnsi="Calibri"/>
                <w:color w:val="000000"/>
                <w:sz w:val="20"/>
                <w:szCs w:val="20"/>
              </w:rPr>
            </w:pPr>
            <w:r w:rsidRPr="00785FA4">
              <w:rPr>
                <w:rFonts w:ascii="Calibri" w:hAnsi="Calibri"/>
                <w:color w:val="000000"/>
                <w:sz w:val="20"/>
                <w:szCs w:val="20"/>
              </w:rPr>
              <w:t>Antiarrhythmics</w:t>
            </w:r>
          </w:p>
        </w:tc>
        <w:tc>
          <w:tcPr>
            <w:tcW w:w="721" w:type="pct"/>
            <w:noWrap/>
            <w:vAlign w:val="bottom"/>
            <w:hideMark/>
          </w:tcPr>
          <w:p w14:paraId="28CC13E1" w14:textId="77A683D4"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1,103</w:t>
            </w:r>
          </w:p>
        </w:tc>
        <w:tc>
          <w:tcPr>
            <w:tcW w:w="843" w:type="pct"/>
            <w:noWrap/>
            <w:vAlign w:val="bottom"/>
            <w:hideMark/>
          </w:tcPr>
          <w:p w14:paraId="38237488" w14:textId="557D2D69"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$228,104</w:t>
            </w:r>
          </w:p>
        </w:tc>
        <w:tc>
          <w:tcPr>
            <w:tcW w:w="742" w:type="pct"/>
            <w:noWrap/>
            <w:vAlign w:val="bottom"/>
            <w:hideMark/>
          </w:tcPr>
          <w:p w14:paraId="433A5E6C" w14:textId="2D207A65"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$207</w:t>
            </w:r>
          </w:p>
        </w:tc>
      </w:tr>
      <w:tr w:rsidR="00EA54D1" w:rsidRPr="00785FA4" w14:paraId="0FC043B4"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4F54B8B" w14:textId="22AB8F6E" w:rsidR="00EA54D1" w:rsidRPr="00785FA4" w:rsidRDefault="00EA54D1" w:rsidP="00EA54D1">
            <w:pPr>
              <w:rPr>
                <w:rFonts w:ascii="Calibri" w:hAnsi="Calibri"/>
                <w:color w:val="000000"/>
                <w:sz w:val="20"/>
                <w:szCs w:val="20"/>
              </w:rPr>
            </w:pPr>
            <w:r w:rsidRPr="00785FA4">
              <w:rPr>
                <w:rFonts w:ascii="Calibri" w:hAnsi="Calibri"/>
                <w:color w:val="000000"/>
                <w:sz w:val="20"/>
                <w:szCs w:val="20"/>
              </w:rPr>
              <w:t>Chemicals</w:t>
            </w:r>
          </w:p>
        </w:tc>
        <w:tc>
          <w:tcPr>
            <w:tcW w:w="721" w:type="pct"/>
            <w:noWrap/>
            <w:vAlign w:val="bottom"/>
            <w:hideMark/>
          </w:tcPr>
          <w:p w14:paraId="115FDD9A" w14:textId="4327EC51"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6,270</w:t>
            </w:r>
          </w:p>
        </w:tc>
        <w:tc>
          <w:tcPr>
            <w:tcW w:w="843" w:type="pct"/>
            <w:noWrap/>
            <w:vAlign w:val="bottom"/>
            <w:hideMark/>
          </w:tcPr>
          <w:p w14:paraId="25C52913" w14:textId="3C556D4E"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$207,748</w:t>
            </w:r>
          </w:p>
        </w:tc>
        <w:tc>
          <w:tcPr>
            <w:tcW w:w="742" w:type="pct"/>
            <w:noWrap/>
            <w:vAlign w:val="bottom"/>
            <w:hideMark/>
          </w:tcPr>
          <w:p w14:paraId="17C5865C" w14:textId="33CBC334"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$33</w:t>
            </w:r>
          </w:p>
        </w:tc>
      </w:tr>
      <w:tr w:rsidR="00EA54D1" w:rsidRPr="00785FA4" w14:paraId="3C5115F7"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DF2006B" w14:textId="729F3858" w:rsidR="00EA54D1" w:rsidRPr="00785FA4" w:rsidRDefault="008F3420" w:rsidP="00EA54D1">
            <w:pPr>
              <w:rPr>
                <w:rFonts w:ascii="Calibri" w:hAnsi="Calibri"/>
                <w:color w:val="000000"/>
                <w:sz w:val="20"/>
                <w:szCs w:val="20"/>
              </w:rPr>
            </w:pPr>
            <w:r w:rsidRPr="00785FA4">
              <w:rPr>
                <w:rFonts w:ascii="Calibri" w:hAnsi="Calibri"/>
                <w:color w:val="000000"/>
                <w:sz w:val="20"/>
                <w:szCs w:val="20"/>
              </w:rPr>
              <w:t>Antianxiety Agents</w:t>
            </w:r>
          </w:p>
        </w:tc>
        <w:tc>
          <w:tcPr>
            <w:tcW w:w="721" w:type="pct"/>
            <w:noWrap/>
            <w:vAlign w:val="bottom"/>
            <w:hideMark/>
          </w:tcPr>
          <w:p w14:paraId="2806F345" w14:textId="289662CE"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12,190</w:t>
            </w:r>
          </w:p>
        </w:tc>
        <w:tc>
          <w:tcPr>
            <w:tcW w:w="843" w:type="pct"/>
            <w:noWrap/>
            <w:vAlign w:val="bottom"/>
            <w:hideMark/>
          </w:tcPr>
          <w:p w14:paraId="2DAF7536" w14:textId="76085395"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$188,310</w:t>
            </w:r>
          </w:p>
        </w:tc>
        <w:tc>
          <w:tcPr>
            <w:tcW w:w="742" w:type="pct"/>
            <w:noWrap/>
            <w:vAlign w:val="bottom"/>
            <w:hideMark/>
          </w:tcPr>
          <w:p w14:paraId="3F30559C" w14:textId="72D5AD74"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w:t>
            </w:r>
          </w:p>
        </w:tc>
      </w:tr>
      <w:tr w:rsidR="00EA54D1" w:rsidRPr="00785FA4" w14:paraId="4D214A34"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DC48BD6" w14:textId="4D6C42B8" w:rsidR="00EA54D1" w:rsidRPr="00785FA4" w:rsidRDefault="00EA54D1" w:rsidP="00EA54D1">
            <w:pPr>
              <w:rPr>
                <w:rFonts w:ascii="Calibri" w:hAnsi="Calibri"/>
                <w:color w:val="000000"/>
                <w:sz w:val="20"/>
                <w:szCs w:val="20"/>
              </w:rPr>
            </w:pPr>
            <w:r w:rsidRPr="00785FA4">
              <w:rPr>
                <w:rFonts w:ascii="Calibri" w:hAnsi="Calibri"/>
                <w:color w:val="000000"/>
                <w:sz w:val="20"/>
                <w:szCs w:val="20"/>
              </w:rPr>
              <w:t>Cephalosporins</w:t>
            </w:r>
          </w:p>
        </w:tc>
        <w:tc>
          <w:tcPr>
            <w:tcW w:w="721" w:type="pct"/>
            <w:noWrap/>
            <w:vAlign w:val="bottom"/>
            <w:hideMark/>
          </w:tcPr>
          <w:p w14:paraId="483541D2" w14:textId="37E6F35B"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10,332</w:t>
            </w:r>
          </w:p>
        </w:tc>
        <w:tc>
          <w:tcPr>
            <w:tcW w:w="843" w:type="pct"/>
            <w:noWrap/>
            <w:vAlign w:val="bottom"/>
            <w:hideMark/>
          </w:tcPr>
          <w:p w14:paraId="3E2AEE28" w14:textId="48E3F032"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$183,703</w:t>
            </w:r>
          </w:p>
        </w:tc>
        <w:tc>
          <w:tcPr>
            <w:tcW w:w="742" w:type="pct"/>
            <w:noWrap/>
            <w:vAlign w:val="bottom"/>
            <w:hideMark/>
          </w:tcPr>
          <w:p w14:paraId="0FFF3858" w14:textId="3DC85EE7"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$18</w:t>
            </w:r>
          </w:p>
        </w:tc>
      </w:tr>
      <w:tr w:rsidR="00EA54D1" w:rsidRPr="00785FA4" w14:paraId="3CF5321D"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1289C9D" w14:textId="5941D741" w:rsidR="00EA54D1" w:rsidRPr="00785FA4" w:rsidRDefault="008F3420" w:rsidP="008F3420">
            <w:pPr>
              <w:rPr>
                <w:rFonts w:ascii="Calibri" w:hAnsi="Calibri"/>
                <w:color w:val="000000"/>
                <w:sz w:val="20"/>
                <w:szCs w:val="20"/>
              </w:rPr>
            </w:pPr>
            <w:r w:rsidRPr="00785FA4">
              <w:rPr>
                <w:rFonts w:ascii="Calibri" w:hAnsi="Calibri"/>
                <w:color w:val="000000"/>
                <w:sz w:val="20"/>
                <w:szCs w:val="20"/>
              </w:rPr>
              <w:t>Antidotes and Specific Antagonists</w:t>
            </w:r>
          </w:p>
        </w:tc>
        <w:tc>
          <w:tcPr>
            <w:tcW w:w="721" w:type="pct"/>
            <w:noWrap/>
            <w:vAlign w:val="bottom"/>
            <w:hideMark/>
          </w:tcPr>
          <w:p w14:paraId="5E0CDFD7" w14:textId="7E54826B"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1,866</w:t>
            </w:r>
          </w:p>
        </w:tc>
        <w:tc>
          <w:tcPr>
            <w:tcW w:w="843" w:type="pct"/>
            <w:noWrap/>
            <w:vAlign w:val="bottom"/>
            <w:hideMark/>
          </w:tcPr>
          <w:p w14:paraId="2EF42CC6" w14:textId="577993E3"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$142,725</w:t>
            </w:r>
          </w:p>
        </w:tc>
        <w:tc>
          <w:tcPr>
            <w:tcW w:w="742" w:type="pct"/>
            <w:noWrap/>
            <w:vAlign w:val="bottom"/>
            <w:hideMark/>
          </w:tcPr>
          <w:p w14:paraId="68667075" w14:textId="0C3CBC74"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$76</w:t>
            </w:r>
          </w:p>
        </w:tc>
      </w:tr>
      <w:tr w:rsidR="00EA54D1" w:rsidRPr="00785FA4" w14:paraId="7EE560CD"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59054CF" w14:textId="7234462D" w:rsidR="00EA54D1" w:rsidRPr="00785FA4" w:rsidRDefault="008F3420" w:rsidP="00EA54D1">
            <w:pPr>
              <w:rPr>
                <w:rFonts w:ascii="Calibri" w:hAnsi="Calibri"/>
                <w:color w:val="000000"/>
                <w:sz w:val="20"/>
                <w:szCs w:val="20"/>
              </w:rPr>
            </w:pPr>
            <w:r w:rsidRPr="00785FA4">
              <w:rPr>
                <w:rFonts w:ascii="Calibri" w:hAnsi="Calibri"/>
                <w:color w:val="000000"/>
                <w:sz w:val="20"/>
                <w:szCs w:val="20"/>
              </w:rPr>
              <w:t>Antianginal Agents</w:t>
            </w:r>
          </w:p>
        </w:tc>
        <w:tc>
          <w:tcPr>
            <w:tcW w:w="721" w:type="pct"/>
            <w:noWrap/>
            <w:vAlign w:val="bottom"/>
            <w:hideMark/>
          </w:tcPr>
          <w:p w14:paraId="2D124D9C" w14:textId="5A0A681D"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1,231</w:t>
            </w:r>
          </w:p>
        </w:tc>
        <w:tc>
          <w:tcPr>
            <w:tcW w:w="843" w:type="pct"/>
            <w:noWrap/>
            <w:vAlign w:val="bottom"/>
            <w:hideMark/>
          </w:tcPr>
          <w:p w14:paraId="32382D4B" w14:textId="765B2AD0"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$125,724</w:t>
            </w:r>
          </w:p>
        </w:tc>
        <w:tc>
          <w:tcPr>
            <w:tcW w:w="742" w:type="pct"/>
            <w:noWrap/>
            <w:vAlign w:val="bottom"/>
            <w:hideMark/>
          </w:tcPr>
          <w:p w14:paraId="302E64FF" w14:textId="177EC8C9"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$102</w:t>
            </w:r>
          </w:p>
        </w:tc>
      </w:tr>
      <w:tr w:rsidR="00EA54D1" w:rsidRPr="00785FA4" w14:paraId="3A2913D0"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0BF9454" w14:textId="2D3F0550" w:rsidR="00EA54D1" w:rsidRPr="00785FA4" w:rsidRDefault="00EA54D1" w:rsidP="00EA54D1">
            <w:pPr>
              <w:rPr>
                <w:rFonts w:ascii="Calibri" w:hAnsi="Calibri"/>
                <w:color w:val="000000"/>
                <w:sz w:val="20"/>
                <w:szCs w:val="20"/>
              </w:rPr>
            </w:pPr>
            <w:r w:rsidRPr="00785FA4">
              <w:rPr>
                <w:rFonts w:ascii="Calibri" w:hAnsi="Calibri"/>
                <w:color w:val="000000"/>
                <w:sz w:val="20"/>
                <w:szCs w:val="20"/>
              </w:rPr>
              <w:t>Penicillins</w:t>
            </w:r>
          </w:p>
        </w:tc>
        <w:tc>
          <w:tcPr>
            <w:tcW w:w="721" w:type="pct"/>
            <w:noWrap/>
            <w:vAlign w:val="bottom"/>
            <w:hideMark/>
          </w:tcPr>
          <w:p w14:paraId="10AA3E19" w14:textId="60808A10"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5,357</w:t>
            </w:r>
          </w:p>
        </w:tc>
        <w:tc>
          <w:tcPr>
            <w:tcW w:w="843" w:type="pct"/>
            <w:noWrap/>
            <w:vAlign w:val="bottom"/>
            <w:hideMark/>
          </w:tcPr>
          <w:p w14:paraId="6E1D07EA" w14:textId="26C44D25"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$117,429</w:t>
            </w:r>
          </w:p>
        </w:tc>
        <w:tc>
          <w:tcPr>
            <w:tcW w:w="742" w:type="pct"/>
            <w:noWrap/>
            <w:vAlign w:val="bottom"/>
            <w:hideMark/>
          </w:tcPr>
          <w:p w14:paraId="6AC59D1B" w14:textId="4013EA96"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$22</w:t>
            </w:r>
          </w:p>
        </w:tc>
      </w:tr>
      <w:tr w:rsidR="00EA54D1" w:rsidRPr="00785FA4" w14:paraId="6C1945A5"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4E9E7E8" w14:textId="378FE024" w:rsidR="00EA54D1" w:rsidRPr="00785FA4" w:rsidRDefault="00EA54D1" w:rsidP="00EA54D1">
            <w:pPr>
              <w:rPr>
                <w:rFonts w:ascii="Calibri" w:hAnsi="Calibri"/>
                <w:color w:val="000000"/>
                <w:sz w:val="20"/>
                <w:szCs w:val="20"/>
              </w:rPr>
            </w:pPr>
            <w:r w:rsidRPr="00785FA4">
              <w:rPr>
                <w:rFonts w:ascii="Calibri" w:hAnsi="Calibri"/>
                <w:color w:val="000000"/>
                <w:sz w:val="20"/>
                <w:szCs w:val="20"/>
              </w:rPr>
              <w:t>Laxatives</w:t>
            </w:r>
          </w:p>
        </w:tc>
        <w:tc>
          <w:tcPr>
            <w:tcW w:w="721" w:type="pct"/>
            <w:noWrap/>
            <w:vAlign w:val="bottom"/>
            <w:hideMark/>
          </w:tcPr>
          <w:p w14:paraId="2C7284DA" w14:textId="7F8CC5A6"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10,818</w:t>
            </w:r>
          </w:p>
        </w:tc>
        <w:tc>
          <w:tcPr>
            <w:tcW w:w="843" w:type="pct"/>
            <w:noWrap/>
            <w:vAlign w:val="bottom"/>
            <w:hideMark/>
          </w:tcPr>
          <w:p w14:paraId="405F634E" w14:textId="6CD47DAE"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$114,725</w:t>
            </w:r>
          </w:p>
        </w:tc>
        <w:tc>
          <w:tcPr>
            <w:tcW w:w="742" w:type="pct"/>
            <w:noWrap/>
            <w:vAlign w:val="bottom"/>
            <w:hideMark/>
          </w:tcPr>
          <w:p w14:paraId="26718573" w14:textId="2144E700"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w:t>
            </w:r>
          </w:p>
        </w:tc>
      </w:tr>
      <w:tr w:rsidR="00EA54D1" w:rsidRPr="00785FA4" w14:paraId="0C759EDA"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091C5FA" w14:textId="5D8953A1" w:rsidR="00EA54D1" w:rsidRPr="00785FA4" w:rsidRDefault="008F3420" w:rsidP="00EA54D1">
            <w:pPr>
              <w:rPr>
                <w:rFonts w:ascii="Calibri" w:hAnsi="Calibri"/>
                <w:color w:val="000000"/>
                <w:sz w:val="20"/>
                <w:szCs w:val="20"/>
              </w:rPr>
            </w:pPr>
            <w:r w:rsidRPr="00785FA4">
              <w:rPr>
                <w:rFonts w:ascii="Calibri" w:hAnsi="Calibri"/>
                <w:color w:val="000000"/>
                <w:sz w:val="20"/>
                <w:szCs w:val="20"/>
              </w:rPr>
              <w:t>Pharmaceutical Adjuvants</w:t>
            </w:r>
          </w:p>
        </w:tc>
        <w:tc>
          <w:tcPr>
            <w:tcW w:w="721" w:type="pct"/>
            <w:noWrap/>
            <w:vAlign w:val="bottom"/>
            <w:hideMark/>
          </w:tcPr>
          <w:p w14:paraId="1364C531" w14:textId="3915D324"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3,047</w:t>
            </w:r>
          </w:p>
        </w:tc>
        <w:tc>
          <w:tcPr>
            <w:tcW w:w="843" w:type="pct"/>
            <w:noWrap/>
            <w:vAlign w:val="bottom"/>
            <w:hideMark/>
          </w:tcPr>
          <w:p w14:paraId="1BED9336" w14:textId="7E95A094"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$110,981</w:t>
            </w:r>
          </w:p>
        </w:tc>
        <w:tc>
          <w:tcPr>
            <w:tcW w:w="742" w:type="pct"/>
            <w:noWrap/>
            <w:vAlign w:val="bottom"/>
            <w:hideMark/>
          </w:tcPr>
          <w:p w14:paraId="0435511E" w14:textId="6A41F4D7"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$36</w:t>
            </w:r>
          </w:p>
        </w:tc>
      </w:tr>
      <w:tr w:rsidR="00EA54D1" w:rsidRPr="00785FA4" w14:paraId="7FBF2C88"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75BD874" w14:textId="65034ABD" w:rsidR="00EA54D1" w:rsidRPr="00785FA4" w:rsidRDefault="008F3420" w:rsidP="008F3420">
            <w:pPr>
              <w:rPr>
                <w:rFonts w:ascii="Calibri" w:hAnsi="Calibri"/>
                <w:color w:val="000000"/>
                <w:sz w:val="20"/>
                <w:szCs w:val="20"/>
              </w:rPr>
            </w:pPr>
            <w:r w:rsidRPr="00785FA4">
              <w:rPr>
                <w:rFonts w:ascii="Calibri" w:hAnsi="Calibri"/>
                <w:color w:val="000000"/>
                <w:sz w:val="20"/>
                <w:szCs w:val="20"/>
              </w:rPr>
              <w:t>Antiparkinson and Related Therapy Agents</w:t>
            </w:r>
          </w:p>
        </w:tc>
        <w:tc>
          <w:tcPr>
            <w:tcW w:w="721" w:type="pct"/>
            <w:noWrap/>
            <w:vAlign w:val="bottom"/>
            <w:hideMark/>
          </w:tcPr>
          <w:p w14:paraId="398BAA04" w14:textId="61643A2F"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514</w:t>
            </w:r>
          </w:p>
        </w:tc>
        <w:tc>
          <w:tcPr>
            <w:tcW w:w="843" w:type="pct"/>
            <w:noWrap/>
            <w:vAlign w:val="bottom"/>
            <w:hideMark/>
          </w:tcPr>
          <w:p w14:paraId="3E06270E" w14:textId="240CC66E"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$100,841</w:t>
            </w:r>
          </w:p>
        </w:tc>
        <w:tc>
          <w:tcPr>
            <w:tcW w:w="742" w:type="pct"/>
            <w:noWrap/>
            <w:vAlign w:val="bottom"/>
            <w:hideMark/>
          </w:tcPr>
          <w:p w14:paraId="0D15287E" w14:textId="40F27755"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$196</w:t>
            </w:r>
          </w:p>
        </w:tc>
      </w:tr>
      <w:tr w:rsidR="00EA54D1" w:rsidRPr="00785FA4" w14:paraId="545AFA93"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41C578A" w14:textId="79001286" w:rsidR="00EA54D1" w:rsidRPr="00785FA4" w:rsidRDefault="00EA54D1" w:rsidP="00EA54D1">
            <w:pPr>
              <w:rPr>
                <w:rFonts w:ascii="Calibri" w:hAnsi="Calibri"/>
                <w:color w:val="000000"/>
                <w:sz w:val="20"/>
                <w:szCs w:val="20"/>
              </w:rPr>
            </w:pPr>
            <w:r w:rsidRPr="00785FA4">
              <w:rPr>
                <w:rFonts w:ascii="Calibri" w:hAnsi="Calibri"/>
                <w:color w:val="000000"/>
                <w:sz w:val="20"/>
                <w:szCs w:val="20"/>
              </w:rPr>
              <w:t>Diuretics</w:t>
            </w:r>
          </w:p>
        </w:tc>
        <w:tc>
          <w:tcPr>
            <w:tcW w:w="721" w:type="pct"/>
            <w:noWrap/>
            <w:vAlign w:val="bottom"/>
            <w:hideMark/>
          </w:tcPr>
          <w:p w14:paraId="2E5725F8" w14:textId="4AC2F971"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4,881</w:t>
            </w:r>
          </w:p>
        </w:tc>
        <w:tc>
          <w:tcPr>
            <w:tcW w:w="843" w:type="pct"/>
            <w:noWrap/>
            <w:vAlign w:val="bottom"/>
            <w:hideMark/>
          </w:tcPr>
          <w:p w14:paraId="605876F4" w14:textId="0D5038CE"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$76,379</w:t>
            </w:r>
          </w:p>
        </w:tc>
        <w:tc>
          <w:tcPr>
            <w:tcW w:w="742" w:type="pct"/>
            <w:noWrap/>
            <w:vAlign w:val="bottom"/>
            <w:hideMark/>
          </w:tcPr>
          <w:p w14:paraId="3CD86301" w14:textId="46059C32"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$16</w:t>
            </w:r>
          </w:p>
        </w:tc>
      </w:tr>
      <w:tr w:rsidR="00EA54D1" w:rsidRPr="00785FA4" w14:paraId="366EC2F0"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14BB1BE" w14:textId="65884AE4" w:rsidR="00EA54D1" w:rsidRPr="00785FA4" w:rsidRDefault="00EA54D1" w:rsidP="00EA54D1">
            <w:pPr>
              <w:rPr>
                <w:rFonts w:ascii="Calibri" w:hAnsi="Calibri"/>
                <w:color w:val="000000"/>
                <w:sz w:val="20"/>
                <w:szCs w:val="20"/>
              </w:rPr>
            </w:pPr>
            <w:r w:rsidRPr="00785FA4">
              <w:rPr>
                <w:rFonts w:ascii="Calibri" w:hAnsi="Calibri"/>
                <w:color w:val="000000"/>
                <w:sz w:val="20"/>
                <w:szCs w:val="20"/>
              </w:rPr>
              <w:t>Vaccines</w:t>
            </w:r>
          </w:p>
        </w:tc>
        <w:tc>
          <w:tcPr>
            <w:tcW w:w="721" w:type="pct"/>
            <w:noWrap/>
            <w:vAlign w:val="bottom"/>
            <w:hideMark/>
          </w:tcPr>
          <w:p w14:paraId="0FEEA5C9" w14:textId="07BF7C9F"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1,120</w:t>
            </w:r>
          </w:p>
        </w:tc>
        <w:tc>
          <w:tcPr>
            <w:tcW w:w="843" w:type="pct"/>
            <w:noWrap/>
            <w:vAlign w:val="bottom"/>
            <w:hideMark/>
          </w:tcPr>
          <w:p w14:paraId="515AC8BD" w14:textId="1C1E37A4"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$71,116</w:t>
            </w:r>
          </w:p>
        </w:tc>
        <w:tc>
          <w:tcPr>
            <w:tcW w:w="742" w:type="pct"/>
            <w:noWrap/>
            <w:vAlign w:val="bottom"/>
            <w:hideMark/>
          </w:tcPr>
          <w:p w14:paraId="22D3E7C2" w14:textId="18A7BAD6"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$63</w:t>
            </w:r>
          </w:p>
        </w:tc>
      </w:tr>
      <w:tr w:rsidR="00EA54D1" w:rsidRPr="00785FA4" w14:paraId="257FB071"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2393346" w14:textId="748D00DB" w:rsidR="00EA54D1" w:rsidRPr="00785FA4" w:rsidRDefault="00EA54D1" w:rsidP="00EA54D1">
            <w:pPr>
              <w:rPr>
                <w:rFonts w:ascii="Calibri" w:hAnsi="Calibri"/>
                <w:color w:val="000000"/>
                <w:sz w:val="20"/>
                <w:szCs w:val="20"/>
              </w:rPr>
            </w:pPr>
            <w:r w:rsidRPr="00785FA4">
              <w:rPr>
                <w:rFonts w:ascii="Calibri" w:hAnsi="Calibri"/>
                <w:color w:val="000000"/>
                <w:sz w:val="20"/>
                <w:szCs w:val="20"/>
              </w:rPr>
              <w:t>Tetracyclines</w:t>
            </w:r>
          </w:p>
        </w:tc>
        <w:tc>
          <w:tcPr>
            <w:tcW w:w="721" w:type="pct"/>
            <w:noWrap/>
            <w:vAlign w:val="bottom"/>
            <w:hideMark/>
          </w:tcPr>
          <w:p w14:paraId="7770E635" w14:textId="65F47405"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1,407</w:t>
            </w:r>
          </w:p>
        </w:tc>
        <w:tc>
          <w:tcPr>
            <w:tcW w:w="843" w:type="pct"/>
            <w:noWrap/>
            <w:vAlign w:val="bottom"/>
            <w:hideMark/>
          </w:tcPr>
          <w:p w14:paraId="413C8108" w14:textId="5730C650"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$69,525</w:t>
            </w:r>
          </w:p>
        </w:tc>
        <w:tc>
          <w:tcPr>
            <w:tcW w:w="742" w:type="pct"/>
            <w:noWrap/>
            <w:vAlign w:val="bottom"/>
            <w:hideMark/>
          </w:tcPr>
          <w:p w14:paraId="492EDA76" w14:textId="643CB636"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$49</w:t>
            </w:r>
          </w:p>
        </w:tc>
      </w:tr>
      <w:tr w:rsidR="00EA54D1" w:rsidRPr="00785FA4" w14:paraId="7F04EC89"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EA0B525" w14:textId="18659223" w:rsidR="00EA54D1" w:rsidRPr="00785FA4" w:rsidRDefault="008F3420" w:rsidP="00EA54D1">
            <w:pPr>
              <w:rPr>
                <w:rFonts w:ascii="Calibri" w:hAnsi="Calibri"/>
                <w:color w:val="000000"/>
                <w:sz w:val="20"/>
                <w:szCs w:val="20"/>
              </w:rPr>
            </w:pPr>
            <w:r w:rsidRPr="00785FA4">
              <w:rPr>
                <w:rFonts w:ascii="Calibri" w:hAnsi="Calibri"/>
                <w:color w:val="000000"/>
                <w:sz w:val="20"/>
                <w:szCs w:val="20"/>
              </w:rPr>
              <w:t>Digestive Aids</w:t>
            </w:r>
          </w:p>
        </w:tc>
        <w:tc>
          <w:tcPr>
            <w:tcW w:w="721" w:type="pct"/>
            <w:noWrap/>
            <w:vAlign w:val="bottom"/>
            <w:hideMark/>
          </w:tcPr>
          <w:p w14:paraId="66521AF7" w14:textId="2C903B2A"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55</w:t>
            </w:r>
          </w:p>
        </w:tc>
        <w:tc>
          <w:tcPr>
            <w:tcW w:w="843" w:type="pct"/>
            <w:noWrap/>
            <w:vAlign w:val="bottom"/>
            <w:hideMark/>
          </w:tcPr>
          <w:p w14:paraId="76E15D5A" w14:textId="44ACA7A3"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$69,343</w:t>
            </w:r>
          </w:p>
        </w:tc>
        <w:tc>
          <w:tcPr>
            <w:tcW w:w="742" w:type="pct"/>
            <w:noWrap/>
            <w:vAlign w:val="bottom"/>
            <w:hideMark/>
          </w:tcPr>
          <w:p w14:paraId="3EC74DEA" w14:textId="7A1AEA7B"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$1,261</w:t>
            </w:r>
          </w:p>
        </w:tc>
      </w:tr>
      <w:tr w:rsidR="00EA54D1" w:rsidRPr="00785FA4" w14:paraId="45E99C58"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AF33E80" w14:textId="28206BAC" w:rsidR="00EA54D1" w:rsidRPr="00785FA4" w:rsidRDefault="008F3420" w:rsidP="00EA54D1">
            <w:pPr>
              <w:rPr>
                <w:rFonts w:ascii="Calibri" w:hAnsi="Calibri"/>
                <w:color w:val="000000"/>
                <w:sz w:val="20"/>
                <w:szCs w:val="20"/>
              </w:rPr>
            </w:pPr>
            <w:r w:rsidRPr="00785FA4">
              <w:rPr>
                <w:rFonts w:ascii="Calibri" w:hAnsi="Calibri"/>
                <w:color w:val="000000"/>
                <w:sz w:val="20"/>
                <w:szCs w:val="20"/>
              </w:rPr>
              <w:t>Hematopoietic Agents</w:t>
            </w:r>
          </w:p>
        </w:tc>
        <w:tc>
          <w:tcPr>
            <w:tcW w:w="721" w:type="pct"/>
            <w:noWrap/>
            <w:vAlign w:val="bottom"/>
            <w:hideMark/>
          </w:tcPr>
          <w:p w14:paraId="60B1A2B8" w14:textId="7976E345"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1,093</w:t>
            </w:r>
          </w:p>
        </w:tc>
        <w:tc>
          <w:tcPr>
            <w:tcW w:w="843" w:type="pct"/>
            <w:noWrap/>
            <w:vAlign w:val="bottom"/>
            <w:hideMark/>
          </w:tcPr>
          <w:p w14:paraId="19BC4E2E" w14:textId="68B61278"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$61,367</w:t>
            </w:r>
          </w:p>
        </w:tc>
        <w:tc>
          <w:tcPr>
            <w:tcW w:w="742" w:type="pct"/>
            <w:noWrap/>
            <w:vAlign w:val="bottom"/>
            <w:hideMark/>
          </w:tcPr>
          <w:p w14:paraId="680FEC50" w14:textId="1C09F605"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$56</w:t>
            </w:r>
          </w:p>
        </w:tc>
      </w:tr>
      <w:tr w:rsidR="00EA54D1" w:rsidRPr="00785FA4" w14:paraId="40D18712"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E1FA94C" w14:textId="5984A170" w:rsidR="00EA54D1" w:rsidRPr="00785FA4" w:rsidRDefault="008F3420" w:rsidP="00EA54D1">
            <w:pPr>
              <w:rPr>
                <w:rFonts w:ascii="Calibri" w:hAnsi="Calibri"/>
                <w:color w:val="000000"/>
                <w:sz w:val="20"/>
                <w:szCs w:val="20"/>
              </w:rPr>
            </w:pPr>
            <w:r w:rsidRPr="00785FA4">
              <w:rPr>
                <w:rFonts w:ascii="Calibri" w:hAnsi="Calibri"/>
                <w:color w:val="000000"/>
                <w:sz w:val="20"/>
                <w:szCs w:val="20"/>
              </w:rPr>
              <w:t>Local Anesthetics-Parenteral</w:t>
            </w:r>
          </w:p>
        </w:tc>
        <w:tc>
          <w:tcPr>
            <w:tcW w:w="721" w:type="pct"/>
            <w:noWrap/>
            <w:vAlign w:val="bottom"/>
            <w:hideMark/>
          </w:tcPr>
          <w:p w14:paraId="0FAE8D79" w14:textId="32629C81"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8,111</w:t>
            </w:r>
          </w:p>
        </w:tc>
        <w:tc>
          <w:tcPr>
            <w:tcW w:w="843" w:type="pct"/>
            <w:noWrap/>
            <w:vAlign w:val="bottom"/>
            <w:hideMark/>
          </w:tcPr>
          <w:p w14:paraId="36760BA9" w14:textId="7A1A6187"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$60,084</w:t>
            </w:r>
          </w:p>
        </w:tc>
        <w:tc>
          <w:tcPr>
            <w:tcW w:w="742" w:type="pct"/>
            <w:noWrap/>
            <w:vAlign w:val="bottom"/>
            <w:hideMark/>
          </w:tcPr>
          <w:p w14:paraId="69AA2EC7" w14:textId="1DDBC803"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w:t>
            </w:r>
          </w:p>
        </w:tc>
      </w:tr>
      <w:tr w:rsidR="00EA54D1" w:rsidRPr="00785FA4" w14:paraId="654F9F5B"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137A444" w14:textId="0E8A1EAD" w:rsidR="00EA54D1" w:rsidRPr="00785FA4" w:rsidRDefault="00EA54D1" w:rsidP="00EA54D1">
            <w:pPr>
              <w:rPr>
                <w:rFonts w:ascii="Calibri" w:hAnsi="Calibri"/>
                <w:color w:val="000000"/>
                <w:sz w:val="20"/>
                <w:szCs w:val="20"/>
              </w:rPr>
            </w:pPr>
            <w:r w:rsidRPr="00785FA4">
              <w:rPr>
                <w:rFonts w:ascii="Calibri" w:hAnsi="Calibri"/>
                <w:color w:val="000000"/>
                <w:sz w:val="20"/>
                <w:szCs w:val="20"/>
              </w:rPr>
              <w:t>Vasopressors</w:t>
            </w:r>
          </w:p>
        </w:tc>
        <w:tc>
          <w:tcPr>
            <w:tcW w:w="721" w:type="pct"/>
            <w:noWrap/>
            <w:vAlign w:val="bottom"/>
            <w:hideMark/>
          </w:tcPr>
          <w:p w14:paraId="0EA59FAB" w14:textId="52CD53EB"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302</w:t>
            </w:r>
          </w:p>
        </w:tc>
        <w:tc>
          <w:tcPr>
            <w:tcW w:w="843" w:type="pct"/>
            <w:noWrap/>
            <w:vAlign w:val="bottom"/>
            <w:hideMark/>
          </w:tcPr>
          <w:p w14:paraId="02EB2A3B" w14:textId="7AF05859"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$52,223</w:t>
            </w:r>
          </w:p>
        </w:tc>
        <w:tc>
          <w:tcPr>
            <w:tcW w:w="742" w:type="pct"/>
            <w:noWrap/>
            <w:vAlign w:val="bottom"/>
            <w:hideMark/>
          </w:tcPr>
          <w:p w14:paraId="12BFDB60" w14:textId="6B7DB9C2"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$173</w:t>
            </w:r>
          </w:p>
        </w:tc>
      </w:tr>
      <w:tr w:rsidR="00EA54D1" w:rsidRPr="00785FA4" w14:paraId="359F7F18"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AA160B8" w14:textId="766BB1F7" w:rsidR="00EA54D1" w:rsidRPr="00785FA4" w:rsidRDefault="008F3420" w:rsidP="008F3420">
            <w:pPr>
              <w:rPr>
                <w:rFonts w:ascii="Calibri" w:hAnsi="Calibri"/>
                <w:color w:val="000000"/>
                <w:sz w:val="20"/>
                <w:szCs w:val="20"/>
              </w:rPr>
            </w:pPr>
            <w:r w:rsidRPr="00785FA4">
              <w:rPr>
                <w:rFonts w:ascii="Calibri" w:hAnsi="Calibri"/>
                <w:color w:val="000000"/>
                <w:sz w:val="20"/>
                <w:szCs w:val="20"/>
              </w:rPr>
              <w:t>Nasal Agents - Systemic and Topical</w:t>
            </w:r>
          </w:p>
        </w:tc>
        <w:tc>
          <w:tcPr>
            <w:tcW w:w="721" w:type="pct"/>
            <w:noWrap/>
            <w:vAlign w:val="bottom"/>
            <w:hideMark/>
          </w:tcPr>
          <w:p w14:paraId="5C083395" w14:textId="1DC2CDFF"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1,142</w:t>
            </w:r>
          </w:p>
        </w:tc>
        <w:tc>
          <w:tcPr>
            <w:tcW w:w="843" w:type="pct"/>
            <w:noWrap/>
            <w:vAlign w:val="bottom"/>
            <w:hideMark/>
          </w:tcPr>
          <w:p w14:paraId="41AFB292" w14:textId="320A6DFF"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$45,740</w:t>
            </w:r>
          </w:p>
        </w:tc>
        <w:tc>
          <w:tcPr>
            <w:tcW w:w="742" w:type="pct"/>
            <w:noWrap/>
            <w:vAlign w:val="bottom"/>
            <w:hideMark/>
          </w:tcPr>
          <w:p w14:paraId="0C6263E8" w14:textId="5D89E376"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$40</w:t>
            </w:r>
          </w:p>
        </w:tc>
      </w:tr>
      <w:tr w:rsidR="00EA54D1" w:rsidRPr="00785FA4" w14:paraId="4842AFF4"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2DB7DF5" w14:textId="57F60708" w:rsidR="00EA54D1" w:rsidRPr="00785FA4" w:rsidRDefault="008F3420" w:rsidP="00EA54D1">
            <w:pPr>
              <w:rPr>
                <w:rFonts w:ascii="Calibri" w:hAnsi="Calibri"/>
                <w:color w:val="000000"/>
                <w:sz w:val="20"/>
                <w:szCs w:val="20"/>
              </w:rPr>
            </w:pPr>
            <w:r w:rsidRPr="00785FA4">
              <w:rPr>
                <w:rFonts w:ascii="Calibri" w:hAnsi="Calibri"/>
                <w:color w:val="000000"/>
                <w:sz w:val="20"/>
                <w:szCs w:val="20"/>
              </w:rPr>
              <w:t>Anorectal Agents</w:t>
            </w:r>
          </w:p>
        </w:tc>
        <w:tc>
          <w:tcPr>
            <w:tcW w:w="721" w:type="pct"/>
            <w:noWrap/>
            <w:vAlign w:val="bottom"/>
            <w:hideMark/>
          </w:tcPr>
          <w:p w14:paraId="797BE95B" w14:textId="752DE058"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639</w:t>
            </w:r>
          </w:p>
        </w:tc>
        <w:tc>
          <w:tcPr>
            <w:tcW w:w="843" w:type="pct"/>
            <w:noWrap/>
            <w:vAlign w:val="bottom"/>
            <w:hideMark/>
          </w:tcPr>
          <w:p w14:paraId="21B44198" w14:textId="089054F9"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$43,203</w:t>
            </w:r>
          </w:p>
        </w:tc>
        <w:tc>
          <w:tcPr>
            <w:tcW w:w="742" w:type="pct"/>
            <w:noWrap/>
            <w:vAlign w:val="bottom"/>
            <w:hideMark/>
          </w:tcPr>
          <w:p w14:paraId="1B452FAD" w14:textId="59C808A7"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$68</w:t>
            </w:r>
          </w:p>
        </w:tc>
      </w:tr>
      <w:tr w:rsidR="00EA54D1" w:rsidRPr="00785FA4" w14:paraId="7A3D2A34"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164EEA5" w14:textId="4FEBA272" w:rsidR="00EA54D1" w:rsidRPr="00785FA4" w:rsidRDefault="00EA54D1" w:rsidP="00EA54D1">
            <w:pPr>
              <w:rPr>
                <w:rFonts w:ascii="Calibri" w:hAnsi="Calibri"/>
                <w:color w:val="000000"/>
                <w:sz w:val="20"/>
                <w:szCs w:val="20"/>
              </w:rPr>
            </w:pPr>
            <w:r w:rsidRPr="00785FA4">
              <w:rPr>
                <w:rFonts w:ascii="Calibri" w:hAnsi="Calibri"/>
                <w:color w:val="000000"/>
                <w:sz w:val="20"/>
                <w:szCs w:val="20"/>
              </w:rPr>
              <w:t>Aminoglycosides</w:t>
            </w:r>
          </w:p>
        </w:tc>
        <w:tc>
          <w:tcPr>
            <w:tcW w:w="721" w:type="pct"/>
            <w:noWrap/>
            <w:vAlign w:val="bottom"/>
            <w:hideMark/>
          </w:tcPr>
          <w:p w14:paraId="582402F6" w14:textId="3E3DD0B0"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25</w:t>
            </w:r>
          </w:p>
        </w:tc>
        <w:tc>
          <w:tcPr>
            <w:tcW w:w="843" w:type="pct"/>
            <w:noWrap/>
            <w:vAlign w:val="bottom"/>
            <w:hideMark/>
          </w:tcPr>
          <w:p w14:paraId="78927B18" w14:textId="17ABE8A4"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$39,415</w:t>
            </w:r>
          </w:p>
        </w:tc>
        <w:tc>
          <w:tcPr>
            <w:tcW w:w="742" w:type="pct"/>
            <w:noWrap/>
            <w:vAlign w:val="bottom"/>
            <w:hideMark/>
          </w:tcPr>
          <w:p w14:paraId="26893EDB" w14:textId="16D88EB9"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$1,577</w:t>
            </w:r>
          </w:p>
        </w:tc>
      </w:tr>
      <w:tr w:rsidR="00EA54D1" w:rsidRPr="00785FA4" w14:paraId="51E2E190"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788F425" w14:textId="6C033A40" w:rsidR="00EA54D1" w:rsidRPr="00785FA4" w:rsidRDefault="008F3420" w:rsidP="00EA54D1">
            <w:pPr>
              <w:rPr>
                <w:rFonts w:ascii="Calibri" w:hAnsi="Calibri"/>
                <w:color w:val="000000"/>
                <w:sz w:val="20"/>
                <w:szCs w:val="20"/>
              </w:rPr>
            </w:pPr>
            <w:r w:rsidRPr="00785FA4">
              <w:rPr>
                <w:rFonts w:ascii="Calibri" w:hAnsi="Calibri"/>
                <w:color w:val="000000"/>
                <w:sz w:val="20"/>
                <w:szCs w:val="20"/>
              </w:rPr>
              <w:t>Minerals &amp; Electrolytes</w:t>
            </w:r>
          </w:p>
        </w:tc>
        <w:tc>
          <w:tcPr>
            <w:tcW w:w="721" w:type="pct"/>
            <w:noWrap/>
            <w:vAlign w:val="bottom"/>
            <w:hideMark/>
          </w:tcPr>
          <w:p w14:paraId="7C0AEE9A" w14:textId="438A93B7"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1,941</w:t>
            </w:r>
          </w:p>
        </w:tc>
        <w:tc>
          <w:tcPr>
            <w:tcW w:w="843" w:type="pct"/>
            <w:noWrap/>
            <w:vAlign w:val="bottom"/>
            <w:hideMark/>
          </w:tcPr>
          <w:p w14:paraId="4A708EDE" w14:textId="75B81CDD"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$38,264</w:t>
            </w:r>
          </w:p>
        </w:tc>
        <w:tc>
          <w:tcPr>
            <w:tcW w:w="742" w:type="pct"/>
            <w:noWrap/>
            <w:vAlign w:val="bottom"/>
            <w:hideMark/>
          </w:tcPr>
          <w:p w14:paraId="5B25BD7A" w14:textId="11635106"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$20</w:t>
            </w:r>
          </w:p>
        </w:tc>
      </w:tr>
      <w:tr w:rsidR="00EA54D1" w:rsidRPr="00785FA4" w14:paraId="47D24AFD"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7F42EE7" w14:textId="2C9507F7" w:rsidR="00EA54D1" w:rsidRPr="00785FA4" w:rsidRDefault="008F3420" w:rsidP="00EA54D1">
            <w:pPr>
              <w:rPr>
                <w:rFonts w:ascii="Calibri" w:hAnsi="Calibri"/>
                <w:color w:val="000000"/>
                <w:sz w:val="20"/>
                <w:szCs w:val="20"/>
              </w:rPr>
            </w:pPr>
            <w:r w:rsidRPr="00785FA4">
              <w:rPr>
                <w:rFonts w:ascii="Calibri" w:hAnsi="Calibri"/>
                <w:color w:val="000000"/>
                <w:sz w:val="20"/>
                <w:szCs w:val="20"/>
              </w:rPr>
              <w:t>Dietary Products/Dietary Management Products</w:t>
            </w:r>
          </w:p>
        </w:tc>
        <w:tc>
          <w:tcPr>
            <w:tcW w:w="721" w:type="pct"/>
            <w:noWrap/>
            <w:vAlign w:val="bottom"/>
            <w:hideMark/>
          </w:tcPr>
          <w:p w14:paraId="3DB80260" w14:textId="1EFCEB99"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84</w:t>
            </w:r>
          </w:p>
        </w:tc>
        <w:tc>
          <w:tcPr>
            <w:tcW w:w="843" w:type="pct"/>
            <w:noWrap/>
            <w:vAlign w:val="bottom"/>
            <w:hideMark/>
          </w:tcPr>
          <w:p w14:paraId="573FE807" w14:textId="2763E9CF"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$37,269</w:t>
            </w:r>
          </w:p>
        </w:tc>
        <w:tc>
          <w:tcPr>
            <w:tcW w:w="742" w:type="pct"/>
            <w:noWrap/>
            <w:vAlign w:val="bottom"/>
            <w:hideMark/>
          </w:tcPr>
          <w:p w14:paraId="49B53580" w14:textId="00B8318A"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$444</w:t>
            </w:r>
          </w:p>
        </w:tc>
      </w:tr>
      <w:tr w:rsidR="00EA54D1" w:rsidRPr="00785FA4" w14:paraId="71D17E7D"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9939D6E" w14:textId="07C4D2F0" w:rsidR="00EA54D1" w:rsidRPr="00785FA4" w:rsidRDefault="008F3420" w:rsidP="00EA54D1">
            <w:pPr>
              <w:rPr>
                <w:rFonts w:ascii="Calibri" w:hAnsi="Calibri"/>
                <w:color w:val="000000"/>
                <w:sz w:val="20"/>
                <w:szCs w:val="20"/>
              </w:rPr>
            </w:pPr>
            <w:r w:rsidRPr="00785FA4">
              <w:rPr>
                <w:rFonts w:ascii="Calibri" w:hAnsi="Calibri"/>
                <w:color w:val="000000"/>
                <w:sz w:val="20"/>
                <w:szCs w:val="20"/>
              </w:rPr>
              <w:t>Thyroid Agents</w:t>
            </w:r>
          </w:p>
        </w:tc>
        <w:tc>
          <w:tcPr>
            <w:tcW w:w="721" w:type="pct"/>
            <w:noWrap/>
            <w:vAlign w:val="bottom"/>
            <w:hideMark/>
          </w:tcPr>
          <w:p w14:paraId="5F0B76C7" w14:textId="497268A6"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742</w:t>
            </w:r>
          </w:p>
        </w:tc>
        <w:tc>
          <w:tcPr>
            <w:tcW w:w="843" w:type="pct"/>
            <w:noWrap/>
            <w:vAlign w:val="bottom"/>
            <w:hideMark/>
          </w:tcPr>
          <w:p w14:paraId="55D886C2" w14:textId="4A9FBB61"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$33,919</w:t>
            </w:r>
          </w:p>
        </w:tc>
        <w:tc>
          <w:tcPr>
            <w:tcW w:w="742" w:type="pct"/>
            <w:noWrap/>
            <w:vAlign w:val="bottom"/>
            <w:hideMark/>
          </w:tcPr>
          <w:p w14:paraId="6EB6B1D7" w14:textId="113E57A2"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$46</w:t>
            </w:r>
          </w:p>
        </w:tc>
      </w:tr>
      <w:tr w:rsidR="00EA54D1" w:rsidRPr="00785FA4" w14:paraId="0BDEEADD"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CEE6525" w14:textId="7D49622A" w:rsidR="00EA54D1" w:rsidRPr="00785FA4" w:rsidRDefault="008F3420" w:rsidP="00EA54D1">
            <w:pPr>
              <w:rPr>
                <w:rFonts w:ascii="Calibri" w:hAnsi="Calibri"/>
                <w:color w:val="000000"/>
                <w:sz w:val="20"/>
                <w:szCs w:val="20"/>
              </w:rPr>
            </w:pPr>
            <w:r w:rsidRPr="00785FA4">
              <w:rPr>
                <w:rFonts w:ascii="Calibri" w:hAnsi="Calibri"/>
                <w:color w:val="000000"/>
                <w:sz w:val="20"/>
                <w:szCs w:val="20"/>
              </w:rPr>
              <w:t>Genitourinary Agents - Miscellaneous</w:t>
            </w:r>
          </w:p>
        </w:tc>
        <w:tc>
          <w:tcPr>
            <w:tcW w:w="721" w:type="pct"/>
            <w:noWrap/>
            <w:vAlign w:val="bottom"/>
            <w:hideMark/>
          </w:tcPr>
          <w:p w14:paraId="30AAE6ED" w14:textId="7697047E"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1,082</w:t>
            </w:r>
          </w:p>
        </w:tc>
        <w:tc>
          <w:tcPr>
            <w:tcW w:w="843" w:type="pct"/>
            <w:noWrap/>
            <w:vAlign w:val="bottom"/>
            <w:hideMark/>
          </w:tcPr>
          <w:p w14:paraId="2769EB90" w14:textId="46DBAA45"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$33,280</w:t>
            </w:r>
          </w:p>
        </w:tc>
        <w:tc>
          <w:tcPr>
            <w:tcW w:w="742" w:type="pct"/>
            <w:noWrap/>
            <w:vAlign w:val="bottom"/>
            <w:hideMark/>
          </w:tcPr>
          <w:p w14:paraId="257EC882" w14:textId="08A8209A"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$31</w:t>
            </w:r>
          </w:p>
        </w:tc>
      </w:tr>
      <w:tr w:rsidR="00EA54D1" w:rsidRPr="00785FA4" w14:paraId="3993AFC7"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1E4C647" w14:textId="12D21462" w:rsidR="00EA54D1" w:rsidRPr="00785FA4" w:rsidRDefault="00EA54D1" w:rsidP="00EA54D1">
            <w:pPr>
              <w:rPr>
                <w:rFonts w:ascii="Calibri" w:hAnsi="Calibri"/>
                <w:color w:val="000000"/>
                <w:sz w:val="20"/>
                <w:szCs w:val="20"/>
              </w:rPr>
            </w:pPr>
            <w:r w:rsidRPr="00785FA4">
              <w:rPr>
                <w:rFonts w:ascii="Calibri" w:hAnsi="Calibri"/>
                <w:color w:val="000000"/>
                <w:sz w:val="20"/>
                <w:szCs w:val="20"/>
              </w:rPr>
              <w:t>Fluoroquinolones</w:t>
            </w:r>
          </w:p>
        </w:tc>
        <w:tc>
          <w:tcPr>
            <w:tcW w:w="721" w:type="pct"/>
            <w:noWrap/>
            <w:vAlign w:val="bottom"/>
            <w:hideMark/>
          </w:tcPr>
          <w:p w14:paraId="409748CA" w14:textId="299C94CE"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1,043</w:t>
            </w:r>
          </w:p>
        </w:tc>
        <w:tc>
          <w:tcPr>
            <w:tcW w:w="843" w:type="pct"/>
            <w:noWrap/>
            <w:vAlign w:val="bottom"/>
            <w:hideMark/>
          </w:tcPr>
          <w:p w14:paraId="06D053AB" w14:textId="679E0457"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$28,444</w:t>
            </w:r>
          </w:p>
        </w:tc>
        <w:tc>
          <w:tcPr>
            <w:tcW w:w="742" w:type="pct"/>
            <w:noWrap/>
            <w:vAlign w:val="bottom"/>
            <w:hideMark/>
          </w:tcPr>
          <w:p w14:paraId="012668EB" w14:textId="409462E9"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$27</w:t>
            </w:r>
          </w:p>
        </w:tc>
      </w:tr>
      <w:tr w:rsidR="00EA54D1" w:rsidRPr="00785FA4" w14:paraId="196F85A7"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1CB25CE" w14:textId="486B2CF3" w:rsidR="00EA54D1" w:rsidRPr="00785FA4" w:rsidRDefault="00EA54D1" w:rsidP="00EA54D1">
            <w:pPr>
              <w:rPr>
                <w:rFonts w:ascii="Calibri" w:hAnsi="Calibri"/>
                <w:color w:val="000000"/>
                <w:sz w:val="20"/>
                <w:szCs w:val="20"/>
              </w:rPr>
            </w:pPr>
            <w:r w:rsidRPr="00785FA4">
              <w:rPr>
                <w:rFonts w:ascii="Calibri" w:hAnsi="Calibri"/>
                <w:color w:val="000000"/>
                <w:sz w:val="20"/>
                <w:szCs w:val="20"/>
              </w:rPr>
              <w:t>Macrolides</w:t>
            </w:r>
          </w:p>
        </w:tc>
        <w:tc>
          <w:tcPr>
            <w:tcW w:w="721" w:type="pct"/>
            <w:noWrap/>
            <w:vAlign w:val="bottom"/>
            <w:hideMark/>
          </w:tcPr>
          <w:p w14:paraId="19764434" w14:textId="71302F6F"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313</w:t>
            </w:r>
          </w:p>
        </w:tc>
        <w:tc>
          <w:tcPr>
            <w:tcW w:w="843" w:type="pct"/>
            <w:noWrap/>
            <w:vAlign w:val="bottom"/>
            <w:hideMark/>
          </w:tcPr>
          <w:p w14:paraId="692335D0" w14:textId="5049513D"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$25,989</w:t>
            </w:r>
          </w:p>
        </w:tc>
        <w:tc>
          <w:tcPr>
            <w:tcW w:w="742" w:type="pct"/>
            <w:noWrap/>
            <w:vAlign w:val="bottom"/>
            <w:hideMark/>
          </w:tcPr>
          <w:p w14:paraId="06D44BE0" w14:textId="46AE405A"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$83</w:t>
            </w:r>
          </w:p>
        </w:tc>
      </w:tr>
      <w:tr w:rsidR="00EA54D1" w:rsidRPr="00785FA4" w14:paraId="102F6395"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66710C3" w14:textId="4D170081" w:rsidR="00EA54D1" w:rsidRPr="00785FA4" w:rsidRDefault="008F3420" w:rsidP="00EA54D1">
            <w:pPr>
              <w:rPr>
                <w:rFonts w:ascii="Calibri" w:hAnsi="Calibri"/>
                <w:color w:val="000000"/>
                <w:sz w:val="20"/>
                <w:szCs w:val="20"/>
              </w:rPr>
            </w:pPr>
            <w:r w:rsidRPr="00785FA4">
              <w:rPr>
                <w:rFonts w:ascii="Calibri" w:hAnsi="Calibri"/>
                <w:color w:val="000000"/>
                <w:sz w:val="20"/>
                <w:szCs w:val="20"/>
              </w:rPr>
              <w:t>Cough/Cold/Allergy</w:t>
            </w:r>
          </w:p>
        </w:tc>
        <w:tc>
          <w:tcPr>
            <w:tcW w:w="721" w:type="pct"/>
            <w:noWrap/>
            <w:vAlign w:val="bottom"/>
            <w:hideMark/>
          </w:tcPr>
          <w:p w14:paraId="1AFAF26B" w14:textId="3E346724"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716</w:t>
            </w:r>
          </w:p>
        </w:tc>
        <w:tc>
          <w:tcPr>
            <w:tcW w:w="843" w:type="pct"/>
            <w:noWrap/>
            <w:vAlign w:val="bottom"/>
            <w:hideMark/>
          </w:tcPr>
          <w:p w14:paraId="2832A3BA" w14:textId="066B0B97"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$24,433</w:t>
            </w:r>
          </w:p>
        </w:tc>
        <w:tc>
          <w:tcPr>
            <w:tcW w:w="742" w:type="pct"/>
            <w:noWrap/>
            <w:vAlign w:val="bottom"/>
            <w:hideMark/>
          </w:tcPr>
          <w:p w14:paraId="39BFDA88" w14:textId="7B46F8E9"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$34</w:t>
            </w:r>
          </w:p>
        </w:tc>
      </w:tr>
      <w:tr w:rsidR="00EA54D1" w:rsidRPr="00785FA4" w14:paraId="71C8A565"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050C0C3F" w14:textId="7EBFD03A" w:rsidR="00EA54D1" w:rsidRPr="00785FA4" w:rsidRDefault="00EA54D1" w:rsidP="00EA54D1">
            <w:pPr>
              <w:rPr>
                <w:rFonts w:ascii="Calibri" w:hAnsi="Calibri"/>
                <w:color w:val="000000"/>
                <w:sz w:val="20"/>
                <w:szCs w:val="20"/>
              </w:rPr>
            </w:pPr>
            <w:r w:rsidRPr="00785FA4">
              <w:rPr>
                <w:rFonts w:ascii="Calibri" w:hAnsi="Calibri"/>
                <w:color w:val="000000"/>
                <w:sz w:val="20"/>
                <w:szCs w:val="20"/>
              </w:rPr>
              <w:t>Cardiotonics</w:t>
            </w:r>
          </w:p>
        </w:tc>
        <w:tc>
          <w:tcPr>
            <w:tcW w:w="721" w:type="pct"/>
            <w:noWrap/>
            <w:vAlign w:val="bottom"/>
            <w:hideMark/>
          </w:tcPr>
          <w:p w14:paraId="3A3E7A72" w14:textId="4EE01F10"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338</w:t>
            </w:r>
          </w:p>
        </w:tc>
        <w:tc>
          <w:tcPr>
            <w:tcW w:w="843" w:type="pct"/>
            <w:noWrap/>
            <w:vAlign w:val="bottom"/>
            <w:hideMark/>
          </w:tcPr>
          <w:p w14:paraId="09EC2BAD" w14:textId="53CEAE1B"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$18,932</w:t>
            </w:r>
          </w:p>
        </w:tc>
        <w:tc>
          <w:tcPr>
            <w:tcW w:w="742" w:type="pct"/>
            <w:noWrap/>
            <w:vAlign w:val="bottom"/>
            <w:hideMark/>
          </w:tcPr>
          <w:p w14:paraId="44545188" w14:textId="5F1AB37B"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$56</w:t>
            </w:r>
          </w:p>
        </w:tc>
      </w:tr>
      <w:tr w:rsidR="00EA54D1" w:rsidRPr="00785FA4" w14:paraId="2A520CF6"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397E0F79" w14:textId="45EE86C5" w:rsidR="00EA54D1" w:rsidRPr="00785FA4" w:rsidRDefault="008F3420" w:rsidP="008F3420">
            <w:pPr>
              <w:rPr>
                <w:rFonts w:ascii="Calibri" w:hAnsi="Calibri"/>
                <w:color w:val="000000"/>
                <w:sz w:val="20"/>
                <w:szCs w:val="20"/>
              </w:rPr>
            </w:pPr>
            <w:r w:rsidRPr="00785FA4">
              <w:rPr>
                <w:rFonts w:ascii="Calibri" w:hAnsi="Calibri"/>
                <w:color w:val="000000"/>
                <w:sz w:val="20"/>
                <w:szCs w:val="20"/>
              </w:rPr>
              <w:t>Passive Immunizing and Treatment Agents</w:t>
            </w:r>
          </w:p>
        </w:tc>
        <w:tc>
          <w:tcPr>
            <w:tcW w:w="721" w:type="pct"/>
            <w:noWrap/>
            <w:vAlign w:val="bottom"/>
            <w:hideMark/>
          </w:tcPr>
          <w:p w14:paraId="3424717F" w14:textId="74D0A45C"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29</w:t>
            </w:r>
          </w:p>
        </w:tc>
        <w:tc>
          <w:tcPr>
            <w:tcW w:w="843" w:type="pct"/>
            <w:noWrap/>
            <w:vAlign w:val="bottom"/>
            <w:hideMark/>
          </w:tcPr>
          <w:p w14:paraId="7522D51F" w14:textId="06BDC15D"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$17,624</w:t>
            </w:r>
          </w:p>
        </w:tc>
        <w:tc>
          <w:tcPr>
            <w:tcW w:w="742" w:type="pct"/>
            <w:noWrap/>
            <w:vAlign w:val="bottom"/>
            <w:hideMark/>
          </w:tcPr>
          <w:p w14:paraId="54570B1C" w14:textId="4A24CADC"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$608</w:t>
            </w:r>
          </w:p>
        </w:tc>
      </w:tr>
      <w:tr w:rsidR="00EA54D1" w:rsidRPr="00785FA4" w14:paraId="64D32659"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8C80067" w14:textId="66D15491" w:rsidR="00EA54D1" w:rsidRPr="00785FA4" w:rsidRDefault="008F3420" w:rsidP="00EA54D1">
            <w:pPr>
              <w:rPr>
                <w:rFonts w:ascii="Calibri" w:hAnsi="Calibri"/>
                <w:color w:val="000000"/>
                <w:sz w:val="20"/>
                <w:szCs w:val="20"/>
              </w:rPr>
            </w:pPr>
            <w:r w:rsidRPr="00785FA4">
              <w:rPr>
                <w:rFonts w:ascii="Calibri" w:hAnsi="Calibri"/>
                <w:color w:val="000000"/>
                <w:sz w:val="20"/>
                <w:szCs w:val="20"/>
              </w:rPr>
              <w:t>Antimycobacterial Agents</w:t>
            </w:r>
          </w:p>
        </w:tc>
        <w:tc>
          <w:tcPr>
            <w:tcW w:w="721" w:type="pct"/>
            <w:noWrap/>
            <w:vAlign w:val="bottom"/>
            <w:hideMark/>
          </w:tcPr>
          <w:p w14:paraId="1BC42A64" w14:textId="0AB9899C"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209</w:t>
            </w:r>
          </w:p>
        </w:tc>
        <w:tc>
          <w:tcPr>
            <w:tcW w:w="843" w:type="pct"/>
            <w:noWrap/>
            <w:vAlign w:val="bottom"/>
            <w:hideMark/>
          </w:tcPr>
          <w:p w14:paraId="4F9AEFEE" w14:textId="70DA42BF"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$17,399</w:t>
            </w:r>
          </w:p>
        </w:tc>
        <w:tc>
          <w:tcPr>
            <w:tcW w:w="742" w:type="pct"/>
            <w:noWrap/>
            <w:vAlign w:val="bottom"/>
            <w:hideMark/>
          </w:tcPr>
          <w:p w14:paraId="05F360BF" w14:textId="229DCB7C"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$83</w:t>
            </w:r>
          </w:p>
        </w:tc>
      </w:tr>
      <w:tr w:rsidR="00EA54D1" w:rsidRPr="00785FA4" w14:paraId="42BCB23A"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3730F8F" w14:textId="2AFFB16A" w:rsidR="00EA54D1" w:rsidRPr="00785FA4" w:rsidRDefault="008F3420" w:rsidP="00EA54D1">
            <w:pPr>
              <w:rPr>
                <w:rFonts w:ascii="Calibri" w:hAnsi="Calibri"/>
                <w:color w:val="000000"/>
                <w:sz w:val="20"/>
                <w:szCs w:val="20"/>
              </w:rPr>
            </w:pPr>
            <w:r w:rsidRPr="00785FA4">
              <w:rPr>
                <w:rFonts w:ascii="Calibri" w:hAnsi="Calibri"/>
                <w:color w:val="000000"/>
                <w:sz w:val="20"/>
                <w:szCs w:val="20"/>
              </w:rPr>
              <w:t>Otic Agents</w:t>
            </w:r>
          </w:p>
        </w:tc>
        <w:tc>
          <w:tcPr>
            <w:tcW w:w="721" w:type="pct"/>
            <w:noWrap/>
            <w:vAlign w:val="bottom"/>
            <w:hideMark/>
          </w:tcPr>
          <w:p w14:paraId="402891A7" w14:textId="4FC4AE4C"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152</w:t>
            </w:r>
          </w:p>
        </w:tc>
        <w:tc>
          <w:tcPr>
            <w:tcW w:w="843" w:type="pct"/>
            <w:noWrap/>
            <w:vAlign w:val="bottom"/>
            <w:hideMark/>
          </w:tcPr>
          <w:p w14:paraId="6F68900D" w14:textId="3438D050"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$16,849</w:t>
            </w:r>
          </w:p>
        </w:tc>
        <w:tc>
          <w:tcPr>
            <w:tcW w:w="742" w:type="pct"/>
            <w:noWrap/>
            <w:vAlign w:val="bottom"/>
            <w:hideMark/>
          </w:tcPr>
          <w:p w14:paraId="196B4181" w14:textId="428F5B56"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$111</w:t>
            </w:r>
          </w:p>
        </w:tc>
      </w:tr>
      <w:tr w:rsidR="00EA54D1" w:rsidRPr="00785FA4" w14:paraId="4C43DE74"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C0E3608" w14:textId="2763B6DA" w:rsidR="00EA54D1" w:rsidRPr="00785FA4" w:rsidRDefault="00EA54D1" w:rsidP="00EA54D1">
            <w:pPr>
              <w:rPr>
                <w:rFonts w:ascii="Calibri" w:hAnsi="Calibri"/>
                <w:color w:val="000000"/>
                <w:sz w:val="20"/>
                <w:szCs w:val="20"/>
              </w:rPr>
            </w:pPr>
            <w:r w:rsidRPr="00785FA4">
              <w:rPr>
                <w:rFonts w:ascii="Calibri" w:hAnsi="Calibri"/>
                <w:color w:val="000000"/>
                <w:sz w:val="20"/>
                <w:szCs w:val="20"/>
              </w:rPr>
              <w:t>Antihistamines</w:t>
            </w:r>
          </w:p>
        </w:tc>
        <w:tc>
          <w:tcPr>
            <w:tcW w:w="721" w:type="pct"/>
            <w:noWrap/>
            <w:vAlign w:val="bottom"/>
            <w:hideMark/>
          </w:tcPr>
          <w:p w14:paraId="283BBE61" w14:textId="49D2D179"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1,784</w:t>
            </w:r>
          </w:p>
        </w:tc>
        <w:tc>
          <w:tcPr>
            <w:tcW w:w="843" w:type="pct"/>
            <w:noWrap/>
            <w:vAlign w:val="bottom"/>
            <w:hideMark/>
          </w:tcPr>
          <w:p w14:paraId="1703512E" w14:textId="41981FA0"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$16,343</w:t>
            </w:r>
          </w:p>
        </w:tc>
        <w:tc>
          <w:tcPr>
            <w:tcW w:w="742" w:type="pct"/>
            <w:noWrap/>
            <w:vAlign w:val="bottom"/>
            <w:hideMark/>
          </w:tcPr>
          <w:p w14:paraId="754DFF31" w14:textId="245ED89A"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w:t>
            </w:r>
          </w:p>
        </w:tc>
      </w:tr>
      <w:tr w:rsidR="00EA54D1" w:rsidRPr="00785FA4" w14:paraId="0D5E2C51"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2B9F875" w14:textId="159E97C3" w:rsidR="00EA54D1" w:rsidRPr="00785FA4" w:rsidRDefault="008F3420" w:rsidP="00EA54D1">
            <w:pPr>
              <w:rPr>
                <w:rFonts w:ascii="Calibri" w:hAnsi="Calibri"/>
                <w:color w:val="000000"/>
                <w:sz w:val="20"/>
                <w:szCs w:val="20"/>
              </w:rPr>
            </w:pPr>
            <w:r w:rsidRPr="00785FA4">
              <w:rPr>
                <w:rFonts w:ascii="Calibri" w:hAnsi="Calibri"/>
                <w:color w:val="000000"/>
                <w:sz w:val="20"/>
                <w:szCs w:val="20"/>
              </w:rPr>
              <w:t>Antidiarrheal/Probiotic Agents</w:t>
            </w:r>
          </w:p>
        </w:tc>
        <w:tc>
          <w:tcPr>
            <w:tcW w:w="721" w:type="pct"/>
            <w:noWrap/>
            <w:vAlign w:val="bottom"/>
            <w:hideMark/>
          </w:tcPr>
          <w:p w14:paraId="137D8510" w14:textId="6952CBFE"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455</w:t>
            </w:r>
          </w:p>
        </w:tc>
        <w:tc>
          <w:tcPr>
            <w:tcW w:w="843" w:type="pct"/>
            <w:noWrap/>
            <w:vAlign w:val="bottom"/>
            <w:hideMark/>
          </w:tcPr>
          <w:p w14:paraId="51666125" w14:textId="572EA3EA"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$14,759</w:t>
            </w:r>
          </w:p>
        </w:tc>
        <w:tc>
          <w:tcPr>
            <w:tcW w:w="742" w:type="pct"/>
            <w:noWrap/>
            <w:vAlign w:val="bottom"/>
            <w:hideMark/>
          </w:tcPr>
          <w:p w14:paraId="5FA9BA55" w14:textId="1701569C"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$32</w:t>
            </w:r>
          </w:p>
        </w:tc>
      </w:tr>
      <w:tr w:rsidR="00EA54D1" w:rsidRPr="00785FA4" w14:paraId="49F49CB2"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0D6E64E" w14:textId="1C9D9AC0" w:rsidR="00EA54D1" w:rsidRPr="00785FA4" w:rsidRDefault="008F3420" w:rsidP="00EA54D1">
            <w:pPr>
              <w:rPr>
                <w:rFonts w:ascii="Calibri" w:hAnsi="Calibri"/>
                <w:color w:val="000000"/>
                <w:sz w:val="20"/>
                <w:szCs w:val="20"/>
              </w:rPr>
            </w:pPr>
            <w:r w:rsidRPr="00785FA4">
              <w:rPr>
                <w:rFonts w:ascii="Calibri" w:hAnsi="Calibri"/>
                <w:color w:val="000000"/>
                <w:sz w:val="20"/>
                <w:szCs w:val="20"/>
              </w:rPr>
              <w:t>Gout Agents</w:t>
            </w:r>
          </w:p>
        </w:tc>
        <w:tc>
          <w:tcPr>
            <w:tcW w:w="721" w:type="pct"/>
            <w:noWrap/>
            <w:vAlign w:val="bottom"/>
            <w:hideMark/>
          </w:tcPr>
          <w:p w14:paraId="7F4E3817" w14:textId="5DE4CFB1"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318</w:t>
            </w:r>
          </w:p>
        </w:tc>
        <w:tc>
          <w:tcPr>
            <w:tcW w:w="843" w:type="pct"/>
            <w:noWrap/>
            <w:vAlign w:val="bottom"/>
            <w:hideMark/>
          </w:tcPr>
          <w:p w14:paraId="76CAD100" w14:textId="697DE234"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$12,955</w:t>
            </w:r>
          </w:p>
        </w:tc>
        <w:tc>
          <w:tcPr>
            <w:tcW w:w="742" w:type="pct"/>
            <w:noWrap/>
            <w:vAlign w:val="bottom"/>
            <w:hideMark/>
          </w:tcPr>
          <w:p w14:paraId="5DC0D693" w14:textId="644EF67E"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$41</w:t>
            </w:r>
          </w:p>
        </w:tc>
      </w:tr>
      <w:tr w:rsidR="00EA54D1" w:rsidRPr="00785FA4" w14:paraId="56540695"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82C2398" w14:textId="7DA3DEE8" w:rsidR="00EA54D1" w:rsidRPr="00785FA4" w:rsidRDefault="008F3420" w:rsidP="00EA54D1">
            <w:pPr>
              <w:rPr>
                <w:rFonts w:ascii="Calibri" w:hAnsi="Calibri"/>
                <w:color w:val="000000"/>
                <w:sz w:val="20"/>
                <w:szCs w:val="20"/>
              </w:rPr>
            </w:pPr>
            <w:r w:rsidRPr="00785FA4">
              <w:rPr>
                <w:rFonts w:ascii="Calibri" w:hAnsi="Calibri"/>
                <w:color w:val="000000"/>
                <w:sz w:val="20"/>
                <w:szCs w:val="20"/>
              </w:rPr>
              <w:t>Mouth/Throat/Dental Agents</w:t>
            </w:r>
          </w:p>
        </w:tc>
        <w:tc>
          <w:tcPr>
            <w:tcW w:w="721" w:type="pct"/>
            <w:noWrap/>
            <w:vAlign w:val="bottom"/>
            <w:hideMark/>
          </w:tcPr>
          <w:p w14:paraId="605E4A45" w14:textId="55603CE0"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497</w:t>
            </w:r>
          </w:p>
        </w:tc>
        <w:tc>
          <w:tcPr>
            <w:tcW w:w="843" w:type="pct"/>
            <w:noWrap/>
            <w:vAlign w:val="bottom"/>
            <w:hideMark/>
          </w:tcPr>
          <w:p w14:paraId="1C5420EB" w14:textId="39EB10EB"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$10,602</w:t>
            </w:r>
          </w:p>
        </w:tc>
        <w:tc>
          <w:tcPr>
            <w:tcW w:w="742" w:type="pct"/>
            <w:noWrap/>
            <w:vAlign w:val="bottom"/>
            <w:hideMark/>
          </w:tcPr>
          <w:p w14:paraId="627FA7C4" w14:textId="1034A007"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$21</w:t>
            </w:r>
          </w:p>
        </w:tc>
      </w:tr>
      <w:tr w:rsidR="00EA54D1" w:rsidRPr="00785FA4" w14:paraId="6BAE56C8"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08D700C" w14:textId="22EA9F75" w:rsidR="00EA54D1" w:rsidRPr="00785FA4" w:rsidRDefault="008F3420" w:rsidP="00EA54D1">
            <w:pPr>
              <w:rPr>
                <w:rFonts w:ascii="Calibri" w:hAnsi="Calibri"/>
                <w:color w:val="000000"/>
                <w:sz w:val="20"/>
                <w:szCs w:val="20"/>
              </w:rPr>
            </w:pPr>
            <w:r w:rsidRPr="00785FA4">
              <w:rPr>
                <w:rFonts w:ascii="Calibri" w:hAnsi="Calibri"/>
                <w:color w:val="000000"/>
                <w:sz w:val="20"/>
                <w:szCs w:val="20"/>
              </w:rPr>
              <w:t>Alternative Medicines</w:t>
            </w:r>
          </w:p>
        </w:tc>
        <w:tc>
          <w:tcPr>
            <w:tcW w:w="721" w:type="pct"/>
            <w:noWrap/>
            <w:vAlign w:val="bottom"/>
            <w:hideMark/>
          </w:tcPr>
          <w:p w14:paraId="7D10681A" w14:textId="35334D3A"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969</w:t>
            </w:r>
          </w:p>
        </w:tc>
        <w:tc>
          <w:tcPr>
            <w:tcW w:w="843" w:type="pct"/>
            <w:noWrap/>
            <w:vAlign w:val="bottom"/>
            <w:hideMark/>
          </w:tcPr>
          <w:p w14:paraId="7976B570" w14:textId="3A9CCA77"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$10,150</w:t>
            </w:r>
          </w:p>
        </w:tc>
        <w:tc>
          <w:tcPr>
            <w:tcW w:w="742" w:type="pct"/>
            <w:noWrap/>
            <w:vAlign w:val="bottom"/>
            <w:hideMark/>
          </w:tcPr>
          <w:p w14:paraId="5A1B7D9A" w14:textId="00AAC2DC"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w:t>
            </w:r>
          </w:p>
        </w:tc>
      </w:tr>
      <w:tr w:rsidR="00EA54D1" w:rsidRPr="00785FA4" w14:paraId="21B4897F"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A442EB2" w14:textId="4B597E90" w:rsidR="00EA54D1" w:rsidRPr="00785FA4" w:rsidRDefault="00EA54D1" w:rsidP="00EA54D1">
            <w:pPr>
              <w:rPr>
                <w:rFonts w:ascii="Calibri" w:hAnsi="Calibri"/>
                <w:color w:val="000000"/>
                <w:sz w:val="20"/>
                <w:szCs w:val="20"/>
              </w:rPr>
            </w:pPr>
            <w:r w:rsidRPr="00785FA4">
              <w:rPr>
                <w:rFonts w:ascii="Calibri" w:hAnsi="Calibri"/>
                <w:color w:val="000000"/>
                <w:sz w:val="20"/>
                <w:szCs w:val="20"/>
              </w:rPr>
              <w:t>Vitamins</w:t>
            </w:r>
          </w:p>
        </w:tc>
        <w:tc>
          <w:tcPr>
            <w:tcW w:w="721" w:type="pct"/>
            <w:noWrap/>
            <w:vAlign w:val="bottom"/>
            <w:hideMark/>
          </w:tcPr>
          <w:p w14:paraId="44C015D7" w14:textId="1D95A369"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1,589</w:t>
            </w:r>
          </w:p>
        </w:tc>
        <w:tc>
          <w:tcPr>
            <w:tcW w:w="843" w:type="pct"/>
            <w:noWrap/>
            <w:vAlign w:val="bottom"/>
            <w:hideMark/>
          </w:tcPr>
          <w:p w14:paraId="1812B545" w14:textId="4C25AB36"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$8,613</w:t>
            </w:r>
          </w:p>
        </w:tc>
        <w:tc>
          <w:tcPr>
            <w:tcW w:w="742" w:type="pct"/>
            <w:noWrap/>
            <w:vAlign w:val="bottom"/>
            <w:hideMark/>
          </w:tcPr>
          <w:p w14:paraId="20C0DB94" w14:textId="17E17918"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w:t>
            </w:r>
          </w:p>
        </w:tc>
      </w:tr>
      <w:tr w:rsidR="00EA54D1" w:rsidRPr="00785FA4" w14:paraId="6A9779DF"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60B809D" w14:textId="2332904A" w:rsidR="00EA54D1" w:rsidRPr="00785FA4" w:rsidRDefault="00EA54D1" w:rsidP="00EA54D1">
            <w:pPr>
              <w:rPr>
                <w:rFonts w:ascii="Calibri" w:hAnsi="Calibri"/>
                <w:color w:val="000000"/>
                <w:sz w:val="20"/>
                <w:szCs w:val="20"/>
              </w:rPr>
            </w:pPr>
            <w:r w:rsidRPr="00785FA4">
              <w:rPr>
                <w:rFonts w:ascii="Calibri" w:hAnsi="Calibri"/>
                <w:color w:val="000000"/>
                <w:sz w:val="20"/>
                <w:szCs w:val="20"/>
              </w:rPr>
              <w:t>Multivitamins</w:t>
            </w:r>
          </w:p>
        </w:tc>
        <w:tc>
          <w:tcPr>
            <w:tcW w:w="721" w:type="pct"/>
            <w:noWrap/>
            <w:vAlign w:val="bottom"/>
            <w:hideMark/>
          </w:tcPr>
          <w:p w14:paraId="2251D8B6" w14:textId="5C7C009B"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368</w:t>
            </w:r>
          </w:p>
        </w:tc>
        <w:tc>
          <w:tcPr>
            <w:tcW w:w="843" w:type="pct"/>
            <w:noWrap/>
            <w:vAlign w:val="bottom"/>
            <w:hideMark/>
          </w:tcPr>
          <w:p w14:paraId="38F37125" w14:textId="3793BBEC"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$6,387</w:t>
            </w:r>
          </w:p>
        </w:tc>
        <w:tc>
          <w:tcPr>
            <w:tcW w:w="742" w:type="pct"/>
            <w:noWrap/>
            <w:vAlign w:val="bottom"/>
            <w:hideMark/>
          </w:tcPr>
          <w:p w14:paraId="6E4866AA" w14:textId="18A20029"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$17</w:t>
            </w:r>
          </w:p>
        </w:tc>
      </w:tr>
      <w:tr w:rsidR="00EA54D1" w:rsidRPr="00785FA4" w14:paraId="0E3930B5"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02B526D" w14:textId="3427169B" w:rsidR="00EA54D1" w:rsidRPr="00785FA4" w:rsidRDefault="00EA54D1" w:rsidP="00EA54D1">
            <w:pPr>
              <w:rPr>
                <w:rFonts w:ascii="Calibri" w:hAnsi="Calibri"/>
                <w:color w:val="000000"/>
                <w:sz w:val="20"/>
                <w:szCs w:val="20"/>
              </w:rPr>
            </w:pPr>
            <w:r w:rsidRPr="00785FA4">
              <w:rPr>
                <w:rFonts w:ascii="Calibri" w:hAnsi="Calibri"/>
                <w:color w:val="000000"/>
                <w:sz w:val="20"/>
                <w:szCs w:val="20"/>
              </w:rPr>
              <w:lastRenderedPageBreak/>
              <w:t>Antimalarials</w:t>
            </w:r>
          </w:p>
        </w:tc>
        <w:tc>
          <w:tcPr>
            <w:tcW w:w="721" w:type="pct"/>
            <w:noWrap/>
            <w:vAlign w:val="bottom"/>
            <w:hideMark/>
          </w:tcPr>
          <w:p w14:paraId="29060773" w14:textId="3007313C"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153</w:t>
            </w:r>
          </w:p>
        </w:tc>
        <w:tc>
          <w:tcPr>
            <w:tcW w:w="843" w:type="pct"/>
            <w:noWrap/>
            <w:vAlign w:val="bottom"/>
            <w:hideMark/>
          </w:tcPr>
          <w:p w14:paraId="6758972C" w14:textId="03C99560"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$5,523</w:t>
            </w:r>
          </w:p>
        </w:tc>
        <w:tc>
          <w:tcPr>
            <w:tcW w:w="742" w:type="pct"/>
            <w:noWrap/>
            <w:vAlign w:val="bottom"/>
            <w:hideMark/>
          </w:tcPr>
          <w:p w14:paraId="4CAC6F5D" w14:textId="71D88AFB"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$36</w:t>
            </w:r>
          </w:p>
        </w:tc>
      </w:tr>
      <w:tr w:rsidR="00EA54D1" w:rsidRPr="00785FA4" w14:paraId="590F000E"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430E5523" w14:textId="63A90784" w:rsidR="00EA54D1" w:rsidRPr="00785FA4" w:rsidRDefault="00EA54D1" w:rsidP="00EA54D1">
            <w:pPr>
              <w:rPr>
                <w:rFonts w:ascii="Calibri" w:hAnsi="Calibri"/>
                <w:color w:val="000000"/>
                <w:sz w:val="20"/>
                <w:szCs w:val="20"/>
              </w:rPr>
            </w:pPr>
            <w:r w:rsidRPr="00785FA4">
              <w:rPr>
                <w:rFonts w:ascii="Calibri" w:hAnsi="Calibri"/>
                <w:color w:val="000000"/>
                <w:sz w:val="20"/>
                <w:szCs w:val="20"/>
              </w:rPr>
              <w:t>Antacids</w:t>
            </w:r>
          </w:p>
        </w:tc>
        <w:tc>
          <w:tcPr>
            <w:tcW w:w="721" w:type="pct"/>
            <w:noWrap/>
            <w:vAlign w:val="bottom"/>
            <w:hideMark/>
          </w:tcPr>
          <w:p w14:paraId="17E50133" w14:textId="348E0357"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659</w:t>
            </w:r>
          </w:p>
        </w:tc>
        <w:tc>
          <w:tcPr>
            <w:tcW w:w="843" w:type="pct"/>
            <w:noWrap/>
            <w:vAlign w:val="bottom"/>
            <w:hideMark/>
          </w:tcPr>
          <w:p w14:paraId="476BC111" w14:textId="479CE115"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$3,264</w:t>
            </w:r>
          </w:p>
        </w:tc>
        <w:tc>
          <w:tcPr>
            <w:tcW w:w="742" w:type="pct"/>
            <w:noWrap/>
            <w:vAlign w:val="bottom"/>
            <w:hideMark/>
          </w:tcPr>
          <w:p w14:paraId="0BDA8438" w14:textId="412A0177"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w:t>
            </w:r>
          </w:p>
        </w:tc>
      </w:tr>
      <w:tr w:rsidR="00EA54D1" w:rsidRPr="00785FA4" w14:paraId="50FD161B"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F81FD44" w14:textId="7959C682" w:rsidR="00EA54D1" w:rsidRPr="00785FA4" w:rsidRDefault="00EA54D1" w:rsidP="00EA54D1">
            <w:pPr>
              <w:rPr>
                <w:rFonts w:ascii="Calibri" w:hAnsi="Calibri"/>
                <w:color w:val="000000"/>
                <w:sz w:val="20"/>
                <w:szCs w:val="20"/>
              </w:rPr>
            </w:pPr>
            <w:r w:rsidRPr="00785FA4">
              <w:rPr>
                <w:rFonts w:ascii="Calibri" w:hAnsi="Calibri"/>
                <w:color w:val="000000"/>
                <w:sz w:val="20"/>
                <w:szCs w:val="20"/>
              </w:rPr>
              <w:t>Contraceptives</w:t>
            </w:r>
          </w:p>
        </w:tc>
        <w:tc>
          <w:tcPr>
            <w:tcW w:w="721" w:type="pct"/>
            <w:noWrap/>
            <w:vAlign w:val="bottom"/>
            <w:hideMark/>
          </w:tcPr>
          <w:p w14:paraId="28DDEDED" w14:textId="6ECFE13E"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21</w:t>
            </w:r>
          </w:p>
        </w:tc>
        <w:tc>
          <w:tcPr>
            <w:tcW w:w="843" w:type="pct"/>
            <w:noWrap/>
            <w:vAlign w:val="bottom"/>
            <w:hideMark/>
          </w:tcPr>
          <w:p w14:paraId="64FD56DE" w14:textId="06B645D2"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$3,175</w:t>
            </w:r>
          </w:p>
        </w:tc>
        <w:tc>
          <w:tcPr>
            <w:tcW w:w="742" w:type="pct"/>
            <w:noWrap/>
            <w:vAlign w:val="bottom"/>
            <w:hideMark/>
          </w:tcPr>
          <w:p w14:paraId="65FA5E35" w14:textId="750981B1"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$151</w:t>
            </w:r>
          </w:p>
        </w:tc>
      </w:tr>
      <w:tr w:rsidR="00EA54D1" w:rsidRPr="00785FA4" w14:paraId="4439E401"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845F782" w14:textId="1231763F" w:rsidR="00EA54D1" w:rsidRPr="00785FA4" w:rsidRDefault="008F3420" w:rsidP="00EA54D1">
            <w:pPr>
              <w:rPr>
                <w:rFonts w:ascii="Calibri" w:hAnsi="Calibri"/>
                <w:color w:val="000000"/>
                <w:sz w:val="20"/>
                <w:szCs w:val="20"/>
              </w:rPr>
            </w:pPr>
            <w:r w:rsidRPr="00785FA4">
              <w:rPr>
                <w:rFonts w:ascii="Calibri" w:hAnsi="Calibri"/>
                <w:color w:val="000000"/>
                <w:sz w:val="20"/>
                <w:szCs w:val="20"/>
              </w:rPr>
              <w:t>Vaginal Products</w:t>
            </w:r>
          </w:p>
        </w:tc>
        <w:tc>
          <w:tcPr>
            <w:tcW w:w="721" w:type="pct"/>
            <w:noWrap/>
            <w:vAlign w:val="bottom"/>
            <w:hideMark/>
          </w:tcPr>
          <w:p w14:paraId="4F34E6B4" w14:textId="15965740"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14</w:t>
            </w:r>
          </w:p>
        </w:tc>
        <w:tc>
          <w:tcPr>
            <w:tcW w:w="843" w:type="pct"/>
            <w:noWrap/>
            <w:vAlign w:val="bottom"/>
            <w:hideMark/>
          </w:tcPr>
          <w:p w14:paraId="3B83753C" w14:textId="1AFEA832"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$1,163</w:t>
            </w:r>
          </w:p>
        </w:tc>
        <w:tc>
          <w:tcPr>
            <w:tcW w:w="742" w:type="pct"/>
            <w:noWrap/>
            <w:vAlign w:val="bottom"/>
            <w:hideMark/>
          </w:tcPr>
          <w:p w14:paraId="3D356393" w14:textId="7C539EE7"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$83</w:t>
            </w:r>
          </w:p>
        </w:tc>
      </w:tr>
      <w:tr w:rsidR="00EA54D1" w:rsidRPr="00785FA4" w14:paraId="7D1E8A7E"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7BECDFE3" w14:textId="131256C1" w:rsidR="00EA54D1" w:rsidRPr="00785FA4" w:rsidRDefault="008F3420" w:rsidP="00EA54D1">
            <w:pPr>
              <w:rPr>
                <w:rFonts w:ascii="Calibri" w:hAnsi="Calibri"/>
                <w:color w:val="000000"/>
                <w:sz w:val="20"/>
                <w:szCs w:val="20"/>
              </w:rPr>
            </w:pPr>
            <w:r w:rsidRPr="00785FA4">
              <w:rPr>
                <w:rFonts w:ascii="Calibri" w:hAnsi="Calibri"/>
                <w:color w:val="000000"/>
                <w:sz w:val="20"/>
                <w:szCs w:val="20"/>
              </w:rPr>
              <w:t>Antiseptics &amp; Disinfectants</w:t>
            </w:r>
          </w:p>
        </w:tc>
        <w:tc>
          <w:tcPr>
            <w:tcW w:w="721" w:type="pct"/>
            <w:noWrap/>
            <w:vAlign w:val="bottom"/>
            <w:hideMark/>
          </w:tcPr>
          <w:p w14:paraId="49560C63" w14:textId="5307C3CE"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86</w:t>
            </w:r>
          </w:p>
        </w:tc>
        <w:tc>
          <w:tcPr>
            <w:tcW w:w="843" w:type="pct"/>
            <w:noWrap/>
            <w:vAlign w:val="bottom"/>
            <w:hideMark/>
          </w:tcPr>
          <w:p w14:paraId="052614CD" w14:textId="5F9E7A92"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$1,138</w:t>
            </w:r>
          </w:p>
        </w:tc>
        <w:tc>
          <w:tcPr>
            <w:tcW w:w="742" w:type="pct"/>
            <w:noWrap/>
            <w:vAlign w:val="bottom"/>
            <w:hideMark/>
          </w:tcPr>
          <w:p w14:paraId="20F89FFE" w14:textId="3AD343C9"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$13</w:t>
            </w:r>
          </w:p>
        </w:tc>
      </w:tr>
      <w:tr w:rsidR="00EA54D1" w:rsidRPr="00785FA4" w14:paraId="181285D2"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7B3FEF5" w14:textId="5196CB76" w:rsidR="00EA54D1" w:rsidRPr="00785FA4" w:rsidRDefault="00EA54D1" w:rsidP="00EA54D1">
            <w:pPr>
              <w:rPr>
                <w:rFonts w:ascii="Calibri" w:hAnsi="Calibri"/>
                <w:color w:val="000000"/>
                <w:sz w:val="20"/>
                <w:szCs w:val="20"/>
              </w:rPr>
            </w:pPr>
            <w:r w:rsidRPr="00785FA4">
              <w:rPr>
                <w:rFonts w:ascii="Calibri" w:hAnsi="Calibri"/>
                <w:color w:val="000000"/>
                <w:sz w:val="20"/>
                <w:szCs w:val="20"/>
              </w:rPr>
              <w:t>Nutrients</w:t>
            </w:r>
          </w:p>
        </w:tc>
        <w:tc>
          <w:tcPr>
            <w:tcW w:w="721" w:type="pct"/>
            <w:noWrap/>
            <w:vAlign w:val="bottom"/>
            <w:hideMark/>
          </w:tcPr>
          <w:p w14:paraId="6F48C828" w14:textId="0046B8B8"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99</w:t>
            </w:r>
          </w:p>
        </w:tc>
        <w:tc>
          <w:tcPr>
            <w:tcW w:w="843" w:type="pct"/>
            <w:noWrap/>
            <w:vAlign w:val="bottom"/>
            <w:hideMark/>
          </w:tcPr>
          <w:p w14:paraId="5633877D" w14:textId="46A3320A"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$975</w:t>
            </w:r>
          </w:p>
        </w:tc>
        <w:tc>
          <w:tcPr>
            <w:tcW w:w="742" w:type="pct"/>
            <w:noWrap/>
            <w:vAlign w:val="bottom"/>
            <w:hideMark/>
          </w:tcPr>
          <w:p w14:paraId="11E1A20D" w14:textId="3A09D723"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$10</w:t>
            </w:r>
          </w:p>
        </w:tc>
      </w:tr>
      <w:tr w:rsidR="00EA54D1" w:rsidRPr="00785FA4" w14:paraId="0841B235"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19A48C81" w14:textId="201E2260" w:rsidR="00EA54D1" w:rsidRPr="00785FA4" w:rsidRDefault="00EA54D1" w:rsidP="00EA54D1">
            <w:pPr>
              <w:rPr>
                <w:rFonts w:ascii="Calibri" w:hAnsi="Calibri"/>
                <w:color w:val="000000"/>
                <w:sz w:val="20"/>
                <w:szCs w:val="20"/>
              </w:rPr>
            </w:pPr>
            <w:r w:rsidRPr="00785FA4">
              <w:rPr>
                <w:rFonts w:ascii="Calibri" w:hAnsi="Calibri"/>
                <w:color w:val="000000"/>
                <w:sz w:val="20"/>
                <w:szCs w:val="20"/>
              </w:rPr>
              <w:t>Hemostatics</w:t>
            </w:r>
          </w:p>
        </w:tc>
        <w:tc>
          <w:tcPr>
            <w:tcW w:w="721" w:type="pct"/>
            <w:noWrap/>
            <w:vAlign w:val="bottom"/>
            <w:hideMark/>
          </w:tcPr>
          <w:p w14:paraId="58AEE1B7" w14:textId="608B4B4E"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26</w:t>
            </w:r>
          </w:p>
        </w:tc>
        <w:tc>
          <w:tcPr>
            <w:tcW w:w="843" w:type="pct"/>
            <w:noWrap/>
            <w:vAlign w:val="bottom"/>
            <w:hideMark/>
          </w:tcPr>
          <w:p w14:paraId="481613CE" w14:textId="23054E50"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$931</w:t>
            </w:r>
          </w:p>
        </w:tc>
        <w:tc>
          <w:tcPr>
            <w:tcW w:w="742" w:type="pct"/>
            <w:noWrap/>
            <w:vAlign w:val="bottom"/>
            <w:hideMark/>
          </w:tcPr>
          <w:p w14:paraId="12029603" w14:textId="39583607"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$36</w:t>
            </w:r>
          </w:p>
        </w:tc>
      </w:tr>
      <w:tr w:rsidR="00EA54D1" w:rsidRPr="00785FA4" w14:paraId="5B3D5C37"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B5E48CF" w14:textId="19E1F7F0" w:rsidR="00EA54D1" w:rsidRPr="00785FA4" w:rsidRDefault="008F3420" w:rsidP="00EA54D1">
            <w:pPr>
              <w:rPr>
                <w:rFonts w:ascii="Calibri" w:hAnsi="Calibri"/>
                <w:color w:val="000000"/>
                <w:sz w:val="20"/>
                <w:szCs w:val="20"/>
              </w:rPr>
            </w:pPr>
            <w:r w:rsidRPr="00785FA4">
              <w:rPr>
                <w:rFonts w:ascii="Calibri" w:hAnsi="Calibri"/>
                <w:color w:val="000000"/>
                <w:sz w:val="20"/>
                <w:szCs w:val="20"/>
              </w:rPr>
              <w:t>General Anesthetics</w:t>
            </w:r>
          </w:p>
        </w:tc>
        <w:tc>
          <w:tcPr>
            <w:tcW w:w="721" w:type="pct"/>
            <w:noWrap/>
            <w:vAlign w:val="bottom"/>
            <w:hideMark/>
          </w:tcPr>
          <w:p w14:paraId="4B1C17D2" w14:textId="26DE1983"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39</w:t>
            </w:r>
          </w:p>
        </w:tc>
        <w:tc>
          <w:tcPr>
            <w:tcW w:w="843" w:type="pct"/>
            <w:noWrap/>
            <w:vAlign w:val="bottom"/>
            <w:hideMark/>
          </w:tcPr>
          <w:p w14:paraId="0FCABF57" w14:textId="6BEB9EAA"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$663</w:t>
            </w:r>
          </w:p>
        </w:tc>
        <w:tc>
          <w:tcPr>
            <w:tcW w:w="742" w:type="pct"/>
            <w:noWrap/>
            <w:vAlign w:val="bottom"/>
            <w:hideMark/>
          </w:tcPr>
          <w:p w14:paraId="701B1D3B" w14:textId="3EE67C34"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$17</w:t>
            </w:r>
          </w:p>
        </w:tc>
      </w:tr>
      <w:tr w:rsidR="00EA54D1" w:rsidRPr="00785FA4" w14:paraId="4A5EB46D"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5C078684" w14:textId="725CFF8E" w:rsidR="00EA54D1" w:rsidRPr="00785FA4" w:rsidRDefault="00EA54D1" w:rsidP="00EA54D1">
            <w:pPr>
              <w:rPr>
                <w:rFonts w:ascii="Calibri" w:hAnsi="Calibri"/>
                <w:color w:val="000000"/>
                <w:sz w:val="20"/>
                <w:szCs w:val="20"/>
              </w:rPr>
            </w:pPr>
            <w:r w:rsidRPr="00785FA4">
              <w:rPr>
                <w:rFonts w:ascii="Calibri" w:hAnsi="Calibri"/>
                <w:color w:val="000000"/>
                <w:sz w:val="20"/>
                <w:szCs w:val="20"/>
              </w:rPr>
              <w:t>Progestins</w:t>
            </w:r>
          </w:p>
        </w:tc>
        <w:tc>
          <w:tcPr>
            <w:tcW w:w="721" w:type="pct"/>
            <w:noWrap/>
            <w:vAlign w:val="bottom"/>
            <w:hideMark/>
          </w:tcPr>
          <w:p w14:paraId="27C05C4F" w14:textId="0FEBC57C"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19</w:t>
            </w:r>
          </w:p>
        </w:tc>
        <w:tc>
          <w:tcPr>
            <w:tcW w:w="843" w:type="pct"/>
            <w:noWrap/>
            <w:vAlign w:val="bottom"/>
            <w:hideMark/>
          </w:tcPr>
          <w:p w14:paraId="19A1FAD3" w14:textId="0B8786BE"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$570</w:t>
            </w:r>
          </w:p>
        </w:tc>
        <w:tc>
          <w:tcPr>
            <w:tcW w:w="742" w:type="pct"/>
            <w:noWrap/>
            <w:vAlign w:val="bottom"/>
            <w:hideMark/>
          </w:tcPr>
          <w:p w14:paraId="76202600" w14:textId="4532262A"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$30</w:t>
            </w:r>
          </w:p>
        </w:tc>
      </w:tr>
      <w:tr w:rsidR="00EA54D1" w:rsidRPr="00785FA4" w14:paraId="6F1DFAB2"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E3C9F20" w14:textId="77660145" w:rsidR="00EA54D1" w:rsidRPr="00785FA4" w:rsidRDefault="00EA54D1" w:rsidP="00EA54D1">
            <w:pPr>
              <w:rPr>
                <w:rFonts w:ascii="Calibri" w:hAnsi="Calibri"/>
                <w:color w:val="000000"/>
                <w:sz w:val="20"/>
                <w:szCs w:val="20"/>
              </w:rPr>
            </w:pPr>
            <w:r w:rsidRPr="00785FA4">
              <w:rPr>
                <w:rFonts w:ascii="Calibri" w:hAnsi="Calibri"/>
                <w:color w:val="000000"/>
                <w:sz w:val="20"/>
                <w:szCs w:val="20"/>
              </w:rPr>
              <w:t>Anthelmintics</w:t>
            </w:r>
          </w:p>
        </w:tc>
        <w:tc>
          <w:tcPr>
            <w:tcW w:w="721" w:type="pct"/>
            <w:noWrap/>
            <w:vAlign w:val="bottom"/>
            <w:hideMark/>
          </w:tcPr>
          <w:p w14:paraId="66B16D2F" w14:textId="7DB16F16"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15</w:t>
            </w:r>
          </w:p>
        </w:tc>
        <w:tc>
          <w:tcPr>
            <w:tcW w:w="843" w:type="pct"/>
            <w:noWrap/>
            <w:vAlign w:val="bottom"/>
            <w:hideMark/>
          </w:tcPr>
          <w:p w14:paraId="3FB686C1" w14:textId="3EDAE1E2"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$318</w:t>
            </w:r>
          </w:p>
        </w:tc>
        <w:tc>
          <w:tcPr>
            <w:tcW w:w="742" w:type="pct"/>
            <w:noWrap/>
            <w:vAlign w:val="bottom"/>
            <w:hideMark/>
          </w:tcPr>
          <w:p w14:paraId="585C7C6B" w14:textId="2E7E439B"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$21</w:t>
            </w:r>
          </w:p>
        </w:tc>
      </w:tr>
      <w:tr w:rsidR="00EA54D1" w:rsidRPr="00785FA4" w14:paraId="61DC76D2"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C277918" w14:textId="2D56E48B" w:rsidR="00EA54D1" w:rsidRPr="00785FA4" w:rsidRDefault="00EA54D1" w:rsidP="00EA54D1">
            <w:pPr>
              <w:rPr>
                <w:rFonts w:ascii="Calibri" w:hAnsi="Calibri"/>
                <w:color w:val="000000"/>
                <w:sz w:val="20"/>
                <w:szCs w:val="20"/>
              </w:rPr>
            </w:pPr>
            <w:r w:rsidRPr="00785FA4">
              <w:rPr>
                <w:rFonts w:ascii="Calibri" w:hAnsi="Calibri"/>
                <w:color w:val="000000"/>
                <w:sz w:val="20"/>
                <w:szCs w:val="20"/>
              </w:rPr>
              <w:t>Estrogens</w:t>
            </w:r>
          </w:p>
        </w:tc>
        <w:tc>
          <w:tcPr>
            <w:tcW w:w="721" w:type="pct"/>
            <w:noWrap/>
            <w:vAlign w:val="bottom"/>
            <w:hideMark/>
          </w:tcPr>
          <w:p w14:paraId="415D866E" w14:textId="0888996D"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5</w:t>
            </w:r>
          </w:p>
        </w:tc>
        <w:tc>
          <w:tcPr>
            <w:tcW w:w="843" w:type="pct"/>
            <w:noWrap/>
            <w:vAlign w:val="bottom"/>
            <w:hideMark/>
          </w:tcPr>
          <w:p w14:paraId="3BFAF56A" w14:textId="10231A74"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$126</w:t>
            </w:r>
          </w:p>
        </w:tc>
        <w:tc>
          <w:tcPr>
            <w:tcW w:w="742" w:type="pct"/>
            <w:noWrap/>
            <w:vAlign w:val="bottom"/>
            <w:hideMark/>
          </w:tcPr>
          <w:p w14:paraId="25A5B9FA" w14:textId="63BE7CB0"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$25</w:t>
            </w:r>
          </w:p>
        </w:tc>
      </w:tr>
      <w:tr w:rsidR="00EA54D1" w:rsidRPr="00785FA4" w14:paraId="2B720EFD"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61C74FAC" w14:textId="22547B52" w:rsidR="00EA54D1" w:rsidRPr="00785FA4" w:rsidRDefault="008F3420" w:rsidP="00EA54D1">
            <w:pPr>
              <w:rPr>
                <w:rFonts w:ascii="Calibri" w:hAnsi="Calibri"/>
                <w:color w:val="000000"/>
                <w:sz w:val="20"/>
                <w:szCs w:val="20"/>
              </w:rPr>
            </w:pPr>
            <w:r w:rsidRPr="00785FA4">
              <w:rPr>
                <w:rFonts w:ascii="Calibri" w:hAnsi="Calibri"/>
                <w:color w:val="000000"/>
                <w:sz w:val="20"/>
                <w:szCs w:val="20"/>
              </w:rPr>
              <w:t>Antimyasthenic/Cholinergic Agents</w:t>
            </w:r>
          </w:p>
        </w:tc>
        <w:tc>
          <w:tcPr>
            <w:tcW w:w="721" w:type="pct"/>
            <w:noWrap/>
            <w:vAlign w:val="bottom"/>
            <w:hideMark/>
          </w:tcPr>
          <w:p w14:paraId="36485D37" w14:textId="44D330B9"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2</w:t>
            </w:r>
          </w:p>
        </w:tc>
        <w:tc>
          <w:tcPr>
            <w:tcW w:w="843" w:type="pct"/>
            <w:noWrap/>
            <w:vAlign w:val="bottom"/>
            <w:hideMark/>
          </w:tcPr>
          <w:p w14:paraId="112CD7C2" w14:textId="43435081"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$68</w:t>
            </w:r>
          </w:p>
        </w:tc>
        <w:tc>
          <w:tcPr>
            <w:tcW w:w="742" w:type="pct"/>
            <w:noWrap/>
            <w:vAlign w:val="bottom"/>
            <w:hideMark/>
          </w:tcPr>
          <w:p w14:paraId="005DD99D" w14:textId="6FE981CD"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85FA4">
              <w:rPr>
                <w:rFonts w:ascii="Calibri" w:hAnsi="Calibri"/>
                <w:color w:val="000000"/>
                <w:sz w:val="20"/>
                <w:szCs w:val="20"/>
              </w:rPr>
              <w:t>$34</w:t>
            </w:r>
          </w:p>
        </w:tc>
      </w:tr>
      <w:tr w:rsidR="00EA54D1" w:rsidRPr="00785FA4" w14:paraId="25D2D7DF"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tcPr>
          <w:p w14:paraId="51B5C72B" w14:textId="1AA286EA" w:rsidR="00EA54D1" w:rsidRPr="00785FA4" w:rsidRDefault="00EA54D1" w:rsidP="00EA54D1">
            <w:pPr>
              <w:rPr>
                <w:rFonts w:ascii="Calibri" w:hAnsi="Calibri" w:cs="Calibri"/>
                <w:color w:val="000000"/>
                <w:sz w:val="20"/>
                <w:szCs w:val="20"/>
              </w:rPr>
            </w:pPr>
            <w:r w:rsidRPr="00785FA4">
              <w:rPr>
                <w:rFonts w:ascii="Calibri" w:hAnsi="Calibri"/>
                <w:color w:val="000000"/>
                <w:sz w:val="20"/>
                <w:szCs w:val="20"/>
              </w:rPr>
              <w:t>Sulfonamides</w:t>
            </w:r>
          </w:p>
        </w:tc>
        <w:tc>
          <w:tcPr>
            <w:tcW w:w="721" w:type="pct"/>
            <w:noWrap/>
            <w:vAlign w:val="bottom"/>
          </w:tcPr>
          <w:p w14:paraId="45A69AE2" w14:textId="74F80D1D" w:rsidR="00EA54D1" w:rsidRPr="00785FA4" w:rsidRDefault="008F3420"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olor w:val="000000"/>
                <w:sz w:val="20"/>
                <w:szCs w:val="20"/>
              </w:rPr>
              <w:t>0</w:t>
            </w:r>
          </w:p>
        </w:tc>
        <w:tc>
          <w:tcPr>
            <w:tcW w:w="843" w:type="pct"/>
            <w:noWrap/>
            <w:vAlign w:val="bottom"/>
          </w:tcPr>
          <w:p w14:paraId="239096E9" w14:textId="77777777" w:rsidR="00EA54D1" w:rsidRPr="00785FA4" w:rsidRDefault="00EA54D1"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742" w:type="pct"/>
            <w:noWrap/>
            <w:vAlign w:val="bottom"/>
          </w:tcPr>
          <w:p w14:paraId="7CFA3511" w14:textId="77777777" w:rsidR="00EA54D1" w:rsidRPr="00785FA4" w:rsidRDefault="00EA54D1" w:rsidP="00EA54D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r>
      <w:tr w:rsidR="00EA54D1" w:rsidRPr="00785FA4" w14:paraId="07D2C214"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pct"/>
            <w:noWrap/>
            <w:vAlign w:val="bottom"/>
            <w:hideMark/>
          </w:tcPr>
          <w:p w14:paraId="24B041E2" w14:textId="283839AB" w:rsidR="00EA54D1" w:rsidRPr="00785FA4" w:rsidRDefault="00250DCC" w:rsidP="00EA54D1">
            <w:pPr>
              <w:rPr>
                <w:rFonts w:ascii="Calibri" w:hAnsi="Calibri"/>
                <w:color w:val="000000"/>
                <w:sz w:val="20"/>
                <w:szCs w:val="20"/>
              </w:rPr>
            </w:pPr>
            <w:r w:rsidRPr="00785FA4">
              <w:rPr>
                <w:rFonts w:ascii="Calibri" w:hAnsi="Calibri"/>
                <w:color w:val="000000"/>
                <w:sz w:val="20"/>
                <w:szCs w:val="20"/>
              </w:rPr>
              <w:t>Total</w:t>
            </w:r>
          </w:p>
        </w:tc>
        <w:tc>
          <w:tcPr>
            <w:tcW w:w="721" w:type="pct"/>
            <w:noWrap/>
            <w:vAlign w:val="bottom"/>
            <w:hideMark/>
          </w:tcPr>
          <w:p w14:paraId="18DC339A" w14:textId="7E0ECEC4"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sz w:val="20"/>
                <w:szCs w:val="20"/>
              </w:rPr>
            </w:pPr>
            <w:r w:rsidRPr="00785FA4">
              <w:rPr>
                <w:rFonts w:ascii="Calibri" w:hAnsi="Calibri"/>
                <w:b/>
                <w:color w:val="000000"/>
                <w:sz w:val="20"/>
                <w:szCs w:val="20"/>
              </w:rPr>
              <w:t>1,130,529</w:t>
            </w:r>
          </w:p>
        </w:tc>
        <w:tc>
          <w:tcPr>
            <w:tcW w:w="843" w:type="pct"/>
            <w:noWrap/>
            <w:vAlign w:val="bottom"/>
            <w:hideMark/>
          </w:tcPr>
          <w:p w14:paraId="52B44CC6" w14:textId="5EA2E547" w:rsidR="00EA54D1" w:rsidRPr="00785FA4" w:rsidRDefault="008F3420"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sz w:val="20"/>
                <w:szCs w:val="20"/>
              </w:rPr>
            </w:pPr>
            <w:r w:rsidRPr="00785FA4">
              <w:rPr>
                <w:rFonts w:ascii="Calibri" w:hAnsi="Calibri"/>
                <w:b/>
                <w:color w:val="000000"/>
                <w:sz w:val="20"/>
                <w:szCs w:val="20"/>
              </w:rPr>
              <w:t>$93,145,608</w:t>
            </w:r>
          </w:p>
        </w:tc>
        <w:tc>
          <w:tcPr>
            <w:tcW w:w="742" w:type="pct"/>
            <w:noWrap/>
            <w:vAlign w:val="bottom"/>
            <w:hideMark/>
          </w:tcPr>
          <w:p w14:paraId="69F219C0" w14:textId="77777777" w:rsidR="00EA54D1" w:rsidRPr="00785FA4" w:rsidRDefault="00EA54D1" w:rsidP="00EA54D1">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p>
        </w:tc>
      </w:tr>
    </w:tbl>
    <w:p w14:paraId="40353E2E" w14:textId="524B35DF" w:rsidR="00E05852" w:rsidRDefault="00E05852">
      <w:pPr>
        <w:spacing w:after="200" w:line="276" w:lineRule="auto"/>
      </w:pPr>
      <w:r>
        <w:br w:type="page"/>
      </w:r>
    </w:p>
    <w:p w14:paraId="4BF874A9" w14:textId="715E03C0" w:rsidR="007F4685" w:rsidRDefault="003A0547" w:rsidP="00DE05A1">
      <w:pPr>
        <w:pStyle w:val="Caption"/>
      </w:pPr>
      <w:r>
        <w:lastRenderedPageBreak/>
        <w:t xml:space="preserve"> </w:t>
      </w:r>
      <w:bookmarkStart w:id="52" w:name="_Toc215739748"/>
      <w:r w:rsidR="003F5AFF">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9</w:t>
      </w:r>
      <w:r w:rsidR="00632DD8">
        <w:rPr>
          <w:noProof/>
        </w:rPr>
        <w:fldChar w:fldCharType="end"/>
      </w:r>
      <w:r w:rsidR="003F5AFF">
        <w:t xml:space="preserve"> </w:t>
      </w:r>
      <w:r w:rsidR="003F5AFF" w:rsidRPr="0006647B">
        <w:t>Ph</w:t>
      </w:r>
      <w:r w:rsidR="0048678B">
        <w:t>armacy Dispensed Generic</w:t>
      </w:r>
      <w:r w:rsidR="003F5AFF" w:rsidRPr="0006647B">
        <w:t xml:space="preserve"> Drugs </w:t>
      </w:r>
      <w:r w:rsidR="00584F03">
        <w:t>by Count Top 30</w:t>
      </w:r>
      <w:r w:rsidR="003F5AFF" w:rsidRPr="0006647B">
        <w:t xml:space="preserve"> </w:t>
      </w:r>
      <w:r>
        <w:t xml:space="preserve">- </w:t>
      </w:r>
      <w:r w:rsidR="003F5AFF" w:rsidRPr="0006647B">
        <w:t>20</w:t>
      </w:r>
      <w:r w:rsidR="00B444EF">
        <w:t>20</w:t>
      </w:r>
      <w:bookmarkEnd w:id="52"/>
      <w:r w:rsidR="00FE3C76">
        <w:t xml:space="preserve"> </w:t>
      </w:r>
      <w:r w:rsidR="00111E68">
        <w:t xml:space="preserve"> </w:t>
      </w:r>
    </w:p>
    <w:tbl>
      <w:tblPr>
        <w:tblStyle w:val="ListTable4-Accent2"/>
        <w:tblW w:w="5000" w:type="pct"/>
        <w:tblLayout w:type="fixed"/>
        <w:tblLook w:val="04A0" w:firstRow="1" w:lastRow="0" w:firstColumn="1" w:lastColumn="0" w:noHBand="0" w:noVBand="1"/>
        <w:tblCaption w:val="Table 4:9 Physician Dispensed Brand Name Drugs by Count Top 30 - 2020 "/>
        <w:tblDescription w:val="This table shows the total number and paid amount  for physician dispensed brand name drugs for date of service in 2020. The table presents the top 30 drugs by frequency."/>
      </w:tblPr>
      <w:tblGrid>
        <w:gridCol w:w="3866"/>
        <w:gridCol w:w="2609"/>
        <w:gridCol w:w="901"/>
        <w:gridCol w:w="1260"/>
        <w:gridCol w:w="714"/>
      </w:tblGrid>
      <w:tr w:rsidR="00FF7AFF" w:rsidRPr="00785FA4" w14:paraId="4931E0EB" w14:textId="77777777" w:rsidTr="000F5C4B">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449233DC" w14:textId="54747ED8" w:rsidR="00FF7AFF" w:rsidRPr="00785FA4" w:rsidRDefault="00FF7AFF" w:rsidP="00785FA4">
            <w:pPr>
              <w:jc w:val="center"/>
              <w:rPr>
                <w:rFonts w:ascii="Calibri" w:hAnsi="Calibri" w:cs="Calibri"/>
                <w:sz w:val="20"/>
                <w:szCs w:val="20"/>
              </w:rPr>
            </w:pPr>
            <w:r w:rsidRPr="00785FA4">
              <w:rPr>
                <w:rFonts w:ascii="Calibri" w:hAnsi="Calibri" w:cs="Calibri"/>
                <w:sz w:val="20"/>
                <w:szCs w:val="20"/>
              </w:rPr>
              <w:t xml:space="preserve">Drug </w:t>
            </w:r>
            <w:r w:rsidR="00C842DD" w:rsidRPr="00785FA4">
              <w:rPr>
                <w:rFonts w:ascii="Calibri" w:hAnsi="Calibri" w:cs="Calibri"/>
                <w:sz w:val="20"/>
                <w:szCs w:val="20"/>
              </w:rPr>
              <w:t>Group</w:t>
            </w:r>
          </w:p>
        </w:tc>
        <w:tc>
          <w:tcPr>
            <w:tcW w:w="1395" w:type="pct"/>
            <w:noWrap/>
            <w:vAlign w:val="bottom"/>
            <w:hideMark/>
          </w:tcPr>
          <w:p w14:paraId="37DC4D99" w14:textId="5DA5CC84" w:rsidR="00FF7AFF" w:rsidRPr="00785FA4" w:rsidRDefault="00FF7AFF" w:rsidP="00785FA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785FA4">
              <w:rPr>
                <w:rFonts w:ascii="Calibri" w:hAnsi="Calibri" w:cs="Calibri"/>
                <w:sz w:val="20"/>
                <w:szCs w:val="20"/>
              </w:rPr>
              <w:t>NDC Descrip</w:t>
            </w:r>
            <w:r w:rsidR="006A3AB3" w:rsidRPr="00785FA4">
              <w:rPr>
                <w:rFonts w:ascii="Calibri" w:hAnsi="Calibri" w:cs="Calibri"/>
                <w:sz w:val="20"/>
                <w:szCs w:val="20"/>
              </w:rPr>
              <w:t>t</w:t>
            </w:r>
            <w:r w:rsidRPr="00785FA4">
              <w:rPr>
                <w:rFonts w:ascii="Calibri" w:hAnsi="Calibri" w:cs="Calibri"/>
                <w:sz w:val="20"/>
                <w:szCs w:val="20"/>
              </w:rPr>
              <w:t>ion</w:t>
            </w:r>
          </w:p>
        </w:tc>
        <w:tc>
          <w:tcPr>
            <w:tcW w:w="482" w:type="pct"/>
            <w:noWrap/>
            <w:vAlign w:val="bottom"/>
            <w:hideMark/>
          </w:tcPr>
          <w:p w14:paraId="1999B5C9" w14:textId="77777777" w:rsidR="00FF7AFF" w:rsidRPr="00785FA4" w:rsidRDefault="00FF7AFF" w:rsidP="00785FA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785FA4">
              <w:rPr>
                <w:rFonts w:ascii="Calibri" w:hAnsi="Calibri" w:cs="Calibri"/>
                <w:sz w:val="20"/>
                <w:szCs w:val="20"/>
              </w:rPr>
              <w:t>Count</w:t>
            </w:r>
          </w:p>
        </w:tc>
        <w:tc>
          <w:tcPr>
            <w:tcW w:w="674" w:type="pct"/>
            <w:vAlign w:val="bottom"/>
            <w:hideMark/>
          </w:tcPr>
          <w:p w14:paraId="38DF9345" w14:textId="55C8C007" w:rsidR="00FF7AFF" w:rsidRPr="00785FA4" w:rsidRDefault="00FF7AFF" w:rsidP="00785FA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785FA4">
              <w:rPr>
                <w:rFonts w:ascii="Calibri" w:hAnsi="Calibri" w:cs="Calibri"/>
                <w:sz w:val="20"/>
                <w:szCs w:val="20"/>
              </w:rPr>
              <w:t xml:space="preserve">Paid </w:t>
            </w:r>
            <w:r w:rsidR="006A3AB3" w:rsidRPr="00785FA4">
              <w:rPr>
                <w:rFonts w:ascii="Calibri" w:hAnsi="Calibri" w:cs="Calibri"/>
                <w:sz w:val="20"/>
                <w:szCs w:val="20"/>
              </w:rPr>
              <w:t>Amount</w:t>
            </w:r>
          </w:p>
        </w:tc>
        <w:tc>
          <w:tcPr>
            <w:tcW w:w="382" w:type="pct"/>
            <w:noWrap/>
            <w:vAlign w:val="bottom"/>
            <w:hideMark/>
          </w:tcPr>
          <w:p w14:paraId="7421A132" w14:textId="77777777" w:rsidR="00FF7AFF" w:rsidRPr="00785FA4" w:rsidRDefault="00FF7AFF" w:rsidP="00785FA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785FA4">
              <w:rPr>
                <w:rFonts w:ascii="Calibri" w:hAnsi="Calibri" w:cs="Calibri"/>
                <w:sz w:val="20"/>
                <w:szCs w:val="20"/>
              </w:rPr>
              <w:t>Rank</w:t>
            </w:r>
          </w:p>
        </w:tc>
      </w:tr>
      <w:tr w:rsidR="00FF7AFF" w:rsidRPr="00785FA4" w14:paraId="46F683B7"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198E64A0" w14:textId="714E3A47"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 xml:space="preserve">Analgesics </w:t>
            </w:r>
            <w:r w:rsidR="00C842DD" w:rsidRPr="00785FA4">
              <w:rPr>
                <w:rFonts w:ascii="Calibri" w:hAnsi="Calibri" w:cs="Calibri"/>
                <w:color w:val="000000"/>
                <w:sz w:val="20"/>
                <w:szCs w:val="20"/>
              </w:rPr>
              <w:t>- Anti-Inflammatory</w:t>
            </w:r>
          </w:p>
        </w:tc>
        <w:tc>
          <w:tcPr>
            <w:tcW w:w="1395" w:type="pct"/>
            <w:noWrap/>
            <w:vAlign w:val="bottom"/>
            <w:hideMark/>
          </w:tcPr>
          <w:p w14:paraId="06B70C05" w14:textId="0DABFDD0" w:rsidR="00FF7AFF" w:rsidRPr="00785FA4" w:rsidRDefault="00FF7AFF" w:rsidP="00F130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 xml:space="preserve">IBUPROFEN  TAB 800MG   </w:t>
            </w:r>
          </w:p>
        </w:tc>
        <w:tc>
          <w:tcPr>
            <w:tcW w:w="482" w:type="pct"/>
            <w:noWrap/>
            <w:vAlign w:val="bottom"/>
            <w:hideMark/>
          </w:tcPr>
          <w:p w14:paraId="3754D0A4" w14:textId="525270B1"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81,183</w:t>
            </w:r>
          </w:p>
        </w:tc>
        <w:tc>
          <w:tcPr>
            <w:tcW w:w="674" w:type="pct"/>
            <w:noWrap/>
            <w:vAlign w:val="bottom"/>
            <w:hideMark/>
          </w:tcPr>
          <w:p w14:paraId="4BD4FF97" w14:textId="38140EE8"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$979,729</w:t>
            </w:r>
          </w:p>
        </w:tc>
        <w:tc>
          <w:tcPr>
            <w:tcW w:w="382" w:type="pct"/>
            <w:noWrap/>
            <w:vAlign w:val="bottom"/>
            <w:hideMark/>
          </w:tcPr>
          <w:p w14:paraId="455E1FCB" w14:textId="53CA47BC"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w:t>
            </w:r>
          </w:p>
        </w:tc>
      </w:tr>
      <w:tr w:rsidR="00FF7AFF" w:rsidRPr="00785FA4" w14:paraId="268974EE"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7A27DC91" w14:textId="4A6949AB"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 xml:space="preserve">Analgesics </w:t>
            </w:r>
            <w:r w:rsidR="00C842DD" w:rsidRPr="00785FA4">
              <w:rPr>
                <w:rFonts w:ascii="Calibri" w:hAnsi="Calibri" w:cs="Calibri"/>
                <w:color w:val="000000"/>
                <w:sz w:val="20"/>
                <w:szCs w:val="20"/>
              </w:rPr>
              <w:t>- Anti-Inflammatory</w:t>
            </w:r>
          </w:p>
        </w:tc>
        <w:tc>
          <w:tcPr>
            <w:tcW w:w="1395" w:type="pct"/>
            <w:noWrap/>
            <w:vAlign w:val="bottom"/>
            <w:hideMark/>
          </w:tcPr>
          <w:p w14:paraId="6645A5C1" w14:textId="2CD33BB1" w:rsidR="00FF7AFF" w:rsidRPr="00785FA4" w:rsidRDefault="00FF7AFF" w:rsidP="00F130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 xml:space="preserve">NAPROXEN </w:t>
            </w:r>
            <w:r w:rsidR="00F130E1">
              <w:rPr>
                <w:rFonts w:ascii="Calibri" w:hAnsi="Calibri" w:cs="Calibri"/>
                <w:color w:val="000000"/>
                <w:sz w:val="20"/>
                <w:szCs w:val="20"/>
              </w:rPr>
              <w:t xml:space="preserve"> </w:t>
            </w:r>
            <w:r w:rsidRPr="00785FA4">
              <w:rPr>
                <w:rFonts w:ascii="Calibri" w:hAnsi="Calibri" w:cs="Calibri"/>
                <w:color w:val="000000"/>
                <w:sz w:val="20"/>
                <w:szCs w:val="20"/>
              </w:rPr>
              <w:t xml:space="preserve">TAB 500MG   </w:t>
            </w:r>
          </w:p>
        </w:tc>
        <w:tc>
          <w:tcPr>
            <w:tcW w:w="482" w:type="pct"/>
            <w:noWrap/>
            <w:vAlign w:val="bottom"/>
            <w:hideMark/>
          </w:tcPr>
          <w:p w14:paraId="18F4B95A" w14:textId="02CCA60D"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51,501</w:t>
            </w:r>
          </w:p>
        </w:tc>
        <w:tc>
          <w:tcPr>
            <w:tcW w:w="674" w:type="pct"/>
            <w:noWrap/>
            <w:vAlign w:val="bottom"/>
            <w:hideMark/>
          </w:tcPr>
          <w:p w14:paraId="7F777C2C" w14:textId="4D0E08EE"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$1,056,176</w:t>
            </w:r>
          </w:p>
        </w:tc>
        <w:tc>
          <w:tcPr>
            <w:tcW w:w="382" w:type="pct"/>
            <w:noWrap/>
            <w:vAlign w:val="bottom"/>
            <w:hideMark/>
          </w:tcPr>
          <w:p w14:paraId="25E392F5" w14:textId="05C91A4B"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2</w:t>
            </w:r>
          </w:p>
        </w:tc>
      </w:tr>
      <w:tr w:rsidR="00FF7AFF" w:rsidRPr="00785FA4" w14:paraId="34FE3F82"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0257A395" w14:textId="1636B479"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Dermatologicals</w:t>
            </w:r>
          </w:p>
        </w:tc>
        <w:tc>
          <w:tcPr>
            <w:tcW w:w="1395" w:type="pct"/>
            <w:noWrap/>
            <w:vAlign w:val="bottom"/>
            <w:hideMark/>
          </w:tcPr>
          <w:p w14:paraId="772B4BCA" w14:textId="69758BCE" w:rsidR="00FF7AFF" w:rsidRPr="00785FA4" w:rsidRDefault="00F130E1" w:rsidP="00FF7AF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DICLOFENAC </w:t>
            </w:r>
            <w:r w:rsidR="00FF7AFF" w:rsidRPr="00785FA4">
              <w:rPr>
                <w:rFonts w:ascii="Calibri" w:hAnsi="Calibri" w:cs="Calibri"/>
                <w:color w:val="000000"/>
                <w:sz w:val="20"/>
                <w:szCs w:val="20"/>
              </w:rPr>
              <w:t xml:space="preserve"> GEL </w:t>
            </w:r>
            <w:r w:rsidR="00C842DD" w:rsidRPr="00785FA4">
              <w:rPr>
                <w:rFonts w:ascii="Calibri" w:hAnsi="Calibri" w:cs="Calibri"/>
                <w:color w:val="000000"/>
                <w:sz w:val="20"/>
                <w:szCs w:val="20"/>
              </w:rPr>
              <w:t xml:space="preserve">1%      </w:t>
            </w:r>
          </w:p>
        </w:tc>
        <w:tc>
          <w:tcPr>
            <w:tcW w:w="482" w:type="pct"/>
            <w:noWrap/>
            <w:vAlign w:val="bottom"/>
            <w:hideMark/>
          </w:tcPr>
          <w:p w14:paraId="53077B38" w14:textId="774E3C7F"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47,814</w:t>
            </w:r>
          </w:p>
        </w:tc>
        <w:tc>
          <w:tcPr>
            <w:tcW w:w="674" w:type="pct"/>
            <w:noWrap/>
            <w:vAlign w:val="bottom"/>
            <w:hideMark/>
          </w:tcPr>
          <w:p w14:paraId="610F0768" w14:textId="1F585551"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$1,930,659</w:t>
            </w:r>
          </w:p>
        </w:tc>
        <w:tc>
          <w:tcPr>
            <w:tcW w:w="382" w:type="pct"/>
            <w:noWrap/>
            <w:vAlign w:val="bottom"/>
            <w:hideMark/>
          </w:tcPr>
          <w:p w14:paraId="189C087C" w14:textId="645F24B2"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3</w:t>
            </w:r>
          </w:p>
        </w:tc>
      </w:tr>
      <w:tr w:rsidR="00FF7AFF" w:rsidRPr="00785FA4" w14:paraId="05E6C43A"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18D73C7D" w14:textId="640456B1"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 xml:space="preserve">Analgesics </w:t>
            </w:r>
            <w:r w:rsidR="00C842DD" w:rsidRPr="00785FA4">
              <w:rPr>
                <w:rFonts w:ascii="Calibri" w:hAnsi="Calibri" w:cs="Calibri"/>
                <w:color w:val="000000"/>
                <w:sz w:val="20"/>
                <w:szCs w:val="20"/>
              </w:rPr>
              <w:t>- Opioid</w:t>
            </w:r>
          </w:p>
        </w:tc>
        <w:tc>
          <w:tcPr>
            <w:tcW w:w="1395" w:type="pct"/>
            <w:noWrap/>
            <w:vAlign w:val="bottom"/>
            <w:hideMark/>
          </w:tcPr>
          <w:p w14:paraId="14384E38" w14:textId="5CBA282C" w:rsidR="00FF7AFF" w:rsidRPr="00785FA4" w:rsidRDefault="00FF7AFF" w:rsidP="00FF7AF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HYDROCO</w:t>
            </w:r>
            <w:r w:rsidR="00C842DD" w:rsidRPr="00785FA4">
              <w:rPr>
                <w:rFonts w:ascii="Calibri" w:hAnsi="Calibri" w:cs="Calibri"/>
                <w:color w:val="000000"/>
                <w:sz w:val="20"/>
                <w:szCs w:val="20"/>
              </w:rPr>
              <w:t>/</w:t>
            </w:r>
            <w:r w:rsidRPr="00785FA4">
              <w:rPr>
                <w:rFonts w:ascii="Calibri" w:hAnsi="Calibri" w:cs="Calibri"/>
                <w:color w:val="000000"/>
                <w:sz w:val="20"/>
                <w:szCs w:val="20"/>
              </w:rPr>
              <w:t xml:space="preserve">APAP TAB </w:t>
            </w:r>
            <w:r w:rsidR="00C842DD" w:rsidRPr="00785FA4">
              <w:rPr>
                <w:rFonts w:ascii="Calibri" w:hAnsi="Calibri" w:cs="Calibri"/>
                <w:color w:val="000000"/>
                <w:sz w:val="20"/>
                <w:szCs w:val="20"/>
              </w:rPr>
              <w:t>10-</w:t>
            </w:r>
            <w:r w:rsidRPr="00785FA4">
              <w:rPr>
                <w:rFonts w:ascii="Calibri" w:hAnsi="Calibri" w:cs="Calibri"/>
                <w:color w:val="000000"/>
                <w:sz w:val="20"/>
                <w:szCs w:val="20"/>
              </w:rPr>
              <w:t>325MG</w:t>
            </w:r>
          </w:p>
        </w:tc>
        <w:tc>
          <w:tcPr>
            <w:tcW w:w="482" w:type="pct"/>
            <w:noWrap/>
            <w:vAlign w:val="bottom"/>
            <w:hideMark/>
          </w:tcPr>
          <w:p w14:paraId="4F1D86C5" w14:textId="0A747233"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41,244</w:t>
            </w:r>
          </w:p>
        </w:tc>
        <w:tc>
          <w:tcPr>
            <w:tcW w:w="674" w:type="pct"/>
            <w:noWrap/>
            <w:vAlign w:val="bottom"/>
            <w:hideMark/>
          </w:tcPr>
          <w:p w14:paraId="3AC817E5" w14:textId="3A46DD42"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$776,517</w:t>
            </w:r>
          </w:p>
        </w:tc>
        <w:tc>
          <w:tcPr>
            <w:tcW w:w="382" w:type="pct"/>
            <w:noWrap/>
            <w:vAlign w:val="bottom"/>
            <w:hideMark/>
          </w:tcPr>
          <w:p w14:paraId="29498E59" w14:textId="4652483B"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4</w:t>
            </w:r>
          </w:p>
        </w:tc>
      </w:tr>
      <w:tr w:rsidR="00FF7AFF" w:rsidRPr="00785FA4" w14:paraId="2D35E7CD"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01029B06" w14:textId="1928D121"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Anticonvulsants</w:t>
            </w:r>
          </w:p>
        </w:tc>
        <w:tc>
          <w:tcPr>
            <w:tcW w:w="1395" w:type="pct"/>
            <w:noWrap/>
            <w:vAlign w:val="bottom"/>
            <w:hideMark/>
          </w:tcPr>
          <w:p w14:paraId="5C01E043" w14:textId="77777777" w:rsidR="00FF7AFF" w:rsidRPr="00785FA4" w:rsidRDefault="00FF7AFF" w:rsidP="00FF7AF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 xml:space="preserve">GABAPENTIN   CAP 300MG   </w:t>
            </w:r>
          </w:p>
        </w:tc>
        <w:tc>
          <w:tcPr>
            <w:tcW w:w="482" w:type="pct"/>
            <w:noWrap/>
            <w:vAlign w:val="bottom"/>
            <w:hideMark/>
          </w:tcPr>
          <w:p w14:paraId="4F055530" w14:textId="6F330601"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41,112</w:t>
            </w:r>
          </w:p>
        </w:tc>
        <w:tc>
          <w:tcPr>
            <w:tcW w:w="674" w:type="pct"/>
            <w:noWrap/>
            <w:vAlign w:val="bottom"/>
            <w:hideMark/>
          </w:tcPr>
          <w:p w14:paraId="1AA1F87E" w14:textId="295D53D7"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$761,968</w:t>
            </w:r>
          </w:p>
        </w:tc>
        <w:tc>
          <w:tcPr>
            <w:tcW w:w="382" w:type="pct"/>
            <w:noWrap/>
            <w:vAlign w:val="bottom"/>
            <w:hideMark/>
          </w:tcPr>
          <w:p w14:paraId="52C6BC62" w14:textId="754DB3FE"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5</w:t>
            </w:r>
          </w:p>
        </w:tc>
      </w:tr>
      <w:tr w:rsidR="00FF7AFF" w:rsidRPr="00785FA4" w14:paraId="0E119620"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080A620B" w14:textId="53E206B8"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 xml:space="preserve">Analgesics </w:t>
            </w:r>
            <w:r w:rsidR="00C842DD" w:rsidRPr="00785FA4">
              <w:rPr>
                <w:rFonts w:ascii="Calibri" w:hAnsi="Calibri" w:cs="Calibri"/>
                <w:color w:val="000000"/>
                <w:sz w:val="20"/>
                <w:szCs w:val="20"/>
              </w:rPr>
              <w:t>- Anti-Inflammatory</w:t>
            </w:r>
          </w:p>
        </w:tc>
        <w:tc>
          <w:tcPr>
            <w:tcW w:w="1395" w:type="pct"/>
            <w:noWrap/>
            <w:vAlign w:val="bottom"/>
            <w:hideMark/>
          </w:tcPr>
          <w:p w14:paraId="115FE6D0" w14:textId="25AAF29F" w:rsidR="00FF7AFF" w:rsidRPr="00785FA4" w:rsidRDefault="00FF7AFF" w:rsidP="00F130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 xml:space="preserve">IBUPROFEN  TAB 600MG   </w:t>
            </w:r>
          </w:p>
        </w:tc>
        <w:tc>
          <w:tcPr>
            <w:tcW w:w="482" w:type="pct"/>
            <w:noWrap/>
            <w:vAlign w:val="bottom"/>
            <w:hideMark/>
          </w:tcPr>
          <w:p w14:paraId="2726707D" w14:textId="47C40C67"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40,161</w:t>
            </w:r>
          </w:p>
        </w:tc>
        <w:tc>
          <w:tcPr>
            <w:tcW w:w="674" w:type="pct"/>
            <w:noWrap/>
            <w:vAlign w:val="bottom"/>
            <w:hideMark/>
          </w:tcPr>
          <w:p w14:paraId="08B6245C" w14:textId="285EEAB1"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$428,707</w:t>
            </w:r>
          </w:p>
        </w:tc>
        <w:tc>
          <w:tcPr>
            <w:tcW w:w="382" w:type="pct"/>
            <w:noWrap/>
            <w:vAlign w:val="bottom"/>
            <w:hideMark/>
          </w:tcPr>
          <w:p w14:paraId="4E9D92B2" w14:textId="28139CDA"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6</w:t>
            </w:r>
          </w:p>
        </w:tc>
      </w:tr>
      <w:tr w:rsidR="00FF7AFF" w:rsidRPr="00785FA4" w14:paraId="2D558A31"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53B90CD6" w14:textId="1910213D"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 xml:space="preserve">Analgesics </w:t>
            </w:r>
            <w:r w:rsidR="00C842DD" w:rsidRPr="00785FA4">
              <w:rPr>
                <w:rFonts w:ascii="Calibri" w:hAnsi="Calibri" w:cs="Calibri"/>
                <w:color w:val="000000"/>
                <w:sz w:val="20"/>
                <w:szCs w:val="20"/>
              </w:rPr>
              <w:t>- Opioid</w:t>
            </w:r>
          </w:p>
        </w:tc>
        <w:tc>
          <w:tcPr>
            <w:tcW w:w="1395" w:type="pct"/>
            <w:noWrap/>
            <w:vAlign w:val="bottom"/>
            <w:hideMark/>
          </w:tcPr>
          <w:p w14:paraId="7D2E44F5" w14:textId="77777777" w:rsidR="00FF7AFF" w:rsidRPr="00785FA4" w:rsidRDefault="00FF7AFF" w:rsidP="00FF7AF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 xml:space="preserve">TRAMADOL HCL TAB 50MG    </w:t>
            </w:r>
          </w:p>
        </w:tc>
        <w:tc>
          <w:tcPr>
            <w:tcW w:w="482" w:type="pct"/>
            <w:noWrap/>
            <w:vAlign w:val="bottom"/>
            <w:hideMark/>
          </w:tcPr>
          <w:p w14:paraId="73185553" w14:textId="562ADD5D"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26,620</w:t>
            </w:r>
          </w:p>
        </w:tc>
        <w:tc>
          <w:tcPr>
            <w:tcW w:w="674" w:type="pct"/>
            <w:noWrap/>
            <w:vAlign w:val="bottom"/>
            <w:hideMark/>
          </w:tcPr>
          <w:p w14:paraId="078E47C5" w14:textId="14E2BB4F"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$225,766</w:t>
            </w:r>
          </w:p>
        </w:tc>
        <w:tc>
          <w:tcPr>
            <w:tcW w:w="382" w:type="pct"/>
            <w:noWrap/>
            <w:vAlign w:val="bottom"/>
            <w:hideMark/>
          </w:tcPr>
          <w:p w14:paraId="7863F25B" w14:textId="69F47DD5"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7</w:t>
            </w:r>
          </w:p>
        </w:tc>
      </w:tr>
      <w:tr w:rsidR="00FF7AFF" w:rsidRPr="00785FA4" w14:paraId="3E3D0345"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45A33A77" w14:textId="56C68BE6"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 xml:space="preserve">Analgesics </w:t>
            </w:r>
            <w:r w:rsidR="00C842DD" w:rsidRPr="00785FA4">
              <w:rPr>
                <w:rFonts w:ascii="Calibri" w:hAnsi="Calibri" w:cs="Calibri"/>
                <w:color w:val="000000"/>
                <w:sz w:val="20"/>
                <w:szCs w:val="20"/>
              </w:rPr>
              <w:t>- Anti-Inflammatory</w:t>
            </w:r>
          </w:p>
        </w:tc>
        <w:tc>
          <w:tcPr>
            <w:tcW w:w="1395" w:type="pct"/>
            <w:noWrap/>
            <w:vAlign w:val="bottom"/>
            <w:hideMark/>
          </w:tcPr>
          <w:p w14:paraId="2206B7B5" w14:textId="1DDF642D" w:rsidR="00FF7AFF" w:rsidRPr="00785FA4" w:rsidRDefault="00FF7AFF" w:rsidP="00F130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 xml:space="preserve">MELOXICAM  TAB 15MG    </w:t>
            </w:r>
          </w:p>
        </w:tc>
        <w:tc>
          <w:tcPr>
            <w:tcW w:w="482" w:type="pct"/>
            <w:noWrap/>
            <w:vAlign w:val="bottom"/>
            <w:hideMark/>
          </w:tcPr>
          <w:p w14:paraId="76C25160" w14:textId="6FD62C03"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26,183</w:t>
            </w:r>
          </w:p>
        </w:tc>
        <w:tc>
          <w:tcPr>
            <w:tcW w:w="674" w:type="pct"/>
            <w:noWrap/>
            <w:vAlign w:val="bottom"/>
            <w:hideMark/>
          </w:tcPr>
          <w:p w14:paraId="17B8B9AD" w14:textId="25C97DE4"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$334,174</w:t>
            </w:r>
          </w:p>
        </w:tc>
        <w:tc>
          <w:tcPr>
            <w:tcW w:w="382" w:type="pct"/>
            <w:noWrap/>
            <w:vAlign w:val="bottom"/>
            <w:hideMark/>
          </w:tcPr>
          <w:p w14:paraId="24B7E79C" w14:textId="24355778"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8</w:t>
            </w:r>
          </w:p>
        </w:tc>
      </w:tr>
      <w:tr w:rsidR="00FF7AFF" w:rsidRPr="00785FA4" w14:paraId="174FDB45"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45B33F5D" w14:textId="46A2737B"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 xml:space="preserve">Musculoskeletal </w:t>
            </w:r>
            <w:r w:rsidR="00C842DD" w:rsidRPr="00785FA4">
              <w:rPr>
                <w:rFonts w:ascii="Calibri" w:hAnsi="Calibri" w:cs="Calibri"/>
                <w:color w:val="000000"/>
                <w:sz w:val="20"/>
                <w:szCs w:val="20"/>
              </w:rPr>
              <w:t>Therapy Agents</w:t>
            </w:r>
          </w:p>
        </w:tc>
        <w:tc>
          <w:tcPr>
            <w:tcW w:w="1395" w:type="pct"/>
            <w:noWrap/>
            <w:vAlign w:val="bottom"/>
            <w:hideMark/>
          </w:tcPr>
          <w:p w14:paraId="0892AFB3" w14:textId="77777777" w:rsidR="00FF7AFF" w:rsidRPr="00785FA4" w:rsidRDefault="00FF7AFF" w:rsidP="00FF7AF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 xml:space="preserve">CYCLOBENZAPR TAB 10MG    </w:t>
            </w:r>
          </w:p>
        </w:tc>
        <w:tc>
          <w:tcPr>
            <w:tcW w:w="482" w:type="pct"/>
            <w:noWrap/>
            <w:vAlign w:val="bottom"/>
            <w:hideMark/>
          </w:tcPr>
          <w:p w14:paraId="7E6B227E" w14:textId="17730CFA"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23,938</w:t>
            </w:r>
          </w:p>
        </w:tc>
        <w:tc>
          <w:tcPr>
            <w:tcW w:w="674" w:type="pct"/>
            <w:noWrap/>
            <w:vAlign w:val="bottom"/>
            <w:hideMark/>
          </w:tcPr>
          <w:p w14:paraId="6F172C03" w14:textId="121DA1F4"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$228,903</w:t>
            </w:r>
          </w:p>
        </w:tc>
        <w:tc>
          <w:tcPr>
            <w:tcW w:w="382" w:type="pct"/>
            <w:noWrap/>
            <w:vAlign w:val="bottom"/>
            <w:hideMark/>
          </w:tcPr>
          <w:p w14:paraId="67007330" w14:textId="051B22F8"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9</w:t>
            </w:r>
          </w:p>
        </w:tc>
      </w:tr>
      <w:tr w:rsidR="00FF7AFF" w:rsidRPr="00785FA4" w14:paraId="5561A3FE"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6D9BAFF1" w14:textId="484FFC8C"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 xml:space="preserve">Ulcer </w:t>
            </w:r>
            <w:r w:rsidR="00C842DD" w:rsidRPr="00785FA4">
              <w:rPr>
                <w:rFonts w:ascii="Calibri" w:hAnsi="Calibri" w:cs="Calibri"/>
                <w:color w:val="000000"/>
                <w:sz w:val="20"/>
                <w:szCs w:val="20"/>
              </w:rPr>
              <w:t>Drugs/Antispasmodics/Anticholinergics</w:t>
            </w:r>
          </w:p>
        </w:tc>
        <w:tc>
          <w:tcPr>
            <w:tcW w:w="1395" w:type="pct"/>
            <w:noWrap/>
            <w:vAlign w:val="bottom"/>
            <w:hideMark/>
          </w:tcPr>
          <w:p w14:paraId="08B9B481" w14:textId="7AC0DCCA" w:rsidR="00FF7AFF" w:rsidRPr="00785FA4" w:rsidRDefault="00FF7AFF" w:rsidP="00B90E3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 xml:space="preserve">OMEPRAZOLE  CAP 20MG    </w:t>
            </w:r>
          </w:p>
        </w:tc>
        <w:tc>
          <w:tcPr>
            <w:tcW w:w="482" w:type="pct"/>
            <w:noWrap/>
            <w:vAlign w:val="bottom"/>
            <w:hideMark/>
          </w:tcPr>
          <w:p w14:paraId="574E6765" w14:textId="375DD6C5"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23,429</w:t>
            </w:r>
          </w:p>
        </w:tc>
        <w:tc>
          <w:tcPr>
            <w:tcW w:w="674" w:type="pct"/>
            <w:noWrap/>
            <w:vAlign w:val="bottom"/>
            <w:hideMark/>
          </w:tcPr>
          <w:p w14:paraId="75E15FCF" w14:textId="68834164"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$871,162</w:t>
            </w:r>
          </w:p>
        </w:tc>
        <w:tc>
          <w:tcPr>
            <w:tcW w:w="382" w:type="pct"/>
            <w:noWrap/>
            <w:vAlign w:val="bottom"/>
            <w:hideMark/>
          </w:tcPr>
          <w:p w14:paraId="62258B66" w14:textId="10740B72"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10</w:t>
            </w:r>
          </w:p>
        </w:tc>
      </w:tr>
      <w:tr w:rsidR="00FF7AFF" w:rsidRPr="00785FA4" w14:paraId="6423EC15"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1DDD1C3F" w14:textId="34F62DA3"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 xml:space="preserve">Analgesics </w:t>
            </w:r>
            <w:r w:rsidR="00C842DD" w:rsidRPr="00785FA4">
              <w:rPr>
                <w:rFonts w:ascii="Calibri" w:hAnsi="Calibri" w:cs="Calibri"/>
                <w:color w:val="000000"/>
                <w:sz w:val="20"/>
                <w:szCs w:val="20"/>
              </w:rPr>
              <w:t>- Opioid</w:t>
            </w:r>
          </w:p>
        </w:tc>
        <w:tc>
          <w:tcPr>
            <w:tcW w:w="1395" w:type="pct"/>
            <w:noWrap/>
            <w:vAlign w:val="bottom"/>
            <w:hideMark/>
          </w:tcPr>
          <w:p w14:paraId="46914F9D" w14:textId="4CFF9013" w:rsidR="00FF7AFF" w:rsidRPr="00785FA4" w:rsidRDefault="00FF7AFF" w:rsidP="00FF7AF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HYDROCO</w:t>
            </w:r>
            <w:r w:rsidR="00C842DD" w:rsidRPr="00785FA4">
              <w:rPr>
                <w:rFonts w:ascii="Calibri" w:hAnsi="Calibri" w:cs="Calibri"/>
                <w:color w:val="000000"/>
                <w:sz w:val="20"/>
                <w:szCs w:val="20"/>
              </w:rPr>
              <w:t>/</w:t>
            </w:r>
            <w:r w:rsidRPr="00785FA4">
              <w:rPr>
                <w:rFonts w:ascii="Calibri" w:hAnsi="Calibri" w:cs="Calibri"/>
                <w:color w:val="000000"/>
                <w:sz w:val="20"/>
                <w:szCs w:val="20"/>
              </w:rPr>
              <w:t xml:space="preserve">APAP TAB </w:t>
            </w:r>
            <w:r w:rsidR="00C842DD" w:rsidRPr="00785FA4">
              <w:rPr>
                <w:rFonts w:ascii="Calibri" w:hAnsi="Calibri" w:cs="Calibri"/>
                <w:color w:val="000000"/>
                <w:sz w:val="20"/>
                <w:szCs w:val="20"/>
              </w:rPr>
              <w:t>5-</w:t>
            </w:r>
            <w:r w:rsidRPr="00785FA4">
              <w:rPr>
                <w:rFonts w:ascii="Calibri" w:hAnsi="Calibri" w:cs="Calibri"/>
                <w:color w:val="000000"/>
                <w:sz w:val="20"/>
                <w:szCs w:val="20"/>
              </w:rPr>
              <w:t xml:space="preserve">325MG </w:t>
            </w:r>
          </w:p>
        </w:tc>
        <w:tc>
          <w:tcPr>
            <w:tcW w:w="482" w:type="pct"/>
            <w:noWrap/>
            <w:vAlign w:val="bottom"/>
            <w:hideMark/>
          </w:tcPr>
          <w:p w14:paraId="4FA812C0" w14:textId="754E864C"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23,164</w:t>
            </w:r>
          </w:p>
        </w:tc>
        <w:tc>
          <w:tcPr>
            <w:tcW w:w="674" w:type="pct"/>
            <w:noWrap/>
            <w:vAlign w:val="bottom"/>
            <w:hideMark/>
          </w:tcPr>
          <w:p w14:paraId="7DE42BFC" w14:textId="629D15C4"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$246,022</w:t>
            </w:r>
          </w:p>
        </w:tc>
        <w:tc>
          <w:tcPr>
            <w:tcW w:w="382" w:type="pct"/>
            <w:noWrap/>
            <w:vAlign w:val="bottom"/>
            <w:hideMark/>
          </w:tcPr>
          <w:p w14:paraId="35785364" w14:textId="52328151"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11</w:t>
            </w:r>
          </w:p>
        </w:tc>
      </w:tr>
      <w:tr w:rsidR="00FF7AFF" w:rsidRPr="00785FA4" w14:paraId="5DE58E3A"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5124C9C7" w14:textId="607092AB"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 xml:space="preserve">Analgesics </w:t>
            </w:r>
            <w:r w:rsidR="00C842DD" w:rsidRPr="00785FA4">
              <w:rPr>
                <w:rFonts w:ascii="Calibri" w:hAnsi="Calibri" w:cs="Calibri"/>
                <w:color w:val="000000"/>
                <w:sz w:val="20"/>
                <w:szCs w:val="20"/>
              </w:rPr>
              <w:t>- Anti-Inflammatory</w:t>
            </w:r>
          </w:p>
        </w:tc>
        <w:tc>
          <w:tcPr>
            <w:tcW w:w="1395" w:type="pct"/>
            <w:noWrap/>
            <w:vAlign w:val="bottom"/>
            <w:hideMark/>
          </w:tcPr>
          <w:p w14:paraId="0B5DC391" w14:textId="7D934161" w:rsidR="00FF7AFF" w:rsidRPr="00785FA4" w:rsidRDefault="00FF7AFF" w:rsidP="00F130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 xml:space="preserve">CELECOXIB  CAP 200MG   </w:t>
            </w:r>
          </w:p>
        </w:tc>
        <w:tc>
          <w:tcPr>
            <w:tcW w:w="482" w:type="pct"/>
            <w:noWrap/>
            <w:vAlign w:val="bottom"/>
            <w:hideMark/>
          </w:tcPr>
          <w:p w14:paraId="27245736" w14:textId="7D9D7087"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17,594</w:t>
            </w:r>
          </w:p>
        </w:tc>
        <w:tc>
          <w:tcPr>
            <w:tcW w:w="674" w:type="pct"/>
            <w:noWrap/>
            <w:vAlign w:val="bottom"/>
            <w:hideMark/>
          </w:tcPr>
          <w:p w14:paraId="38327BAC" w14:textId="3584020D"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$1,383,538</w:t>
            </w:r>
          </w:p>
        </w:tc>
        <w:tc>
          <w:tcPr>
            <w:tcW w:w="382" w:type="pct"/>
            <w:noWrap/>
            <w:vAlign w:val="bottom"/>
            <w:hideMark/>
          </w:tcPr>
          <w:p w14:paraId="03BF5326" w14:textId="16D9574B"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12</w:t>
            </w:r>
          </w:p>
        </w:tc>
      </w:tr>
      <w:tr w:rsidR="00FF7AFF" w:rsidRPr="00785FA4" w14:paraId="1ABBBF4C"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4A8E3477" w14:textId="329FEEDC"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 xml:space="preserve">Musculoskeletal </w:t>
            </w:r>
            <w:r w:rsidR="00C842DD" w:rsidRPr="00785FA4">
              <w:rPr>
                <w:rFonts w:ascii="Calibri" w:hAnsi="Calibri" w:cs="Calibri"/>
                <w:color w:val="000000"/>
                <w:sz w:val="20"/>
                <w:szCs w:val="20"/>
              </w:rPr>
              <w:t>Therapy Agents</w:t>
            </w:r>
          </w:p>
        </w:tc>
        <w:tc>
          <w:tcPr>
            <w:tcW w:w="1395" w:type="pct"/>
            <w:noWrap/>
            <w:vAlign w:val="bottom"/>
            <w:hideMark/>
          </w:tcPr>
          <w:p w14:paraId="4C7F9A90" w14:textId="77777777" w:rsidR="00FF7AFF" w:rsidRPr="00785FA4" w:rsidRDefault="00FF7AFF" w:rsidP="00FF7AF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 xml:space="preserve">CYCLOBENZAPR TAB 5MG     </w:t>
            </w:r>
          </w:p>
        </w:tc>
        <w:tc>
          <w:tcPr>
            <w:tcW w:w="482" w:type="pct"/>
            <w:noWrap/>
            <w:vAlign w:val="bottom"/>
            <w:hideMark/>
          </w:tcPr>
          <w:p w14:paraId="56595E47" w14:textId="1564FE8D"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14,371</w:t>
            </w:r>
          </w:p>
        </w:tc>
        <w:tc>
          <w:tcPr>
            <w:tcW w:w="674" w:type="pct"/>
            <w:noWrap/>
            <w:vAlign w:val="bottom"/>
            <w:hideMark/>
          </w:tcPr>
          <w:p w14:paraId="3D82AD13" w14:textId="4E5345D6"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$115,587</w:t>
            </w:r>
          </w:p>
        </w:tc>
        <w:tc>
          <w:tcPr>
            <w:tcW w:w="382" w:type="pct"/>
            <w:noWrap/>
            <w:vAlign w:val="bottom"/>
            <w:hideMark/>
          </w:tcPr>
          <w:p w14:paraId="59367F3A" w14:textId="194F95D0"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13</w:t>
            </w:r>
          </w:p>
        </w:tc>
      </w:tr>
      <w:tr w:rsidR="00FF7AFF" w:rsidRPr="00785FA4" w14:paraId="564F77D6"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2FA67750" w14:textId="4D6C71A4"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Dermatologicals</w:t>
            </w:r>
          </w:p>
        </w:tc>
        <w:tc>
          <w:tcPr>
            <w:tcW w:w="1395" w:type="pct"/>
            <w:noWrap/>
            <w:vAlign w:val="bottom"/>
            <w:hideMark/>
          </w:tcPr>
          <w:p w14:paraId="203C1474" w14:textId="7F4D885B" w:rsidR="00FF7AFF" w:rsidRPr="00785FA4" w:rsidRDefault="00FF7AFF" w:rsidP="00F130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 xml:space="preserve">LIDOCAINE  DIS </w:t>
            </w:r>
            <w:r w:rsidR="00C842DD" w:rsidRPr="00785FA4">
              <w:rPr>
                <w:rFonts w:ascii="Calibri" w:hAnsi="Calibri" w:cs="Calibri"/>
                <w:color w:val="000000"/>
                <w:sz w:val="20"/>
                <w:szCs w:val="20"/>
              </w:rPr>
              <w:t xml:space="preserve">5% </w:t>
            </w:r>
            <w:r w:rsidRPr="00785FA4">
              <w:rPr>
                <w:rFonts w:ascii="Calibri" w:hAnsi="Calibri" w:cs="Calibri"/>
                <w:color w:val="000000"/>
                <w:sz w:val="20"/>
                <w:szCs w:val="20"/>
              </w:rPr>
              <w:t>PATCH</w:t>
            </w:r>
          </w:p>
        </w:tc>
        <w:tc>
          <w:tcPr>
            <w:tcW w:w="482" w:type="pct"/>
            <w:noWrap/>
            <w:vAlign w:val="bottom"/>
            <w:hideMark/>
          </w:tcPr>
          <w:p w14:paraId="3BE95831" w14:textId="72C84786"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14,316</w:t>
            </w:r>
          </w:p>
        </w:tc>
        <w:tc>
          <w:tcPr>
            <w:tcW w:w="674" w:type="pct"/>
            <w:noWrap/>
            <w:vAlign w:val="bottom"/>
            <w:hideMark/>
          </w:tcPr>
          <w:p w14:paraId="01E93688" w14:textId="63329902"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$1,299,871</w:t>
            </w:r>
          </w:p>
        </w:tc>
        <w:tc>
          <w:tcPr>
            <w:tcW w:w="382" w:type="pct"/>
            <w:noWrap/>
            <w:vAlign w:val="bottom"/>
            <w:hideMark/>
          </w:tcPr>
          <w:p w14:paraId="6ADDB401" w14:textId="48EE87D2"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14</w:t>
            </w:r>
          </w:p>
        </w:tc>
      </w:tr>
      <w:tr w:rsidR="00FF7AFF" w:rsidRPr="00785FA4" w14:paraId="63E0F611"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41B525AF" w14:textId="31048F0F"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Anticonvulsants</w:t>
            </w:r>
          </w:p>
        </w:tc>
        <w:tc>
          <w:tcPr>
            <w:tcW w:w="1395" w:type="pct"/>
            <w:noWrap/>
            <w:vAlign w:val="bottom"/>
            <w:hideMark/>
          </w:tcPr>
          <w:p w14:paraId="5D73755A" w14:textId="77777777" w:rsidR="00FF7AFF" w:rsidRPr="00785FA4" w:rsidRDefault="00FF7AFF" w:rsidP="00FF7AF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 xml:space="preserve">GABAPENTIN   TAB 600MG   </w:t>
            </w:r>
          </w:p>
        </w:tc>
        <w:tc>
          <w:tcPr>
            <w:tcW w:w="482" w:type="pct"/>
            <w:noWrap/>
            <w:vAlign w:val="bottom"/>
            <w:hideMark/>
          </w:tcPr>
          <w:p w14:paraId="3169E22D" w14:textId="6C054B1F"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14,035</w:t>
            </w:r>
          </w:p>
        </w:tc>
        <w:tc>
          <w:tcPr>
            <w:tcW w:w="674" w:type="pct"/>
            <w:noWrap/>
            <w:vAlign w:val="bottom"/>
            <w:hideMark/>
          </w:tcPr>
          <w:p w14:paraId="4616A214" w14:textId="700E1CCC"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$474,399</w:t>
            </w:r>
          </w:p>
        </w:tc>
        <w:tc>
          <w:tcPr>
            <w:tcW w:w="382" w:type="pct"/>
            <w:noWrap/>
            <w:vAlign w:val="bottom"/>
            <w:hideMark/>
          </w:tcPr>
          <w:p w14:paraId="6D54A8E9" w14:textId="399E28BA"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15</w:t>
            </w:r>
          </w:p>
        </w:tc>
      </w:tr>
      <w:tr w:rsidR="00FF7AFF" w:rsidRPr="00785FA4" w14:paraId="0620DBF8"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484CDB18" w14:textId="33C27CD8"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 xml:space="preserve">Analgesics </w:t>
            </w:r>
            <w:r w:rsidR="00C842DD" w:rsidRPr="00785FA4">
              <w:rPr>
                <w:rFonts w:ascii="Calibri" w:hAnsi="Calibri" w:cs="Calibri"/>
                <w:color w:val="000000"/>
                <w:sz w:val="20"/>
                <w:szCs w:val="20"/>
              </w:rPr>
              <w:t>- Nonnarcotic</w:t>
            </w:r>
          </w:p>
        </w:tc>
        <w:tc>
          <w:tcPr>
            <w:tcW w:w="1395" w:type="pct"/>
            <w:noWrap/>
            <w:vAlign w:val="bottom"/>
            <w:hideMark/>
          </w:tcPr>
          <w:p w14:paraId="477DF74B" w14:textId="2F3D7805" w:rsidR="00FF7AFF" w:rsidRPr="00785FA4" w:rsidRDefault="00FF7AFF" w:rsidP="00F130E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 xml:space="preserve">ACETAMIN  TAB 500MG   </w:t>
            </w:r>
          </w:p>
        </w:tc>
        <w:tc>
          <w:tcPr>
            <w:tcW w:w="482" w:type="pct"/>
            <w:noWrap/>
            <w:vAlign w:val="bottom"/>
            <w:hideMark/>
          </w:tcPr>
          <w:p w14:paraId="4684CE57" w14:textId="27A6DFDC"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13,651</w:t>
            </w:r>
          </w:p>
        </w:tc>
        <w:tc>
          <w:tcPr>
            <w:tcW w:w="674" w:type="pct"/>
            <w:noWrap/>
            <w:vAlign w:val="bottom"/>
            <w:hideMark/>
          </w:tcPr>
          <w:p w14:paraId="6FECAE21" w14:textId="7D46D555"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$54,746</w:t>
            </w:r>
          </w:p>
        </w:tc>
        <w:tc>
          <w:tcPr>
            <w:tcW w:w="382" w:type="pct"/>
            <w:noWrap/>
            <w:vAlign w:val="bottom"/>
            <w:hideMark/>
          </w:tcPr>
          <w:p w14:paraId="65E10F9D" w14:textId="56A0F108"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16</w:t>
            </w:r>
          </w:p>
        </w:tc>
      </w:tr>
      <w:tr w:rsidR="00FF7AFF" w:rsidRPr="00785FA4" w14:paraId="714EC9CD"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35A37C15" w14:textId="7B1EFD2F"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 xml:space="preserve">Analgesics </w:t>
            </w:r>
            <w:r w:rsidR="00C842DD" w:rsidRPr="00785FA4">
              <w:rPr>
                <w:rFonts w:ascii="Calibri" w:hAnsi="Calibri" w:cs="Calibri"/>
                <w:color w:val="000000"/>
                <w:sz w:val="20"/>
                <w:szCs w:val="20"/>
              </w:rPr>
              <w:t>- Anti-Inflammatory</w:t>
            </w:r>
          </w:p>
        </w:tc>
        <w:tc>
          <w:tcPr>
            <w:tcW w:w="1395" w:type="pct"/>
            <w:noWrap/>
            <w:vAlign w:val="bottom"/>
            <w:hideMark/>
          </w:tcPr>
          <w:p w14:paraId="5BDBF3F0" w14:textId="3B2A9573" w:rsidR="00FF7AFF" w:rsidRPr="00785FA4" w:rsidRDefault="00FF7AFF" w:rsidP="00F130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 xml:space="preserve">MELOXICAM   TAB </w:t>
            </w:r>
            <w:r w:rsidR="00C842DD" w:rsidRPr="00785FA4">
              <w:rPr>
                <w:rFonts w:ascii="Calibri" w:hAnsi="Calibri" w:cs="Calibri"/>
                <w:color w:val="000000"/>
                <w:sz w:val="20"/>
                <w:szCs w:val="20"/>
              </w:rPr>
              <w:t>7.</w:t>
            </w:r>
            <w:r w:rsidRPr="00785FA4">
              <w:rPr>
                <w:rFonts w:ascii="Calibri" w:hAnsi="Calibri" w:cs="Calibri"/>
                <w:color w:val="000000"/>
                <w:sz w:val="20"/>
                <w:szCs w:val="20"/>
              </w:rPr>
              <w:t xml:space="preserve">5MG   </w:t>
            </w:r>
          </w:p>
        </w:tc>
        <w:tc>
          <w:tcPr>
            <w:tcW w:w="482" w:type="pct"/>
            <w:noWrap/>
            <w:vAlign w:val="bottom"/>
            <w:hideMark/>
          </w:tcPr>
          <w:p w14:paraId="202A34E0" w14:textId="4C66ACE2"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12,901</w:t>
            </w:r>
          </w:p>
        </w:tc>
        <w:tc>
          <w:tcPr>
            <w:tcW w:w="674" w:type="pct"/>
            <w:noWrap/>
            <w:vAlign w:val="bottom"/>
            <w:hideMark/>
          </w:tcPr>
          <w:p w14:paraId="0E3B446D" w14:textId="07774F2F"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$153,650</w:t>
            </w:r>
          </w:p>
        </w:tc>
        <w:tc>
          <w:tcPr>
            <w:tcW w:w="382" w:type="pct"/>
            <w:noWrap/>
            <w:vAlign w:val="bottom"/>
            <w:hideMark/>
          </w:tcPr>
          <w:p w14:paraId="12BCD547" w14:textId="4436EC3D"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17</w:t>
            </w:r>
          </w:p>
        </w:tc>
      </w:tr>
      <w:tr w:rsidR="00FF7AFF" w:rsidRPr="00785FA4" w14:paraId="6E580B67"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76A0A279" w14:textId="4CC73FA6"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Anticonvulsants</w:t>
            </w:r>
          </w:p>
        </w:tc>
        <w:tc>
          <w:tcPr>
            <w:tcW w:w="1395" w:type="pct"/>
            <w:noWrap/>
            <w:vAlign w:val="bottom"/>
            <w:hideMark/>
          </w:tcPr>
          <w:p w14:paraId="0B85F678" w14:textId="77777777" w:rsidR="00FF7AFF" w:rsidRPr="00785FA4" w:rsidRDefault="00FF7AFF" w:rsidP="00FF7AF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 xml:space="preserve">GABAPENTIN   CAP 100MG   </w:t>
            </w:r>
          </w:p>
        </w:tc>
        <w:tc>
          <w:tcPr>
            <w:tcW w:w="482" w:type="pct"/>
            <w:noWrap/>
            <w:vAlign w:val="bottom"/>
            <w:hideMark/>
          </w:tcPr>
          <w:p w14:paraId="2D4D0C79" w14:textId="6ADBAD5B"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10,707</w:t>
            </w:r>
          </w:p>
        </w:tc>
        <w:tc>
          <w:tcPr>
            <w:tcW w:w="674" w:type="pct"/>
            <w:noWrap/>
            <w:vAlign w:val="bottom"/>
            <w:hideMark/>
          </w:tcPr>
          <w:p w14:paraId="7FE43E3E" w14:textId="3606CA0E"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$108,641</w:t>
            </w:r>
          </w:p>
        </w:tc>
        <w:tc>
          <w:tcPr>
            <w:tcW w:w="382" w:type="pct"/>
            <w:noWrap/>
            <w:vAlign w:val="bottom"/>
            <w:hideMark/>
          </w:tcPr>
          <w:p w14:paraId="7234CAE1" w14:textId="4AFB458A"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18</w:t>
            </w:r>
          </w:p>
        </w:tc>
      </w:tr>
      <w:tr w:rsidR="00FF7AFF" w:rsidRPr="00785FA4" w14:paraId="1A765564"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42BA5D63" w14:textId="2F1ED7EE"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 xml:space="preserve">Musculoskeletal </w:t>
            </w:r>
            <w:r w:rsidR="00C842DD" w:rsidRPr="00785FA4">
              <w:rPr>
                <w:rFonts w:ascii="Calibri" w:hAnsi="Calibri" w:cs="Calibri"/>
                <w:color w:val="000000"/>
                <w:sz w:val="20"/>
                <w:szCs w:val="20"/>
              </w:rPr>
              <w:t>Therapy Agents</w:t>
            </w:r>
          </w:p>
        </w:tc>
        <w:tc>
          <w:tcPr>
            <w:tcW w:w="1395" w:type="pct"/>
            <w:noWrap/>
            <w:vAlign w:val="bottom"/>
            <w:hideMark/>
          </w:tcPr>
          <w:p w14:paraId="029D7942" w14:textId="77777777" w:rsidR="00FF7AFF" w:rsidRPr="00785FA4" w:rsidRDefault="00FF7AFF" w:rsidP="00FF7AF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 xml:space="preserve">TIZANIDINE   TAB 4MG     </w:t>
            </w:r>
          </w:p>
        </w:tc>
        <w:tc>
          <w:tcPr>
            <w:tcW w:w="482" w:type="pct"/>
            <w:noWrap/>
            <w:vAlign w:val="bottom"/>
            <w:hideMark/>
          </w:tcPr>
          <w:p w14:paraId="6E4187BB" w14:textId="625738E2"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9,240</w:t>
            </w:r>
          </w:p>
        </w:tc>
        <w:tc>
          <w:tcPr>
            <w:tcW w:w="674" w:type="pct"/>
            <w:noWrap/>
            <w:vAlign w:val="bottom"/>
            <w:hideMark/>
          </w:tcPr>
          <w:p w14:paraId="6300F7F6" w14:textId="555CD231"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$78,715</w:t>
            </w:r>
          </w:p>
        </w:tc>
        <w:tc>
          <w:tcPr>
            <w:tcW w:w="382" w:type="pct"/>
            <w:noWrap/>
            <w:vAlign w:val="bottom"/>
            <w:hideMark/>
          </w:tcPr>
          <w:p w14:paraId="37357FD8" w14:textId="2D63E077"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19</w:t>
            </w:r>
          </w:p>
        </w:tc>
      </w:tr>
      <w:tr w:rsidR="00FF7AFF" w:rsidRPr="00785FA4" w14:paraId="5435D6C2"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48B6A196" w14:textId="44CBB864"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 xml:space="preserve">Analgesics </w:t>
            </w:r>
            <w:r w:rsidR="00C842DD" w:rsidRPr="00785FA4">
              <w:rPr>
                <w:rFonts w:ascii="Calibri" w:hAnsi="Calibri" w:cs="Calibri"/>
                <w:color w:val="000000"/>
                <w:sz w:val="20"/>
                <w:szCs w:val="20"/>
              </w:rPr>
              <w:t>- Opioid</w:t>
            </w:r>
          </w:p>
        </w:tc>
        <w:tc>
          <w:tcPr>
            <w:tcW w:w="1395" w:type="pct"/>
            <w:noWrap/>
            <w:vAlign w:val="bottom"/>
            <w:hideMark/>
          </w:tcPr>
          <w:p w14:paraId="2161E38A" w14:textId="690D528E" w:rsidR="00FF7AFF" w:rsidRPr="00785FA4" w:rsidRDefault="00FF7AFF" w:rsidP="00FF7AF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OXYCOD</w:t>
            </w:r>
            <w:r w:rsidR="00C842DD" w:rsidRPr="00785FA4">
              <w:rPr>
                <w:rFonts w:ascii="Calibri" w:hAnsi="Calibri" w:cs="Calibri"/>
                <w:color w:val="000000"/>
                <w:sz w:val="20"/>
                <w:szCs w:val="20"/>
              </w:rPr>
              <w:t>/</w:t>
            </w:r>
            <w:r w:rsidRPr="00785FA4">
              <w:rPr>
                <w:rFonts w:ascii="Calibri" w:hAnsi="Calibri" w:cs="Calibri"/>
                <w:color w:val="000000"/>
                <w:sz w:val="20"/>
                <w:szCs w:val="20"/>
              </w:rPr>
              <w:t xml:space="preserve">APAP  TAB </w:t>
            </w:r>
            <w:r w:rsidR="00C842DD" w:rsidRPr="00785FA4">
              <w:rPr>
                <w:rFonts w:ascii="Calibri" w:hAnsi="Calibri" w:cs="Calibri"/>
                <w:color w:val="000000"/>
                <w:sz w:val="20"/>
                <w:szCs w:val="20"/>
              </w:rPr>
              <w:t>10-</w:t>
            </w:r>
            <w:r w:rsidRPr="00785FA4">
              <w:rPr>
                <w:rFonts w:ascii="Calibri" w:hAnsi="Calibri" w:cs="Calibri"/>
                <w:color w:val="000000"/>
                <w:sz w:val="20"/>
                <w:szCs w:val="20"/>
              </w:rPr>
              <w:t>325MG</w:t>
            </w:r>
          </w:p>
        </w:tc>
        <w:tc>
          <w:tcPr>
            <w:tcW w:w="482" w:type="pct"/>
            <w:noWrap/>
            <w:vAlign w:val="bottom"/>
            <w:hideMark/>
          </w:tcPr>
          <w:p w14:paraId="4362FC20" w14:textId="7FA6CBDF"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8,189</w:t>
            </w:r>
          </w:p>
        </w:tc>
        <w:tc>
          <w:tcPr>
            <w:tcW w:w="674" w:type="pct"/>
            <w:noWrap/>
            <w:vAlign w:val="bottom"/>
            <w:hideMark/>
          </w:tcPr>
          <w:p w14:paraId="476F2D0B" w14:textId="2DE0733B"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$350,586</w:t>
            </w:r>
          </w:p>
        </w:tc>
        <w:tc>
          <w:tcPr>
            <w:tcW w:w="382" w:type="pct"/>
            <w:noWrap/>
            <w:vAlign w:val="bottom"/>
            <w:hideMark/>
          </w:tcPr>
          <w:p w14:paraId="0F1FDB89" w14:textId="2CED9A51"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20</w:t>
            </w:r>
          </w:p>
        </w:tc>
      </w:tr>
      <w:tr w:rsidR="00FF7AFF" w:rsidRPr="00785FA4" w14:paraId="2AAB5232"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307CAEF6" w14:textId="01E74DF5"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Antidepressants</w:t>
            </w:r>
          </w:p>
        </w:tc>
        <w:tc>
          <w:tcPr>
            <w:tcW w:w="1395" w:type="pct"/>
            <w:noWrap/>
            <w:vAlign w:val="bottom"/>
            <w:hideMark/>
          </w:tcPr>
          <w:p w14:paraId="3A50EF15" w14:textId="23FAAE6B" w:rsidR="00FF7AFF" w:rsidRPr="00785FA4" w:rsidRDefault="00FF7AFF" w:rsidP="00F130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 xml:space="preserve">DULOXETINE  CAP 30MG DR </w:t>
            </w:r>
          </w:p>
        </w:tc>
        <w:tc>
          <w:tcPr>
            <w:tcW w:w="482" w:type="pct"/>
            <w:noWrap/>
            <w:vAlign w:val="bottom"/>
            <w:hideMark/>
          </w:tcPr>
          <w:p w14:paraId="4DF0B8B1" w14:textId="375D279A"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8,144</w:t>
            </w:r>
          </w:p>
        </w:tc>
        <w:tc>
          <w:tcPr>
            <w:tcW w:w="674" w:type="pct"/>
            <w:noWrap/>
            <w:vAlign w:val="bottom"/>
            <w:hideMark/>
          </w:tcPr>
          <w:p w14:paraId="26EA43C1" w14:textId="3970218D"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$251,115</w:t>
            </w:r>
          </w:p>
        </w:tc>
        <w:tc>
          <w:tcPr>
            <w:tcW w:w="382" w:type="pct"/>
            <w:noWrap/>
            <w:vAlign w:val="bottom"/>
            <w:hideMark/>
          </w:tcPr>
          <w:p w14:paraId="04361AB5" w14:textId="00DF9D32"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21</w:t>
            </w:r>
          </w:p>
        </w:tc>
      </w:tr>
      <w:tr w:rsidR="00FF7AFF" w:rsidRPr="00785FA4" w14:paraId="277995BB"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097D03BC" w14:textId="05BC48F3"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Antidepressants</w:t>
            </w:r>
          </w:p>
        </w:tc>
        <w:tc>
          <w:tcPr>
            <w:tcW w:w="1395" w:type="pct"/>
            <w:noWrap/>
            <w:vAlign w:val="bottom"/>
            <w:hideMark/>
          </w:tcPr>
          <w:p w14:paraId="1C050649" w14:textId="12D17114" w:rsidR="00FF7AFF" w:rsidRPr="00785FA4" w:rsidRDefault="00FF7AFF" w:rsidP="00B90E3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 xml:space="preserve">DULOXETINE  CAP 60MG DR </w:t>
            </w:r>
          </w:p>
        </w:tc>
        <w:tc>
          <w:tcPr>
            <w:tcW w:w="482" w:type="pct"/>
            <w:noWrap/>
            <w:vAlign w:val="bottom"/>
            <w:hideMark/>
          </w:tcPr>
          <w:p w14:paraId="07CEE0D6" w14:textId="397828F1"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7,918</w:t>
            </w:r>
          </w:p>
        </w:tc>
        <w:tc>
          <w:tcPr>
            <w:tcW w:w="674" w:type="pct"/>
            <w:noWrap/>
            <w:vAlign w:val="bottom"/>
            <w:hideMark/>
          </w:tcPr>
          <w:p w14:paraId="26941BB4" w14:textId="195B8544"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$198,232</w:t>
            </w:r>
          </w:p>
        </w:tc>
        <w:tc>
          <w:tcPr>
            <w:tcW w:w="382" w:type="pct"/>
            <w:noWrap/>
            <w:vAlign w:val="bottom"/>
            <w:hideMark/>
          </w:tcPr>
          <w:p w14:paraId="1AF79771" w14:textId="0D461784"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22</w:t>
            </w:r>
          </w:p>
        </w:tc>
      </w:tr>
      <w:tr w:rsidR="00FF7AFF" w:rsidRPr="00785FA4" w14:paraId="4148B615"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7E71EBF0" w14:textId="2CFCB5B0"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 xml:space="preserve">Musculoskeletal </w:t>
            </w:r>
            <w:r w:rsidR="00C842DD" w:rsidRPr="00785FA4">
              <w:rPr>
                <w:rFonts w:ascii="Calibri" w:hAnsi="Calibri" w:cs="Calibri"/>
                <w:color w:val="000000"/>
                <w:sz w:val="20"/>
                <w:szCs w:val="20"/>
              </w:rPr>
              <w:t>Therapy Agents</w:t>
            </w:r>
          </w:p>
        </w:tc>
        <w:tc>
          <w:tcPr>
            <w:tcW w:w="1395" w:type="pct"/>
            <w:noWrap/>
            <w:vAlign w:val="bottom"/>
            <w:hideMark/>
          </w:tcPr>
          <w:p w14:paraId="7375618D" w14:textId="613983AC" w:rsidR="00FF7AFF" w:rsidRPr="00785FA4" w:rsidRDefault="00FF7AFF" w:rsidP="00F130E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BACLOFEN</w:t>
            </w:r>
            <w:r w:rsidR="00F130E1">
              <w:rPr>
                <w:rFonts w:ascii="Calibri" w:hAnsi="Calibri" w:cs="Calibri"/>
                <w:color w:val="000000"/>
                <w:sz w:val="20"/>
                <w:szCs w:val="20"/>
              </w:rPr>
              <w:t xml:space="preserve">  </w:t>
            </w:r>
            <w:r w:rsidRPr="00785FA4">
              <w:rPr>
                <w:rFonts w:ascii="Calibri" w:hAnsi="Calibri" w:cs="Calibri"/>
                <w:color w:val="000000"/>
                <w:sz w:val="20"/>
                <w:szCs w:val="20"/>
              </w:rPr>
              <w:t xml:space="preserve">TAB 10MG    </w:t>
            </w:r>
          </w:p>
        </w:tc>
        <w:tc>
          <w:tcPr>
            <w:tcW w:w="482" w:type="pct"/>
            <w:noWrap/>
            <w:vAlign w:val="bottom"/>
            <w:hideMark/>
          </w:tcPr>
          <w:p w14:paraId="792C58BA" w14:textId="5B8ABE96"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7,658</w:t>
            </w:r>
          </w:p>
        </w:tc>
        <w:tc>
          <w:tcPr>
            <w:tcW w:w="674" w:type="pct"/>
            <w:noWrap/>
            <w:vAlign w:val="bottom"/>
            <w:hideMark/>
          </w:tcPr>
          <w:p w14:paraId="3554D72D" w14:textId="52966382"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$107,785</w:t>
            </w:r>
          </w:p>
        </w:tc>
        <w:tc>
          <w:tcPr>
            <w:tcW w:w="382" w:type="pct"/>
            <w:noWrap/>
            <w:vAlign w:val="bottom"/>
            <w:hideMark/>
          </w:tcPr>
          <w:p w14:paraId="12CF99B7" w14:textId="7DAB4473"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23</w:t>
            </w:r>
          </w:p>
        </w:tc>
      </w:tr>
      <w:tr w:rsidR="00FF7AFF" w:rsidRPr="00785FA4" w14:paraId="1474067E"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1D7E0ABD" w14:textId="4339D226"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 xml:space="preserve">Analgesics </w:t>
            </w:r>
            <w:r w:rsidR="00C842DD" w:rsidRPr="00785FA4">
              <w:rPr>
                <w:rFonts w:ascii="Calibri" w:hAnsi="Calibri" w:cs="Calibri"/>
                <w:color w:val="000000"/>
                <w:sz w:val="20"/>
                <w:szCs w:val="20"/>
              </w:rPr>
              <w:t>- Anti-Inflammatory</w:t>
            </w:r>
          </w:p>
        </w:tc>
        <w:tc>
          <w:tcPr>
            <w:tcW w:w="1395" w:type="pct"/>
            <w:noWrap/>
            <w:vAlign w:val="bottom"/>
            <w:hideMark/>
          </w:tcPr>
          <w:p w14:paraId="076EB69A" w14:textId="77777777" w:rsidR="00FF7AFF" w:rsidRPr="00785FA4" w:rsidRDefault="00FF7AFF" w:rsidP="00FF7AF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 xml:space="preserve">NAPROXEN SOD TAB 550MG   </w:t>
            </w:r>
          </w:p>
        </w:tc>
        <w:tc>
          <w:tcPr>
            <w:tcW w:w="482" w:type="pct"/>
            <w:noWrap/>
            <w:vAlign w:val="bottom"/>
            <w:hideMark/>
          </w:tcPr>
          <w:p w14:paraId="3D5FDF6D" w14:textId="271A4E39"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7,307</w:t>
            </w:r>
          </w:p>
        </w:tc>
        <w:tc>
          <w:tcPr>
            <w:tcW w:w="674" w:type="pct"/>
            <w:noWrap/>
            <w:vAlign w:val="bottom"/>
            <w:hideMark/>
          </w:tcPr>
          <w:p w14:paraId="220B3C41" w14:textId="0782A539"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$207,591</w:t>
            </w:r>
          </w:p>
        </w:tc>
        <w:tc>
          <w:tcPr>
            <w:tcW w:w="382" w:type="pct"/>
            <w:noWrap/>
            <w:vAlign w:val="bottom"/>
            <w:hideMark/>
          </w:tcPr>
          <w:p w14:paraId="2413536B" w14:textId="102CCFAD"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24</w:t>
            </w:r>
          </w:p>
        </w:tc>
      </w:tr>
      <w:tr w:rsidR="00FF7AFF" w:rsidRPr="00785FA4" w14:paraId="5A1D9460"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4229C25A" w14:textId="59D5362F"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Cephalosporins</w:t>
            </w:r>
          </w:p>
        </w:tc>
        <w:tc>
          <w:tcPr>
            <w:tcW w:w="1395" w:type="pct"/>
            <w:noWrap/>
            <w:vAlign w:val="bottom"/>
            <w:hideMark/>
          </w:tcPr>
          <w:p w14:paraId="5711C179" w14:textId="77777777" w:rsidR="00FF7AFF" w:rsidRPr="00785FA4" w:rsidRDefault="00FF7AFF" w:rsidP="00FF7AF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 xml:space="preserve">CEPHALEXIN   CAP 500MG   </w:t>
            </w:r>
          </w:p>
        </w:tc>
        <w:tc>
          <w:tcPr>
            <w:tcW w:w="482" w:type="pct"/>
            <w:noWrap/>
            <w:vAlign w:val="bottom"/>
            <w:hideMark/>
          </w:tcPr>
          <w:p w14:paraId="5F38236F" w14:textId="36367C3B"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7,199</w:t>
            </w:r>
          </w:p>
        </w:tc>
        <w:tc>
          <w:tcPr>
            <w:tcW w:w="674" w:type="pct"/>
            <w:noWrap/>
            <w:vAlign w:val="bottom"/>
            <w:hideMark/>
          </w:tcPr>
          <w:p w14:paraId="07B4496C" w14:textId="1D1EC689"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$70,154</w:t>
            </w:r>
          </w:p>
        </w:tc>
        <w:tc>
          <w:tcPr>
            <w:tcW w:w="382" w:type="pct"/>
            <w:noWrap/>
            <w:vAlign w:val="bottom"/>
            <w:hideMark/>
          </w:tcPr>
          <w:p w14:paraId="2A715D86" w14:textId="36BA8B1C"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25</w:t>
            </w:r>
          </w:p>
        </w:tc>
      </w:tr>
      <w:tr w:rsidR="00FF7AFF" w:rsidRPr="00785FA4" w14:paraId="74EAFBCA"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3BD217A5" w14:textId="2A559BA8"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 xml:space="preserve">Analgesics </w:t>
            </w:r>
            <w:r w:rsidR="00C842DD" w:rsidRPr="00785FA4">
              <w:rPr>
                <w:rFonts w:ascii="Calibri" w:hAnsi="Calibri" w:cs="Calibri"/>
                <w:color w:val="000000"/>
                <w:sz w:val="20"/>
                <w:szCs w:val="20"/>
              </w:rPr>
              <w:t>- Opioid</w:t>
            </w:r>
          </w:p>
        </w:tc>
        <w:tc>
          <w:tcPr>
            <w:tcW w:w="1395" w:type="pct"/>
            <w:noWrap/>
            <w:vAlign w:val="bottom"/>
            <w:hideMark/>
          </w:tcPr>
          <w:p w14:paraId="05E1D695" w14:textId="1CDBA117" w:rsidR="00FF7AFF" w:rsidRPr="00785FA4" w:rsidRDefault="00FF7AFF" w:rsidP="00FF7AF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APAP</w:t>
            </w:r>
            <w:r w:rsidR="00C842DD" w:rsidRPr="00785FA4">
              <w:rPr>
                <w:rFonts w:ascii="Calibri" w:hAnsi="Calibri" w:cs="Calibri"/>
                <w:color w:val="000000"/>
                <w:sz w:val="20"/>
                <w:szCs w:val="20"/>
              </w:rPr>
              <w:t>/</w:t>
            </w:r>
            <w:r w:rsidRPr="00785FA4">
              <w:rPr>
                <w:rFonts w:ascii="Calibri" w:hAnsi="Calibri" w:cs="Calibri"/>
                <w:color w:val="000000"/>
                <w:sz w:val="20"/>
                <w:szCs w:val="20"/>
              </w:rPr>
              <w:t xml:space="preserve">CODEINE TAB </w:t>
            </w:r>
            <w:r w:rsidR="00C842DD" w:rsidRPr="00785FA4">
              <w:rPr>
                <w:rFonts w:ascii="Calibri" w:hAnsi="Calibri" w:cs="Calibri"/>
                <w:color w:val="000000"/>
                <w:sz w:val="20"/>
                <w:szCs w:val="20"/>
              </w:rPr>
              <w:t>300-</w:t>
            </w:r>
            <w:r w:rsidRPr="00785FA4">
              <w:rPr>
                <w:rFonts w:ascii="Calibri" w:hAnsi="Calibri" w:cs="Calibri"/>
                <w:color w:val="000000"/>
                <w:sz w:val="20"/>
                <w:szCs w:val="20"/>
              </w:rPr>
              <w:t>30MG</w:t>
            </w:r>
          </w:p>
        </w:tc>
        <w:tc>
          <w:tcPr>
            <w:tcW w:w="482" w:type="pct"/>
            <w:noWrap/>
            <w:vAlign w:val="bottom"/>
            <w:hideMark/>
          </w:tcPr>
          <w:p w14:paraId="43F1CA1A" w14:textId="00244902"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6,470</w:t>
            </w:r>
          </w:p>
        </w:tc>
        <w:tc>
          <w:tcPr>
            <w:tcW w:w="674" w:type="pct"/>
            <w:noWrap/>
            <w:vAlign w:val="bottom"/>
            <w:hideMark/>
          </w:tcPr>
          <w:p w14:paraId="2DE31539" w14:textId="60D2F6BA"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$59,896</w:t>
            </w:r>
          </w:p>
        </w:tc>
        <w:tc>
          <w:tcPr>
            <w:tcW w:w="382" w:type="pct"/>
            <w:noWrap/>
            <w:vAlign w:val="bottom"/>
            <w:hideMark/>
          </w:tcPr>
          <w:p w14:paraId="7BB1F402" w14:textId="57DA980F"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26</w:t>
            </w:r>
          </w:p>
        </w:tc>
      </w:tr>
      <w:tr w:rsidR="00FF7AFF" w:rsidRPr="00785FA4" w14:paraId="7D205758"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75CA7961" w14:textId="6131E0DC"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 xml:space="preserve">Ulcer </w:t>
            </w:r>
            <w:r w:rsidR="00C842DD" w:rsidRPr="00785FA4">
              <w:rPr>
                <w:rFonts w:ascii="Calibri" w:hAnsi="Calibri" w:cs="Calibri"/>
                <w:color w:val="000000"/>
                <w:sz w:val="20"/>
                <w:szCs w:val="20"/>
              </w:rPr>
              <w:t>Drugs/Antispasmodics/Anticholinergics</w:t>
            </w:r>
          </w:p>
        </w:tc>
        <w:tc>
          <w:tcPr>
            <w:tcW w:w="1395" w:type="pct"/>
            <w:noWrap/>
            <w:vAlign w:val="bottom"/>
            <w:hideMark/>
          </w:tcPr>
          <w:p w14:paraId="739F67F6" w14:textId="77777777" w:rsidR="00FF7AFF" w:rsidRPr="00785FA4" w:rsidRDefault="00FF7AFF" w:rsidP="00FF7AF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 xml:space="preserve">ESOMEPRA MAG CAP 20MG DR </w:t>
            </w:r>
          </w:p>
        </w:tc>
        <w:tc>
          <w:tcPr>
            <w:tcW w:w="482" w:type="pct"/>
            <w:noWrap/>
            <w:vAlign w:val="bottom"/>
            <w:hideMark/>
          </w:tcPr>
          <w:p w14:paraId="45642D98" w14:textId="5ED89C88"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5,959</w:t>
            </w:r>
          </w:p>
        </w:tc>
        <w:tc>
          <w:tcPr>
            <w:tcW w:w="674" w:type="pct"/>
            <w:noWrap/>
            <w:vAlign w:val="bottom"/>
            <w:hideMark/>
          </w:tcPr>
          <w:p w14:paraId="2F360958" w14:textId="38F9E7D1"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$343,902</w:t>
            </w:r>
          </w:p>
        </w:tc>
        <w:tc>
          <w:tcPr>
            <w:tcW w:w="382" w:type="pct"/>
            <w:noWrap/>
            <w:vAlign w:val="bottom"/>
            <w:hideMark/>
          </w:tcPr>
          <w:p w14:paraId="471148BD" w14:textId="1D7BAD53"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27</w:t>
            </w:r>
          </w:p>
        </w:tc>
      </w:tr>
      <w:tr w:rsidR="00FF7AFF" w:rsidRPr="00785FA4" w14:paraId="5437CE9D"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5CC3BF42" w14:textId="7C7F1B55"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 xml:space="preserve">Analgesics </w:t>
            </w:r>
            <w:r w:rsidR="00C842DD" w:rsidRPr="00785FA4">
              <w:rPr>
                <w:rFonts w:ascii="Calibri" w:hAnsi="Calibri" w:cs="Calibri"/>
                <w:color w:val="000000"/>
                <w:sz w:val="20"/>
                <w:szCs w:val="20"/>
              </w:rPr>
              <w:t>- Opioid</w:t>
            </w:r>
          </w:p>
        </w:tc>
        <w:tc>
          <w:tcPr>
            <w:tcW w:w="1395" w:type="pct"/>
            <w:noWrap/>
            <w:vAlign w:val="bottom"/>
            <w:hideMark/>
          </w:tcPr>
          <w:p w14:paraId="5C8D1D38" w14:textId="512910DB" w:rsidR="00FF7AFF" w:rsidRPr="00785FA4" w:rsidRDefault="00FF7AFF" w:rsidP="00FF7AF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OXYCOD</w:t>
            </w:r>
            <w:r w:rsidR="00C842DD" w:rsidRPr="00785FA4">
              <w:rPr>
                <w:rFonts w:ascii="Calibri" w:hAnsi="Calibri" w:cs="Calibri"/>
                <w:color w:val="000000"/>
                <w:sz w:val="20"/>
                <w:szCs w:val="20"/>
              </w:rPr>
              <w:t>/</w:t>
            </w:r>
            <w:r w:rsidRPr="00785FA4">
              <w:rPr>
                <w:rFonts w:ascii="Calibri" w:hAnsi="Calibri" w:cs="Calibri"/>
                <w:color w:val="000000"/>
                <w:sz w:val="20"/>
                <w:szCs w:val="20"/>
              </w:rPr>
              <w:t xml:space="preserve">APAP  TAB </w:t>
            </w:r>
            <w:r w:rsidR="00C842DD" w:rsidRPr="00785FA4">
              <w:rPr>
                <w:rFonts w:ascii="Calibri" w:hAnsi="Calibri" w:cs="Calibri"/>
                <w:color w:val="000000"/>
                <w:sz w:val="20"/>
                <w:szCs w:val="20"/>
              </w:rPr>
              <w:t>5-</w:t>
            </w:r>
            <w:r w:rsidRPr="00785FA4">
              <w:rPr>
                <w:rFonts w:ascii="Calibri" w:hAnsi="Calibri" w:cs="Calibri"/>
                <w:color w:val="000000"/>
                <w:sz w:val="20"/>
                <w:szCs w:val="20"/>
              </w:rPr>
              <w:t xml:space="preserve">325MG </w:t>
            </w:r>
          </w:p>
        </w:tc>
        <w:tc>
          <w:tcPr>
            <w:tcW w:w="482" w:type="pct"/>
            <w:noWrap/>
            <w:vAlign w:val="bottom"/>
            <w:hideMark/>
          </w:tcPr>
          <w:p w14:paraId="2CA6C9CF" w14:textId="6047AEF4"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5,946</w:t>
            </w:r>
          </w:p>
        </w:tc>
        <w:tc>
          <w:tcPr>
            <w:tcW w:w="674" w:type="pct"/>
            <w:noWrap/>
            <w:vAlign w:val="bottom"/>
            <w:hideMark/>
          </w:tcPr>
          <w:p w14:paraId="1598C339" w14:textId="3DBBFF94"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$86,195</w:t>
            </w:r>
          </w:p>
        </w:tc>
        <w:tc>
          <w:tcPr>
            <w:tcW w:w="382" w:type="pct"/>
            <w:noWrap/>
            <w:vAlign w:val="bottom"/>
            <w:hideMark/>
          </w:tcPr>
          <w:p w14:paraId="20861DF4" w14:textId="2CA6866D"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28</w:t>
            </w:r>
          </w:p>
        </w:tc>
      </w:tr>
      <w:tr w:rsidR="00FF7AFF" w:rsidRPr="00785FA4" w14:paraId="556FC377" w14:textId="77777777" w:rsidTr="00785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7BFE46FB" w14:textId="44986181"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 xml:space="preserve">Analgesics </w:t>
            </w:r>
            <w:r w:rsidR="00C842DD" w:rsidRPr="00785FA4">
              <w:rPr>
                <w:rFonts w:ascii="Calibri" w:hAnsi="Calibri" w:cs="Calibri"/>
                <w:color w:val="000000"/>
                <w:sz w:val="20"/>
                <w:szCs w:val="20"/>
              </w:rPr>
              <w:t>- Anti-Inflammatory</w:t>
            </w:r>
          </w:p>
        </w:tc>
        <w:tc>
          <w:tcPr>
            <w:tcW w:w="1395" w:type="pct"/>
            <w:noWrap/>
            <w:vAlign w:val="bottom"/>
            <w:hideMark/>
          </w:tcPr>
          <w:p w14:paraId="64F6053D" w14:textId="1DE09531" w:rsidR="00FF7AFF" w:rsidRPr="00785FA4" w:rsidRDefault="00FF7AFF" w:rsidP="00B90E3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 xml:space="preserve">DICLOFENAC  TAB 75MG DR </w:t>
            </w:r>
          </w:p>
        </w:tc>
        <w:tc>
          <w:tcPr>
            <w:tcW w:w="482" w:type="pct"/>
            <w:noWrap/>
            <w:vAlign w:val="bottom"/>
            <w:hideMark/>
          </w:tcPr>
          <w:p w14:paraId="4D33F151" w14:textId="754BB878"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5,727</w:t>
            </w:r>
          </w:p>
        </w:tc>
        <w:tc>
          <w:tcPr>
            <w:tcW w:w="674" w:type="pct"/>
            <w:noWrap/>
            <w:vAlign w:val="bottom"/>
            <w:hideMark/>
          </w:tcPr>
          <w:p w14:paraId="5CBD8970" w14:textId="3F5F185C"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$84,332</w:t>
            </w:r>
          </w:p>
        </w:tc>
        <w:tc>
          <w:tcPr>
            <w:tcW w:w="382" w:type="pct"/>
            <w:noWrap/>
            <w:vAlign w:val="bottom"/>
            <w:hideMark/>
          </w:tcPr>
          <w:p w14:paraId="6E4E85CC" w14:textId="434FCDEE" w:rsidR="00FF7AFF" w:rsidRPr="00785FA4" w:rsidRDefault="00C842DD" w:rsidP="00FF7A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29</w:t>
            </w:r>
          </w:p>
        </w:tc>
      </w:tr>
      <w:tr w:rsidR="00FF7AFF" w:rsidRPr="00785FA4" w14:paraId="005ABF4E" w14:textId="77777777" w:rsidTr="00785FA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3BAA9CD9" w14:textId="4C28041B" w:rsidR="00FF7AFF" w:rsidRPr="00785FA4" w:rsidRDefault="00FF7AFF" w:rsidP="00FF7AFF">
            <w:pPr>
              <w:rPr>
                <w:rFonts w:ascii="Calibri" w:hAnsi="Calibri" w:cs="Calibri"/>
                <w:color w:val="000000"/>
                <w:sz w:val="20"/>
                <w:szCs w:val="20"/>
              </w:rPr>
            </w:pPr>
            <w:r w:rsidRPr="00785FA4">
              <w:rPr>
                <w:rFonts w:ascii="Calibri" w:hAnsi="Calibri" w:cs="Calibri"/>
                <w:color w:val="000000"/>
                <w:sz w:val="20"/>
                <w:szCs w:val="20"/>
              </w:rPr>
              <w:t xml:space="preserve">Analgesics </w:t>
            </w:r>
            <w:r w:rsidR="00C842DD" w:rsidRPr="00785FA4">
              <w:rPr>
                <w:rFonts w:ascii="Calibri" w:hAnsi="Calibri" w:cs="Calibri"/>
                <w:color w:val="000000"/>
                <w:sz w:val="20"/>
                <w:szCs w:val="20"/>
              </w:rPr>
              <w:t>- Anti-Inflammatory</w:t>
            </w:r>
          </w:p>
        </w:tc>
        <w:tc>
          <w:tcPr>
            <w:tcW w:w="1395" w:type="pct"/>
            <w:noWrap/>
            <w:vAlign w:val="bottom"/>
            <w:hideMark/>
          </w:tcPr>
          <w:p w14:paraId="1B500AE6" w14:textId="3BC16404" w:rsidR="00FF7AFF" w:rsidRPr="00785FA4" w:rsidRDefault="00FF7AFF" w:rsidP="00B90E3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 xml:space="preserve">NABUMETONE  TAB 750MG   </w:t>
            </w:r>
          </w:p>
        </w:tc>
        <w:tc>
          <w:tcPr>
            <w:tcW w:w="482" w:type="pct"/>
            <w:noWrap/>
            <w:vAlign w:val="bottom"/>
            <w:hideMark/>
          </w:tcPr>
          <w:p w14:paraId="68BED9C4" w14:textId="3AB00793"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5,717</w:t>
            </w:r>
          </w:p>
        </w:tc>
        <w:tc>
          <w:tcPr>
            <w:tcW w:w="674" w:type="pct"/>
            <w:noWrap/>
            <w:vAlign w:val="bottom"/>
            <w:hideMark/>
          </w:tcPr>
          <w:p w14:paraId="7CB52797" w14:textId="70A6CD68"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$171,389</w:t>
            </w:r>
          </w:p>
        </w:tc>
        <w:tc>
          <w:tcPr>
            <w:tcW w:w="382" w:type="pct"/>
            <w:noWrap/>
            <w:vAlign w:val="bottom"/>
            <w:hideMark/>
          </w:tcPr>
          <w:p w14:paraId="4CBCC191" w14:textId="79383FD8" w:rsidR="00FF7AFF" w:rsidRPr="00785FA4" w:rsidRDefault="00C842DD" w:rsidP="00FF7AF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785FA4">
              <w:rPr>
                <w:rFonts w:ascii="Calibri" w:hAnsi="Calibri" w:cs="Calibri"/>
                <w:color w:val="000000"/>
                <w:sz w:val="20"/>
                <w:szCs w:val="20"/>
              </w:rPr>
              <w:t>30</w:t>
            </w:r>
          </w:p>
        </w:tc>
      </w:tr>
    </w:tbl>
    <w:p w14:paraId="720845ED" w14:textId="19727842" w:rsidR="00584F03" w:rsidRDefault="00584F03" w:rsidP="00584F03"/>
    <w:p w14:paraId="577C306D" w14:textId="129D6F14" w:rsidR="00584F03" w:rsidRDefault="00584F03" w:rsidP="00584F03"/>
    <w:p w14:paraId="3CBB0B96" w14:textId="0BAE8EA0" w:rsidR="00584F03" w:rsidRDefault="00584F03" w:rsidP="00584F03"/>
    <w:p w14:paraId="42A25A4E" w14:textId="77777777" w:rsidR="009045FD" w:rsidRDefault="009045FD" w:rsidP="00584F03"/>
    <w:p w14:paraId="56A5171A" w14:textId="672540B0" w:rsidR="00584F03" w:rsidRDefault="00584F03" w:rsidP="00584F03"/>
    <w:p w14:paraId="55BA03B5" w14:textId="64E18285" w:rsidR="00847BB3" w:rsidRDefault="006A181F" w:rsidP="00DE05A1">
      <w:pPr>
        <w:pStyle w:val="Caption"/>
      </w:pPr>
      <w:bookmarkStart w:id="53" w:name="_Toc215739749"/>
      <w:r w:rsidRPr="00CB2E0E">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10</w:t>
      </w:r>
      <w:r w:rsidR="00632DD8">
        <w:rPr>
          <w:noProof/>
        </w:rPr>
        <w:fldChar w:fldCharType="end"/>
      </w:r>
      <w:r w:rsidRPr="00CB2E0E">
        <w:t xml:space="preserve"> </w:t>
      </w:r>
      <w:r w:rsidR="0048678B" w:rsidRPr="0006647B">
        <w:t>Ph</w:t>
      </w:r>
      <w:r w:rsidR="0048678B">
        <w:t>armacy Dispensed Generic</w:t>
      </w:r>
      <w:r w:rsidR="0048678B" w:rsidRPr="0006647B">
        <w:t xml:space="preserve"> Drugs </w:t>
      </w:r>
      <w:r w:rsidR="0048678B">
        <w:t>by Count Top 30</w:t>
      </w:r>
      <w:r w:rsidR="0048678B" w:rsidRPr="0006647B">
        <w:t xml:space="preserve"> </w:t>
      </w:r>
      <w:r w:rsidR="00CF711C">
        <w:t xml:space="preserve">- </w:t>
      </w:r>
      <w:r w:rsidR="00CF711C" w:rsidRPr="0006647B">
        <w:t>20</w:t>
      </w:r>
      <w:r w:rsidR="00CF711C">
        <w:t>2</w:t>
      </w:r>
      <w:r w:rsidR="00191C9B">
        <w:t>1</w:t>
      </w:r>
      <w:bookmarkEnd w:id="53"/>
      <w:r w:rsidR="00CF711C">
        <w:t xml:space="preserve"> </w:t>
      </w:r>
      <w:r w:rsidR="009A5329">
        <w:t xml:space="preserve"> </w:t>
      </w:r>
    </w:p>
    <w:tbl>
      <w:tblPr>
        <w:tblStyle w:val="ListTable4-Accent2"/>
        <w:tblW w:w="5000" w:type="pct"/>
        <w:tblLayout w:type="fixed"/>
        <w:tblLook w:val="04A0" w:firstRow="1" w:lastRow="0" w:firstColumn="1" w:lastColumn="0" w:noHBand="0" w:noVBand="1"/>
        <w:tblCaption w:val="Table 4:10 Physician Dispensed Brand Name Drugs by Count Top 30 - 2021 "/>
        <w:tblDescription w:val="This table shows the total number and paid amount  for physician dispensed brand name drugs for date of service in 2021. The table presents the top 30 drugs by frequency."/>
      </w:tblPr>
      <w:tblGrid>
        <w:gridCol w:w="3866"/>
        <w:gridCol w:w="2521"/>
        <w:gridCol w:w="991"/>
        <w:gridCol w:w="1260"/>
        <w:gridCol w:w="712"/>
      </w:tblGrid>
      <w:tr w:rsidR="006A3AB3" w:rsidRPr="009045FD" w14:paraId="00BF977E" w14:textId="77777777" w:rsidTr="007E0724">
        <w:trPr>
          <w:cnfStyle w:val="100000000000" w:firstRow="1" w:lastRow="0" w:firstColumn="0" w:lastColumn="0" w:oddVBand="0" w:evenVBand="0" w:oddHBand="0" w:evenHBand="0" w:firstRowFirstColumn="0" w:firstRowLastColumn="0" w:lastRowFirstColumn="0" w:lastRowLastColumn="0"/>
          <w:trHeight w:val="600"/>
          <w:tblHeader/>
        </w:trPr>
        <w:tc>
          <w:tcPr>
            <w:cnfStyle w:val="001000000000" w:firstRow="0" w:lastRow="0" w:firstColumn="1" w:lastColumn="0" w:oddVBand="0" w:evenVBand="0" w:oddHBand="0" w:evenHBand="0" w:firstRowFirstColumn="0" w:firstRowLastColumn="0" w:lastRowFirstColumn="0" w:lastRowLastColumn="0"/>
            <w:tcW w:w="2067" w:type="pct"/>
            <w:hideMark/>
          </w:tcPr>
          <w:p w14:paraId="24F8F7F1" w14:textId="02D6B83A" w:rsidR="006A3AB3" w:rsidRPr="009045FD" w:rsidRDefault="006A3AB3" w:rsidP="009045FD">
            <w:pPr>
              <w:jc w:val="center"/>
              <w:rPr>
                <w:rFonts w:ascii="Calibri" w:hAnsi="Calibri" w:cs="Calibri"/>
                <w:sz w:val="20"/>
                <w:szCs w:val="20"/>
              </w:rPr>
            </w:pPr>
            <w:r w:rsidRPr="009045FD">
              <w:rPr>
                <w:rFonts w:ascii="Calibri" w:hAnsi="Calibri" w:cs="Calibri"/>
                <w:sz w:val="20"/>
                <w:szCs w:val="20"/>
              </w:rPr>
              <w:t>Drug Group</w:t>
            </w:r>
          </w:p>
        </w:tc>
        <w:tc>
          <w:tcPr>
            <w:tcW w:w="1348" w:type="pct"/>
            <w:noWrap/>
            <w:hideMark/>
          </w:tcPr>
          <w:p w14:paraId="7E4CA43A" w14:textId="77777777" w:rsidR="006A3AB3" w:rsidRPr="009045FD" w:rsidRDefault="006A3AB3" w:rsidP="009045F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9045FD">
              <w:rPr>
                <w:rFonts w:ascii="Calibri" w:hAnsi="Calibri" w:cs="Calibri"/>
                <w:sz w:val="20"/>
                <w:szCs w:val="20"/>
              </w:rPr>
              <w:t>NDC Description</w:t>
            </w:r>
          </w:p>
        </w:tc>
        <w:tc>
          <w:tcPr>
            <w:tcW w:w="530" w:type="pct"/>
            <w:noWrap/>
            <w:hideMark/>
          </w:tcPr>
          <w:p w14:paraId="5D453071" w14:textId="77777777" w:rsidR="006A3AB3" w:rsidRPr="009045FD" w:rsidRDefault="006A3AB3" w:rsidP="009045F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9045FD">
              <w:rPr>
                <w:rFonts w:ascii="Calibri" w:hAnsi="Calibri" w:cs="Calibri"/>
                <w:sz w:val="20"/>
                <w:szCs w:val="20"/>
              </w:rPr>
              <w:t>Count</w:t>
            </w:r>
          </w:p>
        </w:tc>
        <w:tc>
          <w:tcPr>
            <w:tcW w:w="674" w:type="pct"/>
            <w:hideMark/>
          </w:tcPr>
          <w:p w14:paraId="42604421" w14:textId="77777777" w:rsidR="006A3AB3" w:rsidRPr="009045FD" w:rsidRDefault="006A3AB3" w:rsidP="009045F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9045FD">
              <w:rPr>
                <w:rFonts w:ascii="Calibri" w:hAnsi="Calibri" w:cs="Calibri"/>
                <w:sz w:val="20"/>
                <w:szCs w:val="20"/>
              </w:rPr>
              <w:t>Paid Amount</w:t>
            </w:r>
          </w:p>
        </w:tc>
        <w:tc>
          <w:tcPr>
            <w:tcW w:w="382" w:type="pct"/>
            <w:noWrap/>
            <w:hideMark/>
          </w:tcPr>
          <w:p w14:paraId="0222811B" w14:textId="77777777" w:rsidR="006A3AB3" w:rsidRPr="009045FD" w:rsidRDefault="006A3AB3" w:rsidP="009045F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9045FD">
              <w:rPr>
                <w:rFonts w:ascii="Calibri" w:hAnsi="Calibri" w:cs="Calibri"/>
                <w:sz w:val="20"/>
                <w:szCs w:val="20"/>
              </w:rPr>
              <w:t>Rank</w:t>
            </w:r>
          </w:p>
        </w:tc>
      </w:tr>
      <w:tr w:rsidR="006A3AB3" w:rsidRPr="009045FD" w14:paraId="17826C1F"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51237678" w14:textId="3117CA59"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Analgesics - Anti-Inflammatory</w:t>
            </w:r>
          </w:p>
        </w:tc>
        <w:tc>
          <w:tcPr>
            <w:tcW w:w="1348" w:type="pct"/>
            <w:noWrap/>
            <w:hideMark/>
          </w:tcPr>
          <w:p w14:paraId="5884C52F" w14:textId="74B9C937" w:rsidR="006A3AB3" w:rsidRPr="009045FD" w:rsidRDefault="006A3AB3" w:rsidP="00B74095">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IBUPROFEN  TAB 800MG   </w:t>
            </w:r>
          </w:p>
        </w:tc>
        <w:tc>
          <w:tcPr>
            <w:tcW w:w="530" w:type="pct"/>
            <w:noWrap/>
            <w:hideMark/>
          </w:tcPr>
          <w:p w14:paraId="788D82DF"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76,485</w:t>
            </w:r>
          </w:p>
        </w:tc>
        <w:tc>
          <w:tcPr>
            <w:tcW w:w="674" w:type="pct"/>
            <w:noWrap/>
            <w:hideMark/>
          </w:tcPr>
          <w:p w14:paraId="67E2AD4E"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$1,014,035</w:t>
            </w:r>
          </w:p>
        </w:tc>
        <w:tc>
          <w:tcPr>
            <w:tcW w:w="382" w:type="pct"/>
            <w:noWrap/>
            <w:hideMark/>
          </w:tcPr>
          <w:p w14:paraId="7E1F72C2"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w:t>
            </w:r>
          </w:p>
        </w:tc>
      </w:tr>
      <w:tr w:rsidR="006A3AB3" w:rsidRPr="009045FD" w14:paraId="233C8230"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017AAD9E" w14:textId="29276C6A"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Dermatologicals</w:t>
            </w:r>
          </w:p>
        </w:tc>
        <w:tc>
          <w:tcPr>
            <w:tcW w:w="1348" w:type="pct"/>
            <w:noWrap/>
            <w:hideMark/>
          </w:tcPr>
          <w:p w14:paraId="5A633D65" w14:textId="40C70586" w:rsidR="006A3AB3" w:rsidRPr="009045FD" w:rsidRDefault="006A3AB3" w:rsidP="004459E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DICLOFENAC  GEL 1%      </w:t>
            </w:r>
          </w:p>
        </w:tc>
        <w:tc>
          <w:tcPr>
            <w:tcW w:w="530" w:type="pct"/>
            <w:noWrap/>
            <w:hideMark/>
          </w:tcPr>
          <w:p w14:paraId="2C3731F9"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57,230</w:t>
            </w:r>
          </w:p>
        </w:tc>
        <w:tc>
          <w:tcPr>
            <w:tcW w:w="674" w:type="pct"/>
            <w:noWrap/>
            <w:hideMark/>
          </w:tcPr>
          <w:p w14:paraId="5C84DA13"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$2,410,980</w:t>
            </w:r>
          </w:p>
        </w:tc>
        <w:tc>
          <w:tcPr>
            <w:tcW w:w="382" w:type="pct"/>
            <w:noWrap/>
            <w:hideMark/>
          </w:tcPr>
          <w:p w14:paraId="6FAEE2B7"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2</w:t>
            </w:r>
          </w:p>
        </w:tc>
      </w:tr>
      <w:tr w:rsidR="006A3AB3" w:rsidRPr="009045FD" w14:paraId="269E98FA"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635B4114" w14:textId="084CDAE9"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Analgesics - Anti-Inflammatory</w:t>
            </w:r>
          </w:p>
        </w:tc>
        <w:tc>
          <w:tcPr>
            <w:tcW w:w="1348" w:type="pct"/>
            <w:noWrap/>
            <w:hideMark/>
          </w:tcPr>
          <w:p w14:paraId="3EDC8DB5" w14:textId="20F3BD46" w:rsidR="006A3AB3" w:rsidRPr="009045FD" w:rsidRDefault="006A3AB3" w:rsidP="00B90E3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NAPROXEN  TAB 500MG   </w:t>
            </w:r>
          </w:p>
        </w:tc>
        <w:tc>
          <w:tcPr>
            <w:tcW w:w="530" w:type="pct"/>
            <w:noWrap/>
            <w:hideMark/>
          </w:tcPr>
          <w:p w14:paraId="2E3532BF"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54,121</w:t>
            </w:r>
          </w:p>
        </w:tc>
        <w:tc>
          <w:tcPr>
            <w:tcW w:w="674" w:type="pct"/>
            <w:noWrap/>
            <w:hideMark/>
          </w:tcPr>
          <w:p w14:paraId="49E882A2"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$1,175,713</w:t>
            </w:r>
          </w:p>
        </w:tc>
        <w:tc>
          <w:tcPr>
            <w:tcW w:w="382" w:type="pct"/>
            <w:noWrap/>
            <w:hideMark/>
          </w:tcPr>
          <w:p w14:paraId="77E851FF"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3</w:t>
            </w:r>
          </w:p>
        </w:tc>
      </w:tr>
      <w:tr w:rsidR="006A3AB3" w:rsidRPr="009045FD" w14:paraId="232E67A9"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2D5F73AE" w14:textId="72941885"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Analgesics - Anti-Inflammatory</w:t>
            </w:r>
          </w:p>
        </w:tc>
        <w:tc>
          <w:tcPr>
            <w:tcW w:w="1348" w:type="pct"/>
            <w:noWrap/>
            <w:hideMark/>
          </w:tcPr>
          <w:p w14:paraId="41E5B147" w14:textId="559C520B" w:rsidR="006A3AB3" w:rsidRPr="009045FD" w:rsidRDefault="006A3AB3" w:rsidP="00B74095">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IBUPROFEN  TAB 600MG   </w:t>
            </w:r>
          </w:p>
        </w:tc>
        <w:tc>
          <w:tcPr>
            <w:tcW w:w="530" w:type="pct"/>
            <w:noWrap/>
            <w:hideMark/>
          </w:tcPr>
          <w:p w14:paraId="23CECD2E"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40,271</w:t>
            </w:r>
          </w:p>
        </w:tc>
        <w:tc>
          <w:tcPr>
            <w:tcW w:w="674" w:type="pct"/>
            <w:noWrap/>
            <w:hideMark/>
          </w:tcPr>
          <w:p w14:paraId="4FA23620"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$431,479</w:t>
            </w:r>
          </w:p>
        </w:tc>
        <w:tc>
          <w:tcPr>
            <w:tcW w:w="382" w:type="pct"/>
            <w:noWrap/>
            <w:hideMark/>
          </w:tcPr>
          <w:p w14:paraId="1D03505B"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4</w:t>
            </w:r>
          </w:p>
        </w:tc>
      </w:tr>
      <w:tr w:rsidR="006A3AB3" w:rsidRPr="009045FD" w14:paraId="760E9DF0"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464B8580" w14:textId="0B19E8B5"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Anticonvulsants</w:t>
            </w:r>
          </w:p>
        </w:tc>
        <w:tc>
          <w:tcPr>
            <w:tcW w:w="1348" w:type="pct"/>
            <w:noWrap/>
            <w:hideMark/>
          </w:tcPr>
          <w:p w14:paraId="5A4D67CD" w14:textId="72731387" w:rsidR="006A3AB3" w:rsidRPr="009045FD" w:rsidRDefault="006A3AB3" w:rsidP="004459E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GABAPENTIN  CAP 300MG   </w:t>
            </w:r>
          </w:p>
        </w:tc>
        <w:tc>
          <w:tcPr>
            <w:tcW w:w="530" w:type="pct"/>
            <w:noWrap/>
            <w:hideMark/>
          </w:tcPr>
          <w:p w14:paraId="6693F751"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37,845</w:t>
            </w:r>
          </w:p>
        </w:tc>
        <w:tc>
          <w:tcPr>
            <w:tcW w:w="674" w:type="pct"/>
            <w:noWrap/>
            <w:hideMark/>
          </w:tcPr>
          <w:p w14:paraId="5583C214"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$650,807</w:t>
            </w:r>
          </w:p>
        </w:tc>
        <w:tc>
          <w:tcPr>
            <w:tcW w:w="382" w:type="pct"/>
            <w:noWrap/>
            <w:hideMark/>
          </w:tcPr>
          <w:p w14:paraId="3AB9696F"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5</w:t>
            </w:r>
          </w:p>
        </w:tc>
      </w:tr>
      <w:tr w:rsidR="006A3AB3" w:rsidRPr="009045FD" w14:paraId="23297614"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29CDFF7E" w14:textId="53364451"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Analgesics - Opioid</w:t>
            </w:r>
          </w:p>
        </w:tc>
        <w:tc>
          <w:tcPr>
            <w:tcW w:w="1348" w:type="pct"/>
            <w:noWrap/>
            <w:hideMark/>
          </w:tcPr>
          <w:p w14:paraId="5ECF4FA0" w14:textId="77777777" w:rsidR="006A3AB3" w:rsidRPr="009045FD" w:rsidRDefault="006A3AB3" w:rsidP="006A3AB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HYDROCO/APAP TAB 10-325MG</w:t>
            </w:r>
          </w:p>
        </w:tc>
        <w:tc>
          <w:tcPr>
            <w:tcW w:w="530" w:type="pct"/>
            <w:noWrap/>
            <w:hideMark/>
          </w:tcPr>
          <w:p w14:paraId="522E9892"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34,285</w:t>
            </w:r>
          </w:p>
        </w:tc>
        <w:tc>
          <w:tcPr>
            <w:tcW w:w="674" w:type="pct"/>
            <w:noWrap/>
            <w:hideMark/>
          </w:tcPr>
          <w:p w14:paraId="60A00502"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$655,621</w:t>
            </w:r>
          </w:p>
        </w:tc>
        <w:tc>
          <w:tcPr>
            <w:tcW w:w="382" w:type="pct"/>
            <w:noWrap/>
            <w:hideMark/>
          </w:tcPr>
          <w:p w14:paraId="75ED141C"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6</w:t>
            </w:r>
          </w:p>
        </w:tc>
      </w:tr>
      <w:tr w:rsidR="006A3AB3" w:rsidRPr="009045FD" w14:paraId="2700D9E9"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08A39325" w14:textId="4DB8AAA5"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Analgesics - Anti-Inflammatory</w:t>
            </w:r>
          </w:p>
        </w:tc>
        <w:tc>
          <w:tcPr>
            <w:tcW w:w="1348" w:type="pct"/>
            <w:noWrap/>
            <w:hideMark/>
          </w:tcPr>
          <w:p w14:paraId="06509690" w14:textId="7F99D17C" w:rsidR="006A3AB3" w:rsidRPr="009045FD" w:rsidRDefault="006A3AB3" w:rsidP="004459E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MELOXICAM  TAB 15MG    </w:t>
            </w:r>
          </w:p>
        </w:tc>
        <w:tc>
          <w:tcPr>
            <w:tcW w:w="530" w:type="pct"/>
            <w:noWrap/>
            <w:hideMark/>
          </w:tcPr>
          <w:p w14:paraId="5CACB48E"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24,832</w:t>
            </w:r>
          </w:p>
        </w:tc>
        <w:tc>
          <w:tcPr>
            <w:tcW w:w="674" w:type="pct"/>
            <w:noWrap/>
            <w:hideMark/>
          </w:tcPr>
          <w:p w14:paraId="689785CC"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$309,305</w:t>
            </w:r>
          </w:p>
        </w:tc>
        <w:tc>
          <w:tcPr>
            <w:tcW w:w="382" w:type="pct"/>
            <w:noWrap/>
            <w:hideMark/>
          </w:tcPr>
          <w:p w14:paraId="17F4D7A0"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7</w:t>
            </w:r>
          </w:p>
        </w:tc>
      </w:tr>
      <w:tr w:rsidR="006A3AB3" w:rsidRPr="009045FD" w14:paraId="1D9F22F7"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66B48FBE" w14:textId="3FE5CB84"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Analgesics - Opioid</w:t>
            </w:r>
          </w:p>
        </w:tc>
        <w:tc>
          <w:tcPr>
            <w:tcW w:w="1348" w:type="pct"/>
            <w:noWrap/>
            <w:hideMark/>
          </w:tcPr>
          <w:p w14:paraId="37FB4C88" w14:textId="77777777" w:rsidR="006A3AB3" w:rsidRPr="009045FD" w:rsidRDefault="006A3AB3" w:rsidP="006A3AB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TRAMADOL HCL TAB 50MG    </w:t>
            </w:r>
          </w:p>
        </w:tc>
        <w:tc>
          <w:tcPr>
            <w:tcW w:w="530" w:type="pct"/>
            <w:noWrap/>
            <w:hideMark/>
          </w:tcPr>
          <w:p w14:paraId="3EB3D573"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22,751</w:t>
            </w:r>
          </w:p>
        </w:tc>
        <w:tc>
          <w:tcPr>
            <w:tcW w:w="674" w:type="pct"/>
            <w:noWrap/>
            <w:hideMark/>
          </w:tcPr>
          <w:p w14:paraId="141060AA"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$193,877</w:t>
            </w:r>
          </w:p>
        </w:tc>
        <w:tc>
          <w:tcPr>
            <w:tcW w:w="382" w:type="pct"/>
            <w:noWrap/>
            <w:hideMark/>
          </w:tcPr>
          <w:p w14:paraId="535922F6"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8</w:t>
            </w:r>
          </w:p>
        </w:tc>
      </w:tr>
      <w:tr w:rsidR="006A3AB3" w:rsidRPr="009045FD" w14:paraId="61F4B552"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7D0D3146" w14:textId="12B33A64"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Musculoskeletal Therapy Agents</w:t>
            </w:r>
          </w:p>
        </w:tc>
        <w:tc>
          <w:tcPr>
            <w:tcW w:w="1348" w:type="pct"/>
            <w:noWrap/>
            <w:hideMark/>
          </w:tcPr>
          <w:p w14:paraId="7E283892" w14:textId="2CA4EDF0" w:rsidR="006A3AB3" w:rsidRPr="009045FD" w:rsidRDefault="006A3AB3" w:rsidP="006A3AB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CYCLOBENZAPR</w:t>
            </w:r>
            <w:r w:rsidR="00B90E3A">
              <w:rPr>
                <w:rFonts w:ascii="Calibri" w:hAnsi="Calibri" w:cs="Calibri"/>
                <w:color w:val="000000"/>
                <w:sz w:val="20"/>
                <w:szCs w:val="20"/>
              </w:rPr>
              <w:t xml:space="preserve"> </w:t>
            </w:r>
            <w:r w:rsidRPr="009045FD">
              <w:rPr>
                <w:rFonts w:ascii="Calibri" w:hAnsi="Calibri" w:cs="Calibri"/>
                <w:color w:val="000000"/>
                <w:sz w:val="20"/>
                <w:szCs w:val="20"/>
              </w:rPr>
              <w:t xml:space="preserve"> TAB 10MG    </w:t>
            </w:r>
          </w:p>
        </w:tc>
        <w:tc>
          <w:tcPr>
            <w:tcW w:w="530" w:type="pct"/>
            <w:noWrap/>
            <w:hideMark/>
          </w:tcPr>
          <w:p w14:paraId="680F39D7"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22,018</w:t>
            </w:r>
          </w:p>
        </w:tc>
        <w:tc>
          <w:tcPr>
            <w:tcW w:w="674" w:type="pct"/>
            <w:noWrap/>
            <w:hideMark/>
          </w:tcPr>
          <w:p w14:paraId="2B2AD03D"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$187,187</w:t>
            </w:r>
          </w:p>
        </w:tc>
        <w:tc>
          <w:tcPr>
            <w:tcW w:w="382" w:type="pct"/>
            <w:noWrap/>
            <w:hideMark/>
          </w:tcPr>
          <w:p w14:paraId="2483738D"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9</w:t>
            </w:r>
          </w:p>
        </w:tc>
      </w:tr>
      <w:tr w:rsidR="006A3AB3" w:rsidRPr="009045FD" w14:paraId="70F2417E"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03DD0779" w14:textId="570F49E3"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Analgesics - Opioid</w:t>
            </w:r>
          </w:p>
        </w:tc>
        <w:tc>
          <w:tcPr>
            <w:tcW w:w="1348" w:type="pct"/>
            <w:noWrap/>
            <w:hideMark/>
          </w:tcPr>
          <w:p w14:paraId="51746A06" w14:textId="77777777" w:rsidR="006A3AB3" w:rsidRPr="009045FD" w:rsidRDefault="006A3AB3" w:rsidP="006A3AB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HYDROCO/APAP TAB 5-325MG </w:t>
            </w:r>
          </w:p>
        </w:tc>
        <w:tc>
          <w:tcPr>
            <w:tcW w:w="530" w:type="pct"/>
            <w:noWrap/>
            <w:hideMark/>
          </w:tcPr>
          <w:p w14:paraId="7A144370"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19,344</w:t>
            </w:r>
          </w:p>
        </w:tc>
        <w:tc>
          <w:tcPr>
            <w:tcW w:w="674" w:type="pct"/>
            <w:noWrap/>
            <w:hideMark/>
          </w:tcPr>
          <w:p w14:paraId="766C2907"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$205,701</w:t>
            </w:r>
          </w:p>
        </w:tc>
        <w:tc>
          <w:tcPr>
            <w:tcW w:w="382" w:type="pct"/>
            <w:noWrap/>
            <w:hideMark/>
          </w:tcPr>
          <w:p w14:paraId="2E6EEFCC"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10</w:t>
            </w:r>
          </w:p>
        </w:tc>
      </w:tr>
      <w:tr w:rsidR="006A3AB3" w:rsidRPr="009045FD" w14:paraId="37A13A3B"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18C77D8E" w14:textId="0ADBC5C5"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Analgesics - Nonnarcotic</w:t>
            </w:r>
          </w:p>
        </w:tc>
        <w:tc>
          <w:tcPr>
            <w:tcW w:w="1348" w:type="pct"/>
            <w:noWrap/>
            <w:hideMark/>
          </w:tcPr>
          <w:p w14:paraId="382870F3" w14:textId="07697231" w:rsidR="006A3AB3" w:rsidRPr="009045FD" w:rsidRDefault="006A3AB3" w:rsidP="004459E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ACETAMIN  TAB 500MG   </w:t>
            </w:r>
          </w:p>
        </w:tc>
        <w:tc>
          <w:tcPr>
            <w:tcW w:w="530" w:type="pct"/>
            <w:noWrap/>
            <w:hideMark/>
          </w:tcPr>
          <w:p w14:paraId="0281F53F"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18,976</w:t>
            </w:r>
          </w:p>
        </w:tc>
        <w:tc>
          <w:tcPr>
            <w:tcW w:w="674" w:type="pct"/>
            <w:noWrap/>
            <w:hideMark/>
          </w:tcPr>
          <w:p w14:paraId="4EAA12A1"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$74,854</w:t>
            </w:r>
          </w:p>
        </w:tc>
        <w:tc>
          <w:tcPr>
            <w:tcW w:w="382" w:type="pct"/>
            <w:noWrap/>
            <w:hideMark/>
          </w:tcPr>
          <w:p w14:paraId="6D9992CA"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11</w:t>
            </w:r>
          </w:p>
        </w:tc>
      </w:tr>
      <w:tr w:rsidR="006A3AB3" w:rsidRPr="009045FD" w14:paraId="16DE47B1" w14:textId="77777777" w:rsidTr="007E0724">
        <w:trPr>
          <w:trHeight w:val="420"/>
        </w:trPr>
        <w:tc>
          <w:tcPr>
            <w:cnfStyle w:val="001000000000" w:firstRow="0" w:lastRow="0" w:firstColumn="1" w:lastColumn="0" w:oddVBand="0" w:evenVBand="0" w:oddHBand="0" w:evenHBand="0" w:firstRowFirstColumn="0" w:firstRowLastColumn="0" w:lastRowFirstColumn="0" w:lastRowLastColumn="0"/>
            <w:tcW w:w="2066" w:type="pct"/>
            <w:hideMark/>
          </w:tcPr>
          <w:p w14:paraId="3F43C42C" w14:textId="7F024EDE"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Ulcer Drugs/Antispasmodics/Anticholinergics</w:t>
            </w:r>
          </w:p>
        </w:tc>
        <w:tc>
          <w:tcPr>
            <w:tcW w:w="1348" w:type="pct"/>
            <w:noWrap/>
            <w:hideMark/>
          </w:tcPr>
          <w:p w14:paraId="25C9A48D" w14:textId="7CFDF6F7" w:rsidR="006A3AB3" w:rsidRPr="009045FD" w:rsidRDefault="006A3AB3" w:rsidP="00B74095">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OMEPRAZOLE  CAP 20MG    </w:t>
            </w:r>
          </w:p>
        </w:tc>
        <w:tc>
          <w:tcPr>
            <w:tcW w:w="530" w:type="pct"/>
            <w:noWrap/>
            <w:hideMark/>
          </w:tcPr>
          <w:p w14:paraId="43BA8386"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18,660</w:t>
            </w:r>
          </w:p>
        </w:tc>
        <w:tc>
          <w:tcPr>
            <w:tcW w:w="674" w:type="pct"/>
            <w:noWrap/>
            <w:hideMark/>
          </w:tcPr>
          <w:p w14:paraId="65547E66"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$693,349</w:t>
            </w:r>
          </w:p>
        </w:tc>
        <w:tc>
          <w:tcPr>
            <w:tcW w:w="382" w:type="pct"/>
            <w:noWrap/>
            <w:hideMark/>
          </w:tcPr>
          <w:p w14:paraId="7581FD45"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12</w:t>
            </w:r>
          </w:p>
        </w:tc>
      </w:tr>
      <w:tr w:rsidR="006A3AB3" w:rsidRPr="009045FD" w14:paraId="056B342B"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6870FC15" w14:textId="742DC4DC"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Analgesics - Anti-Inflammatory</w:t>
            </w:r>
          </w:p>
        </w:tc>
        <w:tc>
          <w:tcPr>
            <w:tcW w:w="1348" w:type="pct"/>
            <w:noWrap/>
            <w:hideMark/>
          </w:tcPr>
          <w:p w14:paraId="5183A6F7" w14:textId="7DEE9AC4" w:rsidR="006A3AB3" w:rsidRPr="009045FD" w:rsidRDefault="006A3AB3" w:rsidP="00B74095">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CELECOXIB   CAP 200MG   </w:t>
            </w:r>
          </w:p>
        </w:tc>
        <w:tc>
          <w:tcPr>
            <w:tcW w:w="530" w:type="pct"/>
            <w:noWrap/>
            <w:hideMark/>
          </w:tcPr>
          <w:p w14:paraId="42A93CCE"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18,441</w:t>
            </w:r>
          </w:p>
        </w:tc>
        <w:tc>
          <w:tcPr>
            <w:tcW w:w="674" w:type="pct"/>
            <w:noWrap/>
            <w:hideMark/>
          </w:tcPr>
          <w:p w14:paraId="718E73F7"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$1,484,543</w:t>
            </w:r>
          </w:p>
        </w:tc>
        <w:tc>
          <w:tcPr>
            <w:tcW w:w="382" w:type="pct"/>
            <w:noWrap/>
            <w:hideMark/>
          </w:tcPr>
          <w:p w14:paraId="0103AF5D"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13</w:t>
            </w:r>
          </w:p>
        </w:tc>
      </w:tr>
      <w:tr w:rsidR="006A3AB3" w:rsidRPr="009045FD" w14:paraId="318D694D"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7CBCFDA1" w14:textId="08F5D372"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Musculoskeletal Therapy Agents</w:t>
            </w:r>
          </w:p>
        </w:tc>
        <w:tc>
          <w:tcPr>
            <w:tcW w:w="1348" w:type="pct"/>
            <w:noWrap/>
            <w:hideMark/>
          </w:tcPr>
          <w:p w14:paraId="795B1509" w14:textId="77777777" w:rsidR="006A3AB3" w:rsidRPr="009045FD" w:rsidRDefault="006A3AB3" w:rsidP="006A3AB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CYCLOBENZAPR TAB 5MG     </w:t>
            </w:r>
          </w:p>
        </w:tc>
        <w:tc>
          <w:tcPr>
            <w:tcW w:w="530" w:type="pct"/>
            <w:noWrap/>
            <w:hideMark/>
          </w:tcPr>
          <w:p w14:paraId="3642EB7D"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15,556</w:t>
            </w:r>
          </w:p>
        </w:tc>
        <w:tc>
          <w:tcPr>
            <w:tcW w:w="674" w:type="pct"/>
            <w:noWrap/>
            <w:hideMark/>
          </w:tcPr>
          <w:p w14:paraId="4050DF92"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$114,279</w:t>
            </w:r>
          </w:p>
        </w:tc>
        <w:tc>
          <w:tcPr>
            <w:tcW w:w="382" w:type="pct"/>
            <w:noWrap/>
            <w:hideMark/>
          </w:tcPr>
          <w:p w14:paraId="799DB09D"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14</w:t>
            </w:r>
          </w:p>
        </w:tc>
      </w:tr>
      <w:tr w:rsidR="006A3AB3" w:rsidRPr="009045FD" w14:paraId="5D8EA332"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190D88F7" w14:textId="5326F340"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Dermatologicals</w:t>
            </w:r>
          </w:p>
        </w:tc>
        <w:tc>
          <w:tcPr>
            <w:tcW w:w="1348" w:type="pct"/>
            <w:noWrap/>
            <w:hideMark/>
          </w:tcPr>
          <w:p w14:paraId="374C24FA" w14:textId="7EF4E266" w:rsidR="006A3AB3" w:rsidRPr="009045FD" w:rsidRDefault="006A3AB3" w:rsidP="00B74095">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LIDOCAINE  DIS 5% PATCH</w:t>
            </w:r>
          </w:p>
        </w:tc>
        <w:tc>
          <w:tcPr>
            <w:tcW w:w="530" w:type="pct"/>
            <w:noWrap/>
            <w:hideMark/>
          </w:tcPr>
          <w:p w14:paraId="7F335BF7"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15,369</w:t>
            </w:r>
          </w:p>
        </w:tc>
        <w:tc>
          <w:tcPr>
            <w:tcW w:w="674" w:type="pct"/>
            <w:noWrap/>
            <w:hideMark/>
          </w:tcPr>
          <w:p w14:paraId="705C0811"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$1,383,835</w:t>
            </w:r>
          </w:p>
        </w:tc>
        <w:tc>
          <w:tcPr>
            <w:tcW w:w="382" w:type="pct"/>
            <w:noWrap/>
            <w:hideMark/>
          </w:tcPr>
          <w:p w14:paraId="15AE5F67"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15</w:t>
            </w:r>
          </w:p>
        </w:tc>
      </w:tr>
      <w:tr w:rsidR="006A3AB3" w:rsidRPr="009045FD" w14:paraId="1299460D"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44179885" w14:textId="1F91752D"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Analgesics - Anti-Inflammatory</w:t>
            </w:r>
          </w:p>
        </w:tc>
        <w:tc>
          <w:tcPr>
            <w:tcW w:w="1348" w:type="pct"/>
            <w:noWrap/>
            <w:hideMark/>
          </w:tcPr>
          <w:p w14:paraId="5842FA9C" w14:textId="49541DE9" w:rsidR="006A3AB3" w:rsidRPr="009045FD" w:rsidRDefault="006A3AB3" w:rsidP="00B74095">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MELOXICAM  TAB 7.5MG   </w:t>
            </w:r>
          </w:p>
        </w:tc>
        <w:tc>
          <w:tcPr>
            <w:tcW w:w="530" w:type="pct"/>
            <w:noWrap/>
            <w:hideMark/>
          </w:tcPr>
          <w:p w14:paraId="1C9519C7"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12,490</w:t>
            </w:r>
          </w:p>
        </w:tc>
        <w:tc>
          <w:tcPr>
            <w:tcW w:w="674" w:type="pct"/>
            <w:noWrap/>
            <w:hideMark/>
          </w:tcPr>
          <w:p w14:paraId="1F0A9860"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$150,219</w:t>
            </w:r>
          </w:p>
        </w:tc>
        <w:tc>
          <w:tcPr>
            <w:tcW w:w="382" w:type="pct"/>
            <w:noWrap/>
            <w:hideMark/>
          </w:tcPr>
          <w:p w14:paraId="74844D60"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16</w:t>
            </w:r>
          </w:p>
        </w:tc>
      </w:tr>
      <w:tr w:rsidR="006A3AB3" w:rsidRPr="009045FD" w14:paraId="4C989B70"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1D212309" w14:textId="4D4A66CC"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Anticonvulsants</w:t>
            </w:r>
          </w:p>
        </w:tc>
        <w:tc>
          <w:tcPr>
            <w:tcW w:w="1348" w:type="pct"/>
            <w:noWrap/>
            <w:hideMark/>
          </w:tcPr>
          <w:p w14:paraId="1B49E098" w14:textId="5848FF87" w:rsidR="006A3AB3" w:rsidRPr="009045FD" w:rsidRDefault="006A3AB3" w:rsidP="00B74095">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GABAPENTIN  TAB 600MG   </w:t>
            </w:r>
          </w:p>
        </w:tc>
        <w:tc>
          <w:tcPr>
            <w:tcW w:w="530" w:type="pct"/>
            <w:noWrap/>
            <w:hideMark/>
          </w:tcPr>
          <w:p w14:paraId="7C39F644"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12,432</w:t>
            </w:r>
          </w:p>
        </w:tc>
        <w:tc>
          <w:tcPr>
            <w:tcW w:w="674" w:type="pct"/>
            <w:noWrap/>
            <w:hideMark/>
          </w:tcPr>
          <w:p w14:paraId="56A980BE"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$364,038</w:t>
            </w:r>
          </w:p>
        </w:tc>
        <w:tc>
          <w:tcPr>
            <w:tcW w:w="382" w:type="pct"/>
            <w:noWrap/>
            <w:hideMark/>
          </w:tcPr>
          <w:p w14:paraId="3FBCE48C"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17</w:t>
            </w:r>
          </w:p>
        </w:tc>
      </w:tr>
      <w:tr w:rsidR="006A3AB3" w:rsidRPr="009045FD" w14:paraId="5F731663"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158FE398" w14:textId="213B2057"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Anticonvulsants</w:t>
            </w:r>
          </w:p>
        </w:tc>
        <w:tc>
          <w:tcPr>
            <w:tcW w:w="1348" w:type="pct"/>
            <w:noWrap/>
            <w:hideMark/>
          </w:tcPr>
          <w:p w14:paraId="4C1AF1C5" w14:textId="1715CB70" w:rsidR="006A3AB3" w:rsidRPr="009045FD" w:rsidRDefault="006A3AB3" w:rsidP="00B74095">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GABAPENTIN  CAP 100MG   </w:t>
            </w:r>
          </w:p>
        </w:tc>
        <w:tc>
          <w:tcPr>
            <w:tcW w:w="530" w:type="pct"/>
            <w:noWrap/>
            <w:hideMark/>
          </w:tcPr>
          <w:p w14:paraId="40B9EB35"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9,310</w:t>
            </w:r>
          </w:p>
        </w:tc>
        <w:tc>
          <w:tcPr>
            <w:tcW w:w="674" w:type="pct"/>
            <w:noWrap/>
            <w:hideMark/>
          </w:tcPr>
          <w:p w14:paraId="37812586"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$101,361</w:t>
            </w:r>
          </w:p>
        </w:tc>
        <w:tc>
          <w:tcPr>
            <w:tcW w:w="382" w:type="pct"/>
            <w:noWrap/>
            <w:hideMark/>
          </w:tcPr>
          <w:p w14:paraId="70895447"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18</w:t>
            </w:r>
          </w:p>
        </w:tc>
      </w:tr>
      <w:tr w:rsidR="006A3AB3" w:rsidRPr="009045FD" w14:paraId="0DFFBBDB"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5D2EB1B3" w14:textId="67F32D37"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Antidepressants</w:t>
            </w:r>
          </w:p>
        </w:tc>
        <w:tc>
          <w:tcPr>
            <w:tcW w:w="1348" w:type="pct"/>
            <w:noWrap/>
            <w:hideMark/>
          </w:tcPr>
          <w:p w14:paraId="636402C8" w14:textId="505129FA" w:rsidR="006A3AB3" w:rsidRPr="009045FD" w:rsidRDefault="006A3AB3" w:rsidP="004459E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DULOXETINE  CAP 30MG DR </w:t>
            </w:r>
          </w:p>
        </w:tc>
        <w:tc>
          <w:tcPr>
            <w:tcW w:w="530" w:type="pct"/>
            <w:noWrap/>
            <w:hideMark/>
          </w:tcPr>
          <w:p w14:paraId="0ECB9BEF"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8,911</w:t>
            </w:r>
          </w:p>
        </w:tc>
        <w:tc>
          <w:tcPr>
            <w:tcW w:w="674" w:type="pct"/>
            <w:noWrap/>
            <w:hideMark/>
          </w:tcPr>
          <w:p w14:paraId="3429DB2B"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$288,860</w:t>
            </w:r>
          </w:p>
        </w:tc>
        <w:tc>
          <w:tcPr>
            <w:tcW w:w="382" w:type="pct"/>
            <w:noWrap/>
            <w:hideMark/>
          </w:tcPr>
          <w:p w14:paraId="44C9D511"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19</w:t>
            </w:r>
          </w:p>
        </w:tc>
      </w:tr>
      <w:tr w:rsidR="006A3AB3" w:rsidRPr="009045FD" w14:paraId="4D80E09F"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26D66965" w14:textId="4F9D14F9"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Antidepressants</w:t>
            </w:r>
          </w:p>
        </w:tc>
        <w:tc>
          <w:tcPr>
            <w:tcW w:w="1348" w:type="pct"/>
            <w:noWrap/>
            <w:hideMark/>
          </w:tcPr>
          <w:p w14:paraId="0A96214F" w14:textId="344D8C2A" w:rsidR="006A3AB3" w:rsidRPr="009045FD" w:rsidRDefault="006A3AB3" w:rsidP="004459E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DULOXETINE  CAP 60MG DR </w:t>
            </w:r>
          </w:p>
        </w:tc>
        <w:tc>
          <w:tcPr>
            <w:tcW w:w="530" w:type="pct"/>
            <w:noWrap/>
            <w:hideMark/>
          </w:tcPr>
          <w:p w14:paraId="3C889077"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7,585</w:t>
            </w:r>
          </w:p>
        </w:tc>
        <w:tc>
          <w:tcPr>
            <w:tcW w:w="674" w:type="pct"/>
            <w:noWrap/>
            <w:hideMark/>
          </w:tcPr>
          <w:p w14:paraId="5E1B0AFB"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$210,700</w:t>
            </w:r>
          </w:p>
        </w:tc>
        <w:tc>
          <w:tcPr>
            <w:tcW w:w="382" w:type="pct"/>
            <w:noWrap/>
            <w:hideMark/>
          </w:tcPr>
          <w:p w14:paraId="4E8132A6"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20</w:t>
            </w:r>
          </w:p>
        </w:tc>
      </w:tr>
      <w:tr w:rsidR="006A3AB3" w:rsidRPr="009045FD" w14:paraId="61311899"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64361731" w14:textId="562D19B1"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Musculoskeletal Therapy Agents</w:t>
            </w:r>
          </w:p>
        </w:tc>
        <w:tc>
          <w:tcPr>
            <w:tcW w:w="1348" w:type="pct"/>
            <w:noWrap/>
            <w:hideMark/>
          </w:tcPr>
          <w:p w14:paraId="0A248E11" w14:textId="71A7AC4E" w:rsidR="006A3AB3" w:rsidRPr="009045FD" w:rsidRDefault="006A3AB3" w:rsidP="00B90E3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TIZANIDINE  TAB 4MG     </w:t>
            </w:r>
          </w:p>
        </w:tc>
        <w:tc>
          <w:tcPr>
            <w:tcW w:w="530" w:type="pct"/>
            <w:noWrap/>
            <w:hideMark/>
          </w:tcPr>
          <w:p w14:paraId="376ADECB"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7,500</w:t>
            </w:r>
          </w:p>
        </w:tc>
        <w:tc>
          <w:tcPr>
            <w:tcW w:w="674" w:type="pct"/>
            <w:noWrap/>
            <w:hideMark/>
          </w:tcPr>
          <w:p w14:paraId="19F1E991"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$69,258</w:t>
            </w:r>
          </w:p>
        </w:tc>
        <w:tc>
          <w:tcPr>
            <w:tcW w:w="382" w:type="pct"/>
            <w:noWrap/>
            <w:hideMark/>
          </w:tcPr>
          <w:p w14:paraId="709A0EA7"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21</w:t>
            </w:r>
          </w:p>
        </w:tc>
      </w:tr>
      <w:tr w:rsidR="006A3AB3" w:rsidRPr="009045FD" w14:paraId="6E1CC707"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33899035" w14:textId="6EAB5EA9"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Antidepressants</w:t>
            </w:r>
          </w:p>
        </w:tc>
        <w:tc>
          <w:tcPr>
            <w:tcW w:w="1348" w:type="pct"/>
            <w:noWrap/>
            <w:hideMark/>
          </w:tcPr>
          <w:p w14:paraId="3F6E06F0" w14:textId="39699669" w:rsidR="006A3AB3" w:rsidRPr="009045FD" w:rsidRDefault="006A3AB3" w:rsidP="00B74095">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TRAZODONE  TAB 50MG    </w:t>
            </w:r>
          </w:p>
        </w:tc>
        <w:tc>
          <w:tcPr>
            <w:tcW w:w="530" w:type="pct"/>
            <w:noWrap/>
            <w:hideMark/>
          </w:tcPr>
          <w:p w14:paraId="7B0CFC2D"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7,478</w:t>
            </w:r>
          </w:p>
        </w:tc>
        <w:tc>
          <w:tcPr>
            <w:tcW w:w="674" w:type="pct"/>
            <w:noWrap/>
            <w:hideMark/>
          </w:tcPr>
          <w:p w14:paraId="3C334621"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$84,140</w:t>
            </w:r>
          </w:p>
        </w:tc>
        <w:tc>
          <w:tcPr>
            <w:tcW w:w="382" w:type="pct"/>
            <w:noWrap/>
            <w:hideMark/>
          </w:tcPr>
          <w:p w14:paraId="16163C87"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22</w:t>
            </w:r>
          </w:p>
        </w:tc>
      </w:tr>
      <w:tr w:rsidR="006A3AB3" w:rsidRPr="009045FD" w14:paraId="78708065"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610C5C64" w14:textId="2E6F6CB7"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Analgesics - Opioid</w:t>
            </w:r>
          </w:p>
        </w:tc>
        <w:tc>
          <w:tcPr>
            <w:tcW w:w="1348" w:type="pct"/>
            <w:noWrap/>
            <w:hideMark/>
          </w:tcPr>
          <w:p w14:paraId="3241441E" w14:textId="77777777" w:rsidR="006A3AB3" w:rsidRPr="009045FD" w:rsidRDefault="006A3AB3" w:rsidP="006A3AB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OXYCOD/APAP  TAB 10-325MG</w:t>
            </w:r>
          </w:p>
        </w:tc>
        <w:tc>
          <w:tcPr>
            <w:tcW w:w="530" w:type="pct"/>
            <w:noWrap/>
            <w:hideMark/>
          </w:tcPr>
          <w:p w14:paraId="0CDEF9EF"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6,913</w:t>
            </w:r>
          </w:p>
        </w:tc>
        <w:tc>
          <w:tcPr>
            <w:tcW w:w="674" w:type="pct"/>
            <w:noWrap/>
            <w:hideMark/>
          </w:tcPr>
          <w:p w14:paraId="612700CB"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$268,945</w:t>
            </w:r>
          </w:p>
        </w:tc>
        <w:tc>
          <w:tcPr>
            <w:tcW w:w="382" w:type="pct"/>
            <w:noWrap/>
            <w:hideMark/>
          </w:tcPr>
          <w:p w14:paraId="305643B7"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23</w:t>
            </w:r>
          </w:p>
        </w:tc>
      </w:tr>
      <w:tr w:rsidR="006A3AB3" w:rsidRPr="009045FD" w14:paraId="6CF549A1" w14:textId="77777777" w:rsidTr="007E0724">
        <w:trPr>
          <w:trHeight w:val="600"/>
        </w:trPr>
        <w:tc>
          <w:tcPr>
            <w:cnfStyle w:val="001000000000" w:firstRow="0" w:lastRow="0" w:firstColumn="1" w:lastColumn="0" w:oddVBand="0" w:evenVBand="0" w:oddHBand="0" w:evenHBand="0" w:firstRowFirstColumn="0" w:firstRowLastColumn="0" w:lastRowFirstColumn="0" w:lastRowLastColumn="0"/>
            <w:tcW w:w="2066" w:type="pct"/>
            <w:hideMark/>
          </w:tcPr>
          <w:p w14:paraId="0EFA9662" w14:textId="3F5EF513"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Ulcer Drugs/Antispasmodics/Anticholinergics</w:t>
            </w:r>
          </w:p>
        </w:tc>
        <w:tc>
          <w:tcPr>
            <w:tcW w:w="1348" w:type="pct"/>
            <w:noWrap/>
            <w:hideMark/>
          </w:tcPr>
          <w:p w14:paraId="3E67F276" w14:textId="77777777" w:rsidR="006A3AB3" w:rsidRPr="009045FD" w:rsidRDefault="006A3AB3" w:rsidP="006A3AB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LANSOPRAZOLE CAP 15MG DR </w:t>
            </w:r>
          </w:p>
        </w:tc>
        <w:tc>
          <w:tcPr>
            <w:tcW w:w="530" w:type="pct"/>
            <w:noWrap/>
            <w:hideMark/>
          </w:tcPr>
          <w:p w14:paraId="34CD6FEF"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6,858</w:t>
            </w:r>
          </w:p>
        </w:tc>
        <w:tc>
          <w:tcPr>
            <w:tcW w:w="674" w:type="pct"/>
            <w:noWrap/>
            <w:hideMark/>
          </w:tcPr>
          <w:p w14:paraId="484C0036"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$606,019</w:t>
            </w:r>
          </w:p>
        </w:tc>
        <w:tc>
          <w:tcPr>
            <w:tcW w:w="382" w:type="pct"/>
            <w:noWrap/>
            <w:hideMark/>
          </w:tcPr>
          <w:p w14:paraId="26B0F009"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24</w:t>
            </w:r>
          </w:p>
        </w:tc>
      </w:tr>
      <w:tr w:rsidR="006A3AB3" w:rsidRPr="009045FD" w14:paraId="138EF035"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1916A6D1" w14:textId="69CCC7CF"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Analgesics - Anti-Inflammatory</w:t>
            </w:r>
          </w:p>
        </w:tc>
        <w:tc>
          <w:tcPr>
            <w:tcW w:w="1348" w:type="pct"/>
            <w:noWrap/>
            <w:hideMark/>
          </w:tcPr>
          <w:p w14:paraId="150A672F" w14:textId="77777777" w:rsidR="006A3AB3" w:rsidRPr="009045FD" w:rsidRDefault="006A3AB3" w:rsidP="006A3AB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NABUMETONE   TAB 750MG   </w:t>
            </w:r>
          </w:p>
        </w:tc>
        <w:tc>
          <w:tcPr>
            <w:tcW w:w="530" w:type="pct"/>
            <w:noWrap/>
            <w:hideMark/>
          </w:tcPr>
          <w:p w14:paraId="4B2545F3"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6,314</w:t>
            </w:r>
          </w:p>
        </w:tc>
        <w:tc>
          <w:tcPr>
            <w:tcW w:w="674" w:type="pct"/>
            <w:noWrap/>
            <w:hideMark/>
          </w:tcPr>
          <w:p w14:paraId="6FF946E1"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$237,026</w:t>
            </w:r>
          </w:p>
        </w:tc>
        <w:tc>
          <w:tcPr>
            <w:tcW w:w="382" w:type="pct"/>
            <w:noWrap/>
            <w:hideMark/>
          </w:tcPr>
          <w:p w14:paraId="49210A24"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25</w:t>
            </w:r>
          </w:p>
        </w:tc>
      </w:tr>
      <w:tr w:rsidR="006A3AB3" w:rsidRPr="009045FD" w14:paraId="4FB8C8CC" w14:textId="77777777" w:rsidTr="007E0724">
        <w:trPr>
          <w:trHeight w:val="600"/>
        </w:trPr>
        <w:tc>
          <w:tcPr>
            <w:cnfStyle w:val="001000000000" w:firstRow="0" w:lastRow="0" w:firstColumn="1" w:lastColumn="0" w:oddVBand="0" w:evenVBand="0" w:oddHBand="0" w:evenHBand="0" w:firstRowFirstColumn="0" w:firstRowLastColumn="0" w:lastRowFirstColumn="0" w:lastRowLastColumn="0"/>
            <w:tcW w:w="2066" w:type="pct"/>
            <w:hideMark/>
          </w:tcPr>
          <w:p w14:paraId="6DA1CEA8" w14:textId="38D99BA4"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Ulcer Drugs/Antispasmodics/Anticholinergics</w:t>
            </w:r>
          </w:p>
        </w:tc>
        <w:tc>
          <w:tcPr>
            <w:tcW w:w="1348" w:type="pct"/>
            <w:noWrap/>
            <w:hideMark/>
          </w:tcPr>
          <w:p w14:paraId="73820614" w14:textId="77777777" w:rsidR="006A3AB3" w:rsidRPr="009045FD" w:rsidRDefault="006A3AB3" w:rsidP="006A3AB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ESOMEPRA MAG CAP 20MG DR </w:t>
            </w:r>
          </w:p>
        </w:tc>
        <w:tc>
          <w:tcPr>
            <w:tcW w:w="530" w:type="pct"/>
            <w:noWrap/>
            <w:hideMark/>
          </w:tcPr>
          <w:p w14:paraId="5E3021A1"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6,153</w:t>
            </w:r>
          </w:p>
        </w:tc>
        <w:tc>
          <w:tcPr>
            <w:tcW w:w="674" w:type="pct"/>
            <w:noWrap/>
            <w:hideMark/>
          </w:tcPr>
          <w:p w14:paraId="7786FAC5"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$394,109</w:t>
            </w:r>
          </w:p>
        </w:tc>
        <w:tc>
          <w:tcPr>
            <w:tcW w:w="382" w:type="pct"/>
            <w:noWrap/>
            <w:hideMark/>
          </w:tcPr>
          <w:p w14:paraId="104F5D3E"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26</w:t>
            </w:r>
          </w:p>
        </w:tc>
      </w:tr>
      <w:tr w:rsidR="006A3AB3" w:rsidRPr="009045FD" w14:paraId="06CCCB29"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7EFC1991" w14:textId="715612C5"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Cephalosporins</w:t>
            </w:r>
          </w:p>
        </w:tc>
        <w:tc>
          <w:tcPr>
            <w:tcW w:w="1348" w:type="pct"/>
            <w:noWrap/>
            <w:hideMark/>
          </w:tcPr>
          <w:p w14:paraId="286DB940" w14:textId="40BB2D78" w:rsidR="006A3AB3" w:rsidRPr="009045FD" w:rsidRDefault="006A3AB3" w:rsidP="00B74095">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CEPHALEXIN  CAP 500MG   </w:t>
            </w:r>
          </w:p>
        </w:tc>
        <w:tc>
          <w:tcPr>
            <w:tcW w:w="530" w:type="pct"/>
            <w:noWrap/>
            <w:hideMark/>
          </w:tcPr>
          <w:p w14:paraId="1468A38B"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6,123</w:t>
            </w:r>
          </w:p>
        </w:tc>
        <w:tc>
          <w:tcPr>
            <w:tcW w:w="674" w:type="pct"/>
            <w:noWrap/>
            <w:hideMark/>
          </w:tcPr>
          <w:p w14:paraId="0D56D66E"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$62,105</w:t>
            </w:r>
          </w:p>
        </w:tc>
        <w:tc>
          <w:tcPr>
            <w:tcW w:w="382" w:type="pct"/>
            <w:noWrap/>
            <w:hideMark/>
          </w:tcPr>
          <w:p w14:paraId="576CDFA6"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27</w:t>
            </w:r>
          </w:p>
        </w:tc>
      </w:tr>
      <w:tr w:rsidR="006A3AB3" w:rsidRPr="009045FD" w14:paraId="57E6AD7C"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799A8DED" w14:textId="3DA65C6B"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Analgesics - Nonnarcotic</w:t>
            </w:r>
          </w:p>
        </w:tc>
        <w:tc>
          <w:tcPr>
            <w:tcW w:w="1348" w:type="pct"/>
            <w:noWrap/>
            <w:hideMark/>
          </w:tcPr>
          <w:p w14:paraId="3943B97B" w14:textId="77777777" w:rsidR="006A3AB3" w:rsidRPr="009045FD" w:rsidRDefault="006A3AB3" w:rsidP="006A3AB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PAIN RELIEF  TAB 500MG   </w:t>
            </w:r>
          </w:p>
        </w:tc>
        <w:tc>
          <w:tcPr>
            <w:tcW w:w="530" w:type="pct"/>
            <w:noWrap/>
            <w:hideMark/>
          </w:tcPr>
          <w:p w14:paraId="762F6B3D"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6,041</w:t>
            </w:r>
          </w:p>
        </w:tc>
        <w:tc>
          <w:tcPr>
            <w:tcW w:w="674" w:type="pct"/>
            <w:noWrap/>
            <w:hideMark/>
          </w:tcPr>
          <w:p w14:paraId="1431EEE9"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$31,266</w:t>
            </w:r>
          </w:p>
        </w:tc>
        <w:tc>
          <w:tcPr>
            <w:tcW w:w="382" w:type="pct"/>
            <w:noWrap/>
            <w:hideMark/>
          </w:tcPr>
          <w:p w14:paraId="5AA71BE9"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28</w:t>
            </w:r>
          </w:p>
        </w:tc>
      </w:tr>
      <w:tr w:rsidR="006A3AB3" w:rsidRPr="009045FD" w14:paraId="5DB8A506"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479A40D8" w14:textId="1CEFFFF4"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Musculoskeletal Therapy Agents</w:t>
            </w:r>
          </w:p>
        </w:tc>
        <w:tc>
          <w:tcPr>
            <w:tcW w:w="1348" w:type="pct"/>
            <w:noWrap/>
            <w:hideMark/>
          </w:tcPr>
          <w:p w14:paraId="03B66D4C" w14:textId="6FADFD12" w:rsidR="006A3AB3" w:rsidRPr="009045FD" w:rsidRDefault="006A3AB3" w:rsidP="00B74095">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BACLOFEN  TAB 10MG    </w:t>
            </w:r>
          </w:p>
        </w:tc>
        <w:tc>
          <w:tcPr>
            <w:tcW w:w="530" w:type="pct"/>
            <w:noWrap/>
            <w:hideMark/>
          </w:tcPr>
          <w:p w14:paraId="088BB363"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5,856</w:t>
            </w:r>
          </w:p>
        </w:tc>
        <w:tc>
          <w:tcPr>
            <w:tcW w:w="674" w:type="pct"/>
            <w:noWrap/>
            <w:hideMark/>
          </w:tcPr>
          <w:p w14:paraId="726D87F9"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$120,722</w:t>
            </w:r>
          </w:p>
        </w:tc>
        <w:tc>
          <w:tcPr>
            <w:tcW w:w="382" w:type="pct"/>
            <w:noWrap/>
            <w:hideMark/>
          </w:tcPr>
          <w:p w14:paraId="6F063F55" w14:textId="77777777" w:rsidR="006A3AB3" w:rsidRPr="009045FD" w:rsidRDefault="006A3AB3" w:rsidP="006A3AB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29</w:t>
            </w:r>
          </w:p>
        </w:tc>
      </w:tr>
      <w:tr w:rsidR="006A3AB3" w:rsidRPr="009045FD" w14:paraId="414DC38C"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2066" w:type="pct"/>
            <w:hideMark/>
          </w:tcPr>
          <w:p w14:paraId="0F9FCED8" w14:textId="77987AD9" w:rsidR="006A3AB3" w:rsidRPr="009045FD" w:rsidRDefault="006A3AB3" w:rsidP="006A3AB3">
            <w:pPr>
              <w:rPr>
                <w:rFonts w:ascii="Calibri" w:hAnsi="Calibri" w:cs="Calibri"/>
                <w:color w:val="000000"/>
                <w:sz w:val="20"/>
                <w:szCs w:val="20"/>
              </w:rPr>
            </w:pPr>
            <w:r w:rsidRPr="009045FD">
              <w:rPr>
                <w:rFonts w:ascii="Calibri" w:hAnsi="Calibri" w:cs="Calibri"/>
                <w:color w:val="000000"/>
                <w:sz w:val="20"/>
                <w:szCs w:val="20"/>
              </w:rPr>
              <w:t>Dermatologicals</w:t>
            </w:r>
          </w:p>
        </w:tc>
        <w:tc>
          <w:tcPr>
            <w:tcW w:w="1348" w:type="pct"/>
            <w:noWrap/>
            <w:hideMark/>
          </w:tcPr>
          <w:p w14:paraId="00CEEB05" w14:textId="758AEBAE" w:rsidR="006A3AB3" w:rsidRPr="009045FD" w:rsidRDefault="006A3AB3" w:rsidP="00B74095">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 xml:space="preserve">LIDOCAINE  OIN 5%      </w:t>
            </w:r>
          </w:p>
        </w:tc>
        <w:tc>
          <w:tcPr>
            <w:tcW w:w="530" w:type="pct"/>
            <w:noWrap/>
            <w:hideMark/>
          </w:tcPr>
          <w:p w14:paraId="1D1ADB49"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5,603</w:t>
            </w:r>
          </w:p>
        </w:tc>
        <w:tc>
          <w:tcPr>
            <w:tcW w:w="674" w:type="pct"/>
            <w:noWrap/>
            <w:hideMark/>
          </w:tcPr>
          <w:p w14:paraId="2A5B4967"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$729,971</w:t>
            </w:r>
          </w:p>
        </w:tc>
        <w:tc>
          <w:tcPr>
            <w:tcW w:w="382" w:type="pct"/>
            <w:noWrap/>
            <w:hideMark/>
          </w:tcPr>
          <w:p w14:paraId="0B1BB725" w14:textId="77777777" w:rsidR="006A3AB3" w:rsidRPr="009045FD" w:rsidRDefault="006A3AB3" w:rsidP="006A3AB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045FD">
              <w:rPr>
                <w:rFonts w:ascii="Calibri" w:hAnsi="Calibri" w:cs="Calibri"/>
                <w:color w:val="000000"/>
                <w:sz w:val="20"/>
                <w:szCs w:val="20"/>
              </w:rPr>
              <w:t>30</w:t>
            </w:r>
          </w:p>
        </w:tc>
      </w:tr>
    </w:tbl>
    <w:p w14:paraId="27628D68" w14:textId="77777777" w:rsidR="006429F6" w:rsidRDefault="006429F6" w:rsidP="00DE05A1">
      <w:pPr>
        <w:pStyle w:val="Caption"/>
      </w:pPr>
    </w:p>
    <w:p w14:paraId="2E70D1B7" w14:textId="77777777" w:rsidR="00935EE1" w:rsidRDefault="00935EE1">
      <w:pPr>
        <w:spacing w:after="200" w:line="276" w:lineRule="auto"/>
        <w:rPr>
          <w:rFonts w:ascii="Calibri" w:hAnsi="Calibri"/>
          <w:bCs/>
          <w:i/>
          <w:color w:val="3476B1" w:themeColor="accent1" w:themeShade="BF"/>
          <w:sz w:val="20"/>
          <w:szCs w:val="20"/>
        </w:rPr>
      </w:pPr>
      <w:r>
        <w:br w:type="page"/>
      </w:r>
    </w:p>
    <w:p w14:paraId="2920A0B9" w14:textId="4BB709A1" w:rsidR="005A30B0" w:rsidRDefault="00F85156" w:rsidP="00DE05A1">
      <w:pPr>
        <w:pStyle w:val="Caption"/>
      </w:pPr>
      <w:bookmarkStart w:id="54" w:name="_Toc215739750"/>
      <w:r>
        <w:lastRenderedPageBreak/>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11</w:t>
      </w:r>
      <w:r w:rsidR="00632DD8">
        <w:rPr>
          <w:noProof/>
        </w:rPr>
        <w:fldChar w:fldCharType="end"/>
      </w:r>
      <w:r>
        <w:t xml:space="preserve"> </w:t>
      </w:r>
      <w:r w:rsidR="0048678B" w:rsidRPr="0006647B">
        <w:t>Ph</w:t>
      </w:r>
      <w:r w:rsidR="0048678B">
        <w:t>armacy Dispensed Generic</w:t>
      </w:r>
      <w:r w:rsidR="0048678B" w:rsidRPr="0006647B">
        <w:t xml:space="preserve"> Drugs </w:t>
      </w:r>
      <w:r w:rsidR="0048678B">
        <w:t>by Count Top 30</w:t>
      </w:r>
      <w:r w:rsidR="0048678B" w:rsidRPr="0006647B">
        <w:t xml:space="preserve"> </w:t>
      </w:r>
      <w:r w:rsidR="005A30B0">
        <w:t xml:space="preserve">- </w:t>
      </w:r>
      <w:r w:rsidR="005A30B0" w:rsidRPr="0006647B">
        <w:t>20</w:t>
      </w:r>
      <w:r w:rsidR="005A30B0">
        <w:t>22</w:t>
      </w:r>
      <w:bookmarkEnd w:id="54"/>
      <w:r w:rsidR="005A30B0">
        <w:t xml:space="preserve"> </w:t>
      </w:r>
      <w:r w:rsidR="009A5329">
        <w:t xml:space="preserve"> </w:t>
      </w:r>
    </w:p>
    <w:tbl>
      <w:tblPr>
        <w:tblStyle w:val="ListTable4-Accent2"/>
        <w:tblW w:w="5000" w:type="pct"/>
        <w:tblLayout w:type="fixed"/>
        <w:tblLook w:val="04A0" w:firstRow="1" w:lastRow="0" w:firstColumn="1" w:lastColumn="0" w:noHBand="0" w:noVBand="1"/>
        <w:tblCaption w:val="Table 4:11 Physician Dispensed Brand Name Drugs by Count Top 30 - 2022 "/>
        <w:tblDescription w:val="This table shows the total number and paid amount  for physician dispensed brand name drugs for date of service in 2022. The table presents the top 30 drugs by frequency."/>
      </w:tblPr>
      <w:tblGrid>
        <w:gridCol w:w="4012"/>
        <w:gridCol w:w="2464"/>
        <w:gridCol w:w="931"/>
        <w:gridCol w:w="1307"/>
        <w:gridCol w:w="636"/>
      </w:tblGrid>
      <w:tr w:rsidR="005A30B0" w:rsidRPr="00FF5024" w14:paraId="161D03B6" w14:textId="77777777" w:rsidTr="000F5C4B">
        <w:trPr>
          <w:cnfStyle w:val="100000000000" w:firstRow="1" w:lastRow="0" w:firstColumn="0" w:lastColumn="0" w:oddVBand="0" w:evenVBand="0" w:oddHBand="0" w:evenHBand="0" w:firstRowFirstColumn="0" w:firstRowLastColumn="0" w:lastRowFirstColumn="0" w:lastRowLastColumn="0"/>
          <w:trHeight w:val="557"/>
          <w:tblHeader/>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261ECE02" w14:textId="3508E655" w:rsidR="005A30B0" w:rsidRPr="00FF5024" w:rsidRDefault="005A30B0" w:rsidP="00FF5024">
            <w:pPr>
              <w:jc w:val="center"/>
              <w:rPr>
                <w:rFonts w:ascii="Calibri" w:hAnsi="Calibri" w:cs="Calibri"/>
                <w:sz w:val="20"/>
                <w:szCs w:val="20"/>
              </w:rPr>
            </w:pPr>
            <w:r w:rsidRPr="00FF5024">
              <w:rPr>
                <w:rFonts w:ascii="Calibri" w:hAnsi="Calibri" w:cs="Calibri"/>
                <w:sz w:val="20"/>
                <w:szCs w:val="20"/>
              </w:rPr>
              <w:t>Drug Group</w:t>
            </w:r>
          </w:p>
        </w:tc>
        <w:tc>
          <w:tcPr>
            <w:tcW w:w="1317" w:type="pct"/>
            <w:noWrap/>
            <w:vAlign w:val="bottom"/>
            <w:hideMark/>
          </w:tcPr>
          <w:p w14:paraId="06D1E830" w14:textId="77777777" w:rsidR="005A30B0" w:rsidRPr="00FF5024" w:rsidRDefault="005A30B0" w:rsidP="00FF502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FF5024">
              <w:rPr>
                <w:rFonts w:ascii="Calibri" w:hAnsi="Calibri" w:cs="Calibri"/>
                <w:sz w:val="20"/>
                <w:szCs w:val="20"/>
              </w:rPr>
              <w:t>Description</w:t>
            </w:r>
          </w:p>
        </w:tc>
        <w:tc>
          <w:tcPr>
            <w:tcW w:w="498" w:type="pct"/>
            <w:noWrap/>
            <w:vAlign w:val="bottom"/>
            <w:hideMark/>
          </w:tcPr>
          <w:p w14:paraId="3DC53B86" w14:textId="77777777" w:rsidR="005A30B0" w:rsidRPr="00FF5024" w:rsidRDefault="005A30B0" w:rsidP="00FF502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FF5024">
              <w:rPr>
                <w:rFonts w:ascii="Calibri" w:hAnsi="Calibri" w:cs="Calibri"/>
                <w:sz w:val="20"/>
                <w:szCs w:val="20"/>
              </w:rPr>
              <w:t>Count</w:t>
            </w:r>
          </w:p>
        </w:tc>
        <w:tc>
          <w:tcPr>
            <w:tcW w:w="699" w:type="pct"/>
            <w:noWrap/>
            <w:vAlign w:val="bottom"/>
            <w:hideMark/>
          </w:tcPr>
          <w:p w14:paraId="52896576" w14:textId="77777777" w:rsidR="005A30B0" w:rsidRPr="00FF5024" w:rsidRDefault="005A30B0" w:rsidP="00FF502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FF5024">
              <w:rPr>
                <w:rFonts w:ascii="Calibri" w:hAnsi="Calibri" w:cs="Calibri"/>
                <w:sz w:val="20"/>
                <w:szCs w:val="20"/>
              </w:rPr>
              <w:t>Amount Paid</w:t>
            </w:r>
          </w:p>
        </w:tc>
        <w:tc>
          <w:tcPr>
            <w:tcW w:w="340" w:type="pct"/>
            <w:noWrap/>
            <w:vAlign w:val="bottom"/>
            <w:hideMark/>
          </w:tcPr>
          <w:p w14:paraId="7C063B47" w14:textId="77777777" w:rsidR="005A30B0" w:rsidRPr="00FF5024" w:rsidRDefault="005A30B0" w:rsidP="00FF502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FF5024">
              <w:rPr>
                <w:rFonts w:ascii="Calibri" w:hAnsi="Calibri" w:cs="Calibri"/>
                <w:sz w:val="20"/>
                <w:szCs w:val="20"/>
              </w:rPr>
              <w:t>Rank</w:t>
            </w:r>
          </w:p>
        </w:tc>
      </w:tr>
      <w:tr w:rsidR="00525328" w:rsidRPr="00FF5024" w14:paraId="2F5040D8" w14:textId="77777777" w:rsidTr="00FF50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72242CC3" w14:textId="0D6BD093"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Analgesics - Anti-Inflammatory</w:t>
            </w:r>
          </w:p>
        </w:tc>
        <w:tc>
          <w:tcPr>
            <w:tcW w:w="1317" w:type="pct"/>
            <w:noWrap/>
            <w:vAlign w:val="bottom"/>
            <w:hideMark/>
          </w:tcPr>
          <w:p w14:paraId="70D63843" w14:textId="09B337EA" w:rsidR="005A30B0" w:rsidRPr="00FF5024" w:rsidRDefault="000E2C96" w:rsidP="005A30B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IBUPROFEN </w:t>
            </w:r>
            <w:r w:rsidR="005A30B0" w:rsidRPr="00FF5024">
              <w:rPr>
                <w:rFonts w:ascii="Calibri" w:hAnsi="Calibri" w:cs="Calibri"/>
                <w:color w:val="000000"/>
                <w:sz w:val="20"/>
                <w:szCs w:val="20"/>
              </w:rPr>
              <w:t xml:space="preserve"> TAB 800MG   </w:t>
            </w:r>
          </w:p>
        </w:tc>
        <w:tc>
          <w:tcPr>
            <w:tcW w:w="498" w:type="pct"/>
            <w:noWrap/>
            <w:vAlign w:val="bottom"/>
            <w:hideMark/>
          </w:tcPr>
          <w:p w14:paraId="65395341"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66,335</w:t>
            </w:r>
          </w:p>
        </w:tc>
        <w:tc>
          <w:tcPr>
            <w:tcW w:w="699" w:type="pct"/>
            <w:noWrap/>
            <w:vAlign w:val="bottom"/>
            <w:hideMark/>
          </w:tcPr>
          <w:p w14:paraId="633BDAA0"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$935,113</w:t>
            </w:r>
          </w:p>
        </w:tc>
        <w:tc>
          <w:tcPr>
            <w:tcW w:w="340" w:type="pct"/>
            <w:noWrap/>
            <w:vAlign w:val="bottom"/>
            <w:hideMark/>
          </w:tcPr>
          <w:p w14:paraId="0A3F0931"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w:t>
            </w:r>
          </w:p>
        </w:tc>
      </w:tr>
      <w:tr w:rsidR="00525328" w:rsidRPr="00FF5024" w14:paraId="4A14EF5C" w14:textId="77777777" w:rsidTr="00FF5024">
        <w:trPr>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34D4601B" w14:textId="70706D7A"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Dermatologicals</w:t>
            </w:r>
          </w:p>
        </w:tc>
        <w:tc>
          <w:tcPr>
            <w:tcW w:w="1317" w:type="pct"/>
            <w:noWrap/>
            <w:vAlign w:val="bottom"/>
            <w:hideMark/>
          </w:tcPr>
          <w:p w14:paraId="5277CA24" w14:textId="51E11D21" w:rsidR="005A30B0" w:rsidRPr="00FF5024" w:rsidRDefault="005A30B0" w:rsidP="004459E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DICLOFENAC  GEL 1%      </w:t>
            </w:r>
          </w:p>
        </w:tc>
        <w:tc>
          <w:tcPr>
            <w:tcW w:w="498" w:type="pct"/>
            <w:noWrap/>
            <w:vAlign w:val="bottom"/>
            <w:hideMark/>
          </w:tcPr>
          <w:p w14:paraId="5892BB37"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51,452</w:t>
            </w:r>
          </w:p>
        </w:tc>
        <w:tc>
          <w:tcPr>
            <w:tcW w:w="699" w:type="pct"/>
            <w:noWrap/>
            <w:vAlign w:val="bottom"/>
            <w:hideMark/>
          </w:tcPr>
          <w:p w14:paraId="10251BA7"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$2,104,402</w:t>
            </w:r>
          </w:p>
        </w:tc>
        <w:tc>
          <w:tcPr>
            <w:tcW w:w="340" w:type="pct"/>
            <w:noWrap/>
            <w:vAlign w:val="bottom"/>
            <w:hideMark/>
          </w:tcPr>
          <w:p w14:paraId="7AA29401"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2</w:t>
            </w:r>
          </w:p>
        </w:tc>
      </w:tr>
      <w:tr w:rsidR="00525328" w:rsidRPr="00FF5024" w14:paraId="5D5F2433" w14:textId="77777777" w:rsidTr="00FF50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202F8626" w14:textId="34433691"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Analgesics - Anti-Inflammatory</w:t>
            </w:r>
          </w:p>
        </w:tc>
        <w:tc>
          <w:tcPr>
            <w:tcW w:w="1317" w:type="pct"/>
            <w:noWrap/>
            <w:vAlign w:val="bottom"/>
            <w:hideMark/>
          </w:tcPr>
          <w:p w14:paraId="5A3A1E98" w14:textId="3981815D" w:rsidR="005A30B0" w:rsidRPr="00FF5024" w:rsidRDefault="005A30B0" w:rsidP="000E2C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NAPROXEN  TAB 500MG   </w:t>
            </w:r>
          </w:p>
        </w:tc>
        <w:tc>
          <w:tcPr>
            <w:tcW w:w="498" w:type="pct"/>
            <w:noWrap/>
            <w:vAlign w:val="bottom"/>
            <w:hideMark/>
          </w:tcPr>
          <w:p w14:paraId="02B48F4E"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43,749</w:t>
            </w:r>
          </w:p>
        </w:tc>
        <w:tc>
          <w:tcPr>
            <w:tcW w:w="699" w:type="pct"/>
            <w:noWrap/>
            <w:vAlign w:val="bottom"/>
            <w:hideMark/>
          </w:tcPr>
          <w:p w14:paraId="63EA4DE5"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$911,716</w:t>
            </w:r>
          </w:p>
        </w:tc>
        <w:tc>
          <w:tcPr>
            <w:tcW w:w="340" w:type="pct"/>
            <w:noWrap/>
            <w:vAlign w:val="bottom"/>
            <w:hideMark/>
          </w:tcPr>
          <w:p w14:paraId="2EBB2AA1"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3</w:t>
            </w:r>
          </w:p>
        </w:tc>
      </w:tr>
      <w:tr w:rsidR="00525328" w:rsidRPr="00FF5024" w14:paraId="22AE7AB7" w14:textId="77777777" w:rsidTr="00FF5024">
        <w:trPr>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25FC9DD5" w14:textId="0AB05F1A"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Analgesics - Anti-Inflammatory</w:t>
            </w:r>
          </w:p>
        </w:tc>
        <w:tc>
          <w:tcPr>
            <w:tcW w:w="1317" w:type="pct"/>
            <w:noWrap/>
            <w:vAlign w:val="bottom"/>
            <w:hideMark/>
          </w:tcPr>
          <w:p w14:paraId="673FBE08" w14:textId="52A2BE37" w:rsidR="005A30B0" w:rsidRPr="00FF5024" w:rsidRDefault="005A30B0" w:rsidP="000E2C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IBUPROFEN  TAB 600MG   </w:t>
            </w:r>
          </w:p>
        </w:tc>
        <w:tc>
          <w:tcPr>
            <w:tcW w:w="498" w:type="pct"/>
            <w:noWrap/>
            <w:vAlign w:val="bottom"/>
            <w:hideMark/>
          </w:tcPr>
          <w:p w14:paraId="136A27F4"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35,377</w:t>
            </w:r>
          </w:p>
        </w:tc>
        <w:tc>
          <w:tcPr>
            <w:tcW w:w="699" w:type="pct"/>
            <w:noWrap/>
            <w:vAlign w:val="bottom"/>
            <w:hideMark/>
          </w:tcPr>
          <w:p w14:paraId="6A8B7675"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$386,442</w:t>
            </w:r>
          </w:p>
        </w:tc>
        <w:tc>
          <w:tcPr>
            <w:tcW w:w="340" w:type="pct"/>
            <w:noWrap/>
            <w:vAlign w:val="bottom"/>
            <w:hideMark/>
          </w:tcPr>
          <w:p w14:paraId="034C56E6"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4</w:t>
            </w:r>
          </w:p>
        </w:tc>
      </w:tr>
      <w:tr w:rsidR="00525328" w:rsidRPr="00FF5024" w14:paraId="22CFAD0F" w14:textId="77777777" w:rsidTr="00FF50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1AA68B10" w14:textId="63B54F46"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Anticonvulsants</w:t>
            </w:r>
          </w:p>
        </w:tc>
        <w:tc>
          <w:tcPr>
            <w:tcW w:w="1317" w:type="pct"/>
            <w:noWrap/>
            <w:vAlign w:val="bottom"/>
            <w:hideMark/>
          </w:tcPr>
          <w:p w14:paraId="0231A15C" w14:textId="77777777" w:rsidR="005A30B0" w:rsidRPr="00FF5024" w:rsidRDefault="005A30B0" w:rsidP="005A30B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GABAPENTIN   CAP 300MG   </w:t>
            </w:r>
          </w:p>
        </w:tc>
        <w:tc>
          <w:tcPr>
            <w:tcW w:w="498" w:type="pct"/>
            <w:noWrap/>
            <w:vAlign w:val="bottom"/>
            <w:hideMark/>
          </w:tcPr>
          <w:p w14:paraId="4507F0E8"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32,957</w:t>
            </w:r>
          </w:p>
        </w:tc>
        <w:tc>
          <w:tcPr>
            <w:tcW w:w="699" w:type="pct"/>
            <w:noWrap/>
            <w:vAlign w:val="bottom"/>
            <w:hideMark/>
          </w:tcPr>
          <w:p w14:paraId="5CB1CDBF"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$600,819</w:t>
            </w:r>
          </w:p>
        </w:tc>
        <w:tc>
          <w:tcPr>
            <w:tcW w:w="340" w:type="pct"/>
            <w:noWrap/>
            <w:vAlign w:val="bottom"/>
            <w:hideMark/>
          </w:tcPr>
          <w:p w14:paraId="2C2F0496"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5</w:t>
            </w:r>
          </w:p>
        </w:tc>
      </w:tr>
      <w:tr w:rsidR="00525328" w:rsidRPr="00FF5024" w14:paraId="338A7053" w14:textId="77777777" w:rsidTr="00FF5024">
        <w:trPr>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142EE5A1" w14:textId="0193CEF0"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Analgesics - Opioid</w:t>
            </w:r>
          </w:p>
        </w:tc>
        <w:tc>
          <w:tcPr>
            <w:tcW w:w="1317" w:type="pct"/>
            <w:noWrap/>
            <w:vAlign w:val="bottom"/>
            <w:hideMark/>
          </w:tcPr>
          <w:p w14:paraId="662C0869" w14:textId="77777777" w:rsidR="005A30B0" w:rsidRPr="00FF5024" w:rsidRDefault="005A30B0" w:rsidP="005A30B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HYDROCO/APAP TAB 10-325MG</w:t>
            </w:r>
          </w:p>
        </w:tc>
        <w:tc>
          <w:tcPr>
            <w:tcW w:w="498" w:type="pct"/>
            <w:noWrap/>
            <w:vAlign w:val="bottom"/>
            <w:hideMark/>
          </w:tcPr>
          <w:p w14:paraId="424B8374"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26,515</w:t>
            </w:r>
          </w:p>
        </w:tc>
        <w:tc>
          <w:tcPr>
            <w:tcW w:w="699" w:type="pct"/>
            <w:noWrap/>
            <w:vAlign w:val="bottom"/>
            <w:hideMark/>
          </w:tcPr>
          <w:p w14:paraId="65FED4C7"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$514,376</w:t>
            </w:r>
          </w:p>
        </w:tc>
        <w:tc>
          <w:tcPr>
            <w:tcW w:w="340" w:type="pct"/>
            <w:noWrap/>
            <w:vAlign w:val="bottom"/>
            <w:hideMark/>
          </w:tcPr>
          <w:p w14:paraId="7C35B5C0"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6</w:t>
            </w:r>
          </w:p>
        </w:tc>
      </w:tr>
      <w:tr w:rsidR="00525328" w:rsidRPr="00FF5024" w14:paraId="52F67439" w14:textId="77777777" w:rsidTr="00FF50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6103F771" w14:textId="4294B28B"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Analgesics - Anti-Inflammatory</w:t>
            </w:r>
          </w:p>
        </w:tc>
        <w:tc>
          <w:tcPr>
            <w:tcW w:w="1317" w:type="pct"/>
            <w:noWrap/>
            <w:vAlign w:val="bottom"/>
            <w:hideMark/>
          </w:tcPr>
          <w:p w14:paraId="70389B57" w14:textId="3D48785C" w:rsidR="005A30B0" w:rsidRPr="00FF5024" w:rsidRDefault="005A30B0" w:rsidP="000E2C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MELOXICAM  TAB 15MG    </w:t>
            </w:r>
          </w:p>
        </w:tc>
        <w:tc>
          <w:tcPr>
            <w:tcW w:w="498" w:type="pct"/>
            <w:noWrap/>
            <w:vAlign w:val="bottom"/>
            <w:hideMark/>
          </w:tcPr>
          <w:p w14:paraId="46AC4B05"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23,642</w:t>
            </w:r>
          </w:p>
        </w:tc>
        <w:tc>
          <w:tcPr>
            <w:tcW w:w="699" w:type="pct"/>
            <w:noWrap/>
            <w:vAlign w:val="bottom"/>
            <w:hideMark/>
          </w:tcPr>
          <w:p w14:paraId="5AC6E6BE"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$388,479</w:t>
            </w:r>
          </w:p>
        </w:tc>
        <w:tc>
          <w:tcPr>
            <w:tcW w:w="340" w:type="pct"/>
            <w:noWrap/>
            <w:vAlign w:val="bottom"/>
            <w:hideMark/>
          </w:tcPr>
          <w:p w14:paraId="1B8EDE64"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7</w:t>
            </w:r>
          </w:p>
        </w:tc>
      </w:tr>
      <w:tr w:rsidR="00525328" w:rsidRPr="00FF5024" w14:paraId="5A878812" w14:textId="77777777" w:rsidTr="00FF5024">
        <w:trPr>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53D59D00" w14:textId="53748FE1"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Musculoskeletal Therapy Agents</w:t>
            </w:r>
          </w:p>
        </w:tc>
        <w:tc>
          <w:tcPr>
            <w:tcW w:w="1317" w:type="pct"/>
            <w:noWrap/>
            <w:vAlign w:val="bottom"/>
            <w:hideMark/>
          </w:tcPr>
          <w:p w14:paraId="44F4F13A" w14:textId="77777777" w:rsidR="005A30B0" w:rsidRPr="00FF5024" w:rsidRDefault="005A30B0" w:rsidP="005A30B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CYCLOBENZAPR TAB 10MG    </w:t>
            </w:r>
          </w:p>
        </w:tc>
        <w:tc>
          <w:tcPr>
            <w:tcW w:w="498" w:type="pct"/>
            <w:noWrap/>
            <w:vAlign w:val="bottom"/>
            <w:hideMark/>
          </w:tcPr>
          <w:p w14:paraId="03D70AF3"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18,742</w:t>
            </w:r>
          </w:p>
        </w:tc>
        <w:tc>
          <w:tcPr>
            <w:tcW w:w="699" w:type="pct"/>
            <w:noWrap/>
            <w:vAlign w:val="bottom"/>
            <w:hideMark/>
          </w:tcPr>
          <w:p w14:paraId="6BCBCDB0"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$197,360</w:t>
            </w:r>
          </w:p>
        </w:tc>
        <w:tc>
          <w:tcPr>
            <w:tcW w:w="340" w:type="pct"/>
            <w:noWrap/>
            <w:vAlign w:val="bottom"/>
            <w:hideMark/>
          </w:tcPr>
          <w:p w14:paraId="049EC8BC"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8</w:t>
            </w:r>
          </w:p>
        </w:tc>
      </w:tr>
      <w:tr w:rsidR="00525328" w:rsidRPr="00FF5024" w14:paraId="5F912B33" w14:textId="77777777" w:rsidTr="00FF50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1C7C0816" w14:textId="2A406CB7"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Analgesics - Opioid</w:t>
            </w:r>
          </w:p>
        </w:tc>
        <w:tc>
          <w:tcPr>
            <w:tcW w:w="1317" w:type="pct"/>
            <w:noWrap/>
            <w:vAlign w:val="bottom"/>
            <w:hideMark/>
          </w:tcPr>
          <w:p w14:paraId="5D4EFCE5" w14:textId="77777777" w:rsidR="005A30B0" w:rsidRPr="00FF5024" w:rsidRDefault="005A30B0" w:rsidP="005A30B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TRAMADOL HCL TAB 50MG    </w:t>
            </w:r>
          </w:p>
        </w:tc>
        <w:tc>
          <w:tcPr>
            <w:tcW w:w="498" w:type="pct"/>
            <w:noWrap/>
            <w:vAlign w:val="bottom"/>
            <w:hideMark/>
          </w:tcPr>
          <w:p w14:paraId="3A48D347"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16,967</w:t>
            </w:r>
          </w:p>
        </w:tc>
        <w:tc>
          <w:tcPr>
            <w:tcW w:w="699" w:type="pct"/>
            <w:noWrap/>
            <w:vAlign w:val="bottom"/>
            <w:hideMark/>
          </w:tcPr>
          <w:p w14:paraId="16DE2ED3"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$174,770</w:t>
            </w:r>
          </w:p>
        </w:tc>
        <w:tc>
          <w:tcPr>
            <w:tcW w:w="340" w:type="pct"/>
            <w:noWrap/>
            <w:vAlign w:val="bottom"/>
            <w:hideMark/>
          </w:tcPr>
          <w:p w14:paraId="64B71AEF"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9</w:t>
            </w:r>
          </w:p>
        </w:tc>
      </w:tr>
      <w:tr w:rsidR="00525328" w:rsidRPr="00FF5024" w14:paraId="0A5492D1" w14:textId="77777777" w:rsidTr="00FF5024">
        <w:trPr>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5F331E57" w14:textId="3FFFBD09"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Analgesics - Anti-Inflammatory</w:t>
            </w:r>
          </w:p>
        </w:tc>
        <w:tc>
          <w:tcPr>
            <w:tcW w:w="1317" w:type="pct"/>
            <w:noWrap/>
            <w:vAlign w:val="bottom"/>
            <w:hideMark/>
          </w:tcPr>
          <w:p w14:paraId="471FCF24" w14:textId="12309B58" w:rsidR="005A30B0" w:rsidRPr="00FF5024" w:rsidRDefault="005A30B0" w:rsidP="000E2C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CELECOXIB   CAP 200MG   </w:t>
            </w:r>
          </w:p>
        </w:tc>
        <w:tc>
          <w:tcPr>
            <w:tcW w:w="498" w:type="pct"/>
            <w:noWrap/>
            <w:vAlign w:val="bottom"/>
            <w:hideMark/>
          </w:tcPr>
          <w:p w14:paraId="2A5A6242"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16,527</w:t>
            </w:r>
          </w:p>
        </w:tc>
        <w:tc>
          <w:tcPr>
            <w:tcW w:w="699" w:type="pct"/>
            <w:noWrap/>
            <w:vAlign w:val="bottom"/>
            <w:hideMark/>
          </w:tcPr>
          <w:p w14:paraId="68785112"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$1,303,934</w:t>
            </w:r>
          </w:p>
        </w:tc>
        <w:tc>
          <w:tcPr>
            <w:tcW w:w="340" w:type="pct"/>
            <w:noWrap/>
            <w:vAlign w:val="bottom"/>
            <w:hideMark/>
          </w:tcPr>
          <w:p w14:paraId="6ACB0A3C"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10</w:t>
            </w:r>
          </w:p>
        </w:tc>
      </w:tr>
      <w:tr w:rsidR="00525328" w:rsidRPr="00FF5024" w14:paraId="287F39DC" w14:textId="77777777" w:rsidTr="00FF50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69910882" w14:textId="1B50F928"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Analgesics - Nonnarcotic</w:t>
            </w:r>
          </w:p>
        </w:tc>
        <w:tc>
          <w:tcPr>
            <w:tcW w:w="1317" w:type="pct"/>
            <w:noWrap/>
            <w:vAlign w:val="bottom"/>
            <w:hideMark/>
          </w:tcPr>
          <w:p w14:paraId="7C003FFC" w14:textId="584A9EB5" w:rsidR="005A30B0" w:rsidRPr="00FF5024" w:rsidRDefault="000E2C96" w:rsidP="004459E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ACETAMIN </w:t>
            </w:r>
            <w:r w:rsidR="005A30B0" w:rsidRPr="00FF5024">
              <w:rPr>
                <w:rFonts w:ascii="Calibri" w:hAnsi="Calibri" w:cs="Calibri"/>
                <w:color w:val="000000"/>
                <w:sz w:val="20"/>
                <w:szCs w:val="20"/>
              </w:rPr>
              <w:t xml:space="preserve"> TAB 500MG   </w:t>
            </w:r>
          </w:p>
        </w:tc>
        <w:tc>
          <w:tcPr>
            <w:tcW w:w="498" w:type="pct"/>
            <w:noWrap/>
            <w:vAlign w:val="bottom"/>
            <w:hideMark/>
          </w:tcPr>
          <w:p w14:paraId="30A3A1CE"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16,507</w:t>
            </w:r>
          </w:p>
        </w:tc>
        <w:tc>
          <w:tcPr>
            <w:tcW w:w="699" w:type="pct"/>
            <w:noWrap/>
            <w:vAlign w:val="bottom"/>
            <w:hideMark/>
          </w:tcPr>
          <w:p w14:paraId="10832E09"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$71,866</w:t>
            </w:r>
          </w:p>
        </w:tc>
        <w:tc>
          <w:tcPr>
            <w:tcW w:w="340" w:type="pct"/>
            <w:noWrap/>
            <w:vAlign w:val="bottom"/>
            <w:hideMark/>
          </w:tcPr>
          <w:p w14:paraId="1389CCB7"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11</w:t>
            </w:r>
          </w:p>
        </w:tc>
      </w:tr>
      <w:tr w:rsidR="00525328" w:rsidRPr="00FF5024" w14:paraId="6CFAEED8" w14:textId="77777777" w:rsidTr="00FF5024">
        <w:trPr>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33DB7B4C" w14:textId="3CD3D98C"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Dermatologicals</w:t>
            </w:r>
          </w:p>
        </w:tc>
        <w:tc>
          <w:tcPr>
            <w:tcW w:w="1317" w:type="pct"/>
            <w:noWrap/>
            <w:vAlign w:val="bottom"/>
            <w:hideMark/>
          </w:tcPr>
          <w:p w14:paraId="0615EC4D" w14:textId="4A9946C8" w:rsidR="005A30B0" w:rsidRPr="00FF5024" w:rsidRDefault="005A30B0" w:rsidP="004459E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LIDOCAINE  DIS 5% PATCH</w:t>
            </w:r>
          </w:p>
        </w:tc>
        <w:tc>
          <w:tcPr>
            <w:tcW w:w="498" w:type="pct"/>
            <w:noWrap/>
            <w:vAlign w:val="bottom"/>
            <w:hideMark/>
          </w:tcPr>
          <w:p w14:paraId="121709B6"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15,629</w:t>
            </w:r>
          </w:p>
        </w:tc>
        <w:tc>
          <w:tcPr>
            <w:tcW w:w="699" w:type="pct"/>
            <w:noWrap/>
            <w:vAlign w:val="bottom"/>
            <w:hideMark/>
          </w:tcPr>
          <w:p w14:paraId="18DC4663"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$1,629,070</w:t>
            </w:r>
          </w:p>
        </w:tc>
        <w:tc>
          <w:tcPr>
            <w:tcW w:w="340" w:type="pct"/>
            <w:noWrap/>
            <w:vAlign w:val="bottom"/>
            <w:hideMark/>
          </w:tcPr>
          <w:p w14:paraId="55851171"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12</w:t>
            </w:r>
          </w:p>
        </w:tc>
      </w:tr>
      <w:tr w:rsidR="00525328" w:rsidRPr="00FF5024" w14:paraId="79400D31" w14:textId="77777777" w:rsidTr="00FF50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71A9C9A7" w14:textId="0DD879AB"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Analgesics - Opioid</w:t>
            </w:r>
          </w:p>
        </w:tc>
        <w:tc>
          <w:tcPr>
            <w:tcW w:w="1317" w:type="pct"/>
            <w:noWrap/>
            <w:vAlign w:val="bottom"/>
            <w:hideMark/>
          </w:tcPr>
          <w:p w14:paraId="19AA0F2B" w14:textId="77777777" w:rsidR="005A30B0" w:rsidRPr="00FF5024" w:rsidRDefault="005A30B0" w:rsidP="005A30B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HYDROCO/APAP TAB 5-325MG </w:t>
            </w:r>
          </w:p>
        </w:tc>
        <w:tc>
          <w:tcPr>
            <w:tcW w:w="498" w:type="pct"/>
            <w:noWrap/>
            <w:vAlign w:val="bottom"/>
            <w:hideMark/>
          </w:tcPr>
          <w:p w14:paraId="2C14B612"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14,778</w:t>
            </w:r>
          </w:p>
        </w:tc>
        <w:tc>
          <w:tcPr>
            <w:tcW w:w="699" w:type="pct"/>
            <w:noWrap/>
            <w:vAlign w:val="bottom"/>
            <w:hideMark/>
          </w:tcPr>
          <w:p w14:paraId="31999506"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$156,483</w:t>
            </w:r>
          </w:p>
        </w:tc>
        <w:tc>
          <w:tcPr>
            <w:tcW w:w="340" w:type="pct"/>
            <w:noWrap/>
            <w:vAlign w:val="bottom"/>
            <w:hideMark/>
          </w:tcPr>
          <w:p w14:paraId="6BF6E1C4"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13</w:t>
            </w:r>
          </w:p>
        </w:tc>
      </w:tr>
      <w:tr w:rsidR="00525328" w:rsidRPr="00FF5024" w14:paraId="2961A64A" w14:textId="77777777" w:rsidTr="00FF5024">
        <w:trPr>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29470DB5" w14:textId="1DC53D3E"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Musculoskeletal Therapy Agents</w:t>
            </w:r>
          </w:p>
        </w:tc>
        <w:tc>
          <w:tcPr>
            <w:tcW w:w="1317" w:type="pct"/>
            <w:noWrap/>
            <w:vAlign w:val="bottom"/>
            <w:hideMark/>
          </w:tcPr>
          <w:p w14:paraId="25E5AACD" w14:textId="77777777" w:rsidR="005A30B0" w:rsidRPr="00FF5024" w:rsidRDefault="005A30B0" w:rsidP="005A30B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CYCLOBENZAPR TAB 5MG     </w:t>
            </w:r>
          </w:p>
        </w:tc>
        <w:tc>
          <w:tcPr>
            <w:tcW w:w="498" w:type="pct"/>
            <w:noWrap/>
            <w:vAlign w:val="bottom"/>
            <w:hideMark/>
          </w:tcPr>
          <w:p w14:paraId="76D65056"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13,291</w:t>
            </w:r>
          </w:p>
        </w:tc>
        <w:tc>
          <w:tcPr>
            <w:tcW w:w="699" w:type="pct"/>
            <w:noWrap/>
            <w:vAlign w:val="bottom"/>
            <w:hideMark/>
          </w:tcPr>
          <w:p w14:paraId="16D4F997"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$122,786</w:t>
            </w:r>
          </w:p>
        </w:tc>
        <w:tc>
          <w:tcPr>
            <w:tcW w:w="340" w:type="pct"/>
            <w:noWrap/>
            <w:vAlign w:val="bottom"/>
            <w:hideMark/>
          </w:tcPr>
          <w:p w14:paraId="0377E38F"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14</w:t>
            </w:r>
          </w:p>
        </w:tc>
      </w:tr>
      <w:tr w:rsidR="00525328" w:rsidRPr="00FF5024" w14:paraId="6F19C15A" w14:textId="77777777" w:rsidTr="00FF50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22352759" w14:textId="3813EC1E"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Ulcer Drugs/Antispasmodics/Anticholinergics</w:t>
            </w:r>
          </w:p>
        </w:tc>
        <w:tc>
          <w:tcPr>
            <w:tcW w:w="1317" w:type="pct"/>
            <w:noWrap/>
            <w:vAlign w:val="bottom"/>
            <w:hideMark/>
          </w:tcPr>
          <w:p w14:paraId="6C33393A" w14:textId="2EA0349D" w:rsidR="005A30B0" w:rsidRPr="00FF5024" w:rsidRDefault="005A30B0" w:rsidP="000E2C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OMEPRAZOLE  CAP 20MG    </w:t>
            </w:r>
          </w:p>
        </w:tc>
        <w:tc>
          <w:tcPr>
            <w:tcW w:w="498" w:type="pct"/>
            <w:noWrap/>
            <w:vAlign w:val="bottom"/>
            <w:hideMark/>
          </w:tcPr>
          <w:p w14:paraId="0427533F"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12,907</w:t>
            </w:r>
          </w:p>
        </w:tc>
        <w:tc>
          <w:tcPr>
            <w:tcW w:w="699" w:type="pct"/>
            <w:noWrap/>
            <w:vAlign w:val="bottom"/>
            <w:hideMark/>
          </w:tcPr>
          <w:p w14:paraId="73B13E06"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$527,327</w:t>
            </w:r>
          </w:p>
        </w:tc>
        <w:tc>
          <w:tcPr>
            <w:tcW w:w="340" w:type="pct"/>
            <w:noWrap/>
            <w:vAlign w:val="bottom"/>
            <w:hideMark/>
          </w:tcPr>
          <w:p w14:paraId="71A55779"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15</w:t>
            </w:r>
          </w:p>
        </w:tc>
      </w:tr>
      <w:tr w:rsidR="00525328" w:rsidRPr="00FF5024" w14:paraId="1CE5F42D" w14:textId="77777777" w:rsidTr="00FF5024">
        <w:trPr>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4A1B9866" w14:textId="55C5188E"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Analgesics - Anti-Inflammatory</w:t>
            </w:r>
          </w:p>
        </w:tc>
        <w:tc>
          <w:tcPr>
            <w:tcW w:w="1317" w:type="pct"/>
            <w:noWrap/>
            <w:vAlign w:val="bottom"/>
            <w:hideMark/>
          </w:tcPr>
          <w:p w14:paraId="1FB260E4" w14:textId="00F687F7" w:rsidR="005A30B0" w:rsidRPr="00FF5024" w:rsidRDefault="000E2C96" w:rsidP="000E2C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MELOXICAM  </w:t>
            </w:r>
            <w:r w:rsidR="005A30B0" w:rsidRPr="00FF5024">
              <w:rPr>
                <w:rFonts w:ascii="Calibri" w:hAnsi="Calibri" w:cs="Calibri"/>
                <w:color w:val="000000"/>
                <w:sz w:val="20"/>
                <w:szCs w:val="20"/>
              </w:rPr>
              <w:t xml:space="preserve">TAB 7.5MG   </w:t>
            </w:r>
          </w:p>
        </w:tc>
        <w:tc>
          <w:tcPr>
            <w:tcW w:w="498" w:type="pct"/>
            <w:noWrap/>
            <w:vAlign w:val="bottom"/>
            <w:hideMark/>
          </w:tcPr>
          <w:p w14:paraId="193BCA85"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12,160</w:t>
            </w:r>
          </w:p>
        </w:tc>
        <w:tc>
          <w:tcPr>
            <w:tcW w:w="699" w:type="pct"/>
            <w:noWrap/>
            <w:vAlign w:val="bottom"/>
            <w:hideMark/>
          </w:tcPr>
          <w:p w14:paraId="25D512EE"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$198,080</w:t>
            </w:r>
          </w:p>
        </w:tc>
        <w:tc>
          <w:tcPr>
            <w:tcW w:w="340" w:type="pct"/>
            <w:noWrap/>
            <w:vAlign w:val="bottom"/>
            <w:hideMark/>
          </w:tcPr>
          <w:p w14:paraId="7A43FA4A"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16</w:t>
            </w:r>
          </w:p>
        </w:tc>
      </w:tr>
      <w:tr w:rsidR="00525328" w:rsidRPr="00FF5024" w14:paraId="5C7C138B" w14:textId="77777777" w:rsidTr="00FF50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3CD52F99" w14:textId="49348407"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Anticonvulsants</w:t>
            </w:r>
          </w:p>
        </w:tc>
        <w:tc>
          <w:tcPr>
            <w:tcW w:w="1317" w:type="pct"/>
            <w:noWrap/>
            <w:vAlign w:val="bottom"/>
            <w:hideMark/>
          </w:tcPr>
          <w:p w14:paraId="598FE4D6" w14:textId="77777777" w:rsidR="005A30B0" w:rsidRPr="00FF5024" w:rsidRDefault="005A30B0" w:rsidP="005A30B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GABAPENTIN   TAB 600MG   </w:t>
            </w:r>
          </w:p>
        </w:tc>
        <w:tc>
          <w:tcPr>
            <w:tcW w:w="498" w:type="pct"/>
            <w:noWrap/>
            <w:vAlign w:val="bottom"/>
            <w:hideMark/>
          </w:tcPr>
          <w:p w14:paraId="004AC0EF"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10,919</w:t>
            </w:r>
          </w:p>
        </w:tc>
        <w:tc>
          <w:tcPr>
            <w:tcW w:w="699" w:type="pct"/>
            <w:noWrap/>
            <w:vAlign w:val="bottom"/>
            <w:hideMark/>
          </w:tcPr>
          <w:p w14:paraId="4ED84679"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$371,542</w:t>
            </w:r>
          </w:p>
        </w:tc>
        <w:tc>
          <w:tcPr>
            <w:tcW w:w="340" w:type="pct"/>
            <w:noWrap/>
            <w:vAlign w:val="bottom"/>
            <w:hideMark/>
          </w:tcPr>
          <w:p w14:paraId="5A146BE5"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17</w:t>
            </w:r>
          </w:p>
        </w:tc>
      </w:tr>
      <w:tr w:rsidR="00525328" w:rsidRPr="00FF5024" w14:paraId="2189D6A5" w14:textId="77777777" w:rsidTr="00FF5024">
        <w:trPr>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1F06B628" w14:textId="755E9C87"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Anticonvulsants</w:t>
            </w:r>
          </w:p>
        </w:tc>
        <w:tc>
          <w:tcPr>
            <w:tcW w:w="1317" w:type="pct"/>
            <w:noWrap/>
            <w:vAlign w:val="bottom"/>
            <w:hideMark/>
          </w:tcPr>
          <w:p w14:paraId="5F86DD45" w14:textId="77777777" w:rsidR="005A30B0" w:rsidRPr="00FF5024" w:rsidRDefault="005A30B0" w:rsidP="005A30B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GABAPENTIN   CAP 100MG   </w:t>
            </w:r>
          </w:p>
        </w:tc>
        <w:tc>
          <w:tcPr>
            <w:tcW w:w="498" w:type="pct"/>
            <w:noWrap/>
            <w:vAlign w:val="bottom"/>
            <w:hideMark/>
          </w:tcPr>
          <w:p w14:paraId="53E37782"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8,327</w:t>
            </w:r>
          </w:p>
        </w:tc>
        <w:tc>
          <w:tcPr>
            <w:tcW w:w="699" w:type="pct"/>
            <w:noWrap/>
            <w:vAlign w:val="bottom"/>
            <w:hideMark/>
          </w:tcPr>
          <w:p w14:paraId="586C8F17"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$96,639</w:t>
            </w:r>
          </w:p>
        </w:tc>
        <w:tc>
          <w:tcPr>
            <w:tcW w:w="340" w:type="pct"/>
            <w:noWrap/>
            <w:vAlign w:val="bottom"/>
            <w:hideMark/>
          </w:tcPr>
          <w:p w14:paraId="57BA4F87"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18</w:t>
            </w:r>
          </w:p>
        </w:tc>
      </w:tr>
      <w:tr w:rsidR="00525328" w:rsidRPr="00FF5024" w14:paraId="0C1122C0" w14:textId="77777777" w:rsidTr="00FF50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3FFC414C" w14:textId="45151F09"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Antidepressants</w:t>
            </w:r>
          </w:p>
        </w:tc>
        <w:tc>
          <w:tcPr>
            <w:tcW w:w="1317" w:type="pct"/>
            <w:noWrap/>
            <w:vAlign w:val="bottom"/>
            <w:hideMark/>
          </w:tcPr>
          <w:p w14:paraId="4B61D3C8" w14:textId="77777777" w:rsidR="005A30B0" w:rsidRPr="00FF5024" w:rsidRDefault="005A30B0" w:rsidP="005A30B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DULOXETINE   CAP 30MG DR </w:t>
            </w:r>
          </w:p>
        </w:tc>
        <w:tc>
          <w:tcPr>
            <w:tcW w:w="498" w:type="pct"/>
            <w:noWrap/>
            <w:vAlign w:val="bottom"/>
            <w:hideMark/>
          </w:tcPr>
          <w:p w14:paraId="03066AF7"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7,686</w:t>
            </w:r>
          </w:p>
        </w:tc>
        <w:tc>
          <w:tcPr>
            <w:tcW w:w="699" w:type="pct"/>
            <w:noWrap/>
            <w:vAlign w:val="bottom"/>
            <w:hideMark/>
          </w:tcPr>
          <w:p w14:paraId="284227E6"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$313,942</w:t>
            </w:r>
          </w:p>
        </w:tc>
        <w:tc>
          <w:tcPr>
            <w:tcW w:w="340" w:type="pct"/>
            <w:noWrap/>
            <w:vAlign w:val="bottom"/>
            <w:hideMark/>
          </w:tcPr>
          <w:p w14:paraId="0D0175CE"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19</w:t>
            </w:r>
          </w:p>
        </w:tc>
      </w:tr>
      <w:tr w:rsidR="00525328" w:rsidRPr="00FF5024" w14:paraId="0C718AE1" w14:textId="77777777" w:rsidTr="00FF5024">
        <w:trPr>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086EDB19" w14:textId="0271B445"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Antidepressants</w:t>
            </w:r>
          </w:p>
        </w:tc>
        <w:tc>
          <w:tcPr>
            <w:tcW w:w="1317" w:type="pct"/>
            <w:noWrap/>
            <w:vAlign w:val="bottom"/>
            <w:hideMark/>
          </w:tcPr>
          <w:p w14:paraId="1FD7FC2A" w14:textId="457BAA26" w:rsidR="005A30B0" w:rsidRPr="00FF5024" w:rsidRDefault="005A30B0" w:rsidP="000E2C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DULOXETINE  CAP 60MG DR </w:t>
            </w:r>
          </w:p>
        </w:tc>
        <w:tc>
          <w:tcPr>
            <w:tcW w:w="498" w:type="pct"/>
            <w:noWrap/>
            <w:vAlign w:val="bottom"/>
            <w:hideMark/>
          </w:tcPr>
          <w:p w14:paraId="3BF1A5EF"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6,840</w:t>
            </w:r>
          </w:p>
        </w:tc>
        <w:tc>
          <w:tcPr>
            <w:tcW w:w="699" w:type="pct"/>
            <w:noWrap/>
            <w:vAlign w:val="bottom"/>
            <w:hideMark/>
          </w:tcPr>
          <w:p w14:paraId="40779106"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$255,389</w:t>
            </w:r>
          </w:p>
        </w:tc>
        <w:tc>
          <w:tcPr>
            <w:tcW w:w="340" w:type="pct"/>
            <w:noWrap/>
            <w:vAlign w:val="bottom"/>
            <w:hideMark/>
          </w:tcPr>
          <w:p w14:paraId="46036CCB"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20</w:t>
            </w:r>
          </w:p>
        </w:tc>
      </w:tr>
      <w:tr w:rsidR="00525328" w:rsidRPr="00FF5024" w14:paraId="06C05D25" w14:textId="77777777" w:rsidTr="00FF50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7AE99920" w14:textId="057A4F72"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Antidepressants</w:t>
            </w:r>
          </w:p>
        </w:tc>
        <w:tc>
          <w:tcPr>
            <w:tcW w:w="1317" w:type="pct"/>
            <w:noWrap/>
            <w:vAlign w:val="bottom"/>
            <w:hideMark/>
          </w:tcPr>
          <w:p w14:paraId="6EA45416" w14:textId="77777777" w:rsidR="005A30B0" w:rsidRPr="00FF5024" w:rsidRDefault="005A30B0" w:rsidP="005A30B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TRAZODONE    TAB 50MG    </w:t>
            </w:r>
          </w:p>
        </w:tc>
        <w:tc>
          <w:tcPr>
            <w:tcW w:w="498" w:type="pct"/>
            <w:noWrap/>
            <w:vAlign w:val="bottom"/>
            <w:hideMark/>
          </w:tcPr>
          <w:p w14:paraId="313ACCC0"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6,361</w:t>
            </w:r>
          </w:p>
        </w:tc>
        <w:tc>
          <w:tcPr>
            <w:tcW w:w="699" w:type="pct"/>
            <w:noWrap/>
            <w:vAlign w:val="bottom"/>
            <w:hideMark/>
          </w:tcPr>
          <w:p w14:paraId="37CDA5DC"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$70,619</w:t>
            </w:r>
          </w:p>
        </w:tc>
        <w:tc>
          <w:tcPr>
            <w:tcW w:w="340" w:type="pct"/>
            <w:noWrap/>
            <w:vAlign w:val="bottom"/>
            <w:hideMark/>
          </w:tcPr>
          <w:p w14:paraId="6760C708"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21</w:t>
            </w:r>
          </w:p>
        </w:tc>
      </w:tr>
      <w:tr w:rsidR="00525328" w:rsidRPr="00FF5024" w14:paraId="03FAB4E5" w14:textId="77777777" w:rsidTr="00FF5024">
        <w:trPr>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1CC202C0" w14:textId="47429CE1"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Ulcer Drugs/Antispasmodics/Anticholinergics</w:t>
            </w:r>
          </w:p>
        </w:tc>
        <w:tc>
          <w:tcPr>
            <w:tcW w:w="1317" w:type="pct"/>
            <w:noWrap/>
            <w:vAlign w:val="bottom"/>
            <w:hideMark/>
          </w:tcPr>
          <w:p w14:paraId="59F03CF7" w14:textId="77777777" w:rsidR="005A30B0" w:rsidRPr="00FF5024" w:rsidRDefault="005A30B0" w:rsidP="005A30B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ESOMEPRA MAG CAP 20MG DR </w:t>
            </w:r>
          </w:p>
        </w:tc>
        <w:tc>
          <w:tcPr>
            <w:tcW w:w="498" w:type="pct"/>
            <w:noWrap/>
            <w:vAlign w:val="bottom"/>
            <w:hideMark/>
          </w:tcPr>
          <w:p w14:paraId="705FB8ED"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5,801</w:t>
            </w:r>
          </w:p>
        </w:tc>
        <w:tc>
          <w:tcPr>
            <w:tcW w:w="699" w:type="pct"/>
            <w:noWrap/>
            <w:vAlign w:val="bottom"/>
            <w:hideMark/>
          </w:tcPr>
          <w:p w14:paraId="23465D34"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$475,796</w:t>
            </w:r>
          </w:p>
        </w:tc>
        <w:tc>
          <w:tcPr>
            <w:tcW w:w="340" w:type="pct"/>
            <w:noWrap/>
            <w:vAlign w:val="bottom"/>
            <w:hideMark/>
          </w:tcPr>
          <w:p w14:paraId="5D72462B"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22</w:t>
            </w:r>
          </w:p>
        </w:tc>
      </w:tr>
      <w:tr w:rsidR="00525328" w:rsidRPr="00FF5024" w14:paraId="42A1A53D" w14:textId="77777777" w:rsidTr="00FF50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43FA5D6E" w14:textId="6779BA8A"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Analgesics - Opioid</w:t>
            </w:r>
          </w:p>
        </w:tc>
        <w:tc>
          <w:tcPr>
            <w:tcW w:w="1317" w:type="pct"/>
            <w:noWrap/>
            <w:vAlign w:val="bottom"/>
            <w:hideMark/>
          </w:tcPr>
          <w:p w14:paraId="76DF0D30" w14:textId="77777777" w:rsidR="005A30B0" w:rsidRPr="00FF5024" w:rsidRDefault="005A30B0" w:rsidP="005A30B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OXYCOD/APAP  TAB 10-325MG</w:t>
            </w:r>
          </w:p>
        </w:tc>
        <w:tc>
          <w:tcPr>
            <w:tcW w:w="498" w:type="pct"/>
            <w:noWrap/>
            <w:vAlign w:val="bottom"/>
            <w:hideMark/>
          </w:tcPr>
          <w:p w14:paraId="6609EE89"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5,374</w:t>
            </w:r>
          </w:p>
        </w:tc>
        <w:tc>
          <w:tcPr>
            <w:tcW w:w="699" w:type="pct"/>
            <w:noWrap/>
            <w:vAlign w:val="bottom"/>
            <w:hideMark/>
          </w:tcPr>
          <w:p w14:paraId="2610E09A"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$243,583</w:t>
            </w:r>
          </w:p>
        </w:tc>
        <w:tc>
          <w:tcPr>
            <w:tcW w:w="340" w:type="pct"/>
            <w:noWrap/>
            <w:vAlign w:val="bottom"/>
            <w:hideMark/>
          </w:tcPr>
          <w:p w14:paraId="70853DD2"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23</w:t>
            </w:r>
          </w:p>
        </w:tc>
      </w:tr>
      <w:tr w:rsidR="00525328" w:rsidRPr="00FF5024" w14:paraId="100541F2" w14:textId="77777777" w:rsidTr="00FF5024">
        <w:trPr>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4E4CEA0E" w14:textId="5937331A"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Analgesics - Anti-Inflammatory</w:t>
            </w:r>
          </w:p>
        </w:tc>
        <w:tc>
          <w:tcPr>
            <w:tcW w:w="1317" w:type="pct"/>
            <w:noWrap/>
            <w:vAlign w:val="bottom"/>
            <w:hideMark/>
          </w:tcPr>
          <w:p w14:paraId="77BBED34" w14:textId="7DCEDCEC" w:rsidR="005A30B0" w:rsidRPr="00FF5024" w:rsidRDefault="005A30B0" w:rsidP="000E2C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NABUMETONE  TAB 750MG   </w:t>
            </w:r>
          </w:p>
        </w:tc>
        <w:tc>
          <w:tcPr>
            <w:tcW w:w="498" w:type="pct"/>
            <w:noWrap/>
            <w:vAlign w:val="bottom"/>
            <w:hideMark/>
          </w:tcPr>
          <w:p w14:paraId="7F87E716"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4,860</w:t>
            </w:r>
          </w:p>
        </w:tc>
        <w:tc>
          <w:tcPr>
            <w:tcW w:w="699" w:type="pct"/>
            <w:noWrap/>
            <w:vAlign w:val="bottom"/>
            <w:hideMark/>
          </w:tcPr>
          <w:p w14:paraId="1BB9394C"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$176,077</w:t>
            </w:r>
          </w:p>
        </w:tc>
        <w:tc>
          <w:tcPr>
            <w:tcW w:w="340" w:type="pct"/>
            <w:noWrap/>
            <w:vAlign w:val="bottom"/>
            <w:hideMark/>
          </w:tcPr>
          <w:p w14:paraId="2BD7C74B"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24</w:t>
            </w:r>
          </w:p>
        </w:tc>
      </w:tr>
      <w:tr w:rsidR="00525328" w:rsidRPr="00FF5024" w14:paraId="57B37A21" w14:textId="77777777" w:rsidTr="00FF50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34BF8F25" w14:textId="25A05550"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Ulcer Drugs/Antispasmodics/Anticholinergics</w:t>
            </w:r>
          </w:p>
        </w:tc>
        <w:tc>
          <w:tcPr>
            <w:tcW w:w="1317" w:type="pct"/>
            <w:noWrap/>
            <w:vAlign w:val="bottom"/>
            <w:hideMark/>
          </w:tcPr>
          <w:p w14:paraId="33E35B0E" w14:textId="77777777" w:rsidR="005A30B0" w:rsidRPr="00FF5024" w:rsidRDefault="005A30B0" w:rsidP="005A30B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LANSOPRAZOLE CAP 15MG DR </w:t>
            </w:r>
          </w:p>
        </w:tc>
        <w:tc>
          <w:tcPr>
            <w:tcW w:w="498" w:type="pct"/>
            <w:noWrap/>
            <w:vAlign w:val="bottom"/>
            <w:hideMark/>
          </w:tcPr>
          <w:p w14:paraId="3428EF0B"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4,761</w:t>
            </w:r>
          </w:p>
        </w:tc>
        <w:tc>
          <w:tcPr>
            <w:tcW w:w="699" w:type="pct"/>
            <w:noWrap/>
            <w:vAlign w:val="bottom"/>
            <w:hideMark/>
          </w:tcPr>
          <w:p w14:paraId="2167535D"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$404,106</w:t>
            </w:r>
          </w:p>
        </w:tc>
        <w:tc>
          <w:tcPr>
            <w:tcW w:w="340" w:type="pct"/>
            <w:noWrap/>
            <w:vAlign w:val="bottom"/>
            <w:hideMark/>
          </w:tcPr>
          <w:p w14:paraId="13F5CC83"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25</w:t>
            </w:r>
          </w:p>
        </w:tc>
      </w:tr>
      <w:tr w:rsidR="00525328" w:rsidRPr="00FF5024" w14:paraId="6D211F7C" w14:textId="77777777" w:rsidTr="00FF5024">
        <w:trPr>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1B613B34" w14:textId="76D97362"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Dermatologicals</w:t>
            </w:r>
          </w:p>
        </w:tc>
        <w:tc>
          <w:tcPr>
            <w:tcW w:w="1317" w:type="pct"/>
            <w:noWrap/>
            <w:vAlign w:val="bottom"/>
            <w:hideMark/>
          </w:tcPr>
          <w:p w14:paraId="7C28ECFD" w14:textId="5AFBCAFC" w:rsidR="005A30B0" w:rsidRPr="00FF5024" w:rsidRDefault="005A30B0" w:rsidP="000E2C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LIDOCAINE  OIN 5%      </w:t>
            </w:r>
          </w:p>
        </w:tc>
        <w:tc>
          <w:tcPr>
            <w:tcW w:w="498" w:type="pct"/>
            <w:noWrap/>
            <w:vAlign w:val="bottom"/>
            <w:hideMark/>
          </w:tcPr>
          <w:p w14:paraId="4918A177"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4,709</w:t>
            </w:r>
          </w:p>
        </w:tc>
        <w:tc>
          <w:tcPr>
            <w:tcW w:w="699" w:type="pct"/>
            <w:noWrap/>
            <w:vAlign w:val="bottom"/>
            <w:hideMark/>
          </w:tcPr>
          <w:p w14:paraId="50F7404D"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$616,903</w:t>
            </w:r>
          </w:p>
        </w:tc>
        <w:tc>
          <w:tcPr>
            <w:tcW w:w="340" w:type="pct"/>
            <w:noWrap/>
            <w:vAlign w:val="bottom"/>
            <w:hideMark/>
          </w:tcPr>
          <w:p w14:paraId="386A9D4B"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26</w:t>
            </w:r>
          </w:p>
        </w:tc>
      </w:tr>
      <w:tr w:rsidR="00525328" w:rsidRPr="00FF5024" w14:paraId="262AB7E6" w14:textId="77777777" w:rsidTr="00FF50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2AC1BEB3" w14:textId="33C5FD66"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Musculoskeletal Therapy Agents</w:t>
            </w:r>
          </w:p>
        </w:tc>
        <w:tc>
          <w:tcPr>
            <w:tcW w:w="1317" w:type="pct"/>
            <w:noWrap/>
            <w:vAlign w:val="bottom"/>
            <w:hideMark/>
          </w:tcPr>
          <w:p w14:paraId="65BDAD2B" w14:textId="4BDCD5B9" w:rsidR="005A30B0" w:rsidRPr="00FF5024" w:rsidRDefault="005A30B0" w:rsidP="000E2C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TIZANIDINE  TAB 4MG     </w:t>
            </w:r>
          </w:p>
        </w:tc>
        <w:tc>
          <w:tcPr>
            <w:tcW w:w="498" w:type="pct"/>
            <w:noWrap/>
            <w:vAlign w:val="bottom"/>
            <w:hideMark/>
          </w:tcPr>
          <w:p w14:paraId="38A94A26"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4,690</w:t>
            </w:r>
          </w:p>
        </w:tc>
        <w:tc>
          <w:tcPr>
            <w:tcW w:w="699" w:type="pct"/>
            <w:noWrap/>
            <w:vAlign w:val="bottom"/>
            <w:hideMark/>
          </w:tcPr>
          <w:p w14:paraId="518E737D"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$62,522</w:t>
            </w:r>
          </w:p>
        </w:tc>
        <w:tc>
          <w:tcPr>
            <w:tcW w:w="340" w:type="pct"/>
            <w:noWrap/>
            <w:vAlign w:val="bottom"/>
            <w:hideMark/>
          </w:tcPr>
          <w:p w14:paraId="60F15A86"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27</w:t>
            </w:r>
          </w:p>
        </w:tc>
      </w:tr>
      <w:tr w:rsidR="00525328" w:rsidRPr="00FF5024" w14:paraId="6ACED54B" w14:textId="77777777" w:rsidTr="00FF5024">
        <w:trPr>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4FDDB7A3" w14:textId="37037E1D"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Cephalosporins</w:t>
            </w:r>
          </w:p>
        </w:tc>
        <w:tc>
          <w:tcPr>
            <w:tcW w:w="1317" w:type="pct"/>
            <w:noWrap/>
            <w:vAlign w:val="bottom"/>
            <w:hideMark/>
          </w:tcPr>
          <w:p w14:paraId="07DAD431" w14:textId="77777777" w:rsidR="005A30B0" w:rsidRPr="00FF5024" w:rsidRDefault="005A30B0" w:rsidP="005A30B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CEPHALEXIN   CAP 500MG   </w:t>
            </w:r>
          </w:p>
        </w:tc>
        <w:tc>
          <w:tcPr>
            <w:tcW w:w="498" w:type="pct"/>
            <w:noWrap/>
            <w:vAlign w:val="bottom"/>
            <w:hideMark/>
          </w:tcPr>
          <w:p w14:paraId="710B0575"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4,630</w:t>
            </w:r>
          </w:p>
        </w:tc>
        <w:tc>
          <w:tcPr>
            <w:tcW w:w="699" w:type="pct"/>
            <w:noWrap/>
            <w:vAlign w:val="bottom"/>
            <w:hideMark/>
          </w:tcPr>
          <w:p w14:paraId="4EDD5968"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$50,714</w:t>
            </w:r>
          </w:p>
        </w:tc>
        <w:tc>
          <w:tcPr>
            <w:tcW w:w="340" w:type="pct"/>
            <w:noWrap/>
            <w:vAlign w:val="bottom"/>
            <w:hideMark/>
          </w:tcPr>
          <w:p w14:paraId="1CBBC705"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28</w:t>
            </w:r>
          </w:p>
        </w:tc>
      </w:tr>
      <w:tr w:rsidR="00525328" w:rsidRPr="00FF5024" w14:paraId="561AD45B" w14:textId="77777777" w:rsidTr="00FF50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1BD98D38" w14:textId="44CF74F4"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Analgesics - Nonnarcotic</w:t>
            </w:r>
          </w:p>
        </w:tc>
        <w:tc>
          <w:tcPr>
            <w:tcW w:w="1317" w:type="pct"/>
            <w:noWrap/>
            <w:vAlign w:val="bottom"/>
            <w:hideMark/>
          </w:tcPr>
          <w:p w14:paraId="040B5146" w14:textId="77777777" w:rsidR="005A30B0" w:rsidRPr="00FF5024" w:rsidRDefault="005A30B0" w:rsidP="005A30B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PAIN RELIEF  TAB 500MG   </w:t>
            </w:r>
          </w:p>
        </w:tc>
        <w:tc>
          <w:tcPr>
            <w:tcW w:w="498" w:type="pct"/>
            <w:noWrap/>
            <w:vAlign w:val="bottom"/>
            <w:hideMark/>
          </w:tcPr>
          <w:p w14:paraId="4139992F"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4,620</w:t>
            </w:r>
          </w:p>
        </w:tc>
        <w:tc>
          <w:tcPr>
            <w:tcW w:w="699" w:type="pct"/>
            <w:noWrap/>
            <w:vAlign w:val="bottom"/>
            <w:hideMark/>
          </w:tcPr>
          <w:p w14:paraId="59B68719"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$26,692</w:t>
            </w:r>
          </w:p>
        </w:tc>
        <w:tc>
          <w:tcPr>
            <w:tcW w:w="340" w:type="pct"/>
            <w:noWrap/>
            <w:vAlign w:val="bottom"/>
            <w:hideMark/>
          </w:tcPr>
          <w:p w14:paraId="4A69C0EB" w14:textId="77777777" w:rsidR="005A30B0" w:rsidRPr="00FF5024" w:rsidRDefault="005A30B0" w:rsidP="005A30B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29</w:t>
            </w:r>
          </w:p>
        </w:tc>
      </w:tr>
      <w:tr w:rsidR="00525328" w:rsidRPr="00FF5024" w14:paraId="257290A9" w14:textId="77777777" w:rsidTr="00FF5024">
        <w:trPr>
          <w:trHeight w:val="300"/>
        </w:trPr>
        <w:tc>
          <w:tcPr>
            <w:cnfStyle w:val="001000000000" w:firstRow="0" w:lastRow="0" w:firstColumn="1" w:lastColumn="0" w:oddVBand="0" w:evenVBand="0" w:oddHBand="0" w:evenHBand="0" w:firstRowFirstColumn="0" w:firstRowLastColumn="0" w:lastRowFirstColumn="0" w:lastRowLastColumn="0"/>
            <w:tcW w:w="2145" w:type="pct"/>
            <w:noWrap/>
            <w:vAlign w:val="bottom"/>
            <w:hideMark/>
          </w:tcPr>
          <w:p w14:paraId="5E5190DB" w14:textId="77777777" w:rsidR="005A30B0" w:rsidRPr="00FF5024" w:rsidRDefault="005A30B0" w:rsidP="005A30B0">
            <w:pPr>
              <w:rPr>
                <w:rFonts w:ascii="Calibri" w:hAnsi="Calibri" w:cs="Calibri"/>
                <w:color w:val="000000"/>
                <w:sz w:val="20"/>
                <w:szCs w:val="20"/>
              </w:rPr>
            </w:pPr>
            <w:r w:rsidRPr="00FF5024">
              <w:rPr>
                <w:rFonts w:ascii="Calibri" w:hAnsi="Calibri" w:cs="Calibri"/>
                <w:color w:val="000000"/>
                <w:sz w:val="20"/>
                <w:szCs w:val="20"/>
              </w:rPr>
              <w:t>ANTICONVULSANTS</w:t>
            </w:r>
          </w:p>
        </w:tc>
        <w:tc>
          <w:tcPr>
            <w:tcW w:w="1317" w:type="pct"/>
            <w:noWrap/>
            <w:vAlign w:val="bottom"/>
            <w:hideMark/>
          </w:tcPr>
          <w:p w14:paraId="7A2F0DAD" w14:textId="77777777" w:rsidR="005A30B0" w:rsidRPr="00FF5024" w:rsidRDefault="005A30B0" w:rsidP="005A30B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 xml:space="preserve">PREGABALIN   CAP 75MG    </w:t>
            </w:r>
          </w:p>
        </w:tc>
        <w:tc>
          <w:tcPr>
            <w:tcW w:w="498" w:type="pct"/>
            <w:noWrap/>
            <w:vAlign w:val="bottom"/>
            <w:hideMark/>
          </w:tcPr>
          <w:p w14:paraId="7A2CAA2B"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4,369</w:t>
            </w:r>
          </w:p>
        </w:tc>
        <w:tc>
          <w:tcPr>
            <w:tcW w:w="699" w:type="pct"/>
            <w:noWrap/>
            <w:vAlign w:val="bottom"/>
            <w:hideMark/>
          </w:tcPr>
          <w:p w14:paraId="1E892B6F"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$741,660</w:t>
            </w:r>
          </w:p>
        </w:tc>
        <w:tc>
          <w:tcPr>
            <w:tcW w:w="340" w:type="pct"/>
            <w:noWrap/>
            <w:vAlign w:val="bottom"/>
            <w:hideMark/>
          </w:tcPr>
          <w:p w14:paraId="0F5405E3" w14:textId="77777777" w:rsidR="005A30B0" w:rsidRPr="00FF5024" w:rsidRDefault="005A30B0" w:rsidP="005A30B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5024">
              <w:rPr>
                <w:rFonts w:ascii="Calibri" w:hAnsi="Calibri" w:cs="Calibri"/>
                <w:color w:val="000000"/>
                <w:sz w:val="20"/>
                <w:szCs w:val="20"/>
              </w:rPr>
              <w:t>30</w:t>
            </w:r>
          </w:p>
        </w:tc>
      </w:tr>
    </w:tbl>
    <w:p w14:paraId="5A3B2158" w14:textId="15904C1B" w:rsidR="005A30B0" w:rsidRDefault="005A30B0" w:rsidP="005A30B0"/>
    <w:p w14:paraId="398064AD" w14:textId="77777777" w:rsidR="006E7419" w:rsidRDefault="006E7419" w:rsidP="00DE05A1">
      <w:pPr>
        <w:pStyle w:val="Caption"/>
      </w:pPr>
    </w:p>
    <w:p w14:paraId="742FAC00" w14:textId="77777777" w:rsidR="006E7419" w:rsidRDefault="006E7419" w:rsidP="00DE05A1">
      <w:pPr>
        <w:pStyle w:val="Caption"/>
      </w:pPr>
    </w:p>
    <w:p w14:paraId="7A15F5A3" w14:textId="77777777" w:rsidR="006E7419" w:rsidRDefault="006E7419" w:rsidP="00DE05A1">
      <w:pPr>
        <w:pStyle w:val="Caption"/>
      </w:pPr>
    </w:p>
    <w:p w14:paraId="221F33DC" w14:textId="1FB957D7" w:rsidR="00097CFD" w:rsidRDefault="006A0C44" w:rsidP="00DE05A1">
      <w:pPr>
        <w:pStyle w:val="Caption"/>
      </w:pPr>
      <w:bookmarkStart w:id="55" w:name="_Toc215739751"/>
      <w:r>
        <w:lastRenderedPageBreak/>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12</w:t>
      </w:r>
      <w:r w:rsidR="00632DD8">
        <w:rPr>
          <w:noProof/>
        </w:rPr>
        <w:fldChar w:fldCharType="end"/>
      </w:r>
      <w:r>
        <w:t xml:space="preserve"> </w:t>
      </w:r>
      <w:r w:rsidR="0048678B" w:rsidRPr="0006647B">
        <w:t>Ph</w:t>
      </w:r>
      <w:r w:rsidR="0048678B">
        <w:t>armacy Dispensed Generic</w:t>
      </w:r>
      <w:r w:rsidR="0048678B" w:rsidRPr="0006647B">
        <w:t xml:space="preserve"> Drugs </w:t>
      </w:r>
      <w:r w:rsidR="0048678B">
        <w:t>by Count Top 30</w:t>
      </w:r>
      <w:r w:rsidR="0048678B" w:rsidRPr="0006647B">
        <w:t xml:space="preserve"> </w:t>
      </w:r>
      <w:r w:rsidR="00A63AC4">
        <w:t>-</w:t>
      </w:r>
      <w:r w:rsidRPr="0066430B">
        <w:t xml:space="preserve"> 202</w:t>
      </w:r>
      <w:r>
        <w:t>3</w:t>
      </w:r>
      <w:bookmarkEnd w:id="55"/>
      <w:r w:rsidR="00CE42C2">
        <w:t xml:space="preserve"> </w:t>
      </w:r>
    </w:p>
    <w:tbl>
      <w:tblPr>
        <w:tblStyle w:val="ListTable4-Accent2"/>
        <w:tblW w:w="5000" w:type="pct"/>
        <w:tblLayout w:type="fixed"/>
        <w:tblLook w:val="04A0" w:firstRow="1" w:lastRow="0" w:firstColumn="1" w:lastColumn="0" w:noHBand="0" w:noVBand="1"/>
        <w:tblCaption w:val="Table 4:13 Physician Dispensed Brand Name Drugs by Count Top 30 – 2023 "/>
        <w:tblDescription w:val="This table shows the total number and paid amount  for physician dispensed brand name drugs for date of service in 2023. The table presents the top 30 drugs by frequency."/>
      </w:tblPr>
      <w:tblGrid>
        <w:gridCol w:w="4044"/>
        <w:gridCol w:w="2521"/>
        <w:gridCol w:w="842"/>
        <w:gridCol w:w="1229"/>
        <w:gridCol w:w="714"/>
      </w:tblGrid>
      <w:tr w:rsidR="00CF711C" w:rsidRPr="006E7419" w14:paraId="22518E16" w14:textId="77777777" w:rsidTr="000F5C4B">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2209AE9F" w14:textId="0CC860D8" w:rsidR="002163F7" w:rsidRPr="006E7419" w:rsidRDefault="002163F7" w:rsidP="006E7419">
            <w:pPr>
              <w:jc w:val="center"/>
              <w:rPr>
                <w:rFonts w:ascii="Calibri" w:hAnsi="Calibri" w:cs="Calibri"/>
                <w:sz w:val="20"/>
                <w:szCs w:val="20"/>
              </w:rPr>
            </w:pPr>
            <w:r w:rsidRPr="006E7419">
              <w:rPr>
                <w:rFonts w:ascii="Calibri" w:hAnsi="Calibri" w:cs="Calibri"/>
                <w:sz w:val="20"/>
                <w:szCs w:val="20"/>
              </w:rPr>
              <w:t>Drug Group</w:t>
            </w:r>
          </w:p>
        </w:tc>
        <w:tc>
          <w:tcPr>
            <w:tcW w:w="1348" w:type="pct"/>
            <w:noWrap/>
            <w:vAlign w:val="bottom"/>
            <w:hideMark/>
          </w:tcPr>
          <w:p w14:paraId="687CCBC5" w14:textId="77777777" w:rsidR="002163F7" w:rsidRPr="006E7419" w:rsidRDefault="002163F7" w:rsidP="006E741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E7419">
              <w:rPr>
                <w:rFonts w:ascii="Calibri" w:hAnsi="Calibri" w:cs="Calibri"/>
                <w:sz w:val="20"/>
                <w:szCs w:val="20"/>
              </w:rPr>
              <w:t>NDC Description</w:t>
            </w:r>
          </w:p>
        </w:tc>
        <w:tc>
          <w:tcPr>
            <w:tcW w:w="450" w:type="pct"/>
            <w:noWrap/>
            <w:vAlign w:val="bottom"/>
            <w:hideMark/>
          </w:tcPr>
          <w:p w14:paraId="16A245BF" w14:textId="77777777" w:rsidR="002163F7" w:rsidRPr="006E7419" w:rsidRDefault="002163F7" w:rsidP="006E741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E7419">
              <w:rPr>
                <w:rFonts w:ascii="Calibri" w:hAnsi="Calibri" w:cs="Calibri"/>
                <w:sz w:val="20"/>
                <w:szCs w:val="20"/>
              </w:rPr>
              <w:t>Count</w:t>
            </w:r>
          </w:p>
        </w:tc>
        <w:tc>
          <w:tcPr>
            <w:tcW w:w="657" w:type="pct"/>
            <w:noWrap/>
            <w:vAlign w:val="bottom"/>
            <w:hideMark/>
          </w:tcPr>
          <w:p w14:paraId="6A5A698E" w14:textId="77777777" w:rsidR="002163F7" w:rsidRPr="006E7419" w:rsidRDefault="002163F7" w:rsidP="006E741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E7419">
              <w:rPr>
                <w:rFonts w:ascii="Calibri" w:hAnsi="Calibri" w:cs="Calibri"/>
                <w:sz w:val="20"/>
                <w:szCs w:val="20"/>
              </w:rPr>
              <w:t>Paid Amount</w:t>
            </w:r>
          </w:p>
        </w:tc>
        <w:tc>
          <w:tcPr>
            <w:tcW w:w="382" w:type="pct"/>
            <w:noWrap/>
            <w:vAlign w:val="bottom"/>
            <w:hideMark/>
          </w:tcPr>
          <w:p w14:paraId="29905D21" w14:textId="77777777" w:rsidR="002163F7" w:rsidRPr="006E7419" w:rsidRDefault="002163F7" w:rsidP="006E741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E7419">
              <w:rPr>
                <w:rFonts w:ascii="Calibri" w:hAnsi="Calibri" w:cs="Calibri"/>
                <w:sz w:val="20"/>
                <w:szCs w:val="20"/>
              </w:rPr>
              <w:t>Rank</w:t>
            </w:r>
          </w:p>
        </w:tc>
      </w:tr>
      <w:tr w:rsidR="002163F7" w:rsidRPr="006E7419" w14:paraId="281C16D5"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2DC4A654" w14:textId="462C6159"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Analgesics - Anti-Inflammatory</w:t>
            </w:r>
          </w:p>
        </w:tc>
        <w:tc>
          <w:tcPr>
            <w:tcW w:w="1348" w:type="pct"/>
            <w:noWrap/>
            <w:vAlign w:val="bottom"/>
            <w:hideMark/>
          </w:tcPr>
          <w:p w14:paraId="6C2DB12A" w14:textId="3BCE88E9" w:rsidR="002163F7" w:rsidRPr="006E7419" w:rsidRDefault="002163F7" w:rsidP="000E2C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IBUPROFEN TAB 800MG   </w:t>
            </w:r>
          </w:p>
        </w:tc>
        <w:tc>
          <w:tcPr>
            <w:tcW w:w="450" w:type="pct"/>
            <w:noWrap/>
            <w:vAlign w:val="bottom"/>
            <w:hideMark/>
          </w:tcPr>
          <w:p w14:paraId="2FF2917E"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60,641</w:t>
            </w:r>
          </w:p>
        </w:tc>
        <w:tc>
          <w:tcPr>
            <w:tcW w:w="657" w:type="pct"/>
            <w:noWrap/>
            <w:vAlign w:val="bottom"/>
            <w:hideMark/>
          </w:tcPr>
          <w:p w14:paraId="07C464B8"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$831,592</w:t>
            </w:r>
          </w:p>
        </w:tc>
        <w:tc>
          <w:tcPr>
            <w:tcW w:w="382" w:type="pct"/>
            <w:noWrap/>
            <w:vAlign w:val="bottom"/>
            <w:hideMark/>
          </w:tcPr>
          <w:p w14:paraId="1458A76F"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w:t>
            </w:r>
          </w:p>
        </w:tc>
      </w:tr>
      <w:tr w:rsidR="002163F7" w:rsidRPr="006E7419" w14:paraId="778B59AC"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58A4A41F" w14:textId="145F6950"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Dermatologicals</w:t>
            </w:r>
          </w:p>
        </w:tc>
        <w:tc>
          <w:tcPr>
            <w:tcW w:w="1348" w:type="pct"/>
            <w:noWrap/>
            <w:vAlign w:val="bottom"/>
            <w:hideMark/>
          </w:tcPr>
          <w:p w14:paraId="3F3922B0" w14:textId="77777777" w:rsidR="002163F7" w:rsidRPr="006E7419" w:rsidRDefault="002163F7" w:rsidP="002163F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DICLOFENAC   GEL 1%      </w:t>
            </w:r>
          </w:p>
        </w:tc>
        <w:tc>
          <w:tcPr>
            <w:tcW w:w="450" w:type="pct"/>
            <w:noWrap/>
            <w:vAlign w:val="bottom"/>
            <w:hideMark/>
          </w:tcPr>
          <w:p w14:paraId="0DF48339"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46,714</w:t>
            </w:r>
          </w:p>
        </w:tc>
        <w:tc>
          <w:tcPr>
            <w:tcW w:w="657" w:type="pct"/>
            <w:noWrap/>
            <w:vAlign w:val="bottom"/>
            <w:hideMark/>
          </w:tcPr>
          <w:p w14:paraId="785AC78B"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$1,881,164</w:t>
            </w:r>
          </w:p>
        </w:tc>
        <w:tc>
          <w:tcPr>
            <w:tcW w:w="382" w:type="pct"/>
            <w:noWrap/>
            <w:vAlign w:val="bottom"/>
            <w:hideMark/>
          </w:tcPr>
          <w:p w14:paraId="4DA61548"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w:t>
            </w:r>
          </w:p>
        </w:tc>
      </w:tr>
      <w:tr w:rsidR="002163F7" w:rsidRPr="006E7419" w14:paraId="4C97CE84"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37FC189E" w14:textId="63462533"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Analgesics - Anti-Inflammatory</w:t>
            </w:r>
          </w:p>
        </w:tc>
        <w:tc>
          <w:tcPr>
            <w:tcW w:w="1348" w:type="pct"/>
            <w:noWrap/>
            <w:vAlign w:val="bottom"/>
            <w:hideMark/>
          </w:tcPr>
          <w:p w14:paraId="5D49260F" w14:textId="449F9810" w:rsidR="002163F7" w:rsidRPr="006E7419" w:rsidRDefault="002163F7" w:rsidP="000E2C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NAPROXEN  TAB 500MG   </w:t>
            </w:r>
          </w:p>
        </w:tc>
        <w:tc>
          <w:tcPr>
            <w:tcW w:w="450" w:type="pct"/>
            <w:noWrap/>
            <w:vAlign w:val="bottom"/>
            <w:hideMark/>
          </w:tcPr>
          <w:p w14:paraId="5A460449"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38,161</w:t>
            </w:r>
          </w:p>
        </w:tc>
        <w:tc>
          <w:tcPr>
            <w:tcW w:w="657" w:type="pct"/>
            <w:noWrap/>
            <w:vAlign w:val="bottom"/>
            <w:hideMark/>
          </w:tcPr>
          <w:p w14:paraId="4B1F4181"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$810,685</w:t>
            </w:r>
          </w:p>
        </w:tc>
        <w:tc>
          <w:tcPr>
            <w:tcW w:w="382" w:type="pct"/>
            <w:noWrap/>
            <w:vAlign w:val="bottom"/>
            <w:hideMark/>
          </w:tcPr>
          <w:p w14:paraId="0920DBAA"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w:t>
            </w:r>
          </w:p>
        </w:tc>
      </w:tr>
      <w:tr w:rsidR="002163F7" w:rsidRPr="006E7419" w14:paraId="5DD49FFE"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76DA7BE9" w14:textId="56539066"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Analgesics - Anti-Inflammatory</w:t>
            </w:r>
          </w:p>
        </w:tc>
        <w:tc>
          <w:tcPr>
            <w:tcW w:w="1348" w:type="pct"/>
            <w:noWrap/>
            <w:vAlign w:val="bottom"/>
            <w:hideMark/>
          </w:tcPr>
          <w:p w14:paraId="36D0914E" w14:textId="4973D2BD" w:rsidR="002163F7" w:rsidRPr="006E7419" w:rsidRDefault="002163F7" w:rsidP="000E2C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IBUPROFEN  TAB 600MG   </w:t>
            </w:r>
          </w:p>
        </w:tc>
        <w:tc>
          <w:tcPr>
            <w:tcW w:w="450" w:type="pct"/>
            <w:noWrap/>
            <w:vAlign w:val="bottom"/>
            <w:hideMark/>
          </w:tcPr>
          <w:p w14:paraId="7A633A52"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33,962</w:t>
            </w:r>
          </w:p>
        </w:tc>
        <w:tc>
          <w:tcPr>
            <w:tcW w:w="657" w:type="pct"/>
            <w:noWrap/>
            <w:vAlign w:val="bottom"/>
            <w:hideMark/>
          </w:tcPr>
          <w:p w14:paraId="4BC14596"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$369,824</w:t>
            </w:r>
          </w:p>
        </w:tc>
        <w:tc>
          <w:tcPr>
            <w:tcW w:w="382" w:type="pct"/>
            <w:noWrap/>
            <w:vAlign w:val="bottom"/>
            <w:hideMark/>
          </w:tcPr>
          <w:p w14:paraId="5097779D"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w:t>
            </w:r>
          </w:p>
        </w:tc>
      </w:tr>
      <w:tr w:rsidR="002163F7" w:rsidRPr="006E7419" w14:paraId="0117495C"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410ACAEF" w14:textId="0EB51AF2"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Anticonvulsants</w:t>
            </w:r>
          </w:p>
        </w:tc>
        <w:tc>
          <w:tcPr>
            <w:tcW w:w="1348" w:type="pct"/>
            <w:noWrap/>
            <w:vAlign w:val="bottom"/>
            <w:hideMark/>
          </w:tcPr>
          <w:p w14:paraId="56180FBC" w14:textId="639D9164" w:rsidR="002163F7" w:rsidRPr="006E7419" w:rsidRDefault="002163F7" w:rsidP="000E2C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GABAPENTIN  CAP 300MG   </w:t>
            </w:r>
          </w:p>
        </w:tc>
        <w:tc>
          <w:tcPr>
            <w:tcW w:w="450" w:type="pct"/>
            <w:noWrap/>
            <w:vAlign w:val="bottom"/>
            <w:hideMark/>
          </w:tcPr>
          <w:p w14:paraId="74208220"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29,606</w:t>
            </w:r>
          </w:p>
        </w:tc>
        <w:tc>
          <w:tcPr>
            <w:tcW w:w="657" w:type="pct"/>
            <w:noWrap/>
            <w:vAlign w:val="bottom"/>
            <w:hideMark/>
          </w:tcPr>
          <w:p w14:paraId="1E2CF5DF"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$567,314</w:t>
            </w:r>
          </w:p>
        </w:tc>
        <w:tc>
          <w:tcPr>
            <w:tcW w:w="382" w:type="pct"/>
            <w:noWrap/>
            <w:vAlign w:val="bottom"/>
            <w:hideMark/>
          </w:tcPr>
          <w:p w14:paraId="3DE12362"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w:t>
            </w:r>
          </w:p>
        </w:tc>
      </w:tr>
      <w:tr w:rsidR="002163F7" w:rsidRPr="006E7419" w14:paraId="64B6B4E3"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75661154" w14:textId="69F55057"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Analgesics - Anti-Inflammatory</w:t>
            </w:r>
          </w:p>
        </w:tc>
        <w:tc>
          <w:tcPr>
            <w:tcW w:w="1348" w:type="pct"/>
            <w:noWrap/>
            <w:vAlign w:val="bottom"/>
            <w:hideMark/>
          </w:tcPr>
          <w:p w14:paraId="67B3CB96" w14:textId="199C19CB" w:rsidR="002163F7" w:rsidRPr="006E7419" w:rsidRDefault="002163F7" w:rsidP="000E2C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MELOXICAM</w:t>
            </w:r>
            <w:r w:rsidR="000E2C96">
              <w:rPr>
                <w:rFonts w:ascii="Calibri" w:hAnsi="Calibri" w:cs="Calibri"/>
                <w:color w:val="000000"/>
                <w:sz w:val="20"/>
                <w:szCs w:val="20"/>
              </w:rPr>
              <w:t xml:space="preserve"> </w:t>
            </w:r>
            <w:r w:rsidRPr="006E7419">
              <w:rPr>
                <w:rFonts w:ascii="Calibri" w:hAnsi="Calibri" w:cs="Calibri"/>
                <w:color w:val="000000"/>
                <w:sz w:val="20"/>
                <w:szCs w:val="20"/>
              </w:rPr>
              <w:t xml:space="preserve"> TAB 15MG    </w:t>
            </w:r>
          </w:p>
        </w:tc>
        <w:tc>
          <w:tcPr>
            <w:tcW w:w="450" w:type="pct"/>
            <w:noWrap/>
            <w:vAlign w:val="bottom"/>
            <w:hideMark/>
          </w:tcPr>
          <w:p w14:paraId="77961979"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23,571</w:t>
            </w:r>
          </w:p>
        </w:tc>
        <w:tc>
          <w:tcPr>
            <w:tcW w:w="657" w:type="pct"/>
            <w:noWrap/>
            <w:vAlign w:val="bottom"/>
            <w:hideMark/>
          </w:tcPr>
          <w:p w14:paraId="545C2AF2"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$391,895</w:t>
            </w:r>
          </w:p>
        </w:tc>
        <w:tc>
          <w:tcPr>
            <w:tcW w:w="382" w:type="pct"/>
            <w:noWrap/>
            <w:vAlign w:val="bottom"/>
            <w:hideMark/>
          </w:tcPr>
          <w:p w14:paraId="6EE866A5"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w:t>
            </w:r>
          </w:p>
        </w:tc>
      </w:tr>
      <w:tr w:rsidR="002163F7" w:rsidRPr="006E7419" w14:paraId="7C7B41F9"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50464680" w14:textId="4A0860E5"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Dermatologicals</w:t>
            </w:r>
          </w:p>
        </w:tc>
        <w:tc>
          <w:tcPr>
            <w:tcW w:w="1348" w:type="pct"/>
            <w:noWrap/>
            <w:vAlign w:val="bottom"/>
            <w:hideMark/>
          </w:tcPr>
          <w:p w14:paraId="330B74C4" w14:textId="0E55FBC6" w:rsidR="002163F7" w:rsidRPr="006E7419" w:rsidRDefault="002163F7" w:rsidP="000E2C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LIDOCAINE   DIS 5% PATCH</w:t>
            </w:r>
          </w:p>
        </w:tc>
        <w:tc>
          <w:tcPr>
            <w:tcW w:w="450" w:type="pct"/>
            <w:noWrap/>
            <w:vAlign w:val="bottom"/>
            <w:hideMark/>
          </w:tcPr>
          <w:p w14:paraId="598B5BFE"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22,945</w:t>
            </w:r>
          </w:p>
        </w:tc>
        <w:tc>
          <w:tcPr>
            <w:tcW w:w="657" w:type="pct"/>
            <w:noWrap/>
            <w:vAlign w:val="bottom"/>
            <w:hideMark/>
          </w:tcPr>
          <w:p w14:paraId="5255027A"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$2,935,963</w:t>
            </w:r>
          </w:p>
        </w:tc>
        <w:tc>
          <w:tcPr>
            <w:tcW w:w="382" w:type="pct"/>
            <w:noWrap/>
            <w:vAlign w:val="bottom"/>
            <w:hideMark/>
          </w:tcPr>
          <w:p w14:paraId="224CEF0B"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7</w:t>
            </w:r>
          </w:p>
        </w:tc>
      </w:tr>
      <w:tr w:rsidR="002163F7" w:rsidRPr="006E7419" w14:paraId="71BDF3C2"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1F9EEA84" w14:textId="6B341882"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Analgesics - Opioid</w:t>
            </w:r>
          </w:p>
        </w:tc>
        <w:tc>
          <w:tcPr>
            <w:tcW w:w="1348" w:type="pct"/>
            <w:noWrap/>
            <w:vAlign w:val="bottom"/>
            <w:hideMark/>
          </w:tcPr>
          <w:p w14:paraId="2E978393" w14:textId="77777777" w:rsidR="002163F7" w:rsidRPr="006E7419" w:rsidRDefault="002163F7" w:rsidP="002163F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HYDROCO/APAP TAB 10-325MG</w:t>
            </w:r>
          </w:p>
        </w:tc>
        <w:tc>
          <w:tcPr>
            <w:tcW w:w="450" w:type="pct"/>
            <w:noWrap/>
            <w:vAlign w:val="bottom"/>
            <w:hideMark/>
          </w:tcPr>
          <w:p w14:paraId="059F6C08"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22,613</w:t>
            </w:r>
          </w:p>
        </w:tc>
        <w:tc>
          <w:tcPr>
            <w:tcW w:w="657" w:type="pct"/>
            <w:noWrap/>
            <w:vAlign w:val="bottom"/>
            <w:hideMark/>
          </w:tcPr>
          <w:p w14:paraId="50002946"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$392,972</w:t>
            </w:r>
          </w:p>
        </w:tc>
        <w:tc>
          <w:tcPr>
            <w:tcW w:w="382" w:type="pct"/>
            <w:noWrap/>
            <w:vAlign w:val="bottom"/>
            <w:hideMark/>
          </w:tcPr>
          <w:p w14:paraId="313C4F60"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8</w:t>
            </w:r>
          </w:p>
        </w:tc>
      </w:tr>
      <w:tr w:rsidR="002163F7" w:rsidRPr="006E7419" w14:paraId="6E97A974"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1F3D4A2C" w14:textId="51FBB26F"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Analgesics - Anti-Inflammatory</w:t>
            </w:r>
          </w:p>
        </w:tc>
        <w:tc>
          <w:tcPr>
            <w:tcW w:w="1348" w:type="pct"/>
            <w:noWrap/>
            <w:vAlign w:val="bottom"/>
            <w:hideMark/>
          </w:tcPr>
          <w:p w14:paraId="0D5334A8" w14:textId="42D902A0" w:rsidR="002163F7" w:rsidRPr="006E7419" w:rsidRDefault="002163F7" w:rsidP="000E2C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CELECOXIB   CAP 200MG   </w:t>
            </w:r>
          </w:p>
        </w:tc>
        <w:tc>
          <w:tcPr>
            <w:tcW w:w="450" w:type="pct"/>
            <w:noWrap/>
            <w:vAlign w:val="bottom"/>
            <w:hideMark/>
          </w:tcPr>
          <w:p w14:paraId="4C17CD20"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17,998</w:t>
            </w:r>
          </w:p>
        </w:tc>
        <w:tc>
          <w:tcPr>
            <w:tcW w:w="657" w:type="pct"/>
            <w:noWrap/>
            <w:vAlign w:val="bottom"/>
            <w:hideMark/>
          </w:tcPr>
          <w:p w14:paraId="48251207"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$1,350,989</w:t>
            </w:r>
          </w:p>
        </w:tc>
        <w:tc>
          <w:tcPr>
            <w:tcW w:w="382" w:type="pct"/>
            <w:noWrap/>
            <w:vAlign w:val="bottom"/>
            <w:hideMark/>
          </w:tcPr>
          <w:p w14:paraId="5131625F"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9</w:t>
            </w:r>
          </w:p>
        </w:tc>
      </w:tr>
      <w:tr w:rsidR="002163F7" w:rsidRPr="006E7419" w14:paraId="607B0190"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4B4CCA44" w14:textId="55288032"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Musculoskeletal Therapy Agents</w:t>
            </w:r>
          </w:p>
        </w:tc>
        <w:tc>
          <w:tcPr>
            <w:tcW w:w="1348" w:type="pct"/>
            <w:noWrap/>
            <w:vAlign w:val="bottom"/>
            <w:hideMark/>
          </w:tcPr>
          <w:p w14:paraId="5BF867BF" w14:textId="77777777" w:rsidR="002163F7" w:rsidRPr="006E7419" w:rsidRDefault="002163F7" w:rsidP="002163F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CYCLOBENZAPR TAB 10MG    </w:t>
            </w:r>
          </w:p>
        </w:tc>
        <w:tc>
          <w:tcPr>
            <w:tcW w:w="450" w:type="pct"/>
            <w:noWrap/>
            <w:vAlign w:val="bottom"/>
            <w:hideMark/>
          </w:tcPr>
          <w:p w14:paraId="63B0EA71"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17,926</w:t>
            </w:r>
          </w:p>
        </w:tc>
        <w:tc>
          <w:tcPr>
            <w:tcW w:w="657" w:type="pct"/>
            <w:noWrap/>
            <w:vAlign w:val="bottom"/>
            <w:hideMark/>
          </w:tcPr>
          <w:p w14:paraId="151EEC03"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$210,838</w:t>
            </w:r>
          </w:p>
        </w:tc>
        <w:tc>
          <w:tcPr>
            <w:tcW w:w="382" w:type="pct"/>
            <w:noWrap/>
            <w:vAlign w:val="bottom"/>
            <w:hideMark/>
          </w:tcPr>
          <w:p w14:paraId="5E50E556"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10</w:t>
            </w:r>
          </w:p>
        </w:tc>
      </w:tr>
      <w:tr w:rsidR="002163F7" w:rsidRPr="006E7419" w14:paraId="67418074"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69F7CBAC" w14:textId="3A37CB40"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Analgesics - Nonnarcotic</w:t>
            </w:r>
          </w:p>
        </w:tc>
        <w:tc>
          <w:tcPr>
            <w:tcW w:w="1348" w:type="pct"/>
            <w:noWrap/>
            <w:vAlign w:val="bottom"/>
            <w:hideMark/>
          </w:tcPr>
          <w:p w14:paraId="624D87EF" w14:textId="32B05336" w:rsidR="002163F7" w:rsidRPr="006E7419" w:rsidRDefault="002163F7" w:rsidP="000E2C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ACETAMIN   TAB 500MG   </w:t>
            </w:r>
          </w:p>
        </w:tc>
        <w:tc>
          <w:tcPr>
            <w:tcW w:w="450" w:type="pct"/>
            <w:noWrap/>
            <w:vAlign w:val="bottom"/>
            <w:hideMark/>
          </w:tcPr>
          <w:p w14:paraId="5364BEBB"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17,019</w:t>
            </w:r>
          </w:p>
        </w:tc>
        <w:tc>
          <w:tcPr>
            <w:tcW w:w="657" w:type="pct"/>
            <w:noWrap/>
            <w:vAlign w:val="bottom"/>
            <w:hideMark/>
          </w:tcPr>
          <w:p w14:paraId="5AF5DCC8"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$78,909</w:t>
            </w:r>
          </w:p>
        </w:tc>
        <w:tc>
          <w:tcPr>
            <w:tcW w:w="382" w:type="pct"/>
            <w:noWrap/>
            <w:vAlign w:val="bottom"/>
            <w:hideMark/>
          </w:tcPr>
          <w:p w14:paraId="2523BE1F"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11</w:t>
            </w:r>
          </w:p>
        </w:tc>
      </w:tr>
      <w:tr w:rsidR="002163F7" w:rsidRPr="006E7419" w14:paraId="0CD99E36"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56E9D022" w14:textId="22BED320"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Analgesics - Opioid</w:t>
            </w:r>
          </w:p>
        </w:tc>
        <w:tc>
          <w:tcPr>
            <w:tcW w:w="1348" w:type="pct"/>
            <w:noWrap/>
            <w:vAlign w:val="bottom"/>
            <w:hideMark/>
          </w:tcPr>
          <w:p w14:paraId="62E29B11" w14:textId="77777777" w:rsidR="002163F7" w:rsidRPr="006E7419" w:rsidRDefault="002163F7" w:rsidP="002163F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TRAMADOL HCL TAB 50MG    </w:t>
            </w:r>
          </w:p>
        </w:tc>
        <w:tc>
          <w:tcPr>
            <w:tcW w:w="450" w:type="pct"/>
            <w:noWrap/>
            <w:vAlign w:val="bottom"/>
            <w:hideMark/>
          </w:tcPr>
          <w:p w14:paraId="2A63B88A"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14,702</w:t>
            </w:r>
          </w:p>
        </w:tc>
        <w:tc>
          <w:tcPr>
            <w:tcW w:w="657" w:type="pct"/>
            <w:noWrap/>
            <w:vAlign w:val="bottom"/>
            <w:hideMark/>
          </w:tcPr>
          <w:p w14:paraId="4EAB460C"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$169,764</w:t>
            </w:r>
          </w:p>
        </w:tc>
        <w:tc>
          <w:tcPr>
            <w:tcW w:w="382" w:type="pct"/>
            <w:noWrap/>
            <w:vAlign w:val="bottom"/>
            <w:hideMark/>
          </w:tcPr>
          <w:p w14:paraId="1BAB11E1"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12</w:t>
            </w:r>
          </w:p>
        </w:tc>
      </w:tr>
      <w:tr w:rsidR="002163F7" w:rsidRPr="006E7419" w14:paraId="17CEA1FA"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13973D4F" w14:textId="213C5579"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Analgesics - Anti-Inflammatory</w:t>
            </w:r>
          </w:p>
        </w:tc>
        <w:tc>
          <w:tcPr>
            <w:tcW w:w="1348" w:type="pct"/>
            <w:noWrap/>
            <w:vAlign w:val="bottom"/>
            <w:hideMark/>
          </w:tcPr>
          <w:p w14:paraId="2C17C250" w14:textId="7CE06EC5" w:rsidR="002163F7" w:rsidRPr="006E7419" w:rsidRDefault="002163F7" w:rsidP="000E2C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MELOXICAM  TAB 7.5MG   </w:t>
            </w:r>
          </w:p>
        </w:tc>
        <w:tc>
          <w:tcPr>
            <w:tcW w:w="450" w:type="pct"/>
            <w:noWrap/>
            <w:vAlign w:val="bottom"/>
            <w:hideMark/>
          </w:tcPr>
          <w:p w14:paraId="26863CE6"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12,548</w:t>
            </w:r>
          </w:p>
        </w:tc>
        <w:tc>
          <w:tcPr>
            <w:tcW w:w="657" w:type="pct"/>
            <w:noWrap/>
            <w:vAlign w:val="bottom"/>
            <w:hideMark/>
          </w:tcPr>
          <w:p w14:paraId="06DB0220"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$206,601</w:t>
            </w:r>
          </w:p>
        </w:tc>
        <w:tc>
          <w:tcPr>
            <w:tcW w:w="382" w:type="pct"/>
            <w:noWrap/>
            <w:vAlign w:val="bottom"/>
            <w:hideMark/>
          </w:tcPr>
          <w:p w14:paraId="1AED2C71"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13</w:t>
            </w:r>
          </w:p>
        </w:tc>
      </w:tr>
      <w:tr w:rsidR="002163F7" w:rsidRPr="006E7419" w14:paraId="70F80ABC"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6D28ACC3" w14:textId="170032A5"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Analgesics - Opioid</w:t>
            </w:r>
          </w:p>
        </w:tc>
        <w:tc>
          <w:tcPr>
            <w:tcW w:w="1348" w:type="pct"/>
            <w:noWrap/>
            <w:vAlign w:val="bottom"/>
            <w:hideMark/>
          </w:tcPr>
          <w:p w14:paraId="4C78B6D7" w14:textId="77777777" w:rsidR="002163F7" w:rsidRPr="006E7419" w:rsidRDefault="002163F7" w:rsidP="002163F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HYDROCO/APAP TAB 5-325MG </w:t>
            </w:r>
          </w:p>
        </w:tc>
        <w:tc>
          <w:tcPr>
            <w:tcW w:w="450" w:type="pct"/>
            <w:noWrap/>
            <w:vAlign w:val="bottom"/>
            <w:hideMark/>
          </w:tcPr>
          <w:p w14:paraId="4E0B35A3"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11,910</w:t>
            </w:r>
          </w:p>
        </w:tc>
        <w:tc>
          <w:tcPr>
            <w:tcW w:w="657" w:type="pct"/>
            <w:noWrap/>
            <w:vAlign w:val="bottom"/>
            <w:hideMark/>
          </w:tcPr>
          <w:p w14:paraId="1F159EC2"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$120,739</w:t>
            </w:r>
          </w:p>
        </w:tc>
        <w:tc>
          <w:tcPr>
            <w:tcW w:w="382" w:type="pct"/>
            <w:noWrap/>
            <w:vAlign w:val="bottom"/>
            <w:hideMark/>
          </w:tcPr>
          <w:p w14:paraId="1B784B93"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14</w:t>
            </w:r>
          </w:p>
        </w:tc>
      </w:tr>
      <w:tr w:rsidR="002163F7" w:rsidRPr="006E7419" w14:paraId="0420498C"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76C0C14F" w14:textId="0AF9F2C2"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Musculoskeletal Therapy Agents</w:t>
            </w:r>
          </w:p>
        </w:tc>
        <w:tc>
          <w:tcPr>
            <w:tcW w:w="1348" w:type="pct"/>
            <w:noWrap/>
            <w:vAlign w:val="bottom"/>
            <w:hideMark/>
          </w:tcPr>
          <w:p w14:paraId="5BC4ED02" w14:textId="77777777" w:rsidR="002163F7" w:rsidRPr="006E7419" w:rsidRDefault="002163F7" w:rsidP="002163F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CYCLOBENZAPR TAB 5MG     </w:t>
            </w:r>
          </w:p>
        </w:tc>
        <w:tc>
          <w:tcPr>
            <w:tcW w:w="450" w:type="pct"/>
            <w:noWrap/>
            <w:vAlign w:val="bottom"/>
            <w:hideMark/>
          </w:tcPr>
          <w:p w14:paraId="2CC54290"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11,895</w:t>
            </w:r>
          </w:p>
        </w:tc>
        <w:tc>
          <w:tcPr>
            <w:tcW w:w="657" w:type="pct"/>
            <w:noWrap/>
            <w:vAlign w:val="bottom"/>
            <w:hideMark/>
          </w:tcPr>
          <w:p w14:paraId="26976A2D"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$136,001</w:t>
            </w:r>
          </w:p>
        </w:tc>
        <w:tc>
          <w:tcPr>
            <w:tcW w:w="382" w:type="pct"/>
            <w:noWrap/>
            <w:vAlign w:val="bottom"/>
            <w:hideMark/>
          </w:tcPr>
          <w:p w14:paraId="19D10E5A"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15</w:t>
            </w:r>
          </w:p>
        </w:tc>
      </w:tr>
      <w:tr w:rsidR="002163F7" w:rsidRPr="006E7419" w14:paraId="75A750A9"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65B231D6" w14:textId="7D7C5518"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Ulcer Drugs/Antispasmodics/Anticholinergics</w:t>
            </w:r>
          </w:p>
        </w:tc>
        <w:tc>
          <w:tcPr>
            <w:tcW w:w="1348" w:type="pct"/>
            <w:noWrap/>
            <w:vAlign w:val="bottom"/>
            <w:hideMark/>
          </w:tcPr>
          <w:p w14:paraId="002EBE81" w14:textId="16B95B4A" w:rsidR="002163F7" w:rsidRPr="006E7419" w:rsidRDefault="002163F7" w:rsidP="000E2C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OMEPRAZOLE  CAP 20MG    </w:t>
            </w:r>
          </w:p>
        </w:tc>
        <w:tc>
          <w:tcPr>
            <w:tcW w:w="450" w:type="pct"/>
            <w:noWrap/>
            <w:vAlign w:val="bottom"/>
            <w:hideMark/>
          </w:tcPr>
          <w:p w14:paraId="1C4F1396"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11,308</w:t>
            </w:r>
          </w:p>
        </w:tc>
        <w:tc>
          <w:tcPr>
            <w:tcW w:w="657" w:type="pct"/>
            <w:noWrap/>
            <w:vAlign w:val="bottom"/>
            <w:hideMark/>
          </w:tcPr>
          <w:p w14:paraId="20AF283A"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$472,385</w:t>
            </w:r>
          </w:p>
        </w:tc>
        <w:tc>
          <w:tcPr>
            <w:tcW w:w="382" w:type="pct"/>
            <w:noWrap/>
            <w:vAlign w:val="bottom"/>
            <w:hideMark/>
          </w:tcPr>
          <w:p w14:paraId="7AA70CE9"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16</w:t>
            </w:r>
          </w:p>
        </w:tc>
      </w:tr>
      <w:tr w:rsidR="002163F7" w:rsidRPr="006E7419" w14:paraId="6084D4CC"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2ECE53B7" w14:textId="2474957B"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Anticonvulsants</w:t>
            </w:r>
          </w:p>
        </w:tc>
        <w:tc>
          <w:tcPr>
            <w:tcW w:w="1348" w:type="pct"/>
            <w:noWrap/>
            <w:vAlign w:val="bottom"/>
            <w:hideMark/>
          </w:tcPr>
          <w:p w14:paraId="3C6E51BF" w14:textId="77777777" w:rsidR="002163F7" w:rsidRPr="006E7419" w:rsidRDefault="002163F7" w:rsidP="002163F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GABAPENTIN   TAB 600MG   </w:t>
            </w:r>
          </w:p>
        </w:tc>
        <w:tc>
          <w:tcPr>
            <w:tcW w:w="450" w:type="pct"/>
            <w:noWrap/>
            <w:vAlign w:val="bottom"/>
            <w:hideMark/>
          </w:tcPr>
          <w:p w14:paraId="6F42E40D"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9,322</w:t>
            </w:r>
          </w:p>
        </w:tc>
        <w:tc>
          <w:tcPr>
            <w:tcW w:w="657" w:type="pct"/>
            <w:noWrap/>
            <w:vAlign w:val="bottom"/>
            <w:hideMark/>
          </w:tcPr>
          <w:p w14:paraId="7433B47D"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$331,982</w:t>
            </w:r>
          </w:p>
        </w:tc>
        <w:tc>
          <w:tcPr>
            <w:tcW w:w="382" w:type="pct"/>
            <w:noWrap/>
            <w:vAlign w:val="bottom"/>
            <w:hideMark/>
          </w:tcPr>
          <w:p w14:paraId="7EA023A8"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17</w:t>
            </w:r>
          </w:p>
        </w:tc>
      </w:tr>
      <w:tr w:rsidR="002163F7" w:rsidRPr="006E7419" w14:paraId="21641F16"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62E47E2F" w14:textId="750BBE9E"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Anticonvulsants</w:t>
            </w:r>
          </w:p>
        </w:tc>
        <w:tc>
          <w:tcPr>
            <w:tcW w:w="1348" w:type="pct"/>
            <w:noWrap/>
            <w:vAlign w:val="bottom"/>
            <w:hideMark/>
          </w:tcPr>
          <w:p w14:paraId="72C9B660" w14:textId="77777777" w:rsidR="002163F7" w:rsidRPr="006E7419" w:rsidRDefault="002163F7" w:rsidP="002163F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GABAPENTIN   CAP 100MG   </w:t>
            </w:r>
          </w:p>
        </w:tc>
        <w:tc>
          <w:tcPr>
            <w:tcW w:w="450" w:type="pct"/>
            <w:noWrap/>
            <w:vAlign w:val="bottom"/>
            <w:hideMark/>
          </w:tcPr>
          <w:p w14:paraId="3F6670E5"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7,617</w:t>
            </w:r>
          </w:p>
        </w:tc>
        <w:tc>
          <w:tcPr>
            <w:tcW w:w="657" w:type="pct"/>
            <w:noWrap/>
            <w:vAlign w:val="bottom"/>
            <w:hideMark/>
          </w:tcPr>
          <w:p w14:paraId="5805C9F2"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$86,816</w:t>
            </w:r>
          </w:p>
        </w:tc>
        <w:tc>
          <w:tcPr>
            <w:tcW w:w="382" w:type="pct"/>
            <w:noWrap/>
            <w:vAlign w:val="bottom"/>
            <w:hideMark/>
          </w:tcPr>
          <w:p w14:paraId="71213110"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18</w:t>
            </w:r>
          </w:p>
        </w:tc>
      </w:tr>
      <w:tr w:rsidR="002163F7" w:rsidRPr="006E7419" w14:paraId="6DF9F475"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1909549A" w14:textId="3C9A4D01"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Analgesics - Nonnarcotic</w:t>
            </w:r>
          </w:p>
        </w:tc>
        <w:tc>
          <w:tcPr>
            <w:tcW w:w="1348" w:type="pct"/>
            <w:noWrap/>
            <w:vAlign w:val="bottom"/>
            <w:hideMark/>
          </w:tcPr>
          <w:p w14:paraId="15FF67F9" w14:textId="77777777" w:rsidR="002163F7" w:rsidRPr="006E7419" w:rsidRDefault="002163F7" w:rsidP="002163F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ACETAMINOPHN TAB 500MG   </w:t>
            </w:r>
          </w:p>
        </w:tc>
        <w:tc>
          <w:tcPr>
            <w:tcW w:w="450" w:type="pct"/>
            <w:noWrap/>
            <w:vAlign w:val="bottom"/>
            <w:hideMark/>
          </w:tcPr>
          <w:p w14:paraId="02446EA3"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7,158</w:t>
            </w:r>
          </w:p>
        </w:tc>
        <w:tc>
          <w:tcPr>
            <w:tcW w:w="657" w:type="pct"/>
            <w:noWrap/>
            <w:vAlign w:val="bottom"/>
            <w:hideMark/>
          </w:tcPr>
          <w:p w14:paraId="16551904"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$32,654</w:t>
            </w:r>
          </w:p>
        </w:tc>
        <w:tc>
          <w:tcPr>
            <w:tcW w:w="382" w:type="pct"/>
            <w:noWrap/>
            <w:vAlign w:val="bottom"/>
            <w:hideMark/>
          </w:tcPr>
          <w:p w14:paraId="59AD71F7"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19</w:t>
            </w:r>
          </w:p>
        </w:tc>
      </w:tr>
      <w:tr w:rsidR="002163F7" w:rsidRPr="006E7419" w14:paraId="31A053A2"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292423A4" w14:textId="51961D00"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Antidepressants</w:t>
            </w:r>
          </w:p>
        </w:tc>
        <w:tc>
          <w:tcPr>
            <w:tcW w:w="1348" w:type="pct"/>
            <w:noWrap/>
            <w:vAlign w:val="bottom"/>
            <w:hideMark/>
          </w:tcPr>
          <w:p w14:paraId="6A781D39" w14:textId="77777777" w:rsidR="002163F7" w:rsidRPr="006E7419" w:rsidRDefault="002163F7" w:rsidP="002163F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DULOXETINE   CAP 30MG DR </w:t>
            </w:r>
          </w:p>
        </w:tc>
        <w:tc>
          <w:tcPr>
            <w:tcW w:w="450" w:type="pct"/>
            <w:noWrap/>
            <w:vAlign w:val="bottom"/>
            <w:hideMark/>
          </w:tcPr>
          <w:p w14:paraId="1D05FAF6"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6,844</w:t>
            </w:r>
          </w:p>
        </w:tc>
        <w:tc>
          <w:tcPr>
            <w:tcW w:w="657" w:type="pct"/>
            <w:noWrap/>
            <w:vAlign w:val="bottom"/>
            <w:hideMark/>
          </w:tcPr>
          <w:p w14:paraId="09796E63"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$345,572</w:t>
            </w:r>
          </w:p>
        </w:tc>
        <w:tc>
          <w:tcPr>
            <w:tcW w:w="382" w:type="pct"/>
            <w:noWrap/>
            <w:vAlign w:val="bottom"/>
            <w:hideMark/>
          </w:tcPr>
          <w:p w14:paraId="128C763A"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20</w:t>
            </w:r>
          </w:p>
        </w:tc>
      </w:tr>
      <w:tr w:rsidR="002163F7" w:rsidRPr="006E7419" w14:paraId="7F0EBB55"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6EB5290B" w14:textId="5BCC89DB"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Antidepressants</w:t>
            </w:r>
          </w:p>
        </w:tc>
        <w:tc>
          <w:tcPr>
            <w:tcW w:w="1348" w:type="pct"/>
            <w:noWrap/>
            <w:vAlign w:val="bottom"/>
            <w:hideMark/>
          </w:tcPr>
          <w:p w14:paraId="36F477DE" w14:textId="3551D850" w:rsidR="002163F7" w:rsidRPr="006E7419" w:rsidRDefault="002163F7" w:rsidP="000E2C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TRAZODONE  TAB 50MG    </w:t>
            </w:r>
          </w:p>
        </w:tc>
        <w:tc>
          <w:tcPr>
            <w:tcW w:w="450" w:type="pct"/>
            <w:noWrap/>
            <w:vAlign w:val="bottom"/>
            <w:hideMark/>
          </w:tcPr>
          <w:p w14:paraId="5BA756A4"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6,122</w:t>
            </w:r>
          </w:p>
        </w:tc>
        <w:tc>
          <w:tcPr>
            <w:tcW w:w="657" w:type="pct"/>
            <w:noWrap/>
            <w:vAlign w:val="bottom"/>
            <w:hideMark/>
          </w:tcPr>
          <w:p w14:paraId="3DB3A6FF"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$70,591</w:t>
            </w:r>
          </w:p>
        </w:tc>
        <w:tc>
          <w:tcPr>
            <w:tcW w:w="382" w:type="pct"/>
            <w:noWrap/>
            <w:vAlign w:val="bottom"/>
            <w:hideMark/>
          </w:tcPr>
          <w:p w14:paraId="301A612D"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21</w:t>
            </w:r>
          </w:p>
        </w:tc>
      </w:tr>
      <w:tr w:rsidR="002163F7" w:rsidRPr="006E7419" w14:paraId="3CAC55FB"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7335B0B9" w14:textId="0E086846"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Antidepressants</w:t>
            </w:r>
          </w:p>
        </w:tc>
        <w:tc>
          <w:tcPr>
            <w:tcW w:w="1348" w:type="pct"/>
            <w:noWrap/>
            <w:vAlign w:val="bottom"/>
            <w:hideMark/>
          </w:tcPr>
          <w:p w14:paraId="6DC9AB5B" w14:textId="170E6DA6" w:rsidR="002163F7" w:rsidRPr="006E7419" w:rsidRDefault="000E2C96" w:rsidP="002163F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DULOXETINE </w:t>
            </w:r>
            <w:r w:rsidR="002163F7" w:rsidRPr="006E7419">
              <w:rPr>
                <w:rFonts w:ascii="Calibri" w:hAnsi="Calibri" w:cs="Calibri"/>
                <w:color w:val="000000"/>
                <w:sz w:val="20"/>
                <w:szCs w:val="20"/>
              </w:rPr>
              <w:t xml:space="preserve"> CAP 60MG DR </w:t>
            </w:r>
          </w:p>
        </w:tc>
        <w:tc>
          <w:tcPr>
            <w:tcW w:w="450" w:type="pct"/>
            <w:noWrap/>
            <w:vAlign w:val="bottom"/>
            <w:hideMark/>
          </w:tcPr>
          <w:p w14:paraId="6CBFAF87"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6,091</w:t>
            </w:r>
          </w:p>
        </w:tc>
        <w:tc>
          <w:tcPr>
            <w:tcW w:w="657" w:type="pct"/>
            <w:noWrap/>
            <w:vAlign w:val="bottom"/>
            <w:hideMark/>
          </w:tcPr>
          <w:p w14:paraId="10BDB66C"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$218,106</w:t>
            </w:r>
          </w:p>
        </w:tc>
        <w:tc>
          <w:tcPr>
            <w:tcW w:w="382" w:type="pct"/>
            <w:noWrap/>
            <w:vAlign w:val="bottom"/>
            <w:hideMark/>
          </w:tcPr>
          <w:p w14:paraId="590C01C2"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22</w:t>
            </w:r>
          </w:p>
        </w:tc>
      </w:tr>
      <w:tr w:rsidR="002163F7" w:rsidRPr="006E7419" w14:paraId="77FFDB42"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3A6B443E" w14:textId="34D01172"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Ulcer Drugs/Antispasmodics/Anticholinergics</w:t>
            </w:r>
          </w:p>
        </w:tc>
        <w:tc>
          <w:tcPr>
            <w:tcW w:w="1348" w:type="pct"/>
            <w:noWrap/>
            <w:vAlign w:val="bottom"/>
            <w:hideMark/>
          </w:tcPr>
          <w:p w14:paraId="4025D1FE" w14:textId="77777777" w:rsidR="002163F7" w:rsidRPr="006E7419" w:rsidRDefault="002163F7" w:rsidP="002163F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ESOMEPRA MAG CAP 20MG DR </w:t>
            </w:r>
          </w:p>
        </w:tc>
        <w:tc>
          <w:tcPr>
            <w:tcW w:w="450" w:type="pct"/>
            <w:noWrap/>
            <w:vAlign w:val="bottom"/>
            <w:hideMark/>
          </w:tcPr>
          <w:p w14:paraId="05F5E474"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6,016</w:t>
            </w:r>
          </w:p>
        </w:tc>
        <w:tc>
          <w:tcPr>
            <w:tcW w:w="657" w:type="pct"/>
            <w:noWrap/>
            <w:vAlign w:val="bottom"/>
            <w:hideMark/>
          </w:tcPr>
          <w:p w14:paraId="4549EE30"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$564,560</w:t>
            </w:r>
          </w:p>
        </w:tc>
        <w:tc>
          <w:tcPr>
            <w:tcW w:w="382" w:type="pct"/>
            <w:noWrap/>
            <w:vAlign w:val="bottom"/>
            <w:hideMark/>
          </w:tcPr>
          <w:p w14:paraId="40437C2F"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23</w:t>
            </w:r>
          </w:p>
        </w:tc>
      </w:tr>
      <w:tr w:rsidR="002163F7" w:rsidRPr="006E7419" w14:paraId="0D5879B4"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2D8B580E" w14:textId="28B9C287"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Dermatologicals</w:t>
            </w:r>
          </w:p>
        </w:tc>
        <w:tc>
          <w:tcPr>
            <w:tcW w:w="1348" w:type="pct"/>
            <w:noWrap/>
            <w:vAlign w:val="bottom"/>
            <w:hideMark/>
          </w:tcPr>
          <w:p w14:paraId="55BDEC46" w14:textId="4B5BE1FB" w:rsidR="002163F7" w:rsidRPr="006E7419" w:rsidRDefault="002163F7" w:rsidP="000E2C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LIDOCAINE  OIN 5%      </w:t>
            </w:r>
          </w:p>
        </w:tc>
        <w:tc>
          <w:tcPr>
            <w:tcW w:w="450" w:type="pct"/>
            <w:noWrap/>
            <w:vAlign w:val="bottom"/>
            <w:hideMark/>
          </w:tcPr>
          <w:p w14:paraId="721E1570"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5,982</w:t>
            </w:r>
          </w:p>
        </w:tc>
        <w:tc>
          <w:tcPr>
            <w:tcW w:w="657" w:type="pct"/>
            <w:noWrap/>
            <w:vAlign w:val="bottom"/>
            <w:hideMark/>
          </w:tcPr>
          <w:p w14:paraId="07296BFE"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$994,749</w:t>
            </w:r>
          </w:p>
        </w:tc>
        <w:tc>
          <w:tcPr>
            <w:tcW w:w="382" w:type="pct"/>
            <w:noWrap/>
            <w:vAlign w:val="bottom"/>
            <w:hideMark/>
          </w:tcPr>
          <w:p w14:paraId="5B209DF4"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24</w:t>
            </w:r>
          </w:p>
        </w:tc>
      </w:tr>
      <w:tr w:rsidR="002163F7" w:rsidRPr="006E7419" w14:paraId="3031F61E"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16419CA0" w14:textId="3B440584"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Cephalosporins</w:t>
            </w:r>
          </w:p>
        </w:tc>
        <w:tc>
          <w:tcPr>
            <w:tcW w:w="1348" w:type="pct"/>
            <w:noWrap/>
            <w:vAlign w:val="bottom"/>
            <w:hideMark/>
          </w:tcPr>
          <w:p w14:paraId="6E225C5F" w14:textId="77777777" w:rsidR="002163F7" w:rsidRPr="006E7419" w:rsidRDefault="002163F7" w:rsidP="002163F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CEPHALEXIN   CAP 500MG   </w:t>
            </w:r>
          </w:p>
        </w:tc>
        <w:tc>
          <w:tcPr>
            <w:tcW w:w="450" w:type="pct"/>
            <w:noWrap/>
            <w:vAlign w:val="bottom"/>
            <w:hideMark/>
          </w:tcPr>
          <w:p w14:paraId="373E95D5"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4,588</w:t>
            </w:r>
          </w:p>
        </w:tc>
        <w:tc>
          <w:tcPr>
            <w:tcW w:w="657" w:type="pct"/>
            <w:noWrap/>
            <w:vAlign w:val="bottom"/>
            <w:hideMark/>
          </w:tcPr>
          <w:p w14:paraId="7706E6D0"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$53,063</w:t>
            </w:r>
          </w:p>
        </w:tc>
        <w:tc>
          <w:tcPr>
            <w:tcW w:w="382" w:type="pct"/>
            <w:noWrap/>
            <w:vAlign w:val="bottom"/>
            <w:hideMark/>
          </w:tcPr>
          <w:p w14:paraId="5ED1C2FB"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25</w:t>
            </w:r>
          </w:p>
        </w:tc>
      </w:tr>
      <w:tr w:rsidR="002163F7" w:rsidRPr="006E7419" w14:paraId="26297C56"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07BBBC10" w14:textId="47B7366B"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Musculoskeletal Therapy Agents</w:t>
            </w:r>
          </w:p>
        </w:tc>
        <w:tc>
          <w:tcPr>
            <w:tcW w:w="1348" w:type="pct"/>
            <w:noWrap/>
            <w:vAlign w:val="bottom"/>
            <w:hideMark/>
          </w:tcPr>
          <w:p w14:paraId="482A5926" w14:textId="77777777" w:rsidR="002163F7" w:rsidRPr="006E7419" w:rsidRDefault="002163F7" w:rsidP="002163F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TIZANIDINE   TAB 4MG     </w:t>
            </w:r>
          </w:p>
        </w:tc>
        <w:tc>
          <w:tcPr>
            <w:tcW w:w="450" w:type="pct"/>
            <w:noWrap/>
            <w:vAlign w:val="bottom"/>
            <w:hideMark/>
          </w:tcPr>
          <w:p w14:paraId="1BAAEE82"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4,535</w:t>
            </w:r>
          </w:p>
        </w:tc>
        <w:tc>
          <w:tcPr>
            <w:tcW w:w="657" w:type="pct"/>
            <w:noWrap/>
            <w:vAlign w:val="bottom"/>
            <w:hideMark/>
          </w:tcPr>
          <w:p w14:paraId="078CB3B1"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$66,633</w:t>
            </w:r>
          </w:p>
        </w:tc>
        <w:tc>
          <w:tcPr>
            <w:tcW w:w="382" w:type="pct"/>
            <w:noWrap/>
            <w:vAlign w:val="bottom"/>
            <w:hideMark/>
          </w:tcPr>
          <w:p w14:paraId="3BD64533"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26</w:t>
            </w:r>
          </w:p>
        </w:tc>
      </w:tr>
      <w:tr w:rsidR="002163F7" w:rsidRPr="006E7419" w14:paraId="6F9DC131"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2093BBAC" w14:textId="1C7EBA0C"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Analgesics - Anti-Inflammatory</w:t>
            </w:r>
          </w:p>
        </w:tc>
        <w:tc>
          <w:tcPr>
            <w:tcW w:w="1348" w:type="pct"/>
            <w:noWrap/>
            <w:vAlign w:val="bottom"/>
            <w:hideMark/>
          </w:tcPr>
          <w:p w14:paraId="5E937373" w14:textId="0591819B" w:rsidR="002163F7" w:rsidRPr="006E7419" w:rsidRDefault="002163F7" w:rsidP="000E2C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NABUMETONE  TAB 750MG   </w:t>
            </w:r>
          </w:p>
        </w:tc>
        <w:tc>
          <w:tcPr>
            <w:tcW w:w="450" w:type="pct"/>
            <w:noWrap/>
            <w:vAlign w:val="bottom"/>
            <w:hideMark/>
          </w:tcPr>
          <w:p w14:paraId="59C0E4EF"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4,446</w:t>
            </w:r>
          </w:p>
        </w:tc>
        <w:tc>
          <w:tcPr>
            <w:tcW w:w="657" w:type="pct"/>
            <w:noWrap/>
            <w:vAlign w:val="bottom"/>
            <w:hideMark/>
          </w:tcPr>
          <w:p w14:paraId="581B7CB7"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$152,022</w:t>
            </w:r>
          </w:p>
        </w:tc>
        <w:tc>
          <w:tcPr>
            <w:tcW w:w="382" w:type="pct"/>
            <w:noWrap/>
            <w:vAlign w:val="bottom"/>
            <w:hideMark/>
          </w:tcPr>
          <w:p w14:paraId="318C54CB"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27</w:t>
            </w:r>
          </w:p>
        </w:tc>
      </w:tr>
      <w:tr w:rsidR="002163F7" w:rsidRPr="006E7419" w14:paraId="3D213555"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12095FA7" w14:textId="4CBAFDCA"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Analgesics - Opioid</w:t>
            </w:r>
          </w:p>
        </w:tc>
        <w:tc>
          <w:tcPr>
            <w:tcW w:w="1348" w:type="pct"/>
            <w:noWrap/>
            <w:vAlign w:val="bottom"/>
            <w:hideMark/>
          </w:tcPr>
          <w:p w14:paraId="0CA73E0C" w14:textId="77777777" w:rsidR="002163F7" w:rsidRPr="006E7419" w:rsidRDefault="002163F7" w:rsidP="002163F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OXYCOD/APAP  TAB 10-325MG</w:t>
            </w:r>
          </w:p>
        </w:tc>
        <w:tc>
          <w:tcPr>
            <w:tcW w:w="450" w:type="pct"/>
            <w:noWrap/>
            <w:vAlign w:val="bottom"/>
            <w:hideMark/>
          </w:tcPr>
          <w:p w14:paraId="07040491"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4,409</w:t>
            </w:r>
          </w:p>
        </w:tc>
        <w:tc>
          <w:tcPr>
            <w:tcW w:w="657" w:type="pct"/>
            <w:noWrap/>
            <w:vAlign w:val="bottom"/>
            <w:hideMark/>
          </w:tcPr>
          <w:p w14:paraId="402FD69D"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$187,103</w:t>
            </w:r>
          </w:p>
        </w:tc>
        <w:tc>
          <w:tcPr>
            <w:tcW w:w="382" w:type="pct"/>
            <w:noWrap/>
            <w:vAlign w:val="bottom"/>
            <w:hideMark/>
          </w:tcPr>
          <w:p w14:paraId="064917C3"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28</w:t>
            </w:r>
          </w:p>
        </w:tc>
      </w:tr>
      <w:tr w:rsidR="002163F7" w:rsidRPr="006E7419" w14:paraId="63A5AA16"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3E07DF23" w14:textId="71EFE1FA"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Analgesics - Anti-Inflammatory</w:t>
            </w:r>
          </w:p>
        </w:tc>
        <w:tc>
          <w:tcPr>
            <w:tcW w:w="1348" w:type="pct"/>
            <w:noWrap/>
            <w:vAlign w:val="bottom"/>
            <w:hideMark/>
          </w:tcPr>
          <w:p w14:paraId="4F0812B6" w14:textId="5F145CDF" w:rsidR="002163F7" w:rsidRPr="006E7419" w:rsidRDefault="002163F7" w:rsidP="000E2C9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CELECOXIB  CAP 100MG   </w:t>
            </w:r>
          </w:p>
        </w:tc>
        <w:tc>
          <w:tcPr>
            <w:tcW w:w="450" w:type="pct"/>
            <w:noWrap/>
            <w:vAlign w:val="bottom"/>
            <w:hideMark/>
          </w:tcPr>
          <w:p w14:paraId="03C2B786"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4,277</w:t>
            </w:r>
          </w:p>
        </w:tc>
        <w:tc>
          <w:tcPr>
            <w:tcW w:w="657" w:type="pct"/>
            <w:noWrap/>
            <w:vAlign w:val="bottom"/>
            <w:hideMark/>
          </w:tcPr>
          <w:p w14:paraId="60073644"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$162,620</w:t>
            </w:r>
          </w:p>
        </w:tc>
        <w:tc>
          <w:tcPr>
            <w:tcW w:w="382" w:type="pct"/>
            <w:noWrap/>
            <w:vAlign w:val="bottom"/>
            <w:hideMark/>
          </w:tcPr>
          <w:p w14:paraId="0FB9BD73" w14:textId="77777777" w:rsidR="002163F7" w:rsidRPr="006E7419" w:rsidRDefault="002163F7" w:rsidP="002163F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29</w:t>
            </w:r>
          </w:p>
        </w:tc>
      </w:tr>
      <w:tr w:rsidR="002163F7" w:rsidRPr="006E7419" w14:paraId="45C35B5B"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2163" w:type="pct"/>
            <w:noWrap/>
            <w:vAlign w:val="bottom"/>
            <w:hideMark/>
          </w:tcPr>
          <w:p w14:paraId="657AE881" w14:textId="642342B9" w:rsidR="002163F7" w:rsidRPr="006E7419" w:rsidRDefault="002163F7" w:rsidP="002163F7">
            <w:pPr>
              <w:rPr>
                <w:rFonts w:ascii="Calibri" w:hAnsi="Calibri" w:cs="Calibri"/>
                <w:color w:val="000000"/>
                <w:sz w:val="20"/>
                <w:szCs w:val="20"/>
              </w:rPr>
            </w:pPr>
            <w:r w:rsidRPr="006E7419">
              <w:rPr>
                <w:rFonts w:ascii="Calibri" w:hAnsi="Calibri" w:cs="Calibri"/>
                <w:color w:val="000000"/>
                <w:sz w:val="20"/>
                <w:szCs w:val="20"/>
              </w:rPr>
              <w:t>Musculoskeletal Therapy Agents</w:t>
            </w:r>
          </w:p>
        </w:tc>
        <w:tc>
          <w:tcPr>
            <w:tcW w:w="1348" w:type="pct"/>
            <w:noWrap/>
            <w:vAlign w:val="bottom"/>
            <w:hideMark/>
          </w:tcPr>
          <w:p w14:paraId="373686E3" w14:textId="3761FAAB" w:rsidR="002163F7" w:rsidRPr="006E7419" w:rsidRDefault="002163F7" w:rsidP="000E2C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BACLOFEN  TAB 10MG    </w:t>
            </w:r>
          </w:p>
        </w:tc>
        <w:tc>
          <w:tcPr>
            <w:tcW w:w="450" w:type="pct"/>
            <w:noWrap/>
            <w:vAlign w:val="bottom"/>
            <w:hideMark/>
          </w:tcPr>
          <w:p w14:paraId="41E18D21"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4,212</w:t>
            </w:r>
          </w:p>
        </w:tc>
        <w:tc>
          <w:tcPr>
            <w:tcW w:w="657" w:type="pct"/>
            <w:noWrap/>
            <w:vAlign w:val="bottom"/>
            <w:hideMark/>
          </w:tcPr>
          <w:p w14:paraId="04EFFC97"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$116,672</w:t>
            </w:r>
          </w:p>
        </w:tc>
        <w:tc>
          <w:tcPr>
            <w:tcW w:w="382" w:type="pct"/>
            <w:noWrap/>
            <w:vAlign w:val="bottom"/>
            <w:hideMark/>
          </w:tcPr>
          <w:p w14:paraId="05B9D8EB" w14:textId="77777777" w:rsidR="002163F7" w:rsidRPr="006E7419" w:rsidRDefault="002163F7" w:rsidP="002163F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30</w:t>
            </w:r>
          </w:p>
        </w:tc>
      </w:tr>
    </w:tbl>
    <w:p w14:paraId="0E060C0E" w14:textId="0EE262E7" w:rsidR="002163F7" w:rsidRPr="00CF711C" w:rsidRDefault="002163F7" w:rsidP="002163F7">
      <w:pPr>
        <w:rPr>
          <w:sz w:val="22"/>
        </w:rPr>
      </w:pPr>
    </w:p>
    <w:p w14:paraId="1DF8E16E" w14:textId="0915FCA2" w:rsidR="002163F7" w:rsidRDefault="002163F7" w:rsidP="002163F7"/>
    <w:p w14:paraId="2B89886D" w14:textId="6E80B880" w:rsidR="002163F7" w:rsidRDefault="002163F7" w:rsidP="002163F7"/>
    <w:p w14:paraId="5BA4E484" w14:textId="741BC97B" w:rsidR="004459E0" w:rsidRDefault="004459E0">
      <w:pPr>
        <w:spacing w:after="200" w:line="276" w:lineRule="auto"/>
      </w:pPr>
      <w:r>
        <w:br w:type="page"/>
      </w:r>
    </w:p>
    <w:p w14:paraId="690D7130" w14:textId="77777777" w:rsidR="002163F7" w:rsidRDefault="002163F7" w:rsidP="002163F7"/>
    <w:p w14:paraId="3A92F2AA" w14:textId="2783911A" w:rsidR="002163F7" w:rsidRDefault="00CE42C2" w:rsidP="00DE05A1">
      <w:pPr>
        <w:pStyle w:val="Caption"/>
      </w:pPr>
      <w:bookmarkStart w:id="56" w:name="_Toc215739752"/>
      <w:r>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13</w:t>
      </w:r>
      <w:r w:rsidR="00632DD8">
        <w:rPr>
          <w:noProof/>
        </w:rPr>
        <w:fldChar w:fldCharType="end"/>
      </w:r>
      <w:r>
        <w:t xml:space="preserve"> </w:t>
      </w:r>
      <w:r w:rsidR="0048678B" w:rsidRPr="0006647B">
        <w:t>Ph</w:t>
      </w:r>
      <w:r w:rsidR="0048678B">
        <w:t>armacy Dispensed Generic</w:t>
      </w:r>
      <w:r w:rsidR="0048678B" w:rsidRPr="0006647B">
        <w:t xml:space="preserve"> Drugs </w:t>
      </w:r>
      <w:r w:rsidR="0048678B">
        <w:t>by Count Top 30</w:t>
      </w:r>
      <w:r w:rsidR="0048678B" w:rsidRPr="0006647B">
        <w:t xml:space="preserve"> </w:t>
      </w:r>
      <w:r w:rsidR="00A63AC4">
        <w:t>-</w:t>
      </w:r>
      <w:r w:rsidRPr="00C919BF">
        <w:t xml:space="preserve"> 202</w:t>
      </w:r>
      <w:r>
        <w:t>4</w:t>
      </w:r>
      <w:bookmarkEnd w:id="56"/>
      <w:r>
        <w:t xml:space="preserve"> </w:t>
      </w:r>
      <w:r w:rsidR="009A5329">
        <w:t xml:space="preserve"> </w:t>
      </w:r>
    </w:p>
    <w:tbl>
      <w:tblPr>
        <w:tblStyle w:val="ListTable4-Accent2"/>
        <w:tblW w:w="9360" w:type="dxa"/>
        <w:tblLook w:val="04A0" w:firstRow="1" w:lastRow="0" w:firstColumn="1" w:lastColumn="0" w:noHBand="0" w:noVBand="1"/>
        <w:tblCaption w:val="Table 4:13 Physician Dispensed Brand Name Drugs by Count Top 30 – 2024 "/>
        <w:tblDescription w:val="This table shows the total number and paid amount  for physician dispensed brand name drugs for date of service in 2024. The table presents the top 30 drugs by frequency."/>
      </w:tblPr>
      <w:tblGrid>
        <w:gridCol w:w="4220"/>
        <w:gridCol w:w="2536"/>
        <w:gridCol w:w="839"/>
        <w:gridCol w:w="1127"/>
        <w:gridCol w:w="839"/>
      </w:tblGrid>
      <w:tr w:rsidR="00191C9B" w:rsidRPr="006E7419" w14:paraId="6F49FEEB" w14:textId="77777777" w:rsidTr="000F5C4B">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2ABABCAD" w14:textId="77777777" w:rsidR="00191C9B" w:rsidRPr="006E7419" w:rsidRDefault="00191C9B" w:rsidP="006E7419">
            <w:pPr>
              <w:jc w:val="center"/>
              <w:rPr>
                <w:rFonts w:ascii="Calibri" w:hAnsi="Calibri" w:cs="Calibri"/>
                <w:sz w:val="20"/>
                <w:szCs w:val="20"/>
              </w:rPr>
            </w:pPr>
            <w:r w:rsidRPr="006E7419">
              <w:rPr>
                <w:rFonts w:ascii="Calibri" w:hAnsi="Calibri" w:cs="Calibri"/>
                <w:sz w:val="20"/>
                <w:szCs w:val="20"/>
              </w:rPr>
              <w:t>Drug Group</w:t>
            </w:r>
          </w:p>
        </w:tc>
        <w:tc>
          <w:tcPr>
            <w:tcW w:w="2536" w:type="dxa"/>
            <w:noWrap/>
            <w:vAlign w:val="bottom"/>
            <w:hideMark/>
          </w:tcPr>
          <w:p w14:paraId="58E513CF" w14:textId="1FB53EF6" w:rsidR="00191C9B" w:rsidRPr="006E7419" w:rsidRDefault="00CE42C2" w:rsidP="006E741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E7419">
              <w:rPr>
                <w:rFonts w:ascii="Calibri" w:hAnsi="Calibri" w:cs="Calibri"/>
                <w:sz w:val="20"/>
                <w:szCs w:val="20"/>
              </w:rPr>
              <w:t xml:space="preserve">NDC </w:t>
            </w:r>
            <w:r w:rsidR="00191C9B" w:rsidRPr="006E7419">
              <w:rPr>
                <w:rFonts w:ascii="Calibri" w:hAnsi="Calibri" w:cs="Calibri"/>
                <w:sz w:val="20"/>
                <w:szCs w:val="20"/>
              </w:rPr>
              <w:t>Description</w:t>
            </w:r>
          </w:p>
        </w:tc>
        <w:tc>
          <w:tcPr>
            <w:tcW w:w="839" w:type="dxa"/>
            <w:noWrap/>
            <w:vAlign w:val="bottom"/>
            <w:hideMark/>
          </w:tcPr>
          <w:p w14:paraId="6735D9AB" w14:textId="77777777" w:rsidR="00191C9B" w:rsidRPr="006E7419" w:rsidRDefault="00191C9B" w:rsidP="006E741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E7419">
              <w:rPr>
                <w:rFonts w:ascii="Calibri" w:hAnsi="Calibri" w:cs="Calibri"/>
                <w:sz w:val="20"/>
                <w:szCs w:val="20"/>
              </w:rPr>
              <w:t>Count</w:t>
            </w:r>
          </w:p>
        </w:tc>
        <w:tc>
          <w:tcPr>
            <w:tcW w:w="926" w:type="dxa"/>
            <w:noWrap/>
            <w:vAlign w:val="bottom"/>
            <w:hideMark/>
          </w:tcPr>
          <w:p w14:paraId="17EC5D6D" w14:textId="77777777" w:rsidR="00191C9B" w:rsidRPr="006E7419" w:rsidRDefault="00191C9B" w:rsidP="006E741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E7419">
              <w:rPr>
                <w:rFonts w:ascii="Calibri" w:hAnsi="Calibri" w:cs="Calibri"/>
                <w:sz w:val="20"/>
                <w:szCs w:val="20"/>
              </w:rPr>
              <w:t>Amount Paid</w:t>
            </w:r>
          </w:p>
        </w:tc>
        <w:tc>
          <w:tcPr>
            <w:tcW w:w="839" w:type="dxa"/>
            <w:noWrap/>
            <w:vAlign w:val="bottom"/>
            <w:hideMark/>
          </w:tcPr>
          <w:p w14:paraId="61C8CC14" w14:textId="77777777" w:rsidR="00191C9B" w:rsidRPr="006E7419" w:rsidRDefault="00191C9B" w:rsidP="006E741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E7419">
              <w:rPr>
                <w:rFonts w:ascii="Calibri" w:hAnsi="Calibri" w:cs="Calibri"/>
                <w:sz w:val="20"/>
                <w:szCs w:val="20"/>
              </w:rPr>
              <w:t>Rank</w:t>
            </w:r>
          </w:p>
        </w:tc>
      </w:tr>
      <w:tr w:rsidR="00191C9B" w:rsidRPr="006E7419" w14:paraId="7E78137B"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04C56D8B" w14:textId="10E2C97D"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Analgesics - Anti-Inflammatory</w:t>
            </w:r>
          </w:p>
        </w:tc>
        <w:tc>
          <w:tcPr>
            <w:tcW w:w="2536" w:type="dxa"/>
            <w:noWrap/>
            <w:vAlign w:val="bottom"/>
            <w:hideMark/>
          </w:tcPr>
          <w:p w14:paraId="25081DD4" w14:textId="33EC6972" w:rsidR="00191C9B" w:rsidRPr="006E7419" w:rsidRDefault="00191C9B" w:rsidP="00065539">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IBUPROFEN  TAB 800MG   </w:t>
            </w:r>
          </w:p>
        </w:tc>
        <w:tc>
          <w:tcPr>
            <w:tcW w:w="839" w:type="dxa"/>
            <w:noWrap/>
            <w:vAlign w:val="bottom"/>
            <w:hideMark/>
          </w:tcPr>
          <w:p w14:paraId="436D0790"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52,788</w:t>
            </w:r>
          </w:p>
        </w:tc>
        <w:tc>
          <w:tcPr>
            <w:tcW w:w="926" w:type="dxa"/>
            <w:noWrap/>
            <w:vAlign w:val="bottom"/>
            <w:hideMark/>
          </w:tcPr>
          <w:p w14:paraId="48C7E5F8"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$735,432</w:t>
            </w:r>
          </w:p>
        </w:tc>
        <w:tc>
          <w:tcPr>
            <w:tcW w:w="839" w:type="dxa"/>
            <w:noWrap/>
            <w:vAlign w:val="bottom"/>
            <w:hideMark/>
          </w:tcPr>
          <w:p w14:paraId="37CE3FF3"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w:t>
            </w:r>
          </w:p>
        </w:tc>
      </w:tr>
      <w:tr w:rsidR="00191C9B" w:rsidRPr="006E7419" w14:paraId="68B37193"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5F905D74" w14:textId="4A341CAD"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Dermatologicals</w:t>
            </w:r>
          </w:p>
        </w:tc>
        <w:tc>
          <w:tcPr>
            <w:tcW w:w="2536" w:type="dxa"/>
            <w:noWrap/>
            <w:vAlign w:val="bottom"/>
            <w:hideMark/>
          </w:tcPr>
          <w:p w14:paraId="405E0A13" w14:textId="51982246" w:rsidR="00191C9B" w:rsidRPr="006E7419" w:rsidRDefault="00191C9B" w:rsidP="00065539">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DICLOFENAC  GEL 1%      </w:t>
            </w:r>
          </w:p>
        </w:tc>
        <w:tc>
          <w:tcPr>
            <w:tcW w:w="839" w:type="dxa"/>
            <w:noWrap/>
            <w:vAlign w:val="bottom"/>
            <w:hideMark/>
          </w:tcPr>
          <w:p w14:paraId="72B55A0F"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36,984</w:t>
            </w:r>
          </w:p>
        </w:tc>
        <w:tc>
          <w:tcPr>
            <w:tcW w:w="926" w:type="dxa"/>
            <w:noWrap/>
            <w:vAlign w:val="bottom"/>
            <w:hideMark/>
          </w:tcPr>
          <w:p w14:paraId="324CE584"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$1,108,360</w:t>
            </w:r>
          </w:p>
        </w:tc>
        <w:tc>
          <w:tcPr>
            <w:tcW w:w="839" w:type="dxa"/>
            <w:noWrap/>
            <w:vAlign w:val="bottom"/>
            <w:hideMark/>
          </w:tcPr>
          <w:p w14:paraId="4B0DBA5D"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w:t>
            </w:r>
          </w:p>
        </w:tc>
      </w:tr>
      <w:tr w:rsidR="00191C9B" w:rsidRPr="006E7419" w14:paraId="18A8E821"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471914E7" w14:textId="595C79ED"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Analgesics - Anti-Inflammatory</w:t>
            </w:r>
          </w:p>
        </w:tc>
        <w:tc>
          <w:tcPr>
            <w:tcW w:w="2536" w:type="dxa"/>
            <w:noWrap/>
            <w:vAlign w:val="bottom"/>
            <w:hideMark/>
          </w:tcPr>
          <w:p w14:paraId="2843CF77" w14:textId="01274C01" w:rsidR="00191C9B" w:rsidRPr="006E7419" w:rsidRDefault="00191C9B" w:rsidP="00065539">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NAPROXEN </w:t>
            </w:r>
            <w:r w:rsidR="00065539">
              <w:rPr>
                <w:rFonts w:ascii="Calibri" w:hAnsi="Calibri" w:cs="Calibri"/>
                <w:color w:val="000000"/>
                <w:sz w:val="20"/>
                <w:szCs w:val="20"/>
              </w:rPr>
              <w:t xml:space="preserve"> </w:t>
            </w:r>
            <w:r w:rsidRPr="006E7419">
              <w:rPr>
                <w:rFonts w:ascii="Calibri" w:hAnsi="Calibri" w:cs="Calibri"/>
                <w:color w:val="000000"/>
                <w:sz w:val="20"/>
                <w:szCs w:val="20"/>
              </w:rPr>
              <w:t xml:space="preserve">TAB 500MG   </w:t>
            </w:r>
          </w:p>
        </w:tc>
        <w:tc>
          <w:tcPr>
            <w:tcW w:w="839" w:type="dxa"/>
            <w:noWrap/>
            <w:vAlign w:val="bottom"/>
            <w:hideMark/>
          </w:tcPr>
          <w:p w14:paraId="4C7AD123"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30,873</w:t>
            </w:r>
          </w:p>
        </w:tc>
        <w:tc>
          <w:tcPr>
            <w:tcW w:w="926" w:type="dxa"/>
            <w:noWrap/>
            <w:vAlign w:val="bottom"/>
            <w:hideMark/>
          </w:tcPr>
          <w:p w14:paraId="1EB5FB71"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$674,527</w:t>
            </w:r>
          </w:p>
        </w:tc>
        <w:tc>
          <w:tcPr>
            <w:tcW w:w="839" w:type="dxa"/>
            <w:noWrap/>
            <w:vAlign w:val="bottom"/>
            <w:hideMark/>
          </w:tcPr>
          <w:p w14:paraId="467BDBB7"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w:t>
            </w:r>
          </w:p>
        </w:tc>
      </w:tr>
      <w:tr w:rsidR="00191C9B" w:rsidRPr="006E7419" w14:paraId="1A94E406"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22DDFC01" w14:textId="62E78BAC"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Analgesics - Anti-Inflammatory</w:t>
            </w:r>
          </w:p>
        </w:tc>
        <w:tc>
          <w:tcPr>
            <w:tcW w:w="2536" w:type="dxa"/>
            <w:noWrap/>
            <w:vAlign w:val="bottom"/>
            <w:hideMark/>
          </w:tcPr>
          <w:p w14:paraId="391966D0" w14:textId="78FD2912" w:rsidR="00191C9B" w:rsidRPr="006E7419" w:rsidRDefault="00191C9B" w:rsidP="00065539">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IBUPROFEN  TAB 600MG   </w:t>
            </w:r>
          </w:p>
        </w:tc>
        <w:tc>
          <w:tcPr>
            <w:tcW w:w="839" w:type="dxa"/>
            <w:noWrap/>
            <w:vAlign w:val="bottom"/>
            <w:hideMark/>
          </w:tcPr>
          <w:p w14:paraId="1E8A1919"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30,237</w:t>
            </w:r>
          </w:p>
        </w:tc>
        <w:tc>
          <w:tcPr>
            <w:tcW w:w="926" w:type="dxa"/>
            <w:noWrap/>
            <w:vAlign w:val="bottom"/>
            <w:hideMark/>
          </w:tcPr>
          <w:p w14:paraId="32F19E43"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$341,318</w:t>
            </w:r>
          </w:p>
        </w:tc>
        <w:tc>
          <w:tcPr>
            <w:tcW w:w="839" w:type="dxa"/>
            <w:noWrap/>
            <w:vAlign w:val="bottom"/>
            <w:hideMark/>
          </w:tcPr>
          <w:p w14:paraId="7A51436F"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w:t>
            </w:r>
          </w:p>
        </w:tc>
      </w:tr>
      <w:tr w:rsidR="00191C9B" w:rsidRPr="006E7419" w14:paraId="09FCAA2E"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5CFC86D4" w14:textId="04D347BB"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Anticonvulsants</w:t>
            </w:r>
          </w:p>
        </w:tc>
        <w:tc>
          <w:tcPr>
            <w:tcW w:w="2536" w:type="dxa"/>
            <w:noWrap/>
            <w:vAlign w:val="bottom"/>
            <w:hideMark/>
          </w:tcPr>
          <w:p w14:paraId="5ECD6C3F" w14:textId="77777777" w:rsidR="00191C9B" w:rsidRPr="006E7419" w:rsidRDefault="00191C9B" w:rsidP="00191C9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GABAPENTIN   CAP 300MG   </w:t>
            </w:r>
          </w:p>
        </w:tc>
        <w:tc>
          <w:tcPr>
            <w:tcW w:w="839" w:type="dxa"/>
            <w:noWrap/>
            <w:vAlign w:val="bottom"/>
            <w:hideMark/>
          </w:tcPr>
          <w:p w14:paraId="09BEA90C"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25,645</w:t>
            </w:r>
          </w:p>
        </w:tc>
        <w:tc>
          <w:tcPr>
            <w:tcW w:w="926" w:type="dxa"/>
            <w:noWrap/>
            <w:vAlign w:val="bottom"/>
            <w:hideMark/>
          </w:tcPr>
          <w:p w14:paraId="7267E402"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$467,799</w:t>
            </w:r>
          </w:p>
        </w:tc>
        <w:tc>
          <w:tcPr>
            <w:tcW w:w="839" w:type="dxa"/>
            <w:noWrap/>
            <w:vAlign w:val="bottom"/>
            <w:hideMark/>
          </w:tcPr>
          <w:p w14:paraId="16A318D7"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w:t>
            </w:r>
          </w:p>
        </w:tc>
      </w:tr>
      <w:tr w:rsidR="00191C9B" w:rsidRPr="006E7419" w14:paraId="71F31F63"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3D19516C" w14:textId="41A02DD8"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Dermatologicals</w:t>
            </w:r>
          </w:p>
        </w:tc>
        <w:tc>
          <w:tcPr>
            <w:tcW w:w="2536" w:type="dxa"/>
            <w:noWrap/>
            <w:vAlign w:val="bottom"/>
            <w:hideMark/>
          </w:tcPr>
          <w:p w14:paraId="0F55643E" w14:textId="30CCCC49" w:rsidR="00191C9B" w:rsidRPr="006E7419" w:rsidRDefault="00191C9B" w:rsidP="00065539">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LIDOCAINE   DIS 5% PATCH</w:t>
            </w:r>
          </w:p>
        </w:tc>
        <w:tc>
          <w:tcPr>
            <w:tcW w:w="839" w:type="dxa"/>
            <w:noWrap/>
            <w:vAlign w:val="bottom"/>
            <w:hideMark/>
          </w:tcPr>
          <w:p w14:paraId="59F3675A"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24,190</w:t>
            </w:r>
          </w:p>
        </w:tc>
        <w:tc>
          <w:tcPr>
            <w:tcW w:w="926" w:type="dxa"/>
            <w:noWrap/>
            <w:vAlign w:val="bottom"/>
            <w:hideMark/>
          </w:tcPr>
          <w:p w14:paraId="69D0D6D0"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$2,924,814</w:t>
            </w:r>
          </w:p>
        </w:tc>
        <w:tc>
          <w:tcPr>
            <w:tcW w:w="839" w:type="dxa"/>
            <w:noWrap/>
            <w:vAlign w:val="bottom"/>
            <w:hideMark/>
          </w:tcPr>
          <w:p w14:paraId="0BCDD1B7"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w:t>
            </w:r>
          </w:p>
        </w:tc>
      </w:tr>
      <w:tr w:rsidR="00191C9B" w:rsidRPr="006E7419" w14:paraId="0450022C"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170804DD" w14:textId="0BB2B6CC"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Analgesics - Anti-Inflammatory</w:t>
            </w:r>
          </w:p>
        </w:tc>
        <w:tc>
          <w:tcPr>
            <w:tcW w:w="2536" w:type="dxa"/>
            <w:noWrap/>
            <w:vAlign w:val="bottom"/>
            <w:hideMark/>
          </w:tcPr>
          <w:p w14:paraId="29AF5B58" w14:textId="5FA3C2B5" w:rsidR="00191C9B" w:rsidRPr="006E7419" w:rsidRDefault="00191C9B" w:rsidP="00065539">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MELOXICAM  TAB 15MG    </w:t>
            </w:r>
          </w:p>
        </w:tc>
        <w:tc>
          <w:tcPr>
            <w:tcW w:w="839" w:type="dxa"/>
            <w:noWrap/>
            <w:vAlign w:val="bottom"/>
            <w:hideMark/>
          </w:tcPr>
          <w:p w14:paraId="474FF644"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21,967</w:t>
            </w:r>
          </w:p>
        </w:tc>
        <w:tc>
          <w:tcPr>
            <w:tcW w:w="926" w:type="dxa"/>
            <w:noWrap/>
            <w:vAlign w:val="bottom"/>
            <w:hideMark/>
          </w:tcPr>
          <w:p w14:paraId="61A76A7D"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$345,430</w:t>
            </w:r>
          </w:p>
        </w:tc>
        <w:tc>
          <w:tcPr>
            <w:tcW w:w="839" w:type="dxa"/>
            <w:noWrap/>
            <w:vAlign w:val="bottom"/>
            <w:hideMark/>
          </w:tcPr>
          <w:p w14:paraId="6EAD2ACE"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7</w:t>
            </w:r>
          </w:p>
        </w:tc>
      </w:tr>
      <w:tr w:rsidR="00191C9B" w:rsidRPr="006E7419" w14:paraId="07B1657F"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0C7003AA" w14:textId="50C257E9"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Analgesics - Opioid</w:t>
            </w:r>
          </w:p>
        </w:tc>
        <w:tc>
          <w:tcPr>
            <w:tcW w:w="2536" w:type="dxa"/>
            <w:noWrap/>
            <w:vAlign w:val="bottom"/>
            <w:hideMark/>
          </w:tcPr>
          <w:p w14:paraId="404954A5" w14:textId="77777777" w:rsidR="00191C9B" w:rsidRPr="006E7419" w:rsidRDefault="00191C9B" w:rsidP="00191C9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HYDROCO/APAP TAB 10-325MG</w:t>
            </w:r>
          </w:p>
        </w:tc>
        <w:tc>
          <w:tcPr>
            <w:tcW w:w="839" w:type="dxa"/>
            <w:noWrap/>
            <w:vAlign w:val="bottom"/>
            <w:hideMark/>
          </w:tcPr>
          <w:p w14:paraId="58410725"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18,064</w:t>
            </w:r>
          </w:p>
        </w:tc>
        <w:tc>
          <w:tcPr>
            <w:tcW w:w="926" w:type="dxa"/>
            <w:noWrap/>
            <w:vAlign w:val="bottom"/>
            <w:hideMark/>
          </w:tcPr>
          <w:p w14:paraId="51BC020A"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$310,039</w:t>
            </w:r>
          </w:p>
        </w:tc>
        <w:tc>
          <w:tcPr>
            <w:tcW w:w="839" w:type="dxa"/>
            <w:noWrap/>
            <w:vAlign w:val="bottom"/>
            <w:hideMark/>
          </w:tcPr>
          <w:p w14:paraId="34A70D2E"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8</w:t>
            </w:r>
          </w:p>
        </w:tc>
      </w:tr>
      <w:tr w:rsidR="00191C9B" w:rsidRPr="006E7419" w14:paraId="37025FCB"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3B8F6D10" w14:textId="62149F2B"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Analgesics - Anti-Inflammatory</w:t>
            </w:r>
          </w:p>
        </w:tc>
        <w:tc>
          <w:tcPr>
            <w:tcW w:w="2536" w:type="dxa"/>
            <w:noWrap/>
            <w:vAlign w:val="bottom"/>
            <w:hideMark/>
          </w:tcPr>
          <w:p w14:paraId="0857D3EF" w14:textId="404C8446" w:rsidR="00191C9B" w:rsidRPr="006E7419" w:rsidRDefault="00191C9B" w:rsidP="00065539">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CELECOXIB  CAP 200MG   </w:t>
            </w:r>
          </w:p>
        </w:tc>
        <w:tc>
          <w:tcPr>
            <w:tcW w:w="839" w:type="dxa"/>
            <w:noWrap/>
            <w:vAlign w:val="bottom"/>
            <w:hideMark/>
          </w:tcPr>
          <w:p w14:paraId="2C6A387D"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16,815</w:t>
            </w:r>
          </w:p>
        </w:tc>
        <w:tc>
          <w:tcPr>
            <w:tcW w:w="926" w:type="dxa"/>
            <w:noWrap/>
            <w:vAlign w:val="bottom"/>
            <w:hideMark/>
          </w:tcPr>
          <w:p w14:paraId="0205E3E3"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$1,240,473</w:t>
            </w:r>
          </w:p>
        </w:tc>
        <w:tc>
          <w:tcPr>
            <w:tcW w:w="839" w:type="dxa"/>
            <w:noWrap/>
            <w:vAlign w:val="bottom"/>
            <w:hideMark/>
          </w:tcPr>
          <w:p w14:paraId="37043217"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9</w:t>
            </w:r>
          </w:p>
        </w:tc>
      </w:tr>
      <w:tr w:rsidR="00191C9B" w:rsidRPr="006E7419" w14:paraId="5FC5516D"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7121CB81" w14:textId="2E8E0BBC"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Musculoskeletal Therapy Agents</w:t>
            </w:r>
          </w:p>
        </w:tc>
        <w:tc>
          <w:tcPr>
            <w:tcW w:w="2536" w:type="dxa"/>
            <w:noWrap/>
            <w:vAlign w:val="bottom"/>
            <w:hideMark/>
          </w:tcPr>
          <w:p w14:paraId="38890F1F" w14:textId="77777777" w:rsidR="00191C9B" w:rsidRPr="006E7419" w:rsidRDefault="00191C9B" w:rsidP="00191C9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CYCLOBENZAPR TAB 10MG    </w:t>
            </w:r>
          </w:p>
        </w:tc>
        <w:tc>
          <w:tcPr>
            <w:tcW w:w="839" w:type="dxa"/>
            <w:noWrap/>
            <w:vAlign w:val="bottom"/>
            <w:hideMark/>
          </w:tcPr>
          <w:p w14:paraId="7D15EA74"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16,004</w:t>
            </w:r>
          </w:p>
        </w:tc>
        <w:tc>
          <w:tcPr>
            <w:tcW w:w="926" w:type="dxa"/>
            <w:noWrap/>
            <w:vAlign w:val="bottom"/>
            <w:hideMark/>
          </w:tcPr>
          <w:p w14:paraId="4CD06E4F"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$189,306</w:t>
            </w:r>
          </w:p>
        </w:tc>
        <w:tc>
          <w:tcPr>
            <w:tcW w:w="839" w:type="dxa"/>
            <w:noWrap/>
            <w:vAlign w:val="bottom"/>
            <w:hideMark/>
          </w:tcPr>
          <w:p w14:paraId="7324A470"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10</w:t>
            </w:r>
          </w:p>
        </w:tc>
      </w:tr>
      <w:tr w:rsidR="00191C9B" w:rsidRPr="006E7419" w14:paraId="556C08B1"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2FD19C70" w14:textId="2D3E6706"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Analgesics - Nonnarcotic</w:t>
            </w:r>
          </w:p>
        </w:tc>
        <w:tc>
          <w:tcPr>
            <w:tcW w:w="2536" w:type="dxa"/>
            <w:noWrap/>
            <w:vAlign w:val="bottom"/>
            <w:hideMark/>
          </w:tcPr>
          <w:p w14:paraId="176B465D" w14:textId="69454E7E" w:rsidR="00191C9B" w:rsidRPr="006E7419" w:rsidRDefault="00191C9B" w:rsidP="00065539">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ACETAMIN  TAB 500MG   </w:t>
            </w:r>
          </w:p>
        </w:tc>
        <w:tc>
          <w:tcPr>
            <w:tcW w:w="839" w:type="dxa"/>
            <w:noWrap/>
            <w:vAlign w:val="bottom"/>
            <w:hideMark/>
          </w:tcPr>
          <w:p w14:paraId="097710D1"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14,095</w:t>
            </w:r>
          </w:p>
        </w:tc>
        <w:tc>
          <w:tcPr>
            <w:tcW w:w="926" w:type="dxa"/>
            <w:noWrap/>
            <w:vAlign w:val="bottom"/>
            <w:hideMark/>
          </w:tcPr>
          <w:p w14:paraId="37CCC9CA"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$66,521</w:t>
            </w:r>
          </w:p>
        </w:tc>
        <w:tc>
          <w:tcPr>
            <w:tcW w:w="839" w:type="dxa"/>
            <w:noWrap/>
            <w:vAlign w:val="bottom"/>
            <w:hideMark/>
          </w:tcPr>
          <w:p w14:paraId="46661623"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11</w:t>
            </w:r>
          </w:p>
        </w:tc>
      </w:tr>
      <w:tr w:rsidR="00191C9B" w:rsidRPr="006E7419" w14:paraId="437BBF9D"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2C964F2F" w14:textId="66438247"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Analgesics - Opioid</w:t>
            </w:r>
          </w:p>
        </w:tc>
        <w:tc>
          <w:tcPr>
            <w:tcW w:w="2536" w:type="dxa"/>
            <w:noWrap/>
            <w:vAlign w:val="bottom"/>
            <w:hideMark/>
          </w:tcPr>
          <w:p w14:paraId="1D689299" w14:textId="77777777" w:rsidR="00191C9B" w:rsidRPr="006E7419" w:rsidRDefault="00191C9B" w:rsidP="00191C9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TRAMADOL HCL TAB 50MG    </w:t>
            </w:r>
          </w:p>
        </w:tc>
        <w:tc>
          <w:tcPr>
            <w:tcW w:w="839" w:type="dxa"/>
            <w:noWrap/>
            <w:vAlign w:val="bottom"/>
            <w:hideMark/>
          </w:tcPr>
          <w:p w14:paraId="4FCCA6DC"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12,483</w:t>
            </w:r>
          </w:p>
        </w:tc>
        <w:tc>
          <w:tcPr>
            <w:tcW w:w="926" w:type="dxa"/>
            <w:noWrap/>
            <w:vAlign w:val="bottom"/>
            <w:hideMark/>
          </w:tcPr>
          <w:p w14:paraId="792A375C"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$165,058</w:t>
            </w:r>
          </w:p>
        </w:tc>
        <w:tc>
          <w:tcPr>
            <w:tcW w:w="839" w:type="dxa"/>
            <w:noWrap/>
            <w:vAlign w:val="bottom"/>
            <w:hideMark/>
          </w:tcPr>
          <w:p w14:paraId="639AC4C6"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12</w:t>
            </w:r>
          </w:p>
        </w:tc>
      </w:tr>
      <w:tr w:rsidR="00191C9B" w:rsidRPr="006E7419" w14:paraId="4CD018BC"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7D72C226" w14:textId="11335CA3"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Analgesics - Nonnarcotic</w:t>
            </w:r>
          </w:p>
        </w:tc>
        <w:tc>
          <w:tcPr>
            <w:tcW w:w="2536" w:type="dxa"/>
            <w:noWrap/>
            <w:vAlign w:val="bottom"/>
            <w:hideMark/>
          </w:tcPr>
          <w:p w14:paraId="368F1D06" w14:textId="77777777" w:rsidR="00191C9B" w:rsidRPr="006E7419" w:rsidRDefault="00191C9B" w:rsidP="00191C9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ACETAMINOPHN TAB 500MG   </w:t>
            </w:r>
          </w:p>
        </w:tc>
        <w:tc>
          <w:tcPr>
            <w:tcW w:w="839" w:type="dxa"/>
            <w:noWrap/>
            <w:vAlign w:val="bottom"/>
            <w:hideMark/>
          </w:tcPr>
          <w:p w14:paraId="2B593457"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11,178</w:t>
            </w:r>
          </w:p>
        </w:tc>
        <w:tc>
          <w:tcPr>
            <w:tcW w:w="926" w:type="dxa"/>
            <w:noWrap/>
            <w:vAlign w:val="bottom"/>
            <w:hideMark/>
          </w:tcPr>
          <w:p w14:paraId="1839BA2F"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$56,101</w:t>
            </w:r>
          </w:p>
        </w:tc>
        <w:tc>
          <w:tcPr>
            <w:tcW w:w="839" w:type="dxa"/>
            <w:noWrap/>
            <w:vAlign w:val="bottom"/>
            <w:hideMark/>
          </w:tcPr>
          <w:p w14:paraId="79A868F9"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13</w:t>
            </w:r>
          </w:p>
        </w:tc>
      </w:tr>
      <w:tr w:rsidR="00191C9B" w:rsidRPr="006E7419" w14:paraId="371080E8"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6651BCEF" w14:textId="0A7DD5A8"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Analgesics - Anti-Inflammatory</w:t>
            </w:r>
          </w:p>
        </w:tc>
        <w:tc>
          <w:tcPr>
            <w:tcW w:w="2536" w:type="dxa"/>
            <w:noWrap/>
            <w:vAlign w:val="bottom"/>
            <w:hideMark/>
          </w:tcPr>
          <w:p w14:paraId="68CA1874" w14:textId="2D6B039A" w:rsidR="00191C9B" w:rsidRPr="006E7419" w:rsidRDefault="00191C9B" w:rsidP="00065539">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MELOXICAM  TAB 7.5MG   </w:t>
            </w:r>
          </w:p>
        </w:tc>
        <w:tc>
          <w:tcPr>
            <w:tcW w:w="839" w:type="dxa"/>
            <w:noWrap/>
            <w:vAlign w:val="bottom"/>
            <w:hideMark/>
          </w:tcPr>
          <w:p w14:paraId="2C190F1B"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11,086</w:t>
            </w:r>
          </w:p>
        </w:tc>
        <w:tc>
          <w:tcPr>
            <w:tcW w:w="926" w:type="dxa"/>
            <w:noWrap/>
            <w:vAlign w:val="bottom"/>
            <w:hideMark/>
          </w:tcPr>
          <w:p w14:paraId="5865470A"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$189,174</w:t>
            </w:r>
          </w:p>
        </w:tc>
        <w:tc>
          <w:tcPr>
            <w:tcW w:w="839" w:type="dxa"/>
            <w:noWrap/>
            <w:vAlign w:val="bottom"/>
            <w:hideMark/>
          </w:tcPr>
          <w:p w14:paraId="4063285E"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14</w:t>
            </w:r>
          </w:p>
        </w:tc>
      </w:tr>
      <w:tr w:rsidR="00191C9B" w:rsidRPr="006E7419" w14:paraId="05490C61"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0F2E0732" w14:textId="2769104B"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Analgesics - Opioid</w:t>
            </w:r>
          </w:p>
        </w:tc>
        <w:tc>
          <w:tcPr>
            <w:tcW w:w="2536" w:type="dxa"/>
            <w:noWrap/>
            <w:vAlign w:val="bottom"/>
            <w:hideMark/>
          </w:tcPr>
          <w:p w14:paraId="73D6C481" w14:textId="77777777" w:rsidR="00191C9B" w:rsidRPr="006E7419" w:rsidRDefault="00191C9B" w:rsidP="00191C9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HYDROCO/APAP TAB 5-325MG </w:t>
            </w:r>
          </w:p>
        </w:tc>
        <w:tc>
          <w:tcPr>
            <w:tcW w:w="839" w:type="dxa"/>
            <w:noWrap/>
            <w:vAlign w:val="bottom"/>
            <w:hideMark/>
          </w:tcPr>
          <w:p w14:paraId="113D83AD"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11,014</w:t>
            </w:r>
          </w:p>
        </w:tc>
        <w:tc>
          <w:tcPr>
            <w:tcW w:w="926" w:type="dxa"/>
            <w:noWrap/>
            <w:vAlign w:val="bottom"/>
            <w:hideMark/>
          </w:tcPr>
          <w:p w14:paraId="7FF12C3B"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$113,195</w:t>
            </w:r>
          </w:p>
        </w:tc>
        <w:tc>
          <w:tcPr>
            <w:tcW w:w="839" w:type="dxa"/>
            <w:noWrap/>
            <w:vAlign w:val="bottom"/>
            <w:hideMark/>
          </w:tcPr>
          <w:p w14:paraId="623ACFF6"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15</w:t>
            </w:r>
          </w:p>
        </w:tc>
      </w:tr>
      <w:tr w:rsidR="00191C9B" w:rsidRPr="006E7419" w14:paraId="14BC3E02"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5E6C89F4" w14:textId="76EA1B49"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Musculoskeletal Therapy Agents</w:t>
            </w:r>
          </w:p>
        </w:tc>
        <w:tc>
          <w:tcPr>
            <w:tcW w:w="2536" w:type="dxa"/>
            <w:noWrap/>
            <w:vAlign w:val="bottom"/>
            <w:hideMark/>
          </w:tcPr>
          <w:p w14:paraId="04F52FA2" w14:textId="77777777" w:rsidR="00191C9B" w:rsidRPr="006E7419" w:rsidRDefault="00191C9B" w:rsidP="00191C9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CYCLOBENZAPR TAB 5MG     </w:t>
            </w:r>
          </w:p>
        </w:tc>
        <w:tc>
          <w:tcPr>
            <w:tcW w:w="839" w:type="dxa"/>
            <w:noWrap/>
            <w:vAlign w:val="bottom"/>
            <w:hideMark/>
          </w:tcPr>
          <w:p w14:paraId="4D311319"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10,514</w:t>
            </w:r>
          </w:p>
        </w:tc>
        <w:tc>
          <w:tcPr>
            <w:tcW w:w="926" w:type="dxa"/>
            <w:noWrap/>
            <w:vAlign w:val="bottom"/>
            <w:hideMark/>
          </w:tcPr>
          <w:p w14:paraId="6EB6773A"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$164,900</w:t>
            </w:r>
          </w:p>
        </w:tc>
        <w:tc>
          <w:tcPr>
            <w:tcW w:w="839" w:type="dxa"/>
            <w:noWrap/>
            <w:vAlign w:val="bottom"/>
            <w:hideMark/>
          </w:tcPr>
          <w:p w14:paraId="6908E168"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16</w:t>
            </w:r>
          </w:p>
        </w:tc>
      </w:tr>
      <w:tr w:rsidR="00191C9B" w:rsidRPr="006E7419" w14:paraId="03E0977B"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14A3836F" w14:textId="5619D1E8"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Ulcer Drugs/Antispasmodics/Anticholinergics</w:t>
            </w:r>
          </w:p>
        </w:tc>
        <w:tc>
          <w:tcPr>
            <w:tcW w:w="2536" w:type="dxa"/>
            <w:noWrap/>
            <w:vAlign w:val="bottom"/>
            <w:hideMark/>
          </w:tcPr>
          <w:p w14:paraId="5FF5EF59" w14:textId="77777777" w:rsidR="00191C9B" w:rsidRPr="006E7419" w:rsidRDefault="00191C9B" w:rsidP="00191C9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OMEPRAZOLE   CAP 20MG    </w:t>
            </w:r>
          </w:p>
        </w:tc>
        <w:tc>
          <w:tcPr>
            <w:tcW w:w="839" w:type="dxa"/>
            <w:noWrap/>
            <w:vAlign w:val="bottom"/>
            <w:hideMark/>
          </w:tcPr>
          <w:p w14:paraId="78EC01BF"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8,640</w:t>
            </w:r>
          </w:p>
        </w:tc>
        <w:tc>
          <w:tcPr>
            <w:tcW w:w="926" w:type="dxa"/>
            <w:noWrap/>
            <w:vAlign w:val="bottom"/>
            <w:hideMark/>
          </w:tcPr>
          <w:p w14:paraId="110BE31E"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$282,613</w:t>
            </w:r>
          </w:p>
        </w:tc>
        <w:tc>
          <w:tcPr>
            <w:tcW w:w="839" w:type="dxa"/>
            <w:noWrap/>
            <w:vAlign w:val="bottom"/>
            <w:hideMark/>
          </w:tcPr>
          <w:p w14:paraId="1014AA94"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17</w:t>
            </w:r>
          </w:p>
        </w:tc>
      </w:tr>
      <w:tr w:rsidR="00191C9B" w:rsidRPr="006E7419" w14:paraId="4CE18120"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5A200780" w14:textId="2594D3BD"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Anticonvulsants</w:t>
            </w:r>
          </w:p>
        </w:tc>
        <w:tc>
          <w:tcPr>
            <w:tcW w:w="2536" w:type="dxa"/>
            <w:noWrap/>
            <w:vAlign w:val="bottom"/>
            <w:hideMark/>
          </w:tcPr>
          <w:p w14:paraId="19CC8DB9" w14:textId="108EB9BE" w:rsidR="00191C9B" w:rsidRPr="006E7419" w:rsidRDefault="00191C9B" w:rsidP="00065539">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GABAPENTIN  TAB 600MG   </w:t>
            </w:r>
          </w:p>
        </w:tc>
        <w:tc>
          <w:tcPr>
            <w:tcW w:w="839" w:type="dxa"/>
            <w:noWrap/>
            <w:vAlign w:val="bottom"/>
            <w:hideMark/>
          </w:tcPr>
          <w:p w14:paraId="5765ABFA"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7,801</w:t>
            </w:r>
          </w:p>
        </w:tc>
        <w:tc>
          <w:tcPr>
            <w:tcW w:w="926" w:type="dxa"/>
            <w:noWrap/>
            <w:vAlign w:val="bottom"/>
            <w:hideMark/>
          </w:tcPr>
          <w:p w14:paraId="72837161"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$273,264</w:t>
            </w:r>
          </w:p>
        </w:tc>
        <w:tc>
          <w:tcPr>
            <w:tcW w:w="839" w:type="dxa"/>
            <w:noWrap/>
            <w:vAlign w:val="bottom"/>
            <w:hideMark/>
          </w:tcPr>
          <w:p w14:paraId="37A19518"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18</w:t>
            </w:r>
          </w:p>
        </w:tc>
      </w:tr>
      <w:tr w:rsidR="00191C9B" w:rsidRPr="006E7419" w14:paraId="0B89F7A7"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02238670" w14:textId="5F6C7EA7"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Anticonvulsants</w:t>
            </w:r>
          </w:p>
        </w:tc>
        <w:tc>
          <w:tcPr>
            <w:tcW w:w="2536" w:type="dxa"/>
            <w:noWrap/>
            <w:vAlign w:val="bottom"/>
            <w:hideMark/>
          </w:tcPr>
          <w:p w14:paraId="27E93A0D" w14:textId="77777777" w:rsidR="00191C9B" w:rsidRPr="006E7419" w:rsidRDefault="00191C9B" w:rsidP="00191C9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GABAPENTIN   CAP 100MG   </w:t>
            </w:r>
          </w:p>
        </w:tc>
        <w:tc>
          <w:tcPr>
            <w:tcW w:w="839" w:type="dxa"/>
            <w:noWrap/>
            <w:vAlign w:val="bottom"/>
            <w:hideMark/>
          </w:tcPr>
          <w:p w14:paraId="3964C384"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7,775</w:t>
            </w:r>
          </w:p>
        </w:tc>
        <w:tc>
          <w:tcPr>
            <w:tcW w:w="926" w:type="dxa"/>
            <w:noWrap/>
            <w:vAlign w:val="bottom"/>
            <w:hideMark/>
          </w:tcPr>
          <w:p w14:paraId="69AD71AC"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$80,909</w:t>
            </w:r>
          </w:p>
        </w:tc>
        <w:tc>
          <w:tcPr>
            <w:tcW w:w="839" w:type="dxa"/>
            <w:noWrap/>
            <w:vAlign w:val="bottom"/>
            <w:hideMark/>
          </w:tcPr>
          <w:p w14:paraId="3DEEC1B4"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19</w:t>
            </w:r>
          </w:p>
        </w:tc>
      </w:tr>
      <w:tr w:rsidR="00191C9B" w:rsidRPr="006E7419" w14:paraId="4B28BD4C"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46EE6C4D" w14:textId="60C2A3A4"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Ulcer Drugs/Antispasmodics/Anticholinergics</w:t>
            </w:r>
          </w:p>
        </w:tc>
        <w:tc>
          <w:tcPr>
            <w:tcW w:w="2536" w:type="dxa"/>
            <w:noWrap/>
            <w:vAlign w:val="bottom"/>
            <w:hideMark/>
          </w:tcPr>
          <w:p w14:paraId="43BDAD60" w14:textId="77777777" w:rsidR="00191C9B" w:rsidRPr="006E7419" w:rsidRDefault="00191C9B" w:rsidP="00191C9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ESOMEPRA MAG CAP 20MG DR </w:t>
            </w:r>
          </w:p>
        </w:tc>
        <w:tc>
          <w:tcPr>
            <w:tcW w:w="839" w:type="dxa"/>
            <w:noWrap/>
            <w:vAlign w:val="bottom"/>
            <w:hideMark/>
          </w:tcPr>
          <w:p w14:paraId="5EB108D3"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6,250</w:t>
            </w:r>
          </w:p>
        </w:tc>
        <w:tc>
          <w:tcPr>
            <w:tcW w:w="926" w:type="dxa"/>
            <w:noWrap/>
            <w:vAlign w:val="bottom"/>
            <w:hideMark/>
          </w:tcPr>
          <w:p w14:paraId="48AC7565"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$667,225</w:t>
            </w:r>
          </w:p>
        </w:tc>
        <w:tc>
          <w:tcPr>
            <w:tcW w:w="839" w:type="dxa"/>
            <w:noWrap/>
            <w:vAlign w:val="bottom"/>
            <w:hideMark/>
          </w:tcPr>
          <w:p w14:paraId="1B208F5E"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20</w:t>
            </w:r>
          </w:p>
        </w:tc>
      </w:tr>
      <w:tr w:rsidR="00191C9B" w:rsidRPr="006E7419" w14:paraId="7582D5AA"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74F2F6A1" w14:textId="4F683EE5"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Dermatologicals</w:t>
            </w:r>
          </w:p>
        </w:tc>
        <w:tc>
          <w:tcPr>
            <w:tcW w:w="2536" w:type="dxa"/>
            <w:noWrap/>
            <w:vAlign w:val="bottom"/>
            <w:hideMark/>
          </w:tcPr>
          <w:p w14:paraId="27EC7F84" w14:textId="77777777" w:rsidR="00191C9B" w:rsidRPr="006E7419" w:rsidRDefault="00191C9B" w:rsidP="00191C9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DICLOFENAC   GEL 3%      </w:t>
            </w:r>
          </w:p>
        </w:tc>
        <w:tc>
          <w:tcPr>
            <w:tcW w:w="839" w:type="dxa"/>
            <w:noWrap/>
            <w:vAlign w:val="bottom"/>
            <w:hideMark/>
          </w:tcPr>
          <w:p w14:paraId="36E4BCB3"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5,856</w:t>
            </w:r>
          </w:p>
        </w:tc>
        <w:tc>
          <w:tcPr>
            <w:tcW w:w="926" w:type="dxa"/>
            <w:noWrap/>
            <w:vAlign w:val="bottom"/>
            <w:hideMark/>
          </w:tcPr>
          <w:p w14:paraId="0027FF64"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$436,954</w:t>
            </w:r>
          </w:p>
        </w:tc>
        <w:tc>
          <w:tcPr>
            <w:tcW w:w="839" w:type="dxa"/>
            <w:noWrap/>
            <w:vAlign w:val="bottom"/>
            <w:hideMark/>
          </w:tcPr>
          <w:p w14:paraId="197D4312"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21</w:t>
            </w:r>
          </w:p>
        </w:tc>
      </w:tr>
      <w:tr w:rsidR="00191C9B" w:rsidRPr="006E7419" w14:paraId="08B75764"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374BD7F2" w14:textId="0C22F23A"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Antidepressants</w:t>
            </w:r>
          </w:p>
        </w:tc>
        <w:tc>
          <w:tcPr>
            <w:tcW w:w="2536" w:type="dxa"/>
            <w:noWrap/>
            <w:vAlign w:val="bottom"/>
            <w:hideMark/>
          </w:tcPr>
          <w:p w14:paraId="73A82E43" w14:textId="77777777" w:rsidR="00191C9B" w:rsidRPr="006E7419" w:rsidRDefault="00191C9B" w:rsidP="00191C9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DULOXETINE   CAP 30MG DR </w:t>
            </w:r>
          </w:p>
        </w:tc>
        <w:tc>
          <w:tcPr>
            <w:tcW w:w="839" w:type="dxa"/>
            <w:noWrap/>
            <w:vAlign w:val="bottom"/>
            <w:hideMark/>
          </w:tcPr>
          <w:p w14:paraId="1603A7E5"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5,776</w:t>
            </w:r>
          </w:p>
        </w:tc>
        <w:tc>
          <w:tcPr>
            <w:tcW w:w="926" w:type="dxa"/>
            <w:noWrap/>
            <w:vAlign w:val="bottom"/>
            <w:hideMark/>
          </w:tcPr>
          <w:p w14:paraId="254CB0DE"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$271,012</w:t>
            </w:r>
          </w:p>
        </w:tc>
        <w:tc>
          <w:tcPr>
            <w:tcW w:w="839" w:type="dxa"/>
            <w:noWrap/>
            <w:vAlign w:val="bottom"/>
            <w:hideMark/>
          </w:tcPr>
          <w:p w14:paraId="0A2A02BA"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22</w:t>
            </w:r>
          </w:p>
        </w:tc>
      </w:tr>
      <w:tr w:rsidR="00191C9B" w:rsidRPr="006E7419" w14:paraId="680B33EF"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7CA0452E" w14:textId="03E13F9E"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Antidepressants</w:t>
            </w:r>
          </w:p>
        </w:tc>
        <w:tc>
          <w:tcPr>
            <w:tcW w:w="2536" w:type="dxa"/>
            <w:noWrap/>
            <w:vAlign w:val="bottom"/>
            <w:hideMark/>
          </w:tcPr>
          <w:p w14:paraId="2B8AFC35" w14:textId="069755B0" w:rsidR="00191C9B" w:rsidRPr="006E7419" w:rsidRDefault="00191C9B" w:rsidP="004459E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TRAZODONE  TAB 50MG    </w:t>
            </w:r>
          </w:p>
        </w:tc>
        <w:tc>
          <w:tcPr>
            <w:tcW w:w="839" w:type="dxa"/>
            <w:noWrap/>
            <w:vAlign w:val="bottom"/>
            <w:hideMark/>
          </w:tcPr>
          <w:p w14:paraId="0DFA58E5"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5,443</w:t>
            </w:r>
          </w:p>
        </w:tc>
        <w:tc>
          <w:tcPr>
            <w:tcW w:w="926" w:type="dxa"/>
            <w:noWrap/>
            <w:vAlign w:val="bottom"/>
            <w:hideMark/>
          </w:tcPr>
          <w:p w14:paraId="58310249"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$58,284</w:t>
            </w:r>
          </w:p>
        </w:tc>
        <w:tc>
          <w:tcPr>
            <w:tcW w:w="839" w:type="dxa"/>
            <w:noWrap/>
            <w:vAlign w:val="bottom"/>
            <w:hideMark/>
          </w:tcPr>
          <w:p w14:paraId="6B319417"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23</w:t>
            </w:r>
          </w:p>
        </w:tc>
      </w:tr>
      <w:tr w:rsidR="00191C9B" w:rsidRPr="006E7419" w14:paraId="69B446CD"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10D44227" w14:textId="35EBBB15"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Dermatologicals</w:t>
            </w:r>
          </w:p>
        </w:tc>
        <w:tc>
          <w:tcPr>
            <w:tcW w:w="2536" w:type="dxa"/>
            <w:noWrap/>
            <w:vAlign w:val="bottom"/>
            <w:hideMark/>
          </w:tcPr>
          <w:p w14:paraId="39FA7BFB" w14:textId="2DA09B86" w:rsidR="00191C9B" w:rsidRPr="006E7419" w:rsidRDefault="00191C9B" w:rsidP="004459E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LIDOCAINE  OIN 5%      </w:t>
            </w:r>
          </w:p>
        </w:tc>
        <w:tc>
          <w:tcPr>
            <w:tcW w:w="839" w:type="dxa"/>
            <w:noWrap/>
            <w:vAlign w:val="bottom"/>
            <w:hideMark/>
          </w:tcPr>
          <w:p w14:paraId="59730D4C"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5,434</w:t>
            </w:r>
          </w:p>
        </w:tc>
        <w:tc>
          <w:tcPr>
            <w:tcW w:w="926" w:type="dxa"/>
            <w:noWrap/>
            <w:vAlign w:val="bottom"/>
            <w:hideMark/>
          </w:tcPr>
          <w:p w14:paraId="2DD1F088"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$1,069,888</w:t>
            </w:r>
          </w:p>
        </w:tc>
        <w:tc>
          <w:tcPr>
            <w:tcW w:w="839" w:type="dxa"/>
            <w:noWrap/>
            <w:vAlign w:val="bottom"/>
            <w:hideMark/>
          </w:tcPr>
          <w:p w14:paraId="6A0555AA"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24</w:t>
            </w:r>
          </w:p>
        </w:tc>
      </w:tr>
      <w:tr w:rsidR="00191C9B" w:rsidRPr="006E7419" w14:paraId="7D57E0CB"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440D23D4" w14:textId="3312CD18"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Antidepressants</w:t>
            </w:r>
          </w:p>
        </w:tc>
        <w:tc>
          <w:tcPr>
            <w:tcW w:w="2536" w:type="dxa"/>
            <w:noWrap/>
            <w:vAlign w:val="bottom"/>
            <w:hideMark/>
          </w:tcPr>
          <w:p w14:paraId="4724516F" w14:textId="68C307BC" w:rsidR="00191C9B" w:rsidRPr="006E7419" w:rsidRDefault="00191C9B" w:rsidP="004459E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DULOXETINE  CAP 60MG DR </w:t>
            </w:r>
          </w:p>
        </w:tc>
        <w:tc>
          <w:tcPr>
            <w:tcW w:w="839" w:type="dxa"/>
            <w:noWrap/>
            <w:vAlign w:val="bottom"/>
            <w:hideMark/>
          </w:tcPr>
          <w:p w14:paraId="5754EBDC"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5,381</w:t>
            </w:r>
          </w:p>
        </w:tc>
        <w:tc>
          <w:tcPr>
            <w:tcW w:w="926" w:type="dxa"/>
            <w:noWrap/>
            <w:vAlign w:val="bottom"/>
            <w:hideMark/>
          </w:tcPr>
          <w:p w14:paraId="6FE93D45"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$176,280</w:t>
            </w:r>
          </w:p>
        </w:tc>
        <w:tc>
          <w:tcPr>
            <w:tcW w:w="839" w:type="dxa"/>
            <w:noWrap/>
            <w:vAlign w:val="bottom"/>
            <w:hideMark/>
          </w:tcPr>
          <w:p w14:paraId="61E084EA"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25</w:t>
            </w:r>
          </w:p>
        </w:tc>
      </w:tr>
      <w:tr w:rsidR="00191C9B" w:rsidRPr="006E7419" w14:paraId="01509F75"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2F57B925" w14:textId="5003D488"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Analgesics - Opioid</w:t>
            </w:r>
          </w:p>
        </w:tc>
        <w:tc>
          <w:tcPr>
            <w:tcW w:w="2536" w:type="dxa"/>
            <w:noWrap/>
            <w:vAlign w:val="bottom"/>
            <w:hideMark/>
          </w:tcPr>
          <w:p w14:paraId="53667B69" w14:textId="77777777" w:rsidR="00191C9B" w:rsidRPr="006E7419" w:rsidRDefault="00191C9B" w:rsidP="00191C9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OXYCOD/APAP  TAB 10-325MG</w:t>
            </w:r>
          </w:p>
        </w:tc>
        <w:tc>
          <w:tcPr>
            <w:tcW w:w="839" w:type="dxa"/>
            <w:noWrap/>
            <w:vAlign w:val="bottom"/>
            <w:hideMark/>
          </w:tcPr>
          <w:p w14:paraId="1D99431D"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4,174</w:t>
            </w:r>
          </w:p>
        </w:tc>
        <w:tc>
          <w:tcPr>
            <w:tcW w:w="926" w:type="dxa"/>
            <w:noWrap/>
            <w:vAlign w:val="bottom"/>
            <w:hideMark/>
          </w:tcPr>
          <w:p w14:paraId="1BB06C74"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$193,594</w:t>
            </w:r>
          </w:p>
        </w:tc>
        <w:tc>
          <w:tcPr>
            <w:tcW w:w="839" w:type="dxa"/>
            <w:noWrap/>
            <w:vAlign w:val="bottom"/>
            <w:hideMark/>
          </w:tcPr>
          <w:p w14:paraId="5A3D6B77"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26</w:t>
            </w:r>
          </w:p>
        </w:tc>
      </w:tr>
      <w:tr w:rsidR="00191C9B" w:rsidRPr="006E7419" w14:paraId="2C8B32E6"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0D01FC36" w14:textId="3AF0FD36"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Cephalosporins</w:t>
            </w:r>
          </w:p>
        </w:tc>
        <w:tc>
          <w:tcPr>
            <w:tcW w:w="2536" w:type="dxa"/>
            <w:noWrap/>
            <w:vAlign w:val="bottom"/>
            <w:hideMark/>
          </w:tcPr>
          <w:p w14:paraId="203559A5" w14:textId="77777777" w:rsidR="00191C9B" w:rsidRPr="006E7419" w:rsidRDefault="00191C9B" w:rsidP="00191C9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CEPHALEXIN   CAP 500MG   </w:t>
            </w:r>
          </w:p>
        </w:tc>
        <w:tc>
          <w:tcPr>
            <w:tcW w:w="839" w:type="dxa"/>
            <w:noWrap/>
            <w:vAlign w:val="bottom"/>
            <w:hideMark/>
          </w:tcPr>
          <w:p w14:paraId="39BCCC7F"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3,961</w:t>
            </w:r>
          </w:p>
        </w:tc>
        <w:tc>
          <w:tcPr>
            <w:tcW w:w="926" w:type="dxa"/>
            <w:noWrap/>
            <w:vAlign w:val="bottom"/>
            <w:hideMark/>
          </w:tcPr>
          <w:p w14:paraId="1AFDF327"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$44,486</w:t>
            </w:r>
          </w:p>
        </w:tc>
        <w:tc>
          <w:tcPr>
            <w:tcW w:w="839" w:type="dxa"/>
            <w:noWrap/>
            <w:vAlign w:val="bottom"/>
            <w:hideMark/>
          </w:tcPr>
          <w:p w14:paraId="1B65D438"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27</w:t>
            </w:r>
          </w:p>
        </w:tc>
      </w:tr>
      <w:tr w:rsidR="00191C9B" w:rsidRPr="006E7419" w14:paraId="7060DF87"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732C7120" w14:textId="7F776F17"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Analgesics - Anti-Inflammatory</w:t>
            </w:r>
          </w:p>
        </w:tc>
        <w:tc>
          <w:tcPr>
            <w:tcW w:w="2536" w:type="dxa"/>
            <w:noWrap/>
            <w:vAlign w:val="bottom"/>
            <w:hideMark/>
          </w:tcPr>
          <w:p w14:paraId="0AFCD516" w14:textId="0133373D" w:rsidR="00191C9B" w:rsidRPr="006E7419" w:rsidRDefault="00191C9B" w:rsidP="00065539">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CELECOXIB   CAP 100MG   </w:t>
            </w:r>
          </w:p>
        </w:tc>
        <w:tc>
          <w:tcPr>
            <w:tcW w:w="839" w:type="dxa"/>
            <w:noWrap/>
            <w:vAlign w:val="bottom"/>
            <w:hideMark/>
          </w:tcPr>
          <w:p w14:paraId="2087553B"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3,829</w:t>
            </w:r>
          </w:p>
        </w:tc>
        <w:tc>
          <w:tcPr>
            <w:tcW w:w="926" w:type="dxa"/>
            <w:noWrap/>
            <w:vAlign w:val="bottom"/>
            <w:hideMark/>
          </w:tcPr>
          <w:p w14:paraId="02DD80AB"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$154,152</w:t>
            </w:r>
          </w:p>
        </w:tc>
        <w:tc>
          <w:tcPr>
            <w:tcW w:w="839" w:type="dxa"/>
            <w:noWrap/>
            <w:vAlign w:val="bottom"/>
            <w:hideMark/>
          </w:tcPr>
          <w:p w14:paraId="069DD77F"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28</w:t>
            </w:r>
          </w:p>
        </w:tc>
      </w:tr>
      <w:tr w:rsidR="00191C9B" w:rsidRPr="006E7419" w14:paraId="3A38B1D9" w14:textId="77777777" w:rsidTr="006E74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4F6C3E4F" w14:textId="73B55136"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Musculoskeletal Therapy Agents</w:t>
            </w:r>
          </w:p>
        </w:tc>
        <w:tc>
          <w:tcPr>
            <w:tcW w:w="2536" w:type="dxa"/>
            <w:noWrap/>
            <w:vAlign w:val="bottom"/>
            <w:hideMark/>
          </w:tcPr>
          <w:p w14:paraId="069F4C92" w14:textId="3DE56CF0" w:rsidR="00191C9B" w:rsidRPr="006E7419" w:rsidRDefault="00191C9B" w:rsidP="00065539">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BACLOFEN   TAB 10MG    </w:t>
            </w:r>
          </w:p>
        </w:tc>
        <w:tc>
          <w:tcPr>
            <w:tcW w:w="839" w:type="dxa"/>
            <w:noWrap/>
            <w:vAlign w:val="bottom"/>
            <w:hideMark/>
          </w:tcPr>
          <w:p w14:paraId="284937C9"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3,764</w:t>
            </w:r>
          </w:p>
        </w:tc>
        <w:tc>
          <w:tcPr>
            <w:tcW w:w="926" w:type="dxa"/>
            <w:noWrap/>
            <w:vAlign w:val="bottom"/>
            <w:hideMark/>
          </w:tcPr>
          <w:p w14:paraId="1BEDDD15"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$108,878</w:t>
            </w:r>
          </w:p>
        </w:tc>
        <w:tc>
          <w:tcPr>
            <w:tcW w:w="839" w:type="dxa"/>
            <w:noWrap/>
            <w:vAlign w:val="bottom"/>
            <w:hideMark/>
          </w:tcPr>
          <w:p w14:paraId="0F4737E9" w14:textId="77777777" w:rsidR="00191C9B" w:rsidRPr="006E7419" w:rsidRDefault="00191C9B" w:rsidP="00191C9B">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29</w:t>
            </w:r>
          </w:p>
        </w:tc>
      </w:tr>
      <w:tr w:rsidR="00191C9B" w:rsidRPr="006E7419" w14:paraId="419DDF3E" w14:textId="77777777" w:rsidTr="006E7419">
        <w:trPr>
          <w:trHeight w:val="300"/>
        </w:trPr>
        <w:tc>
          <w:tcPr>
            <w:cnfStyle w:val="001000000000" w:firstRow="0" w:lastRow="0" w:firstColumn="1" w:lastColumn="0" w:oddVBand="0" w:evenVBand="0" w:oddHBand="0" w:evenHBand="0" w:firstRowFirstColumn="0" w:firstRowLastColumn="0" w:lastRowFirstColumn="0" w:lastRowLastColumn="0"/>
            <w:tcW w:w="4220" w:type="dxa"/>
            <w:noWrap/>
            <w:vAlign w:val="bottom"/>
            <w:hideMark/>
          </w:tcPr>
          <w:p w14:paraId="2C0BA142" w14:textId="361BF8A0" w:rsidR="00191C9B" w:rsidRPr="006E7419" w:rsidRDefault="00CE42C2" w:rsidP="00191C9B">
            <w:pPr>
              <w:rPr>
                <w:rFonts w:ascii="Calibri" w:hAnsi="Calibri" w:cs="Calibri"/>
                <w:color w:val="000000"/>
                <w:sz w:val="20"/>
                <w:szCs w:val="20"/>
              </w:rPr>
            </w:pPr>
            <w:r w:rsidRPr="006E7419">
              <w:rPr>
                <w:rFonts w:ascii="Calibri" w:hAnsi="Calibri" w:cs="Calibri"/>
                <w:color w:val="000000"/>
                <w:sz w:val="20"/>
                <w:szCs w:val="20"/>
              </w:rPr>
              <w:t>Laxatives</w:t>
            </w:r>
          </w:p>
        </w:tc>
        <w:tc>
          <w:tcPr>
            <w:tcW w:w="2536" w:type="dxa"/>
            <w:noWrap/>
            <w:vAlign w:val="bottom"/>
            <w:hideMark/>
          </w:tcPr>
          <w:p w14:paraId="55362922" w14:textId="77777777" w:rsidR="00191C9B" w:rsidRPr="006E7419" w:rsidRDefault="00191C9B" w:rsidP="00191C9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DOCUSATE SOD CAP 100MG   </w:t>
            </w:r>
          </w:p>
        </w:tc>
        <w:tc>
          <w:tcPr>
            <w:tcW w:w="839" w:type="dxa"/>
            <w:noWrap/>
            <w:vAlign w:val="bottom"/>
            <w:hideMark/>
          </w:tcPr>
          <w:p w14:paraId="19D4D41F"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3,744</w:t>
            </w:r>
          </w:p>
        </w:tc>
        <w:tc>
          <w:tcPr>
            <w:tcW w:w="926" w:type="dxa"/>
            <w:noWrap/>
            <w:vAlign w:val="bottom"/>
            <w:hideMark/>
          </w:tcPr>
          <w:p w14:paraId="14DA69C7" w14:textId="77777777"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$15,560</w:t>
            </w:r>
          </w:p>
        </w:tc>
        <w:tc>
          <w:tcPr>
            <w:tcW w:w="839" w:type="dxa"/>
            <w:noWrap/>
            <w:vAlign w:val="bottom"/>
            <w:hideMark/>
          </w:tcPr>
          <w:p w14:paraId="1A18B9D5" w14:textId="4AE20A44" w:rsidR="00191C9B" w:rsidRPr="006E7419" w:rsidRDefault="00191C9B" w:rsidP="00191C9B">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30</w:t>
            </w:r>
          </w:p>
        </w:tc>
      </w:tr>
    </w:tbl>
    <w:p w14:paraId="509CB960" w14:textId="5F6665F0" w:rsidR="002163F7" w:rsidRPr="00CE42C2" w:rsidRDefault="002163F7" w:rsidP="002163F7">
      <w:pPr>
        <w:rPr>
          <w:sz w:val="22"/>
        </w:rPr>
      </w:pPr>
    </w:p>
    <w:p w14:paraId="76618399" w14:textId="449DA78D" w:rsidR="00191C9B" w:rsidRDefault="00191C9B" w:rsidP="002163F7">
      <w:pPr>
        <w:rPr>
          <w:sz w:val="22"/>
        </w:rPr>
      </w:pPr>
    </w:p>
    <w:p w14:paraId="6F31B066" w14:textId="1BD769E0" w:rsidR="005E7EC2" w:rsidRDefault="005E7EC2" w:rsidP="002163F7">
      <w:pPr>
        <w:rPr>
          <w:sz w:val="22"/>
        </w:rPr>
      </w:pPr>
    </w:p>
    <w:p w14:paraId="32056758" w14:textId="05CD1E43" w:rsidR="004459E0" w:rsidRDefault="004459E0">
      <w:pPr>
        <w:spacing w:after="200" w:line="276" w:lineRule="auto"/>
        <w:rPr>
          <w:sz w:val="22"/>
        </w:rPr>
      </w:pPr>
      <w:r>
        <w:rPr>
          <w:sz w:val="22"/>
        </w:rPr>
        <w:br w:type="page"/>
      </w:r>
    </w:p>
    <w:p w14:paraId="30C69355" w14:textId="77777777" w:rsidR="005E7EC2" w:rsidRPr="00CE42C2" w:rsidRDefault="005E7EC2" w:rsidP="002163F7">
      <w:pPr>
        <w:rPr>
          <w:sz w:val="22"/>
        </w:rPr>
      </w:pPr>
    </w:p>
    <w:p w14:paraId="213C6F6B" w14:textId="6E4E47D2" w:rsidR="00191C9B" w:rsidRPr="00CE42C2" w:rsidRDefault="005E7EC2" w:rsidP="00DE05A1">
      <w:pPr>
        <w:pStyle w:val="Caption"/>
        <w:rPr>
          <w:sz w:val="22"/>
        </w:rPr>
      </w:pPr>
      <w:bookmarkStart w:id="57" w:name="_Toc215739753"/>
      <w:r>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14</w:t>
      </w:r>
      <w:r w:rsidR="00632DD8">
        <w:rPr>
          <w:noProof/>
        </w:rPr>
        <w:fldChar w:fldCharType="end"/>
      </w:r>
      <w:r>
        <w:t xml:space="preserve"> </w:t>
      </w:r>
      <w:r w:rsidRPr="000D6EE0">
        <w:t>Ph</w:t>
      </w:r>
      <w:r>
        <w:t>armacy</w:t>
      </w:r>
      <w:r w:rsidRPr="000D6EE0">
        <w:t xml:space="preserve"> Dispensed Brand Name Drugs by Count Top 30 </w:t>
      </w:r>
      <w:r w:rsidR="00A63AC4">
        <w:t>-</w:t>
      </w:r>
      <w:r w:rsidRPr="000D6EE0">
        <w:t xml:space="preserve"> 202</w:t>
      </w:r>
      <w:r>
        <w:t>0</w:t>
      </w:r>
      <w:bookmarkEnd w:id="57"/>
      <w:r w:rsidRPr="000D6EE0">
        <w:t xml:space="preserve"> </w:t>
      </w:r>
      <w:r w:rsidR="00111E68">
        <w:t xml:space="preserve"> </w:t>
      </w:r>
    </w:p>
    <w:tbl>
      <w:tblPr>
        <w:tblStyle w:val="ListTable4-Accent2"/>
        <w:tblW w:w="5000" w:type="pct"/>
        <w:tblLayout w:type="fixed"/>
        <w:tblLook w:val="04A0" w:firstRow="1" w:lastRow="0" w:firstColumn="1" w:lastColumn="0" w:noHBand="0" w:noVBand="1"/>
        <w:tblCaption w:val="Table 4:14 Pharmacy Dispensed Brand Name Drugs by Count Top 30 – 2020  "/>
        <w:tblDescription w:val="This Table shows the number of pharmacy dispensed Brand Name prescription by drug group and drug name/NDC description for the top 30 drugs and the total amount paid. Data is for service year 2020."/>
      </w:tblPr>
      <w:tblGrid>
        <w:gridCol w:w="3863"/>
        <w:gridCol w:w="2700"/>
        <w:gridCol w:w="812"/>
        <w:gridCol w:w="1171"/>
        <w:gridCol w:w="804"/>
      </w:tblGrid>
      <w:tr w:rsidR="005E7EC2" w:rsidRPr="006E7419" w14:paraId="4B39BE76" w14:textId="77777777" w:rsidTr="00AD5E52">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066" w:type="pct"/>
            <w:noWrap/>
            <w:hideMark/>
          </w:tcPr>
          <w:p w14:paraId="706598BD" w14:textId="77777777" w:rsidR="005E7EC2" w:rsidRPr="006E7419" w:rsidRDefault="005E7EC2" w:rsidP="006E7419">
            <w:pPr>
              <w:jc w:val="center"/>
              <w:rPr>
                <w:rFonts w:ascii="Calibri" w:hAnsi="Calibri" w:cs="Calibri"/>
                <w:sz w:val="20"/>
                <w:szCs w:val="20"/>
              </w:rPr>
            </w:pPr>
            <w:r w:rsidRPr="006E7419">
              <w:rPr>
                <w:rFonts w:ascii="Calibri" w:hAnsi="Calibri" w:cs="Calibri"/>
                <w:sz w:val="20"/>
                <w:szCs w:val="20"/>
              </w:rPr>
              <w:t>Drug Group</w:t>
            </w:r>
          </w:p>
        </w:tc>
        <w:tc>
          <w:tcPr>
            <w:tcW w:w="1444" w:type="pct"/>
            <w:noWrap/>
            <w:hideMark/>
          </w:tcPr>
          <w:p w14:paraId="04A17357" w14:textId="64ABEAE4" w:rsidR="005E7EC2" w:rsidRPr="006E7419" w:rsidRDefault="005E7EC2" w:rsidP="006E741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E7419">
              <w:rPr>
                <w:rFonts w:ascii="Calibri" w:hAnsi="Calibri" w:cs="Calibri"/>
                <w:sz w:val="20"/>
                <w:szCs w:val="20"/>
              </w:rPr>
              <w:t>NDC Description</w:t>
            </w:r>
          </w:p>
        </w:tc>
        <w:tc>
          <w:tcPr>
            <w:tcW w:w="434" w:type="pct"/>
            <w:noWrap/>
            <w:hideMark/>
          </w:tcPr>
          <w:p w14:paraId="40D27AA4" w14:textId="57F55BB0" w:rsidR="005E7EC2" w:rsidRPr="006E7419" w:rsidRDefault="005E7EC2" w:rsidP="006E741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E7419">
              <w:rPr>
                <w:rFonts w:ascii="Calibri" w:hAnsi="Calibri" w:cs="Calibri"/>
                <w:sz w:val="20"/>
                <w:szCs w:val="20"/>
              </w:rPr>
              <w:t>Count</w:t>
            </w:r>
          </w:p>
        </w:tc>
        <w:tc>
          <w:tcPr>
            <w:tcW w:w="626" w:type="pct"/>
            <w:noWrap/>
            <w:hideMark/>
          </w:tcPr>
          <w:p w14:paraId="65B7BB98" w14:textId="7692A16C" w:rsidR="005E7EC2" w:rsidRPr="006E7419" w:rsidRDefault="005E7EC2" w:rsidP="006E741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E7419">
              <w:rPr>
                <w:rFonts w:ascii="Calibri" w:hAnsi="Calibri" w:cs="Calibri"/>
                <w:sz w:val="20"/>
                <w:szCs w:val="20"/>
              </w:rPr>
              <w:t>Amount Paid</w:t>
            </w:r>
          </w:p>
        </w:tc>
        <w:tc>
          <w:tcPr>
            <w:tcW w:w="430" w:type="pct"/>
            <w:noWrap/>
            <w:hideMark/>
          </w:tcPr>
          <w:p w14:paraId="54A4A423" w14:textId="77777777" w:rsidR="005E7EC2" w:rsidRPr="006E7419" w:rsidRDefault="005E7EC2" w:rsidP="006E741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E7419">
              <w:rPr>
                <w:rFonts w:ascii="Calibri" w:hAnsi="Calibri" w:cs="Calibri"/>
                <w:sz w:val="20"/>
                <w:szCs w:val="20"/>
              </w:rPr>
              <w:t>Rank</w:t>
            </w:r>
          </w:p>
        </w:tc>
      </w:tr>
      <w:tr w:rsidR="005E7EC2" w:rsidRPr="006E7419" w14:paraId="5B6FC414"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014C965A" w14:textId="1321AAF8"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Dermatologicals</w:t>
            </w:r>
          </w:p>
        </w:tc>
        <w:tc>
          <w:tcPr>
            <w:tcW w:w="1444" w:type="pct"/>
            <w:noWrap/>
            <w:hideMark/>
          </w:tcPr>
          <w:p w14:paraId="7230BA3B" w14:textId="77777777" w:rsidR="005E7EC2" w:rsidRPr="006E7419" w:rsidRDefault="005E7EC2" w:rsidP="005E7EC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TIGER BALM   PAD PAIN REL</w:t>
            </w:r>
          </w:p>
        </w:tc>
        <w:tc>
          <w:tcPr>
            <w:tcW w:w="434" w:type="pct"/>
            <w:noWrap/>
            <w:hideMark/>
          </w:tcPr>
          <w:p w14:paraId="52656AD6"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3,406</w:t>
            </w:r>
          </w:p>
        </w:tc>
        <w:tc>
          <w:tcPr>
            <w:tcW w:w="626" w:type="pct"/>
            <w:noWrap/>
            <w:hideMark/>
          </w:tcPr>
          <w:p w14:paraId="17C06D6F"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$53,161</w:t>
            </w:r>
          </w:p>
        </w:tc>
        <w:tc>
          <w:tcPr>
            <w:tcW w:w="430" w:type="pct"/>
            <w:noWrap/>
            <w:hideMark/>
          </w:tcPr>
          <w:p w14:paraId="4C32FF0F"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w:t>
            </w:r>
          </w:p>
        </w:tc>
      </w:tr>
      <w:tr w:rsidR="005E7EC2" w:rsidRPr="006E7419" w14:paraId="2D989B8A"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69C2271A" w14:textId="19886F82"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Anticoagulants</w:t>
            </w:r>
          </w:p>
        </w:tc>
        <w:tc>
          <w:tcPr>
            <w:tcW w:w="1444" w:type="pct"/>
            <w:noWrap/>
            <w:hideMark/>
          </w:tcPr>
          <w:p w14:paraId="5863099A" w14:textId="57D782BB" w:rsidR="005E7EC2" w:rsidRPr="006E7419" w:rsidRDefault="005E7EC2" w:rsidP="00F2284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ELIQUIS TAB 5MG     </w:t>
            </w:r>
          </w:p>
        </w:tc>
        <w:tc>
          <w:tcPr>
            <w:tcW w:w="434" w:type="pct"/>
            <w:noWrap/>
            <w:hideMark/>
          </w:tcPr>
          <w:p w14:paraId="6A744E22"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2,681</w:t>
            </w:r>
          </w:p>
        </w:tc>
        <w:tc>
          <w:tcPr>
            <w:tcW w:w="626" w:type="pct"/>
            <w:noWrap/>
            <w:hideMark/>
          </w:tcPr>
          <w:p w14:paraId="0AE64B7E"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$1,635,943</w:t>
            </w:r>
          </w:p>
        </w:tc>
        <w:tc>
          <w:tcPr>
            <w:tcW w:w="430" w:type="pct"/>
            <w:noWrap/>
            <w:hideMark/>
          </w:tcPr>
          <w:p w14:paraId="3FEACBC8"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w:t>
            </w:r>
          </w:p>
        </w:tc>
      </w:tr>
      <w:tr w:rsidR="005E7EC2" w:rsidRPr="006E7419" w14:paraId="4DC80258"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5293B57A" w14:textId="52C7732F"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Anticoagulants</w:t>
            </w:r>
          </w:p>
        </w:tc>
        <w:tc>
          <w:tcPr>
            <w:tcW w:w="1444" w:type="pct"/>
            <w:noWrap/>
            <w:hideMark/>
          </w:tcPr>
          <w:p w14:paraId="07A5F9F1" w14:textId="02C4EEAB" w:rsidR="005E7EC2" w:rsidRPr="006E7419" w:rsidRDefault="005E7EC2" w:rsidP="00F2284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XARELTO  TAB 20MG    </w:t>
            </w:r>
          </w:p>
        </w:tc>
        <w:tc>
          <w:tcPr>
            <w:tcW w:w="434" w:type="pct"/>
            <w:noWrap/>
            <w:hideMark/>
          </w:tcPr>
          <w:p w14:paraId="05724641"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1,971</w:t>
            </w:r>
          </w:p>
        </w:tc>
        <w:tc>
          <w:tcPr>
            <w:tcW w:w="626" w:type="pct"/>
            <w:noWrap/>
            <w:hideMark/>
          </w:tcPr>
          <w:p w14:paraId="0BFDEBD5"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$1,334,921</w:t>
            </w:r>
          </w:p>
        </w:tc>
        <w:tc>
          <w:tcPr>
            <w:tcW w:w="430" w:type="pct"/>
            <w:noWrap/>
            <w:hideMark/>
          </w:tcPr>
          <w:p w14:paraId="274CF10B"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w:t>
            </w:r>
          </w:p>
        </w:tc>
      </w:tr>
      <w:tr w:rsidR="005E7EC2" w:rsidRPr="006E7419" w14:paraId="32A1F364"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0D0ED186" w14:textId="04EA456A"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Dermatologicals</w:t>
            </w:r>
          </w:p>
        </w:tc>
        <w:tc>
          <w:tcPr>
            <w:tcW w:w="1444" w:type="pct"/>
            <w:noWrap/>
            <w:hideMark/>
          </w:tcPr>
          <w:p w14:paraId="0C88B635" w14:textId="151FE3F8" w:rsidR="005E7EC2" w:rsidRPr="006E7419" w:rsidRDefault="005E7EC2" w:rsidP="00F2284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ZTLIDO</w:t>
            </w:r>
            <w:r w:rsidR="00F22843">
              <w:rPr>
                <w:rFonts w:ascii="Calibri" w:hAnsi="Calibri" w:cs="Calibri"/>
                <w:color w:val="000000"/>
                <w:sz w:val="20"/>
                <w:szCs w:val="20"/>
              </w:rPr>
              <w:t xml:space="preserve"> </w:t>
            </w:r>
            <w:r w:rsidRPr="006E7419">
              <w:rPr>
                <w:rFonts w:ascii="Calibri" w:hAnsi="Calibri" w:cs="Calibri"/>
                <w:color w:val="000000"/>
                <w:sz w:val="20"/>
                <w:szCs w:val="20"/>
              </w:rPr>
              <w:t xml:space="preserve"> PAD 1.8%    </w:t>
            </w:r>
          </w:p>
        </w:tc>
        <w:tc>
          <w:tcPr>
            <w:tcW w:w="434" w:type="pct"/>
            <w:noWrap/>
            <w:hideMark/>
          </w:tcPr>
          <w:p w14:paraId="73C2CF64"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1,746</w:t>
            </w:r>
          </w:p>
        </w:tc>
        <w:tc>
          <w:tcPr>
            <w:tcW w:w="626" w:type="pct"/>
            <w:noWrap/>
            <w:hideMark/>
          </w:tcPr>
          <w:p w14:paraId="139B1BC1"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$526,145</w:t>
            </w:r>
          </w:p>
        </w:tc>
        <w:tc>
          <w:tcPr>
            <w:tcW w:w="430" w:type="pct"/>
            <w:noWrap/>
            <w:hideMark/>
          </w:tcPr>
          <w:p w14:paraId="4084684C"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w:t>
            </w:r>
          </w:p>
        </w:tc>
      </w:tr>
      <w:tr w:rsidR="005E7EC2" w:rsidRPr="006E7419" w14:paraId="5C491B40"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0A031D9F" w14:textId="6656196D" w:rsidR="005E7EC2" w:rsidRPr="006E7419" w:rsidRDefault="005E7EC2" w:rsidP="00404DD5">
            <w:pPr>
              <w:rPr>
                <w:rFonts w:ascii="Calibri" w:hAnsi="Calibri" w:cs="Calibri"/>
                <w:color w:val="000000"/>
                <w:sz w:val="20"/>
                <w:szCs w:val="20"/>
              </w:rPr>
            </w:pPr>
            <w:r w:rsidRPr="006E7419">
              <w:rPr>
                <w:rFonts w:ascii="Calibri" w:hAnsi="Calibri" w:cs="Calibri"/>
                <w:color w:val="000000"/>
                <w:sz w:val="20"/>
                <w:szCs w:val="20"/>
              </w:rPr>
              <w:t xml:space="preserve">Antidotes </w:t>
            </w:r>
            <w:r w:rsidR="00404DD5" w:rsidRPr="006E7419">
              <w:rPr>
                <w:rFonts w:ascii="Calibri" w:hAnsi="Calibri" w:cs="Calibri"/>
                <w:color w:val="000000"/>
                <w:sz w:val="20"/>
                <w:szCs w:val="20"/>
              </w:rPr>
              <w:t>a</w:t>
            </w:r>
            <w:r w:rsidRPr="006E7419">
              <w:rPr>
                <w:rFonts w:ascii="Calibri" w:hAnsi="Calibri" w:cs="Calibri"/>
                <w:color w:val="000000"/>
                <w:sz w:val="20"/>
                <w:szCs w:val="20"/>
              </w:rPr>
              <w:t>nd Specific Antagonists</w:t>
            </w:r>
          </w:p>
        </w:tc>
        <w:tc>
          <w:tcPr>
            <w:tcW w:w="1444" w:type="pct"/>
            <w:noWrap/>
            <w:hideMark/>
          </w:tcPr>
          <w:p w14:paraId="34940B85" w14:textId="5EA6784A" w:rsidR="005E7EC2" w:rsidRPr="006E7419" w:rsidRDefault="005E7EC2" w:rsidP="00F2284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NARCAN</w:t>
            </w:r>
            <w:r w:rsidR="00F22843">
              <w:rPr>
                <w:rFonts w:ascii="Calibri" w:hAnsi="Calibri" w:cs="Calibri"/>
                <w:color w:val="000000"/>
                <w:sz w:val="20"/>
                <w:szCs w:val="20"/>
              </w:rPr>
              <w:t xml:space="preserve">  </w:t>
            </w:r>
            <w:r w:rsidRPr="006E7419">
              <w:rPr>
                <w:rFonts w:ascii="Calibri" w:hAnsi="Calibri" w:cs="Calibri"/>
                <w:color w:val="000000"/>
                <w:sz w:val="20"/>
                <w:szCs w:val="20"/>
              </w:rPr>
              <w:t xml:space="preserve"> SPR 4MG     </w:t>
            </w:r>
          </w:p>
        </w:tc>
        <w:tc>
          <w:tcPr>
            <w:tcW w:w="434" w:type="pct"/>
            <w:noWrap/>
            <w:hideMark/>
          </w:tcPr>
          <w:p w14:paraId="2E8AADFB"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1,593</w:t>
            </w:r>
          </w:p>
        </w:tc>
        <w:tc>
          <w:tcPr>
            <w:tcW w:w="626" w:type="pct"/>
            <w:noWrap/>
            <w:hideMark/>
          </w:tcPr>
          <w:p w14:paraId="194146A9"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$192,781</w:t>
            </w:r>
          </w:p>
        </w:tc>
        <w:tc>
          <w:tcPr>
            <w:tcW w:w="430" w:type="pct"/>
            <w:noWrap/>
            <w:hideMark/>
          </w:tcPr>
          <w:p w14:paraId="78407804"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w:t>
            </w:r>
          </w:p>
        </w:tc>
      </w:tr>
      <w:tr w:rsidR="005E7EC2" w:rsidRPr="006E7419" w14:paraId="18F593F4"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7BA7525E" w14:textId="0536B61F"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Dermatologicals</w:t>
            </w:r>
          </w:p>
        </w:tc>
        <w:tc>
          <w:tcPr>
            <w:tcW w:w="1444" w:type="pct"/>
            <w:noWrap/>
            <w:hideMark/>
          </w:tcPr>
          <w:p w14:paraId="5D0FE478" w14:textId="0FA76882" w:rsidR="005E7EC2" w:rsidRPr="006E7419" w:rsidRDefault="005E7EC2" w:rsidP="00F2284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BIOFREEZE  GEL 4%      </w:t>
            </w:r>
          </w:p>
        </w:tc>
        <w:tc>
          <w:tcPr>
            <w:tcW w:w="434" w:type="pct"/>
            <w:noWrap/>
            <w:hideMark/>
          </w:tcPr>
          <w:p w14:paraId="45BCC767"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1,267</w:t>
            </w:r>
          </w:p>
        </w:tc>
        <w:tc>
          <w:tcPr>
            <w:tcW w:w="626" w:type="pct"/>
            <w:noWrap/>
            <w:hideMark/>
          </w:tcPr>
          <w:p w14:paraId="763AA543"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$16,204</w:t>
            </w:r>
          </w:p>
        </w:tc>
        <w:tc>
          <w:tcPr>
            <w:tcW w:w="430" w:type="pct"/>
            <w:noWrap/>
            <w:hideMark/>
          </w:tcPr>
          <w:p w14:paraId="42E2FC4B"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w:t>
            </w:r>
          </w:p>
        </w:tc>
      </w:tr>
      <w:tr w:rsidR="005E7EC2" w:rsidRPr="006E7419" w14:paraId="54603631"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2039AECA" w14:textId="4ACD6E55"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Ulcer Drugs/Antispasmodics/Anticholinergics</w:t>
            </w:r>
          </w:p>
        </w:tc>
        <w:tc>
          <w:tcPr>
            <w:tcW w:w="1444" w:type="pct"/>
            <w:noWrap/>
            <w:hideMark/>
          </w:tcPr>
          <w:p w14:paraId="5FF3493B" w14:textId="6D2471DA" w:rsidR="005E7EC2" w:rsidRPr="006E7419" w:rsidRDefault="005E7EC2" w:rsidP="00F2284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DEXILANT CAP 60MG DR </w:t>
            </w:r>
          </w:p>
        </w:tc>
        <w:tc>
          <w:tcPr>
            <w:tcW w:w="434" w:type="pct"/>
            <w:noWrap/>
            <w:hideMark/>
          </w:tcPr>
          <w:p w14:paraId="134D5213"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1,097</w:t>
            </w:r>
          </w:p>
        </w:tc>
        <w:tc>
          <w:tcPr>
            <w:tcW w:w="626" w:type="pct"/>
            <w:noWrap/>
            <w:hideMark/>
          </w:tcPr>
          <w:p w14:paraId="18525D20"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$439,259</w:t>
            </w:r>
          </w:p>
        </w:tc>
        <w:tc>
          <w:tcPr>
            <w:tcW w:w="430" w:type="pct"/>
            <w:noWrap/>
            <w:hideMark/>
          </w:tcPr>
          <w:p w14:paraId="2ACB4D46"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7</w:t>
            </w:r>
          </w:p>
        </w:tc>
      </w:tr>
      <w:tr w:rsidR="005E7EC2" w:rsidRPr="006E7419" w14:paraId="0A16B93D"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0A0BE5BF" w14:textId="388261AC"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Dermatologicals</w:t>
            </w:r>
          </w:p>
        </w:tc>
        <w:tc>
          <w:tcPr>
            <w:tcW w:w="1444" w:type="pct"/>
            <w:noWrap/>
            <w:hideMark/>
          </w:tcPr>
          <w:p w14:paraId="0579921A" w14:textId="3F8D2E23" w:rsidR="005E7EC2" w:rsidRPr="006E7419" w:rsidRDefault="005E7EC2" w:rsidP="00F2284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TIGER BALM  OIN 11%-11% </w:t>
            </w:r>
          </w:p>
        </w:tc>
        <w:tc>
          <w:tcPr>
            <w:tcW w:w="434" w:type="pct"/>
            <w:noWrap/>
            <w:hideMark/>
          </w:tcPr>
          <w:p w14:paraId="23E6AE63"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1,012</w:t>
            </w:r>
          </w:p>
        </w:tc>
        <w:tc>
          <w:tcPr>
            <w:tcW w:w="626" w:type="pct"/>
            <w:noWrap/>
            <w:hideMark/>
          </w:tcPr>
          <w:p w14:paraId="63BCD59E"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$9,355</w:t>
            </w:r>
          </w:p>
        </w:tc>
        <w:tc>
          <w:tcPr>
            <w:tcW w:w="430" w:type="pct"/>
            <w:noWrap/>
            <w:hideMark/>
          </w:tcPr>
          <w:p w14:paraId="5E5BFD71"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8</w:t>
            </w:r>
          </w:p>
        </w:tc>
      </w:tr>
      <w:tr w:rsidR="005E7EC2" w:rsidRPr="006E7419" w14:paraId="51F936A6"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24CCFCD4" w14:textId="308C6577"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Beta Blockers</w:t>
            </w:r>
          </w:p>
        </w:tc>
        <w:tc>
          <w:tcPr>
            <w:tcW w:w="1444" w:type="pct"/>
            <w:noWrap/>
            <w:hideMark/>
          </w:tcPr>
          <w:p w14:paraId="670C162C" w14:textId="657DC0F5" w:rsidR="005E7EC2" w:rsidRPr="006E7419" w:rsidRDefault="005E7EC2" w:rsidP="00F2284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BYSTOLIC  TAB 10MG    </w:t>
            </w:r>
          </w:p>
        </w:tc>
        <w:tc>
          <w:tcPr>
            <w:tcW w:w="434" w:type="pct"/>
            <w:noWrap/>
            <w:hideMark/>
          </w:tcPr>
          <w:p w14:paraId="55BB88EC"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937</w:t>
            </w:r>
          </w:p>
        </w:tc>
        <w:tc>
          <w:tcPr>
            <w:tcW w:w="626" w:type="pct"/>
            <w:noWrap/>
            <w:hideMark/>
          </w:tcPr>
          <w:p w14:paraId="1680B801"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$261,433</w:t>
            </w:r>
          </w:p>
        </w:tc>
        <w:tc>
          <w:tcPr>
            <w:tcW w:w="430" w:type="pct"/>
            <w:noWrap/>
            <w:hideMark/>
          </w:tcPr>
          <w:p w14:paraId="631FB1EA"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9</w:t>
            </w:r>
          </w:p>
        </w:tc>
      </w:tr>
      <w:tr w:rsidR="005E7EC2" w:rsidRPr="006E7419" w14:paraId="68FAC9F7"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60B25392" w14:textId="23A7DC74"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Antihyperlipidemics</w:t>
            </w:r>
          </w:p>
        </w:tc>
        <w:tc>
          <w:tcPr>
            <w:tcW w:w="1444" w:type="pct"/>
            <w:noWrap/>
            <w:hideMark/>
          </w:tcPr>
          <w:p w14:paraId="343CFD01" w14:textId="2A511989" w:rsidR="005E7EC2" w:rsidRPr="006E7419" w:rsidRDefault="005E7EC2" w:rsidP="00F2284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VASCEPA   CAP 1GM     </w:t>
            </w:r>
          </w:p>
        </w:tc>
        <w:tc>
          <w:tcPr>
            <w:tcW w:w="434" w:type="pct"/>
            <w:noWrap/>
            <w:hideMark/>
          </w:tcPr>
          <w:p w14:paraId="22C2D799"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856</w:t>
            </w:r>
          </w:p>
        </w:tc>
        <w:tc>
          <w:tcPr>
            <w:tcW w:w="626" w:type="pct"/>
            <w:noWrap/>
            <w:hideMark/>
          </w:tcPr>
          <w:p w14:paraId="27D5BFF5"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$380,066</w:t>
            </w:r>
          </w:p>
        </w:tc>
        <w:tc>
          <w:tcPr>
            <w:tcW w:w="430" w:type="pct"/>
            <w:noWrap/>
            <w:hideMark/>
          </w:tcPr>
          <w:p w14:paraId="4E31D665"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10</w:t>
            </w:r>
          </w:p>
        </w:tc>
      </w:tr>
      <w:tr w:rsidR="005E7EC2" w:rsidRPr="006E7419" w14:paraId="68CB1970"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7822EA6F" w14:textId="7F86F81D"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Dermatologicals</w:t>
            </w:r>
          </w:p>
        </w:tc>
        <w:tc>
          <w:tcPr>
            <w:tcW w:w="1444" w:type="pct"/>
            <w:noWrap/>
            <w:hideMark/>
          </w:tcPr>
          <w:p w14:paraId="6E889F21" w14:textId="35B6FBC1" w:rsidR="005E7EC2" w:rsidRPr="006E7419" w:rsidRDefault="005E7EC2" w:rsidP="00F2284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NULIDO   GEL 4-1%    </w:t>
            </w:r>
          </w:p>
        </w:tc>
        <w:tc>
          <w:tcPr>
            <w:tcW w:w="434" w:type="pct"/>
            <w:noWrap/>
            <w:hideMark/>
          </w:tcPr>
          <w:p w14:paraId="0A4DAA1B"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836</w:t>
            </w:r>
          </w:p>
        </w:tc>
        <w:tc>
          <w:tcPr>
            <w:tcW w:w="626" w:type="pct"/>
            <w:noWrap/>
            <w:hideMark/>
          </w:tcPr>
          <w:p w14:paraId="60837DB0"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$323,702</w:t>
            </w:r>
          </w:p>
        </w:tc>
        <w:tc>
          <w:tcPr>
            <w:tcW w:w="430" w:type="pct"/>
            <w:noWrap/>
            <w:hideMark/>
          </w:tcPr>
          <w:p w14:paraId="2F79A566"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11</w:t>
            </w:r>
          </w:p>
        </w:tc>
      </w:tr>
      <w:tr w:rsidR="005E7EC2" w:rsidRPr="006E7419" w14:paraId="4DCA950A"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529BC04B" w14:textId="524ECC21"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Gastrointestinal Agents - Misc.</w:t>
            </w:r>
          </w:p>
        </w:tc>
        <w:tc>
          <w:tcPr>
            <w:tcW w:w="1444" w:type="pct"/>
            <w:noWrap/>
            <w:hideMark/>
          </w:tcPr>
          <w:p w14:paraId="3C2CD896" w14:textId="0CF43693" w:rsidR="005E7EC2" w:rsidRPr="006E7419" w:rsidRDefault="005E7EC2" w:rsidP="00F2284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AMITIZA  CAP 24MCG   </w:t>
            </w:r>
          </w:p>
        </w:tc>
        <w:tc>
          <w:tcPr>
            <w:tcW w:w="434" w:type="pct"/>
            <w:noWrap/>
            <w:hideMark/>
          </w:tcPr>
          <w:p w14:paraId="1F7DB614"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821</w:t>
            </w:r>
          </w:p>
        </w:tc>
        <w:tc>
          <w:tcPr>
            <w:tcW w:w="626" w:type="pct"/>
            <w:noWrap/>
            <w:hideMark/>
          </w:tcPr>
          <w:p w14:paraId="34BEF0F6"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$291,977</w:t>
            </w:r>
          </w:p>
        </w:tc>
        <w:tc>
          <w:tcPr>
            <w:tcW w:w="430" w:type="pct"/>
            <w:noWrap/>
            <w:hideMark/>
          </w:tcPr>
          <w:p w14:paraId="1C2EE316"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12</w:t>
            </w:r>
          </w:p>
        </w:tc>
      </w:tr>
      <w:tr w:rsidR="005E7EC2" w:rsidRPr="006E7419" w14:paraId="1D90A943"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6FC4767F" w14:textId="16F46E08"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Analgesics - Opioid</w:t>
            </w:r>
          </w:p>
        </w:tc>
        <w:tc>
          <w:tcPr>
            <w:tcW w:w="1444" w:type="pct"/>
            <w:noWrap/>
            <w:hideMark/>
          </w:tcPr>
          <w:p w14:paraId="5F02EC7B" w14:textId="424B6BD0" w:rsidR="005E7EC2" w:rsidRPr="006E7419" w:rsidRDefault="005E7EC2" w:rsidP="00F2284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OXYCONTIN  TAB 10MG ER </w:t>
            </w:r>
          </w:p>
        </w:tc>
        <w:tc>
          <w:tcPr>
            <w:tcW w:w="434" w:type="pct"/>
            <w:noWrap/>
            <w:hideMark/>
          </w:tcPr>
          <w:p w14:paraId="0E371EC0"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754</w:t>
            </w:r>
          </w:p>
        </w:tc>
        <w:tc>
          <w:tcPr>
            <w:tcW w:w="626" w:type="pct"/>
            <w:noWrap/>
            <w:hideMark/>
          </w:tcPr>
          <w:p w14:paraId="73A36D16"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$177,388</w:t>
            </w:r>
          </w:p>
        </w:tc>
        <w:tc>
          <w:tcPr>
            <w:tcW w:w="430" w:type="pct"/>
            <w:noWrap/>
            <w:hideMark/>
          </w:tcPr>
          <w:p w14:paraId="5F9CCDD1"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13</w:t>
            </w:r>
          </w:p>
        </w:tc>
      </w:tr>
      <w:tr w:rsidR="005E7EC2" w:rsidRPr="006E7419" w14:paraId="378368A8"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51BA3D1D" w14:textId="10380191"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Antihyperlipidemics</w:t>
            </w:r>
          </w:p>
        </w:tc>
        <w:tc>
          <w:tcPr>
            <w:tcW w:w="1444" w:type="pct"/>
            <w:noWrap/>
            <w:hideMark/>
          </w:tcPr>
          <w:p w14:paraId="70C77034" w14:textId="77777777" w:rsidR="005E7EC2" w:rsidRPr="006E7419" w:rsidRDefault="005E7EC2" w:rsidP="005E7EC2">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REPATHA SURE INJ 140MG/ML</w:t>
            </w:r>
          </w:p>
        </w:tc>
        <w:tc>
          <w:tcPr>
            <w:tcW w:w="434" w:type="pct"/>
            <w:noWrap/>
            <w:hideMark/>
          </w:tcPr>
          <w:p w14:paraId="2E285F98"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750</w:t>
            </w:r>
          </w:p>
        </w:tc>
        <w:tc>
          <w:tcPr>
            <w:tcW w:w="626" w:type="pct"/>
            <w:noWrap/>
            <w:hideMark/>
          </w:tcPr>
          <w:p w14:paraId="5DE828DA"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$398,735</w:t>
            </w:r>
          </w:p>
        </w:tc>
        <w:tc>
          <w:tcPr>
            <w:tcW w:w="430" w:type="pct"/>
            <w:noWrap/>
            <w:hideMark/>
          </w:tcPr>
          <w:p w14:paraId="2E741CD8"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14</w:t>
            </w:r>
          </w:p>
        </w:tc>
      </w:tr>
      <w:tr w:rsidR="005E7EC2" w:rsidRPr="006E7419" w14:paraId="4CE68CEB"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4752B4DF" w14:textId="64C6FE0C"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Antihypertensives</w:t>
            </w:r>
          </w:p>
        </w:tc>
        <w:tc>
          <w:tcPr>
            <w:tcW w:w="1444" w:type="pct"/>
            <w:noWrap/>
            <w:hideMark/>
          </w:tcPr>
          <w:p w14:paraId="4AF19F8F" w14:textId="77777777" w:rsidR="005E7EC2" w:rsidRPr="006E7419" w:rsidRDefault="005E7EC2" w:rsidP="005E7EC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EDARBYCLOR   TAB 40-12.5 </w:t>
            </w:r>
          </w:p>
        </w:tc>
        <w:tc>
          <w:tcPr>
            <w:tcW w:w="434" w:type="pct"/>
            <w:noWrap/>
            <w:hideMark/>
          </w:tcPr>
          <w:p w14:paraId="328314E8"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745</w:t>
            </w:r>
          </w:p>
        </w:tc>
        <w:tc>
          <w:tcPr>
            <w:tcW w:w="626" w:type="pct"/>
            <w:noWrap/>
            <w:hideMark/>
          </w:tcPr>
          <w:p w14:paraId="69C5C798"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$280,567</w:t>
            </w:r>
          </w:p>
        </w:tc>
        <w:tc>
          <w:tcPr>
            <w:tcW w:w="430" w:type="pct"/>
            <w:noWrap/>
            <w:hideMark/>
          </w:tcPr>
          <w:p w14:paraId="6386FEB7"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15</w:t>
            </w:r>
          </w:p>
        </w:tc>
      </w:tr>
      <w:tr w:rsidR="005E7EC2" w:rsidRPr="006E7419" w14:paraId="17995D7E"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43B8F66D" w14:textId="2B494A1C"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Antivirals</w:t>
            </w:r>
          </w:p>
        </w:tc>
        <w:tc>
          <w:tcPr>
            <w:tcW w:w="1444" w:type="pct"/>
            <w:noWrap/>
            <w:hideMark/>
          </w:tcPr>
          <w:p w14:paraId="29D29262" w14:textId="33A8F9B9" w:rsidR="005E7EC2" w:rsidRPr="006E7419" w:rsidRDefault="005E7EC2" w:rsidP="00F2284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TRUVADA  TAB 200-300 </w:t>
            </w:r>
          </w:p>
        </w:tc>
        <w:tc>
          <w:tcPr>
            <w:tcW w:w="434" w:type="pct"/>
            <w:noWrap/>
            <w:hideMark/>
          </w:tcPr>
          <w:p w14:paraId="0E468AD4"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731</w:t>
            </w:r>
          </w:p>
        </w:tc>
        <w:tc>
          <w:tcPr>
            <w:tcW w:w="626" w:type="pct"/>
            <w:noWrap/>
            <w:hideMark/>
          </w:tcPr>
          <w:p w14:paraId="43489698"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$779,357</w:t>
            </w:r>
          </w:p>
        </w:tc>
        <w:tc>
          <w:tcPr>
            <w:tcW w:w="430" w:type="pct"/>
            <w:noWrap/>
            <w:hideMark/>
          </w:tcPr>
          <w:p w14:paraId="52C62C2B"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16</w:t>
            </w:r>
          </w:p>
        </w:tc>
      </w:tr>
      <w:tr w:rsidR="005E7EC2" w:rsidRPr="006E7419" w14:paraId="0949E063"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71A46584" w14:textId="4467CF74"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Dermatologicals</w:t>
            </w:r>
          </w:p>
        </w:tc>
        <w:tc>
          <w:tcPr>
            <w:tcW w:w="1444" w:type="pct"/>
            <w:noWrap/>
            <w:hideMark/>
          </w:tcPr>
          <w:p w14:paraId="4AD76260" w14:textId="792A7985" w:rsidR="005E7EC2" w:rsidRPr="006E7419" w:rsidRDefault="005E7EC2" w:rsidP="00F2284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XRYLIX    PAK         </w:t>
            </w:r>
          </w:p>
        </w:tc>
        <w:tc>
          <w:tcPr>
            <w:tcW w:w="434" w:type="pct"/>
            <w:noWrap/>
            <w:hideMark/>
          </w:tcPr>
          <w:p w14:paraId="43E5EC98"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713</w:t>
            </w:r>
          </w:p>
        </w:tc>
        <w:tc>
          <w:tcPr>
            <w:tcW w:w="626" w:type="pct"/>
            <w:noWrap/>
            <w:hideMark/>
          </w:tcPr>
          <w:p w14:paraId="66B25663"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$2,265,573</w:t>
            </w:r>
          </w:p>
        </w:tc>
        <w:tc>
          <w:tcPr>
            <w:tcW w:w="430" w:type="pct"/>
            <w:noWrap/>
            <w:hideMark/>
          </w:tcPr>
          <w:p w14:paraId="62A905A1"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17</w:t>
            </w:r>
          </w:p>
        </w:tc>
      </w:tr>
      <w:tr w:rsidR="005E7EC2" w:rsidRPr="006E7419" w14:paraId="2A861926"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7231E2D8" w14:textId="3D471937"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Beta Blockers</w:t>
            </w:r>
          </w:p>
        </w:tc>
        <w:tc>
          <w:tcPr>
            <w:tcW w:w="1444" w:type="pct"/>
            <w:noWrap/>
            <w:hideMark/>
          </w:tcPr>
          <w:p w14:paraId="7ED8711A" w14:textId="189BAC5B" w:rsidR="005E7EC2" w:rsidRPr="006E7419" w:rsidRDefault="005E7EC2" w:rsidP="00F2284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BYSTOLIC  TAB 5MG     </w:t>
            </w:r>
          </w:p>
        </w:tc>
        <w:tc>
          <w:tcPr>
            <w:tcW w:w="434" w:type="pct"/>
            <w:noWrap/>
            <w:hideMark/>
          </w:tcPr>
          <w:p w14:paraId="5077DD5E"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697</w:t>
            </w:r>
          </w:p>
        </w:tc>
        <w:tc>
          <w:tcPr>
            <w:tcW w:w="626" w:type="pct"/>
            <w:noWrap/>
            <w:hideMark/>
          </w:tcPr>
          <w:p w14:paraId="217440C8"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$180,126</w:t>
            </w:r>
          </w:p>
        </w:tc>
        <w:tc>
          <w:tcPr>
            <w:tcW w:w="430" w:type="pct"/>
            <w:noWrap/>
            <w:hideMark/>
          </w:tcPr>
          <w:p w14:paraId="03E60623"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18</w:t>
            </w:r>
          </w:p>
        </w:tc>
      </w:tr>
      <w:tr w:rsidR="005E7EC2" w:rsidRPr="006E7419" w14:paraId="6436BEB6"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757F95A0" w14:textId="565EB0C0"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Antihypertensives</w:t>
            </w:r>
          </w:p>
        </w:tc>
        <w:tc>
          <w:tcPr>
            <w:tcW w:w="1444" w:type="pct"/>
            <w:noWrap/>
            <w:hideMark/>
          </w:tcPr>
          <w:p w14:paraId="3A9C1EA0" w14:textId="3100675F" w:rsidR="005E7EC2" w:rsidRPr="006E7419" w:rsidRDefault="005E7EC2" w:rsidP="00F2284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EDARBI   TAB 80MG    </w:t>
            </w:r>
          </w:p>
        </w:tc>
        <w:tc>
          <w:tcPr>
            <w:tcW w:w="434" w:type="pct"/>
            <w:noWrap/>
            <w:hideMark/>
          </w:tcPr>
          <w:p w14:paraId="124FB193"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676</w:t>
            </w:r>
          </w:p>
        </w:tc>
        <w:tc>
          <w:tcPr>
            <w:tcW w:w="626" w:type="pct"/>
            <w:noWrap/>
            <w:hideMark/>
          </w:tcPr>
          <w:p w14:paraId="165C18E4"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$267,798</w:t>
            </w:r>
          </w:p>
        </w:tc>
        <w:tc>
          <w:tcPr>
            <w:tcW w:w="430" w:type="pct"/>
            <w:noWrap/>
            <w:hideMark/>
          </w:tcPr>
          <w:p w14:paraId="6633970D"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19</w:t>
            </w:r>
          </w:p>
        </w:tc>
      </w:tr>
      <w:tr w:rsidR="005E7EC2" w:rsidRPr="006E7419" w14:paraId="3B2A5509"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233F4906" w14:textId="314C4CB3"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Analgesics - Opioid</w:t>
            </w:r>
          </w:p>
        </w:tc>
        <w:tc>
          <w:tcPr>
            <w:tcW w:w="1444" w:type="pct"/>
            <w:noWrap/>
            <w:hideMark/>
          </w:tcPr>
          <w:p w14:paraId="4DE13D27" w14:textId="1CD7C751" w:rsidR="005E7EC2" w:rsidRPr="006E7419" w:rsidRDefault="005E7EC2" w:rsidP="00F2284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NUCYNTA  TAB 50MG    </w:t>
            </w:r>
          </w:p>
        </w:tc>
        <w:tc>
          <w:tcPr>
            <w:tcW w:w="434" w:type="pct"/>
            <w:noWrap/>
            <w:hideMark/>
          </w:tcPr>
          <w:p w14:paraId="54F3D011"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645</w:t>
            </w:r>
          </w:p>
        </w:tc>
        <w:tc>
          <w:tcPr>
            <w:tcW w:w="626" w:type="pct"/>
            <w:noWrap/>
            <w:hideMark/>
          </w:tcPr>
          <w:p w14:paraId="28820048"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$253,383</w:t>
            </w:r>
          </w:p>
        </w:tc>
        <w:tc>
          <w:tcPr>
            <w:tcW w:w="430" w:type="pct"/>
            <w:noWrap/>
            <w:hideMark/>
          </w:tcPr>
          <w:p w14:paraId="1E519769"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20</w:t>
            </w:r>
          </w:p>
        </w:tc>
      </w:tr>
      <w:tr w:rsidR="005E7EC2" w:rsidRPr="006E7419" w14:paraId="1C74D73F"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620D1575" w14:textId="157A287C"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Musculoskeletal Therapy Agents</w:t>
            </w:r>
          </w:p>
        </w:tc>
        <w:tc>
          <w:tcPr>
            <w:tcW w:w="1444" w:type="pct"/>
            <w:noWrap/>
            <w:hideMark/>
          </w:tcPr>
          <w:p w14:paraId="2AFD0584" w14:textId="77777777" w:rsidR="005E7EC2" w:rsidRPr="006E7419" w:rsidRDefault="005E7EC2" w:rsidP="005E7EC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SYNVISC ONE  INJ 8MG/ML  </w:t>
            </w:r>
          </w:p>
        </w:tc>
        <w:tc>
          <w:tcPr>
            <w:tcW w:w="434" w:type="pct"/>
            <w:noWrap/>
            <w:hideMark/>
          </w:tcPr>
          <w:p w14:paraId="47C974E4"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637</w:t>
            </w:r>
          </w:p>
        </w:tc>
        <w:tc>
          <w:tcPr>
            <w:tcW w:w="626" w:type="pct"/>
            <w:noWrap/>
            <w:hideMark/>
          </w:tcPr>
          <w:p w14:paraId="169623CD"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$835,699</w:t>
            </w:r>
          </w:p>
        </w:tc>
        <w:tc>
          <w:tcPr>
            <w:tcW w:w="430" w:type="pct"/>
            <w:noWrap/>
            <w:hideMark/>
          </w:tcPr>
          <w:p w14:paraId="18E82234"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21</w:t>
            </w:r>
          </w:p>
        </w:tc>
      </w:tr>
      <w:tr w:rsidR="005E7EC2" w:rsidRPr="006E7419" w14:paraId="7DA7471B"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497241C3" w14:textId="7EAAF5D5"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Antivirals</w:t>
            </w:r>
          </w:p>
        </w:tc>
        <w:tc>
          <w:tcPr>
            <w:tcW w:w="1444" w:type="pct"/>
            <w:noWrap/>
            <w:hideMark/>
          </w:tcPr>
          <w:p w14:paraId="3F51A052" w14:textId="7435F011" w:rsidR="005E7EC2" w:rsidRPr="006E7419" w:rsidRDefault="005E7EC2" w:rsidP="00F2284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ISENTRESS  TAB 400MG   </w:t>
            </w:r>
          </w:p>
        </w:tc>
        <w:tc>
          <w:tcPr>
            <w:tcW w:w="434" w:type="pct"/>
            <w:noWrap/>
            <w:hideMark/>
          </w:tcPr>
          <w:p w14:paraId="39803265"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625</w:t>
            </w:r>
          </w:p>
        </w:tc>
        <w:tc>
          <w:tcPr>
            <w:tcW w:w="626" w:type="pct"/>
            <w:noWrap/>
            <w:hideMark/>
          </w:tcPr>
          <w:p w14:paraId="061A26E9"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$552,400</w:t>
            </w:r>
          </w:p>
        </w:tc>
        <w:tc>
          <w:tcPr>
            <w:tcW w:w="430" w:type="pct"/>
            <w:noWrap/>
            <w:hideMark/>
          </w:tcPr>
          <w:p w14:paraId="3453606F"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22</w:t>
            </w:r>
          </w:p>
        </w:tc>
      </w:tr>
      <w:tr w:rsidR="005E7EC2" w:rsidRPr="006E7419" w14:paraId="32B91451"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155FCD46" w14:textId="18E83F1B"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Antihypertensives</w:t>
            </w:r>
          </w:p>
        </w:tc>
        <w:tc>
          <w:tcPr>
            <w:tcW w:w="1444" w:type="pct"/>
            <w:noWrap/>
            <w:hideMark/>
          </w:tcPr>
          <w:p w14:paraId="1752B0A7" w14:textId="546B4292" w:rsidR="005E7EC2" w:rsidRPr="006E7419" w:rsidRDefault="005E7EC2" w:rsidP="00F2284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EDARBI   TAB 40MG    </w:t>
            </w:r>
          </w:p>
        </w:tc>
        <w:tc>
          <w:tcPr>
            <w:tcW w:w="434" w:type="pct"/>
            <w:noWrap/>
            <w:hideMark/>
          </w:tcPr>
          <w:p w14:paraId="5A4FAF50"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605</w:t>
            </w:r>
          </w:p>
        </w:tc>
        <w:tc>
          <w:tcPr>
            <w:tcW w:w="626" w:type="pct"/>
            <w:noWrap/>
            <w:hideMark/>
          </w:tcPr>
          <w:p w14:paraId="3E057631"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$211,556</w:t>
            </w:r>
          </w:p>
        </w:tc>
        <w:tc>
          <w:tcPr>
            <w:tcW w:w="430" w:type="pct"/>
            <w:noWrap/>
            <w:hideMark/>
          </w:tcPr>
          <w:p w14:paraId="7293FF61"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23</w:t>
            </w:r>
          </w:p>
        </w:tc>
      </w:tr>
      <w:tr w:rsidR="005E7EC2" w:rsidRPr="006E7419" w14:paraId="4E3E3EAB"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014D2672" w14:textId="74F8BE72"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Dermatologicals</w:t>
            </w:r>
          </w:p>
        </w:tc>
        <w:tc>
          <w:tcPr>
            <w:tcW w:w="1444" w:type="pct"/>
            <w:noWrap/>
            <w:hideMark/>
          </w:tcPr>
          <w:p w14:paraId="07C88DAD" w14:textId="7A3824A9" w:rsidR="005E7EC2" w:rsidRPr="006E7419" w:rsidRDefault="005E7EC2" w:rsidP="00F2284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LIDOTHOL  PAD 4.5-5%  </w:t>
            </w:r>
          </w:p>
        </w:tc>
        <w:tc>
          <w:tcPr>
            <w:tcW w:w="434" w:type="pct"/>
            <w:noWrap/>
            <w:hideMark/>
          </w:tcPr>
          <w:p w14:paraId="33EFEA69"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595</w:t>
            </w:r>
          </w:p>
        </w:tc>
        <w:tc>
          <w:tcPr>
            <w:tcW w:w="626" w:type="pct"/>
            <w:noWrap/>
            <w:hideMark/>
          </w:tcPr>
          <w:p w14:paraId="160084D8"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$462,004</w:t>
            </w:r>
          </w:p>
        </w:tc>
        <w:tc>
          <w:tcPr>
            <w:tcW w:w="430" w:type="pct"/>
            <w:noWrap/>
            <w:hideMark/>
          </w:tcPr>
          <w:p w14:paraId="2CF50143"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24</w:t>
            </w:r>
          </w:p>
        </w:tc>
      </w:tr>
      <w:tr w:rsidR="005E7EC2" w:rsidRPr="006E7419" w14:paraId="51DC0C52"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44F707B7" w14:textId="25A17DBD"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Analgesics - Anti-Inflammatory</w:t>
            </w:r>
          </w:p>
        </w:tc>
        <w:tc>
          <w:tcPr>
            <w:tcW w:w="1444" w:type="pct"/>
            <w:noWrap/>
            <w:hideMark/>
          </w:tcPr>
          <w:p w14:paraId="53EFD4B1" w14:textId="7503F122" w:rsidR="005E7EC2" w:rsidRPr="006E7419" w:rsidRDefault="005E7EC2" w:rsidP="00F2284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CELEBREX   CAP 200MG   </w:t>
            </w:r>
          </w:p>
        </w:tc>
        <w:tc>
          <w:tcPr>
            <w:tcW w:w="434" w:type="pct"/>
            <w:noWrap/>
            <w:hideMark/>
          </w:tcPr>
          <w:p w14:paraId="32BF62A4"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551</w:t>
            </w:r>
          </w:p>
        </w:tc>
        <w:tc>
          <w:tcPr>
            <w:tcW w:w="626" w:type="pct"/>
            <w:noWrap/>
            <w:hideMark/>
          </w:tcPr>
          <w:p w14:paraId="73380D55"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$228,789</w:t>
            </w:r>
          </w:p>
        </w:tc>
        <w:tc>
          <w:tcPr>
            <w:tcW w:w="430" w:type="pct"/>
            <w:noWrap/>
            <w:hideMark/>
          </w:tcPr>
          <w:p w14:paraId="48647B53"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25</w:t>
            </w:r>
          </w:p>
        </w:tc>
      </w:tr>
      <w:tr w:rsidR="005E7EC2" w:rsidRPr="006E7419" w14:paraId="71ED5D55"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01D19895" w14:textId="1BF954F6"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Antihypertensives</w:t>
            </w:r>
          </w:p>
        </w:tc>
        <w:tc>
          <w:tcPr>
            <w:tcW w:w="1444" w:type="pct"/>
            <w:noWrap/>
            <w:hideMark/>
          </w:tcPr>
          <w:p w14:paraId="60D74A18" w14:textId="77777777" w:rsidR="005E7EC2" w:rsidRPr="006E7419" w:rsidRDefault="005E7EC2" w:rsidP="005E7EC2">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EDARBYCLOR   TAB 40-25MG </w:t>
            </w:r>
          </w:p>
        </w:tc>
        <w:tc>
          <w:tcPr>
            <w:tcW w:w="434" w:type="pct"/>
            <w:noWrap/>
            <w:hideMark/>
          </w:tcPr>
          <w:p w14:paraId="3E425CE1"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550</w:t>
            </w:r>
          </w:p>
        </w:tc>
        <w:tc>
          <w:tcPr>
            <w:tcW w:w="626" w:type="pct"/>
            <w:noWrap/>
            <w:hideMark/>
          </w:tcPr>
          <w:p w14:paraId="12F1EC46"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$201,081</w:t>
            </w:r>
          </w:p>
        </w:tc>
        <w:tc>
          <w:tcPr>
            <w:tcW w:w="430" w:type="pct"/>
            <w:noWrap/>
            <w:hideMark/>
          </w:tcPr>
          <w:p w14:paraId="6601E64F"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26</w:t>
            </w:r>
          </w:p>
        </w:tc>
      </w:tr>
      <w:tr w:rsidR="005E7EC2" w:rsidRPr="006E7419" w14:paraId="25719A93"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3A2270A7" w14:textId="0FC53815"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Dermatologicals</w:t>
            </w:r>
          </w:p>
        </w:tc>
        <w:tc>
          <w:tcPr>
            <w:tcW w:w="1444" w:type="pct"/>
            <w:noWrap/>
            <w:hideMark/>
          </w:tcPr>
          <w:p w14:paraId="56488A5D" w14:textId="79543310" w:rsidR="005E7EC2" w:rsidRPr="006E7419" w:rsidRDefault="005E7EC2" w:rsidP="00F2284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LIDODERM   DIS 5% PATCH</w:t>
            </w:r>
          </w:p>
        </w:tc>
        <w:tc>
          <w:tcPr>
            <w:tcW w:w="434" w:type="pct"/>
            <w:noWrap/>
            <w:hideMark/>
          </w:tcPr>
          <w:p w14:paraId="37F0E781"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537</w:t>
            </w:r>
          </w:p>
        </w:tc>
        <w:tc>
          <w:tcPr>
            <w:tcW w:w="626" w:type="pct"/>
            <w:noWrap/>
            <w:hideMark/>
          </w:tcPr>
          <w:p w14:paraId="2FEE11E9"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$398,514</w:t>
            </w:r>
          </w:p>
        </w:tc>
        <w:tc>
          <w:tcPr>
            <w:tcW w:w="430" w:type="pct"/>
            <w:noWrap/>
            <w:hideMark/>
          </w:tcPr>
          <w:p w14:paraId="5B31ED83"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27</w:t>
            </w:r>
          </w:p>
        </w:tc>
      </w:tr>
      <w:tr w:rsidR="005E7EC2" w:rsidRPr="006E7419" w14:paraId="4E4F73A7"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1243C708" w14:textId="0C5F5FD3"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Analgesics - Opioid</w:t>
            </w:r>
          </w:p>
        </w:tc>
        <w:tc>
          <w:tcPr>
            <w:tcW w:w="1444" w:type="pct"/>
            <w:noWrap/>
            <w:hideMark/>
          </w:tcPr>
          <w:p w14:paraId="4D373846" w14:textId="2001079B" w:rsidR="005E7EC2" w:rsidRPr="006E7419" w:rsidRDefault="005E7EC2" w:rsidP="00F2284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OXYCONTIN   TAB 20MG ER </w:t>
            </w:r>
          </w:p>
        </w:tc>
        <w:tc>
          <w:tcPr>
            <w:tcW w:w="434" w:type="pct"/>
            <w:noWrap/>
            <w:hideMark/>
          </w:tcPr>
          <w:p w14:paraId="5A76C260"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533</w:t>
            </w:r>
          </w:p>
        </w:tc>
        <w:tc>
          <w:tcPr>
            <w:tcW w:w="626" w:type="pct"/>
            <w:noWrap/>
            <w:hideMark/>
          </w:tcPr>
          <w:p w14:paraId="190BBAC3"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$229,674</w:t>
            </w:r>
          </w:p>
        </w:tc>
        <w:tc>
          <w:tcPr>
            <w:tcW w:w="430" w:type="pct"/>
            <w:noWrap/>
            <w:hideMark/>
          </w:tcPr>
          <w:p w14:paraId="7208952A"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28</w:t>
            </w:r>
          </w:p>
        </w:tc>
      </w:tr>
      <w:tr w:rsidR="005E7EC2" w:rsidRPr="006E7419" w14:paraId="2B30E882"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5914B033" w14:textId="0DB597AD"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Dermatologicals</w:t>
            </w:r>
          </w:p>
        </w:tc>
        <w:tc>
          <w:tcPr>
            <w:tcW w:w="1444" w:type="pct"/>
            <w:noWrap/>
            <w:hideMark/>
          </w:tcPr>
          <w:p w14:paraId="09B868E6" w14:textId="1B268F54" w:rsidR="005E7EC2" w:rsidRPr="006E7419" w:rsidRDefault="005E7EC2" w:rsidP="00F2284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MOBISYL   CRE 10%     </w:t>
            </w:r>
          </w:p>
        </w:tc>
        <w:tc>
          <w:tcPr>
            <w:tcW w:w="434" w:type="pct"/>
            <w:noWrap/>
            <w:hideMark/>
          </w:tcPr>
          <w:p w14:paraId="029D0744"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489</w:t>
            </w:r>
          </w:p>
        </w:tc>
        <w:tc>
          <w:tcPr>
            <w:tcW w:w="626" w:type="pct"/>
            <w:noWrap/>
            <w:hideMark/>
          </w:tcPr>
          <w:p w14:paraId="5D2C68A9"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$4,603</w:t>
            </w:r>
          </w:p>
        </w:tc>
        <w:tc>
          <w:tcPr>
            <w:tcW w:w="430" w:type="pct"/>
            <w:noWrap/>
            <w:hideMark/>
          </w:tcPr>
          <w:p w14:paraId="0BB7F4A4" w14:textId="77777777" w:rsidR="005E7EC2" w:rsidRPr="006E7419" w:rsidRDefault="005E7EC2" w:rsidP="005E7EC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29</w:t>
            </w:r>
          </w:p>
        </w:tc>
      </w:tr>
      <w:tr w:rsidR="005E7EC2" w:rsidRPr="006E7419" w14:paraId="1019D75D"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2066" w:type="pct"/>
            <w:noWrap/>
            <w:hideMark/>
          </w:tcPr>
          <w:p w14:paraId="0E548E29" w14:textId="2FAB1F70" w:rsidR="005E7EC2" w:rsidRPr="006E7419" w:rsidRDefault="005E7EC2" w:rsidP="005E7EC2">
            <w:pPr>
              <w:rPr>
                <w:rFonts w:ascii="Calibri" w:hAnsi="Calibri" w:cs="Calibri"/>
                <w:color w:val="000000"/>
                <w:sz w:val="20"/>
                <w:szCs w:val="20"/>
              </w:rPr>
            </w:pPr>
            <w:r w:rsidRPr="006E7419">
              <w:rPr>
                <w:rFonts w:ascii="Calibri" w:hAnsi="Calibri" w:cs="Calibri"/>
                <w:color w:val="000000"/>
                <w:sz w:val="20"/>
                <w:szCs w:val="20"/>
              </w:rPr>
              <w:t>Urinary Antispasmodics</w:t>
            </w:r>
          </w:p>
        </w:tc>
        <w:tc>
          <w:tcPr>
            <w:tcW w:w="1444" w:type="pct"/>
            <w:noWrap/>
            <w:hideMark/>
          </w:tcPr>
          <w:p w14:paraId="5CDE6095" w14:textId="6622069D" w:rsidR="005E7EC2" w:rsidRPr="006E7419" w:rsidRDefault="005E7EC2" w:rsidP="00F2284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MYRBETRIQ  TAB 50MG    </w:t>
            </w:r>
          </w:p>
        </w:tc>
        <w:tc>
          <w:tcPr>
            <w:tcW w:w="434" w:type="pct"/>
            <w:noWrap/>
            <w:hideMark/>
          </w:tcPr>
          <w:p w14:paraId="5A2C1BFA"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484</w:t>
            </w:r>
          </w:p>
        </w:tc>
        <w:tc>
          <w:tcPr>
            <w:tcW w:w="626" w:type="pct"/>
            <w:noWrap/>
            <w:hideMark/>
          </w:tcPr>
          <w:p w14:paraId="693A3C94" w14:textId="77777777"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$217,447</w:t>
            </w:r>
          </w:p>
        </w:tc>
        <w:tc>
          <w:tcPr>
            <w:tcW w:w="430" w:type="pct"/>
            <w:noWrap/>
            <w:hideMark/>
          </w:tcPr>
          <w:p w14:paraId="7A32F625" w14:textId="1E7F43E4" w:rsidR="005E7EC2" w:rsidRPr="006E7419" w:rsidRDefault="005E7EC2" w:rsidP="005E7EC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30</w:t>
            </w:r>
          </w:p>
        </w:tc>
      </w:tr>
    </w:tbl>
    <w:p w14:paraId="244B8AB5" w14:textId="68C4192B" w:rsidR="00097CFD" w:rsidRDefault="00097CFD" w:rsidP="001B2B8F"/>
    <w:p w14:paraId="46068181" w14:textId="11B4BE77" w:rsidR="00097CFD" w:rsidRDefault="00097CFD" w:rsidP="001B2B8F"/>
    <w:p w14:paraId="5DFBA868" w14:textId="6A16B7D9" w:rsidR="005E7EC2" w:rsidRDefault="005E7EC2" w:rsidP="001B2B8F"/>
    <w:p w14:paraId="0497FF70" w14:textId="01D880BC" w:rsidR="00A10847" w:rsidRDefault="00A10847" w:rsidP="001B2B8F"/>
    <w:p w14:paraId="69CF6517" w14:textId="77777777" w:rsidR="00A10847" w:rsidRDefault="00A10847" w:rsidP="001B2B8F"/>
    <w:p w14:paraId="510A2CFD" w14:textId="5E4F744E" w:rsidR="005E7EC2" w:rsidRDefault="005E7EC2" w:rsidP="001B2B8F"/>
    <w:p w14:paraId="292DC57B" w14:textId="77777777" w:rsidR="00A10847" w:rsidRDefault="00A10847" w:rsidP="001B2B8F"/>
    <w:p w14:paraId="3942389C" w14:textId="4E645701" w:rsidR="001B2B8F" w:rsidRDefault="001B2B8F" w:rsidP="001B2B8F"/>
    <w:p w14:paraId="7A6AAB15" w14:textId="77777777" w:rsidR="00B90E3A" w:rsidRDefault="00B90E3A" w:rsidP="001B2B8F"/>
    <w:p w14:paraId="1BC03DC2" w14:textId="7F9F795E" w:rsidR="001B2B8F" w:rsidRDefault="00A10847" w:rsidP="00DE05A1">
      <w:pPr>
        <w:pStyle w:val="Caption"/>
      </w:pPr>
      <w:bookmarkStart w:id="58" w:name="_Toc215739754"/>
      <w:r>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15</w:t>
      </w:r>
      <w:r w:rsidR="00632DD8">
        <w:rPr>
          <w:noProof/>
        </w:rPr>
        <w:fldChar w:fldCharType="end"/>
      </w:r>
      <w:r>
        <w:t xml:space="preserve"> </w:t>
      </w:r>
      <w:r w:rsidRPr="00AE1A71">
        <w:t xml:space="preserve">Pharmacy Dispensed Brand Name Drugs by Count Top 30 </w:t>
      </w:r>
      <w:r w:rsidR="00A63AC4">
        <w:t xml:space="preserve">- </w:t>
      </w:r>
      <w:r w:rsidRPr="00AE1A71">
        <w:t>202</w:t>
      </w:r>
      <w:r>
        <w:t>1</w:t>
      </w:r>
      <w:bookmarkEnd w:id="58"/>
      <w:r w:rsidRPr="00AE1A71">
        <w:t xml:space="preserve"> </w:t>
      </w:r>
    </w:p>
    <w:tbl>
      <w:tblPr>
        <w:tblStyle w:val="ListTable4-Accent2"/>
        <w:tblW w:w="5000" w:type="pct"/>
        <w:tblLayout w:type="fixed"/>
        <w:tblLook w:val="04A0" w:firstRow="1" w:lastRow="0" w:firstColumn="1" w:lastColumn="0" w:noHBand="0" w:noVBand="1"/>
        <w:tblCaption w:val="Table 4:15 Pharmacy Dispensed Brand Name Drugs by Count Top 30 – 2021"/>
        <w:tblDescription w:val="This Table shows the number of pharmacy dispensed Brand Name prescription by drug group and drug name/NDC description for the top 30 drugs and the total amount paid. Data is for service year 2021."/>
      </w:tblPr>
      <w:tblGrid>
        <w:gridCol w:w="3326"/>
        <w:gridCol w:w="2881"/>
        <w:gridCol w:w="989"/>
        <w:gridCol w:w="1350"/>
        <w:gridCol w:w="804"/>
      </w:tblGrid>
      <w:tr w:rsidR="00A10847" w:rsidRPr="006E7419" w14:paraId="47FECC05" w14:textId="77777777" w:rsidTr="004459E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4B0A5A89" w14:textId="77777777" w:rsidR="00A10847" w:rsidRPr="006E7419" w:rsidRDefault="00A10847" w:rsidP="006E7419">
            <w:pPr>
              <w:jc w:val="center"/>
              <w:rPr>
                <w:rFonts w:ascii="Calibri" w:hAnsi="Calibri" w:cs="Calibri"/>
                <w:sz w:val="20"/>
                <w:szCs w:val="20"/>
              </w:rPr>
            </w:pPr>
            <w:r w:rsidRPr="006E7419">
              <w:rPr>
                <w:rFonts w:ascii="Calibri" w:hAnsi="Calibri" w:cs="Calibri"/>
                <w:sz w:val="20"/>
                <w:szCs w:val="20"/>
              </w:rPr>
              <w:t>Drug Group</w:t>
            </w:r>
          </w:p>
        </w:tc>
        <w:tc>
          <w:tcPr>
            <w:tcW w:w="1540" w:type="pct"/>
            <w:noWrap/>
            <w:vAlign w:val="bottom"/>
            <w:hideMark/>
          </w:tcPr>
          <w:p w14:paraId="674015A1" w14:textId="77777777" w:rsidR="00A10847" w:rsidRPr="006E7419" w:rsidRDefault="00A10847" w:rsidP="006E741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E7419">
              <w:rPr>
                <w:rFonts w:ascii="Calibri" w:hAnsi="Calibri" w:cs="Calibri"/>
                <w:sz w:val="20"/>
                <w:szCs w:val="20"/>
              </w:rPr>
              <w:t>NDC Description</w:t>
            </w:r>
          </w:p>
        </w:tc>
        <w:tc>
          <w:tcPr>
            <w:tcW w:w="529" w:type="pct"/>
            <w:noWrap/>
            <w:vAlign w:val="bottom"/>
            <w:hideMark/>
          </w:tcPr>
          <w:p w14:paraId="208AB5DB" w14:textId="41A40A83" w:rsidR="00A10847" w:rsidRPr="006E7419" w:rsidRDefault="006E7419" w:rsidP="006E741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C</w:t>
            </w:r>
            <w:r w:rsidR="00A10847" w:rsidRPr="006E7419">
              <w:rPr>
                <w:rFonts w:ascii="Calibri" w:hAnsi="Calibri" w:cs="Calibri"/>
                <w:sz w:val="20"/>
                <w:szCs w:val="20"/>
              </w:rPr>
              <w:t>ount</w:t>
            </w:r>
          </w:p>
        </w:tc>
        <w:tc>
          <w:tcPr>
            <w:tcW w:w="722" w:type="pct"/>
            <w:noWrap/>
            <w:vAlign w:val="bottom"/>
            <w:hideMark/>
          </w:tcPr>
          <w:p w14:paraId="046F4969" w14:textId="77777777" w:rsidR="00A10847" w:rsidRPr="006E7419" w:rsidRDefault="00A10847" w:rsidP="006E741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E7419">
              <w:rPr>
                <w:rFonts w:ascii="Calibri" w:hAnsi="Calibri" w:cs="Calibri"/>
                <w:sz w:val="20"/>
                <w:szCs w:val="20"/>
              </w:rPr>
              <w:t>Payment Amount</w:t>
            </w:r>
          </w:p>
        </w:tc>
        <w:tc>
          <w:tcPr>
            <w:tcW w:w="430" w:type="pct"/>
            <w:noWrap/>
            <w:vAlign w:val="bottom"/>
            <w:hideMark/>
          </w:tcPr>
          <w:p w14:paraId="3C5FF31F" w14:textId="77777777" w:rsidR="00A10847" w:rsidRPr="006E7419" w:rsidRDefault="00A10847" w:rsidP="006E741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E7419">
              <w:rPr>
                <w:rFonts w:ascii="Calibri" w:hAnsi="Calibri" w:cs="Calibri"/>
                <w:sz w:val="20"/>
                <w:szCs w:val="20"/>
              </w:rPr>
              <w:t>Rank</w:t>
            </w:r>
          </w:p>
        </w:tc>
      </w:tr>
      <w:tr w:rsidR="00A10847" w:rsidRPr="006E7419" w14:paraId="5392CCFC"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14E5BAE7" w14:textId="604C1CAE"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Anticoagulants</w:t>
            </w:r>
          </w:p>
        </w:tc>
        <w:tc>
          <w:tcPr>
            <w:tcW w:w="1540" w:type="pct"/>
            <w:noWrap/>
            <w:vAlign w:val="bottom"/>
            <w:hideMark/>
          </w:tcPr>
          <w:p w14:paraId="4C3FF6A6" w14:textId="0B29FAFB" w:rsidR="00A10847" w:rsidRPr="006E7419" w:rsidRDefault="00A10847" w:rsidP="00A824D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ELIQUIS TAB 5MG     </w:t>
            </w:r>
          </w:p>
        </w:tc>
        <w:tc>
          <w:tcPr>
            <w:tcW w:w="529" w:type="pct"/>
            <w:noWrap/>
            <w:vAlign w:val="bottom"/>
            <w:hideMark/>
          </w:tcPr>
          <w:p w14:paraId="4CE62A20"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2,792</w:t>
            </w:r>
          </w:p>
        </w:tc>
        <w:tc>
          <w:tcPr>
            <w:tcW w:w="722" w:type="pct"/>
            <w:noWrap/>
            <w:vAlign w:val="bottom"/>
            <w:hideMark/>
          </w:tcPr>
          <w:p w14:paraId="34EAF613"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$1,853,731</w:t>
            </w:r>
          </w:p>
        </w:tc>
        <w:tc>
          <w:tcPr>
            <w:tcW w:w="430" w:type="pct"/>
            <w:noWrap/>
            <w:vAlign w:val="bottom"/>
            <w:hideMark/>
          </w:tcPr>
          <w:p w14:paraId="34EF18AF"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w:t>
            </w:r>
          </w:p>
        </w:tc>
      </w:tr>
      <w:tr w:rsidR="00A10847" w:rsidRPr="006E7419" w14:paraId="5934C8D7"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41CED077" w14:textId="73CB4B7B"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Dermatologicals</w:t>
            </w:r>
          </w:p>
        </w:tc>
        <w:tc>
          <w:tcPr>
            <w:tcW w:w="1540" w:type="pct"/>
            <w:noWrap/>
            <w:vAlign w:val="bottom"/>
            <w:hideMark/>
          </w:tcPr>
          <w:p w14:paraId="362034CE" w14:textId="77777777" w:rsidR="00A10847" w:rsidRPr="006E7419" w:rsidRDefault="00A10847" w:rsidP="00A1084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TIGER BALM   PAD PAIN REL</w:t>
            </w:r>
          </w:p>
        </w:tc>
        <w:tc>
          <w:tcPr>
            <w:tcW w:w="529" w:type="pct"/>
            <w:noWrap/>
            <w:vAlign w:val="bottom"/>
            <w:hideMark/>
          </w:tcPr>
          <w:p w14:paraId="0C9698EF"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2,555</w:t>
            </w:r>
          </w:p>
        </w:tc>
        <w:tc>
          <w:tcPr>
            <w:tcW w:w="722" w:type="pct"/>
            <w:noWrap/>
            <w:vAlign w:val="bottom"/>
            <w:hideMark/>
          </w:tcPr>
          <w:p w14:paraId="0875B0FD"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$41,220</w:t>
            </w:r>
          </w:p>
        </w:tc>
        <w:tc>
          <w:tcPr>
            <w:tcW w:w="430" w:type="pct"/>
            <w:noWrap/>
            <w:vAlign w:val="bottom"/>
            <w:hideMark/>
          </w:tcPr>
          <w:p w14:paraId="26139B2D"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w:t>
            </w:r>
          </w:p>
        </w:tc>
      </w:tr>
      <w:tr w:rsidR="00A10847" w:rsidRPr="006E7419" w14:paraId="01F65D20"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5909C27C" w14:textId="151318D7"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Anticoagulants</w:t>
            </w:r>
          </w:p>
        </w:tc>
        <w:tc>
          <w:tcPr>
            <w:tcW w:w="1540" w:type="pct"/>
            <w:noWrap/>
            <w:vAlign w:val="bottom"/>
            <w:hideMark/>
          </w:tcPr>
          <w:p w14:paraId="6676FBD7" w14:textId="7DD5BEB9" w:rsidR="00A10847" w:rsidRPr="006E7419" w:rsidRDefault="00A10847" w:rsidP="00A824D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XARELTO </w:t>
            </w:r>
            <w:r w:rsidR="00404DD5" w:rsidRPr="006E7419">
              <w:rPr>
                <w:rFonts w:ascii="Calibri" w:hAnsi="Calibri" w:cs="Calibri"/>
                <w:color w:val="000000"/>
                <w:sz w:val="20"/>
                <w:szCs w:val="20"/>
              </w:rPr>
              <w:t xml:space="preserve"> </w:t>
            </w:r>
            <w:r w:rsidRPr="006E7419">
              <w:rPr>
                <w:rFonts w:ascii="Calibri" w:hAnsi="Calibri" w:cs="Calibri"/>
                <w:color w:val="000000"/>
                <w:sz w:val="20"/>
                <w:szCs w:val="20"/>
              </w:rPr>
              <w:t xml:space="preserve">TAB 20MG    </w:t>
            </w:r>
          </w:p>
        </w:tc>
        <w:tc>
          <w:tcPr>
            <w:tcW w:w="529" w:type="pct"/>
            <w:noWrap/>
            <w:vAlign w:val="bottom"/>
            <w:hideMark/>
          </w:tcPr>
          <w:p w14:paraId="7DA85D6A"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1,848</w:t>
            </w:r>
          </w:p>
        </w:tc>
        <w:tc>
          <w:tcPr>
            <w:tcW w:w="722" w:type="pct"/>
            <w:noWrap/>
            <w:vAlign w:val="bottom"/>
            <w:hideMark/>
          </w:tcPr>
          <w:p w14:paraId="3F14A471"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$1,317,382</w:t>
            </w:r>
          </w:p>
        </w:tc>
        <w:tc>
          <w:tcPr>
            <w:tcW w:w="430" w:type="pct"/>
            <w:noWrap/>
            <w:vAlign w:val="bottom"/>
            <w:hideMark/>
          </w:tcPr>
          <w:p w14:paraId="15F5637D"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w:t>
            </w:r>
          </w:p>
        </w:tc>
      </w:tr>
      <w:tr w:rsidR="00A10847" w:rsidRPr="006E7419" w14:paraId="16A5A777"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635F3644" w14:textId="324E79D4"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Dermatologicals</w:t>
            </w:r>
          </w:p>
        </w:tc>
        <w:tc>
          <w:tcPr>
            <w:tcW w:w="1540" w:type="pct"/>
            <w:noWrap/>
            <w:vAlign w:val="bottom"/>
            <w:hideMark/>
          </w:tcPr>
          <w:p w14:paraId="56B1BDE6" w14:textId="57897AF6" w:rsidR="00A10847" w:rsidRPr="006E7419" w:rsidRDefault="00A10847" w:rsidP="00A824D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ZTLIDO  PAD 1.8%    </w:t>
            </w:r>
          </w:p>
        </w:tc>
        <w:tc>
          <w:tcPr>
            <w:tcW w:w="529" w:type="pct"/>
            <w:noWrap/>
            <w:vAlign w:val="bottom"/>
            <w:hideMark/>
          </w:tcPr>
          <w:p w14:paraId="7BCF004F"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1,791</w:t>
            </w:r>
          </w:p>
        </w:tc>
        <w:tc>
          <w:tcPr>
            <w:tcW w:w="722" w:type="pct"/>
            <w:noWrap/>
            <w:vAlign w:val="bottom"/>
            <w:hideMark/>
          </w:tcPr>
          <w:p w14:paraId="4F4BDC25"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$555,213</w:t>
            </w:r>
          </w:p>
        </w:tc>
        <w:tc>
          <w:tcPr>
            <w:tcW w:w="430" w:type="pct"/>
            <w:noWrap/>
            <w:vAlign w:val="bottom"/>
            <w:hideMark/>
          </w:tcPr>
          <w:p w14:paraId="2C49649D"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w:t>
            </w:r>
          </w:p>
        </w:tc>
      </w:tr>
      <w:tr w:rsidR="00A10847" w:rsidRPr="006E7419" w14:paraId="746E0DE1"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6C163E32" w14:textId="01FA15C6"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Antidotes and Specific Antagonists</w:t>
            </w:r>
          </w:p>
        </w:tc>
        <w:tc>
          <w:tcPr>
            <w:tcW w:w="1540" w:type="pct"/>
            <w:noWrap/>
            <w:vAlign w:val="bottom"/>
            <w:hideMark/>
          </w:tcPr>
          <w:p w14:paraId="2C5CE652" w14:textId="3658282A" w:rsidR="00A10847" w:rsidRPr="006E7419" w:rsidRDefault="00A10847" w:rsidP="00A824D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NARCAN  SPR 4MG     </w:t>
            </w:r>
          </w:p>
        </w:tc>
        <w:tc>
          <w:tcPr>
            <w:tcW w:w="529" w:type="pct"/>
            <w:noWrap/>
            <w:vAlign w:val="bottom"/>
            <w:hideMark/>
          </w:tcPr>
          <w:p w14:paraId="02FCAFD5"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1,731</w:t>
            </w:r>
          </w:p>
        </w:tc>
        <w:tc>
          <w:tcPr>
            <w:tcW w:w="722" w:type="pct"/>
            <w:noWrap/>
            <w:vAlign w:val="bottom"/>
            <w:hideMark/>
          </w:tcPr>
          <w:p w14:paraId="32F24244"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$208,846</w:t>
            </w:r>
          </w:p>
        </w:tc>
        <w:tc>
          <w:tcPr>
            <w:tcW w:w="430" w:type="pct"/>
            <w:noWrap/>
            <w:vAlign w:val="bottom"/>
            <w:hideMark/>
          </w:tcPr>
          <w:p w14:paraId="12E4F3EA"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w:t>
            </w:r>
          </w:p>
        </w:tc>
      </w:tr>
      <w:tr w:rsidR="00A10847" w:rsidRPr="006E7419" w14:paraId="2B2C9B0A"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3D176195" w14:textId="02C6D4CC"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Antihyperlipidemics</w:t>
            </w:r>
          </w:p>
        </w:tc>
        <w:tc>
          <w:tcPr>
            <w:tcW w:w="1540" w:type="pct"/>
            <w:noWrap/>
            <w:vAlign w:val="bottom"/>
            <w:hideMark/>
          </w:tcPr>
          <w:p w14:paraId="450759E2" w14:textId="77777777" w:rsidR="00A10847" w:rsidRPr="006E7419" w:rsidRDefault="00A10847" w:rsidP="00A1084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REPATHA SURE INJ 140MG/ML</w:t>
            </w:r>
          </w:p>
        </w:tc>
        <w:tc>
          <w:tcPr>
            <w:tcW w:w="529" w:type="pct"/>
            <w:noWrap/>
            <w:vAlign w:val="bottom"/>
            <w:hideMark/>
          </w:tcPr>
          <w:p w14:paraId="46101B40"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994</w:t>
            </w:r>
          </w:p>
        </w:tc>
        <w:tc>
          <w:tcPr>
            <w:tcW w:w="722" w:type="pct"/>
            <w:noWrap/>
            <w:vAlign w:val="bottom"/>
            <w:hideMark/>
          </w:tcPr>
          <w:p w14:paraId="72F25285"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$562,022</w:t>
            </w:r>
          </w:p>
        </w:tc>
        <w:tc>
          <w:tcPr>
            <w:tcW w:w="430" w:type="pct"/>
            <w:noWrap/>
            <w:vAlign w:val="bottom"/>
            <w:hideMark/>
          </w:tcPr>
          <w:p w14:paraId="5554A436"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w:t>
            </w:r>
          </w:p>
        </w:tc>
      </w:tr>
      <w:tr w:rsidR="00A10847" w:rsidRPr="006E7419" w14:paraId="18BC4D28"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694485ED" w14:textId="4F03410F" w:rsidR="00A10847" w:rsidRPr="006E7419" w:rsidRDefault="00A10847" w:rsidP="00FB0A72">
            <w:pPr>
              <w:rPr>
                <w:rFonts w:ascii="Calibri" w:hAnsi="Calibri" w:cs="Calibri"/>
                <w:color w:val="000000"/>
                <w:sz w:val="20"/>
                <w:szCs w:val="20"/>
              </w:rPr>
            </w:pPr>
            <w:r w:rsidRPr="006E7419">
              <w:rPr>
                <w:rFonts w:ascii="Calibri" w:hAnsi="Calibri" w:cs="Calibri"/>
                <w:color w:val="000000"/>
                <w:sz w:val="20"/>
                <w:szCs w:val="20"/>
              </w:rPr>
              <w:t>Ulcer Drugs/</w:t>
            </w:r>
            <w:r w:rsidR="00FB0A72">
              <w:rPr>
                <w:rFonts w:ascii="Calibri" w:hAnsi="Calibri" w:cs="Calibri"/>
                <w:color w:val="000000"/>
                <w:sz w:val="20"/>
                <w:szCs w:val="20"/>
              </w:rPr>
              <w:t xml:space="preserve"> </w:t>
            </w:r>
            <w:r w:rsidRPr="006E7419">
              <w:rPr>
                <w:rFonts w:ascii="Calibri" w:hAnsi="Calibri" w:cs="Calibri"/>
                <w:color w:val="000000"/>
                <w:sz w:val="20"/>
                <w:szCs w:val="20"/>
              </w:rPr>
              <w:t>Antispasmodics/</w:t>
            </w:r>
            <w:r w:rsidR="00FB0A72">
              <w:rPr>
                <w:rFonts w:ascii="Calibri" w:hAnsi="Calibri" w:cs="Calibri"/>
                <w:color w:val="000000"/>
                <w:sz w:val="20"/>
                <w:szCs w:val="20"/>
              </w:rPr>
              <w:t xml:space="preserve"> </w:t>
            </w:r>
            <w:r w:rsidRPr="006E7419">
              <w:rPr>
                <w:rFonts w:ascii="Calibri" w:hAnsi="Calibri" w:cs="Calibri"/>
                <w:color w:val="000000"/>
                <w:sz w:val="20"/>
                <w:szCs w:val="20"/>
              </w:rPr>
              <w:t>Anticholinergics</w:t>
            </w:r>
          </w:p>
        </w:tc>
        <w:tc>
          <w:tcPr>
            <w:tcW w:w="1540" w:type="pct"/>
            <w:noWrap/>
            <w:vAlign w:val="bottom"/>
            <w:hideMark/>
          </w:tcPr>
          <w:p w14:paraId="04D2D741" w14:textId="45FF1002" w:rsidR="00A10847" w:rsidRPr="006E7419" w:rsidRDefault="00A10847" w:rsidP="00A824D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DEXILANT CAP 60MG DR </w:t>
            </w:r>
          </w:p>
        </w:tc>
        <w:tc>
          <w:tcPr>
            <w:tcW w:w="529" w:type="pct"/>
            <w:noWrap/>
            <w:vAlign w:val="bottom"/>
            <w:hideMark/>
          </w:tcPr>
          <w:p w14:paraId="27987949"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940</w:t>
            </w:r>
          </w:p>
        </w:tc>
        <w:tc>
          <w:tcPr>
            <w:tcW w:w="722" w:type="pct"/>
            <w:noWrap/>
            <w:vAlign w:val="bottom"/>
            <w:hideMark/>
          </w:tcPr>
          <w:p w14:paraId="1F71A07E"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$375,515</w:t>
            </w:r>
          </w:p>
        </w:tc>
        <w:tc>
          <w:tcPr>
            <w:tcW w:w="430" w:type="pct"/>
            <w:noWrap/>
            <w:vAlign w:val="bottom"/>
            <w:hideMark/>
          </w:tcPr>
          <w:p w14:paraId="6526B360"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7</w:t>
            </w:r>
          </w:p>
        </w:tc>
      </w:tr>
      <w:tr w:rsidR="00A10847" w:rsidRPr="006E7419" w14:paraId="2383E895"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0AE8C4DC" w14:textId="5BE383A9"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Dermatologicals</w:t>
            </w:r>
          </w:p>
        </w:tc>
        <w:tc>
          <w:tcPr>
            <w:tcW w:w="1540" w:type="pct"/>
            <w:noWrap/>
            <w:vAlign w:val="bottom"/>
            <w:hideMark/>
          </w:tcPr>
          <w:p w14:paraId="1ED4F0C9" w14:textId="6E3E6AE3" w:rsidR="00A10847" w:rsidRPr="006E7419" w:rsidRDefault="00A10847" w:rsidP="00A824D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BIOFREEZE  GEL 4%      </w:t>
            </w:r>
          </w:p>
        </w:tc>
        <w:tc>
          <w:tcPr>
            <w:tcW w:w="529" w:type="pct"/>
            <w:noWrap/>
            <w:vAlign w:val="bottom"/>
            <w:hideMark/>
          </w:tcPr>
          <w:p w14:paraId="6A25FFB8"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875</w:t>
            </w:r>
          </w:p>
        </w:tc>
        <w:tc>
          <w:tcPr>
            <w:tcW w:w="722" w:type="pct"/>
            <w:noWrap/>
            <w:vAlign w:val="bottom"/>
            <w:hideMark/>
          </w:tcPr>
          <w:p w14:paraId="4ED03898"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$11,368</w:t>
            </w:r>
          </w:p>
        </w:tc>
        <w:tc>
          <w:tcPr>
            <w:tcW w:w="430" w:type="pct"/>
            <w:noWrap/>
            <w:vAlign w:val="bottom"/>
            <w:hideMark/>
          </w:tcPr>
          <w:p w14:paraId="2517F7A3"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8</w:t>
            </w:r>
          </w:p>
        </w:tc>
      </w:tr>
      <w:tr w:rsidR="00A10847" w:rsidRPr="006E7419" w14:paraId="27196719"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167E50BB" w14:textId="7E5F736E"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Dermatologicals</w:t>
            </w:r>
          </w:p>
        </w:tc>
        <w:tc>
          <w:tcPr>
            <w:tcW w:w="1540" w:type="pct"/>
            <w:noWrap/>
            <w:vAlign w:val="bottom"/>
            <w:hideMark/>
          </w:tcPr>
          <w:p w14:paraId="06EBDD0B" w14:textId="2C26AA5A" w:rsidR="00A10847" w:rsidRPr="006E7419" w:rsidRDefault="00A10847" w:rsidP="00A824D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LIDOTHOL </w:t>
            </w:r>
            <w:r w:rsidR="00A824DE">
              <w:rPr>
                <w:rFonts w:ascii="Calibri" w:hAnsi="Calibri" w:cs="Calibri"/>
                <w:color w:val="000000"/>
                <w:sz w:val="20"/>
                <w:szCs w:val="20"/>
              </w:rPr>
              <w:t xml:space="preserve"> </w:t>
            </w:r>
            <w:r w:rsidRPr="006E7419">
              <w:rPr>
                <w:rFonts w:ascii="Calibri" w:hAnsi="Calibri" w:cs="Calibri"/>
                <w:color w:val="000000"/>
                <w:sz w:val="20"/>
                <w:szCs w:val="20"/>
              </w:rPr>
              <w:t xml:space="preserve">PAD 4.5-5%  </w:t>
            </w:r>
          </w:p>
        </w:tc>
        <w:tc>
          <w:tcPr>
            <w:tcW w:w="529" w:type="pct"/>
            <w:noWrap/>
            <w:vAlign w:val="bottom"/>
            <w:hideMark/>
          </w:tcPr>
          <w:p w14:paraId="218BB0EF"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834</w:t>
            </w:r>
          </w:p>
        </w:tc>
        <w:tc>
          <w:tcPr>
            <w:tcW w:w="722" w:type="pct"/>
            <w:noWrap/>
            <w:vAlign w:val="bottom"/>
            <w:hideMark/>
          </w:tcPr>
          <w:p w14:paraId="070F94AC"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$727,571</w:t>
            </w:r>
          </w:p>
        </w:tc>
        <w:tc>
          <w:tcPr>
            <w:tcW w:w="430" w:type="pct"/>
            <w:noWrap/>
            <w:vAlign w:val="bottom"/>
            <w:hideMark/>
          </w:tcPr>
          <w:p w14:paraId="7BC747C6"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9</w:t>
            </w:r>
          </w:p>
        </w:tc>
      </w:tr>
      <w:tr w:rsidR="00A10847" w:rsidRPr="006E7419" w14:paraId="0FD8AC2A"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149500C7" w14:textId="662A82D7"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Dermatologicals</w:t>
            </w:r>
          </w:p>
        </w:tc>
        <w:tc>
          <w:tcPr>
            <w:tcW w:w="1540" w:type="pct"/>
            <w:noWrap/>
            <w:vAlign w:val="bottom"/>
            <w:hideMark/>
          </w:tcPr>
          <w:p w14:paraId="334B8BD7" w14:textId="40AD1D0B" w:rsidR="00A10847" w:rsidRPr="006E7419" w:rsidRDefault="00A10847" w:rsidP="00A824D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XRYLIX  PAK         </w:t>
            </w:r>
          </w:p>
        </w:tc>
        <w:tc>
          <w:tcPr>
            <w:tcW w:w="529" w:type="pct"/>
            <w:noWrap/>
            <w:vAlign w:val="bottom"/>
            <w:hideMark/>
          </w:tcPr>
          <w:p w14:paraId="74407DC3"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833</w:t>
            </w:r>
          </w:p>
        </w:tc>
        <w:tc>
          <w:tcPr>
            <w:tcW w:w="722" w:type="pct"/>
            <w:noWrap/>
            <w:vAlign w:val="bottom"/>
            <w:hideMark/>
          </w:tcPr>
          <w:p w14:paraId="692586B1"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$2,263,379</w:t>
            </w:r>
          </w:p>
        </w:tc>
        <w:tc>
          <w:tcPr>
            <w:tcW w:w="430" w:type="pct"/>
            <w:noWrap/>
            <w:vAlign w:val="bottom"/>
            <w:hideMark/>
          </w:tcPr>
          <w:p w14:paraId="5FAD2105"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10</w:t>
            </w:r>
          </w:p>
        </w:tc>
      </w:tr>
      <w:tr w:rsidR="00A10847" w:rsidRPr="006E7419" w14:paraId="423414DF"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06517797" w14:textId="43E04408"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Dermatologicals</w:t>
            </w:r>
          </w:p>
        </w:tc>
        <w:tc>
          <w:tcPr>
            <w:tcW w:w="1540" w:type="pct"/>
            <w:noWrap/>
            <w:vAlign w:val="bottom"/>
            <w:hideMark/>
          </w:tcPr>
          <w:p w14:paraId="7E659566" w14:textId="69EA0CCD" w:rsidR="00A10847" w:rsidRPr="006E7419" w:rsidRDefault="00A10847" w:rsidP="00A824D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SALONPAS  PAD 3.1-6-10</w:t>
            </w:r>
          </w:p>
        </w:tc>
        <w:tc>
          <w:tcPr>
            <w:tcW w:w="529" w:type="pct"/>
            <w:noWrap/>
            <w:vAlign w:val="bottom"/>
            <w:hideMark/>
          </w:tcPr>
          <w:p w14:paraId="1A215714"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821</w:t>
            </w:r>
          </w:p>
        </w:tc>
        <w:tc>
          <w:tcPr>
            <w:tcW w:w="722" w:type="pct"/>
            <w:noWrap/>
            <w:vAlign w:val="bottom"/>
            <w:hideMark/>
          </w:tcPr>
          <w:p w14:paraId="0C1658D6"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$9,584</w:t>
            </w:r>
          </w:p>
        </w:tc>
        <w:tc>
          <w:tcPr>
            <w:tcW w:w="430" w:type="pct"/>
            <w:noWrap/>
            <w:vAlign w:val="bottom"/>
            <w:hideMark/>
          </w:tcPr>
          <w:p w14:paraId="505AB08E"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11</w:t>
            </w:r>
          </w:p>
        </w:tc>
      </w:tr>
      <w:tr w:rsidR="00A10847" w:rsidRPr="006E7419" w14:paraId="786CD2FE"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63118E52" w14:textId="1FB3E148"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Gastrointestinal Agents - Misc.</w:t>
            </w:r>
          </w:p>
        </w:tc>
        <w:tc>
          <w:tcPr>
            <w:tcW w:w="1540" w:type="pct"/>
            <w:noWrap/>
            <w:vAlign w:val="bottom"/>
            <w:hideMark/>
          </w:tcPr>
          <w:p w14:paraId="338DBB6D" w14:textId="4B54319B" w:rsidR="00A10847" w:rsidRPr="006E7419" w:rsidRDefault="00A10847" w:rsidP="00A824D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MOVANTIK TAB 25MG    </w:t>
            </w:r>
          </w:p>
        </w:tc>
        <w:tc>
          <w:tcPr>
            <w:tcW w:w="529" w:type="pct"/>
            <w:noWrap/>
            <w:vAlign w:val="bottom"/>
            <w:hideMark/>
          </w:tcPr>
          <w:p w14:paraId="5F5C240E"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810</w:t>
            </w:r>
          </w:p>
        </w:tc>
        <w:tc>
          <w:tcPr>
            <w:tcW w:w="722" w:type="pct"/>
            <w:noWrap/>
            <w:vAlign w:val="bottom"/>
            <w:hideMark/>
          </w:tcPr>
          <w:p w14:paraId="6CE016A8"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$298,697</w:t>
            </w:r>
          </w:p>
        </w:tc>
        <w:tc>
          <w:tcPr>
            <w:tcW w:w="430" w:type="pct"/>
            <w:noWrap/>
            <w:vAlign w:val="bottom"/>
            <w:hideMark/>
          </w:tcPr>
          <w:p w14:paraId="6BD2289C"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12</w:t>
            </w:r>
          </w:p>
        </w:tc>
      </w:tr>
      <w:tr w:rsidR="00A10847" w:rsidRPr="006E7419" w14:paraId="11D8AFBB"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01E750E4" w14:textId="04A77012"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Antihypertensives</w:t>
            </w:r>
          </w:p>
        </w:tc>
        <w:tc>
          <w:tcPr>
            <w:tcW w:w="1540" w:type="pct"/>
            <w:noWrap/>
            <w:vAlign w:val="bottom"/>
            <w:hideMark/>
          </w:tcPr>
          <w:p w14:paraId="2216DC9F" w14:textId="5C00DF47" w:rsidR="00A10847" w:rsidRPr="006E7419" w:rsidRDefault="00A10847" w:rsidP="00A824D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EDARBYCLOR  TAB 40-12.5 </w:t>
            </w:r>
          </w:p>
        </w:tc>
        <w:tc>
          <w:tcPr>
            <w:tcW w:w="529" w:type="pct"/>
            <w:noWrap/>
            <w:vAlign w:val="bottom"/>
            <w:hideMark/>
          </w:tcPr>
          <w:p w14:paraId="621A9687"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787</w:t>
            </w:r>
          </w:p>
        </w:tc>
        <w:tc>
          <w:tcPr>
            <w:tcW w:w="722" w:type="pct"/>
            <w:noWrap/>
            <w:vAlign w:val="bottom"/>
            <w:hideMark/>
          </w:tcPr>
          <w:p w14:paraId="310DB6EC"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$310,309</w:t>
            </w:r>
          </w:p>
        </w:tc>
        <w:tc>
          <w:tcPr>
            <w:tcW w:w="430" w:type="pct"/>
            <w:noWrap/>
            <w:vAlign w:val="bottom"/>
            <w:hideMark/>
          </w:tcPr>
          <w:p w14:paraId="762F5B91"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13</w:t>
            </w:r>
          </w:p>
        </w:tc>
      </w:tr>
      <w:tr w:rsidR="00A10847" w:rsidRPr="006E7419" w14:paraId="016D1F21"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40DA5BB2" w14:textId="106E8C6B"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Dermatologicals</w:t>
            </w:r>
          </w:p>
        </w:tc>
        <w:tc>
          <w:tcPr>
            <w:tcW w:w="1540" w:type="pct"/>
            <w:noWrap/>
            <w:vAlign w:val="bottom"/>
            <w:hideMark/>
          </w:tcPr>
          <w:p w14:paraId="13FC8F70" w14:textId="1038295B" w:rsidR="00A10847" w:rsidRPr="006E7419" w:rsidRDefault="00A10847" w:rsidP="00FB0A72">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TIGER BALM  OIN 11%-11% </w:t>
            </w:r>
          </w:p>
        </w:tc>
        <w:tc>
          <w:tcPr>
            <w:tcW w:w="529" w:type="pct"/>
            <w:noWrap/>
            <w:vAlign w:val="bottom"/>
            <w:hideMark/>
          </w:tcPr>
          <w:p w14:paraId="5B177202"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743</w:t>
            </w:r>
          </w:p>
        </w:tc>
        <w:tc>
          <w:tcPr>
            <w:tcW w:w="722" w:type="pct"/>
            <w:noWrap/>
            <w:vAlign w:val="bottom"/>
            <w:hideMark/>
          </w:tcPr>
          <w:p w14:paraId="2D7DAB04"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$7,495</w:t>
            </w:r>
          </w:p>
        </w:tc>
        <w:tc>
          <w:tcPr>
            <w:tcW w:w="430" w:type="pct"/>
            <w:noWrap/>
            <w:vAlign w:val="bottom"/>
            <w:hideMark/>
          </w:tcPr>
          <w:p w14:paraId="49168EB2"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14</w:t>
            </w:r>
          </w:p>
        </w:tc>
      </w:tr>
      <w:tr w:rsidR="00A10847" w:rsidRPr="006E7419" w14:paraId="5E1AD546"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524FEE02" w14:textId="316956B2"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Antihypertensives</w:t>
            </w:r>
          </w:p>
        </w:tc>
        <w:tc>
          <w:tcPr>
            <w:tcW w:w="1540" w:type="pct"/>
            <w:noWrap/>
            <w:vAlign w:val="bottom"/>
            <w:hideMark/>
          </w:tcPr>
          <w:p w14:paraId="5F6AA555" w14:textId="5C3CE190" w:rsidR="00A10847" w:rsidRPr="006E7419" w:rsidRDefault="00A10847" w:rsidP="00A824D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EDARBI  TAB 80MG    </w:t>
            </w:r>
          </w:p>
        </w:tc>
        <w:tc>
          <w:tcPr>
            <w:tcW w:w="529" w:type="pct"/>
            <w:noWrap/>
            <w:vAlign w:val="bottom"/>
            <w:hideMark/>
          </w:tcPr>
          <w:p w14:paraId="195594AF"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629</w:t>
            </w:r>
          </w:p>
        </w:tc>
        <w:tc>
          <w:tcPr>
            <w:tcW w:w="722" w:type="pct"/>
            <w:noWrap/>
            <w:vAlign w:val="bottom"/>
            <w:hideMark/>
          </w:tcPr>
          <w:p w14:paraId="0335B925"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$277,132</w:t>
            </w:r>
          </w:p>
        </w:tc>
        <w:tc>
          <w:tcPr>
            <w:tcW w:w="430" w:type="pct"/>
            <w:noWrap/>
            <w:vAlign w:val="bottom"/>
            <w:hideMark/>
          </w:tcPr>
          <w:p w14:paraId="3F0C836D"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15</w:t>
            </w:r>
          </w:p>
        </w:tc>
      </w:tr>
      <w:tr w:rsidR="00A10847" w:rsidRPr="006E7419" w14:paraId="7A8A440A"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4674C5C1" w14:textId="0C4E0BAF"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Musculoskeletal Therapy Agents</w:t>
            </w:r>
          </w:p>
        </w:tc>
        <w:tc>
          <w:tcPr>
            <w:tcW w:w="1540" w:type="pct"/>
            <w:noWrap/>
            <w:vAlign w:val="bottom"/>
            <w:hideMark/>
          </w:tcPr>
          <w:p w14:paraId="08D36977" w14:textId="77777777" w:rsidR="00A10847" w:rsidRPr="006E7419" w:rsidRDefault="00A10847" w:rsidP="00A1084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SYNVISC ONE  INJ 8MG/ML  </w:t>
            </w:r>
          </w:p>
        </w:tc>
        <w:tc>
          <w:tcPr>
            <w:tcW w:w="529" w:type="pct"/>
            <w:noWrap/>
            <w:vAlign w:val="bottom"/>
            <w:hideMark/>
          </w:tcPr>
          <w:p w14:paraId="3181A05F"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627</w:t>
            </w:r>
          </w:p>
        </w:tc>
        <w:tc>
          <w:tcPr>
            <w:tcW w:w="722" w:type="pct"/>
            <w:noWrap/>
            <w:vAlign w:val="bottom"/>
            <w:hideMark/>
          </w:tcPr>
          <w:p w14:paraId="54F22172"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$850,690</w:t>
            </w:r>
          </w:p>
        </w:tc>
        <w:tc>
          <w:tcPr>
            <w:tcW w:w="430" w:type="pct"/>
            <w:noWrap/>
            <w:vAlign w:val="bottom"/>
            <w:hideMark/>
          </w:tcPr>
          <w:p w14:paraId="67F9F072"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16</w:t>
            </w:r>
          </w:p>
        </w:tc>
      </w:tr>
      <w:tr w:rsidR="00A10847" w:rsidRPr="006E7419" w14:paraId="7CE748CD"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256132CA" w14:textId="3AACCD12"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Dermatologicals</w:t>
            </w:r>
          </w:p>
        </w:tc>
        <w:tc>
          <w:tcPr>
            <w:tcW w:w="1540" w:type="pct"/>
            <w:noWrap/>
            <w:vAlign w:val="bottom"/>
            <w:hideMark/>
          </w:tcPr>
          <w:p w14:paraId="1CE62C4D" w14:textId="51D3636C" w:rsidR="00A10847" w:rsidRPr="006E7419" w:rsidRDefault="00A10847" w:rsidP="00A824D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NULIDO  GEL 4-1%    </w:t>
            </w:r>
          </w:p>
        </w:tc>
        <w:tc>
          <w:tcPr>
            <w:tcW w:w="529" w:type="pct"/>
            <w:noWrap/>
            <w:vAlign w:val="bottom"/>
            <w:hideMark/>
          </w:tcPr>
          <w:p w14:paraId="453E534C"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624</w:t>
            </w:r>
          </w:p>
        </w:tc>
        <w:tc>
          <w:tcPr>
            <w:tcW w:w="722" w:type="pct"/>
            <w:noWrap/>
            <w:vAlign w:val="bottom"/>
            <w:hideMark/>
          </w:tcPr>
          <w:p w14:paraId="030E75D6"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$231,392</w:t>
            </w:r>
          </w:p>
        </w:tc>
        <w:tc>
          <w:tcPr>
            <w:tcW w:w="430" w:type="pct"/>
            <w:noWrap/>
            <w:vAlign w:val="bottom"/>
            <w:hideMark/>
          </w:tcPr>
          <w:p w14:paraId="5CCB4372"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17</w:t>
            </w:r>
          </w:p>
        </w:tc>
      </w:tr>
      <w:tr w:rsidR="00A10847" w:rsidRPr="006E7419" w14:paraId="21D4216D"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4FE0CFE4" w14:textId="53C64BFB"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Antivirals</w:t>
            </w:r>
          </w:p>
        </w:tc>
        <w:tc>
          <w:tcPr>
            <w:tcW w:w="1540" w:type="pct"/>
            <w:noWrap/>
            <w:vAlign w:val="bottom"/>
            <w:hideMark/>
          </w:tcPr>
          <w:p w14:paraId="7E943B8F" w14:textId="54E70894" w:rsidR="00A10847" w:rsidRPr="006E7419" w:rsidRDefault="00A10847" w:rsidP="00A824D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ISENTRESS  TAB 400MG   </w:t>
            </w:r>
          </w:p>
        </w:tc>
        <w:tc>
          <w:tcPr>
            <w:tcW w:w="529" w:type="pct"/>
            <w:noWrap/>
            <w:vAlign w:val="bottom"/>
            <w:hideMark/>
          </w:tcPr>
          <w:p w14:paraId="17BDE612"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619</w:t>
            </w:r>
          </w:p>
        </w:tc>
        <w:tc>
          <w:tcPr>
            <w:tcW w:w="722" w:type="pct"/>
            <w:noWrap/>
            <w:vAlign w:val="bottom"/>
            <w:hideMark/>
          </w:tcPr>
          <w:p w14:paraId="6B300399"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$556,683</w:t>
            </w:r>
          </w:p>
        </w:tc>
        <w:tc>
          <w:tcPr>
            <w:tcW w:w="430" w:type="pct"/>
            <w:noWrap/>
            <w:vAlign w:val="bottom"/>
            <w:hideMark/>
          </w:tcPr>
          <w:p w14:paraId="2C06F43A"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18</w:t>
            </w:r>
          </w:p>
        </w:tc>
      </w:tr>
      <w:tr w:rsidR="00A10847" w:rsidRPr="006E7419" w14:paraId="601ED132"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62130998" w14:textId="1EBA6C36"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Antihyperlipidemics</w:t>
            </w:r>
          </w:p>
        </w:tc>
        <w:tc>
          <w:tcPr>
            <w:tcW w:w="1540" w:type="pct"/>
            <w:noWrap/>
            <w:vAlign w:val="bottom"/>
            <w:hideMark/>
          </w:tcPr>
          <w:p w14:paraId="0F63F280" w14:textId="5327E5E2" w:rsidR="00A10847" w:rsidRPr="006E7419" w:rsidRDefault="00A10847" w:rsidP="00FB0A7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VASCEPA  CAP 1GM     </w:t>
            </w:r>
          </w:p>
        </w:tc>
        <w:tc>
          <w:tcPr>
            <w:tcW w:w="529" w:type="pct"/>
            <w:noWrap/>
            <w:vAlign w:val="bottom"/>
            <w:hideMark/>
          </w:tcPr>
          <w:p w14:paraId="085AC9A8"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615</w:t>
            </w:r>
          </w:p>
        </w:tc>
        <w:tc>
          <w:tcPr>
            <w:tcW w:w="722" w:type="pct"/>
            <w:noWrap/>
            <w:vAlign w:val="bottom"/>
            <w:hideMark/>
          </w:tcPr>
          <w:p w14:paraId="1DF6EB81"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$327,731</w:t>
            </w:r>
          </w:p>
        </w:tc>
        <w:tc>
          <w:tcPr>
            <w:tcW w:w="430" w:type="pct"/>
            <w:noWrap/>
            <w:vAlign w:val="bottom"/>
            <w:hideMark/>
          </w:tcPr>
          <w:p w14:paraId="24B5738E"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19</w:t>
            </w:r>
          </w:p>
        </w:tc>
      </w:tr>
      <w:tr w:rsidR="00A10847" w:rsidRPr="006E7419" w14:paraId="3D309B02"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194C575D" w14:textId="60255B02"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Beta Blockers</w:t>
            </w:r>
          </w:p>
        </w:tc>
        <w:tc>
          <w:tcPr>
            <w:tcW w:w="1540" w:type="pct"/>
            <w:noWrap/>
            <w:vAlign w:val="bottom"/>
            <w:hideMark/>
          </w:tcPr>
          <w:p w14:paraId="20C0495A" w14:textId="68F3D239" w:rsidR="00A10847" w:rsidRPr="006E7419" w:rsidRDefault="00A10847" w:rsidP="00FB0A72">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BYSTOLIC  TAB 10MG    </w:t>
            </w:r>
          </w:p>
        </w:tc>
        <w:tc>
          <w:tcPr>
            <w:tcW w:w="529" w:type="pct"/>
            <w:noWrap/>
            <w:vAlign w:val="bottom"/>
            <w:hideMark/>
          </w:tcPr>
          <w:p w14:paraId="0BCACEE0"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602</w:t>
            </w:r>
          </w:p>
        </w:tc>
        <w:tc>
          <w:tcPr>
            <w:tcW w:w="722" w:type="pct"/>
            <w:noWrap/>
            <w:vAlign w:val="bottom"/>
            <w:hideMark/>
          </w:tcPr>
          <w:p w14:paraId="7E6F1E4B"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$181,247</w:t>
            </w:r>
          </w:p>
        </w:tc>
        <w:tc>
          <w:tcPr>
            <w:tcW w:w="430" w:type="pct"/>
            <w:noWrap/>
            <w:vAlign w:val="bottom"/>
            <w:hideMark/>
          </w:tcPr>
          <w:p w14:paraId="07EA28EC"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20</w:t>
            </w:r>
          </w:p>
        </w:tc>
      </w:tr>
      <w:tr w:rsidR="00A10847" w:rsidRPr="006E7419" w14:paraId="4D0DE23A"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0CB77B30" w14:textId="5983C82C"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Antihypertensives</w:t>
            </w:r>
          </w:p>
        </w:tc>
        <w:tc>
          <w:tcPr>
            <w:tcW w:w="1540" w:type="pct"/>
            <w:noWrap/>
            <w:vAlign w:val="bottom"/>
            <w:hideMark/>
          </w:tcPr>
          <w:p w14:paraId="75FDA3A5" w14:textId="08BB9E56" w:rsidR="00A10847" w:rsidRPr="006E7419" w:rsidRDefault="00A10847" w:rsidP="00FB0A7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EDARBI  TAB 40MG    </w:t>
            </w:r>
          </w:p>
        </w:tc>
        <w:tc>
          <w:tcPr>
            <w:tcW w:w="529" w:type="pct"/>
            <w:noWrap/>
            <w:vAlign w:val="bottom"/>
            <w:hideMark/>
          </w:tcPr>
          <w:p w14:paraId="1E7BEE86"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592</w:t>
            </w:r>
          </w:p>
        </w:tc>
        <w:tc>
          <w:tcPr>
            <w:tcW w:w="722" w:type="pct"/>
            <w:noWrap/>
            <w:vAlign w:val="bottom"/>
            <w:hideMark/>
          </w:tcPr>
          <w:p w14:paraId="137A4EA5"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$192,220</w:t>
            </w:r>
          </w:p>
        </w:tc>
        <w:tc>
          <w:tcPr>
            <w:tcW w:w="430" w:type="pct"/>
            <w:noWrap/>
            <w:vAlign w:val="bottom"/>
            <w:hideMark/>
          </w:tcPr>
          <w:p w14:paraId="5627B9C0"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21</w:t>
            </w:r>
          </w:p>
        </w:tc>
      </w:tr>
      <w:tr w:rsidR="00A10847" w:rsidRPr="006E7419" w14:paraId="37D2E351"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28AC9EFE" w14:textId="3D03217D"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Psychotherapeutic and Neurological Agents - Misc.</w:t>
            </w:r>
          </w:p>
        </w:tc>
        <w:tc>
          <w:tcPr>
            <w:tcW w:w="1540" w:type="pct"/>
            <w:noWrap/>
            <w:vAlign w:val="bottom"/>
            <w:hideMark/>
          </w:tcPr>
          <w:p w14:paraId="015C3A8A" w14:textId="0CB79970" w:rsidR="00A10847" w:rsidRPr="006E7419" w:rsidRDefault="00A10847" w:rsidP="00A824D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GRALISE  TAB 600MG   </w:t>
            </w:r>
          </w:p>
        </w:tc>
        <w:tc>
          <w:tcPr>
            <w:tcW w:w="529" w:type="pct"/>
            <w:noWrap/>
            <w:vAlign w:val="bottom"/>
            <w:hideMark/>
          </w:tcPr>
          <w:p w14:paraId="4A3E5F74"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578</w:t>
            </w:r>
          </w:p>
        </w:tc>
        <w:tc>
          <w:tcPr>
            <w:tcW w:w="722" w:type="pct"/>
            <w:noWrap/>
            <w:vAlign w:val="bottom"/>
            <w:hideMark/>
          </w:tcPr>
          <w:p w14:paraId="55E0BC22"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$448,643</w:t>
            </w:r>
          </w:p>
        </w:tc>
        <w:tc>
          <w:tcPr>
            <w:tcW w:w="430" w:type="pct"/>
            <w:noWrap/>
            <w:vAlign w:val="bottom"/>
            <w:hideMark/>
          </w:tcPr>
          <w:p w14:paraId="299E453C"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22</w:t>
            </w:r>
          </w:p>
        </w:tc>
      </w:tr>
      <w:tr w:rsidR="00A10847" w:rsidRPr="006E7419" w14:paraId="1A5DE533"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30677012" w14:textId="7C24564C"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Dermatologicals</w:t>
            </w:r>
          </w:p>
        </w:tc>
        <w:tc>
          <w:tcPr>
            <w:tcW w:w="1540" w:type="pct"/>
            <w:noWrap/>
            <w:vAlign w:val="bottom"/>
            <w:hideMark/>
          </w:tcPr>
          <w:p w14:paraId="0B432D9F" w14:textId="4C097E65" w:rsidR="00A10847" w:rsidRPr="006E7419" w:rsidRDefault="00A10847" w:rsidP="00A824D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LIDOPRO  OIN         </w:t>
            </w:r>
          </w:p>
        </w:tc>
        <w:tc>
          <w:tcPr>
            <w:tcW w:w="529" w:type="pct"/>
            <w:noWrap/>
            <w:vAlign w:val="bottom"/>
            <w:hideMark/>
          </w:tcPr>
          <w:p w14:paraId="2B39E064"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573</w:t>
            </w:r>
          </w:p>
        </w:tc>
        <w:tc>
          <w:tcPr>
            <w:tcW w:w="722" w:type="pct"/>
            <w:noWrap/>
            <w:vAlign w:val="bottom"/>
            <w:hideMark/>
          </w:tcPr>
          <w:p w14:paraId="66621592"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$206,380</w:t>
            </w:r>
          </w:p>
        </w:tc>
        <w:tc>
          <w:tcPr>
            <w:tcW w:w="430" w:type="pct"/>
            <w:noWrap/>
            <w:vAlign w:val="bottom"/>
            <w:hideMark/>
          </w:tcPr>
          <w:p w14:paraId="5BE2798C"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23</w:t>
            </w:r>
          </w:p>
        </w:tc>
      </w:tr>
      <w:tr w:rsidR="00A10847" w:rsidRPr="006E7419" w14:paraId="53A16327"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1F2E9A3D" w14:textId="05BCF163"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Analgesics - Opioid</w:t>
            </w:r>
          </w:p>
        </w:tc>
        <w:tc>
          <w:tcPr>
            <w:tcW w:w="1540" w:type="pct"/>
            <w:noWrap/>
            <w:vAlign w:val="bottom"/>
            <w:hideMark/>
          </w:tcPr>
          <w:p w14:paraId="59DFDF4A" w14:textId="430BD5E7" w:rsidR="00A10847" w:rsidRPr="006E7419" w:rsidRDefault="00A10847" w:rsidP="00A824D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NUCYNTA  TAB 50MG    </w:t>
            </w:r>
          </w:p>
        </w:tc>
        <w:tc>
          <w:tcPr>
            <w:tcW w:w="529" w:type="pct"/>
            <w:noWrap/>
            <w:vAlign w:val="bottom"/>
            <w:hideMark/>
          </w:tcPr>
          <w:p w14:paraId="7C85FE82"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571</w:t>
            </w:r>
          </w:p>
        </w:tc>
        <w:tc>
          <w:tcPr>
            <w:tcW w:w="722" w:type="pct"/>
            <w:noWrap/>
            <w:vAlign w:val="bottom"/>
            <w:hideMark/>
          </w:tcPr>
          <w:p w14:paraId="3B81BF42"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$265,733</w:t>
            </w:r>
          </w:p>
        </w:tc>
        <w:tc>
          <w:tcPr>
            <w:tcW w:w="430" w:type="pct"/>
            <w:noWrap/>
            <w:vAlign w:val="bottom"/>
            <w:hideMark/>
          </w:tcPr>
          <w:p w14:paraId="7B930E88"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24</w:t>
            </w:r>
          </w:p>
        </w:tc>
      </w:tr>
      <w:tr w:rsidR="00A10847" w:rsidRPr="006E7419" w14:paraId="5216B288"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7165B0CC" w14:textId="59F9D05E"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Analgesics - Opioid</w:t>
            </w:r>
          </w:p>
        </w:tc>
        <w:tc>
          <w:tcPr>
            <w:tcW w:w="1540" w:type="pct"/>
            <w:noWrap/>
            <w:vAlign w:val="bottom"/>
            <w:hideMark/>
          </w:tcPr>
          <w:p w14:paraId="653C75F2" w14:textId="7DAD7EDE" w:rsidR="00A10847" w:rsidRPr="006E7419" w:rsidRDefault="00A10847" w:rsidP="00FB0A7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OXYCONTIN TAB 10MG ER </w:t>
            </w:r>
          </w:p>
        </w:tc>
        <w:tc>
          <w:tcPr>
            <w:tcW w:w="529" w:type="pct"/>
            <w:noWrap/>
            <w:vAlign w:val="bottom"/>
            <w:hideMark/>
          </w:tcPr>
          <w:p w14:paraId="5B85BE39"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557</w:t>
            </w:r>
          </w:p>
        </w:tc>
        <w:tc>
          <w:tcPr>
            <w:tcW w:w="722" w:type="pct"/>
            <w:noWrap/>
            <w:vAlign w:val="bottom"/>
            <w:hideMark/>
          </w:tcPr>
          <w:p w14:paraId="34DF6D78"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$136,094</w:t>
            </w:r>
          </w:p>
        </w:tc>
        <w:tc>
          <w:tcPr>
            <w:tcW w:w="430" w:type="pct"/>
            <w:noWrap/>
            <w:vAlign w:val="bottom"/>
            <w:hideMark/>
          </w:tcPr>
          <w:p w14:paraId="7A77697C"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25</w:t>
            </w:r>
          </w:p>
        </w:tc>
      </w:tr>
      <w:tr w:rsidR="00A10847" w:rsidRPr="006E7419" w14:paraId="6545E896"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4BCBE83E" w14:textId="3788BA51"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Antihypertensives</w:t>
            </w:r>
          </w:p>
        </w:tc>
        <w:tc>
          <w:tcPr>
            <w:tcW w:w="1540" w:type="pct"/>
            <w:noWrap/>
            <w:vAlign w:val="bottom"/>
            <w:hideMark/>
          </w:tcPr>
          <w:p w14:paraId="68996E62" w14:textId="7FD41044" w:rsidR="00A10847" w:rsidRPr="006E7419" w:rsidRDefault="00A10847" w:rsidP="00FB0A72">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EDARBYCLOR  TAB 40-25MG </w:t>
            </w:r>
          </w:p>
        </w:tc>
        <w:tc>
          <w:tcPr>
            <w:tcW w:w="529" w:type="pct"/>
            <w:noWrap/>
            <w:vAlign w:val="bottom"/>
            <w:hideMark/>
          </w:tcPr>
          <w:p w14:paraId="612C99F7"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543</w:t>
            </w:r>
          </w:p>
        </w:tc>
        <w:tc>
          <w:tcPr>
            <w:tcW w:w="722" w:type="pct"/>
            <w:noWrap/>
            <w:vAlign w:val="bottom"/>
            <w:hideMark/>
          </w:tcPr>
          <w:p w14:paraId="071B75F2"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$212,396</w:t>
            </w:r>
          </w:p>
        </w:tc>
        <w:tc>
          <w:tcPr>
            <w:tcW w:w="430" w:type="pct"/>
            <w:noWrap/>
            <w:vAlign w:val="bottom"/>
            <w:hideMark/>
          </w:tcPr>
          <w:p w14:paraId="438876E4"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26</w:t>
            </w:r>
          </w:p>
        </w:tc>
      </w:tr>
      <w:tr w:rsidR="00A10847" w:rsidRPr="006E7419" w14:paraId="4855D10A"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45F8A193" w14:textId="7731BA3B"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Dermatologicals</w:t>
            </w:r>
          </w:p>
        </w:tc>
        <w:tc>
          <w:tcPr>
            <w:tcW w:w="1540" w:type="pct"/>
            <w:noWrap/>
            <w:vAlign w:val="bottom"/>
            <w:hideMark/>
          </w:tcPr>
          <w:p w14:paraId="6E5B717F" w14:textId="033A6776" w:rsidR="00A10847" w:rsidRPr="006E7419" w:rsidRDefault="00A10847" w:rsidP="00FB0A7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LIDO KING  PAD 4%      </w:t>
            </w:r>
          </w:p>
        </w:tc>
        <w:tc>
          <w:tcPr>
            <w:tcW w:w="529" w:type="pct"/>
            <w:noWrap/>
            <w:vAlign w:val="bottom"/>
            <w:hideMark/>
          </w:tcPr>
          <w:p w14:paraId="451E00F5"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533</w:t>
            </w:r>
          </w:p>
        </w:tc>
        <w:tc>
          <w:tcPr>
            <w:tcW w:w="722" w:type="pct"/>
            <w:noWrap/>
            <w:vAlign w:val="bottom"/>
            <w:hideMark/>
          </w:tcPr>
          <w:p w14:paraId="2B179F88"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$8,387</w:t>
            </w:r>
          </w:p>
        </w:tc>
        <w:tc>
          <w:tcPr>
            <w:tcW w:w="430" w:type="pct"/>
            <w:noWrap/>
            <w:vAlign w:val="bottom"/>
            <w:hideMark/>
          </w:tcPr>
          <w:p w14:paraId="444FE6CB"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27</w:t>
            </w:r>
          </w:p>
        </w:tc>
      </w:tr>
      <w:tr w:rsidR="00A10847" w:rsidRPr="006E7419" w14:paraId="144B0CA5"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1F413790" w14:textId="4013DE24"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Anticoagulants</w:t>
            </w:r>
          </w:p>
        </w:tc>
        <w:tc>
          <w:tcPr>
            <w:tcW w:w="1540" w:type="pct"/>
            <w:noWrap/>
            <w:vAlign w:val="bottom"/>
            <w:hideMark/>
          </w:tcPr>
          <w:p w14:paraId="23FD5B5E" w14:textId="00C02EEE" w:rsidR="00A10847" w:rsidRPr="006E7419" w:rsidRDefault="00A10847" w:rsidP="00A824D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ELIQUIS  TAB 2.5MG   </w:t>
            </w:r>
          </w:p>
        </w:tc>
        <w:tc>
          <w:tcPr>
            <w:tcW w:w="529" w:type="pct"/>
            <w:noWrap/>
            <w:vAlign w:val="bottom"/>
            <w:hideMark/>
          </w:tcPr>
          <w:p w14:paraId="49A6E6A3"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531</w:t>
            </w:r>
          </w:p>
        </w:tc>
        <w:tc>
          <w:tcPr>
            <w:tcW w:w="722" w:type="pct"/>
            <w:noWrap/>
            <w:vAlign w:val="bottom"/>
            <w:hideMark/>
          </w:tcPr>
          <w:p w14:paraId="22EACB9D"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$251,491</w:t>
            </w:r>
          </w:p>
        </w:tc>
        <w:tc>
          <w:tcPr>
            <w:tcW w:w="430" w:type="pct"/>
            <w:noWrap/>
            <w:vAlign w:val="bottom"/>
            <w:hideMark/>
          </w:tcPr>
          <w:p w14:paraId="24921C0E"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28</w:t>
            </w:r>
          </w:p>
        </w:tc>
      </w:tr>
      <w:tr w:rsidR="00A10847" w:rsidRPr="006E7419" w14:paraId="4DA377B4"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1E30DB54" w14:textId="41560A9F"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Antidepressants</w:t>
            </w:r>
          </w:p>
        </w:tc>
        <w:tc>
          <w:tcPr>
            <w:tcW w:w="1540" w:type="pct"/>
            <w:noWrap/>
            <w:vAlign w:val="bottom"/>
            <w:hideMark/>
          </w:tcPr>
          <w:p w14:paraId="535AE0A2" w14:textId="0C869D21" w:rsidR="00A10847" w:rsidRPr="006E7419" w:rsidRDefault="00A10847" w:rsidP="00A824D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TRINTELLIX  TAB 10MG    </w:t>
            </w:r>
          </w:p>
        </w:tc>
        <w:tc>
          <w:tcPr>
            <w:tcW w:w="529" w:type="pct"/>
            <w:noWrap/>
            <w:vAlign w:val="bottom"/>
            <w:hideMark/>
          </w:tcPr>
          <w:p w14:paraId="60688CC1"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469</w:t>
            </w:r>
          </w:p>
        </w:tc>
        <w:tc>
          <w:tcPr>
            <w:tcW w:w="722" w:type="pct"/>
            <w:noWrap/>
            <w:vAlign w:val="bottom"/>
            <w:hideMark/>
          </w:tcPr>
          <w:p w14:paraId="25ECA327"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$215,799</w:t>
            </w:r>
          </w:p>
        </w:tc>
        <w:tc>
          <w:tcPr>
            <w:tcW w:w="430" w:type="pct"/>
            <w:noWrap/>
            <w:vAlign w:val="bottom"/>
            <w:hideMark/>
          </w:tcPr>
          <w:p w14:paraId="023BDD3F" w14:textId="77777777" w:rsidR="00A10847" w:rsidRPr="006E7419" w:rsidRDefault="00A10847" w:rsidP="00A1084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29</w:t>
            </w:r>
          </w:p>
        </w:tc>
      </w:tr>
      <w:tr w:rsidR="00A10847" w:rsidRPr="006E7419" w14:paraId="430721ED"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778" w:type="pct"/>
            <w:noWrap/>
            <w:vAlign w:val="bottom"/>
            <w:hideMark/>
          </w:tcPr>
          <w:p w14:paraId="1334089E" w14:textId="329E66E7" w:rsidR="00A10847" w:rsidRPr="006E7419" w:rsidRDefault="00A10847" w:rsidP="00A10847">
            <w:pPr>
              <w:rPr>
                <w:rFonts w:ascii="Calibri" w:hAnsi="Calibri" w:cs="Calibri"/>
                <w:color w:val="000000"/>
                <w:sz w:val="20"/>
                <w:szCs w:val="20"/>
              </w:rPr>
            </w:pPr>
            <w:r w:rsidRPr="006E7419">
              <w:rPr>
                <w:rFonts w:ascii="Calibri" w:hAnsi="Calibri" w:cs="Calibri"/>
                <w:color w:val="000000"/>
                <w:sz w:val="20"/>
                <w:szCs w:val="20"/>
              </w:rPr>
              <w:t>Beta Blockers</w:t>
            </w:r>
          </w:p>
        </w:tc>
        <w:tc>
          <w:tcPr>
            <w:tcW w:w="1540" w:type="pct"/>
            <w:noWrap/>
            <w:vAlign w:val="bottom"/>
            <w:hideMark/>
          </w:tcPr>
          <w:p w14:paraId="4E3B3FCF" w14:textId="71AE9D84" w:rsidR="00A10847" w:rsidRPr="006E7419" w:rsidRDefault="00A10847" w:rsidP="00A824D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 xml:space="preserve">BYSTOLIC  TAB 5MG     </w:t>
            </w:r>
          </w:p>
        </w:tc>
        <w:tc>
          <w:tcPr>
            <w:tcW w:w="529" w:type="pct"/>
            <w:noWrap/>
            <w:vAlign w:val="bottom"/>
            <w:hideMark/>
          </w:tcPr>
          <w:p w14:paraId="520BBAB2"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463</w:t>
            </w:r>
          </w:p>
        </w:tc>
        <w:tc>
          <w:tcPr>
            <w:tcW w:w="722" w:type="pct"/>
            <w:noWrap/>
            <w:vAlign w:val="bottom"/>
            <w:hideMark/>
          </w:tcPr>
          <w:p w14:paraId="270617FB"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$128,746</w:t>
            </w:r>
          </w:p>
        </w:tc>
        <w:tc>
          <w:tcPr>
            <w:tcW w:w="430" w:type="pct"/>
            <w:noWrap/>
            <w:vAlign w:val="bottom"/>
            <w:hideMark/>
          </w:tcPr>
          <w:p w14:paraId="2FD2BF71" w14:textId="77777777" w:rsidR="00A10847" w:rsidRPr="006E7419" w:rsidRDefault="00A10847" w:rsidP="00A1084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6E7419">
              <w:rPr>
                <w:rFonts w:ascii="Calibri" w:hAnsi="Calibri" w:cs="Calibri"/>
                <w:color w:val="000000"/>
                <w:sz w:val="20"/>
                <w:szCs w:val="20"/>
              </w:rPr>
              <w:t>30</w:t>
            </w:r>
          </w:p>
        </w:tc>
      </w:tr>
    </w:tbl>
    <w:p w14:paraId="7A1D44FC" w14:textId="3A3E7EA6" w:rsidR="00A10847" w:rsidRDefault="00A10847" w:rsidP="001B2B8F"/>
    <w:p w14:paraId="0A8D7FB3" w14:textId="482CCB0A" w:rsidR="00A10847" w:rsidRDefault="00A10847" w:rsidP="001B2B8F"/>
    <w:p w14:paraId="79761A44" w14:textId="3E68974C" w:rsidR="0091385E" w:rsidRDefault="0091385E" w:rsidP="001B2B8F"/>
    <w:p w14:paraId="4D810AF6" w14:textId="77777777" w:rsidR="0091385E" w:rsidRDefault="0091385E" w:rsidP="001B2B8F"/>
    <w:p w14:paraId="338B0112" w14:textId="7E9844B3" w:rsidR="0091385E" w:rsidRDefault="0091385E" w:rsidP="001B2B8F"/>
    <w:p w14:paraId="3290728D" w14:textId="105B54DE" w:rsidR="006E7419" w:rsidRDefault="006E7419" w:rsidP="001B2B8F"/>
    <w:p w14:paraId="1AD37635" w14:textId="77777777" w:rsidR="006E7419" w:rsidRDefault="006E7419" w:rsidP="001B2B8F"/>
    <w:p w14:paraId="2578FF07" w14:textId="7482F3B9" w:rsidR="0091385E" w:rsidRDefault="0091385E" w:rsidP="00DE05A1">
      <w:pPr>
        <w:pStyle w:val="Caption"/>
      </w:pPr>
      <w:bookmarkStart w:id="59" w:name="_Toc215739755"/>
      <w:r>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16</w:t>
      </w:r>
      <w:r w:rsidR="00632DD8">
        <w:rPr>
          <w:noProof/>
        </w:rPr>
        <w:fldChar w:fldCharType="end"/>
      </w:r>
      <w:r>
        <w:t xml:space="preserve"> </w:t>
      </w:r>
      <w:r w:rsidRPr="000A4492">
        <w:t xml:space="preserve">Pharmacy Dispensed Brand Name Drugs by Count Top 30 </w:t>
      </w:r>
      <w:r w:rsidR="00A63AC4">
        <w:t>-</w:t>
      </w:r>
      <w:r w:rsidRPr="000A4492">
        <w:t xml:space="preserve"> 202</w:t>
      </w:r>
      <w:r>
        <w:t>2</w:t>
      </w:r>
      <w:bookmarkEnd w:id="59"/>
      <w:r w:rsidRPr="000A4492">
        <w:t xml:space="preserve"> </w:t>
      </w:r>
    </w:p>
    <w:tbl>
      <w:tblPr>
        <w:tblStyle w:val="ListTable4-Accent2"/>
        <w:tblW w:w="5000" w:type="pct"/>
        <w:tblLayout w:type="fixed"/>
        <w:tblLook w:val="04A0" w:firstRow="1" w:lastRow="0" w:firstColumn="1" w:lastColumn="0" w:noHBand="0" w:noVBand="1"/>
        <w:tblCaption w:val="Table 4:16 Pharmacy Dispensed Brand Name Drugs by Count Top 30 – 2022 "/>
        <w:tblDescription w:val="This Table shows the number of pharmacy dispensed Brand Name prescription by drug group and drug name/NDC description for the top 30 drugs and the total amount paid. Data is for service year 2022."/>
      </w:tblPr>
      <w:tblGrid>
        <w:gridCol w:w="3504"/>
        <w:gridCol w:w="2521"/>
        <w:gridCol w:w="1081"/>
        <w:gridCol w:w="1350"/>
        <w:gridCol w:w="894"/>
      </w:tblGrid>
      <w:tr w:rsidR="00AD5E52" w:rsidRPr="00FF4F64" w14:paraId="0445323E" w14:textId="77777777" w:rsidTr="00AD5E52">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874" w:type="pct"/>
            <w:noWrap/>
            <w:hideMark/>
          </w:tcPr>
          <w:p w14:paraId="5B6E827D" w14:textId="77777777" w:rsidR="0091385E" w:rsidRPr="00FF4F64" w:rsidRDefault="0091385E" w:rsidP="00FF4F64">
            <w:pPr>
              <w:jc w:val="center"/>
              <w:rPr>
                <w:rFonts w:ascii="Calibri" w:hAnsi="Calibri" w:cs="Calibri"/>
                <w:sz w:val="20"/>
                <w:szCs w:val="20"/>
              </w:rPr>
            </w:pPr>
            <w:r w:rsidRPr="00FF4F64">
              <w:rPr>
                <w:rFonts w:ascii="Calibri" w:hAnsi="Calibri" w:cs="Calibri"/>
                <w:sz w:val="20"/>
                <w:szCs w:val="20"/>
              </w:rPr>
              <w:t>Drug Group</w:t>
            </w:r>
          </w:p>
        </w:tc>
        <w:tc>
          <w:tcPr>
            <w:tcW w:w="1348" w:type="pct"/>
            <w:noWrap/>
            <w:hideMark/>
          </w:tcPr>
          <w:p w14:paraId="3990D9AA" w14:textId="77777777" w:rsidR="0091385E" w:rsidRPr="00FF4F64" w:rsidRDefault="0091385E" w:rsidP="00FF4F6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FF4F64">
              <w:rPr>
                <w:rFonts w:ascii="Calibri" w:hAnsi="Calibri" w:cs="Calibri"/>
                <w:sz w:val="20"/>
                <w:szCs w:val="20"/>
              </w:rPr>
              <w:t>NDC Description</w:t>
            </w:r>
          </w:p>
        </w:tc>
        <w:tc>
          <w:tcPr>
            <w:tcW w:w="578" w:type="pct"/>
            <w:noWrap/>
            <w:hideMark/>
          </w:tcPr>
          <w:p w14:paraId="04FB29F3" w14:textId="77777777" w:rsidR="0091385E" w:rsidRPr="00FF4F64" w:rsidRDefault="0091385E" w:rsidP="00FF4F6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FF4F64">
              <w:rPr>
                <w:rFonts w:ascii="Calibri" w:hAnsi="Calibri" w:cs="Calibri"/>
                <w:sz w:val="20"/>
                <w:szCs w:val="20"/>
              </w:rPr>
              <w:t>Count</w:t>
            </w:r>
          </w:p>
        </w:tc>
        <w:tc>
          <w:tcPr>
            <w:tcW w:w="722" w:type="pct"/>
            <w:noWrap/>
            <w:hideMark/>
          </w:tcPr>
          <w:p w14:paraId="363FC1CD" w14:textId="77777777" w:rsidR="00B90E3A" w:rsidRDefault="0091385E" w:rsidP="00FF4F6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FF4F64">
              <w:rPr>
                <w:rFonts w:ascii="Calibri" w:hAnsi="Calibri" w:cs="Calibri"/>
                <w:sz w:val="20"/>
                <w:szCs w:val="20"/>
              </w:rPr>
              <w:t xml:space="preserve">Amount </w:t>
            </w:r>
          </w:p>
          <w:p w14:paraId="328504ED" w14:textId="18775D37" w:rsidR="0091385E" w:rsidRPr="00FF4F64" w:rsidRDefault="0091385E" w:rsidP="00FF4F6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FF4F64">
              <w:rPr>
                <w:rFonts w:ascii="Calibri" w:hAnsi="Calibri" w:cs="Calibri"/>
                <w:sz w:val="20"/>
                <w:szCs w:val="20"/>
              </w:rPr>
              <w:t>Paid</w:t>
            </w:r>
          </w:p>
        </w:tc>
        <w:tc>
          <w:tcPr>
            <w:tcW w:w="478" w:type="pct"/>
            <w:noWrap/>
            <w:hideMark/>
          </w:tcPr>
          <w:p w14:paraId="341AD409" w14:textId="77777777" w:rsidR="0091385E" w:rsidRPr="00FF4F64" w:rsidRDefault="0091385E" w:rsidP="00FF4F6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FF4F64">
              <w:rPr>
                <w:rFonts w:ascii="Calibri" w:hAnsi="Calibri" w:cs="Calibri"/>
                <w:sz w:val="20"/>
                <w:szCs w:val="20"/>
              </w:rPr>
              <w:t>Rank</w:t>
            </w:r>
          </w:p>
        </w:tc>
      </w:tr>
      <w:tr w:rsidR="00AD5E52" w:rsidRPr="00FF4F64" w14:paraId="72E9C9D4"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6DA5273F" w14:textId="33876F5D"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Anticoagulants</w:t>
            </w:r>
          </w:p>
        </w:tc>
        <w:tc>
          <w:tcPr>
            <w:tcW w:w="1348" w:type="pct"/>
            <w:noWrap/>
            <w:hideMark/>
          </w:tcPr>
          <w:p w14:paraId="73DF9AF6" w14:textId="191FFAB9" w:rsidR="0091385E" w:rsidRPr="00FF4F64" w:rsidRDefault="0091385E" w:rsidP="00AE7DE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ELIQUIS TAB 5MG     </w:t>
            </w:r>
          </w:p>
        </w:tc>
        <w:tc>
          <w:tcPr>
            <w:tcW w:w="578" w:type="pct"/>
            <w:noWrap/>
            <w:hideMark/>
          </w:tcPr>
          <w:p w14:paraId="6448D1F7"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2,777</w:t>
            </w:r>
          </w:p>
        </w:tc>
        <w:tc>
          <w:tcPr>
            <w:tcW w:w="722" w:type="pct"/>
            <w:noWrap/>
            <w:hideMark/>
          </w:tcPr>
          <w:p w14:paraId="58ABE1A5"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$1,994,139</w:t>
            </w:r>
          </w:p>
        </w:tc>
        <w:tc>
          <w:tcPr>
            <w:tcW w:w="478" w:type="pct"/>
            <w:noWrap/>
            <w:hideMark/>
          </w:tcPr>
          <w:p w14:paraId="54FC6CE1"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w:t>
            </w:r>
          </w:p>
        </w:tc>
      </w:tr>
      <w:tr w:rsidR="0091385E" w:rsidRPr="00FF4F64" w14:paraId="0F89B3DA"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0DF0BEE8" w14:textId="30835D5C"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Dermatologicals</w:t>
            </w:r>
          </w:p>
        </w:tc>
        <w:tc>
          <w:tcPr>
            <w:tcW w:w="1348" w:type="pct"/>
            <w:noWrap/>
            <w:hideMark/>
          </w:tcPr>
          <w:p w14:paraId="67D88B8B" w14:textId="2DD8494D" w:rsidR="0091385E" w:rsidRPr="00FF4F64" w:rsidRDefault="0091385E" w:rsidP="00AE7DE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TIGER BALM  PAD PAIN REL</w:t>
            </w:r>
          </w:p>
        </w:tc>
        <w:tc>
          <w:tcPr>
            <w:tcW w:w="578" w:type="pct"/>
            <w:noWrap/>
            <w:hideMark/>
          </w:tcPr>
          <w:p w14:paraId="796E3559"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2,287</w:t>
            </w:r>
          </w:p>
        </w:tc>
        <w:tc>
          <w:tcPr>
            <w:tcW w:w="722" w:type="pct"/>
            <w:noWrap/>
            <w:hideMark/>
          </w:tcPr>
          <w:p w14:paraId="1401A014"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$39,886</w:t>
            </w:r>
          </w:p>
        </w:tc>
        <w:tc>
          <w:tcPr>
            <w:tcW w:w="478" w:type="pct"/>
            <w:noWrap/>
            <w:hideMark/>
          </w:tcPr>
          <w:p w14:paraId="1D66E5C7"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w:t>
            </w:r>
          </w:p>
        </w:tc>
      </w:tr>
      <w:tr w:rsidR="00AD5E52" w:rsidRPr="00FF4F64" w14:paraId="44F5AB76"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30C55A49" w14:textId="5B8431E0"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Anticoagulants</w:t>
            </w:r>
          </w:p>
        </w:tc>
        <w:tc>
          <w:tcPr>
            <w:tcW w:w="1348" w:type="pct"/>
            <w:noWrap/>
            <w:hideMark/>
          </w:tcPr>
          <w:p w14:paraId="1E255CD1" w14:textId="743CA5F4" w:rsidR="0091385E" w:rsidRPr="00FF4F64" w:rsidRDefault="0091385E" w:rsidP="00AE7DE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XARELTO TAB 20MG    </w:t>
            </w:r>
          </w:p>
        </w:tc>
        <w:tc>
          <w:tcPr>
            <w:tcW w:w="578" w:type="pct"/>
            <w:noWrap/>
            <w:hideMark/>
          </w:tcPr>
          <w:p w14:paraId="1A667D8B"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1,475</w:t>
            </w:r>
          </w:p>
        </w:tc>
        <w:tc>
          <w:tcPr>
            <w:tcW w:w="722" w:type="pct"/>
            <w:noWrap/>
            <w:hideMark/>
          </w:tcPr>
          <w:p w14:paraId="68EAF923"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$1,160,747</w:t>
            </w:r>
          </w:p>
        </w:tc>
        <w:tc>
          <w:tcPr>
            <w:tcW w:w="478" w:type="pct"/>
            <w:noWrap/>
            <w:hideMark/>
          </w:tcPr>
          <w:p w14:paraId="1964A409"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w:t>
            </w:r>
          </w:p>
        </w:tc>
      </w:tr>
      <w:tr w:rsidR="0091385E" w:rsidRPr="00FF4F64" w14:paraId="723D40FC"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1FBF9E91" w14:textId="6383085B"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Dermatologicals</w:t>
            </w:r>
          </w:p>
        </w:tc>
        <w:tc>
          <w:tcPr>
            <w:tcW w:w="1348" w:type="pct"/>
            <w:noWrap/>
            <w:hideMark/>
          </w:tcPr>
          <w:p w14:paraId="1532EC35" w14:textId="7985888E" w:rsidR="0091385E" w:rsidRPr="00FF4F64" w:rsidRDefault="0091385E" w:rsidP="0015489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ZTLIDO  PAD 1.8%    </w:t>
            </w:r>
          </w:p>
        </w:tc>
        <w:tc>
          <w:tcPr>
            <w:tcW w:w="578" w:type="pct"/>
            <w:noWrap/>
            <w:hideMark/>
          </w:tcPr>
          <w:p w14:paraId="5D9C6453"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1,393</w:t>
            </w:r>
          </w:p>
        </w:tc>
        <w:tc>
          <w:tcPr>
            <w:tcW w:w="722" w:type="pct"/>
            <w:noWrap/>
            <w:hideMark/>
          </w:tcPr>
          <w:p w14:paraId="53C1B166"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$564,572</w:t>
            </w:r>
          </w:p>
        </w:tc>
        <w:tc>
          <w:tcPr>
            <w:tcW w:w="478" w:type="pct"/>
            <w:noWrap/>
            <w:hideMark/>
          </w:tcPr>
          <w:p w14:paraId="48BF6973"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w:t>
            </w:r>
          </w:p>
        </w:tc>
      </w:tr>
      <w:tr w:rsidR="00AD5E52" w:rsidRPr="00FF4F64" w14:paraId="5408C62C"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32F2E614" w14:textId="38F41DBF"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Antihyperlipidemics</w:t>
            </w:r>
          </w:p>
        </w:tc>
        <w:tc>
          <w:tcPr>
            <w:tcW w:w="1348" w:type="pct"/>
            <w:noWrap/>
            <w:hideMark/>
          </w:tcPr>
          <w:p w14:paraId="2B7161B6" w14:textId="77777777" w:rsidR="0091385E" w:rsidRPr="00FF4F64" w:rsidRDefault="0091385E" w:rsidP="0091385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REPATHA SURE INJ 140MG/ML</w:t>
            </w:r>
          </w:p>
        </w:tc>
        <w:tc>
          <w:tcPr>
            <w:tcW w:w="578" w:type="pct"/>
            <w:noWrap/>
            <w:hideMark/>
          </w:tcPr>
          <w:p w14:paraId="37BE51CB"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1,003</w:t>
            </w:r>
          </w:p>
        </w:tc>
        <w:tc>
          <w:tcPr>
            <w:tcW w:w="722" w:type="pct"/>
            <w:noWrap/>
            <w:hideMark/>
          </w:tcPr>
          <w:p w14:paraId="1B54A7F3"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$658,184</w:t>
            </w:r>
          </w:p>
        </w:tc>
        <w:tc>
          <w:tcPr>
            <w:tcW w:w="478" w:type="pct"/>
            <w:noWrap/>
            <w:hideMark/>
          </w:tcPr>
          <w:p w14:paraId="19BBC888"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w:t>
            </w:r>
          </w:p>
        </w:tc>
      </w:tr>
      <w:tr w:rsidR="0091385E" w:rsidRPr="00FF4F64" w14:paraId="54E87DAC"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6FA76BBC" w14:textId="31D7A348"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Dermatologicals</w:t>
            </w:r>
          </w:p>
        </w:tc>
        <w:tc>
          <w:tcPr>
            <w:tcW w:w="1348" w:type="pct"/>
            <w:noWrap/>
            <w:hideMark/>
          </w:tcPr>
          <w:p w14:paraId="04DCFEC4" w14:textId="59927A3F" w:rsidR="0091385E" w:rsidRPr="00FF4F64" w:rsidRDefault="0091385E" w:rsidP="00AE7DE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SALONPAS  PAD 3.1-6-10</w:t>
            </w:r>
          </w:p>
        </w:tc>
        <w:tc>
          <w:tcPr>
            <w:tcW w:w="578" w:type="pct"/>
            <w:noWrap/>
            <w:hideMark/>
          </w:tcPr>
          <w:p w14:paraId="2D26553C"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968</w:t>
            </w:r>
          </w:p>
        </w:tc>
        <w:tc>
          <w:tcPr>
            <w:tcW w:w="722" w:type="pct"/>
            <w:noWrap/>
            <w:hideMark/>
          </w:tcPr>
          <w:p w14:paraId="32A0A2D5"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$11,800</w:t>
            </w:r>
          </w:p>
        </w:tc>
        <w:tc>
          <w:tcPr>
            <w:tcW w:w="478" w:type="pct"/>
            <w:noWrap/>
            <w:hideMark/>
          </w:tcPr>
          <w:p w14:paraId="57939C85"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6</w:t>
            </w:r>
          </w:p>
        </w:tc>
      </w:tr>
      <w:tr w:rsidR="00AD5E52" w:rsidRPr="00FF4F64" w14:paraId="1CFA33C5"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762A03C7" w14:textId="67A13A4E"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Dermatologicals</w:t>
            </w:r>
          </w:p>
        </w:tc>
        <w:tc>
          <w:tcPr>
            <w:tcW w:w="1348" w:type="pct"/>
            <w:noWrap/>
            <w:hideMark/>
          </w:tcPr>
          <w:p w14:paraId="44DFD065" w14:textId="3D9F2767" w:rsidR="0091385E" w:rsidRPr="00FF4F64" w:rsidRDefault="0091385E" w:rsidP="00AE7DE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BIOFREEZE  GEL 4%      </w:t>
            </w:r>
          </w:p>
        </w:tc>
        <w:tc>
          <w:tcPr>
            <w:tcW w:w="578" w:type="pct"/>
            <w:noWrap/>
            <w:hideMark/>
          </w:tcPr>
          <w:p w14:paraId="594A8A22"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852</w:t>
            </w:r>
          </w:p>
        </w:tc>
        <w:tc>
          <w:tcPr>
            <w:tcW w:w="722" w:type="pct"/>
            <w:noWrap/>
            <w:hideMark/>
          </w:tcPr>
          <w:p w14:paraId="1BA21338"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$13,966</w:t>
            </w:r>
          </w:p>
        </w:tc>
        <w:tc>
          <w:tcPr>
            <w:tcW w:w="478" w:type="pct"/>
            <w:noWrap/>
            <w:hideMark/>
          </w:tcPr>
          <w:p w14:paraId="33C80F28"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7</w:t>
            </w:r>
          </w:p>
        </w:tc>
      </w:tr>
      <w:tr w:rsidR="0091385E" w:rsidRPr="00FF4F64" w14:paraId="475423DE"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45A0D5EC" w14:textId="4890BA95"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Antihypertensives</w:t>
            </w:r>
          </w:p>
        </w:tc>
        <w:tc>
          <w:tcPr>
            <w:tcW w:w="1348" w:type="pct"/>
            <w:noWrap/>
            <w:hideMark/>
          </w:tcPr>
          <w:p w14:paraId="463B91E8" w14:textId="6B53A225" w:rsidR="0091385E" w:rsidRPr="00FF4F64" w:rsidRDefault="0091385E" w:rsidP="0015489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EDARBYCLOR  TAB 40-12.5 </w:t>
            </w:r>
          </w:p>
        </w:tc>
        <w:tc>
          <w:tcPr>
            <w:tcW w:w="578" w:type="pct"/>
            <w:noWrap/>
            <w:hideMark/>
          </w:tcPr>
          <w:p w14:paraId="76593C95"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740</w:t>
            </w:r>
          </w:p>
        </w:tc>
        <w:tc>
          <w:tcPr>
            <w:tcW w:w="722" w:type="pct"/>
            <w:noWrap/>
            <w:hideMark/>
          </w:tcPr>
          <w:p w14:paraId="58760F06"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$290,486</w:t>
            </w:r>
          </w:p>
        </w:tc>
        <w:tc>
          <w:tcPr>
            <w:tcW w:w="478" w:type="pct"/>
            <w:noWrap/>
            <w:hideMark/>
          </w:tcPr>
          <w:p w14:paraId="442B2C6D"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8</w:t>
            </w:r>
          </w:p>
        </w:tc>
      </w:tr>
      <w:tr w:rsidR="00AD5E52" w:rsidRPr="00FF4F64" w14:paraId="06C77305"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01F0E66D" w14:textId="467EF714"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Dermatologicals</w:t>
            </w:r>
          </w:p>
        </w:tc>
        <w:tc>
          <w:tcPr>
            <w:tcW w:w="1348" w:type="pct"/>
            <w:noWrap/>
            <w:hideMark/>
          </w:tcPr>
          <w:p w14:paraId="11C490DC" w14:textId="2A16BB5B" w:rsidR="0091385E" w:rsidRPr="00FF4F64" w:rsidRDefault="0091385E" w:rsidP="00AE7DE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LIDOPRO</w:t>
            </w:r>
            <w:r w:rsidR="00AE7DE4">
              <w:rPr>
                <w:rFonts w:ascii="Calibri" w:hAnsi="Calibri" w:cs="Calibri"/>
                <w:color w:val="000000"/>
                <w:sz w:val="20"/>
                <w:szCs w:val="20"/>
              </w:rPr>
              <w:t xml:space="preserve"> </w:t>
            </w:r>
            <w:r w:rsidRPr="00FF4F64">
              <w:rPr>
                <w:rFonts w:ascii="Calibri" w:hAnsi="Calibri" w:cs="Calibri"/>
                <w:color w:val="000000"/>
                <w:sz w:val="20"/>
                <w:szCs w:val="20"/>
              </w:rPr>
              <w:t xml:space="preserve"> OIN         </w:t>
            </w:r>
          </w:p>
        </w:tc>
        <w:tc>
          <w:tcPr>
            <w:tcW w:w="578" w:type="pct"/>
            <w:noWrap/>
            <w:hideMark/>
          </w:tcPr>
          <w:p w14:paraId="3CF5F050"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651</w:t>
            </w:r>
          </w:p>
        </w:tc>
        <w:tc>
          <w:tcPr>
            <w:tcW w:w="722" w:type="pct"/>
            <w:noWrap/>
            <w:hideMark/>
          </w:tcPr>
          <w:p w14:paraId="4210F3DF"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$260,049</w:t>
            </w:r>
          </w:p>
        </w:tc>
        <w:tc>
          <w:tcPr>
            <w:tcW w:w="478" w:type="pct"/>
            <w:noWrap/>
            <w:hideMark/>
          </w:tcPr>
          <w:p w14:paraId="1F687E71"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9</w:t>
            </w:r>
          </w:p>
        </w:tc>
      </w:tr>
      <w:tr w:rsidR="0091385E" w:rsidRPr="00FF4F64" w14:paraId="0BB6030F"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2C94429C" w14:textId="2A279511"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Gastrointestinal Agents - Misc.</w:t>
            </w:r>
          </w:p>
        </w:tc>
        <w:tc>
          <w:tcPr>
            <w:tcW w:w="1348" w:type="pct"/>
            <w:noWrap/>
            <w:hideMark/>
          </w:tcPr>
          <w:p w14:paraId="4ECC3290" w14:textId="2F69F1B5" w:rsidR="0091385E" w:rsidRPr="00FF4F64" w:rsidRDefault="0091385E" w:rsidP="00AE7DE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MOVANTIK  TAB 25MG    </w:t>
            </w:r>
          </w:p>
        </w:tc>
        <w:tc>
          <w:tcPr>
            <w:tcW w:w="578" w:type="pct"/>
            <w:noWrap/>
            <w:hideMark/>
          </w:tcPr>
          <w:p w14:paraId="0ABC9AA1"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629</w:t>
            </w:r>
          </w:p>
        </w:tc>
        <w:tc>
          <w:tcPr>
            <w:tcW w:w="722" w:type="pct"/>
            <w:noWrap/>
            <w:hideMark/>
          </w:tcPr>
          <w:p w14:paraId="0084BD94"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$235,930</w:t>
            </w:r>
          </w:p>
        </w:tc>
        <w:tc>
          <w:tcPr>
            <w:tcW w:w="478" w:type="pct"/>
            <w:noWrap/>
            <w:hideMark/>
          </w:tcPr>
          <w:p w14:paraId="7F6974E2"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10</w:t>
            </w:r>
          </w:p>
        </w:tc>
      </w:tr>
      <w:tr w:rsidR="00AD5E52" w:rsidRPr="00FF4F64" w14:paraId="1FFF0FCC"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60A00654" w14:textId="34014B98"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Dermatologicals</w:t>
            </w:r>
          </w:p>
        </w:tc>
        <w:tc>
          <w:tcPr>
            <w:tcW w:w="1348" w:type="pct"/>
            <w:noWrap/>
            <w:hideMark/>
          </w:tcPr>
          <w:p w14:paraId="761FA0F9" w14:textId="31931FAA" w:rsidR="0091385E" w:rsidRPr="00FF4F64" w:rsidRDefault="0091385E" w:rsidP="0015489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TIGER BALM  OIN 11%-11% </w:t>
            </w:r>
          </w:p>
        </w:tc>
        <w:tc>
          <w:tcPr>
            <w:tcW w:w="578" w:type="pct"/>
            <w:noWrap/>
            <w:hideMark/>
          </w:tcPr>
          <w:p w14:paraId="366F7634"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627</w:t>
            </w:r>
          </w:p>
        </w:tc>
        <w:tc>
          <w:tcPr>
            <w:tcW w:w="722" w:type="pct"/>
            <w:noWrap/>
            <w:hideMark/>
          </w:tcPr>
          <w:p w14:paraId="6D168B92"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$6,327</w:t>
            </w:r>
          </w:p>
        </w:tc>
        <w:tc>
          <w:tcPr>
            <w:tcW w:w="478" w:type="pct"/>
            <w:noWrap/>
            <w:hideMark/>
          </w:tcPr>
          <w:p w14:paraId="14F54259"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11</w:t>
            </w:r>
          </w:p>
        </w:tc>
      </w:tr>
      <w:tr w:rsidR="0091385E" w:rsidRPr="00FF4F64" w14:paraId="5A55B02C"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170DD92F" w14:textId="7E40FD04"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Antihypertensives</w:t>
            </w:r>
          </w:p>
        </w:tc>
        <w:tc>
          <w:tcPr>
            <w:tcW w:w="1348" w:type="pct"/>
            <w:noWrap/>
            <w:hideMark/>
          </w:tcPr>
          <w:p w14:paraId="09518BE9" w14:textId="5E9106D2" w:rsidR="0091385E" w:rsidRPr="00FF4F64" w:rsidRDefault="0091385E" w:rsidP="00AE7DE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EDARBI  TAB 80MG    </w:t>
            </w:r>
          </w:p>
        </w:tc>
        <w:tc>
          <w:tcPr>
            <w:tcW w:w="578" w:type="pct"/>
            <w:noWrap/>
            <w:hideMark/>
          </w:tcPr>
          <w:p w14:paraId="18712717"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596</w:t>
            </w:r>
          </w:p>
        </w:tc>
        <w:tc>
          <w:tcPr>
            <w:tcW w:w="722" w:type="pct"/>
            <w:noWrap/>
            <w:hideMark/>
          </w:tcPr>
          <w:p w14:paraId="47F54EBC"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$271,595</w:t>
            </w:r>
          </w:p>
        </w:tc>
        <w:tc>
          <w:tcPr>
            <w:tcW w:w="478" w:type="pct"/>
            <w:noWrap/>
            <w:hideMark/>
          </w:tcPr>
          <w:p w14:paraId="28DA50AC"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12</w:t>
            </w:r>
          </w:p>
        </w:tc>
      </w:tr>
      <w:tr w:rsidR="00AD5E52" w:rsidRPr="00FF4F64" w14:paraId="666A300A"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24547216" w14:textId="51DE8150"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Dermatologicals</w:t>
            </w:r>
          </w:p>
        </w:tc>
        <w:tc>
          <w:tcPr>
            <w:tcW w:w="1348" w:type="pct"/>
            <w:noWrap/>
            <w:hideMark/>
          </w:tcPr>
          <w:p w14:paraId="56A97142" w14:textId="4EE4BDE1" w:rsidR="0091385E" w:rsidRPr="00FF4F64" w:rsidRDefault="0091385E" w:rsidP="0015489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LIDO KING PAD 4%      </w:t>
            </w:r>
          </w:p>
        </w:tc>
        <w:tc>
          <w:tcPr>
            <w:tcW w:w="578" w:type="pct"/>
            <w:noWrap/>
            <w:hideMark/>
          </w:tcPr>
          <w:p w14:paraId="3D6AE4D1"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591</w:t>
            </w:r>
          </w:p>
        </w:tc>
        <w:tc>
          <w:tcPr>
            <w:tcW w:w="722" w:type="pct"/>
            <w:noWrap/>
            <w:hideMark/>
          </w:tcPr>
          <w:p w14:paraId="48D8F8B9"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$9,853</w:t>
            </w:r>
          </w:p>
        </w:tc>
        <w:tc>
          <w:tcPr>
            <w:tcW w:w="478" w:type="pct"/>
            <w:noWrap/>
            <w:hideMark/>
          </w:tcPr>
          <w:p w14:paraId="46CAA008"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13</w:t>
            </w:r>
          </w:p>
        </w:tc>
      </w:tr>
      <w:tr w:rsidR="0091385E" w:rsidRPr="00FF4F64" w14:paraId="0B589DD9"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12C1E75F" w14:textId="7067C563"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Antihypertensives</w:t>
            </w:r>
          </w:p>
        </w:tc>
        <w:tc>
          <w:tcPr>
            <w:tcW w:w="1348" w:type="pct"/>
            <w:noWrap/>
            <w:hideMark/>
          </w:tcPr>
          <w:p w14:paraId="33D5E507" w14:textId="242E2B20" w:rsidR="0091385E" w:rsidRPr="00FF4F64" w:rsidRDefault="0091385E" w:rsidP="00FB0A72">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EDARBI  TAB 40MG    </w:t>
            </w:r>
          </w:p>
        </w:tc>
        <w:tc>
          <w:tcPr>
            <w:tcW w:w="578" w:type="pct"/>
            <w:noWrap/>
            <w:hideMark/>
          </w:tcPr>
          <w:p w14:paraId="2FC01C41"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573</w:t>
            </w:r>
          </w:p>
        </w:tc>
        <w:tc>
          <w:tcPr>
            <w:tcW w:w="722" w:type="pct"/>
            <w:noWrap/>
            <w:hideMark/>
          </w:tcPr>
          <w:p w14:paraId="7808B3DD"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$211,027</w:t>
            </w:r>
          </w:p>
        </w:tc>
        <w:tc>
          <w:tcPr>
            <w:tcW w:w="478" w:type="pct"/>
            <w:noWrap/>
            <w:hideMark/>
          </w:tcPr>
          <w:p w14:paraId="00E925B7"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14</w:t>
            </w:r>
          </w:p>
        </w:tc>
      </w:tr>
      <w:tr w:rsidR="00AD5E52" w:rsidRPr="00FF4F64" w14:paraId="359485DA"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61AC426E" w14:textId="6D26E23A"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Psychotherapeutic And Neurological Agents - Misc.</w:t>
            </w:r>
          </w:p>
        </w:tc>
        <w:tc>
          <w:tcPr>
            <w:tcW w:w="1348" w:type="pct"/>
            <w:noWrap/>
            <w:hideMark/>
          </w:tcPr>
          <w:p w14:paraId="287D6EEF" w14:textId="0A5087BA" w:rsidR="0091385E" w:rsidRPr="00FF4F64" w:rsidRDefault="0091385E" w:rsidP="00AE7DE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GRALISE  TAB 600MG   </w:t>
            </w:r>
          </w:p>
        </w:tc>
        <w:tc>
          <w:tcPr>
            <w:tcW w:w="578" w:type="pct"/>
            <w:noWrap/>
            <w:hideMark/>
          </w:tcPr>
          <w:p w14:paraId="6F159772"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567</w:t>
            </w:r>
          </w:p>
        </w:tc>
        <w:tc>
          <w:tcPr>
            <w:tcW w:w="722" w:type="pct"/>
            <w:noWrap/>
            <w:hideMark/>
          </w:tcPr>
          <w:p w14:paraId="2A5FDB57"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$475,472</w:t>
            </w:r>
          </w:p>
        </w:tc>
        <w:tc>
          <w:tcPr>
            <w:tcW w:w="478" w:type="pct"/>
            <w:noWrap/>
            <w:hideMark/>
          </w:tcPr>
          <w:p w14:paraId="3A6E53E0"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15</w:t>
            </w:r>
          </w:p>
        </w:tc>
      </w:tr>
      <w:tr w:rsidR="0091385E" w:rsidRPr="00FF4F64" w14:paraId="145AE5E0"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1DDFCEFE" w14:textId="2F66BC59"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Antihypertensives</w:t>
            </w:r>
          </w:p>
        </w:tc>
        <w:tc>
          <w:tcPr>
            <w:tcW w:w="1348" w:type="pct"/>
            <w:noWrap/>
            <w:hideMark/>
          </w:tcPr>
          <w:p w14:paraId="2E14B519" w14:textId="512B2EA4" w:rsidR="0091385E" w:rsidRPr="00FF4F64" w:rsidRDefault="0091385E" w:rsidP="00AE7DE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EDARBYCLOR  TAB 40-25MG </w:t>
            </w:r>
          </w:p>
        </w:tc>
        <w:tc>
          <w:tcPr>
            <w:tcW w:w="578" w:type="pct"/>
            <w:noWrap/>
            <w:hideMark/>
          </w:tcPr>
          <w:p w14:paraId="6B745D37"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535</w:t>
            </w:r>
          </w:p>
        </w:tc>
        <w:tc>
          <w:tcPr>
            <w:tcW w:w="722" w:type="pct"/>
            <w:noWrap/>
            <w:hideMark/>
          </w:tcPr>
          <w:p w14:paraId="6A28FEB7"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$227,128</w:t>
            </w:r>
          </w:p>
        </w:tc>
        <w:tc>
          <w:tcPr>
            <w:tcW w:w="478" w:type="pct"/>
            <w:noWrap/>
            <w:hideMark/>
          </w:tcPr>
          <w:p w14:paraId="41C09683"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16</w:t>
            </w:r>
          </w:p>
        </w:tc>
      </w:tr>
      <w:tr w:rsidR="00AD5E52" w:rsidRPr="00FF4F64" w14:paraId="555CDBAC"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7E318462" w14:textId="2B8591A6"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Antivirals</w:t>
            </w:r>
          </w:p>
        </w:tc>
        <w:tc>
          <w:tcPr>
            <w:tcW w:w="1348" w:type="pct"/>
            <w:noWrap/>
            <w:hideMark/>
          </w:tcPr>
          <w:p w14:paraId="4CB0A4C7" w14:textId="626EB589" w:rsidR="0091385E" w:rsidRPr="00FF4F64" w:rsidRDefault="0091385E" w:rsidP="0015489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ISENTRESS  TAB 400MG   </w:t>
            </w:r>
          </w:p>
        </w:tc>
        <w:tc>
          <w:tcPr>
            <w:tcW w:w="578" w:type="pct"/>
            <w:noWrap/>
            <w:hideMark/>
          </w:tcPr>
          <w:p w14:paraId="2FAE45D4"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488</w:t>
            </w:r>
          </w:p>
        </w:tc>
        <w:tc>
          <w:tcPr>
            <w:tcW w:w="722" w:type="pct"/>
            <w:noWrap/>
            <w:hideMark/>
          </w:tcPr>
          <w:p w14:paraId="4BB9A032"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$465,466</w:t>
            </w:r>
          </w:p>
        </w:tc>
        <w:tc>
          <w:tcPr>
            <w:tcW w:w="478" w:type="pct"/>
            <w:noWrap/>
            <w:hideMark/>
          </w:tcPr>
          <w:p w14:paraId="2B437143"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17</w:t>
            </w:r>
          </w:p>
        </w:tc>
      </w:tr>
      <w:tr w:rsidR="0091385E" w:rsidRPr="00FF4F64" w14:paraId="7E7E8968"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6664487F" w14:textId="0657BEC0"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Migraine Products</w:t>
            </w:r>
          </w:p>
        </w:tc>
        <w:tc>
          <w:tcPr>
            <w:tcW w:w="1348" w:type="pct"/>
            <w:noWrap/>
            <w:hideMark/>
          </w:tcPr>
          <w:p w14:paraId="303E295F" w14:textId="498BE8E6" w:rsidR="0091385E" w:rsidRPr="00FF4F64" w:rsidRDefault="0091385E" w:rsidP="00FB0A72">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NURTEC</w:t>
            </w:r>
            <w:r w:rsidR="00AE7DE4">
              <w:rPr>
                <w:rFonts w:ascii="Calibri" w:hAnsi="Calibri" w:cs="Calibri"/>
                <w:color w:val="000000"/>
                <w:sz w:val="20"/>
                <w:szCs w:val="20"/>
              </w:rPr>
              <w:t xml:space="preserve"> </w:t>
            </w:r>
            <w:r w:rsidRPr="00FF4F64">
              <w:rPr>
                <w:rFonts w:ascii="Calibri" w:hAnsi="Calibri" w:cs="Calibri"/>
                <w:color w:val="000000"/>
                <w:sz w:val="20"/>
                <w:szCs w:val="20"/>
              </w:rPr>
              <w:t xml:space="preserve"> TAB 75MG ODT</w:t>
            </w:r>
          </w:p>
        </w:tc>
        <w:tc>
          <w:tcPr>
            <w:tcW w:w="578" w:type="pct"/>
            <w:noWrap/>
            <w:hideMark/>
          </w:tcPr>
          <w:p w14:paraId="5BC5F74E"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487</w:t>
            </w:r>
          </w:p>
        </w:tc>
        <w:tc>
          <w:tcPr>
            <w:tcW w:w="722" w:type="pct"/>
            <w:noWrap/>
            <w:hideMark/>
          </w:tcPr>
          <w:p w14:paraId="54AD445A"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$711,661</w:t>
            </w:r>
          </w:p>
        </w:tc>
        <w:tc>
          <w:tcPr>
            <w:tcW w:w="478" w:type="pct"/>
            <w:noWrap/>
            <w:hideMark/>
          </w:tcPr>
          <w:p w14:paraId="16240272"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18</w:t>
            </w:r>
          </w:p>
        </w:tc>
      </w:tr>
      <w:tr w:rsidR="00AD5E52" w:rsidRPr="00FF4F64" w14:paraId="5BA93551"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576A4B3F" w14:textId="240D53D7"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Musculoskeletal Therapy Agents</w:t>
            </w:r>
          </w:p>
        </w:tc>
        <w:tc>
          <w:tcPr>
            <w:tcW w:w="1348" w:type="pct"/>
            <w:noWrap/>
            <w:hideMark/>
          </w:tcPr>
          <w:p w14:paraId="23D5A274" w14:textId="77777777" w:rsidR="0091385E" w:rsidRPr="00FF4F64" w:rsidRDefault="0091385E" w:rsidP="0091385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SYNVISC ONE  INJ 8MG/ML  </w:t>
            </w:r>
          </w:p>
        </w:tc>
        <w:tc>
          <w:tcPr>
            <w:tcW w:w="578" w:type="pct"/>
            <w:noWrap/>
            <w:hideMark/>
          </w:tcPr>
          <w:p w14:paraId="55C60B90"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481</w:t>
            </w:r>
          </w:p>
        </w:tc>
        <w:tc>
          <w:tcPr>
            <w:tcW w:w="722" w:type="pct"/>
            <w:noWrap/>
            <w:hideMark/>
          </w:tcPr>
          <w:p w14:paraId="29B681D5"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$713,988</w:t>
            </w:r>
          </w:p>
        </w:tc>
        <w:tc>
          <w:tcPr>
            <w:tcW w:w="478" w:type="pct"/>
            <w:noWrap/>
            <w:hideMark/>
          </w:tcPr>
          <w:p w14:paraId="599F9F25"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19</w:t>
            </w:r>
          </w:p>
        </w:tc>
      </w:tr>
      <w:tr w:rsidR="0091385E" w:rsidRPr="00FF4F64" w14:paraId="05951228"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056F4D54" w14:textId="3B18C181"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Antidepressants</w:t>
            </w:r>
          </w:p>
        </w:tc>
        <w:tc>
          <w:tcPr>
            <w:tcW w:w="1348" w:type="pct"/>
            <w:noWrap/>
            <w:hideMark/>
          </w:tcPr>
          <w:p w14:paraId="19F64E62" w14:textId="05B9BC04" w:rsidR="0091385E" w:rsidRPr="00FF4F64" w:rsidRDefault="00154897" w:rsidP="0091385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TRINTELLIX  </w:t>
            </w:r>
            <w:r w:rsidR="0091385E" w:rsidRPr="00FF4F64">
              <w:rPr>
                <w:rFonts w:ascii="Calibri" w:hAnsi="Calibri" w:cs="Calibri"/>
                <w:color w:val="000000"/>
                <w:sz w:val="20"/>
                <w:szCs w:val="20"/>
              </w:rPr>
              <w:t xml:space="preserve">TAB 20MG    </w:t>
            </w:r>
          </w:p>
        </w:tc>
        <w:tc>
          <w:tcPr>
            <w:tcW w:w="578" w:type="pct"/>
            <w:noWrap/>
            <w:hideMark/>
          </w:tcPr>
          <w:p w14:paraId="1929C84A"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472</w:t>
            </w:r>
          </w:p>
        </w:tc>
        <w:tc>
          <w:tcPr>
            <w:tcW w:w="722" w:type="pct"/>
            <w:noWrap/>
            <w:hideMark/>
          </w:tcPr>
          <w:p w14:paraId="72F58BAE"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$188,798</w:t>
            </w:r>
          </w:p>
        </w:tc>
        <w:tc>
          <w:tcPr>
            <w:tcW w:w="478" w:type="pct"/>
            <w:noWrap/>
            <w:hideMark/>
          </w:tcPr>
          <w:p w14:paraId="50FC9962"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20</w:t>
            </w:r>
          </w:p>
        </w:tc>
      </w:tr>
      <w:tr w:rsidR="00AD5E52" w:rsidRPr="00FF4F64" w14:paraId="6388B7F3"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42E63BEF" w14:textId="65E72919"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Psychotherapeutic And Neurological Agents - Misc.</w:t>
            </w:r>
          </w:p>
        </w:tc>
        <w:tc>
          <w:tcPr>
            <w:tcW w:w="1348" w:type="pct"/>
            <w:noWrap/>
            <w:hideMark/>
          </w:tcPr>
          <w:p w14:paraId="15960A88" w14:textId="7AE53EFC" w:rsidR="0091385E" w:rsidRPr="00FF4F64" w:rsidRDefault="0091385E" w:rsidP="0015489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NUEDEXTA  CAP 20-10MG </w:t>
            </w:r>
          </w:p>
        </w:tc>
        <w:tc>
          <w:tcPr>
            <w:tcW w:w="578" w:type="pct"/>
            <w:noWrap/>
            <w:hideMark/>
          </w:tcPr>
          <w:p w14:paraId="381EBA8E"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469</w:t>
            </w:r>
          </w:p>
        </w:tc>
        <w:tc>
          <w:tcPr>
            <w:tcW w:w="722" w:type="pct"/>
            <w:noWrap/>
            <w:hideMark/>
          </w:tcPr>
          <w:p w14:paraId="0DE7A771"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$554,642</w:t>
            </w:r>
          </w:p>
        </w:tc>
        <w:tc>
          <w:tcPr>
            <w:tcW w:w="478" w:type="pct"/>
            <w:noWrap/>
            <w:hideMark/>
          </w:tcPr>
          <w:p w14:paraId="0B0F42F7"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21</w:t>
            </w:r>
          </w:p>
        </w:tc>
      </w:tr>
      <w:tr w:rsidR="0091385E" w:rsidRPr="00FF4F64" w14:paraId="6288C840"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0F05C44A" w14:textId="2DF82574"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Antidepressants</w:t>
            </w:r>
          </w:p>
        </w:tc>
        <w:tc>
          <w:tcPr>
            <w:tcW w:w="1348" w:type="pct"/>
            <w:noWrap/>
            <w:hideMark/>
          </w:tcPr>
          <w:p w14:paraId="6B480AA5" w14:textId="57C7CFD4" w:rsidR="0091385E" w:rsidRPr="00FF4F64" w:rsidRDefault="0091385E" w:rsidP="00AE7DE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TRINTELLIX  TAB 10MG    </w:t>
            </w:r>
          </w:p>
        </w:tc>
        <w:tc>
          <w:tcPr>
            <w:tcW w:w="578" w:type="pct"/>
            <w:noWrap/>
            <w:hideMark/>
          </w:tcPr>
          <w:p w14:paraId="45CD4BE2"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417</w:t>
            </w:r>
          </w:p>
        </w:tc>
        <w:tc>
          <w:tcPr>
            <w:tcW w:w="722" w:type="pct"/>
            <w:noWrap/>
            <w:hideMark/>
          </w:tcPr>
          <w:p w14:paraId="6FE50553"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$192,939</w:t>
            </w:r>
          </w:p>
        </w:tc>
        <w:tc>
          <w:tcPr>
            <w:tcW w:w="478" w:type="pct"/>
            <w:noWrap/>
            <w:hideMark/>
          </w:tcPr>
          <w:p w14:paraId="400A3464"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22</w:t>
            </w:r>
          </w:p>
        </w:tc>
      </w:tr>
      <w:tr w:rsidR="00AD5E52" w:rsidRPr="00FF4F64" w14:paraId="4207235B"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34773CFB" w14:textId="56278119"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Cardiovascular Agents - Misc.</w:t>
            </w:r>
          </w:p>
        </w:tc>
        <w:tc>
          <w:tcPr>
            <w:tcW w:w="1348" w:type="pct"/>
            <w:noWrap/>
            <w:hideMark/>
          </w:tcPr>
          <w:p w14:paraId="5D6B3B14" w14:textId="69F8655D" w:rsidR="0091385E" w:rsidRPr="00FF4F64" w:rsidRDefault="0091385E" w:rsidP="00AE7DE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ENTRESTO  TAB 24-26MG </w:t>
            </w:r>
          </w:p>
        </w:tc>
        <w:tc>
          <w:tcPr>
            <w:tcW w:w="578" w:type="pct"/>
            <w:noWrap/>
            <w:hideMark/>
          </w:tcPr>
          <w:p w14:paraId="75C65C8F"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399</w:t>
            </w:r>
          </w:p>
        </w:tc>
        <w:tc>
          <w:tcPr>
            <w:tcW w:w="722" w:type="pct"/>
            <w:noWrap/>
            <w:hideMark/>
          </w:tcPr>
          <w:p w14:paraId="55D9C22C"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$310,329</w:t>
            </w:r>
          </w:p>
        </w:tc>
        <w:tc>
          <w:tcPr>
            <w:tcW w:w="478" w:type="pct"/>
            <w:noWrap/>
            <w:hideMark/>
          </w:tcPr>
          <w:p w14:paraId="1DFB054D"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23</w:t>
            </w:r>
          </w:p>
        </w:tc>
      </w:tr>
      <w:tr w:rsidR="0091385E" w:rsidRPr="00FF4F64" w14:paraId="239D4C92"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26E41F5E" w14:textId="77B4D1A0"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Anticoagulants</w:t>
            </w:r>
          </w:p>
        </w:tc>
        <w:tc>
          <w:tcPr>
            <w:tcW w:w="1348" w:type="pct"/>
            <w:noWrap/>
            <w:hideMark/>
          </w:tcPr>
          <w:p w14:paraId="189433AA" w14:textId="0947C8F4" w:rsidR="0091385E" w:rsidRPr="00FF4F64" w:rsidRDefault="0091385E" w:rsidP="00AE7DE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XARELTO  TAB 10MG    </w:t>
            </w:r>
          </w:p>
        </w:tc>
        <w:tc>
          <w:tcPr>
            <w:tcW w:w="578" w:type="pct"/>
            <w:noWrap/>
            <w:hideMark/>
          </w:tcPr>
          <w:p w14:paraId="088EC46C"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398</w:t>
            </w:r>
          </w:p>
        </w:tc>
        <w:tc>
          <w:tcPr>
            <w:tcW w:w="722" w:type="pct"/>
            <w:noWrap/>
            <w:hideMark/>
          </w:tcPr>
          <w:p w14:paraId="68121788"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$211,190</w:t>
            </w:r>
          </w:p>
        </w:tc>
        <w:tc>
          <w:tcPr>
            <w:tcW w:w="478" w:type="pct"/>
            <w:noWrap/>
            <w:hideMark/>
          </w:tcPr>
          <w:p w14:paraId="191DB45F"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24</w:t>
            </w:r>
          </w:p>
        </w:tc>
      </w:tr>
      <w:tr w:rsidR="00AD5E52" w:rsidRPr="00FF4F64" w14:paraId="1FD87CAA"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648F4F62" w14:textId="5B96798B"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Anticoagulants</w:t>
            </w:r>
          </w:p>
        </w:tc>
        <w:tc>
          <w:tcPr>
            <w:tcW w:w="1348" w:type="pct"/>
            <w:noWrap/>
            <w:hideMark/>
          </w:tcPr>
          <w:p w14:paraId="68E55457" w14:textId="72F4EC6A" w:rsidR="0091385E" w:rsidRPr="00FF4F64" w:rsidRDefault="0091385E" w:rsidP="00AE7DE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ELIQUIS  TAB 2.5MG   </w:t>
            </w:r>
          </w:p>
        </w:tc>
        <w:tc>
          <w:tcPr>
            <w:tcW w:w="578" w:type="pct"/>
            <w:noWrap/>
            <w:hideMark/>
          </w:tcPr>
          <w:p w14:paraId="40E18378"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398</w:t>
            </w:r>
          </w:p>
        </w:tc>
        <w:tc>
          <w:tcPr>
            <w:tcW w:w="722" w:type="pct"/>
            <w:noWrap/>
            <w:hideMark/>
          </w:tcPr>
          <w:p w14:paraId="267D61B8"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$216,829</w:t>
            </w:r>
          </w:p>
        </w:tc>
        <w:tc>
          <w:tcPr>
            <w:tcW w:w="478" w:type="pct"/>
            <w:noWrap/>
            <w:hideMark/>
          </w:tcPr>
          <w:p w14:paraId="331AA27E"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24</w:t>
            </w:r>
          </w:p>
        </w:tc>
      </w:tr>
      <w:tr w:rsidR="0091385E" w:rsidRPr="00FF4F64" w14:paraId="6C62AB08"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4F3344C6" w14:textId="3D75EDFC"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Antiasthmatic And Bronchodilator Agents</w:t>
            </w:r>
          </w:p>
        </w:tc>
        <w:tc>
          <w:tcPr>
            <w:tcW w:w="1348" w:type="pct"/>
            <w:noWrap/>
            <w:hideMark/>
          </w:tcPr>
          <w:p w14:paraId="7CE2308D" w14:textId="77777777" w:rsidR="0091385E" w:rsidRPr="00FF4F64" w:rsidRDefault="0091385E" w:rsidP="0091385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SPIRIVA RESP AER 2.5MCG  </w:t>
            </w:r>
          </w:p>
        </w:tc>
        <w:tc>
          <w:tcPr>
            <w:tcW w:w="578" w:type="pct"/>
            <w:noWrap/>
            <w:hideMark/>
          </w:tcPr>
          <w:p w14:paraId="0C6D7C26"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381</w:t>
            </w:r>
          </w:p>
        </w:tc>
        <w:tc>
          <w:tcPr>
            <w:tcW w:w="722" w:type="pct"/>
            <w:noWrap/>
            <w:hideMark/>
          </w:tcPr>
          <w:p w14:paraId="5F407912"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$207,196</w:t>
            </w:r>
          </w:p>
        </w:tc>
        <w:tc>
          <w:tcPr>
            <w:tcW w:w="478" w:type="pct"/>
            <w:noWrap/>
            <w:hideMark/>
          </w:tcPr>
          <w:p w14:paraId="47719B61"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26</w:t>
            </w:r>
          </w:p>
        </w:tc>
      </w:tr>
      <w:tr w:rsidR="00AD5E52" w:rsidRPr="00FF4F64" w14:paraId="34EC1DAE"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20484719" w14:textId="22AD990A"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Analgesics - Opioid</w:t>
            </w:r>
          </w:p>
        </w:tc>
        <w:tc>
          <w:tcPr>
            <w:tcW w:w="1348" w:type="pct"/>
            <w:noWrap/>
            <w:hideMark/>
          </w:tcPr>
          <w:p w14:paraId="0FDC40DC" w14:textId="03E6CD7A" w:rsidR="0091385E" w:rsidRPr="00FF4F64" w:rsidRDefault="0091385E" w:rsidP="00AE7DE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OXYCONTIN  TAB 10MG ER </w:t>
            </w:r>
          </w:p>
        </w:tc>
        <w:tc>
          <w:tcPr>
            <w:tcW w:w="578" w:type="pct"/>
            <w:noWrap/>
            <w:hideMark/>
          </w:tcPr>
          <w:p w14:paraId="0FB0E2EF"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373</w:t>
            </w:r>
          </w:p>
        </w:tc>
        <w:tc>
          <w:tcPr>
            <w:tcW w:w="722" w:type="pct"/>
            <w:noWrap/>
            <w:hideMark/>
          </w:tcPr>
          <w:p w14:paraId="0FFEA858"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$96,507</w:t>
            </w:r>
          </w:p>
        </w:tc>
        <w:tc>
          <w:tcPr>
            <w:tcW w:w="478" w:type="pct"/>
            <w:noWrap/>
            <w:hideMark/>
          </w:tcPr>
          <w:p w14:paraId="378CF051"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27</w:t>
            </w:r>
          </w:p>
        </w:tc>
      </w:tr>
      <w:tr w:rsidR="0091385E" w:rsidRPr="00FF4F64" w14:paraId="6F2293C2"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613B7646" w14:textId="16A3251F"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Urinary Antispasmodics</w:t>
            </w:r>
          </w:p>
        </w:tc>
        <w:tc>
          <w:tcPr>
            <w:tcW w:w="1348" w:type="pct"/>
            <w:noWrap/>
            <w:hideMark/>
          </w:tcPr>
          <w:p w14:paraId="41354202" w14:textId="7DCD6DF9" w:rsidR="0091385E" w:rsidRPr="00FF4F64" w:rsidRDefault="0091385E" w:rsidP="00AE7DE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MYRBETRIQ  TAB 50MG    </w:t>
            </w:r>
          </w:p>
        </w:tc>
        <w:tc>
          <w:tcPr>
            <w:tcW w:w="578" w:type="pct"/>
            <w:noWrap/>
            <w:hideMark/>
          </w:tcPr>
          <w:p w14:paraId="333213C1"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346</w:t>
            </w:r>
          </w:p>
        </w:tc>
        <w:tc>
          <w:tcPr>
            <w:tcW w:w="722" w:type="pct"/>
            <w:noWrap/>
            <w:hideMark/>
          </w:tcPr>
          <w:p w14:paraId="232CA277"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$179,871</w:t>
            </w:r>
          </w:p>
        </w:tc>
        <w:tc>
          <w:tcPr>
            <w:tcW w:w="478" w:type="pct"/>
            <w:noWrap/>
            <w:hideMark/>
          </w:tcPr>
          <w:p w14:paraId="0261706C"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28</w:t>
            </w:r>
          </w:p>
        </w:tc>
      </w:tr>
      <w:tr w:rsidR="00AD5E52" w:rsidRPr="00FF4F64" w14:paraId="129ADBD6"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1C8B5FFC" w14:textId="59450E6E"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Analgesics - Opioid</w:t>
            </w:r>
          </w:p>
        </w:tc>
        <w:tc>
          <w:tcPr>
            <w:tcW w:w="1348" w:type="pct"/>
            <w:noWrap/>
            <w:hideMark/>
          </w:tcPr>
          <w:p w14:paraId="29EDFD52" w14:textId="3FB0A0DD" w:rsidR="0091385E" w:rsidRPr="00FF4F64" w:rsidRDefault="0091385E" w:rsidP="00AE7DE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NUCYNTA  TAB 50MG    </w:t>
            </w:r>
          </w:p>
        </w:tc>
        <w:tc>
          <w:tcPr>
            <w:tcW w:w="578" w:type="pct"/>
            <w:noWrap/>
            <w:hideMark/>
          </w:tcPr>
          <w:p w14:paraId="2A1C042A"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341</w:t>
            </w:r>
          </w:p>
        </w:tc>
        <w:tc>
          <w:tcPr>
            <w:tcW w:w="722" w:type="pct"/>
            <w:noWrap/>
            <w:hideMark/>
          </w:tcPr>
          <w:p w14:paraId="0FD87CC7"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$198,986</w:t>
            </w:r>
          </w:p>
        </w:tc>
        <w:tc>
          <w:tcPr>
            <w:tcW w:w="478" w:type="pct"/>
            <w:noWrap/>
            <w:hideMark/>
          </w:tcPr>
          <w:p w14:paraId="7F3796A3"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29</w:t>
            </w:r>
          </w:p>
        </w:tc>
      </w:tr>
      <w:tr w:rsidR="0091385E" w:rsidRPr="00FF4F64" w14:paraId="24A2825E"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874" w:type="pct"/>
            <w:noWrap/>
            <w:hideMark/>
          </w:tcPr>
          <w:p w14:paraId="59F05484" w14:textId="57B3FE77" w:rsidR="0091385E" w:rsidRPr="00FF4F64" w:rsidRDefault="0091385E" w:rsidP="0091385E">
            <w:pPr>
              <w:rPr>
                <w:rFonts w:ascii="Calibri" w:hAnsi="Calibri" w:cs="Calibri"/>
                <w:color w:val="000000"/>
                <w:sz w:val="20"/>
                <w:szCs w:val="20"/>
              </w:rPr>
            </w:pPr>
            <w:r w:rsidRPr="00FF4F64">
              <w:rPr>
                <w:rFonts w:ascii="Calibri" w:hAnsi="Calibri" w:cs="Calibri"/>
                <w:color w:val="000000"/>
                <w:sz w:val="20"/>
                <w:szCs w:val="20"/>
              </w:rPr>
              <w:t>Antidiabetics</w:t>
            </w:r>
          </w:p>
        </w:tc>
        <w:tc>
          <w:tcPr>
            <w:tcW w:w="1348" w:type="pct"/>
            <w:noWrap/>
            <w:hideMark/>
          </w:tcPr>
          <w:p w14:paraId="73E7397F" w14:textId="647FAB31" w:rsidR="0091385E" w:rsidRPr="00FF4F64" w:rsidRDefault="0091385E" w:rsidP="00AE7DE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OZEMPIC</w:t>
            </w:r>
            <w:r w:rsidR="00AE7DE4">
              <w:rPr>
                <w:rFonts w:ascii="Calibri" w:hAnsi="Calibri" w:cs="Calibri"/>
                <w:color w:val="000000"/>
                <w:sz w:val="20"/>
                <w:szCs w:val="20"/>
              </w:rPr>
              <w:t xml:space="preserve"> </w:t>
            </w:r>
            <w:r w:rsidRPr="00FF4F64">
              <w:rPr>
                <w:rFonts w:ascii="Calibri" w:hAnsi="Calibri" w:cs="Calibri"/>
                <w:color w:val="000000"/>
                <w:sz w:val="20"/>
                <w:szCs w:val="20"/>
              </w:rPr>
              <w:t xml:space="preserve"> INJ 2/1.5ML </w:t>
            </w:r>
          </w:p>
        </w:tc>
        <w:tc>
          <w:tcPr>
            <w:tcW w:w="578" w:type="pct"/>
            <w:noWrap/>
            <w:hideMark/>
          </w:tcPr>
          <w:p w14:paraId="0895AC69"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340</w:t>
            </w:r>
          </w:p>
        </w:tc>
        <w:tc>
          <w:tcPr>
            <w:tcW w:w="722" w:type="pct"/>
            <w:noWrap/>
            <w:hideMark/>
          </w:tcPr>
          <w:p w14:paraId="7103E194"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$299,309</w:t>
            </w:r>
          </w:p>
        </w:tc>
        <w:tc>
          <w:tcPr>
            <w:tcW w:w="478" w:type="pct"/>
            <w:noWrap/>
            <w:hideMark/>
          </w:tcPr>
          <w:p w14:paraId="3CF1D5C4" w14:textId="36908E7F"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30</w:t>
            </w:r>
          </w:p>
        </w:tc>
      </w:tr>
    </w:tbl>
    <w:p w14:paraId="4CDA0E5B" w14:textId="77777777" w:rsidR="00A10847" w:rsidRPr="001B2B8F" w:rsidRDefault="00A10847" w:rsidP="001B2B8F"/>
    <w:p w14:paraId="6D8B6295" w14:textId="2D7A1B8E" w:rsidR="00DF1B60" w:rsidRDefault="00DF1B60" w:rsidP="00DE05A1">
      <w:pPr>
        <w:pStyle w:val="Caption"/>
      </w:pPr>
    </w:p>
    <w:p w14:paraId="407FD84C" w14:textId="078EC14D" w:rsidR="0091385E" w:rsidRDefault="0091385E" w:rsidP="0091385E"/>
    <w:p w14:paraId="0A9A4C5E" w14:textId="02F1F166" w:rsidR="0091385E" w:rsidRDefault="0091385E" w:rsidP="0091385E"/>
    <w:p w14:paraId="16C67D18" w14:textId="41850434" w:rsidR="0091385E" w:rsidRDefault="0091385E" w:rsidP="0091385E"/>
    <w:p w14:paraId="26FF2399" w14:textId="77777777" w:rsidR="006429F6" w:rsidRDefault="006429F6" w:rsidP="0091385E"/>
    <w:p w14:paraId="3D79500A" w14:textId="464E7D17" w:rsidR="0091385E" w:rsidRDefault="0091385E" w:rsidP="0091385E"/>
    <w:p w14:paraId="4C21A592" w14:textId="14D246D4" w:rsidR="0091385E" w:rsidRDefault="00F03F1F" w:rsidP="00DE05A1">
      <w:pPr>
        <w:pStyle w:val="Caption"/>
      </w:pPr>
      <w:bookmarkStart w:id="60" w:name="_Toc215739756"/>
      <w:r>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17</w:t>
      </w:r>
      <w:r w:rsidR="00632DD8">
        <w:rPr>
          <w:noProof/>
        </w:rPr>
        <w:fldChar w:fldCharType="end"/>
      </w:r>
      <w:r>
        <w:t xml:space="preserve"> </w:t>
      </w:r>
      <w:r w:rsidRPr="00921CF5">
        <w:t xml:space="preserve">Pharmacy Dispensed Brand Name Drugs by Count Top 30 </w:t>
      </w:r>
      <w:r w:rsidR="00A63AC4">
        <w:t>-</w:t>
      </w:r>
      <w:r w:rsidRPr="00921CF5">
        <w:t xml:space="preserve"> 202</w:t>
      </w:r>
      <w:r>
        <w:t>3</w:t>
      </w:r>
      <w:bookmarkEnd w:id="60"/>
      <w:r w:rsidRPr="00921CF5">
        <w:t xml:space="preserve"> </w:t>
      </w:r>
    </w:p>
    <w:tbl>
      <w:tblPr>
        <w:tblStyle w:val="ListTable4-Accent2"/>
        <w:tblW w:w="5000" w:type="pct"/>
        <w:tblLayout w:type="fixed"/>
        <w:tblLook w:val="04A0" w:firstRow="1" w:lastRow="0" w:firstColumn="1" w:lastColumn="0" w:noHBand="0" w:noVBand="1"/>
        <w:tblCaption w:val="Table 4:17 Pharmacy Dispensed Brand Name Drugs by Count Top 30 – 2023"/>
        <w:tblDescription w:val="This Table shows the number of pharmacy dispensed Brand Name prescription by drug group and drug name/NDC description for the top 30 drugs and the total amount paid. Data is for service year 2023."/>
      </w:tblPr>
      <w:tblGrid>
        <w:gridCol w:w="3325"/>
        <w:gridCol w:w="3059"/>
        <w:gridCol w:w="901"/>
        <w:gridCol w:w="1345"/>
        <w:gridCol w:w="720"/>
      </w:tblGrid>
      <w:tr w:rsidR="00F03F1F" w:rsidRPr="00FF4F64" w14:paraId="43C6D848" w14:textId="77777777" w:rsidTr="00AD5E52">
        <w:trPr>
          <w:cnfStyle w:val="100000000000" w:firstRow="1" w:lastRow="0" w:firstColumn="0" w:lastColumn="0" w:oddVBand="0" w:evenVBand="0" w:oddHBand="0" w:evenHBand="0" w:firstRowFirstColumn="0" w:firstRowLastColumn="0" w:lastRowFirstColumn="0" w:lastRowLastColumn="0"/>
          <w:trHeight w:val="476"/>
          <w:tblHeader/>
        </w:trPr>
        <w:tc>
          <w:tcPr>
            <w:cnfStyle w:val="001000000000" w:firstRow="0" w:lastRow="0" w:firstColumn="1" w:lastColumn="0" w:oddVBand="0" w:evenVBand="0" w:oddHBand="0" w:evenHBand="0" w:firstRowFirstColumn="0" w:firstRowLastColumn="0" w:lastRowFirstColumn="0" w:lastRowLastColumn="0"/>
            <w:tcW w:w="1778" w:type="pct"/>
            <w:noWrap/>
            <w:hideMark/>
          </w:tcPr>
          <w:p w14:paraId="1D74B359" w14:textId="77777777" w:rsidR="0091385E" w:rsidRPr="00FF4F64" w:rsidRDefault="0091385E" w:rsidP="00FF4F64">
            <w:pPr>
              <w:jc w:val="center"/>
              <w:rPr>
                <w:rFonts w:ascii="Calibri" w:hAnsi="Calibri" w:cs="Calibri"/>
                <w:bCs w:val="0"/>
                <w:sz w:val="20"/>
                <w:szCs w:val="20"/>
              </w:rPr>
            </w:pPr>
            <w:r w:rsidRPr="00FF4F64">
              <w:rPr>
                <w:rFonts w:ascii="Calibri" w:hAnsi="Calibri" w:cs="Calibri"/>
                <w:bCs w:val="0"/>
                <w:sz w:val="20"/>
                <w:szCs w:val="20"/>
              </w:rPr>
              <w:t>Drug Group</w:t>
            </w:r>
          </w:p>
        </w:tc>
        <w:tc>
          <w:tcPr>
            <w:tcW w:w="1636" w:type="pct"/>
            <w:noWrap/>
            <w:hideMark/>
          </w:tcPr>
          <w:p w14:paraId="21112D5C" w14:textId="77777777" w:rsidR="0091385E" w:rsidRPr="00FF4F64" w:rsidRDefault="0091385E" w:rsidP="00FF4F6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FF4F64">
              <w:rPr>
                <w:rFonts w:ascii="Calibri" w:hAnsi="Calibri" w:cs="Calibri"/>
                <w:bCs w:val="0"/>
                <w:sz w:val="20"/>
                <w:szCs w:val="20"/>
              </w:rPr>
              <w:t>Description</w:t>
            </w:r>
          </w:p>
        </w:tc>
        <w:tc>
          <w:tcPr>
            <w:tcW w:w="482" w:type="pct"/>
            <w:noWrap/>
            <w:hideMark/>
          </w:tcPr>
          <w:p w14:paraId="2B05D599" w14:textId="77777777" w:rsidR="0091385E" w:rsidRPr="00FF4F64" w:rsidRDefault="0091385E" w:rsidP="00FF4F6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FF4F64">
              <w:rPr>
                <w:rFonts w:ascii="Calibri" w:hAnsi="Calibri" w:cs="Calibri"/>
                <w:bCs w:val="0"/>
                <w:sz w:val="20"/>
                <w:szCs w:val="20"/>
              </w:rPr>
              <w:t>Count</w:t>
            </w:r>
          </w:p>
        </w:tc>
        <w:tc>
          <w:tcPr>
            <w:tcW w:w="719" w:type="pct"/>
            <w:noWrap/>
            <w:hideMark/>
          </w:tcPr>
          <w:p w14:paraId="349147C1" w14:textId="77777777" w:rsidR="00B90E3A" w:rsidRDefault="0091385E" w:rsidP="00FF4F6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FF4F64">
              <w:rPr>
                <w:rFonts w:ascii="Calibri" w:hAnsi="Calibri" w:cs="Calibri"/>
                <w:bCs w:val="0"/>
                <w:sz w:val="20"/>
                <w:szCs w:val="20"/>
              </w:rPr>
              <w:t xml:space="preserve">Amount </w:t>
            </w:r>
          </w:p>
          <w:p w14:paraId="19E02ABF" w14:textId="54C2144A" w:rsidR="0091385E" w:rsidRPr="00FF4F64" w:rsidRDefault="0091385E" w:rsidP="00FF4F6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FF4F64">
              <w:rPr>
                <w:rFonts w:ascii="Calibri" w:hAnsi="Calibri" w:cs="Calibri"/>
                <w:bCs w:val="0"/>
                <w:sz w:val="20"/>
                <w:szCs w:val="20"/>
              </w:rPr>
              <w:t>Paid</w:t>
            </w:r>
          </w:p>
        </w:tc>
        <w:tc>
          <w:tcPr>
            <w:tcW w:w="385" w:type="pct"/>
            <w:noWrap/>
            <w:hideMark/>
          </w:tcPr>
          <w:p w14:paraId="47D4A4E6" w14:textId="77777777" w:rsidR="0091385E" w:rsidRPr="00FF4F64" w:rsidRDefault="0091385E" w:rsidP="00FF4F6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20"/>
                <w:szCs w:val="20"/>
              </w:rPr>
            </w:pPr>
            <w:r w:rsidRPr="00FF4F64">
              <w:rPr>
                <w:rFonts w:ascii="Calibri" w:hAnsi="Calibri" w:cs="Calibri"/>
                <w:bCs w:val="0"/>
                <w:sz w:val="20"/>
                <w:szCs w:val="20"/>
              </w:rPr>
              <w:t>Rank</w:t>
            </w:r>
          </w:p>
        </w:tc>
      </w:tr>
      <w:tr w:rsidR="00F03F1F" w:rsidRPr="00FF4F64" w14:paraId="6AEB2414"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3E641BFF" w14:textId="5274F786"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Anticoagulants</w:t>
            </w:r>
          </w:p>
        </w:tc>
        <w:tc>
          <w:tcPr>
            <w:tcW w:w="1636" w:type="pct"/>
            <w:noWrap/>
            <w:hideMark/>
          </w:tcPr>
          <w:p w14:paraId="2192D750" w14:textId="315BC614" w:rsidR="0091385E" w:rsidRPr="00FF4F64" w:rsidRDefault="0091385E" w:rsidP="002E765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ELIQUIS TAB 5MG     </w:t>
            </w:r>
          </w:p>
        </w:tc>
        <w:tc>
          <w:tcPr>
            <w:tcW w:w="482" w:type="pct"/>
            <w:noWrap/>
            <w:hideMark/>
          </w:tcPr>
          <w:p w14:paraId="195ACB17"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2,823</w:t>
            </w:r>
          </w:p>
        </w:tc>
        <w:tc>
          <w:tcPr>
            <w:tcW w:w="719" w:type="pct"/>
            <w:noWrap/>
            <w:hideMark/>
          </w:tcPr>
          <w:p w14:paraId="4B2DFF95"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$2,163,318</w:t>
            </w:r>
          </w:p>
        </w:tc>
        <w:tc>
          <w:tcPr>
            <w:tcW w:w="385" w:type="pct"/>
            <w:noWrap/>
            <w:hideMark/>
          </w:tcPr>
          <w:p w14:paraId="3EB2C2E2"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w:t>
            </w:r>
          </w:p>
        </w:tc>
      </w:tr>
      <w:tr w:rsidR="00F03F1F" w:rsidRPr="00FF4F64" w14:paraId="4835B3BA"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59D3F426" w14:textId="3B2BDE86"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Dermatologicals</w:t>
            </w:r>
          </w:p>
        </w:tc>
        <w:tc>
          <w:tcPr>
            <w:tcW w:w="1636" w:type="pct"/>
            <w:noWrap/>
            <w:hideMark/>
          </w:tcPr>
          <w:p w14:paraId="334A2A66" w14:textId="3CE28FC4" w:rsidR="0091385E" w:rsidRPr="00FF4F64" w:rsidRDefault="0091385E" w:rsidP="002E765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SALONPAS  PAD 3.1-6-10</w:t>
            </w:r>
          </w:p>
        </w:tc>
        <w:tc>
          <w:tcPr>
            <w:tcW w:w="482" w:type="pct"/>
            <w:noWrap/>
            <w:hideMark/>
          </w:tcPr>
          <w:p w14:paraId="3F4967AB"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2,408</w:t>
            </w:r>
          </w:p>
        </w:tc>
        <w:tc>
          <w:tcPr>
            <w:tcW w:w="719" w:type="pct"/>
            <w:noWrap/>
            <w:hideMark/>
          </w:tcPr>
          <w:p w14:paraId="7E1AD213"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$28,931</w:t>
            </w:r>
          </w:p>
        </w:tc>
        <w:tc>
          <w:tcPr>
            <w:tcW w:w="385" w:type="pct"/>
            <w:noWrap/>
            <w:hideMark/>
          </w:tcPr>
          <w:p w14:paraId="65FA23A1"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w:t>
            </w:r>
          </w:p>
        </w:tc>
      </w:tr>
      <w:tr w:rsidR="00F03F1F" w:rsidRPr="00FF4F64" w14:paraId="4C619E64"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4F3CB10C" w14:textId="518F1D56"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Dermatologicals</w:t>
            </w:r>
          </w:p>
        </w:tc>
        <w:tc>
          <w:tcPr>
            <w:tcW w:w="1636" w:type="pct"/>
            <w:noWrap/>
            <w:hideMark/>
          </w:tcPr>
          <w:p w14:paraId="66610853" w14:textId="7AD5405F" w:rsidR="0091385E" w:rsidRPr="00FF4F64" w:rsidRDefault="0091385E" w:rsidP="002E765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ZTLIDO  PAD 1.8%    </w:t>
            </w:r>
          </w:p>
        </w:tc>
        <w:tc>
          <w:tcPr>
            <w:tcW w:w="482" w:type="pct"/>
            <w:noWrap/>
            <w:hideMark/>
          </w:tcPr>
          <w:p w14:paraId="338958BB"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1,380</w:t>
            </w:r>
          </w:p>
        </w:tc>
        <w:tc>
          <w:tcPr>
            <w:tcW w:w="719" w:type="pct"/>
            <w:noWrap/>
            <w:hideMark/>
          </w:tcPr>
          <w:p w14:paraId="371DCC16"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$563,395</w:t>
            </w:r>
          </w:p>
        </w:tc>
        <w:tc>
          <w:tcPr>
            <w:tcW w:w="385" w:type="pct"/>
            <w:noWrap/>
            <w:hideMark/>
          </w:tcPr>
          <w:p w14:paraId="0D2B2CC8"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w:t>
            </w:r>
          </w:p>
        </w:tc>
      </w:tr>
      <w:tr w:rsidR="00F03F1F" w:rsidRPr="00FF4F64" w14:paraId="6E8AF7C8"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580642D6" w14:textId="60C5E678"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Anticoagulants</w:t>
            </w:r>
          </w:p>
        </w:tc>
        <w:tc>
          <w:tcPr>
            <w:tcW w:w="1636" w:type="pct"/>
            <w:noWrap/>
            <w:hideMark/>
          </w:tcPr>
          <w:p w14:paraId="033EE3C9" w14:textId="2D61CDA2" w:rsidR="0091385E" w:rsidRPr="00FF4F64" w:rsidRDefault="0091385E" w:rsidP="002E765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XARELTO</w:t>
            </w:r>
            <w:r w:rsidR="002E7654">
              <w:rPr>
                <w:rFonts w:ascii="Calibri" w:hAnsi="Calibri" w:cs="Calibri"/>
                <w:color w:val="000000"/>
                <w:sz w:val="20"/>
                <w:szCs w:val="20"/>
              </w:rPr>
              <w:t xml:space="preserve"> </w:t>
            </w:r>
            <w:r w:rsidRPr="00FF4F64">
              <w:rPr>
                <w:rFonts w:ascii="Calibri" w:hAnsi="Calibri" w:cs="Calibri"/>
                <w:color w:val="000000"/>
                <w:sz w:val="20"/>
                <w:szCs w:val="20"/>
              </w:rPr>
              <w:t xml:space="preserve"> TAB 20MG    </w:t>
            </w:r>
          </w:p>
        </w:tc>
        <w:tc>
          <w:tcPr>
            <w:tcW w:w="482" w:type="pct"/>
            <w:noWrap/>
            <w:hideMark/>
          </w:tcPr>
          <w:p w14:paraId="1EB559E8"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1,344</w:t>
            </w:r>
          </w:p>
        </w:tc>
        <w:tc>
          <w:tcPr>
            <w:tcW w:w="719" w:type="pct"/>
            <w:noWrap/>
            <w:hideMark/>
          </w:tcPr>
          <w:p w14:paraId="2E46E27D"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$1,127,837</w:t>
            </w:r>
          </w:p>
        </w:tc>
        <w:tc>
          <w:tcPr>
            <w:tcW w:w="385" w:type="pct"/>
            <w:noWrap/>
            <w:hideMark/>
          </w:tcPr>
          <w:p w14:paraId="706BB1A5"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w:t>
            </w:r>
          </w:p>
        </w:tc>
      </w:tr>
      <w:tr w:rsidR="00F03F1F" w:rsidRPr="00FF4F64" w14:paraId="27402840"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6450A2C6" w14:textId="3CA50263"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Dermatologicals</w:t>
            </w:r>
          </w:p>
        </w:tc>
        <w:tc>
          <w:tcPr>
            <w:tcW w:w="1636" w:type="pct"/>
            <w:noWrap/>
            <w:hideMark/>
          </w:tcPr>
          <w:p w14:paraId="04816E29" w14:textId="5885C5CA" w:rsidR="0091385E" w:rsidRPr="00FF4F64" w:rsidRDefault="0091385E" w:rsidP="00FB0A7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BIOFREEZE  GEL 4%      </w:t>
            </w:r>
          </w:p>
        </w:tc>
        <w:tc>
          <w:tcPr>
            <w:tcW w:w="482" w:type="pct"/>
            <w:noWrap/>
            <w:hideMark/>
          </w:tcPr>
          <w:p w14:paraId="746BC168"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1,273</w:t>
            </w:r>
          </w:p>
        </w:tc>
        <w:tc>
          <w:tcPr>
            <w:tcW w:w="719" w:type="pct"/>
            <w:noWrap/>
            <w:hideMark/>
          </w:tcPr>
          <w:p w14:paraId="64E79A8E"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$26,271</w:t>
            </w:r>
          </w:p>
        </w:tc>
        <w:tc>
          <w:tcPr>
            <w:tcW w:w="385" w:type="pct"/>
            <w:noWrap/>
            <w:hideMark/>
          </w:tcPr>
          <w:p w14:paraId="24212975"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w:t>
            </w:r>
          </w:p>
        </w:tc>
      </w:tr>
      <w:tr w:rsidR="00F03F1F" w:rsidRPr="00FF4F64" w14:paraId="6525FFBD"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6354E24F" w14:textId="7FB8446F"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Antihyperlipidemics</w:t>
            </w:r>
          </w:p>
        </w:tc>
        <w:tc>
          <w:tcPr>
            <w:tcW w:w="1636" w:type="pct"/>
            <w:noWrap/>
            <w:hideMark/>
          </w:tcPr>
          <w:p w14:paraId="4A7AE058" w14:textId="77777777" w:rsidR="0091385E" w:rsidRPr="00FF4F64" w:rsidRDefault="0091385E" w:rsidP="0091385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REPATHA SURE INJ 140MG/ML</w:t>
            </w:r>
          </w:p>
        </w:tc>
        <w:tc>
          <w:tcPr>
            <w:tcW w:w="482" w:type="pct"/>
            <w:noWrap/>
            <w:hideMark/>
          </w:tcPr>
          <w:p w14:paraId="66FD5C2B"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1,241</w:t>
            </w:r>
          </w:p>
        </w:tc>
        <w:tc>
          <w:tcPr>
            <w:tcW w:w="719" w:type="pct"/>
            <w:noWrap/>
            <w:hideMark/>
          </w:tcPr>
          <w:p w14:paraId="20C5D369"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$866,070</w:t>
            </w:r>
          </w:p>
        </w:tc>
        <w:tc>
          <w:tcPr>
            <w:tcW w:w="385" w:type="pct"/>
            <w:noWrap/>
            <w:hideMark/>
          </w:tcPr>
          <w:p w14:paraId="604C2B4D"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6</w:t>
            </w:r>
          </w:p>
        </w:tc>
      </w:tr>
      <w:tr w:rsidR="00F03F1F" w:rsidRPr="00FF4F64" w14:paraId="6E8F8839"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7DD0DC89" w14:textId="67B89776"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Dermatologicals</w:t>
            </w:r>
          </w:p>
        </w:tc>
        <w:tc>
          <w:tcPr>
            <w:tcW w:w="1636" w:type="pct"/>
            <w:noWrap/>
            <w:hideMark/>
          </w:tcPr>
          <w:p w14:paraId="50A95CAB" w14:textId="77777777" w:rsidR="0091385E" w:rsidRPr="00FF4F64" w:rsidRDefault="0091385E" w:rsidP="0091385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TIGER BALM   PAD PAIN REL</w:t>
            </w:r>
          </w:p>
        </w:tc>
        <w:tc>
          <w:tcPr>
            <w:tcW w:w="482" w:type="pct"/>
            <w:noWrap/>
            <w:hideMark/>
          </w:tcPr>
          <w:p w14:paraId="0C54F15A"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972</w:t>
            </w:r>
          </w:p>
        </w:tc>
        <w:tc>
          <w:tcPr>
            <w:tcW w:w="719" w:type="pct"/>
            <w:noWrap/>
            <w:hideMark/>
          </w:tcPr>
          <w:p w14:paraId="31BBCC62"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$17,057</w:t>
            </w:r>
          </w:p>
        </w:tc>
        <w:tc>
          <w:tcPr>
            <w:tcW w:w="385" w:type="pct"/>
            <w:noWrap/>
            <w:hideMark/>
          </w:tcPr>
          <w:p w14:paraId="0C9C9868"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7</w:t>
            </w:r>
          </w:p>
        </w:tc>
      </w:tr>
      <w:tr w:rsidR="00F03F1F" w:rsidRPr="00FF4F64" w14:paraId="0D53CD60"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1369E6A0" w14:textId="61DB1A41"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Migraine Products</w:t>
            </w:r>
          </w:p>
        </w:tc>
        <w:tc>
          <w:tcPr>
            <w:tcW w:w="1636" w:type="pct"/>
            <w:noWrap/>
            <w:hideMark/>
          </w:tcPr>
          <w:p w14:paraId="60C13B99" w14:textId="4034246D" w:rsidR="0091385E" w:rsidRPr="00FF4F64" w:rsidRDefault="0091385E" w:rsidP="002E765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NURTEC  TAB 75MG ODT</w:t>
            </w:r>
          </w:p>
        </w:tc>
        <w:tc>
          <w:tcPr>
            <w:tcW w:w="482" w:type="pct"/>
            <w:noWrap/>
            <w:hideMark/>
          </w:tcPr>
          <w:p w14:paraId="7018549D"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762</w:t>
            </w:r>
          </w:p>
        </w:tc>
        <w:tc>
          <w:tcPr>
            <w:tcW w:w="719" w:type="pct"/>
            <w:noWrap/>
            <w:hideMark/>
          </w:tcPr>
          <w:p w14:paraId="70730AC9"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$1,230,347</w:t>
            </w:r>
          </w:p>
        </w:tc>
        <w:tc>
          <w:tcPr>
            <w:tcW w:w="385" w:type="pct"/>
            <w:noWrap/>
            <w:hideMark/>
          </w:tcPr>
          <w:p w14:paraId="0871B5B0"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8</w:t>
            </w:r>
          </w:p>
        </w:tc>
      </w:tr>
      <w:tr w:rsidR="00F03F1F" w:rsidRPr="00FF4F64" w14:paraId="370F3806"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62FA8456" w14:textId="4DA26E86"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Antihypertensives</w:t>
            </w:r>
          </w:p>
        </w:tc>
        <w:tc>
          <w:tcPr>
            <w:tcW w:w="1636" w:type="pct"/>
            <w:noWrap/>
            <w:hideMark/>
          </w:tcPr>
          <w:p w14:paraId="3FB3B461" w14:textId="4F6961D5" w:rsidR="0091385E" w:rsidRPr="00FF4F64" w:rsidRDefault="0091385E" w:rsidP="002E765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EDARBYCLOR TAB 40-12.5 </w:t>
            </w:r>
          </w:p>
        </w:tc>
        <w:tc>
          <w:tcPr>
            <w:tcW w:w="482" w:type="pct"/>
            <w:noWrap/>
            <w:hideMark/>
          </w:tcPr>
          <w:p w14:paraId="6C1BBE9C"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724</w:t>
            </w:r>
          </w:p>
        </w:tc>
        <w:tc>
          <w:tcPr>
            <w:tcW w:w="719" w:type="pct"/>
            <w:noWrap/>
            <w:hideMark/>
          </w:tcPr>
          <w:p w14:paraId="7F6C4A8C"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$295,427</w:t>
            </w:r>
          </w:p>
        </w:tc>
        <w:tc>
          <w:tcPr>
            <w:tcW w:w="385" w:type="pct"/>
            <w:noWrap/>
            <w:hideMark/>
          </w:tcPr>
          <w:p w14:paraId="7874E201"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9</w:t>
            </w:r>
          </w:p>
        </w:tc>
      </w:tr>
      <w:tr w:rsidR="00F03F1F" w:rsidRPr="00FF4F64" w14:paraId="0143D7B5"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5DE51B2A" w14:textId="4A5D7D2C"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Dermatologicals</w:t>
            </w:r>
          </w:p>
        </w:tc>
        <w:tc>
          <w:tcPr>
            <w:tcW w:w="1636" w:type="pct"/>
            <w:noWrap/>
            <w:hideMark/>
          </w:tcPr>
          <w:p w14:paraId="3950040F" w14:textId="78A5FD6C" w:rsidR="0091385E" w:rsidRPr="00FF4F64" w:rsidRDefault="0091385E" w:rsidP="00FB0A72">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TIGER BALM  OIN 11%-11% </w:t>
            </w:r>
          </w:p>
        </w:tc>
        <w:tc>
          <w:tcPr>
            <w:tcW w:w="482" w:type="pct"/>
            <w:noWrap/>
            <w:hideMark/>
          </w:tcPr>
          <w:p w14:paraId="4DB87935"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674</w:t>
            </w:r>
          </w:p>
        </w:tc>
        <w:tc>
          <w:tcPr>
            <w:tcW w:w="719" w:type="pct"/>
            <w:noWrap/>
            <w:hideMark/>
          </w:tcPr>
          <w:p w14:paraId="390EC437"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$7,232</w:t>
            </w:r>
          </w:p>
        </w:tc>
        <w:tc>
          <w:tcPr>
            <w:tcW w:w="385" w:type="pct"/>
            <w:noWrap/>
            <w:hideMark/>
          </w:tcPr>
          <w:p w14:paraId="068A4348"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10</w:t>
            </w:r>
          </w:p>
        </w:tc>
      </w:tr>
      <w:tr w:rsidR="00F03F1F" w:rsidRPr="00FF4F64" w14:paraId="20187E79"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22B6F739" w14:textId="7D7F3BAB"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Antihypertensives</w:t>
            </w:r>
          </w:p>
        </w:tc>
        <w:tc>
          <w:tcPr>
            <w:tcW w:w="1636" w:type="pct"/>
            <w:noWrap/>
            <w:hideMark/>
          </w:tcPr>
          <w:p w14:paraId="60370F96" w14:textId="6DB609B6" w:rsidR="0091385E" w:rsidRPr="00FF4F64" w:rsidRDefault="0091385E" w:rsidP="002E765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EDARBI  TAB 80MG    </w:t>
            </w:r>
          </w:p>
        </w:tc>
        <w:tc>
          <w:tcPr>
            <w:tcW w:w="482" w:type="pct"/>
            <w:noWrap/>
            <w:hideMark/>
          </w:tcPr>
          <w:p w14:paraId="3B5DD694"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589</w:t>
            </w:r>
          </w:p>
        </w:tc>
        <w:tc>
          <w:tcPr>
            <w:tcW w:w="719" w:type="pct"/>
            <w:noWrap/>
            <w:hideMark/>
          </w:tcPr>
          <w:p w14:paraId="19FDCF46"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$282,034</w:t>
            </w:r>
          </w:p>
        </w:tc>
        <w:tc>
          <w:tcPr>
            <w:tcW w:w="385" w:type="pct"/>
            <w:noWrap/>
            <w:hideMark/>
          </w:tcPr>
          <w:p w14:paraId="39056C4C"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11</w:t>
            </w:r>
          </w:p>
        </w:tc>
      </w:tr>
      <w:tr w:rsidR="00F03F1F" w:rsidRPr="00FF4F64" w14:paraId="24175E91"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66B899C8" w14:textId="309AB1CC"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Gastrointestinal Agents - Misc.</w:t>
            </w:r>
          </w:p>
        </w:tc>
        <w:tc>
          <w:tcPr>
            <w:tcW w:w="1636" w:type="pct"/>
            <w:noWrap/>
            <w:hideMark/>
          </w:tcPr>
          <w:p w14:paraId="52F085D7" w14:textId="773F7F94" w:rsidR="0091385E" w:rsidRPr="00FF4F64" w:rsidRDefault="0091385E" w:rsidP="002E765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MOVANTIK  TAB 25MG    </w:t>
            </w:r>
          </w:p>
        </w:tc>
        <w:tc>
          <w:tcPr>
            <w:tcW w:w="482" w:type="pct"/>
            <w:noWrap/>
            <w:hideMark/>
          </w:tcPr>
          <w:p w14:paraId="704B706E"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566</w:t>
            </w:r>
          </w:p>
        </w:tc>
        <w:tc>
          <w:tcPr>
            <w:tcW w:w="719" w:type="pct"/>
            <w:noWrap/>
            <w:hideMark/>
          </w:tcPr>
          <w:p w14:paraId="1925184F"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$228,159</w:t>
            </w:r>
          </w:p>
        </w:tc>
        <w:tc>
          <w:tcPr>
            <w:tcW w:w="385" w:type="pct"/>
            <w:noWrap/>
            <w:hideMark/>
          </w:tcPr>
          <w:p w14:paraId="3F225B5A"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12</w:t>
            </w:r>
          </w:p>
        </w:tc>
      </w:tr>
      <w:tr w:rsidR="00F03F1F" w:rsidRPr="00FF4F64" w14:paraId="6A3E7442"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2F93B678" w14:textId="56A24EFA"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Musculoskeletal Therapy Agents</w:t>
            </w:r>
          </w:p>
        </w:tc>
        <w:tc>
          <w:tcPr>
            <w:tcW w:w="1636" w:type="pct"/>
            <w:noWrap/>
            <w:hideMark/>
          </w:tcPr>
          <w:p w14:paraId="50CBF29C" w14:textId="77777777" w:rsidR="0091385E" w:rsidRPr="00FF4F64" w:rsidRDefault="0091385E" w:rsidP="0091385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SYNVISC ONE  INJ 8MG/ML  </w:t>
            </w:r>
          </w:p>
        </w:tc>
        <w:tc>
          <w:tcPr>
            <w:tcW w:w="482" w:type="pct"/>
            <w:noWrap/>
            <w:hideMark/>
          </w:tcPr>
          <w:p w14:paraId="3B271C6B"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557</w:t>
            </w:r>
          </w:p>
        </w:tc>
        <w:tc>
          <w:tcPr>
            <w:tcW w:w="719" w:type="pct"/>
            <w:noWrap/>
            <w:hideMark/>
          </w:tcPr>
          <w:p w14:paraId="667A153A"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$822,478</w:t>
            </w:r>
          </w:p>
        </w:tc>
        <w:tc>
          <w:tcPr>
            <w:tcW w:w="385" w:type="pct"/>
            <w:noWrap/>
            <w:hideMark/>
          </w:tcPr>
          <w:p w14:paraId="748D4289"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13</w:t>
            </w:r>
          </w:p>
        </w:tc>
      </w:tr>
      <w:tr w:rsidR="00F03F1F" w:rsidRPr="00FF4F64" w14:paraId="52A84DB3"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78FEF6CB" w14:textId="01D935F9"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Antihypertensives</w:t>
            </w:r>
          </w:p>
        </w:tc>
        <w:tc>
          <w:tcPr>
            <w:tcW w:w="1636" w:type="pct"/>
            <w:noWrap/>
            <w:hideMark/>
          </w:tcPr>
          <w:p w14:paraId="684EBC62" w14:textId="2138C105" w:rsidR="0091385E" w:rsidRPr="00FF4F64" w:rsidRDefault="0091385E" w:rsidP="002E765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EDARBI  TAB 40MG    </w:t>
            </w:r>
          </w:p>
        </w:tc>
        <w:tc>
          <w:tcPr>
            <w:tcW w:w="482" w:type="pct"/>
            <w:noWrap/>
            <w:hideMark/>
          </w:tcPr>
          <w:p w14:paraId="2F9DF882"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556</w:t>
            </w:r>
          </w:p>
        </w:tc>
        <w:tc>
          <w:tcPr>
            <w:tcW w:w="719" w:type="pct"/>
            <w:noWrap/>
            <w:hideMark/>
          </w:tcPr>
          <w:p w14:paraId="5A536532"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$219,957</w:t>
            </w:r>
          </w:p>
        </w:tc>
        <w:tc>
          <w:tcPr>
            <w:tcW w:w="385" w:type="pct"/>
            <w:noWrap/>
            <w:hideMark/>
          </w:tcPr>
          <w:p w14:paraId="4C5E246D"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14</w:t>
            </w:r>
          </w:p>
        </w:tc>
      </w:tr>
      <w:tr w:rsidR="00F03F1F" w:rsidRPr="00FF4F64" w14:paraId="0A9DE8BD"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1DB9BFA5" w14:textId="426E0287"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Dermatologicals</w:t>
            </w:r>
          </w:p>
        </w:tc>
        <w:tc>
          <w:tcPr>
            <w:tcW w:w="1636" w:type="pct"/>
            <w:noWrap/>
            <w:hideMark/>
          </w:tcPr>
          <w:p w14:paraId="79F9DAD4" w14:textId="4A2EB132" w:rsidR="0091385E" w:rsidRPr="00FF4F64" w:rsidRDefault="0091385E" w:rsidP="002E765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LIDOPRO  OIN         </w:t>
            </w:r>
          </w:p>
        </w:tc>
        <w:tc>
          <w:tcPr>
            <w:tcW w:w="482" w:type="pct"/>
            <w:noWrap/>
            <w:hideMark/>
          </w:tcPr>
          <w:p w14:paraId="014CF892"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555</w:t>
            </w:r>
          </w:p>
        </w:tc>
        <w:tc>
          <w:tcPr>
            <w:tcW w:w="719" w:type="pct"/>
            <w:noWrap/>
            <w:hideMark/>
          </w:tcPr>
          <w:p w14:paraId="00E8AEC4"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$221,391</w:t>
            </w:r>
          </w:p>
        </w:tc>
        <w:tc>
          <w:tcPr>
            <w:tcW w:w="385" w:type="pct"/>
            <w:noWrap/>
            <w:hideMark/>
          </w:tcPr>
          <w:p w14:paraId="798551BE"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15</w:t>
            </w:r>
          </w:p>
        </w:tc>
      </w:tr>
      <w:tr w:rsidR="00F03F1F" w:rsidRPr="00FF4F64" w14:paraId="4137AE43"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66F64571" w14:textId="3A9745B2"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Antidepressants</w:t>
            </w:r>
          </w:p>
        </w:tc>
        <w:tc>
          <w:tcPr>
            <w:tcW w:w="1636" w:type="pct"/>
            <w:noWrap/>
            <w:hideMark/>
          </w:tcPr>
          <w:p w14:paraId="10D2F564" w14:textId="77777777" w:rsidR="0091385E" w:rsidRPr="00FF4F64" w:rsidRDefault="0091385E" w:rsidP="0091385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TRINTELLIX   TAB 10MG    </w:t>
            </w:r>
          </w:p>
        </w:tc>
        <w:tc>
          <w:tcPr>
            <w:tcW w:w="482" w:type="pct"/>
            <w:noWrap/>
            <w:hideMark/>
          </w:tcPr>
          <w:p w14:paraId="081CC20B"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536</w:t>
            </w:r>
          </w:p>
        </w:tc>
        <w:tc>
          <w:tcPr>
            <w:tcW w:w="719" w:type="pct"/>
            <w:noWrap/>
            <w:hideMark/>
          </w:tcPr>
          <w:p w14:paraId="524CC2C3"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$244,596</w:t>
            </w:r>
          </w:p>
        </w:tc>
        <w:tc>
          <w:tcPr>
            <w:tcW w:w="385" w:type="pct"/>
            <w:noWrap/>
            <w:hideMark/>
          </w:tcPr>
          <w:p w14:paraId="65D89777"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16</w:t>
            </w:r>
          </w:p>
        </w:tc>
      </w:tr>
      <w:tr w:rsidR="00F03F1F" w:rsidRPr="00FF4F64" w14:paraId="6435187F"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102507C0" w14:textId="00DF387D"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Dermatologicals</w:t>
            </w:r>
          </w:p>
        </w:tc>
        <w:tc>
          <w:tcPr>
            <w:tcW w:w="1636" w:type="pct"/>
            <w:noWrap/>
            <w:hideMark/>
          </w:tcPr>
          <w:p w14:paraId="77A70832" w14:textId="4A3BF8CA" w:rsidR="0091385E" w:rsidRPr="00FF4F64" w:rsidRDefault="0091385E" w:rsidP="002E765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NULIDO</w:t>
            </w:r>
            <w:r w:rsidR="002E7654">
              <w:rPr>
                <w:rFonts w:ascii="Calibri" w:hAnsi="Calibri" w:cs="Calibri"/>
                <w:color w:val="000000"/>
                <w:sz w:val="20"/>
                <w:szCs w:val="20"/>
              </w:rPr>
              <w:t xml:space="preserve"> </w:t>
            </w:r>
            <w:r w:rsidRPr="00FF4F64">
              <w:rPr>
                <w:rFonts w:ascii="Calibri" w:hAnsi="Calibri" w:cs="Calibri"/>
                <w:color w:val="000000"/>
                <w:sz w:val="20"/>
                <w:szCs w:val="20"/>
              </w:rPr>
              <w:t xml:space="preserve"> GEL 4-1%    </w:t>
            </w:r>
          </w:p>
        </w:tc>
        <w:tc>
          <w:tcPr>
            <w:tcW w:w="482" w:type="pct"/>
            <w:noWrap/>
            <w:hideMark/>
          </w:tcPr>
          <w:p w14:paraId="5DF24FE3"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532</w:t>
            </w:r>
          </w:p>
        </w:tc>
        <w:tc>
          <w:tcPr>
            <w:tcW w:w="719" w:type="pct"/>
            <w:noWrap/>
            <w:hideMark/>
          </w:tcPr>
          <w:p w14:paraId="33EF9CB2"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$142,804</w:t>
            </w:r>
          </w:p>
        </w:tc>
        <w:tc>
          <w:tcPr>
            <w:tcW w:w="385" w:type="pct"/>
            <w:noWrap/>
            <w:hideMark/>
          </w:tcPr>
          <w:p w14:paraId="0A5B1B5B"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17</w:t>
            </w:r>
          </w:p>
        </w:tc>
      </w:tr>
      <w:tr w:rsidR="00F03F1F" w:rsidRPr="00FF4F64" w14:paraId="04251B68"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63F9A0F1" w14:textId="607AE750"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Antihypertensives</w:t>
            </w:r>
          </w:p>
        </w:tc>
        <w:tc>
          <w:tcPr>
            <w:tcW w:w="1636" w:type="pct"/>
            <w:noWrap/>
            <w:hideMark/>
          </w:tcPr>
          <w:p w14:paraId="7AA03176" w14:textId="28FB81F2" w:rsidR="0091385E" w:rsidRPr="00FF4F64" w:rsidRDefault="0091385E" w:rsidP="002E765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EDARBYCLOR  TAB 40-25MG </w:t>
            </w:r>
          </w:p>
        </w:tc>
        <w:tc>
          <w:tcPr>
            <w:tcW w:w="482" w:type="pct"/>
            <w:noWrap/>
            <w:hideMark/>
          </w:tcPr>
          <w:p w14:paraId="6E967BFE"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515</w:t>
            </w:r>
          </w:p>
        </w:tc>
        <w:tc>
          <w:tcPr>
            <w:tcW w:w="719" w:type="pct"/>
            <w:noWrap/>
            <w:hideMark/>
          </w:tcPr>
          <w:p w14:paraId="1E1FB07E"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$235,296</w:t>
            </w:r>
          </w:p>
        </w:tc>
        <w:tc>
          <w:tcPr>
            <w:tcW w:w="385" w:type="pct"/>
            <w:noWrap/>
            <w:hideMark/>
          </w:tcPr>
          <w:p w14:paraId="40C296EF"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18</w:t>
            </w:r>
          </w:p>
        </w:tc>
      </w:tr>
      <w:tr w:rsidR="00F03F1F" w:rsidRPr="00FF4F64" w14:paraId="31BDAF66"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1E990A53" w14:textId="7BED7B10"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Cardiovascular Agents - Misc.</w:t>
            </w:r>
          </w:p>
        </w:tc>
        <w:tc>
          <w:tcPr>
            <w:tcW w:w="1636" w:type="pct"/>
            <w:noWrap/>
            <w:hideMark/>
          </w:tcPr>
          <w:p w14:paraId="702DC5B3" w14:textId="0B099912" w:rsidR="0091385E" w:rsidRPr="00FF4F64" w:rsidRDefault="0091385E" w:rsidP="002E765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ENTRESTO  TAB 24-26MG </w:t>
            </w:r>
          </w:p>
        </w:tc>
        <w:tc>
          <w:tcPr>
            <w:tcW w:w="482" w:type="pct"/>
            <w:noWrap/>
            <w:hideMark/>
          </w:tcPr>
          <w:p w14:paraId="27066308"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503</w:t>
            </w:r>
          </w:p>
        </w:tc>
        <w:tc>
          <w:tcPr>
            <w:tcW w:w="719" w:type="pct"/>
            <w:noWrap/>
            <w:hideMark/>
          </w:tcPr>
          <w:p w14:paraId="3B11FF40"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$415,980</w:t>
            </w:r>
          </w:p>
        </w:tc>
        <w:tc>
          <w:tcPr>
            <w:tcW w:w="385" w:type="pct"/>
            <w:noWrap/>
            <w:hideMark/>
          </w:tcPr>
          <w:p w14:paraId="3C7A0FD2"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19</w:t>
            </w:r>
          </w:p>
        </w:tc>
      </w:tr>
      <w:tr w:rsidR="00F03F1F" w:rsidRPr="00FF4F64" w14:paraId="00296BAE"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54FEBA2A" w14:textId="2038FEC1"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Dermatologicals</w:t>
            </w:r>
          </w:p>
        </w:tc>
        <w:tc>
          <w:tcPr>
            <w:tcW w:w="1636" w:type="pct"/>
            <w:noWrap/>
            <w:hideMark/>
          </w:tcPr>
          <w:p w14:paraId="4B38BC7E" w14:textId="77777777" w:rsidR="0091385E" w:rsidRPr="00FF4F64" w:rsidRDefault="0091385E" w:rsidP="0091385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SALONPAS GEL PAD 4%      </w:t>
            </w:r>
          </w:p>
        </w:tc>
        <w:tc>
          <w:tcPr>
            <w:tcW w:w="482" w:type="pct"/>
            <w:noWrap/>
            <w:hideMark/>
          </w:tcPr>
          <w:p w14:paraId="5AA40271"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496</w:t>
            </w:r>
          </w:p>
        </w:tc>
        <w:tc>
          <w:tcPr>
            <w:tcW w:w="719" w:type="pct"/>
            <w:noWrap/>
            <w:hideMark/>
          </w:tcPr>
          <w:p w14:paraId="60FE8CA1"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$18,691</w:t>
            </w:r>
          </w:p>
        </w:tc>
        <w:tc>
          <w:tcPr>
            <w:tcW w:w="385" w:type="pct"/>
            <w:noWrap/>
            <w:hideMark/>
          </w:tcPr>
          <w:p w14:paraId="2065E5B1"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20</w:t>
            </w:r>
          </w:p>
        </w:tc>
      </w:tr>
      <w:tr w:rsidR="00F03F1F" w:rsidRPr="00FF4F64" w14:paraId="22384E77"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5014A46A" w14:textId="091EC3A9"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Dermatologicals</w:t>
            </w:r>
          </w:p>
        </w:tc>
        <w:tc>
          <w:tcPr>
            <w:tcW w:w="1636" w:type="pct"/>
            <w:noWrap/>
            <w:hideMark/>
          </w:tcPr>
          <w:p w14:paraId="42F444CF" w14:textId="0DBAA688" w:rsidR="0091385E" w:rsidRPr="00FF4F64" w:rsidRDefault="0091385E" w:rsidP="002E765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LIDOTHOL PAD 4.5-5%  </w:t>
            </w:r>
          </w:p>
        </w:tc>
        <w:tc>
          <w:tcPr>
            <w:tcW w:w="482" w:type="pct"/>
            <w:noWrap/>
            <w:hideMark/>
          </w:tcPr>
          <w:p w14:paraId="30009A4F"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485</w:t>
            </w:r>
          </w:p>
        </w:tc>
        <w:tc>
          <w:tcPr>
            <w:tcW w:w="719" w:type="pct"/>
            <w:noWrap/>
            <w:hideMark/>
          </w:tcPr>
          <w:p w14:paraId="222C8BC3"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$844,065</w:t>
            </w:r>
          </w:p>
        </w:tc>
        <w:tc>
          <w:tcPr>
            <w:tcW w:w="385" w:type="pct"/>
            <w:noWrap/>
            <w:hideMark/>
          </w:tcPr>
          <w:p w14:paraId="21FA811F"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21</w:t>
            </w:r>
          </w:p>
        </w:tc>
      </w:tr>
      <w:tr w:rsidR="00F03F1F" w:rsidRPr="00FF4F64" w14:paraId="5EEA8AAC"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6526FAA7" w14:textId="798D5F58"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Antidiabetics</w:t>
            </w:r>
          </w:p>
        </w:tc>
        <w:tc>
          <w:tcPr>
            <w:tcW w:w="1636" w:type="pct"/>
            <w:noWrap/>
            <w:hideMark/>
          </w:tcPr>
          <w:p w14:paraId="236AC730" w14:textId="50EABAB6" w:rsidR="0091385E" w:rsidRPr="00FF4F64" w:rsidRDefault="0091385E" w:rsidP="002E765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JARDIANCE  TAB 25MG    </w:t>
            </w:r>
          </w:p>
        </w:tc>
        <w:tc>
          <w:tcPr>
            <w:tcW w:w="482" w:type="pct"/>
            <w:noWrap/>
            <w:hideMark/>
          </w:tcPr>
          <w:p w14:paraId="52685334"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462</w:t>
            </w:r>
          </w:p>
        </w:tc>
        <w:tc>
          <w:tcPr>
            <w:tcW w:w="719" w:type="pct"/>
            <w:noWrap/>
            <w:hideMark/>
          </w:tcPr>
          <w:p w14:paraId="074CD8C5"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$393,061</w:t>
            </w:r>
          </w:p>
        </w:tc>
        <w:tc>
          <w:tcPr>
            <w:tcW w:w="385" w:type="pct"/>
            <w:noWrap/>
            <w:hideMark/>
          </w:tcPr>
          <w:p w14:paraId="2A24C01B"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22</w:t>
            </w:r>
          </w:p>
        </w:tc>
      </w:tr>
      <w:tr w:rsidR="00F03F1F" w:rsidRPr="00FF4F64" w14:paraId="5963DDDA"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66D6D188" w14:textId="054702D7"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Antidepressants</w:t>
            </w:r>
          </w:p>
        </w:tc>
        <w:tc>
          <w:tcPr>
            <w:tcW w:w="1636" w:type="pct"/>
            <w:noWrap/>
            <w:hideMark/>
          </w:tcPr>
          <w:p w14:paraId="5A314192" w14:textId="0273F07E" w:rsidR="0091385E" w:rsidRPr="00FF4F64" w:rsidRDefault="0091385E" w:rsidP="002E765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TRINTELLIX  TAB 20MG    </w:t>
            </w:r>
          </w:p>
        </w:tc>
        <w:tc>
          <w:tcPr>
            <w:tcW w:w="482" w:type="pct"/>
            <w:noWrap/>
            <w:hideMark/>
          </w:tcPr>
          <w:p w14:paraId="2EAD5ED9"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437</w:t>
            </w:r>
          </w:p>
        </w:tc>
        <w:tc>
          <w:tcPr>
            <w:tcW w:w="719" w:type="pct"/>
            <w:noWrap/>
            <w:hideMark/>
          </w:tcPr>
          <w:p w14:paraId="4C1C7862"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$186,375</w:t>
            </w:r>
          </w:p>
        </w:tc>
        <w:tc>
          <w:tcPr>
            <w:tcW w:w="385" w:type="pct"/>
            <w:noWrap/>
            <w:hideMark/>
          </w:tcPr>
          <w:p w14:paraId="7B43215D"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23</w:t>
            </w:r>
          </w:p>
        </w:tc>
      </w:tr>
      <w:tr w:rsidR="00F03F1F" w:rsidRPr="00FF4F64" w14:paraId="7C9A60BB"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6742D1C7" w14:textId="35C4A8F7"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Anticoagulants</w:t>
            </w:r>
          </w:p>
        </w:tc>
        <w:tc>
          <w:tcPr>
            <w:tcW w:w="1636" w:type="pct"/>
            <w:noWrap/>
            <w:hideMark/>
          </w:tcPr>
          <w:p w14:paraId="0976BA7B" w14:textId="4E172A6E" w:rsidR="0091385E" w:rsidRPr="00FF4F64" w:rsidRDefault="0091385E" w:rsidP="002E765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ELIQUIS TAB 2.5MG   </w:t>
            </w:r>
          </w:p>
        </w:tc>
        <w:tc>
          <w:tcPr>
            <w:tcW w:w="482" w:type="pct"/>
            <w:noWrap/>
            <w:hideMark/>
          </w:tcPr>
          <w:p w14:paraId="2ADCA57A"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421</w:t>
            </w:r>
          </w:p>
        </w:tc>
        <w:tc>
          <w:tcPr>
            <w:tcW w:w="719" w:type="pct"/>
            <w:noWrap/>
            <w:hideMark/>
          </w:tcPr>
          <w:p w14:paraId="6DC4F3E9"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$280,929</w:t>
            </w:r>
          </w:p>
        </w:tc>
        <w:tc>
          <w:tcPr>
            <w:tcW w:w="385" w:type="pct"/>
            <w:noWrap/>
            <w:hideMark/>
          </w:tcPr>
          <w:p w14:paraId="37CE337F"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24</w:t>
            </w:r>
          </w:p>
        </w:tc>
      </w:tr>
      <w:tr w:rsidR="00F03F1F" w:rsidRPr="00FF4F64" w14:paraId="07B6AB74"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497DDEB8" w14:textId="1F956535"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Psychotherapeutic And Neurological Agents - Misc.</w:t>
            </w:r>
          </w:p>
        </w:tc>
        <w:tc>
          <w:tcPr>
            <w:tcW w:w="1636" w:type="pct"/>
            <w:noWrap/>
            <w:hideMark/>
          </w:tcPr>
          <w:p w14:paraId="7CD60B30" w14:textId="5A4870C9" w:rsidR="0091385E" w:rsidRPr="00FF4F64" w:rsidRDefault="0091385E" w:rsidP="002E765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GRALISE  TAB 600MG   </w:t>
            </w:r>
          </w:p>
        </w:tc>
        <w:tc>
          <w:tcPr>
            <w:tcW w:w="482" w:type="pct"/>
            <w:noWrap/>
            <w:hideMark/>
          </w:tcPr>
          <w:p w14:paraId="3A78222E"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417</w:t>
            </w:r>
          </w:p>
        </w:tc>
        <w:tc>
          <w:tcPr>
            <w:tcW w:w="719" w:type="pct"/>
            <w:noWrap/>
            <w:hideMark/>
          </w:tcPr>
          <w:p w14:paraId="2DC40E5C"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$382,200</w:t>
            </w:r>
          </w:p>
        </w:tc>
        <w:tc>
          <w:tcPr>
            <w:tcW w:w="385" w:type="pct"/>
            <w:noWrap/>
            <w:hideMark/>
          </w:tcPr>
          <w:p w14:paraId="5567BC7B"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25</w:t>
            </w:r>
          </w:p>
        </w:tc>
      </w:tr>
      <w:tr w:rsidR="00F03F1F" w:rsidRPr="00FF4F64" w14:paraId="324CEC61"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05DC42C8" w14:textId="7986A2EF"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Antivirals</w:t>
            </w:r>
          </w:p>
        </w:tc>
        <w:tc>
          <w:tcPr>
            <w:tcW w:w="1636" w:type="pct"/>
            <w:noWrap/>
            <w:hideMark/>
          </w:tcPr>
          <w:p w14:paraId="6DFAAAA0" w14:textId="04EAD772" w:rsidR="0091385E" w:rsidRPr="00FF4F64" w:rsidRDefault="0091385E" w:rsidP="002E765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ISENTRESS  TAB 400MG   </w:t>
            </w:r>
          </w:p>
        </w:tc>
        <w:tc>
          <w:tcPr>
            <w:tcW w:w="482" w:type="pct"/>
            <w:noWrap/>
            <w:hideMark/>
          </w:tcPr>
          <w:p w14:paraId="4470B044"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415</w:t>
            </w:r>
          </w:p>
        </w:tc>
        <w:tc>
          <w:tcPr>
            <w:tcW w:w="719" w:type="pct"/>
            <w:noWrap/>
            <w:hideMark/>
          </w:tcPr>
          <w:p w14:paraId="3226E929"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$424,069</w:t>
            </w:r>
          </w:p>
        </w:tc>
        <w:tc>
          <w:tcPr>
            <w:tcW w:w="385" w:type="pct"/>
            <w:noWrap/>
            <w:hideMark/>
          </w:tcPr>
          <w:p w14:paraId="19CB962D"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26</w:t>
            </w:r>
          </w:p>
        </w:tc>
      </w:tr>
      <w:tr w:rsidR="00F03F1F" w:rsidRPr="00FF4F64" w14:paraId="37165CBF"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4C150946" w14:textId="65B80466"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Psychotherapeutic And Neurological Agents - Misc.</w:t>
            </w:r>
          </w:p>
        </w:tc>
        <w:tc>
          <w:tcPr>
            <w:tcW w:w="1636" w:type="pct"/>
            <w:noWrap/>
            <w:hideMark/>
          </w:tcPr>
          <w:p w14:paraId="5E119992" w14:textId="7499158A" w:rsidR="0091385E" w:rsidRPr="00FF4F64" w:rsidRDefault="0091385E" w:rsidP="002E765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NUEDEXTA  CAP 20-10MG </w:t>
            </w:r>
          </w:p>
        </w:tc>
        <w:tc>
          <w:tcPr>
            <w:tcW w:w="482" w:type="pct"/>
            <w:noWrap/>
            <w:hideMark/>
          </w:tcPr>
          <w:p w14:paraId="643D5964"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413</w:t>
            </w:r>
          </w:p>
        </w:tc>
        <w:tc>
          <w:tcPr>
            <w:tcW w:w="719" w:type="pct"/>
            <w:noWrap/>
            <w:hideMark/>
          </w:tcPr>
          <w:p w14:paraId="209B4BFD"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$549,918</w:t>
            </w:r>
          </w:p>
        </w:tc>
        <w:tc>
          <w:tcPr>
            <w:tcW w:w="385" w:type="pct"/>
            <w:noWrap/>
            <w:hideMark/>
          </w:tcPr>
          <w:p w14:paraId="00BEE9A7"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27</w:t>
            </w:r>
          </w:p>
        </w:tc>
      </w:tr>
      <w:tr w:rsidR="00F03F1F" w:rsidRPr="00FF4F64" w14:paraId="3EAAB5C7"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6FF0E440" w14:textId="58F91D4C"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Anticoagulants</w:t>
            </w:r>
          </w:p>
        </w:tc>
        <w:tc>
          <w:tcPr>
            <w:tcW w:w="1636" w:type="pct"/>
            <w:noWrap/>
            <w:hideMark/>
          </w:tcPr>
          <w:p w14:paraId="077160E4" w14:textId="0D13C999" w:rsidR="0091385E" w:rsidRPr="00FF4F64" w:rsidRDefault="0091385E" w:rsidP="002E765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XARELTO  TAB 10MG    </w:t>
            </w:r>
          </w:p>
        </w:tc>
        <w:tc>
          <w:tcPr>
            <w:tcW w:w="482" w:type="pct"/>
            <w:noWrap/>
            <w:hideMark/>
          </w:tcPr>
          <w:p w14:paraId="239EC533"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379</w:t>
            </w:r>
          </w:p>
        </w:tc>
        <w:tc>
          <w:tcPr>
            <w:tcW w:w="719" w:type="pct"/>
            <w:noWrap/>
            <w:hideMark/>
          </w:tcPr>
          <w:p w14:paraId="1CFFFC1D"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$212,546</w:t>
            </w:r>
          </w:p>
        </w:tc>
        <w:tc>
          <w:tcPr>
            <w:tcW w:w="385" w:type="pct"/>
            <w:noWrap/>
            <w:hideMark/>
          </w:tcPr>
          <w:p w14:paraId="23779C0F"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28</w:t>
            </w:r>
          </w:p>
        </w:tc>
      </w:tr>
      <w:tr w:rsidR="00F03F1F" w:rsidRPr="00FF4F64" w14:paraId="7C770C7F" w14:textId="77777777" w:rsidTr="00AD5E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360C7453" w14:textId="778D3DD5"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Antidiabetics</w:t>
            </w:r>
          </w:p>
        </w:tc>
        <w:tc>
          <w:tcPr>
            <w:tcW w:w="1636" w:type="pct"/>
            <w:noWrap/>
            <w:hideMark/>
          </w:tcPr>
          <w:p w14:paraId="16D7769C" w14:textId="60F1BAD0" w:rsidR="0091385E" w:rsidRPr="00FF4F64" w:rsidRDefault="0091385E" w:rsidP="00B90E3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JARDIANCE TAB 10MG    </w:t>
            </w:r>
          </w:p>
        </w:tc>
        <w:tc>
          <w:tcPr>
            <w:tcW w:w="482" w:type="pct"/>
            <w:noWrap/>
            <w:hideMark/>
          </w:tcPr>
          <w:p w14:paraId="62EE0C12"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342</w:t>
            </w:r>
          </w:p>
        </w:tc>
        <w:tc>
          <w:tcPr>
            <w:tcW w:w="719" w:type="pct"/>
            <w:noWrap/>
            <w:hideMark/>
          </w:tcPr>
          <w:p w14:paraId="615200BA"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$334,394</w:t>
            </w:r>
          </w:p>
        </w:tc>
        <w:tc>
          <w:tcPr>
            <w:tcW w:w="385" w:type="pct"/>
            <w:noWrap/>
            <w:hideMark/>
          </w:tcPr>
          <w:p w14:paraId="21F2D8E2" w14:textId="77777777" w:rsidR="0091385E" w:rsidRPr="00FF4F64" w:rsidRDefault="0091385E" w:rsidP="0091385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29</w:t>
            </w:r>
          </w:p>
        </w:tc>
      </w:tr>
      <w:tr w:rsidR="00F03F1F" w:rsidRPr="00FF4F64" w14:paraId="3F35A55F" w14:textId="77777777" w:rsidTr="00AD5E52">
        <w:trPr>
          <w:trHeight w:val="300"/>
        </w:trPr>
        <w:tc>
          <w:tcPr>
            <w:cnfStyle w:val="001000000000" w:firstRow="0" w:lastRow="0" w:firstColumn="1" w:lastColumn="0" w:oddVBand="0" w:evenVBand="0" w:oddHBand="0" w:evenHBand="0" w:firstRowFirstColumn="0" w:firstRowLastColumn="0" w:lastRowFirstColumn="0" w:lastRowLastColumn="0"/>
            <w:tcW w:w="1778" w:type="pct"/>
            <w:noWrap/>
            <w:hideMark/>
          </w:tcPr>
          <w:p w14:paraId="7E275F64" w14:textId="48C0B26E" w:rsidR="0091385E" w:rsidRPr="00FF4F64" w:rsidRDefault="00F03F1F" w:rsidP="0091385E">
            <w:pPr>
              <w:rPr>
                <w:rFonts w:ascii="Calibri" w:hAnsi="Calibri" w:cs="Calibri"/>
                <w:color w:val="000000"/>
                <w:sz w:val="20"/>
                <w:szCs w:val="20"/>
              </w:rPr>
            </w:pPr>
            <w:r w:rsidRPr="00FF4F64">
              <w:rPr>
                <w:rFonts w:ascii="Calibri" w:hAnsi="Calibri" w:cs="Calibri"/>
                <w:color w:val="000000"/>
                <w:sz w:val="20"/>
                <w:szCs w:val="20"/>
              </w:rPr>
              <w:t>Antidiabetics</w:t>
            </w:r>
          </w:p>
        </w:tc>
        <w:tc>
          <w:tcPr>
            <w:tcW w:w="1636" w:type="pct"/>
            <w:noWrap/>
            <w:hideMark/>
          </w:tcPr>
          <w:p w14:paraId="478377E3" w14:textId="441BA46B" w:rsidR="0091385E" w:rsidRPr="00FF4F64" w:rsidRDefault="0091385E" w:rsidP="00B90E3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FARXIGA</w:t>
            </w:r>
            <w:r w:rsidR="00B90E3A">
              <w:rPr>
                <w:rFonts w:ascii="Calibri" w:hAnsi="Calibri" w:cs="Calibri"/>
                <w:color w:val="000000"/>
                <w:sz w:val="20"/>
                <w:szCs w:val="20"/>
              </w:rPr>
              <w:t xml:space="preserve"> </w:t>
            </w:r>
            <w:r w:rsidRPr="00FF4F64">
              <w:rPr>
                <w:rFonts w:ascii="Calibri" w:hAnsi="Calibri" w:cs="Calibri"/>
                <w:color w:val="000000"/>
                <w:sz w:val="20"/>
                <w:szCs w:val="20"/>
              </w:rPr>
              <w:t xml:space="preserve">TAB 10MG    </w:t>
            </w:r>
          </w:p>
        </w:tc>
        <w:tc>
          <w:tcPr>
            <w:tcW w:w="482" w:type="pct"/>
            <w:noWrap/>
            <w:hideMark/>
          </w:tcPr>
          <w:p w14:paraId="199B2359"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339</w:t>
            </w:r>
          </w:p>
        </w:tc>
        <w:tc>
          <w:tcPr>
            <w:tcW w:w="719" w:type="pct"/>
            <w:noWrap/>
            <w:hideMark/>
          </w:tcPr>
          <w:p w14:paraId="6FA7C5AD"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$292,917</w:t>
            </w:r>
          </w:p>
        </w:tc>
        <w:tc>
          <w:tcPr>
            <w:tcW w:w="385" w:type="pct"/>
            <w:noWrap/>
            <w:hideMark/>
          </w:tcPr>
          <w:p w14:paraId="12576E78" w14:textId="77777777" w:rsidR="0091385E" w:rsidRPr="00FF4F64" w:rsidRDefault="0091385E" w:rsidP="0091385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30</w:t>
            </w:r>
          </w:p>
        </w:tc>
      </w:tr>
    </w:tbl>
    <w:p w14:paraId="776F954B" w14:textId="77777777" w:rsidR="0091385E" w:rsidRDefault="0091385E" w:rsidP="0091385E"/>
    <w:p w14:paraId="15893AC2" w14:textId="730A2A3E" w:rsidR="0091385E" w:rsidRDefault="0091385E" w:rsidP="0091385E"/>
    <w:p w14:paraId="68037A5E" w14:textId="54ECB108" w:rsidR="00926D34" w:rsidRDefault="00926D34" w:rsidP="0091385E"/>
    <w:p w14:paraId="17505148" w14:textId="0B842979" w:rsidR="00926D34" w:rsidRDefault="00926D34" w:rsidP="0091385E"/>
    <w:p w14:paraId="6837ACA5" w14:textId="5424F9FB" w:rsidR="00926D34" w:rsidRDefault="00926D34" w:rsidP="0091385E"/>
    <w:p w14:paraId="29970281" w14:textId="44E8880D" w:rsidR="00926D34" w:rsidRDefault="00926D34" w:rsidP="0091385E"/>
    <w:p w14:paraId="27B83B02" w14:textId="31B1E590" w:rsidR="00926D34" w:rsidRDefault="00926D34" w:rsidP="0091385E"/>
    <w:p w14:paraId="10C087A1" w14:textId="4217D737" w:rsidR="00926D34" w:rsidRDefault="00926D34" w:rsidP="0091385E"/>
    <w:p w14:paraId="27A82B2E" w14:textId="7BA18BFB" w:rsidR="00926D34" w:rsidRDefault="004E6DF1" w:rsidP="00DE05A1">
      <w:pPr>
        <w:pStyle w:val="Caption"/>
      </w:pPr>
      <w:bookmarkStart w:id="61" w:name="_Toc215739757"/>
      <w:r>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18</w:t>
      </w:r>
      <w:r w:rsidR="00632DD8">
        <w:rPr>
          <w:noProof/>
        </w:rPr>
        <w:fldChar w:fldCharType="end"/>
      </w:r>
      <w:r>
        <w:t xml:space="preserve"> </w:t>
      </w:r>
      <w:r w:rsidRPr="000B2439">
        <w:t xml:space="preserve">Pharmacy Dispensed Brand Name Drugs by Count Top 30 </w:t>
      </w:r>
      <w:r w:rsidR="00A63AC4">
        <w:t>-</w:t>
      </w:r>
      <w:r w:rsidRPr="000B2439">
        <w:t xml:space="preserve"> 202</w:t>
      </w:r>
      <w:r>
        <w:t>4</w:t>
      </w:r>
      <w:bookmarkEnd w:id="61"/>
      <w:r w:rsidRPr="000B2439">
        <w:t xml:space="preserve"> </w:t>
      </w:r>
    </w:p>
    <w:tbl>
      <w:tblPr>
        <w:tblStyle w:val="ListTable4-Accent2"/>
        <w:tblW w:w="5000" w:type="pct"/>
        <w:tblLayout w:type="fixed"/>
        <w:tblLook w:val="04A0" w:firstRow="1" w:lastRow="0" w:firstColumn="1" w:lastColumn="0" w:noHBand="0" w:noVBand="1"/>
        <w:tblCaption w:val="Table 4:18 Pharmacy Dispensed Brand Name Drugs by Count Top 30 – 2024 "/>
        <w:tblDescription w:val="This Table shows the number of pharmacy dispensed Brand Name prescription by drug group and drug name/NDC description for the top 30 drugs and the total amount paid. Data is for service year 2024."/>
      </w:tblPr>
      <w:tblGrid>
        <w:gridCol w:w="3775"/>
        <w:gridCol w:w="2880"/>
        <w:gridCol w:w="810"/>
        <w:gridCol w:w="1171"/>
        <w:gridCol w:w="714"/>
      </w:tblGrid>
      <w:tr w:rsidR="00926D34" w:rsidRPr="00FF4F64" w14:paraId="7A6B2105" w14:textId="77777777" w:rsidTr="000F5C4B">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50E1888B" w14:textId="77777777" w:rsidR="00926D34" w:rsidRPr="00FF4F64" w:rsidRDefault="00926D34" w:rsidP="00FF4F64">
            <w:pPr>
              <w:jc w:val="center"/>
              <w:rPr>
                <w:rFonts w:ascii="Calibri" w:hAnsi="Calibri" w:cs="Calibri"/>
                <w:sz w:val="20"/>
                <w:szCs w:val="20"/>
              </w:rPr>
            </w:pPr>
            <w:r w:rsidRPr="00FF4F64">
              <w:rPr>
                <w:rFonts w:ascii="Calibri" w:hAnsi="Calibri" w:cs="Calibri"/>
                <w:sz w:val="20"/>
                <w:szCs w:val="20"/>
              </w:rPr>
              <w:t>Drug Group</w:t>
            </w:r>
          </w:p>
        </w:tc>
        <w:tc>
          <w:tcPr>
            <w:tcW w:w="1540" w:type="pct"/>
            <w:noWrap/>
            <w:vAlign w:val="bottom"/>
            <w:hideMark/>
          </w:tcPr>
          <w:p w14:paraId="77401116" w14:textId="77777777" w:rsidR="00926D34" w:rsidRPr="00FF4F64" w:rsidRDefault="00926D34" w:rsidP="00FF4F6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FF4F64">
              <w:rPr>
                <w:rFonts w:ascii="Calibri" w:hAnsi="Calibri" w:cs="Calibri"/>
                <w:sz w:val="20"/>
                <w:szCs w:val="20"/>
              </w:rPr>
              <w:t>Description</w:t>
            </w:r>
          </w:p>
        </w:tc>
        <w:tc>
          <w:tcPr>
            <w:tcW w:w="433" w:type="pct"/>
            <w:noWrap/>
            <w:vAlign w:val="bottom"/>
            <w:hideMark/>
          </w:tcPr>
          <w:p w14:paraId="6FDC7BF7" w14:textId="77777777" w:rsidR="00926D34" w:rsidRPr="00FF4F64" w:rsidRDefault="00926D34" w:rsidP="00FF4F6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FF4F64">
              <w:rPr>
                <w:rFonts w:ascii="Calibri" w:hAnsi="Calibri" w:cs="Calibri"/>
                <w:sz w:val="20"/>
                <w:szCs w:val="20"/>
              </w:rPr>
              <w:t>Count</w:t>
            </w:r>
          </w:p>
        </w:tc>
        <w:tc>
          <w:tcPr>
            <w:tcW w:w="626" w:type="pct"/>
            <w:noWrap/>
            <w:vAlign w:val="bottom"/>
            <w:hideMark/>
          </w:tcPr>
          <w:p w14:paraId="788CA00C" w14:textId="77777777" w:rsidR="00926D34" w:rsidRPr="00FF4F64" w:rsidRDefault="00926D34" w:rsidP="00FF4F6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FF4F64">
              <w:rPr>
                <w:rFonts w:ascii="Calibri" w:hAnsi="Calibri" w:cs="Calibri"/>
                <w:sz w:val="20"/>
                <w:szCs w:val="20"/>
              </w:rPr>
              <w:t>Amount Paid</w:t>
            </w:r>
          </w:p>
        </w:tc>
        <w:tc>
          <w:tcPr>
            <w:tcW w:w="382" w:type="pct"/>
            <w:noWrap/>
            <w:vAlign w:val="bottom"/>
            <w:hideMark/>
          </w:tcPr>
          <w:p w14:paraId="45E4ED29" w14:textId="77777777" w:rsidR="00926D34" w:rsidRPr="00FF4F64" w:rsidRDefault="00926D34" w:rsidP="00FF4F6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FF4F64">
              <w:rPr>
                <w:rFonts w:ascii="Calibri" w:hAnsi="Calibri" w:cs="Calibri"/>
                <w:sz w:val="20"/>
                <w:szCs w:val="20"/>
              </w:rPr>
              <w:t>Rank</w:t>
            </w:r>
          </w:p>
        </w:tc>
      </w:tr>
      <w:tr w:rsidR="00926D34" w:rsidRPr="00FF4F64" w14:paraId="76D82BB2"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7ADEC8EE" w14:textId="7E769699"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Dermatologicals</w:t>
            </w:r>
          </w:p>
        </w:tc>
        <w:tc>
          <w:tcPr>
            <w:tcW w:w="1540" w:type="pct"/>
            <w:noWrap/>
            <w:vAlign w:val="bottom"/>
            <w:hideMark/>
          </w:tcPr>
          <w:p w14:paraId="4FCF4613" w14:textId="0B4F95F5" w:rsidR="00926D34" w:rsidRPr="00FF4F64" w:rsidRDefault="00926D34" w:rsidP="002E765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SALONPAS  PAD 3.1-6-10</w:t>
            </w:r>
          </w:p>
        </w:tc>
        <w:tc>
          <w:tcPr>
            <w:tcW w:w="433" w:type="pct"/>
            <w:noWrap/>
            <w:vAlign w:val="bottom"/>
            <w:hideMark/>
          </w:tcPr>
          <w:p w14:paraId="5DC02B3B"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2,560</w:t>
            </w:r>
          </w:p>
        </w:tc>
        <w:tc>
          <w:tcPr>
            <w:tcW w:w="626" w:type="pct"/>
            <w:noWrap/>
            <w:vAlign w:val="bottom"/>
            <w:hideMark/>
          </w:tcPr>
          <w:p w14:paraId="30475897"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$39,985</w:t>
            </w:r>
          </w:p>
        </w:tc>
        <w:tc>
          <w:tcPr>
            <w:tcW w:w="382" w:type="pct"/>
            <w:noWrap/>
            <w:vAlign w:val="bottom"/>
            <w:hideMark/>
          </w:tcPr>
          <w:p w14:paraId="3C1E70BF"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w:t>
            </w:r>
          </w:p>
        </w:tc>
      </w:tr>
      <w:tr w:rsidR="00926D34" w:rsidRPr="00FF4F64" w14:paraId="6FDDCB60"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5E114379" w14:textId="0D513A6E"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Anticoagulants</w:t>
            </w:r>
          </w:p>
        </w:tc>
        <w:tc>
          <w:tcPr>
            <w:tcW w:w="1540" w:type="pct"/>
            <w:noWrap/>
            <w:vAlign w:val="bottom"/>
            <w:hideMark/>
          </w:tcPr>
          <w:p w14:paraId="575663E1" w14:textId="60204094" w:rsidR="00926D34" w:rsidRPr="00FF4F64" w:rsidRDefault="00926D34" w:rsidP="002E765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ELIQUIS  TAB 5MG     </w:t>
            </w:r>
          </w:p>
        </w:tc>
        <w:tc>
          <w:tcPr>
            <w:tcW w:w="433" w:type="pct"/>
            <w:noWrap/>
            <w:vAlign w:val="bottom"/>
            <w:hideMark/>
          </w:tcPr>
          <w:p w14:paraId="2842904C"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2,441</w:t>
            </w:r>
          </w:p>
        </w:tc>
        <w:tc>
          <w:tcPr>
            <w:tcW w:w="626" w:type="pct"/>
            <w:noWrap/>
            <w:vAlign w:val="bottom"/>
            <w:hideMark/>
          </w:tcPr>
          <w:p w14:paraId="1CA67A1F"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$1,979,447</w:t>
            </w:r>
          </w:p>
        </w:tc>
        <w:tc>
          <w:tcPr>
            <w:tcW w:w="382" w:type="pct"/>
            <w:noWrap/>
            <w:vAlign w:val="bottom"/>
            <w:hideMark/>
          </w:tcPr>
          <w:p w14:paraId="39A7A7D1"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w:t>
            </w:r>
          </w:p>
        </w:tc>
      </w:tr>
      <w:tr w:rsidR="00926D34" w:rsidRPr="00FF4F64" w14:paraId="13BFD8A6"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2AD00289" w14:textId="7BBD5DB1"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Dermatologicals</w:t>
            </w:r>
          </w:p>
        </w:tc>
        <w:tc>
          <w:tcPr>
            <w:tcW w:w="1540" w:type="pct"/>
            <w:noWrap/>
            <w:vAlign w:val="bottom"/>
            <w:hideMark/>
          </w:tcPr>
          <w:p w14:paraId="08FE018A" w14:textId="2CA3A1B4" w:rsidR="00926D34" w:rsidRPr="00FF4F64" w:rsidRDefault="00926D34" w:rsidP="007D769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BIOFREEZE  GEL 4%      </w:t>
            </w:r>
          </w:p>
        </w:tc>
        <w:tc>
          <w:tcPr>
            <w:tcW w:w="433" w:type="pct"/>
            <w:noWrap/>
            <w:vAlign w:val="bottom"/>
            <w:hideMark/>
          </w:tcPr>
          <w:p w14:paraId="138DAE5A"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1,266</w:t>
            </w:r>
          </w:p>
        </w:tc>
        <w:tc>
          <w:tcPr>
            <w:tcW w:w="626" w:type="pct"/>
            <w:noWrap/>
            <w:vAlign w:val="bottom"/>
            <w:hideMark/>
          </w:tcPr>
          <w:p w14:paraId="3D667468"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$19,914</w:t>
            </w:r>
          </w:p>
        </w:tc>
        <w:tc>
          <w:tcPr>
            <w:tcW w:w="382" w:type="pct"/>
            <w:noWrap/>
            <w:vAlign w:val="bottom"/>
            <w:hideMark/>
          </w:tcPr>
          <w:p w14:paraId="1E8C9F16"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w:t>
            </w:r>
          </w:p>
        </w:tc>
      </w:tr>
      <w:tr w:rsidR="00926D34" w:rsidRPr="00FF4F64" w14:paraId="5FE4B3AF"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41E720FC" w14:textId="3029B73D"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Antihyperlipidemics</w:t>
            </w:r>
          </w:p>
        </w:tc>
        <w:tc>
          <w:tcPr>
            <w:tcW w:w="1540" w:type="pct"/>
            <w:noWrap/>
            <w:vAlign w:val="bottom"/>
            <w:hideMark/>
          </w:tcPr>
          <w:p w14:paraId="5AE944BA" w14:textId="77777777" w:rsidR="00926D34" w:rsidRPr="00FF4F64" w:rsidRDefault="00926D34" w:rsidP="00926D3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REPATHA SURE INJ 140MG/ML</w:t>
            </w:r>
          </w:p>
        </w:tc>
        <w:tc>
          <w:tcPr>
            <w:tcW w:w="433" w:type="pct"/>
            <w:noWrap/>
            <w:vAlign w:val="bottom"/>
            <w:hideMark/>
          </w:tcPr>
          <w:p w14:paraId="41FE83F7"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1,250</w:t>
            </w:r>
          </w:p>
        </w:tc>
        <w:tc>
          <w:tcPr>
            <w:tcW w:w="626" w:type="pct"/>
            <w:noWrap/>
            <w:vAlign w:val="bottom"/>
            <w:hideMark/>
          </w:tcPr>
          <w:p w14:paraId="5C195FE3"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$885,031</w:t>
            </w:r>
          </w:p>
        </w:tc>
        <w:tc>
          <w:tcPr>
            <w:tcW w:w="382" w:type="pct"/>
            <w:noWrap/>
            <w:vAlign w:val="bottom"/>
            <w:hideMark/>
          </w:tcPr>
          <w:p w14:paraId="54807A67"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w:t>
            </w:r>
          </w:p>
        </w:tc>
      </w:tr>
      <w:tr w:rsidR="00926D34" w:rsidRPr="00FF4F64" w14:paraId="218F57D4"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63CE1A7C" w14:textId="5BA26648"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Dermatologicals</w:t>
            </w:r>
          </w:p>
        </w:tc>
        <w:tc>
          <w:tcPr>
            <w:tcW w:w="1540" w:type="pct"/>
            <w:noWrap/>
            <w:vAlign w:val="bottom"/>
            <w:hideMark/>
          </w:tcPr>
          <w:p w14:paraId="74DB060C" w14:textId="5E99D4AA" w:rsidR="00926D34" w:rsidRPr="00FF4F64" w:rsidRDefault="00926D34" w:rsidP="00FB0A7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ZTLIDO  PAD 1.8%    </w:t>
            </w:r>
          </w:p>
        </w:tc>
        <w:tc>
          <w:tcPr>
            <w:tcW w:w="433" w:type="pct"/>
            <w:noWrap/>
            <w:vAlign w:val="bottom"/>
            <w:hideMark/>
          </w:tcPr>
          <w:p w14:paraId="1183F5FF"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1,241</w:t>
            </w:r>
          </w:p>
        </w:tc>
        <w:tc>
          <w:tcPr>
            <w:tcW w:w="626" w:type="pct"/>
            <w:noWrap/>
            <w:vAlign w:val="bottom"/>
            <w:hideMark/>
          </w:tcPr>
          <w:p w14:paraId="0E80E007"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$526,216</w:t>
            </w:r>
          </w:p>
        </w:tc>
        <w:tc>
          <w:tcPr>
            <w:tcW w:w="382" w:type="pct"/>
            <w:noWrap/>
            <w:vAlign w:val="bottom"/>
            <w:hideMark/>
          </w:tcPr>
          <w:p w14:paraId="011F1C5A"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w:t>
            </w:r>
          </w:p>
        </w:tc>
      </w:tr>
      <w:tr w:rsidR="00926D34" w:rsidRPr="00FF4F64" w14:paraId="7751D2A8"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13291D29" w14:textId="6A9F8935"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Anticoagulants</w:t>
            </w:r>
          </w:p>
        </w:tc>
        <w:tc>
          <w:tcPr>
            <w:tcW w:w="1540" w:type="pct"/>
            <w:noWrap/>
            <w:vAlign w:val="bottom"/>
            <w:hideMark/>
          </w:tcPr>
          <w:p w14:paraId="2B507544" w14:textId="519B0855" w:rsidR="00926D34" w:rsidRPr="00FF4F64" w:rsidRDefault="00926D34" w:rsidP="007D769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XARELTO  TAB 20MG    </w:t>
            </w:r>
          </w:p>
        </w:tc>
        <w:tc>
          <w:tcPr>
            <w:tcW w:w="433" w:type="pct"/>
            <w:noWrap/>
            <w:vAlign w:val="bottom"/>
            <w:hideMark/>
          </w:tcPr>
          <w:p w14:paraId="48AF78D9"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1,088</w:t>
            </w:r>
          </w:p>
        </w:tc>
        <w:tc>
          <w:tcPr>
            <w:tcW w:w="626" w:type="pct"/>
            <w:noWrap/>
            <w:vAlign w:val="bottom"/>
            <w:hideMark/>
          </w:tcPr>
          <w:p w14:paraId="0EBBF570"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$906,216</w:t>
            </w:r>
          </w:p>
        </w:tc>
        <w:tc>
          <w:tcPr>
            <w:tcW w:w="382" w:type="pct"/>
            <w:noWrap/>
            <w:vAlign w:val="bottom"/>
            <w:hideMark/>
          </w:tcPr>
          <w:p w14:paraId="5BC38854"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6</w:t>
            </w:r>
          </w:p>
        </w:tc>
      </w:tr>
      <w:tr w:rsidR="00926D34" w:rsidRPr="00FF4F64" w14:paraId="40FABC22"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190B7690" w14:textId="4035D11C"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Migraine Products</w:t>
            </w:r>
          </w:p>
        </w:tc>
        <w:tc>
          <w:tcPr>
            <w:tcW w:w="1540" w:type="pct"/>
            <w:noWrap/>
            <w:vAlign w:val="bottom"/>
            <w:hideMark/>
          </w:tcPr>
          <w:p w14:paraId="67D02BC8" w14:textId="06A48609" w:rsidR="00926D34" w:rsidRPr="00FF4F64" w:rsidRDefault="00926D34" w:rsidP="007D769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NURTEC  TAB 75MG ODT</w:t>
            </w:r>
          </w:p>
        </w:tc>
        <w:tc>
          <w:tcPr>
            <w:tcW w:w="433" w:type="pct"/>
            <w:noWrap/>
            <w:vAlign w:val="bottom"/>
            <w:hideMark/>
          </w:tcPr>
          <w:p w14:paraId="382C7DB6"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1,010</w:t>
            </w:r>
          </w:p>
        </w:tc>
        <w:tc>
          <w:tcPr>
            <w:tcW w:w="626" w:type="pct"/>
            <w:noWrap/>
            <w:vAlign w:val="bottom"/>
            <w:hideMark/>
          </w:tcPr>
          <w:p w14:paraId="1DDF71BB"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$1,759,696</w:t>
            </w:r>
          </w:p>
        </w:tc>
        <w:tc>
          <w:tcPr>
            <w:tcW w:w="382" w:type="pct"/>
            <w:noWrap/>
            <w:vAlign w:val="bottom"/>
            <w:hideMark/>
          </w:tcPr>
          <w:p w14:paraId="201AD8C5"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7</w:t>
            </w:r>
          </w:p>
        </w:tc>
      </w:tr>
      <w:tr w:rsidR="00926D34" w:rsidRPr="00FF4F64" w14:paraId="0C701347"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6E103186" w14:textId="0DC28C30"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Dermatologicals</w:t>
            </w:r>
          </w:p>
        </w:tc>
        <w:tc>
          <w:tcPr>
            <w:tcW w:w="1540" w:type="pct"/>
            <w:noWrap/>
            <w:vAlign w:val="bottom"/>
            <w:hideMark/>
          </w:tcPr>
          <w:p w14:paraId="7E48E553" w14:textId="4CA4B3DE" w:rsidR="00926D34" w:rsidRPr="00FF4F64" w:rsidRDefault="00926D34" w:rsidP="007D769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TIGER BALM  PAD PAIN REL</w:t>
            </w:r>
          </w:p>
        </w:tc>
        <w:tc>
          <w:tcPr>
            <w:tcW w:w="433" w:type="pct"/>
            <w:noWrap/>
            <w:vAlign w:val="bottom"/>
            <w:hideMark/>
          </w:tcPr>
          <w:p w14:paraId="4D92A6E6"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869</w:t>
            </w:r>
          </w:p>
        </w:tc>
        <w:tc>
          <w:tcPr>
            <w:tcW w:w="626" w:type="pct"/>
            <w:noWrap/>
            <w:vAlign w:val="bottom"/>
            <w:hideMark/>
          </w:tcPr>
          <w:p w14:paraId="0E19A83D"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$14,014</w:t>
            </w:r>
          </w:p>
        </w:tc>
        <w:tc>
          <w:tcPr>
            <w:tcW w:w="382" w:type="pct"/>
            <w:noWrap/>
            <w:vAlign w:val="bottom"/>
            <w:hideMark/>
          </w:tcPr>
          <w:p w14:paraId="0957E81B"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8</w:t>
            </w:r>
          </w:p>
        </w:tc>
      </w:tr>
      <w:tr w:rsidR="00926D34" w:rsidRPr="00FF4F64" w14:paraId="4A942716"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42A03880" w14:textId="275531E7"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Dermatologicals</w:t>
            </w:r>
          </w:p>
        </w:tc>
        <w:tc>
          <w:tcPr>
            <w:tcW w:w="1540" w:type="pct"/>
            <w:noWrap/>
            <w:vAlign w:val="bottom"/>
            <w:hideMark/>
          </w:tcPr>
          <w:p w14:paraId="17A458B3" w14:textId="3F1B8B1B" w:rsidR="00926D34" w:rsidRPr="00FF4F64" w:rsidRDefault="00926D34" w:rsidP="00B90E3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TIGER BALM  OIN 11%-11% </w:t>
            </w:r>
          </w:p>
        </w:tc>
        <w:tc>
          <w:tcPr>
            <w:tcW w:w="433" w:type="pct"/>
            <w:noWrap/>
            <w:vAlign w:val="bottom"/>
            <w:hideMark/>
          </w:tcPr>
          <w:p w14:paraId="16EB8879"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718</w:t>
            </w:r>
          </w:p>
        </w:tc>
        <w:tc>
          <w:tcPr>
            <w:tcW w:w="626" w:type="pct"/>
            <w:noWrap/>
            <w:vAlign w:val="bottom"/>
            <w:hideMark/>
          </w:tcPr>
          <w:p w14:paraId="64DF3B55"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$8,069</w:t>
            </w:r>
          </w:p>
        </w:tc>
        <w:tc>
          <w:tcPr>
            <w:tcW w:w="382" w:type="pct"/>
            <w:noWrap/>
            <w:vAlign w:val="bottom"/>
            <w:hideMark/>
          </w:tcPr>
          <w:p w14:paraId="62F4209E"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9</w:t>
            </w:r>
          </w:p>
        </w:tc>
      </w:tr>
      <w:tr w:rsidR="00926D34" w:rsidRPr="00FF4F64" w14:paraId="5CB3ECE4"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30AC6118" w14:textId="5D2857E3"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Musculoskeletal Therapy Agents</w:t>
            </w:r>
          </w:p>
        </w:tc>
        <w:tc>
          <w:tcPr>
            <w:tcW w:w="1540" w:type="pct"/>
            <w:noWrap/>
            <w:vAlign w:val="bottom"/>
            <w:hideMark/>
          </w:tcPr>
          <w:p w14:paraId="601590FC" w14:textId="77777777" w:rsidR="00926D34" w:rsidRPr="00FF4F64" w:rsidRDefault="00926D34" w:rsidP="00926D3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SYNVISC ONE  INJ 8MG/ML  </w:t>
            </w:r>
          </w:p>
        </w:tc>
        <w:tc>
          <w:tcPr>
            <w:tcW w:w="433" w:type="pct"/>
            <w:noWrap/>
            <w:vAlign w:val="bottom"/>
            <w:hideMark/>
          </w:tcPr>
          <w:p w14:paraId="36680763"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590</w:t>
            </w:r>
          </w:p>
        </w:tc>
        <w:tc>
          <w:tcPr>
            <w:tcW w:w="626" w:type="pct"/>
            <w:noWrap/>
            <w:vAlign w:val="bottom"/>
            <w:hideMark/>
          </w:tcPr>
          <w:p w14:paraId="4FF033C3"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$872,324</w:t>
            </w:r>
          </w:p>
        </w:tc>
        <w:tc>
          <w:tcPr>
            <w:tcW w:w="382" w:type="pct"/>
            <w:noWrap/>
            <w:vAlign w:val="bottom"/>
            <w:hideMark/>
          </w:tcPr>
          <w:p w14:paraId="4CFE8EAA"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10</w:t>
            </w:r>
          </w:p>
        </w:tc>
      </w:tr>
      <w:tr w:rsidR="00926D34" w:rsidRPr="00FF4F64" w14:paraId="5A8B7F2F"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7D93DE8F" w14:textId="4A6CC3CB"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Gastrointestinal Agents - Misc.</w:t>
            </w:r>
          </w:p>
        </w:tc>
        <w:tc>
          <w:tcPr>
            <w:tcW w:w="1540" w:type="pct"/>
            <w:noWrap/>
            <w:vAlign w:val="bottom"/>
            <w:hideMark/>
          </w:tcPr>
          <w:p w14:paraId="2CCE1E32" w14:textId="44DA605F" w:rsidR="00926D34" w:rsidRPr="00FF4F64" w:rsidRDefault="00926D34" w:rsidP="007D769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MOVANTIK  TAB 25MG    </w:t>
            </w:r>
          </w:p>
        </w:tc>
        <w:tc>
          <w:tcPr>
            <w:tcW w:w="433" w:type="pct"/>
            <w:noWrap/>
            <w:vAlign w:val="bottom"/>
            <w:hideMark/>
          </w:tcPr>
          <w:p w14:paraId="7A691C95"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577</w:t>
            </w:r>
          </w:p>
        </w:tc>
        <w:tc>
          <w:tcPr>
            <w:tcW w:w="626" w:type="pct"/>
            <w:noWrap/>
            <w:vAlign w:val="bottom"/>
            <w:hideMark/>
          </w:tcPr>
          <w:p w14:paraId="2D7A77B7"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$238,762</w:t>
            </w:r>
          </w:p>
        </w:tc>
        <w:tc>
          <w:tcPr>
            <w:tcW w:w="382" w:type="pct"/>
            <w:noWrap/>
            <w:vAlign w:val="bottom"/>
            <w:hideMark/>
          </w:tcPr>
          <w:p w14:paraId="4E4F7D6C"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11</w:t>
            </w:r>
          </w:p>
        </w:tc>
      </w:tr>
      <w:tr w:rsidR="00926D34" w:rsidRPr="00FF4F64" w14:paraId="5B2EF721"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349B1DF1" w14:textId="21105A2A"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Dermatologicals</w:t>
            </w:r>
          </w:p>
        </w:tc>
        <w:tc>
          <w:tcPr>
            <w:tcW w:w="1540" w:type="pct"/>
            <w:noWrap/>
            <w:vAlign w:val="bottom"/>
            <w:hideMark/>
          </w:tcPr>
          <w:p w14:paraId="3DD887A9" w14:textId="65CE0324" w:rsidR="00926D34" w:rsidRPr="00FF4F64" w:rsidRDefault="00926D34" w:rsidP="007D769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NULIDO  GEL 4-1%    </w:t>
            </w:r>
          </w:p>
        </w:tc>
        <w:tc>
          <w:tcPr>
            <w:tcW w:w="433" w:type="pct"/>
            <w:noWrap/>
            <w:vAlign w:val="bottom"/>
            <w:hideMark/>
          </w:tcPr>
          <w:p w14:paraId="36D92175"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569</w:t>
            </w:r>
          </w:p>
        </w:tc>
        <w:tc>
          <w:tcPr>
            <w:tcW w:w="626" w:type="pct"/>
            <w:noWrap/>
            <w:vAlign w:val="bottom"/>
            <w:hideMark/>
          </w:tcPr>
          <w:p w14:paraId="42E54EC9"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$103,804</w:t>
            </w:r>
          </w:p>
        </w:tc>
        <w:tc>
          <w:tcPr>
            <w:tcW w:w="382" w:type="pct"/>
            <w:noWrap/>
            <w:vAlign w:val="bottom"/>
            <w:hideMark/>
          </w:tcPr>
          <w:p w14:paraId="720C4138"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12</w:t>
            </w:r>
          </w:p>
        </w:tc>
      </w:tr>
      <w:tr w:rsidR="00926D34" w:rsidRPr="00FF4F64" w14:paraId="4E239986"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33CB9B82" w14:textId="716DA992"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Antihypertensives</w:t>
            </w:r>
          </w:p>
        </w:tc>
        <w:tc>
          <w:tcPr>
            <w:tcW w:w="1540" w:type="pct"/>
            <w:noWrap/>
            <w:vAlign w:val="bottom"/>
            <w:hideMark/>
          </w:tcPr>
          <w:p w14:paraId="2519A0FF" w14:textId="77777777" w:rsidR="00926D34" w:rsidRPr="00FF4F64" w:rsidRDefault="00926D34" w:rsidP="00926D3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EDARBYCLOR   TAB 40-12.5 </w:t>
            </w:r>
          </w:p>
        </w:tc>
        <w:tc>
          <w:tcPr>
            <w:tcW w:w="433" w:type="pct"/>
            <w:noWrap/>
            <w:vAlign w:val="bottom"/>
            <w:hideMark/>
          </w:tcPr>
          <w:p w14:paraId="63421726"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561</w:t>
            </w:r>
          </w:p>
        </w:tc>
        <w:tc>
          <w:tcPr>
            <w:tcW w:w="626" w:type="pct"/>
            <w:noWrap/>
            <w:vAlign w:val="bottom"/>
            <w:hideMark/>
          </w:tcPr>
          <w:p w14:paraId="797EF5B3"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$251,996</w:t>
            </w:r>
          </w:p>
        </w:tc>
        <w:tc>
          <w:tcPr>
            <w:tcW w:w="382" w:type="pct"/>
            <w:noWrap/>
            <w:vAlign w:val="bottom"/>
            <w:hideMark/>
          </w:tcPr>
          <w:p w14:paraId="16A4DF9F"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13</w:t>
            </w:r>
          </w:p>
        </w:tc>
      </w:tr>
      <w:tr w:rsidR="00926D34" w:rsidRPr="00FF4F64" w14:paraId="2FD737B7"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46C57D73" w14:textId="3C35363E"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Antihypertensives</w:t>
            </w:r>
          </w:p>
        </w:tc>
        <w:tc>
          <w:tcPr>
            <w:tcW w:w="1540" w:type="pct"/>
            <w:noWrap/>
            <w:vAlign w:val="bottom"/>
            <w:hideMark/>
          </w:tcPr>
          <w:p w14:paraId="216A8177" w14:textId="0B29648F" w:rsidR="00926D34" w:rsidRPr="00FF4F64" w:rsidRDefault="00926D34" w:rsidP="007D769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EDARBI  TAB 80MG    </w:t>
            </w:r>
          </w:p>
        </w:tc>
        <w:tc>
          <w:tcPr>
            <w:tcW w:w="433" w:type="pct"/>
            <w:noWrap/>
            <w:vAlign w:val="bottom"/>
            <w:hideMark/>
          </w:tcPr>
          <w:p w14:paraId="0DF58029"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550</w:t>
            </w:r>
          </w:p>
        </w:tc>
        <w:tc>
          <w:tcPr>
            <w:tcW w:w="626" w:type="pct"/>
            <w:noWrap/>
            <w:vAlign w:val="bottom"/>
            <w:hideMark/>
          </w:tcPr>
          <w:p w14:paraId="1E4254C7"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$252,044</w:t>
            </w:r>
          </w:p>
        </w:tc>
        <w:tc>
          <w:tcPr>
            <w:tcW w:w="382" w:type="pct"/>
            <w:noWrap/>
            <w:vAlign w:val="bottom"/>
            <w:hideMark/>
          </w:tcPr>
          <w:p w14:paraId="71BB0C63"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14</w:t>
            </w:r>
          </w:p>
        </w:tc>
      </w:tr>
      <w:tr w:rsidR="00926D34" w:rsidRPr="00FF4F64" w14:paraId="4F9D16AC"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6E8123CC" w14:textId="125FEFC4"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Antidepressants</w:t>
            </w:r>
          </w:p>
        </w:tc>
        <w:tc>
          <w:tcPr>
            <w:tcW w:w="1540" w:type="pct"/>
            <w:noWrap/>
            <w:vAlign w:val="bottom"/>
            <w:hideMark/>
          </w:tcPr>
          <w:p w14:paraId="6B472B6A" w14:textId="77777777" w:rsidR="00926D34" w:rsidRPr="00FF4F64" w:rsidRDefault="00926D34" w:rsidP="00926D3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TRINTELLIX   TAB 10MG    </w:t>
            </w:r>
          </w:p>
        </w:tc>
        <w:tc>
          <w:tcPr>
            <w:tcW w:w="433" w:type="pct"/>
            <w:noWrap/>
            <w:vAlign w:val="bottom"/>
            <w:hideMark/>
          </w:tcPr>
          <w:p w14:paraId="24596756"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441</w:t>
            </w:r>
          </w:p>
        </w:tc>
        <w:tc>
          <w:tcPr>
            <w:tcW w:w="626" w:type="pct"/>
            <w:noWrap/>
            <w:vAlign w:val="bottom"/>
            <w:hideMark/>
          </w:tcPr>
          <w:p w14:paraId="14DE2264"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$207,547</w:t>
            </w:r>
          </w:p>
        </w:tc>
        <w:tc>
          <w:tcPr>
            <w:tcW w:w="382" w:type="pct"/>
            <w:noWrap/>
            <w:vAlign w:val="bottom"/>
            <w:hideMark/>
          </w:tcPr>
          <w:p w14:paraId="28DA0922"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15</w:t>
            </w:r>
          </w:p>
        </w:tc>
      </w:tr>
      <w:tr w:rsidR="00926D34" w:rsidRPr="00FF4F64" w14:paraId="3E4C78FF"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587B9C99" w14:textId="49097F95"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Antihypertensives</w:t>
            </w:r>
          </w:p>
        </w:tc>
        <w:tc>
          <w:tcPr>
            <w:tcW w:w="1540" w:type="pct"/>
            <w:noWrap/>
            <w:vAlign w:val="bottom"/>
            <w:hideMark/>
          </w:tcPr>
          <w:p w14:paraId="19338ACD" w14:textId="4CD7AD73" w:rsidR="00926D34" w:rsidRPr="00FF4F64" w:rsidRDefault="00926D34" w:rsidP="007D769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EDARBI  TAB 40MG    </w:t>
            </w:r>
          </w:p>
        </w:tc>
        <w:tc>
          <w:tcPr>
            <w:tcW w:w="433" w:type="pct"/>
            <w:noWrap/>
            <w:vAlign w:val="bottom"/>
            <w:hideMark/>
          </w:tcPr>
          <w:p w14:paraId="69609F8E"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409</w:t>
            </w:r>
          </w:p>
        </w:tc>
        <w:tc>
          <w:tcPr>
            <w:tcW w:w="626" w:type="pct"/>
            <w:noWrap/>
            <w:vAlign w:val="bottom"/>
            <w:hideMark/>
          </w:tcPr>
          <w:p w14:paraId="3AD5F68F"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$184,962</w:t>
            </w:r>
          </w:p>
        </w:tc>
        <w:tc>
          <w:tcPr>
            <w:tcW w:w="382" w:type="pct"/>
            <w:noWrap/>
            <w:vAlign w:val="bottom"/>
            <w:hideMark/>
          </w:tcPr>
          <w:p w14:paraId="3D609BF9"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16</w:t>
            </w:r>
          </w:p>
        </w:tc>
      </w:tr>
      <w:tr w:rsidR="00926D34" w:rsidRPr="00FF4F64" w14:paraId="0C01A00E"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16CAAACD" w14:textId="7BE3C51B"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Analgesics - Anti-Inflammatory</w:t>
            </w:r>
          </w:p>
        </w:tc>
        <w:tc>
          <w:tcPr>
            <w:tcW w:w="1540" w:type="pct"/>
            <w:noWrap/>
            <w:vAlign w:val="bottom"/>
            <w:hideMark/>
          </w:tcPr>
          <w:p w14:paraId="78073DFB" w14:textId="05E36E2B" w:rsidR="00926D34" w:rsidRPr="00FF4F64" w:rsidRDefault="00926D34" w:rsidP="007D769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IBU TAB 800MG   </w:t>
            </w:r>
          </w:p>
        </w:tc>
        <w:tc>
          <w:tcPr>
            <w:tcW w:w="433" w:type="pct"/>
            <w:noWrap/>
            <w:vAlign w:val="bottom"/>
            <w:hideMark/>
          </w:tcPr>
          <w:p w14:paraId="48E1B946"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408</w:t>
            </w:r>
          </w:p>
        </w:tc>
        <w:tc>
          <w:tcPr>
            <w:tcW w:w="626" w:type="pct"/>
            <w:noWrap/>
            <w:vAlign w:val="bottom"/>
            <w:hideMark/>
          </w:tcPr>
          <w:p w14:paraId="168D8C46"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$2,810</w:t>
            </w:r>
          </w:p>
        </w:tc>
        <w:tc>
          <w:tcPr>
            <w:tcW w:w="382" w:type="pct"/>
            <w:noWrap/>
            <w:vAlign w:val="bottom"/>
            <w:hideMark/>
          </w:tcPr>
          <w:p w14:paraId="4F4B04BD"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17</w:t>
            </w:r>
          </w:p>
        </w:tc>
      </w:tr>
      <w:tr w:rsidR="00926D34" w:rsidRPr="00FF4F64" w14:paraId="2A6733D2"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3565E0F3" w14:textId="5E8D0D98"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Antihypertensives</w:t>
            </w:r>
          </w:p>
        </w:tc>
        <w:tc>
          <w:tcPr>
            <w:tcW w:w="1540" w:type="pct"/>
            <w:noWrap/>
            <w:vAlign w:val="bottom"/>
            <w:hideMark/>
          </w:tcPr>
          <w:p w14:paraId="20739608" w14:textId="70CD4C2A" w:rsidR="00926D34" w:rsidRPr="00FF4F64" w:rsidRDefault="00926D34" w:rsidP="007D769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EDARBYCLOR  TAB 40-25MG </w:t>
            </w:r>
          </w:p>
        </w:tc>
        <w:tc>
          <w:tcPr>
            <w:tcW w:w="433" w:type="pct"/>
            <w:noWrap/>
            <w:vAlign w:val="bottom"/>
            <w:hideMark/>
          </w:tcPr>
          <w:p w14:paraId="0D4F7CE3"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408</w:t>
            </w:r>
          </w:p>
        </w:tc>
        <w:tc>
          <w:tcPr>
            <w:tcW w:w="626" w:type="pct"/>
            <w:noWrap/>
            <w:vAlign w:val="bottom"/>
            <w:hideMark/>
          </w:tcPr>
          <w:p w14:paraId="3D76CAFC"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$191,321</w:t>
            </w:r>
          </w:p>
        </w:tc>
        <w:tc>
          <w:tcPr>
            <w:tcW w:w="382" w:type="pct"/>
            <w:noWrap/>
            <w:vAlign w:val="bottom"/>
            <w:hideMark/>
          </w:tcPr>
          <w:p w14:paraId="1155FA12"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17</w:t>
            </w:r>
          </w:p>
        </w:tc>
      </w:tr>
      <w:tr w:rsidR="00926D34" w:rsidRPr="00FF4F64" w14:paraId="0AF797DC"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543BCA5E" w14:textId="571B96A2"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Antidiabetics</w:t>
            </w:r>
          </w:p>
        </w:tc>
        <w:tc>
          <w:tcPr>
            <w:tcW w:w="1540" w:type="pct"/>
            <w:noWrap/>
            <w:vAlign w:val="bottom"/>
            <w:hideMark/>
          </w:tcPr>
          <w:p w14:paraId="14CF5224" w14:textId="2F253574" w:rsidR="00926D34" w:rsidRPr="00FF4F64" w:rsidRDefault="00926D34" w:rsidP="007D769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JARDIANCE  TAB 25MG    </w:t>
            </w:r>
          </w:p>
        </w:tc>
        <w:tc>
          <w:tcPr>
            <w:tcW w:w="433" w:type="pct"/>
            <w:noWrap/>
            <w:vAlign w:val="bottom"/>
            <w:hideMark/>
          </w:tcPr>
          <w:p w14:paraId="708EE852"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396</w:t>
            </w:r>
          </w:p>
        </w:tc>
        <w:tc>
          <w:tcPr>
            <w:tcW w:w="626" w:type="pct"/>
            <w:noWrap/>
            <w:vAlign w:val="bottom"/>
            <w:hideMark/>
          </w:tcPr>
          <w:p w14:paraId="3573894D"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$392,415</w:t>
            </w:r>
          </w:p>
        </w:tc>
        <w:tc>
          <w:tcPr>
            <w:tcW w:w="382" w:type="pct"/>
            <w:noWrap/>
            <w:vAlign w:val="bottom"/>
            <w:hideMark/>
          </w:tcPr>
          <w:p w14:paraId="2C671E06"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19</w:t>
            </w:r>
          </w:p>
        </w:tc>
      </w:tr>
      <w:tr w:rsidR="00926D34" w:rsidRPr="00FF4F64" w14:paraId="532D718A"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578997EE" w14:textId="26FE7BA6"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Cardiovascular Agents - Misc.</w:t>
            </w:r>
          </w:p>
        </w:tc>
        <w:tc>
          <w:tcPr>
            <w:tcW w:w="1540" w:type="pct"/>
            <w:noWrap/>
            <w:vAlign w:val="bottom"/>
            <w:hideMark/>
          </w:tcPr>
          <w:p w14:paraId="54966A77" w14:textId="2C598736" w:rsidR="00926D34" w:rsidRPr="00FF4F64" w:rsidRDefault="00926D34" w:rsidP="00B90E3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ENTRESTO  TAB 24-26MG </w:t>
            </w:r>
          </w:p>
        </w:tc>
        <w:tc>
          <w:tcPr>
            <w:tcW w:w="433" w:type="pct"/>
            <w:noWrap/>
            <w:vAlign w:val="bottom"/>
            <w:hideMark/>
          </w:tcPr>
          <w:p w14:paraId="297F2B60"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393</w:t>
            </w:r>
          </w:p>
        </w:tc>
        <w:tc>
          <w:tcPr>
            <w:tcW w:w="626" w:type="pct"/>
            <w:noWrap/>
            <w:vAlign w:val="bottom"/>
            <w:hideMark/>
          </w:tcPr>
          <w:p w14:paraId="0EAFDB0B"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$366,723</w:t>
            </w:r>
          </w:p>
        </w:tc>
        <w:tc>
          <w:tcPr>
            <w:tcW w:w="382" w:type="pct"/>
            <w:noWrap/>
            <w:vAlign w:val="bottom"/>
            <w:hideMark/>
          </w:tcPr>
          <w:p w14:paraId="0B72EE52"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20</w:t>
            </w:r>
          </w:p>
        </w:tc>
      </w:tr>
      <w:tr w:rsidR="00926D34" w:rsidRPr="00FF4F64" w14:paraId="3C614656"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1169AC5A" w14:textId="5CCD8F2F"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Migraine Products</w:t>
            </w:r>
          </w:p>
        </w:tc>
        <w:tc>
          <w:tcPr>
            <w:tcW w:w="1540" w:type="pct"/>
            <w:noWrap/>
            <w:vAlign w:val="bottom"/>
            <w:hideMark/>
          </w:tcPr>
          <w:p w14:paraId="1E05BDC8" w14:textId="50C01D07" w:rsidR="00926D34" w:rsidRPr="00FF4F64" w:rsidRDefault="00926D34" w:rsidP="007D769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QULIPTA  TAB 60MG    </w:t>
            </w:r>
          </w:p>
        </w:tc>
        <w:tc>
          <w:tcPr>
            <w:tcW w:w="433" w:type="pct"/>
            <w:noWrap/>
            <w:vAlign w:val="bottom"/>
            <w:hideMark/>
          </w:tcPr>
          <w:p w14:paraId="5D4E6743"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380</w:t>
            </w:r>
          </w:p>
        </w:tc>
        <w:tc>
          <w:tcPr>
            <w:tcW w:w="626" w:type="pct"/>
            <w:noWrap/>
            <w:vAlign w:val="bottom"/>
            <w:hideMark/>
          </w:tcPr>
          <w:p w14:paraId="23DC6BBB"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$435,070</w:t>
            </w:r>
          </w:p>
        </w:tc>
        <w:tc>
          <w:tcPr>
            <w:tcW w:w="382" w:type="pct"/>
            <w:noWrap/>
            <w:vAlign w:val="bottom"/>
            <w:hideMark/>
          </w:tcPr>
          <w:p w14:paraId="5A1D981C"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21</w:t>
            </w:r>
          </w:p>
        </w:tc>
      </w:tr>
      <w:tr w:rsidR="00926D34" w:rsidRPr="00FF4F64" w14:paraId="39A76154"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7AD414C0" w14:textId="3695F98B"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Antidiabetics</w:t>
            </w:r>
          </w:p>
        </w:tc>
        <w:tc>
          <w:tcPr>
            <w:tcW w:w="1540" w:type="pct"/>
            <w:noWrap/>
            <w:vAlign w:val="bottom"/>
            <w:hideMark/>
          </w:tcPr>
          <w:p w14:paraId="352CFCD7" w14:textId="4FC373AF" w:rsidR="00926D34" w:rsidRPr="00FF4F64" w:rsidRDefault="00926D34" w:rsidP="007D769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JARDIANCE  TAB 10MG    </w:t>
            </w:r>
          </w:p>
        </w:tc>
        <w:tc>
          <w:tcPr>
            <w:tcW w:w="433" w:type="pct"/>
            <w:noWrap/>
            <w:vAlign w:val="bottom"/>
            <w:hideMark/>
          </w:tcPr>
          <w:p w14:paraId="19EC9DF2"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378</w:t>
            </w:r>
          </w:p>
        </w:tc>
        <w:tc>
          <w:tcPr>
            <w:tcW w:w="626" w:type="pct"/>
            <w:noWrap/>
            <w:vAlign w:val="bottom"/>
            <w:hideMark/>
          </w:tcPr>
          <w:p w14:paraId="25741E96"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$344,601</w:t>
            </w:r>
          </w:p>
        </w:tc>
        <w:tc>
          <w:tcPr>
            <w:tcW w:w="382" w:type="pct"/>
            <w:noWrap/>
            <w:vAlign w:val="bottom"/>
            <w:hideMark/>
          </w:tcPr>
          <w:p w14:paraId="72C639E1"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22</w:t>
            </w:r>
          </w:p>
        </w:tc>
      </w:tr>
      <w:tr w:rsidR="00926D34" w:rsidRPr="00FF4F64" w14:paraId="639B8DBB"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654D9F44" w14:textId="4F2A49A9"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Analgesics - Anti-Inflammatory</w:t>
            </w:r>
          </w:p>
        </w:tc>
        <w:tc>
          <w:tcPr>
            <w:tcW w:w="1540" w:type="pct"/>
            <w:noWrap/>
            <w:vAlign w:val="bottom"/>
            <w:hideMark/>
          </w:tcPr>
          <w:p w14:paraId="6DE3E60B" w14:textId="546DA79C" w:rsidR="00926D34" w:rsidRPr="00FF4F64" w:rsidRDefault="00926D34" w:rsidP="007D769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IBU TAB 600MG   </w:t>
            </w:r>
          </w:p>
        </w:tc>
        <w:tc>
          <w:tcPr>
            <w:tcW w:w="433" w:type="pct"/>
            <w:noWrap/>
            <w:vAlign w:val="bottom"/>
            <w:hideMark/>
          </w:tcPr>
          <w:p w14:paraId="5AFD14E1"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366</w:t>
            </w:r>
          </w:p>
        </w:tc>
        <w:tc>
          <w:tcPr>
            <w:tcW w:w="626" w:type="pct"/>
            <w:noWrap/>
            <w:vAlign w:val="bottom"/>
            <w:hideMark/>
          </w:tcPr>
          <w:p w14:paraId="3A16D055"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$3,137</w:t>
            </w:r>
          </w:p>
        </w:tc>
        <w:tc>
          <w:tcPr>
            <w:tcW w:w="382" w:type="pct"/>
            <w:noWrap/>
            <w:vAlign w:val="bottom"/>
            <w:hideMark/>
          </w:tcPr>
          <w:p w14:paraId="1843297E"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23</w:t>
            </w:r>
          </w:p>
        </w:tc>
      </w:tr>
      <w:tr w:rsidR="00926D34" w:rsidRPr="00FF4F64" w14:paraId="3DA920A8"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6199194C" w14:textId="77FA0DA4"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Anticoagulants</w:t>
            </w:r>
          </w:p>
        </w:tc>
        <w:tc>
          <w:tcPr>
            <w:tcW w:w="1540" w:type="pct"/>
            <w:noWrap/>
            <w:vAlign w:val="bottom"/>
            <w:hideMark/>
          </w:tcPr>
          <w:p w14:paraId="496C54B2" w14:textId="007A7D1F" w:rsidR="00926D34" w:rsidRPr="00FF4F64" w:rsidRDefault="00926D34" w:rsidP="007D769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ELIQUIS  TAB 2.5MG   </w:t>
            </w:r>
          </w:p>
        </w:tc>
        <w:tc>
          <w:tcPr>
            <w:tcW w:w="433" w:type="pct"/>
            <w:noWrap/>
            <w:vAlign w:val="bottom"/>
            <w:hideMark/>
          </w:tcPr>
          <w:p w14:paraId="5BFA1391"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361</w:t>
            </w:r>
          </w:p>
        </w:tc>
        <w:tc>
          <w:tcPr>
            <w:tcW w:w="626" w:type="pct"/>
            <w:noWrap/>
            <w:vAlign w:val="bottom"/>
            <w:hideMark/>
          </w:tcPr>
          <w:p w14:paraId="23CD98E4"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$251,123</w:t>
            </w:r>
          </w:p>
        </w:tc>
        <w:tc>
          <w:tcPr>
            <w:tcW w:w="382" w:type="pct"/>
            <w:noWrap/>
            <w:vAlign w:val="bottom"/>
            <w:hideMark/>
          </w:tcPr>
          <w:p w14:paraId="216F15EE"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24</w:t>
            </w:r>
          </w:p>
        </w:tc>
      </w:tr>
      <w:tr w:rsidR="00926D34" w:rsidRPr="00FF4F64" w14:paraId="0DA0B331"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1C5694AA" w14:textId="0F5B20F7" w:rsidR="00926D34" w:rsidRPr="00FF4F64" w:rsidRDefault="004E6DF1" w:rsidP="004E6DF1">
            <w:pPr>
              <w:rPr>
                <w:rFonts w:ascii="Calibri" w:hAnsi="Calibri" w:cs="Calibri"/>
                <w:color w:val="000000"/>
                <w:sz w:val="20"/>
                <w:szCs w:val="20"/>
              </w:rPr>
            </w:pPr>
            <w:r w:rsidRPr="00FF4F64">
              <w:rPr>
                <w:rFonts w:ascii="Calibri" w:hAnsi="Calibri" w:cs="Calibri"/>
                <w:color w:val="000000"/>
                <w:sz w:val="20"/>
                <w:szCs w:val="20"/>
              </w:rPr>
              <w:t>Psychotherapeutic and Neurological Agents - Misc.</w:t>
            </w:r>
          </w:p>
        </w:tc>
        <w:tc>
          <w:tcPr>
            <w:tcW w:w="1540" w:type="pct"/>
            <w:noWrap/>
            <w:vAlign w:val="bottom"/>
            <w:hideMark/>
          </w:tcPr>
          <w:p w14:paraId="40920A1C" w14:textId="01293D62" w:rsidR="00926D34" w:rsidRPr="00FF4F64" w:rsidRDefault="00926D34" w:rsidP="007D769F">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NUEDEXTA  CAP 20-10MG </w:t>
            </w:r>
          </w:p>
        </w:tc>
        <w:tc>
          <w:tcPr>
            <w:tcW w:w="433" w:type="pct"/>
            <w:noWrap/>
            <w:vAlign w:val="bottom"/>
            <w:hideMark/>
          </w:tcPr>
          <w:p w14:paraId="3D9AB188"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352</w:t>
            </w:r>
          </w:p>
        </w:tc>
        <w:tc>
          <w:tcPr>
            <w:tcW w:w="626" w:type="pct"/>
            <w:noWrap/>
            <w:vAlign w:val="bottom"/>
            <w:hideMark/>
          </w:tcPr>
          <w:p w14:paraId="729994AE"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$506,696</w:t>
            </w:r>
          </w:p>
        </w:tc>
        <w:tc>
          <w:tcPr>
            <w:tcW w:w="382" w:type="pct"/>
            <w:noWrap/>
            <w:vAlign w:val="bottom"/>
            <w:hideMark/>
          </w:tcPr>
          <w:p w14:paraId="08E9D518"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25</w:t>
            </w:r>
          </w:p>
        </w:tc>
      </w:tr>
      <w:tr w:rsidR="00926D34" w:rsidRPr="00FF4F64" w14:paraId="56B29E7C"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69071E7D" w14:textId="374DA790"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Migraine Products</w:t>
            </w:r>
          </w:p>
        </w:tc>
        <w:tc>
          <w:tcPr>
            <w:tcW w:w="1540" w:type="pct"/>
            <w:noWrap/>
            <w:vAlign w:val="bottom"/>
            <w:hideMark/>
          </w:tcPr>
          <w:p w14:paraId="51298A62" w14:textId="17A8FF78" w:rsidR="00926D34" w:rsidRPr="00FF4F64" w:rsidRDefault="00926D34" w:rsidP="007D769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UBRELVY  TAB 100MG   </w:t>
            </w:r>
          </w:p>
        </w:tc>
        <w:tc>
          <w:tcPr>
            <w:tcW w:w="433" w:type="pct"/>
            <w:noWrap/>
            <w:vAlign w:val="bottom"/>
            <w:hideMark/>
          </w:tcPr>
          <w:p w14:paraId="41AEBDCC"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341</w:t>
            </w:r>
          </w:p>
        </w:tc>
        <w:tc>
          <w:tcPr>
            <w:tcW w:w="626" w:type="pct"/>
            <w:noWrap/>
            <w:vAlign w:val="bottom"/>
            <w:hideMark/>
          </w:tcPr>
          <w:p w14:paraId="67B42009"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$483,047</w:t>
            </w:r>
          </w:p>
        </w:tc>
        <w:tc>
          <w:tcPr>
            <w:tcW w:w="382" w:type="pct"/>
            <w:noWrap/>
            <w:vAlign w:val="bottom"/>
            <w:hideMark/>
          </w:tcPr>
          <w:p w14:paraId="043DECD0"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26</w:t>
            </w:r>
          </w:p>
        </w:tc>
      </w:tr>
      <w:tr w:rsidR="00926D34" w:rsidRPr="00FF4F64" w14:paraId="3FB5A71C"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1D76DA5C" w14:textId="6D45722A"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Antidiabetics</w:t>
            </w:r>
          </w:p>
        </w:tc>
        <w:tc>
          <w:tcPr>
            <w:tcW w:w="1540" w:type="pct"/>
            <w:noWrap/>
            <w:vAlign w:val="bottom"/>
            <w:hideMark/>
          </w:tcPr>
          <w:p w14:paraId="73A3B0B1" w14:textId="5FBC6960" w:rsidR="00926D34" w:rsidRPr="00FF4F64" w:rsidRDefault="00926D34" w:rsidP="00B90E3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OZEMPIC  INJ 4MG/3ML </w:t>
            </w:r>
          </w:p>
        </w:tc>
        <w:tc>
          <w:tcPr>
            <w:tcW w:w="433" w:type="pct"/>
            <w:noWrap/>
            <w:vAlign w:val="bottom"/>
            <w:hideMark/>
          </w:tcPr>
          <w:p w14:paraId="69BE7C1F"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323</w:t>
            </w:r>
          </w:p>
        </w:tc>
        <w:tc>
          <w:tcPr>
            <w:tcW w:w="626" w:type="pct"/>
            <w:noWrap/>
            <w:vAlign w:val="bottom"/>
            <w:hideMark/>
          </w:tcPr>
          <w:p w14:paraId="4BAC9AFC"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$475,129</w:t>
            </w:r>
          </w:p>
        </w:tc>
        <w:tc>
          <w:tcPr>
            <w:tcW w:w="382" w:type="pct"/>
            <w:noWrap/>
            <w:vAlign w:val="bottom"/>
            <w:hideMark/>
          </w:tcPr>
          <w:p w14:paraId="37C29AB3"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27</w:t>
            </w:r>
          </w:p>
        </w:tc>
      </w:tr>
      <w:tr w:rsidR="00926D34" w:rsidRPr="00FF4F64" w14:paraId="49E47CEA"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36D8AE18" w14:textId="69D9E54E"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Anticoagulants</w:t>
            </w:r>
          </w:p>
        </w:tc>
        <w:tc>
          <w:tcPr>
            <w:tcW w:w="1540" w:type="pct"/>
            <w:noWrap/>
            <w:vAlign w:val="bottom"/>
            <w:hideMark/>
          </w:tcPr>
          <w:p w14:paraId="319BAF27" w14:textId="06020A13" w:rsidR="00926D34" w:rsidRPr="00FF4F64" w:rsidRDefault="00926D34" w:rsidP="007D769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XARELTO  TAB 10MG    </w:t>
            </w:r>
          </w:p>
        </w:tc>
        <w:tc>
          <w:tcPr>
            <w:tcW w:w="433" w:type="pct"/>
            <w:noWrap/>
            <w:vAlign w:val="bottom"/>
            <w:hideMark/>
          </w:tcPr>
          <w:p w14:paraId="3C9B3C3E"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318</w:t>
            </w:r>
          </w:p>
        </w:tc>
        <w:tc>
          <w:tcPr>
            <w:tcW w:w="626" w:type="pct"/>
            <w:noWrap/>
            <w:vAlign w:val="bottom"/>
            <w:hideMark/>
          </w:tcPr>
          <w:p w14:paraId="2A62DE88"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$178,245</w:t>
            </w:r>
          </w:p>
        </w:tc>
        <w:tc>
          <w:tcPr>
            <w:tcW w:w="382" w:type="pct"/>
            <w:noWrap/>
            <w:vAlign w:val="bottom"/>
            <w:hideMark/>
          </w:tcPr>
          <w:p w14:paraId="2DFFD03D"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28</w:t>
            </w:r>
          </w:p>
        </w:tc>
      </w:tr>
      <w:tr w:rsidR="00926D34" w:rsidRPr="00FF4F64" w14:paraId="3E0CA2E7"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5D990528" w14:textId="24A05071"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Dermatologicals</w:t>
            </w:r>
          </w:p>
        </w:tc>
        <w:tc>
          <w:tcPr>
            <w:tcW w:w="1540" w:type="pct"/>
            <w:noWrap/>
            <w:vAlign w:val="bottom"/>
            <w:hideMark/>
          </w:tcPr>
          <w:p w14:paraId="5267BBCD" w14:textId="77777777" w:rsidR="00926D34" w:rsidRPr="00FF4F64" w:rsidRDefault="00926D34" w:rsidP="00926D3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SALONPAS GEL PAD 4%      </w:t>
            </w:r>
          </w:p>
        </w:tc>
        <w:tc>
          <w:tcPr>
            <w:tcW w:w="433" w:type="pct"/>
            <w:noWrap/>
            <w:vAlign w:val="bottom"/>
            <w:hideMark/>
          </w:tcPr>
          <w:p w14:paraId="709C935E"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316</w:t>
            </w:r>
          </w:p>
        </w:tc>
        <w:tc>
          <w:tcPr>
            <w:tcW w:w="626" w:type="pct"/>
            <w:noWrap/>
            <w:vAlign w:val="bottom"/>
            <w:hideMark/>
          </w:tcPr>
          <w:p w14:paraId="41CE6C91"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$16,484</w:t>
            </w:r>
          </w:p>
        </w:tc>
        <w:tc>
          <w:tcPr>
            <w:tcW w:w="382" w:type="pct"/>
            <w:noWrap/>
            <w:vAlign w:val="bottom"/>
            <w:hideMark/>
          </w:tcPr>
          <w:p w14:paraId="2727D46A" w14:textId="77777777" w:rsidR="00926D34" w:rsidRPr="00FF4F64" w:rsidRDefault="00926D34" w:rsidP="00926D3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29</w:t>
            </w:r>
          </w:p>
        </w:tc>
      </w:tr>
      <w:tr w:rsidR="00926D34" w:rsidRPr="00FF4F64" w14:paraId="6D028E20"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2019" w:type="pct"/>
            <w:noWrap/>
            <w:vAlign w:val="bottom"/>
            <w:hideMark/>
          </w:tcPr>
          <w:p w14:paraId="05D23AD5" w14:textId="28D9CB77" w:rsidR="00926D34" w:rsidRPr="00FF4F64" w:rsidRDefault="004E6DF1" w:rsidP="00926D34">
            <w:pPr>
              <w:rPr>
                <w:rFonts w:ascii="Calibri" w:hAnsi="Calibri" w:cs="Calibri"/>
                <w:color w:val="000000"/>
                <w:sz w:val="20"/>
                <w:szCs w:val="20"/>
              </w:rPr>
            </w:pPr>
            <w:r w:rsidRPr="00FF4F64">
              <w:rPr>
                <w:rFonts w:ascii="Calibri" w:hAnsi="Calibri" w:cs="Calibri"/>
                <w:color w:val="000000"/>
                <w:sz w:val="20"/>
                <w:szCs w:val="20"/>
              </w:rPr>
              <w:t>Antidepressants</w:t>
            </w:r>
          </w:p>
        </w:tc>
        <w:tc>
          <w:tcPr>
            <w:tcW w:w="1540" w:type="pct"/>
            <w:noWrap/>
            <w:vAlign w:val="bottom"/>
            <w:hideMark/>
          </w:tcPr>
          <w:p w14:paraId="6D27B8B8" w14:textId="317A4B60" w:rsidR="00926D34" w:rsidRPr="00FF4F64" w:rsidRDefault="00926D34" w:rsidP="007D769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TRINTELLIX  TAB 20MG    </w:t>
            </w:r>
          </w:p>
        </w:tc>
        <w:tc>
          <w:tcPr>
            <w:tcW w:w="433" w:type="pct"/>
            <w:noWrap/>
            <w:vAlign w:val="bottom"/>
            <w:hideMark/>
          </w:tcPr>
          <w:p w14:paraId="27E665A7"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314</w:t>
            </w:r>
          </w:p>
        </w:tc>
        <w:tc>
          <w:tcPr>
            <w:tcW w:w="626" w:type="pct"/>
            <w:noWrap/>
            <w:vAlign w:val="bottom"/>
            <w:hideMark/>
          </w:tcPr>
          <w:p w14:paraId="4CD6866B" w14:textId="77777777"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$144,972</w:t>
            </w:r>
          </w:p>
        </w:tc>
        <w:tc>
          <w:tcPr>
            <w:tcW w:w="382" w:type="pct"/>
            <w:noWrap/>
            <w:vAlign w:val="bottom"/>
            <w:hideMark/>
          </w:tcPr>
          <w:p w14:paraId="5CEF8D0A" w14:textId="20B7E1E8" w:rsidR="00926D34" w:rsidRPr="00FF4F64" w:rsidRDefault="00926D34" w:rsidP="00926D34">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30</w:t>
            </w:r>
          </w:p>
        </w:tc>
      </w:tr>
    </w:tbl>
    <w:p w14:paraId="2521E4DF" w14:textId="5243EFDC" w:rsidR="00EF1445" w:rsidRPr="004E6DF1" w:rsidRDefault="00EF1445" w:rsidP="00EF1445">
      <w:pPr>
        <w:rPr>
          <w:sz w:val="22"/>
        </w:rPr>
      </w:pPr>
    </w:p>
    <w:p w14:paraId="1355A344" w14:textId="6E60787E" w:rsidR="00926D34" w:rsidRPr="004E6DF1" w:rsidRDefault="00926D34" w:rsidP="00EF1445">
      <w:pPr>
        <w:rPr>
          <w:sz w:val="22"/>
        </w:rPr>
      </w:pPr>
    </w:p>
    <w:p w14:paraId="05FB5CC2" w14:textId="54C68654" w:rsidR="00926D34" w:rsidRPr="004E6DF1" w:rsidRDefault="00926D34" w:rsidP="00EF1445">
      <w:pPr>
        <w:rPr>
          <w:sz w:val="22"/>
        </w:rPr>
      </w:pPr>
    </w:p>
    <w:p w14:paraId="5F1C367B" w14:textId="24532633" w:rsidR="00926D34" w:rsidRDefault="00926D34" w:rsidP="00EF1445"/>
    <w:p w14:paraId="24ED3810" w14:textId="77777777" w:rsidR="00926D34" w:rsidRDefault="00926D34" w:rsidP="00EF1445"/>
    <w:p w14:paraId="513323CC" w14:textId="2CC96999" w:rsidR="00EF1445" w:rsidRDefault="00EF1445" w:rsidP="00EF1445"/>
    <w:p w14:paraId="192D268A" w14:textId="681722B0" w:rsidR="00EF1445" w:rsidRDefault="00EF1445" w:rsidP="00EF1445"/>
    <w:p w14:paraId="5A9AA502" w14:textId="2260A673" w:rsidR="00EF1445" w:rsidRDefault="00EF1445" w:rsidP="00EF1445"/>
    <w:p w14:paraId="70DE3F59" w14:textId="5038582E" w:rsidR="007C2919" w:rsidRDefault="009847BE" w:rsidP="00DE05A1">
      <w:pPr>
        <w:pStyle w:val="Caption"/>
      </w:pPr>
      <w:bookmarkStart w:id="62" w:name="_Toc215739758"/>
      <w:r>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19</w:t>
      </w:r>
      <w:r w:rsidR="00632DD8">
        <w:rPr>
          <w:noProof/>
        </w:rPr>
        <w:fldChar w:fldCharType="end"/>
      </w:r>
      <w:r>
        <w:t xml:space="preserve"> </w:t>
      </w:r>
      <w:r w:rsidRPr="00910955">
        <w:t>Ph</w:t>
      </w:r>
      <w:r>
        <w:t>ysician</w:t>
      </w:r>
      <w:r w:rsidRPr="00910955">
        <w:t xml:space="preserve"> Dispensed </w:t>
      </w:r>
      <w:r>
        <w:t>Generic</w:t>
      </w:r>
      <w:r w:rsidRPr="00910955">
        <w:t xml:space="preserve"> Drugs by Count Top 30 </w:t>
      </w:r>
      <w:r w:rsidR="00A63AC4">
        <w:t>-</w:t>
      </w:r>
      <w:r w:rsidRPr="00910955">
        <w:t xml:space="preserve"> 202</w:t>
      </w:r>
      <w:r>
        <w:t>0</w:t>
      </w:r>
      <w:bookmarkEnd w:id="62"/>
      <w:r w:rsidRPr="00910955">
        <w:t xml:space="preserve"> </w:t>
      </w:r>
    </w:p>
    <w:tbl>
      <w:tblPr>
        <w:tblStyle w:val="ListTable4-Accent2"/>
        <w:tblW w:w="5000" w:type="pct"/>
        <w:tblLayout w:type="fixed"/>
        <w:tblLook w:val="04A0" w:firstRow="1" w:lastRow="0" w:firstColumn="1" w:lastColumn="0" w:noHBand="0" w:noVBand="1"/>
        <w:tblCaption w:val="Table 4:19 Physician Dispensed Generic Drugs by Count Top 30 – 2020 "/>
        <w:tblDescription w:val="This Table shows the number of physician dispensed Generic prescription by drug group and drug name/NDC description for the top 30 drugs and the total amount paid. Data is for service year 2020."/>
      </w:tblPr>
      <w:tblGrid>
        <w:gridCol w:w="3595"/>
        <w:gridCol w:w="2790"/>
        <w:gridCol w:w="991"/>
        <w:gridCol w:w="1260"/>
        <w:gridCol w:w="714"/>
      </w:tblGrid>
      <w:tr w:rsidR="007C2919" w:rsidRPr="00FF4F64" w14:paraId="46AE598B" w14:textId="77777777" w:rsidTr="000F5C4B">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3DAEA80A" w14:textId="77777777" w:rsidR="007C2919" w:rsidRPr="00FF4F64" w:rsidRDefault="007C2919" w:rsidP="00FF4F64">
            <w:pPr>
              <w:jc w:val="center"/>
              <w:rPr>
                <w:rFonts w:ascii="Calibri" w:hAnsi="Calibri" w:cs="Calibri"/>
                <w:sz w:val="20"/>
                <w:szCs w:val="20"/>
              </w:rPr>
            </w:pPr>
            <w:r w:rsidRPr="00FF4F64">
              <w:rPr>
                <w:rFonts w:ascii="Calibri" w:hAnsi="Calibri" w:cs="Calibri"/>
                <w:sz w:val="20"/>
                <w:szCs w:val="20"/>
              </w:rPr>
              <w:t>Drug Group</w:t>
            </w:r>
          </w:p>
        </w:tc>
        <w:tc>
          <w:tcPr>
            <w:tcW w:w="1492" w:type="pct"/>
            <w:noWrap/>
            <w:vAlign w:val="bottom"/>
            <w:hideMark/>
          </w:tcPr>
          <w:p w14:paraId="70716A76" w14:textId="77777777" w:rsidR="007C2919" w:rsidRPr="00FF4F64" w:rsidRDefault="007C2919" w:rsidP="00FF4F6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FF4F64">
              <w:rPr>
                <w:rFonts w:ascii="Calibri" w:hAnsi="Calibri" w:cs="Calibri"/>
                <w:sz w:val="20"/>
                <w:szCs w:val="20"/>
              </w:rPr>
              <w:t>NDC Description</w:t>
            </w:r>
          </w:p>
        </w:tc>
        <w:tc>
          <w:tcPr>
            <w:tcW w:w="530" w:type="pct"/>
            <w:noWrap/>
            <w:vAlign w:val="bottom"/>
            <w:hideMark/>
          </w:tcPr>
          <w:p w14:paraId="4A0E211C" w14:textId="77777777" w:rsidR="007C2919" w:rsidRPr="00FF4F64" w:rsidRDefault="007C2919" w:rsidP="00FF4F6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FF4F64">
              <w:rPr>
                <w:rFonts w:ascii="Calibri" w:hAnsi="Calibri" w:cs="Calibri"/>
                <w:sz w:val="20"/>
                <w:szCs w:val="20"/>
              </w:rPr>
              <w:t>Count</w:t>
            </w:r>
          </w:p>
        </w:tc>
        <w:tc>
          <w:tcPr>
            <w:tcW w:w="674" w:type="pct"/>
            <w:noWrap/>
            <w:vAlign w:val="bottom"/>
            <w:hideMark/>
          </w:tcPr>
          <w:p w14:paraId="1B190CE9" w14:textId="77777777" w:rsidR="007C2919" w:rsidRPr="00FF4F64" w:rsidRDefault="007C2919" w:rsidP="00FF4F6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FF4F64">
              <w:rPr>
                <w:rFonts w:ascii="Calibri" w:hAnsi="Calibri" w:cs="Calibri"/>
                <w:sz w:val="20"/>
                <w:szCs w:val="20"/>
              </w:rPr>
              <w:t>Amount Paid</w:t>
            </w:r>
          </w:p>
        </w:tc>
        <w:tc>
          <w:tcPr>
            <w:tcW w:w="382" w:type="pct"/>
            <w:noWrap/>
            <w:vAlign w:val="bottom"/>
            <w:hideMark/>
          </w:tcPr>
          <w:p w14:paraId="2B11030A" w14:textId="77777777" w:rsidR="007C2919" w:rsidRPr="00FF4F64" w:rsidRDefault="007C2919" w:rsidP="00FF4F6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FF4F64">
              <w:rPr>
                <w:rFonts w:ascii="Calibri" w:hAnsi="Calibri" w:cs="Calibri"/>
                <w:sz w:val="20"/>
                <w:szCs w:val="20"/>
              </w:rPr>
              <w:t>Rank</w:t>
            </w:r>
          </w:p>
        </w:tc>
      </w:tr>
      <w:tr w:rsidR="007C2919" w:rsidRPr="00FF4F64" w14:paraId="0A5084AC"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29AE0B34" w14:textId="1020ABAA"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Analgesics - Anti-Inflammatory</w:t>
            </w:r>
          </w:p>
        </w:tc>
        <w:tc>
          <w:tcPr>
            <w:tcW w:w="1492" w:type="pct"/>
            <w:noWrap/>
            <w:vAlign w:val="bottom"/>
            <w:hideMark/>
          </w:tcPr>
          <w:p w14:paraId="14F09E56" w14:textId="4A78439D" w:rsidR="007C2919" w:rsidRPr="00FF4F64" w:rsidRDefault="007C2919" w:rsidP="00610C3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NAPROXEN  TAB 500MG   </w:t>
            </w:r>
          </w:p>
        </w:tc>
        <w:tc>
          <w:tcPr>
            <w:tcW w:w="530" w:type="pct"/>
            <w:noWrap/>
            <w:vAlign w:val="bottom"/>
            <w:hideMark/>
          </w:tcPr>
          <w:p w14:paraId="6DF717EA"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41,321</w:t>
            </w:r>
          </w:p>
        </w:tc>
        <w:tc>
          <w:tcPr>
            <w:tcW w:w="674" w:type="pct"/>
            <w:noWrap/>
            <w:vAlign w:val="bottom"/>
            <w:hideMark/>
          </w:tcPr>
          <w:p w14:paraId="3B5D6192"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$837,149</w:t>
            </w:r>
          </w:p>
        </w:tc>
        <w:tc>
          <w:tcPr>
            <w:tcW w:w="382" w:type="pct"/>
            <w:noWrap/>
            <w:vAlign w:val="bottom"/>
            <w:hideMark/>
          </w:tcPr>
          <w:p w14:paraId="0874F7BB"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w:t>
            </w:r>
          </w:p>
        </w:tc>
      </w:tr>
      <w:tr w:rsidR="007C2919" w:rsidRPr="00FF4F64" w14:paraId="07679805"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4DFE75C1" w14:textId="025BCAE2"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Ulcer Drugs/Antispasmodics/Anticholinergics</w:t>
            </w:r>
          </w:p>
        </w:tc>
        <w:tc>
          <w:tcPr>
            <w:tcW w:w="1492" w:type="pct"/>
            <w:noWrap/>
            <w:vAlign w:val="bottom"/>
            <w:hideMark/>
          </w:tcPr>
          <w:p w14:paraId="35F83A97" w14:textId="77777777" w:rsidR="007C2919" w:rsidRPr="00FF4F64" w:rsidRDefault="007C2919" w:rsidP="007C2919">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LANSOPRAZOLE CAP 15MG DR </w:t>
            </w:r>
          </w:p>
        </w:tc>
        <w:tc>
          <w:tcPr>
            <w:tcW w:w="530" w:type="pct"/>
            <w:noWrap/>
            <w:vAlign w:val="bottom"/>
            <w:hideMark/>
          </w:tcPr>
          <w:p w14:paraId="0EEC85A8"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24,441</w:t>
            </w:r>
          </w:p>
        </w:tc>
        <w:tc>
          <w:tcPr>
            <w:tcW w:w="674" w:type="pct"/>
            <w:noWrap/>
            <w:vAlign w:val="bottom"/>
            <w:hideMark/>
          </w:tcPr>
          <w:p w14:paraId="22D0267F"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$2,557,376</w:t>
            </w:r>
          </w:p>
        </w:tc>
        <w:tc>
          <w:tcPr>
            <w:tcW w:w="382" w:type="pct"/>
            <w:noWrap/>
            <w:vAlign w:val="bottom"/>
            <w:hideMark/>
          </w:tcPr>
          <w:p w14:paraId="26618CE9"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w:t>
            </w:r>
          </w:p>
        </w:tc>
      </w:tr>
      <w:tr w:rsidR="007C2919" w:rsidRPr="00FF4F64" w14:paraId="7399A2E6"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2C3FB556" w14:textId="384E8BDF"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Analgesics - Nonnarcotic</w:t>
            </w:r>
          </w:p>
        </w:tc>
        <w:tc>
          <w:tcPr>
            <w:tcW w:w="1492" w:type="pct"/>
            <w:noWrap/>
            <w:vAlign w:val="bottom"/>
            <w:hideMark/>
          </w:tcPr>
          <w:p w14:paraId="231C5C97" w14:textId="48BF654D" w:rsidR="007C2919" w:rsidRPr="00FF4F64" w:rsidRDefault="007C2919" w:rsidP="00610C3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ACETAMIN  TAB 500MG   </w:t>
            </w:r>
          </w:p>
        </w:tc>
        <w:tc>
          <w:tcPr>
            <w:tcW w:w="530" w:type="pct"/>
            <w:noWrap/>
            <w:vAlign w:val="bottom"/>
            <w:hideMark/>
          </w:tcPr>
          <w:p w14:paraId="1218D71D"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19,925</w:t>
            </w:r>
          </w:p>
        </w:tc>
        <w:tc>
          <w:tcPr>
            <w:tcW w:w="674" w:type="pct"/>
            <w:noWrap/>
            <w:vAlign w:val="bottom"/>
            <w:hideMark/>
          </w:tcPr>
          <w:p w14:paraId="5E01273C"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$107,720</w:t>
            </w:r>
          </w:p>
        </w:tc>
        <w:tc>
          <w:tcPr>
            <w:tcW w:w="382" w:type="pct"/>
            <w:noWrap/>
            <w:vAlign w:val="bottom"/>
            <w:hideMark/>
          </w:tcPr>
          <w:p w14:paraId="6D4B0F5F"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w:t>
            </w:r>
          </w:p>
        </w:tc>
      </w:tr>
      <w:tr w:rsidR="007C2919" w:rsidRPr="00FF4F64" w14:paraId="42715E13"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680B4744" w14:textId="40F0ED46"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Analgesics - Anti-Inflammatory</w:t>
            </w:r>
          </w:p>
        </w:tc>
        <w:tc>
          <w:tcPr>
            <w:tcW w:w="1492" w:type="pct"/>
            <w:noWrap/>
            <w:vAlign w:val="bottom"/>
            <w:hideMark/>
          </w:tcPr>
          <w:p w14:paraId="13B9E355" w14:textId="4D6C3390" w:rsidR="007C2919" w:rsidRPr="00FF4F64" w:rsidRDefault="007C2919" w:rsidP="00610C3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IBUPROFEN  TAB 600MG   </w:t>
            </w:r>
          </w:p>
        </w:tc>
        <w:tc>
          <w:tcPr>
            <w:tcW w:w="530" w:type="pct"/>
            <w:noWrap/>
            <w:vAlign w:val="bottom"/>
            <w:hideMark/>
          </w:tcPr>
          <w:p w14:paraId="5D52EF5F"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10,288</w:t>
            </w:r>
          </w:p>
        </w:tc>
        <w:tc>
          <w:tcPr>
            <w:tcW w:w="674" w:type="pct"/>
            <w:noWrap/>
            <w:vAlign w:val="bottom"/>
            <w:hideMark/>
          </w:tcPr>
          <w:p w14:paraId="51B5F1E4"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$71,867</w:t>
            </w:r>
          </w:p>
        </w:tc>
        <w:tc>
          <w:tcPr>
            <w:tcW w:w="382" w:type="pct"/>
            <w:noWrap/>
            <w:vAlign w:val="bottom"/>
            <w:hideMark/>
          </w:tcPr>
          <w:p w14:paraId="4C0DA4A0"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w:t>
            </w:r>
          </w:p>
        </w:tc>
      </w:tr>
      <w:tr w:rsidR="007C2919" w:rsidRPr="00FF4F64" w14:paraId="2DFECAFB"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1232D17A" w14:textId="15CD5934"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Analgesics - Anti-Inflammatory</w:t>
            </w:r>
          </w:p>
        </w:tc>
        <w:tc>
          <w:tcPr>
            <w:tcW w:w="1492" w:type="pct"/>
            <w:noWrap/>
            <w:vAlign w:val="bottom"/>
            <w:hideMark/>
          </w:tcPr>
          <w:p w14:paraId="429AEF3D" w14:textId="0997F99F" w:rsidR="007C2919" w:rsidRPr="00FF4F64" w:rsidRDefault="007C2919" w:rsidP="00B90E3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IBUPROFEN  TAB 800MG   </w:t>
            </w:r>
          </w:p>
        </w:tc>
        <w:tc>
          <w:tcPr>
            <w:tcW w:w="530" w:type="pct"/>
            <w:noWrap/>
            <w:vAlign w:val="bottom"/>
            <w:hideMark/>
          </w:tcPr>
          <w:p w14:paraId="4CD8E0A9"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9,777</w:t>
            </w:r>
          </w:p>
        </w:tc>
        <w:tc>
          <w:tcPr>
            <w:tcW w:w="674" w:type="pct"/>
            <w:noWrap/>
            <w:vAlign w:val="bottom"/>
            <w:hideMark/>
          </w:tcPr>
          <w:p w14:paraId="372F83A5"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$72,387</w:t>
            </w:r>
          </w:p>
        </w:tc>
        <w:tc>
          <w:tcPr>
            <w:tcW w:w="382" w:type="pct"/>
            <w:noWrap/>
            <w:vAlign w:val="bottom"/>
            <w:hideMark/>
          </w:tcPr>
          <w:p w14:paraId="34DA1906"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w:t>
            </w:r>
          </w:p>
        </w:tc>
      </w:tr>
      <w:tr w:rsidR="007C2919" w:rsidRPr="00FF4F64" w14:paraId="71865109"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22BDC3D2" w14:textId="1BEB91ED"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Analgesics - Anti-Inflammatory</w:t>
            </w:r>
          </w:p>
        </w:tc>
        <w:tc>
          <w:tcPr>
            <w:tcW w:w="1492" w:type="pct"/>
            <w:noWrap/>
            <w:vAlign w:val="bottom"/>
            <w:hideMark/>
          </w:tcPr>
          <w:p w14:paraId="650E1173" w14:textId="11E31303" w:rsidR="007C2919" w:rsidRPr="00FF4F64" w:rsidRDefault="007C2919" w:rsidP="00610C3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KETOROLAC  INJ 60MG/2ML</w:t>
            </w:r>
          </w:p>
        </w:tc>
        <w:tc>
          <w:tcPr>
            <w:tcW w:w="530" w:type="pct"/>
            <w:noWrap/>
            <w:vAlign w:val="bottom"/>
            <w:hideMark/>
          </w:tcPr>
          <w:p w14:paraId="67C05186"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8,380</w:t>
            </w:r>
          </w:p>
        </w:tc>
        <w:tc>
          <w:tcPr>
            <w:tcW w:w="674" w:type="pct"/>
            <w:noWrap/>
            <w:vAlign w:val="bottom"/>
            <w:hideMark/>
          </w:tcPr>
          <w:p w14:paraId="58047F55"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$55,655</w:t>
            </w:r>
          </w:p>
        </w:tc>
        <w:tc>
          <w:tcPr>
            <w:tcW w:w="382" w:type="pct"/>
            <w:noWrap/>
            <w:vAlign w:val="bottom"/>
            <w:hideMark/>
          </w:tcPr>
          <w:p w14:paraId="3F95D12C"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6</w:t>
            </w:r>
          </w:p>
        </w:tc>
      </w:tr>
      <w:tr w:rsidR="007C2919" w:rsidRPr="00FF4F64" w14:paraId="6CF44D2B"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48DFAE1F" w14:textId="2C145E93"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Analgesics - Anti-Inflammatory</w:t>
            </w:r>
          </w:p>
        </w:tc>
        <w:tc>
          <w:tcPr>
            <w:tcW w:w="1492" w:type="pct"/>
            <w:noWrap/>
            <w:vAlign w:val="bottom"/>
            <w:hideMark/>
          </w:tcPr>
          <w:p w14:paraId="4827ABCF" w14:textId="77777777" w:rsidR="007C2919" w:rsidRPr="00FF4F64" w:rsidRDefault="007C2919" w:rsidP="007C2919">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ETODOLAC ER  TAB 500MG   </w:t>
            </w:r>
          </w:p>
        </w:tc>
        <w:tc>
          <w:tcPr>
            <w:tcW w:w="530" w:type="pct"/>
            <w:noWrap/>
            <w:vAlign w:val="bottom"/>
            <w:hideMark/>
          </w:tcPr>
          <w:p w14:paraId="34F70828"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8,278</w:t>
            </w:r>
          </w:p>
        </w:tc>
        <w:tc>
          <w:tcPr>
            <w:tcW w:w="674" w:type="pct"/>
            <w:noWrap/>
            <w:vAlign w:val="bottom"/>
            <w:hideMark/>
          </w:tcPr>
          <w:p w14:paraId="0400A5DA"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$221,897</w:t>
            </w:r>
          </w:p>
        </w:tc>
        <w:tc>
          <w:tcPr>
            <w:tcW w:w="382" w:type="pct"/>
            <w:noWrap/>
            <w:vAlign w:val="bottom"/>
            <w:hideMark/>
          </w:tcPr>
          <w:p w14:paraId="27E73BF7"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7</w:t>
            </w:r>
          </w:p>
        </w:tc>
      </w:tr>
      <w:tr w:rsidR="007C2919" w:rsidRPr="00FF4F64" w14:paraId="56F322C1"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73414DAC" w14:textId="693E61B4"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Analgesics - Anti-Inflammatory</w:t>
            </w:r>
          </w:p>
        </w:tc>
        <w:tc>
          <w:tcPr>
            <w:tcW w:w="1492" w:type="pct"/>
            <w:noWrap/>
            <w:vAlign w:val="bottom"/>
            <w:hideMark/>
          </w:tcPr>
          <w:p w14:paraId="2B4DC4C9" w14:textId="77777777" w:rsidR="007C2919" w:rsidRPr="00FF4F64" w:rsidRDefault="007C2919" w:rsidP="007C2919">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FLURBIPROFEN TAB 100MG   </w:t>
            </w:r>
          </w:p>
        </w:tc>
        <w:tc>
          <w:tcPr>
            <w:tcW w:w="530" w:type="pct"/>
            <w:noWrap/>
            <w:vAlign w:val="bottom"/>
            <w:hideMark/>
          </w:tcPr>
          <w:p w14:paraId="61830BE3"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7,548</w:t>
            </w:r>
          </w:p>
        </w:tc>
        <w:tc>
          <w:tcPr>
            <w:tcW w:w="674" w:type="pct"/>
            <w:noWrap/>
            <w:vAlign w:val="bottom"/>
            <w:hideMark/>
          </w:tcPr>
          <w:p w14:paraId="7B6BFE7E"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$313,201</w:t>
            </w:r>
          </w:p>
        </w:tc>
        <w:tc>
          <w:tcPr>
            <w:tcW w:w="382" w:type="pct"/>
            <w:noWrap/>
            <w:vAlign w:val="bottom"/>
            <w:hideMark/>
          </w:tcPr>
          <w:p w14:paraId="790F31B7"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8</w:t>
            </w:r>
          </w:p>
        </w:tc>
      </w:tr>
      <w:tr w:rsidR="007C2919" w:rsidRPr="00FF4F64" w14:paraId="5DF56DFA"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488927E5" w14:textId="7644963E"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Dermatologicals</w:t>
            </w:r>
          </w:p>
        </w:tc>
        <w:tc>
          <w:tcPr>
            <w:tcW w:w="1492" w:type="pct"/>
            <w:noWrap/>
            <w:vAlign w:val="bottom"/>
            <w:hideMark/>
          </w:tcPr>
          <w:p w14:paraId="50CC579A" w14:textId="17539E5C" w:rsidR="007C2919" w:rsidRPr="00FF4F64" w:rsidRDefault="007C2919" w:rsidP="00B90E3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DICLOFENAC  GEL 1%      </w:t>
            </w:r>
          </w:p>
        </w:tc>
        <w:tc>
          <w:tcPr>
            <w:tcW w:w="530" w:type="pct"/>
            <w:noWrap/>
            <w:vAlign w:val="bottom"/>
            <w:hideMark/>
          </w:tcPr>
          <w:p w14:paraId="4A499FDD"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7,290</w:t>
            </w:r>
          </w:p>
        </w:tc>
        <w:tc>
          <w:tcPr>
            <w:tcW w:w="674" w:type="pct"/>
            <w:noWrap/>
            <w:vAlign w:val="bottom"/>
            <w:hideMark/>
          </w:tcPr>
          <w:p w14:paraId="0586B0DD"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$168,513</w:t>
            </w:r>
          </w:p>
        </w:tc>
        <w:tc>
          <w:tcPr>
            <w:tcW w:w="382" w:type="pct"/>
            <w:noWrap/>
            <w:vAlign w:val="bottom"/>
            <w:hideMark/>
          </w:tcPr>
          <w:p w14:paraId="1B3BBE04"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9</w:t>
            </w:r>
          </w:p>
        </w:tc>
      </w:tr>
      <w:tr w:rsidR="007C2919" w:rsidRPr="00FF4F64" w14:paraId="7A12793E"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2B88F773" w14:textId="26AD9DBC"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Musculoskeletal Therapy Agents</w:t>
            </w:r>
          </w:p>
        </w:tc>
        <w:tc>
          <w:tcPr>
            <w:tcW w:w="1492" w:type="pct"/>
            <w:noWrap/>
            <w:vAlign w:val="bottom"/>
            <w:hideMark/>
          </w:tcPr>
          <w:p w14:paraId="4089B245" w14:textId="77777777" w:rsidR="007C2919" w:rsidRPr="00FF4F64" w:rsidRDefault="007C2919" w:rsidP="007C2919">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CYCLOBENZAPR TAB 10MG    </w:t>
            </w:r>
          </w:p>
        </w:tc>
        <w:tc>
          <w:tcPr>
            <w:tcW w:w="530" w:type="pct"/>
            <w:noWrap/>
            <w:vAlign w:val="bottom"/>
            <w:hideMark/>
          </w:tcPr>
          <w:p w14:paraId="7D88E372"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6,025</w:t>
            </w:r>
          </w:p>
        </w:tc>
        <w:tc>
          <w:tcPr>
            <w:tcW w:w="674" w:type="pct"/>
            <w:noWrap/>
            <w:vAlign w:val="bottom"/>
            <w:hideMark/>
          </w:tcPr>
          <w:p w14:paraId="078A7937"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$37,146</w:t>
            </w:r>
          </w:p>
        </w:tc>
        <w:tc>
          <w:tcPr>
            <w:tcW w:w="382" w:type="pct"/>
            <w:noWrap/>
            <w:vAlign w:val="bottom"/>
            <w:hideMark/>
          </w:tcPr>
          <w:p w14:paraId="6658DC90"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10</w:t>
            </w:r>
          </w:p>
        </w:tc>
      </w:tr>
      <w:tr w:rsidR="007C2919" w:rsidRPr="00FF4F64" w14:paraId="7864DD85"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31C2462C" w14:textId="3B6D420A"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Anticonvulsants</w:t>
            </w:r>
          </w:p>
        </w:tc>
        <w:tc>
          <w:tcPr>
            <w:tcW w:w="1492" w:type="pct"/>
            <w:noWrap/>
            <w:vAlign w:val="bottom"/>
            <w:hideMark/>
          </w:tcPr>
          <w:p w14:paraId="050AC933" w14:textId="77777777" w:rsidR="007C2919" w:rsidRPr="00FF4F64" w:rsidRDefault="007C2919" w:rsidP="007C2919">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GABAPENTIN   CAP 300MG   </w:t>
            </w:r>
          </w:p>
        </w:tc>
        <w:tc>
          <w:tcPr>
            <w:tcW w:w="530" w:type="pct"/>
            <w:noWrap/>
            <w:vAlign w:val="bottom"/>
            <w:hideMark/>
          </w:tcPr>
          <w:p w14:paraId="09D55A62"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5,946</w:t>
            </w:r>
          </w:p>
        </w:tc>
        <w:tc>
          <w:tcPr>
            <w:tcW w:w="674" w:type="pct"/>
            <w:noWrap/>
            <w:vAlign w:val="bottom"/>
            <w:hideMark/>
          </w:tcPr>
          <w:p w14:paraId="58F9258F"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$28,928</w:t>
            </w:r>
          </w:p>
        </w:tc>
        <w:tc>
          <w:tcPr>
            <w:tcW w:w="382" w:type="pct"/>
            <w:noWrap/>
            <w:vAlign w:val="bottom"/>
            <w:hideMark/>
          </w:tcPr>
          <w:p w14:paraId="6922D57C"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11</w:t>
            </w:r>
          </w:p>
        </w:tc>
      </w:tr>
      <w:tr w:rsidR="007C2919" w:rsidRPr="00FF4F64" w14:paraId="3C436186"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50933199" w14:textId="1DE37F1A"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Analgesics - Anti-Inflammatory</w:t>
            </w:r>
          </w:p>
        </w:tc>
        <w:tc>
          <w:tcPr>
            <w:tcW w:w="1492" w:type="pct"/>
            <w:noWrap/>
            <w:vAlign w:val="bottom"/>
            <w:hideMark/>
          </w:tcPr>
          <w:p w14:paraId="39E2A535" w14:textId="56162F3C" w:rsidR="007C2919" w:rsidRPr="00FF4F64" w:rsidRDefault="007C2919" w:rsidP="00B90E3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NABUMETONE  TAB 750MG   </w:t>
            </w:r>
          </w:p>
        </w:tc>
        <w:tc>
          <w:tcPr>
            <w:tcW w:w="530" w:type="pct"/>
            <w:noWrap/>
            <w:vAlign w:val="bottom"/>
            <w:hideMark/>
          </w:tcPr>
          <w:p w14:paraId="46E8A7F0"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5,791</w:t>
            </w:r>
          </w:p>
        </w:tc>
        <w:tc>
          <w:tcPr>
            <w:tcW w:w="674" w:type="pct"/>
            <w:noWrap/>
            <w:vAlign w:val="bottom"/>
            <w:hideMark/>
          </w:tcPr>
          <w:p w14:paraId="667F792D"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$54,207</w:t>
            </w:r>
          </w:p>
        </w:tc>
        <w:tc>
          <w:tcPr>
            <w:tcW w:w="382" w:type="pct"/>
            <w:noWrap/>
            <w:vAlign w:val="bottom"/>
            <w:hideMark/>
          </w:tcPr>
          <w:p w14:paraId="4358AF21"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12</w:t>
            </w:r>
          </w:p>
        </w:tc>
      </w:tr>
      <w:tr w:rsidR="007C2919" w:rsidRPr="00FF4F64" w14:paraId="7F651648"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00013809" w14:textId="15C70BC9"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Ulcer Drugs/Antispasmodics/Anticholinergics</w:t>
            </w:r>
          </w:p>
        </w:tc>
        <w:tc>
          <w:tcPr>
            <w:tcW w:w="1492" w:type="pct"/>
            <w:noWrap/>
            <w:vAlign w:val="bottom"/>
            <w:hideMark/>
          </w:tcPr>
          <w:p w14:paraId="49CF6964" w14:textId="77777777" w:rsidR="007C2919" w:rsidRPr="00FF4F64" w:rsidRDefault="007C2919" w:rsidP="007C2919">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OMEPRAZOLE   CAP 20MG    </w:t>
            </w:r>
          </w:p>
        </w:tc>
        <w:tc>
          <w:tcPr>
            <w:tcW w:w="530" w:type="pct"/>
            <w:noWrap/>
            <w:vAlign w:val="bottom"/>
            <w:hideMark/>
          </w:tcPr>
          <w:p w14:paraId="350AFD0B"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5,722</w:t>
            </w:r>
          </w:p>
        </w:tc>
        <w:tc>
          <w:tcPr>
            <w:tcW w:w="674" w:type="pct"/>
            <w:noWrap/>
            <w:vAlign w:val="bottom"/>
            <w:hideMark/>
          </w:tcPr>
          <w:p w14:paraId="019A5CED"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$35,314</w:t>
            </w:r>
          </w:p>
        </w:tc>
        <w:tc>
          <w:tcPr>
            <w:tcW w:w="382" w:type="pct"/>
            <w:noWrap/>
            <w:vAlign w:val="bottom"/>
            <w:hideMark/>
          </w:tcPr>
          <w:p w14:paraId="19EB9FFB"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13</w:t>
            </w:r>
          </w:p>
        </w:tc>
      </w:tr>
      <w:tr w:rsidR="007C2919" w:rsidRPr="00FF4F64" w14:paraId="6693CA37"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6414B30A" w14:textId="193D6469"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Analgesics - Opioid</w:t>
            </w:r>
          </w:p>
        </w:tc>
        <w:tc>
          <w:tcPr>
            <w:tcW w:w="1492" w:type="pct"/>
            <w:noWrap/>
            <w:vAlign w:val="bottom"/>
            <w:hideMark/>
          </w:tcPr>
          <w:p w14:paraId="09257801" w14:textId="77777777" w:rsidR="007C2919" w:rsidRPr="00FF4F64" w:rsidRDefault="007C2919" w:rsidP="007C2919">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TRAMADOL HCL TAB 50MG    </w:t>
            </w:r>
          </w:p>
        </w:tc>
        <w:tc>
          <w:tcPr>
            <w:tcW w:w="530" w:type="pct"/>
            <w:noWrap/>
            <w:vAlign w:val="bottom"/>
            <w:hideMark/>
          </w:tcPr>
          <w:p w14:paraId="7D796B04"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5,170</w:t>
            </w:r>
          </w:p>
        </w:tc>
        <w:tc>
          <w:tcPr>
            <w:tcW w:w="674" w:type="pct"/>
            <w:noWrap/>
            <w:vAlign w:val="bottom"/>
            <w:hideMark/>
          </w:tcPr>
          <w:p w14:paraId="360B828C"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$12,918</w:t>
            </w:r>
          </w:p>
        </w:tc>
        <w:tc>
          <w:tcPr>
            <w:tcW w:w="382" w:type="pct"/>
            <w:noWrap/>
            <w:vAlign w:val="bottom"/>
            <w:hideMark/>
          </w:tcPr>
          <w:p w14:paraId="729C05B4"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14</w:t>
            </w:r>
          </w:p>
        </w:tc>
      </w:tr>
      <w:tr w:rsidR="007C2919" w:rsidRPr="00FF4F64" w14:paraId="3D808005"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4EC19BB0" w14:textId="6F5BE104"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Analgesics - Anti-Inflammatory</w:t>
            </w:r>
          </w:p>
        </w:tc>
        <w:tc>
          <w:tcPr>
            <w:tcW w:w="1492" w:type="pct"/>
            <w:noWrap/>
            <w:vAlign w:val="bottom"/>
            <w:hideMark/>
          </w:tcPr>
          <w:p w14:paraId="747E8481" w14:textId="12A44DCD" w:rsidR="007C2919" w:rsidRPr="00FF4F64" w:rsidRDefault="007C2919" w:rsidP="00610C33">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IBUPROFEN  TAB 200MG   </w:t>
            </w:r>
          </w:p>
        </w:tc>
        <w:tc>
          <w:tcPr>
            <w:tcW w:w="530" w:type="pct"/>
            <w:noWrap/>
            <w:vAlign w:val="bottom"/>
            <w:hideMark/>
          </w:tcPr>
          <w:p w14:paraId="34AE3356"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5,087</w:t>
            </w:r>
          </w:p>
        </w:tc>
        <w:tc>
          <w:tcPr>
            <w:tcW w:w="674" w:type="pct"/>
            <w:noWrap/>
            <w:vAlign w:val="bottom"/>
            <w:hideMark/>
          </w:tcPr>
          <w:p w14:paraId="19F4486E"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$22,445</w:t>
            </w:r>
          </w:p>
        </w:tc>
        <w:tc>
          <w:tcPr>
            <w:tcW w:w="382" w:type="pct"/>
            <w:noWrap/>
            <w:vAlign w:val="bottom"/>
            <w:hideMark/>
          </w:tcPr>
          <w:p w14:paraId="4B8B63CD"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15</w:t>
            </w:r>
          </w:p>
        </w:tc>
      </w:tr>
      <w:tr w:rsidR="007C2919" w:rsidRPr="00FF4F64" w14:paraId="15745DE9"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05BC23C6" w14:textId="1289B0C5"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Analgesics - Nonnarcotic</w:t>
            </w:r>
          </w:p>
        </w:tc>
        <w:tc>
          <w:tcPr>
            <w:tcW w:w="1492" w:type="pct"/>
            <w:noWrap/>
            <w:vAlign w:val="bottom"/>
            <w:hideMark/>
          </w:tcPr>
          <w:p w14:paraId="1DB5223F" w14:textId="77777777" w:rsidR="007C2919" w:rsidRPr="00FF4F64" w:rsidRDefault="007C2919" w:rsidP="007C2919">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ACETAMINOPHE TAB 325MG   </w:t>
            </w:r>
          </w:p>
        </w:tc>
        <w:tc>
          <w:tcPr>
            <w:tcW w:w="530" w:type="pct"/>
            <w:noWrap/>
            <w:vAlign w:val="bottom"/>
            <w:hideMark/>
          </w:tcPr>
          <w:p w14:paraId="48EF9105"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4,931</w:t>
            </w:r>
          </w:p>
        </w:tc>
        <w:tc>
          <w:tcPr>
            <w:tcW w:w="674" w:type="pct"/>
            <w:noWrap/>
            <w:vAlign w:val="bottom"/>
            <w:hideMark/>
          </w:tcPr>
          <w:p w14:paraId="299B4742"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$27,526</w:t>
            </w:r>
          </w:p>
        </w:tc>
        <w:tc>
          <w:tcPr>
            <w:tcW w:w="382" w:type="pct"/>
            <w:noWrap/>
            <w:vAlign w:val="bottom"/>
            <w:hideMark/>
          </w:tcPr>
          <w:p w14:paraId="45096BAB"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16</w:t>
            </w:r>
          </w:p>
        </w:tc>
      </w:tr>
      <w:tr w:rsidR="007C2919" w:rsidRPr="00FF4F64" w14:paraId="479F2277"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2C435E81" w14:textId="44EEA543"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Musculoskeletal Therapy Agents</w:t>
            </w:r>
          </w:p>
        </w:tc>
        <w:tc>
          <w:tcPr>
            <w:tcW w:w="1492" w:type="pct"/>
            <w:noWrap/>
            <w:vAlign w:val="bottom"/>
            <w:hideMark/>
          </w:tcPr>
          <w:p w14:paraId="2F8D50CF" w14:textId="77777777" w:rsidR="007C2919" w:rsidRPr="00FF4F64" w:rsidRDefault="007C2919" w:rsidP="007C2919">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CYCLOBENZAPR TAB 5MG     </w:t>
            </w:r>
          </w:p>
        </w:tc>
        <w:tc>
          <w:tcPr>
            <w:tcW w:w="530" w:type="pct"/>
            <w:noWrap/>
            <w:vAlign w:val="bottom"/>
            <w:hideMark/>
          </w:tcPr>
          <w:p w14:paraId="5B61D5C9"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4,882</w:t>
            </w:r>
          </w:p>
        </w:tc>
        <w:tc>
          <w:tcPr>
            <w:tcW w:w="674" w:type="pct"/>
            <w:noWrap/>
            <w:vAlign w:val="bottom"/>
            <w:hideMark/>
          </w:tcPr>
          <w:p w14:paraId="53536FE3"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$28,946</w:t>
            </w:r>
          </w:p>
        </w:tc>
        <w:tc>
          <w:tcPr>
            <w:tcW w:w="382" w:type="pct"/>
            <w:noWrap/>
            <w:vAlign w:val="bottom"/>
            <w:hideMark/>
          </w:tcPr>
          <w:p w14:paraId="42F83892"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17</w:t>
            </w:r>
          </w:p>
        </w:tc>
      </w:tr>
      <w:tr w:rsidR="007C2919" w:rsidRPr="00FF4F64" w14:paraId="0573D059"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3EF9F883" w14:textId="3FCF5584"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Local Anesthetics-Parenteral</w:t>
            </w:r>
          </w:p>
        </w:tc>
        <w:tc>
          <w:tcPr>
            <w:tcW w:w="1492" w:type="pct"/>
            <w:noWrap/>
            <w:vAlign w:val="bottom"/>
            <w:hideMark/>
          </w:tcPr>
          <w:p w14:paraId="16BF85CB" w14:textId="5B2D825C" w:rsidR="007C2919" w:rsidRPr="00FF4F64" w:rsidRDefault="007C2919" w:rsidP="00FB0A72">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LIDOCAINE  INJ 1%      </w:t>
            </w:r>
          </w:p>
        </w:tc>
        <w:tc>
          <w:tcPr>
            <w:tcW w:w="530" w:type="pct"/>
            <w:noWrap/>
            <w:vAlign w:val="bottom"/>
            <w:hideMark/>
          </w:tcPr>
          <w:p w14:paraId="4C7C8C2B"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4,431</w:t>
            </w:r>
          </w:p>
        </w:tc>
        <w:tc>
          <w:tcPr>
            <w:tcW w:w="674" w:type="pct"/>
            <w:noWrap/>
            <w:vAlign w:val="bottom"/>
            <w:hideMark/>
          </w:tcPr>
          <w:p w14:paraId="611A3C23"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$10,651</w:t>
            </w:r>
          </w:p>
        </w:tc>
        <w:tc>
          <w:tcPr>
            <w:tcW w:w="382" w:type="pct"/>
            <w:noWrap/>
            <w:vAlign w:val="bottom"/>
            <w:hideMark/>
          </w:tcPr>
          <w:p w14:paraId="468207D8"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18</w:t>
            </w:r>
          </w:p>
        </w:tc>
      </w:tr>
      <w:tr w:rsidR="007C2919" w:rsidRPr="00FF4F64" w14:paraId="56F6E5D6"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470CA8DE" w14:textId="64905641"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Cephalosporins</w:t>
            </w:r>
          </w:p>
        </w:tc>
        <w:tc>
          <w:tcPr>
            <w:tcW w:w="1492" w:type="pct"/>
            <w:noWrap/>
            <w:vAlign w:val="bottom"/>
            <w:hideMark/>
          </w:tcPr>
          <w:p w14:paraId="4BB731E0" w14:textId="77777777" w:rsidR="007C2919" w:rsidRPr="00FF4F64" w:rsidRDefault="007C2919" w:rsidP="007C2919">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CEPHALEXIN   CAP 500MG   </w:t>
            </w:r>
          </w:p>
        </w:tc>
        <w:tc>
          <w:tcPr>
            <w:tcW w:w="530" w:type="pct"/>
            <w:noWrap/>
            <w:vAlign w:val="bottom"/>
            <w:hideMark/>
          </w:tcPr>
          <w:p w14:paraId="4E01476D"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4,242</w:t>
            </w:r>
          </w:p>
        </w:tc>
        <w:tc>
          <w:tcPr>
            <w:tcW w:w="674" w:type="pct"/>
            <w:noWrap/>
            <w:vAlign w:val="bottom"/>
            <w:hideMark/>
          </w:tcPr>
          <w:p w14:paraId="221DED67"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$35,476</w:t>
            </w:r>
          </w:p>
        </w:tc>
        <w:tc>
          <w:tcPr>
            <w:tcW w:w="382" w:type="pct"/>
            <w:noWrap/>
            <w:vAlign w:val="bottom"/>
            <w:hideMark/>
          </w:tcPr>
          <w:p w14:paraId="712942DC"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19</w:t>
            </w:r>
          </w:p>
        </w:tc>
      </w:tr>
      <w:tr w:rsidR="007C2919" w:rsidRPr="00FF4F64" w14:paraId="0865D6F3"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58DC1C94" w14:textId="7BAE3363"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Dermatologicals</w:t>
            </w:r>
          </w:p>
        </w:tc>
        <w:tc>
          <w:tcPr>
            <w:tcW w:w="1492" w:type="pct"/>
            <w:noWrap/>
            <w:vAlign w:val="bottom"/>
            <w:hideMark/>
          </w:tcPr>
          <w:p w14:paraId="0F4151CE" w14:textId="01A3F646" w:rsidR="007C2919" w:rsidRPr="00FF4F64" w:rsidRDefault="007C2919" w:rsidP="00610C3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LIDOCAINE  OIN 5%      </w:t>
            </w:r>
          </w:p>
        </w:tc>
        <w:tc>
          <w:tcPr>
            <w:tcW w:w="530" w:type="pct"/>
            <w:noWrap/>
            <w:vAlign w:val="bottom"/>
            <w:hideMark/>
          </w:tcPr>
          <w:p w14:paraId="57EBFEDC"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4,124</w:t>
            </w:r>
          </w:p>
        </w:tc>
        <w:tc>
          <w:tcPr>
            <w:tcW w:w="674" w:type="pct"/>
            <w:noWrap/>
            <w:vAlign w:val="bottom"/>
            <w:hideMark/>
          </w:tcPr>
          <w:p w14:paraId="139D3283"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$613,933</w:t>
            </w:r>
          </w:p>
        </w:tc>
        <w:tc>
          <w:tcPr>
            <w:tcW w:w="382" w:type="pct"/>
            <w:noWrap/>
            <w:vAlign w:val="bottom"/>
            <w:hideMark/>
          </w:tcPr>
          <w:p w14:paraId="10A79758"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20</w:t>
            </w:r>
          </w:p>
        </w:tc>
      </w:tr>
      <w:tr w:rsidR="007C2919" w:rsidRPr="00FF4F64" w14:paraId="293AB3E3"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45F3E2CC" w14:textId="59447918"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Analgesics - Anti-Inflammatory</w:t>
            </w:r>
          </w:p>
        </w:tc>
        <w:tc>
          <w:tcPr>
            <w:tcW w:w="1492" w:type="pct"/>
            <w:noWrap/>
            <w:vAlign w:val="bottom"/>
            <w:hideMark/>
          </w:tcPr>
          <w:p w14:paraId="385080A1" w14:textId="77777777" w:rsidR="007C2919" w:rsidRPr="00FF4F64" w:rsidRDefault="007C2919" w:rsidP="007C2919">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NAPROXEN SOD TAB 220MG   </w:t>
            </w:r>
          </w:p>
        </w:tc>
        <w:tc>
          <w:tcPr>
            <w:tcW w:w="530" w:type="pct"/>
            <w:noWrap/>
            <w:vAlign w:val="bottom"/>
            <w:hideMark/>
          </w:tcPr>
          <w:p w14:paraId="03637623"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3,848</w:t>
            </w:r>
          </w:p>
        </w:tc>
        <w:tc>
          <w:tcPr>
            <w:tcW w:w="674" w:type="pct"/>
            <w:noWrap/>
            <w:vAlign w:val="bottom"/>
            <w:hideMark/>
          </w:tcPr>
          <w:p w14:paraId="19B7C16F"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$16,323</w:t>
            </w:r>
          </w:p>
        </w:tc>
        <w:tc>
          <w:tcPr>
            <w:tcW w:w="382" w:type="pct"/>
            <w:noWrap/>
            <w:vAlign w:val="bottom"/>
            <w:hideMark/>
          </w:tcPr>
          <w:p w14:paraId="398472F3"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21</w:t>
            </w:r>
          </w:p>
        </w:tc>
      </w:tr>
      <w:tr w:rsidR="007C2919" w:rsidRPr="00FF4F64" w14:paraId="42DA3512"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4C13DC9D" w14:textId="4FB4A15E"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Musculoskeletal Therapy Agents</w:t>
            </w:r>
          </w:p>
        </w:tc>
        <w:tc>
          <w:tcPr>
            <w:tcW w:w="1492" w:type="pct"/>
            <w:noWrap/>
            <w:vAlign w:val="bottom"/>
            <w:hideMark/>
          </w:tcPr>
          <w:p w14:paraId="31034203" w14:textId="19AD815C" w:rsidR="007C2919" w:rsidRPr="00FF4F64" w:rsidRDefault="007C2919" w:rsidP="00B90E3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TIZANIDINE  TAB 4MG     </w:t>
            </w:r>
          </w:p>
        </w:tc>
        <w:tc>
          <w:tcPr>
            <w:tcW w:w="530" w:type="pct"/>
            <w:noWrap/>
            <w:vAlign w:val="bottom"/>
            <w:hideMark/>
          </w:tcPr>
          <w:p w14:paraId="650831CC"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3,647</w:t>
            </w:r>
          </w:p>
        </w:tc>
        <w:tc>
          <w:tcPr>
            <w:tcW w:w="674" w:type="pct"/>
            <w:noWrap/>
            <w:vAlign w:val="bottom"/>
            <w:hideMark/>
          </w:tcPr>
          <w:p w14:paraId="066B4E9B"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$8,036</w:t>
            </w:r>
          </w:p>
        </w:tc>
        <w:tc>
          <w:tcPr>
            <w:tcW w:w="382" w:type="pct"/>
            <w:noWrap/>
            <w:vAlign w:val="bottom"/>
            <w:hideMark/>
          </w:tcPr>
          <w:p w14:paraId="5DB34E93"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22</w:t>
            </w:r>
          </w:p>
        </w:tc>
      </w:tr>
      <w:tr w:rsidR="007C2919" w:rsidRPr="00FF4F64" w14:paraId="29E108D3"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4832BAF2" w14:textId="0089EA14"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Analgesics - Nonnarcotic</w:t>
            </w:r>
          </w:p>
        </w:tc>
        <w:tc>
          <w:tcPr>
            <w:tcW w:w="1492" w:type="pct"/>
            <w:noWrap/>
            <w:vAlign w:val="bottom"/>
            <w:hideMark/>
          </w:tcPr>
          <w:p w14:paraId="5D3AB3B9" w14:textId="00A0CF38" w:rsidR="007C2919" w:rsidRPr="00FF4F64" w:rsidRDefault="007C2919" w:rsidP="00B90E3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ACETAMIN  TAB 325MG   </w:t>
            </w:r>
          </w:p>
        </w:tc>
        <w:tc>
          <w:tcPr>
            <w:tcW w:w="530" w:type="pct"/>
            <w:noWrap/>
            <w:vAlign w:val="bottom"/>
            <w:hideMark/>
          </w:tcPr>
          <w:p w14:paraId="300DA9EF"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3,569</w:t>
            </w:r>
          </w:p>
        </w:tc>
        <w:tc>
          <w:tcPr>
            <w:tcW w:w="674" w:type="pct"/>
            <w:noWrap/>
            <w:vAlign w:val="bottom"/>
            <w:hideMark/>
          </w:tcPr>
          <w:p w14:paraId="173CF49E"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$18,021</w:t>
            </w:r>
          </w:p>
        </w:tc>
        <w:tc>
          <w:tcPr>
            <w:tcW w:w="382" w:type="pct"/>
            <w:noWrap/>
            <w:vAlign w:val="bottom"/>
            <w:hideMark/>
          </w:tcPr>
          <w:p w14:paraId="18810D1E"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23</w:t>
            </w:r>
          </w:p>
        </w:tc>
      </w:tr>
      <w:tr w:rsidR="007C2919" w:rsidRPr="00FF4F64" w14:paraId="3DC30153"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391C40B9" w14:textId="1A56378D"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Analgesics - Anti-Inflammatory</w:t>
            </w:r>
          </w:p>
        </w:tc>
        <w:tc>
          <w:tcPr>
            <w:tcW w:w="1492" w:type="pct"/>
            <w:noWrap/>
            <w:vAlign w:val="bottom"/>
            <w:hideMark/>
          </w:tcPr>
          <w:p w14:paraId="0BEBCA48" w14:textId="75EE4667" w:rsidR="007C2919" w:rsidRPr="00FF4F64" w:rsidRDefault="007C2919" w:rsidP="00610C3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MELOXICAM  TAB 15MG    </w:t>
            </w:r>
          </w:p>
        </w:tc>
        <w:tc>
          <w:tcPr>
            <w:tcW w:w="530" w:type="pct"/>
            <w:noWrap/>
            <w:vAlign w:val="bottom"/>
            <w:hideMark/>
          </w:tcPr>
          <w:p w14:paraId="6FBBF429"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2,710</w:t>
            </w:r>
          </w:p>
        </w:tc>
        <w:tc>
          <w:tcPr>
            <w:tcW w:w="674" w:type="pct"/>
            <w:noWrap/>
            <w:vAlign w:val="bottom"/>
            <w:hideMark/>
          </w:tcPr>
          <w:p w14:paraId="1892B817"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$17,260</w:t>
            </w:r>
          </w:p>
        </w:tc>
        <w:tc>
          <w:tcPr>
            <w:tcW w:w="382" w:type="pct"/>
            <w:noWrap/>
            <w:vAlign w:val="bottom"/>
            <w:hideMark/>
          </w:tcPr>
          <w:p w14:paraId="4FAD131C"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24</w:t>
            </w:r>
          </w:p>
        </w:tc>
      </w:tr>
      <w:tr w:rsidR="007C2919" w:rsidRPr="00FF4F64" w14:paraId="1259910B"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7D16930F" w14:textId="598C13D1"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Musculoskeletal Therapy Agents</w:t>
            </w:r>
          </w:p>
        </w:tc>
        <w:tc>
          <w:tcPr>
            <w:tcW w:w="1492" w:type="pct"/>
            <w:noWrap/>
            <w:vAlign w:val="bottom"/>
            <w:hideMark/>
          </w:tcPr>
          <w:p w14:paraId="66149258" w14:textId="77777777" w:rsidR="007C2919" w:rsidRPr="00FF4F64" w:rsidRDefault="007C2919" w:rsidP="007C2919">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CYCLOBENZAPR TAB 7.5MG   </w:t>
            </w:r>
          </w:p>
        </w:tc>
        <w:tc>
          <w:tcPr>
            <w:tcW w:w="530" w:type="pct"/>
            <w:noWrap/>
            <w:vAlign w:val="bottom"/>
            <w:hideMark/>
          </w:tcPr>
          <w:p w14:paraId="3E3F2963"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2,613</w:t>
            </w:r>
          </w:p>
        </w:tc>
        <w:tc>
          <w:tcPr>
            <w:tcW w:w="674" w:type="pct"/>
            <w:noWrap/>
            <w:vAlign w:val="bottom"/>
            <w:hideMark/>
          </w:tcPr>
          <w:p w14:paraId="182398A1"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$233,603</w:t>
            </w:r>
          </w:p>
        </w:tc>
        <w:tc>
          <w:tcPr>
            <w:tcW w:w="382" w:type="pct"/>
            <w:noWrap/>
            <w:vAlign w:val="bottom"/>
            <w:hideMark/>
          </w:tcPr>
          <w:p w14:paraId="28A30DEA"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25</w:t>
            </w:r>
          </w:p>
        </w:tc>
      </w:tr>
      <w:tr w:rsidR="007C2919" w:rsidRPr="00FF4F64" w14:paraId="2A18F1BF"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111E0DF8" w14:textId="7300882D"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Musculoskeletal Therapy Agents</w:t>
            </w:r>
          </w:p>
        </w:tc>
        <w:tc>
          <w:tcPr>
            <w:tcW w:w="1492" w:type="pct"/>
            <w:noWrap/>
            <w:vAlign w:val="bottom"/>
            <w:hideMark/>
          </w:tcPr>
          <w:p w14:paraId="490A94B2" w14:textId="365AF14D" w:rsidR="007C2919" w:rsidRPr="00FF4F64" w:rsidRDefault="007C2919" w:rsidP="00610C3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METAXALONE  TAB 800MG   </w:t>
            </w:r>
          </w:p>
        </w:tc>
        <w:tc>
          <w:tcPr>
            <w:tcW w:w="530" w:type="pct"/>
            <w:noWrap/>
            <w:vAlign w:val="bottom"/>
            <w:hideMark/>
          </w:tcPr>
          <w:p w14:paraId="35F753F2"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2,432</w:t>
            </w:r>
          </w:p>
        </w:tc>
        <w:tc>
          <w:tcPr>
            <w:tcW w:w="674" w:type="pct"/>
            <w:noWrap/>
            <w:vAlign w:val="bottom"/>
            <w:hideMark/>
          </w:tcPr>
          <w:p w14:paraId="6C5C383D"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$191,988</w:t>
            </w:r>
          </w:p>
        </w:tc>
        <w:tc>
          <w:tcPr>
            <w:tcW w:w="382" w:type="pct"/>
            <w:noWrap/>
            <w:vAlign w:val="bottom"/>
            <w:hideMark/>
          </w:tcPr>
          <w:p w14:paraId="28E66762"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26</w:t>
            </w:r>
          </w:p>
        </w:tc>
      </w:tr>
      <w:tr w:rsidR="007C2919" w:rsidRPr="00FF4F64" w14:paraId="4AAB91AA"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19FEE962" w14:textId="06A848BC"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Corticosteroids</w:t>
            </w:r>
          </w:p>
        </w:tc>
        <w:tc>
          <w:tcPr>
            <w:tcW w:w="1492" w:type="pct"/>
            <w:noWrap/>
            <w:vAlign w:val="bottom"/>
            <w:hideMark/>
          </w:tcPr>
          <w:p w14:paraId="634C0288" w14:textId="77777777" w:rsidR="007C2919" w:rsidRPr="00FF4F64" w:rsidRDefault="007C2919" w:rsidP="007C2919">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BETA-PHOS/AC INJ 3-3MG/ML</w:t>
            </w:r>
          </w:p>
        </w:tc>
        <w:tc>
          <w:tcPr>
            <w:tcW w:w="530" w:type="pct"/>
            <w:noWrap/>
            <w:vAlign w:val="bottom"/>
            <w:hideMark/>
          </w:tcPr>
          <w:p w14:paraId="760A0281"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2,391</w:t>
            </w:r>
          </w:p>
        </w:tc>
        <w:tc>
          <w:tcPr>
            <w:tcW w:w="674" w:type="pct"/>
            <w:noWrap/>
            <w:vAlign w:val="bottom"/>
            <w:hideMark/>
          </w:tcPr>
          <w:p w14:paraId="790F0CAA"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$32,247</w:t>
            </w:r>
          </w:p>
        </w:tc>
        <w:tc>
          <w:tcPr>
            <w:tcW w:w="382" w:type="pct"/>
            <w:noWrap/>
            <w:vAlign w:val="bottom"/>
            <w:hideMark/>
          </w:tcPr>
          <w:p w14:paraId="5165D50F"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27</w:t>
            </w:r>
          </w:p>
        </w:tc>
      </w:tr>
      <w:tr w:rsidR="007C2919" w:rsidRPr="00FF4F64" w14:paraId="4BAA49AA"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33001235" w14:textId="3732A1F3"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Analgesics - Anti-Inflammatory</w:t>
            </w:r>
          </w:p>
        </w:tc>
        <w:tc>
          <w:tcPr>
            <w:tcW w:w="1492" w:type="pct"/>
            <w:noWrap/>
            <w:vAlign w:val="bottom"/>
            <w:hideMark/>
          </w:tcPr>
          <w:p w14:paraId="24C740DD" w14:textId="4BE4F45B" w:rsidR="007C2919" w:rsidRPr="00FF4F64" w:rsidRDefault="007C2919" w:rsidP="00610C3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CELECOXIB   CAP 200MG   </w:t>
            </w:r>
          </w:p>
        </w:tc>
        <w:tc>
          <w:tcPr>
            <w:tcW w:w="530" w:type="pct"/>
            <w:noWrap/>
            <w:vAlign w:val="bottom"/>
            <w:hideMark/>
          </w:tcPr>
          <w:p w14:paraId="0B102E50"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2,200</w:t>
            </w:r>
          </w:p>
        </w:tc>
        <w:tc>
          <w:tcPr>
            <w:tcW w:w="674" w:type="pct"/>
            <w:noWrap/>
            <w:vAlign w:val="bottom"/>
            <w:hideMark/>
          </w:tcPr>
          <w:p w14:paraId="06CD663E"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$169,922</w:t>
            </w:r>
          </w:p>
        </w:tc>
        <w:tc>
          <w:tcPr>
            <w:tcW w:w="382" w:type="pct"/>
            <w:noWrap/>
            <w:vAlign w:val="bottom"/>
            <w:hideMark/>
          </w:tcPr>
          <w:p w14:paraId="10D80E53"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28</w:t>
            </w:r>
          </w:p>
        </w:tc>
      </w:tr>
      <w:tr w:rsidR="007C2919" w:rsidRPr="00FF4F64" w14:paraId="7E431A05" w14:textId="77777777" w:rsidTr="00FF4F6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5ED8CB7C" w14:textId="22EBB631"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Penicillins</w:t>
            </w:r>
          </w:p>
        </w:tc>
        <w:tc>
          <w:tcPr>
            <w:tcW w:w="1492" w:type="pct"/>
            <w:noWrap/>
            <w:vAlign w:val="bottom"/>
            <w:hideMark/>
          </w:tcPr>
          <w:p w14:paraId="3E032DE3" w14:textId="77777777" w:rsidR="007C2919" w:rsidRPr="00FF4F64" w:rsidRDefault="007C2919" w:rsidP="007C2919">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AMOX/K CLAV  TAB 875-125 </w:t>
            </w:r>
          </w:p>
        </w:tc>
        <w:tc>
          <w:tcPr>
            <w:tcW w:w="530" w:type="pct"/>
            <w:noWrap/>
            <w:vAlign w:val="bottom"/>
            <w:hideMark/>
          </w:tcPr>
          <w:p w14:paraId="1B042F24"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1,919</w:t>
            </w:r>
          </w:p>
        </w:tc>
        <w:tc>
          <w:tcPr>
            <w:tcW w:w="674" w:type="pct"/>
            <w:noWrap/>
            <w:vAlign w:val="bottom"/>
            <w:hideMark/>
          </w:tcPr>
          <w:p w14:paraId="0A912B1C"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$32,704</w:t>
            </w:r>
          </w:p>
        </w:tc>
        <w:tc>
          <w:tcPr>
            <w:tcW w:w="382" w:type="pct"/>
            <w:noWrap/>
            <w:vAlign w:val="bottom"/>
            <w:hideMark/>
          </w:tcPr>
          <w:p w14:paraId="7E2F7908" w14:textId="77777777" w:rsidR="007C2919" w:rsidRPr="00FF4F64" w:rsidRDefault="007C2919" w:rsidP="007C291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29</w:t>
            </w:r>
          </w:p>
        </w:tc>
      </w:tr>
      <w:tr w:rsidR="007C2919" w:rsidRPr="00FF4F64" w14:paraId="269B007F" w14:textId="77777777" w:rsidTr="00FF4F64">
        <w:trPr>
          <w:trHeight w:val="300"/>
        </w:trPr>
        <w:tc>
          <w:tcPr>
            <w:cnfStyle w:val="001000000000" w:firstRow="0" w:lastRow="0" w:firstColumn="1" w:lastColumn="0" w:oddVBand="0" w:evenVBand="0" w:oddHBand="0" w:evenHBand="0" w:firstRowFirstColumn="0" w:firstRowLastColumn="0" w:lastRowFirstColumn="0" w:lastRowLastColumn="0"/>
            <w:tcW w:w="1922" w:type="pct"/>
            <w:noWrap/>
            <w:vAlign w:val="bottom"/>
            <w:hideMark/>
          </w:tcPr>
          <w:p w14:paraId="6F4A243B" w14:textId="27D59EEC" w:rsidR="007C2919" w:rsidRPr="00FF4F64" w:rsidRDefault="007C2919" w:rsidP="007C2919">
            <w:pPr>
              <w:rPr>
                <w:rFonts w:ascii="Calibri" w:hAnsi="Calibri" w:cs="Calibri"/>
                <w:color w:val="000000"/>
                <w:sz w:val="20"/>
                <w:szCs w:val="20"/>
              </w:rPr>
            </w:pPr>
            <w:r w:rsidRPr="00FF4F64">
              <w:rPr>
                <w:rFonts w:ascii="Calibri" w:hAnsi="Calibri" w:cs="Calibri"/>
                <w:color w:val="000000"/>
                <w:sz w:val="20"/>
                <w:szCs w:val="20"/>
              </w:rPr>
              <w:t>Anti-Infective Agents - Misc.</w:t>
            </w:r>
          </w:p>
        </w:tc>
        <w:tc>
          <w:tcPr>
            <w:tcW w:w="1492" w:type="pct"/>
            <w:noWrap/>
            <w:vAlign w:val="bottom"/>
            <w:hideMark/>
          </w:tcPr>
          <w:p w14:paraId="0A5CD35D" w14:textId="0FC85A3B" w:rsidR="007C2919" w:rsidRPr="00FF4F64" w:rsidRDefault="007C2919" w:rsidP="00610C3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 xml:space="preserve">SMZ/TMP DS  TAB 800-160 </w:t>
            </w:r>
          </w:p>
        </w:tc>
        <w:tc>
          <w:tcPr>
            <w:tcW w:w="530" w:type="pct"/>
            <w:noWrap/>
            <w:vAlign w:val="bottom"/>
            <w:hideMark/>
          </w:tcPr>
          <w:p w14:paraId="262547DD"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1,798</w:t>
            </w:r>
          </w:p>
        </w:tc>
        <w:tc>
          <w:tcPr>
            <w:tcW w:w="674" w:type="pct"/>
            <w:noWrap/>
            <w:vAlign w:val="bottom"/>
            <w:hideMark/>
          </w:tcPr>
          <w:p w14:paraId="7F42C226"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$12,444</w:t>
            </w:r>
          </w:p>
        </w:tc>
        <w:tc>
          <w:tcPr>
            <w:tcW w:w="382" w:type="pct"/>
            <w:noWrap/>
            <w:vAlign w:val="bottom"/>
            <w:hideMark/>
          </w:tcPr>
          <w:p w14:paraId="3F1F15FA" w14:textId="77777777" w:rsidR="007C2919" w:rsidRPr="00FF4F64" w:rsidRDefault="007C2919" w:rsidP="007C291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FF4F64">
              <w:rPr>
                <w:rFonts w:ascii="Calibri" w:hAnsi="Calibri" w:cs="Calibri"/>
                <w:color w:val="000000"/>
                <w:sz w:val="20"/>
                <w:szCs w:val="20"/>
              </w:rPr>
              <w:t>30</w:t>
            </w:r>
          </w:p>
        </w:tc>
      </w:tr>
    </w:tbl>
    <w:p w14:paraId="4F6A7545" w14:textId="77777777" w:rsidR="007C2919" w:rsidRDefault="007C2919" w:rsidP="00EF1445"/>
    <w:p w14:paraId="586B269B" w14:textId="79A23F5B" w:rsidR="00EF1445" w:rsidRDefault="00EF1445" w:rsidP="00EF1445"/>
    <w:p w14:paraId="60657FE4" w14:textId="3D9C40F1" w:rsidR="00EF1445" w:rsidRDefault="00EF1445" w:rsidP="00EF1445"/>
    <w:p w14:paraId="2E7421A9" w14:textId="673BD1C1" w:rsidR="00EF1445" w:rsidRDefault="00EF1445" w:rsidP="00EF1445"/>
    <w:p w14:paraId="7CEAD21E" w14:textId="259D9862" w:rsidR="00276454" w:rsidRDefault="00276454" w:rsidP="00EF1445"/>
    <w:p w14:paraId="29EBB381" w14:textId="64615621" w:rsidR="00276454" w:rsidRDefault="00276454" w:rsidP="00EF1445"/>
    <w:p w14:paraId="05321598" w14:textId="77777777" w:rsidR="006429F6" w:rsidRDefault="006429F6" w:rsidP="00EF1445"/>
    <w:p w14:paraId="2D14E75F" w14:textId="62DD9E53" w:rsidR="00276454" w:rsidRDefault="00276454" w:rsidP="00EF1445"/>
    <w:p w14:paraId="6B0FBD54" w14:textId="77777777" w:rsidR="00276454" w:rsidRDefault="00276454" w:rsidP="00EF1445"/>
    <w:p w14:paraId="3EAA59C6" w14:textId="385D3E4C" w:rsidR="00EF1445" w:rsidRDefault="009847BE" w:rsidP="00DE05A1">
      <w:pPr>
        <w:pStyle w:val="Caption"/>
      </w:pPr>
      <w:bookmarkStart w:id="63" w:name="_Toc215739759"/>
      <w:r>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20</w:t>
      </w:r>
      <w:r w:rsidR="00632DD8">
        <w:rPr>
          <w:noProof/>
        </w:rPr>
        <w:fldChar w:fldCharType="end"/>
      </w:r>
      <w:r>
        <w:t xml:space="preserve"> </w:t>
      </w:r>
      <w:r w:rsidRPr="00E11C88">
        <w:t xml:space="preserve">Physician Dispensed Generic Drugs by Count Top 30 </w:t>
      </w:r>
      <w:r w:rsidR="00A63AC4">
        <w:t>-</w:t>
      </w:r>
      <w:r w:rsidRPr="00E11C88">
        <w:t xml:space="preserve"> 202</w:t>
      </w:r>
      <w:r>
        <w:t>1</w:t>
      </w:r>
      <w:bookmarkEnd w:id="63"/>
      <w:r w:rsidRPr="00E11C88">
        <w:t xml:space="preserve"> </w:t>
      </w:r>
    </w:p>
    <w:tbl>
      <w:tblPr>
        <w:tblStyle w:val="ListTable4-Accent2"/>
        <w:tblW w:w="5000" w:type="pct"/>
        <w:tblLayout w:type="fixed"/>
        <w:tblLook w:val="04A0" w:firstRow="1" w:lastRow="0" w:firstColumn="1" w:lastColumn="0" w:noHBand="0" w:noVBand="1"/>
        <w:tblCaption w:val="Table 4:20 Physician Dispensed Generic Drugs by Count Top 30 – 2021 "/>
        <w:tblDescription w:val="This Table shows the number of physician dispensed Generic prescription by drug group and drug name/NDC description for the top 30 drugs and the total amount paid. Data is for service year 2021."/>
      </w:tblPr>
      <w:tblGrid>
        <w:gridCol w:w="3866"/>
        <w:gridCol w:w="2613"/>
        <w:gridCol w:w="899"/>
        <w:gridCol w:w="1260"/>
        <w:gridCol w:w="712"/>
      </w:tblGrid>
      <w:tr w:rsidR="009847BE" w:rsidRPr="00276454" w14:paraId="07DF96E2" w14:textId="77777777" w:rsidTr="000F5C4B">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51901985" w14:textId="77777777" w:rsidR="009847BE" w:rsidRPr="00276454" w:rsidRDefault="009847BE" w:rsidP="00276454">
            <w:pPr>
              <w:jc w:val="center"/>
              <w:rPr>
                <w:rFonts w:ascii="Calibri" w:hAnsi="Calibri" w:cs="Calibri"/>
                <w:sz w:val="20"/>
                <w:szCs w:val="20"/>
              </w:rPr>
            </w:pPr>
            <w:r w:rsidRPr="00276454">
              <w:rPr>
                <w:rFonts w:ascii="Calibri" w:hAnsi="Calibri" w:cs="Calibri"/>
                <w:sz w:val="20"/>
                <w:szCs w:val="20"/>
              </w:rPr>
              <w:t>Drug Group</w:t>
            </w:r>
          </w:p>
        </w:tc>
        <w:tc>
          <w:tcPr>
            <w:tcW w:w="1397" w:type="pct"/>
            <w:noWrap/>
            <w:vAlign w:val="bottom"/>
            <w:hideMark/>
          </w:tcPr>
          <w:p w14:paraId="202FDCDC" w14:textId="77777777" w:rsidR="009847BE" w:rsidRPr="00276454" w:rsidRDefault="009847BE" w:rsidP="0027645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276454">
              <w:rPr>
                <w:rFonts w:ascii="Calibri" w:hAnsi="Calibri" w:cs="Calibri"/>
                <w:sz w:val="20"/>
                <w:szCs w:val="20"/>
              </w:rPr>
              <w:t>NDC Description</w:t>
            </w:r>
          </w:p>
        </w:tc>
        <w:tc>
          <w:tcPr>
            <w:tcW w:w="481" w:type="pct"/>
            <w:noWrap/>
            <w:vAlign w:val="bottom"/>
            <w:hideMark/>
          </w:tcPr>
          <w:p w14:paraId="673899B8" w14:textId="77777777" w:rsidR="009847BE" w:rsidRPr="00276454" w:rsidRDefault="009847BE" w:rsidP="0027645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276454">
              <w:rPr>
                <w:rFonts w:ascii="Calibri" w:hAnsi="Calibri" w:cs="Calibri"/>
                <w:sz w:val="20"/>
                <w:szCs w:val="20"/>
              </w:rPr>
              <w:t>Count</w:t>
            </w:r>
          </w:p>
        </w:tc>
        <w:tc>
          <w:tcPr>
            <w:tcW w:w="674" w:type="pct"/>
            <w:noWrap/>
            <w:vAlign w:val="bottom"/>
            <w:hideMark/>
          </w:tcPr>
          <w:p w14:paraId="016E11B9" w14:textId="77777777" w:rsidR="009847BE" w:rsidRPr="00276454" w:rsidRDefault="009847BE" w:rsidP="0027645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276454">
              <w:rPr>
                <w:rFonts w:ascii="Calibri" w:hAnsi="Calibri" w:cs="Calibri"/>
                <w:sz w:val="20"/>
                <w:szCs w:val="20"/>
              </w:rPr>
              <w:t>Amount Paid</w:t>
            </w:r>
          </w:p>
        </w:tc>
        <w:tc>
          <w:tcPr>
            <w:tcW w:w="382" w:type="pct"/>
            <w:noWrap/>
            <w:vAlign w:val="bottom"/>
            <w:hideMark/>
          </w:tcPr>
          <w:p w14:paraId="76AA8C91" w14:textId="77777777" w:rsidR="009847BE" w:rsidRPr="00276454" w:rsidRDefault="009847BE" w:rsidP="0027645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276454">
              <w:rPr>
                <w:rFonts w:ascii="Calibri" w:hAnsi="Calibri" w:cs="Calibri"/>
                <w:sz w:val="20"/>
                <w:szCs w:val="20"/>
              </w:rPr>
              <w:t>Rank</w:t>
            </w:r>
          </w:p>
        </w:tc>
      </w:tr>
      <w:tr w:rsidR="009847BE" w:rsidRPr="00276454" w14:paraId="200F16B8" w14:textId="77777777" w:rsidTr="002764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27AC1307" w14:textId="4A388503"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Analgesics - Anti-Inflammatory</w:t>
            </w:r>
          </w:p>
        </w:tc>
        <w:tc>
          <w:tcPr>
            <w:tcW w:w="1397" w:type="pct"/>
            <w:noWrap/>
            <w:vAlign w:val="bottom"/>
            <w:hideMark/>
          </w:tcPr>
          <w:p w14:paraId="0F62AC7E" w14:textId="5D5E9EB2" w:rsidR="009847BE" w:rsidRPr="00276454" w:rsidRDefault="009847BE" w:rsidP="00B90E3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NAPROXEN  TAB 500MG   </w:t>
            </w:r>
          </w:p>
        </w:tc>
        <w:tc>
          <w:tcPr>
            <w:tcW w:w="481" w:type="pct"/>
            <w:noWrap/>
            <w:vAlign w:val="bottom"/>
            <w:hideMark/>
          </w:tcPr>
          <w:p w14:paraId="5780130C"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45,195</w:t>
            </w:r>
          </w:p>
        </w:tc>
        <w:tc>
          <w:tcPr>
            <w:tcW w:w="674" w:type="pct"/>
            <w:noWrap/>
            <w:vAlign w:val="bottom"/>
            <w:hideMark/>
          </w:tcPr>
          <w:p w14:paraId="676792D1"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$870,237</w:t>
            </w:r>
          </w:p>
        </w:tc>
        <w:tc>
          <w:tcPr>
            <w:tcW w:w="382" w:type="pct"/>
            <w:noWrap/>
            <w:vAlign w:val="bottom"/>
            <w:hideMark/>
          </w:tcPr>
          <w:p w14:paraId="0B784581"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w:t>
            </w:r>
          </w:p>
        </w:tc>
      </w:tr>
      <w:tr w:rsidR="009847BE" w:rsidRPr="00276454" w14:paraId="42D88CD1" w14:textId="77777777" w:rsidTr="0027645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7DE754CD" w14:textId="23462BFD"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Analgesics - Nonnarcotic</w:t>
            </w:r>
          </w:p>
        </w:tc>
        <w:tc>
          <w:tcPr>
            <w:tcW w:w="1397" w:type="pct"/>
            <w:noWrap/>
            <w:vAlign w:val="bottom"/>
            <w:hideMark/>
          </w:tcPr>
          <w:p w14:paraId="2EAD3303" w14:textId="2AEE4F94" w:rsidR="009847BE" w:rsidRPr="00276454" w:rsidRDefault="009847BE" w:rsidP="005435D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ACETAMIN  TAB 500MG   </w:t>
            </w:r>
          </w:p>
        </w:tc>
        <w:tc>
          <w:tcPr>
            <w:tcW w:w="481" w:type="pct"/>
            <w:noWrap/>
            <w:vAlign w:val="bottom"/>
            <w:hideMark/>
          </w:tcPr>
          <w:p w14:paraId="458ABB5A"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27,950</w:t>
            </w:r>
          </w:p>
        </w:tc>
        <w:tc>
          <w:tcPr>
            <w:tcW w:w="674" w:type="pct"/>
            <w:noWrap/>
            <w:vAlign w:val="bottom"/>
            <w:hideMark/>
          </w:tcPr>
          <w:p w14:paraId="76424D8C"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$152,280</w:t>
            </w:r>
          </w:p>
        </w:tc>
        <w:tc>
          <w:tcPr>
            <w:tcW w:w="382" w:type="pct"/>
            <w:noWrap/>
            <w:vAlign w:val="bottom"/>
            <w:hideMark/>
          </w:tcPr>
          <w:p w14:paraId="68A5FC9A"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w:t>
            </w:r>
          </w:p>
        </w:tc>
      </w:tr>
      <w:tr w:rsidR="009847BE" w:rsidRPr="00276454" w14:paraId="25EDE41C" w14:textId="77777777" w:rsidTr="002764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089F04D9" w14:textId="18918660"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Ulcer Drugs/Antispasmodics/Anticholinergics</w:t>
            </w:r>
          </w:p>
        </w:tc>
        <w:tc>
          <w:tcPr>
            <w:tcW w:w="1397" w:type="pct"/>
            <w:noWrap/>
            <w:vAlign w:val="bottom"/>
            <w:hideMark/>
          </w:tcPr>
          <w:p w14:paraId="5789A0EB" w14:textId="77777777" w:rsidR="009847BE" w:rsidRPr="00276454" w:rsidRDefault="009847BE" w:rsidP="009847B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LANSOPRAZOLE CAP 15MG DR </w:t>
            </w:r>
          </w:p>
        </w:tc>
        <w:tc>
          <w:tcPr>
            <w:tcW w:w="481" w:type="pct"/>
            <w:noWrap/>
            <w:vAlign w:val="bottom"/>
            <w:hideMark/>
          </w:tcPr>
          <w:p w14:paraId="55EF3807"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21,523</w:t>
            </w:r>
          </w:p>
        </w:tc>
        <w:tc>
          <w:tcPr>
            <w:tcW w:w="674" w:type="pct"/>
            <w:noWrap/>
            <w:vAlign w:val="bottom"/>
            <w:hideMark/>
          </w:tcPr>
          <w:p w14:paraId="55454A85"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$2,164,530</w:t>
            </w:r>
          </w:p>
        </w:tc>
        <w:tc>
          <w:tcPr>
            <w:tcW w:w="382" w:type="pct"/>
            <w:noWrap/>
            <w:vAlign w:val="bottom"/>
            <w:hideMark/>
          </w:tcPr>
          <w:p w14:paraId="5E48B252"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3</w:t>
            </w:r>
          </w:p>
        </w:tc>
      </w:tr>
      <w:tr w:rsidR="009847BE" w:rsidRPr="00276454" w14:paraId="74151B4D" w14:textId="77777777" w:rsidTr="0027645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3254C45D" w14:textId="2FA46881"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Analgesics - Anti-Inflammatory</w:t>
            </w:r>
          </w:p>
        </w:tc>
        <w:tc>
          <w:tcPr>
            <w:tcW w:w="1397" w:type="pct"/>
            <w:noWrap/>
            <w:vAlign w:val="bottom"/>
            <w:hideMark/>
          </w:tcPr>
          <w:p w14:paraId="78FDF47B" w14:textId="4BFCFBDC" w:rsidR="009847BE" w:rsidRPr="00276454" w:rsidRDefault="009847BE" w:rsidP="005435D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IBUPROFEN  TAB 600MG   </w:t>
            </w:r>
          </w:p>
        </w:tc>
        <w:tc>
          <w:tcPr>
            <w:tcW w:w="481" w:type="pct"/>
            <w:noWrap/>
            <w:vAlign w:val="bottom"/>
            <w:hideMark/>
          </w:tcPr>
          <w:p w14:paraId="41990493"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14,092</w:t>
            </w:r>
          </w:p>
        </w:tc>
        <w:tc>
          <w:tcPr>
            <w:tcW w:w="674" w:type="pct"/>
            <w:noWrap/>
            <w:vAlign w:val="bottom"/>
            <w:hideMark/>
          </w:tcPr>
          <w:p w14:paraId="265158D7"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$104,389</w:t>
            </w:r>
          </w:p>
        </w:tc>
        <w:tc>
          <w:tcPr>
            <w:tcW w:w="382" w:type="pct"/>
            <w:noWrap/>
            <w:vAlign w:val="bottom"/>
            <w:hideMark/>
          </w:tcPr>
          <w:p w14:paraId="19C9F6FE"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4</w:t>
            </w:r>
          </w:p>
        </w:tc>
      </w:tr>
      <w:tr w:rsidR="009847BE" w:rsidRPr="00276454" w14:paraId="39A39A7F" w14:textId="77777777" w:rsidTr="002764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68C55F8B" w14:textId="1AB009EA"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Analgesics - Anti-Inflammatory</w:t>
            </w:r>
          </w:p>
        </w:tc>
        <w:tc>
          <w:tcPr>
            <w:tcW w:w="1397" w:type="pct"/>
            <w:noWrap/>
            <w:vAlign w:val="bottom"/>
            <w:hideMark/>
          </w:tcPr>
          <w:p w14:paraId="76EF3A06" w14:textId="681BC4BF" w:rsidR="009847BE" w:rsidRPr="00276454" w:rsidRDefault="009847BE" w:rsidP="005435D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IBUPROFEN  TAB 800MG   </w:t>
            </w:r>
          </w:p>
        </w:tc>
        <w:tc>
          <w:tcPr>
            <w:tcW w:w="481" w:type="pct"/>
            <w:noWrap/>
            <w:vAlign w:val="bottom"/>
            <w:hideMark/>
          </w:tcPr>
          <w:p w14:paraId="5291F2E9"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13,847</w:t>
            </w:r>
          </w:p>
        </w:tc>
        <w:tc>
          <w:tcPr>
            <w:tcW w:w="674" w:type="pct"/>
            <w:noWrap/>
            <w:vAlign w:val="bottom"/>
            <w:hideMark/>
          </w:tcPr>
          <w:p w14:paraId="4420C2DD"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$104,712</w:t>
            </w:r>
          </w:p>
        </w:tc>
        <w:tc>
          <w:tcPr>
            <w:tcW w:w="382" w:type="pct"/>
            <w:noWrap/>
            <w:vAlign w:val="bottom"/>
            <w:hideMark/>
          </w:tcPr>
          <w:p w14:paraId="37E0798B"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5</w:t>
            </w:r>
          </w:p>
        </w:tc>
      </w:tr>
      <w:tr w:rsidR="009847BE" w:rsidRPr="00276454" w14:paraId="69A42949" w14:textId="77777777" w:rsidTr="0027645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546ABB2C" w14:textId="3600199D"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Dermatologicals</w:t>
            </w:r>
          </w:p>
        </w:tc>
        <w:tc>
          <w:tcPr>
            <w:tcW w:w="1397" w:type="pct"/>
            <w:noWrap/>
            <w:vAlign w:val="bottom"/>
            <w:hideMark/>
          </w:tcPr>
          <w:p w14:paraId="1D9B7A4D" w14:textId="36D77827" w:rsidR="009847BE" w:rsidRPr="00276454" w:rsidRDefault="009847BE" w:rsidP="005435D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DICLOFENAC  GEL 1%      </w:t>
            </w:r>
          </w:p>
        </w:tc>
        <w:tc>
          <w:tcPr>
            <w:tcW w:w="481" w:type="pct"/>
            <w:noWrap/>
            <w:vAlign w:val="bottom"/>
            <w:hideMark/>
          </w:tcPr>
          <w:p w14:paraId="70AFA45A"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11,122</w:t>
            </w:r>
          </w:p>
        </w:tc>
        <w:tc>
          <w:tcPr>
            <w:tcW w:w="674" w:type="pct"/>
            <w:noWrap/>
            <w:vAlign w:val="bottom"/>
            <w:hideMark/>
          </w:tcPr>
          <w:p w14:paraId="1D40FC5F"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$249,921</w:t>
            </w:r>
          </w:p>
        </w:tc>
        <w:tc>
          <w:tcPr>
            <w:tcW w:w="382" w:type="pct"/>
            <w:noWrap/>
            <w:vAlign w:val="bottom"/>
            <w:hideMark/>
          </w:tcPr>
          <w:p w14:paraId="611E7CBC"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6</w:t>
            </w:r>
          </w:p>
        </w:tc>
      </w:tr>
      <w:tr w:rsidR="009847BE" w:rsidRPr="00276454" w14:paraId="2BD02D65" w14:textId="77777777" w:rsidTr="002764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59D0D26C" w14:textId="7CE8E726"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Analgesics - Anti-Inflammatory</w:t>
            </w:r>
          </w:p>
        </w:tc>
        <w:tc>
          <w:tcPr>
            <w:tcW w:w="1397" w:type="pct"/>
            <w:noWrap/>
            <w:vAlign w:val="bottom"/>
            <w:hideMark/>
          </w:tcPr>
          <w:p w14:paraId="3B257192" w14:textId="14188B2B" w:rsidR="009847BE" w:rsidRPr="00276454" w:rsidRDefault="009847BE" w:rsidP="005435D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KETOROLAC  INJ 60MG/2ML</w:t>
            </w:r>
          </w:p>
        </w:tc>
        <w:tc>
          <w:tcPr>
            <w:tcW w:w="481" w:type="pct"/>
            <w:noWrap/>
            <w:vAlign w:val="bottom"/>
            <w:hideMark/>
          </w:tcPr>
          <w:p w14:paraId="2682BCF1"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8,647</w:t>
            </w:r>
          </w:p>
        </w:tc>
        <w:tc>
          <w:tcPr>
            <w:tcW w:w="674" w:type="pct"/>
            <w:noWrap/>
            <w:vAlign w:val="bottom"/>
            <w:hideMark/>
          </w:tcPr>
          <w:p w14:paraId="0097274C"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$62,083</w:t>
            </w:r>
          </w:p>
        </w:tc>
        <w:tc>
          <w:tcPr>
            <w:tcW w:w="382" w:type="pct"/>
            <w:noWrap/>
            <w:vAlign w:val="bottom"/>
            <w:hideMark/>
          </w:tcPr>
          <w:p w14:paraId="41CB357F"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7</w:t>
            </w:r>
          </w:p>
        </w:tc>
      </w:tr>
      <w:tr w:rsidR="009847BE" w:rsidRPr="00276454" w14:paraId="10223506" w14:textId="77777777" w:rsidTr="0027645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6C6A3BFA" w14:textId="132E0430"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Musculoskeletal Therapy Agents</w:t>
            </w:r>
          </w:p>
        </w:tc>
        <w:tc>
          <w:tcPr>
            <w:tcW w:w="1397" w:type="pct"/>
            <w:noWrap/>
            <w:vAlign w:val="bottom"/>
            <w:hideMark/>
          </w:tcPr>
          <w:p w14:paraId="428BE02E" w14:textId="77777777" w:rsidR="009847BE" w:rsidRPr="00276454" w:rsidRDefault="009847BE" w:rsidP="009847B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CYCLOBENZAPR TAB 10MG    </w:t>
            </w:r>
          </w:p>
        </w:tc>
        <w:tc>
          <w:tcPr>
            <w:tcW w:w="481" w:type="pct"/>
            <w:noWrap/>
            <w:vAlign w:val="bottom"/>
            <w:hideMark/>
          </w:tcPr>
          <w:p w14:paraId="0B241004"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8,399</w:t>
            </w:r>
          </w:p>
        </w:tc>
        <w:tc>
          <w:tcPr>
            <w:tcW w:w="674" w:type="pct"/>
            <w:noWrap/>
            <w:vAlign w:val="bottom"/>
            <w:hideMark/>
          </w:tcPr>
          <w:p w14:paraId="018731FD"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$51,257</w:t>
            </w:r>
          </w:p>
        </w:tc>
        <w:tc>
          <w:tcPr>
            <w:tcW w:w="382" w:type="pct"/>
            <w:noWrap/>
            <w:vAlign w:val="bottom"/>
            <w:hideMark/>
          </w:tcPr>
          <w:p w14:paraId="3A9563CB"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8</w:t>
            </w:r>
          </w:p>
        </w:tc>
      </w:tr>
      <w:tr w:rsidR="009847BE" w:rsidRPr="00276454" w14:paraId="4843DFDA" w14:textId="77777777" w:rsidTr="002764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0B58D0B2" w14:textId="6970B983"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Analgesics - Anti-Inflammatory</w:t>
            </w:r>
          </w:p>
        </w:tc>
        <w:tc>
          <w:tcPr>
            <w:tcW w:w="1397" w:type="pct"/>
            <w:noWrap/>
            <w:vAlign w:val="bottom"/>
            <w:hideMark/>
          </w:tcPr>
          <w:p w14:paraId="694AE1E7" w14:textId="77777777" w:rsidR="009847BE" w:rsidRPr="00276454" w:rsidRDefault="009847BE" w:rsidP="009847B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FLURBIPROFEN TAB 100MG   </w:t>
            </w:r>
          </w:p>
        </w:tc>
        <w:tc>
          <w:tcPr>
            <w:tcW w:w="481" w:type="pct"/>
            <w:noWrap/>
            <w:vAlign w:val="bottom"/>
            <w:hideMark/>
          </w:tcPr>
          <w:p w14:paraId="78C93F52"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8,227</w:t>
            </w:r>
          </w:p>
        </w:tc>
        <w:tc>
          <w:tcPr>
            <w:tcW w:w="674" w:type="pct"/>
            <w:noWrap/>
            <w:vAlign w:val="bottom"/>
            <w:hideMark/>
          </w:tcPr>
          <w:p w14:paraId="5B8F15E9"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$340,980</w:t>
            </w:r>
          </w:p>
        </w:tc>
        <w:tc>
          <w:tcPr>
            <w:tcW w:w="382" w:type="pct"/>
            <w:noWrap/>
            <w:vAlign w:val="bottom"/>
            <w:hideMark/>
          </w:tcPr>
          <w:p w14:paraId="1B4885DB"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9</w:t>
            </w:r>
          </w:p>
        </w:tc>
      </w:tr>
      <w:tr w:rsidR="009847BE" w:rsidRPr="00276454" w14:paraId="20EBFD67" w14:textId="77777777" w:rsidTr="0027645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6EEF77FF" w14:textId="572199FF"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Analgesics - Anti-Inflammatory</w:t>
            </w:r>
          </w:p>
        </w:tc>
        <w:tc>
          <w:tcPr>
            <w:tcW w:w="1397" w:type="pct"/>
            <w:noWrap/>
            <w:vAlign w:val="bottom"/>
            <w:hideMark/>
          </w:tcPr>
          <w:p w14:paraId="73DB6E9D" w14:textId="77777777" w:rsidR="009847BE" w:rsidRPr="00276454" w:rsidRDefault="009847BE" w:rsidP="009847B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ETODOLAC ER  TAB 500MG   </w:t>
            </w:r>
          </w:p>
        </w:tc>
        <w:tc>
          <w:tcPr>
            <w:tcW w:w="481" w:type="pct"/>
            <w:noWrap/>
            <w:vAlign w:val="bottom"/>
            <w:hideMark/>
          </w:tcPr>
          <w:p w14:paraId="442F7C57"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7,593</w:t>
            </w:r>
          </w:p>
        </w:tc>
        <w:tc>
          <w:tcPr>
            <w:tcW w:w="674" w:type="pct"/>
            <w:noWrap/>
            <w:vAlign w:val="bottom"/>
            <w:hideMark/>
          </w:tcPr>
          <w:p w14:paraId="6CC1E075"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$212,310</w:t>
            </w:r>
          </w:p>
        </w:tc>
        <w:tc>
          <w:tcPr>
            <w:tcW w:w="382" w:type="pct"/>
            <w:noWrap/>
            <w:vAlign w:val="bottom"/>
            <w:hideMark/>
          </w:tcPr>
          <w:p w14:paraId="64CCD3F3"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10</w:t>
            </w:r>
          </w:p>
        </w:tc>
      </w:tr>
      <w:tr w:rsidR="009847BE" w:rsidRPr="00276454" w14:paraId="704283DD" w14:textId="77777777" w:rsidTr="002764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18651004" w14:textId="6E4577CB"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Musculoskeletal Therapy Agents</w:t>
            </w:r>
          </w:p>
        </w:tc>
        <w:tc>
          <w:tcPr>
            <w:tcW w:w="1397" w:type="pct"/>
            <w:noWrap/>
            <w:vAlign w:val="bottom"/>
            <w:hideMark/>
          </w:tcPr>
          <w:p w14:paraId="78243ABF" w14:textId="77777777" w:rsidR="009847BE" w:rsidRPr="00276454" w:rsidRDefault="009847BE" w:rsidP="009847B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CYCLOBENZAPR TAB 5MG     </w:t>
            </w:r>
          </w:p>
        </w:tc>
        <w:tc>
          <w:tcPr>
            <w:tcW w:w="481" w:type="pct"/>
            <w:noWrap/>
            <w:vAlign w:val="bottom"/>
            <w:hideMark/>
          </w:tcPr>
          <w:p w14:paraId="20EEB4AA"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7,489</w:t>
            </w:r>
          </w:p>
        </w:tc>
        <w:tc>
          <w:tcPr>
            <w:tcW w:w="674" w:type="pct"/>
            <w:noWrap/>
            <w:vAlign w:val="bottom"/>
            <w:hideMark/>
          </w:tcPr>
          <w:p w14:paraId="00959A3B"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$45,564</w:t>
            </w:r>
          </w:p>
        </w:tc>
        <w:tc>
          <w:tcPr>
            <w:tcW w:w="382" w:type="pct"/>
            <w:noWrap/>
            <w:vAlign w:val="bottom"/>
            <w:hideMark/>
          </w:tcPr>
          <w:p w14:paraId="064A6CF4"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11</w:t>
            </w:r>
          </w:p>
        </w:tc>
      </w:tr>
      <w:tr w:rsidR="009847BE" w:rsidRPr="00276454" w14:paraId="32EA7029" w14:textId="77777777" w:rsidTr="0027645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42C9959A" w14:textId="1013C310"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Dermatologicals</w:t>
            </w:r>
          </w:p>
        </w:tc>
        <w:tc>
          <w:tcPr>
            <w:tcW w:w="1397" w:type="pct"/>
            <w:noWrap/>
            <w:vAlign w:val="bottom"/>
            <w:hideMark/>
          </w:tcPr>
          <w:p w14:paraId="4A7D0724" w14:textId="454710F5" w:rsidR="009847BE" w:rsidRPr="00276454" w:rsidRDefault="009847BE" w:rsidP="005435D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LIDOCAINE  OIN 5%      </w:t>
            </w:r>
          </w:p>
        </w:tc>
        <w:tc>
          <w:tcPr>
            <w:tcW w:w="481" w:type="pct"/>
            <w:noWrap/>
            <w:vAlign w:val="bottom"/>
            <w:hideMark/>
          </w:tcPr>
          <w:p w14:paraId="3987D3E2"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6,629</w:t>
            </w:r>
          </w:p>
        </w:tc>
        <w:tc>
          <w:tcPr>
            <w:tcW w:w="674" w:type="pct"/>
            <w:noWrap/>
            <w:vAlign w:val="bottom"/>
            <w:hideMark/>
          </w:tcPr>
          <w:p w14:paraId="2AD85CD8"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$770,018</w:t>
            </w:r>
          </w:p>
        </w:tc>
        <w:tc>
          <w:tcPr>
            <w:tcW w:w="382" w:type="pct"/>
            <w:noWrap/>
            <w:vAlign w:val="bottom"/>
            <w:hideMark/>
          </w:tcPr>
          <w:p w14:paraId="496E98D8"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12</w:t>
            </w:r>
          </w:p>
        </w:tc>
      </w:tr>
      <w:tr w:rsidR="009847BE" w:rsidRPr="00276454" w14:paraId="76D9AFA6" w14:textId="77777777" w:rsidTr="002764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66DD98A1" w14:textId="614392DD"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Ulcer Drugs/Antispasmodics/Anticholinergics</w:t>
            </w:r>
          </w:p>
        </w:tc>
        <w:tc>
          <w:tcPr>
            <w:tcW w:w="1397" w:type="pct"/>
            <w:noWrap/>
            <w:vAlign w:val="bottom"/>
            <w:hideMark/>
          </w:tcPr>
          <w:p w14:paraId="5E353A1E" w14:textId="3D93DE07" w:rsidR="009847BE" w:rsidRPr="00276454" w:rsidRDefault="009847BE" w:rsidP="005435D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OMEPRAZOLE  CAP 20MG    </w:t>
            </w:r>
          </w:p>
        </w:tc>
        <w:tc>
          <w:tcPr>
            <w:tcW w:w="481" w:type="pct"/>
            <w:noWrap/>
            <w:vAlign w:val="bottom"/>
            <w:hideMark/>
          </w:tcPr>
          <w:p w14:paraId="3B0384BD"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6,074</w:t>
            </w:r>
          </w:p>
        </w:tc>
        <w:tc>
          <w:tcPr>
            <w:tcW w:w="674" w:type="pct"/>
            <w:noWrap/>
            <w:vAlign w:val="bottom"/>
            <w:hideMark/>
          </w:tcPr>
          <w:p w14:paraId="11081976"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$41,257</w:t>
            </w:r>
          </w:p>
        </w:tc>
        <w:tc>
          <w:tcPr>
            <w:tcW w:w="382" w:type="pct"/>
            <w:noWrap/>
            <w:vAlign w:val="bottom"/>
            <w:hideMark/>
          </w:tcPr>
          <w:p w14:paraId="7EC56C53"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13</w:t>
            </w:r>
          </w:p>
        </w:tc>
      </w:tr>
      <w:tr w:rsidR="009847BE" w:rsidRPr="00276454" w14:paraId="28FDEE35" w14:textId="77777777" w:rsidTr="0027645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18346B1E" w14:textId="7DED85F7"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Cephalosporins</w:t>
            </w:r>
          </w:p>
        </w:tc>
        <w:tc>
          <w:tcPr>
            <w:tcW w:w="1397" w:type="pct"/>
            <w:noWrap/>
            <w:vAlign w:val="bottom"/>
            <w:hideMark/>
          </w:tcPr>
          <w:p w14:paraId="2DFE2276" w14:textId="04FE91C8" w:rsidR="009847BE" w:rsidRPr="00276454" w:rsidRDefault="009847BE" w:rsidP="005435D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CEPHALEXIN  CAP 500MG   </w:t>
            </w:r>
          </w:p>
        </w:tc>
        <w:tc>
          <w:tcPr>
            <w:tcW w:w="481" w:type="pct"/>
            <w:noWrap/>
            <w:vAlign w:val="bottom"/>
            <w:hideMark/>
          </w:tcPr>
          <w:p w14:paraId="097CC410"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5,357</w:t>
            </w:r>
          </w:p>
        </w:tc>
        <w:tc>
          <w:tcPr>
            <w:tcW w:w="674" w:type="pct"/>
            <w:noWrap/>
            <w:vAlign w:val="bottom"/>
            <w:hideMark/>
          </w:tcPr>
          <w:p w14:paraId="127A6053"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$46,915</w:t>
            </w:r>
          </w:p>
        </w:tc>
        <w:tc>
          <w:tcPr>
            <w:tcW w:w="382" w:type="pct"/>
            <w:noWrap/>
            <w:vAlign w:val="bottom"/>
            <w:hideMark/>
          </w:tcPr>
          <w:p w14:paraId="7BCE00B4"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14</w:t>
            </w:r>
          </w:p>
        </w:tc>
      </w:tr>
      <w:tr w:rsidR="009847BE" w:rsidRPr="00276454" w14:paraId="07781386" w14:textId="77777777" w:rsidTr="002764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30A821A0" w14:textId="5C264178"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Analgesics - Anti-Inflammatory</w:t>
            </w:r>
          </w:p>
        </w:tc>
        <w:tc>
          <w:tcPr>
            <w:tcW w:w="1397" w:type="pct"/>
            <w:noWrap/>
            <w:vAlign w:val="bottom"/>
            <w:hideMark/>
          </w:tcPr>
          <w:p w14:paraId="3D1EBDB5" w14:textId="0DE22418" w:rsidR="009847BE" w:rsidRPr="00276454" w:rsidRDefault="009847BE" w:rsidP="005435D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NABUMETONE  TAB 750MG   </w:t>
            </w:r>
          </w:p>
        </w:tc>
        <w:tc>
          <w:tcPr>
            <w:tcW w:w="481" w:type="pct"/>
            <w:noWrap/>
            <w:vAlign w:val="bottom"/>
            <w:hideMark/>
          </w:tcPr>
          <w:p w14:paraId="5F60A6A3"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5,190</w:t>
            </w:r>
          </w:p>
        </w:tc>
        <w:tc>
          <w:tcPr>
            <w:tcW w:w="674" w:type="pct"/>
            <w:noWrap/>
            <w:vAlign w:val="bottom"/>
            <w:hideMark/>
          </w:tcPr>
          <w:p w14:paraId="19E5ABE9"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$50,988</w:t>
            </w:r>
          </w:p>
        </w:tc>
        <w:tc>
          <w:tcPr>
            <w:tcW w:w="382" w:type="pct"/>
            <w:noWrap/>
            <w:vAlign w:val="bottom"/>
            <w:hideMark/>
          </w:tcPr>
          <w:p w14:paraId="1B00C451"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15</w:t>
            </w:r>
          </w:p>
        </w:tc>
      </w:tr>
      <w:tr w:rsidR="009847BE" w:rsidRPr="00276454" w14:paraId="7B2F92DC" w14:textId="77777777" w:rsidTr="0027645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2491A2B8" w14:textId="22E8DBFC"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Anticonvulsants</w:t>
            </w:r>
          </w:p>
        </w:tc>
        <w:tc>
          <w:tcPr>
            <w:tcW w:w="1397" w:type="pct"/>
            <w:noWrap/>
            <w:vAlign w:val="bottom"/>
            <w:hideMark/>
          </w:tcPr>
          <w:p w14:paraId="021C38AD" w14:textId="2DC1BEB3" w:rsidR="009847BE" w:rsidRPr="00276454" w:rsidRDefault="009847BE" w:rsidP="005435D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GABAPENTIN  CAP 300MG   </w:t>
            </w:r>
          </w:p>
        </w:tc>
        <w:tc>
          <w:tcPr>
            <w:tcW w:w="481" w:type="pct"/>
            <w:noWrap/>
            <w:vAlign w:val="bottom"/>
            <w:hideMark/>
          </w:tcPr>
          <w:p w14:paraId="0FB6F16F"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5,047</w:t>
            </w:r>
          </w:p>
        </w:tc>
        <w:tc>
          <w:tcPr>
            <w:tcW w:w="674" w:type="pct"/>
            <w:noWrap/>
            <w:vAlign w:val="bottom"/>
            <w:hideMark/>
          </w:tcPr>
          <w:p w14:paraId="7858E5B9"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$23,052</w:t>
            </w:r>
          </w:p>
        </w:tc>
        <w:tc>
          <w:tcPr>
            <w:tcW w:w="382" w:type="pct"/>
            <w:noWrap/>
            <w:vAlign w:val="bottom"/>
            <w:hideMark/>
          </w:tcPr>
          <w:p w14:paraId="0571D61C"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16</w:t>
            </w:r>
          </w:p>
        </w:tc>
      </w:tr>
      <w:tr w:rsidR="009847BE" w:rsidRPr="00276454" w14:paraId="1414BFCD" w14:textId="77777777" w:rsidTr="002764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6B2205F1" w14:textId="35CB9519"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Analgesics - Anti-Inflammatory</w:t>
            </w:r>
          </w:p>
        </w:tc>
        <w:tc>
          <w:tcPr>
            <w:tcW w:w="1397" w:type="pct"/>
            <w:noWrap/>
            <w:vAlign w:val="bottom"/>
            <w:hideMark/>
          </w:tcPr>
          <w:p w14:paraId="134AF0DB" w14:textId="0D26BF13" w:rsidR="009847BE" w:rsidRPr="00276454" w:rsidRDefault="009847BE" w:rsidP="005435D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IBUPROFEN  TAB 200MG   </w:t>
            </w:r>
          </w:p>
        </w:tc>
        <w:tc>
          <w:tcPr>
            <w:tcW w:w="481" w:type="pct"/>
            <w:noWrap/>
            <w:vAlign w:val="bottom"/>
            <w:hideMark/>
          </w:tcPr>
          <w:p w14:paraId="3D06B03D"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5,043</w:t>
            </w:r>
          </w:p>
        </w:tc>
        <w:tc>
          <w:tcPr>
            <w:tcW w:w="674" w:type="pct"/>
            <w:noWrap/>
            <w:vAlign w:val="bottom"/>
            <w:hideMark/>
          </w:tcPr>
          <w:p w14:paraId="44A3F438"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$27,217</w:t>
            </w:r>
          </w:p>
        </w:tc>
        <w:tc>
          <w:tcPr>
            <w:tcW w:w="382" w:type="pct"/>
            <w:noWrap/>
            <w:vAlign w:val="bottom"/>
            <w:hideMark/>
          </w:tcPr>
          <w:p w14:paraId="60DCDCF0"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17</w:t>
            </w:r>
          </w:p>
        </w:tc>
      </w:tr>
      <w:tr w:rsidR="009847BE" w:rsidRPr="00276454" w14:paraId="14AA940D" w14:textId="77777777" w:rsidTr="0027645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7B0EE26D" w14:textId="18B2262A"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Analgesics - Anti-Inflammatory</w:t>
            </w:r>
          </w:p>
        </w:tc>
        <w:tc>
          <w:tcPr>
            <w:tcW w:w="1397" w:type="pct"/>
            <w:noWrap/>
            <w:vAlign w:val="bottom"/>
            <w:hideMark/>
          </w:tcPr>
          <w:p w14:paraId="05117054" w14:textId="77777777" w:rsidR="009847BE" w:rsidRPr="00276454" w:rsidRDefault="009847BE" w:rsidP="009847B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NAPROXEN SOD TAB 220MG   </w:t>
            </w:r>
          </w:p>
        </w:tc>
        <w:tc>
          <w:tcPr>
            <w:tcW w:w="481" w:type="pct"/>
            <w:noWrap/>
            <w:vAlign w:val="bottom"/>
            <w:hideMark/>
          </w:tcPr>
          <w:p w14:paraId="090EFC65"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4,689</w:t>
            </w:r>
          </w:p>
        </w:tc>
        <w:tc>
          <w:tcPr>
            <w:tcW w:w="674" w:type="pct"/>
            <w:noWrap/>
            <w:vAlign w:val="bottom"/>
            <w:hideMark/>
          </w:tcPr>
          <w:p w14:paraId="1EF552CF"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$19,513</w:t>
            </w:r>
          </w:p>
        </w:tc>
        <w:tc>
          <w:tcPr>
            <w:tcW w:w="382" w:type="pct"/>
            <w:noWrap/>
            <w:vAlign w:val="bottom"/>
            <w:hideMark/>
          </w:tcPr>
          <w:p w14:paraId="447697CE"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18</w:t>
            </w:r>
          </w:p>
        </w:tc>
      </w:tr>
      <w:tr w:rsidR="009847BE" w:rsidRPr="00276454" w14:paraId="4B596551" w14:textId="77777777" w:rsidTr="002764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6EFE84DF" w14:textId="06D6784B"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Local Anesthetics-Parenteral</w:t>
            </w:r>
          </w:p>
        </w:tc>
        <w:tc>
          <w:tcPr>
            <w:tcW w:w="1397" w:type="pct"/>
            <w:noWrap/>
            <w:vAlign w:val="bottom"/>
            <w:hideMark/>
          </w:tcPr>
          <w:p w14:paraId="353C4A29" w14:textId="3BACA598" w:rsidR="009847BE" w:rsidRPr="00276454" w:rsidRDefault="009847BE" w:rsidP="00B90E3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LIDOCAINE  INJ 1%      </w:t>
            </w:r>
          </w:p>
        </w:tc>
        <w:tc>
          <w:tcPr>
            <w:tcW w:w="481" w:type="pct"/>
            <w:noWrap/>
            <w:vAlign w:val="bottom"/>
            <w:hideMark/>
          </w:tcPr>
          <w:p w14:paraId="64F5D724"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4,688</w:t>
            </w:r>
          </w:p>
        </w:tc>
        <w:tc>
          <w:tcPr>
            <w:tcW w:w="674" w:type="pct"/>
            <w:noWrap/>
            <w:vAlign w:val="bottom"/>
            <w:hideMark/>
          </w:tcPr>
          <w:p w14:paraId="464B6E86"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$9,807</w:t>
            </w:r>
          </w:p>
        </w:tc>
        <w:tc>
          <w:tcPr>
            <w:tcW w:w="382" w:type="pct"/>
            <w:noWrap/>
            <w:vAlign w:val="bottom"/>
            <w:hideMark/>
          </w:tcPr>
          <w:p w14:paraId="56DBDA7A"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19</w:t>
            </w:r>
          </w:p>
        </w:tc>
      </w:tr>
      <w:tr w:rsidR="009847BE" w:rsidRPr="00276454" w14:paraId="1ACA73B3" w14:textId="77777777" w:rsidTr="0027645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3F90BCF3" w14:textId="3B1E2DE9"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Analgesics - Opioid</w:t>
            </w:r>
          </w:p>
        </w:tc>
        <w:tc>
          <w:tcPr>
            <w:tcW w:w="1397" w:type="pct"/>
            <w:noWrap/>
            <w:vAlign w:val="bottom"/>
            <w:hideMark/>
          </w:tcPr>
          <w:p w14:paraId="2EAD9F07" w14:textId="77777777" w:rsidR="009847BE" w:rsidRPr="00276454" w:rsidRDefault="009847BE" w:rsidP="009847B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TRAMADOL HCL TAB 50MG    </w:t>
            </w:r>
          </w:p>
        </w:tc>
        <w:tc>
          <w:tcPr>
            <w:tcW w:w="481" w:type="pct"/>
            <w:noWrap/>
            <w:vAlign w:val="bottom"/>
            <w:hideMark/>
          </w:tcPr>
          <w:p w14:paraId="55BAA6D5"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4,617</w:t>
            </w:r>
          </w:p>
        </w:tc>
        <w:tc>
          <w:tcPr>
            <w:tcW w:w="674" w:type="pct"/>
            <w:noWrap/>
            <w:vAlign w:val="bottom"/>
            <w:hideMark/>
          </w:tcPr>
          <w:p w14:paraId="749F2AAB"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$12,642</w:t>
            </w:r>
          </w:p>
        </w:tc>
        <w:tc>
          <w:tcPr>
            <w:tcW w:w="382" w:type="pct"/>
            <w:noWrap/>
            <w:vAlign w:val="bottom"/>
            <w:hideMark/>
          </w:tcPr>
          <w:p w14:paraId="1934D48A"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20</w:t>
            </w:r>
          </w:p>
        </w:tc>
      </w:tr>
      <w:tr w:rsidR="009847BE" w:rsidRPr="00276454" w14:paraId="3971B177" w14:textId="77777777" w:rsidTr="002764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63C54B07" w14:textId="5445D4B4"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Musculoskeletal Therapy Agents</w:t>
            </w:r>
          </w:p>
        </w:tc>
        <w:tc>
          <w:tcPr>
            <w:tcW w:w="1397" w:type="pct"/>
            <w:noWrap/>
            <w:vAlign w:val="bottom"/>
            <w:hideMark/>
          </w:tcPr>
          <w:p w14:paraId="22DC43CE" w14:textId="4891362C" w:rsidR="009847BE" w:rsidRPr="00276454" w:rsidRDefault="009847BE" w:rsidP="005435D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METAXALONE  TAB 800MG   </w:t>
            </w:r>
          </w:p>
        </w:tc>
        <w:tc>
          <w:tcPr>
            <w:tcW w:w="481" w:type="pct"/>
            <w:noWrap/>
            <w:vAlign w:val="bottom"/>
            <w:hideMark/>
          </w:tcPr>
          <w:p w14:paraId="7721FDC4"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3,781</w:t>
            </w:r>
          </w:p>
        </w:tc>
        <w:tc>
          <w:tcPr>
            <w:tcW w:w="674" w:type="pct"/>
            <w:noWrap/>
            <w:vAlign w:val="bottom"/>
            <w:hideMark/>
          </w:tcPr>
          <w:p w14:paraId="6E11306D"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$324,551</w:t>
            </w:r>
          </w:p>
        </w:tc>
        <w:tc>
          <w:tcPr>
            <w:tcW w:w="382" w:type="pct"/>
            <w:noWrap/>
            <w:vAlign w:val="bottom"/>
            <w:hideMark/>
          </w:tcPr>
          <w:p w14:paraId="247BB8EA"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21</w:t>
            </w:r>
          </w:p>
        </w:tc>
      </w:tr>
      <w:tr w:rsidR="009847BE" w:rsidRPr="00276454" w14:paraId="522E3B9A" w14:textId="77777777" w:rsidTr="0027645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59B1EE82" w14:textId="4A4D1508"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Musculoskeletal Therapy Agents</w:t>
            </w:r>
          </w:p>
        </w:tc>
        <w:tc>
          <w:tcPr>
            <w:tcW w:w="1397" w:type="pct"/>
            <w:noWrap/>
            <w:vAlign w:val="bottom"/>
            <w:hideMark/>
          </w:tcPr>
          <w:p w14:paraId="1A17C79F" w14:textId="472E93D6" w:rsidR="009847BE" w:rsidRPr="00276454" w:rsidRDefault="009847BE" w:rsidP="005435D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TIZANIDINE  TAB 4MG     </w:t>
            </w:r>
          </w:p>
        </w:tc>
        <w:tc>
          <w:tcPr>
            <w:tcW w:w="481" w:type="pct"/>
            <w:noWrap/>
            <w:vAlign w:val="bottom"/>
            <w:hideMark/>
          </w:tcPr>
          <w:p w14:paraId="1D51E2CD"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3,287</w:t>
            </w:r>
          </w:p>
        </w:tc>
        <w:tc>
          <w:tcPr>
            <w:tcW w:w="674" w:type="pct"/>
            <w:noWrap/>
            <w:vAlign w:val="bottom"/>
            <w:hideMark/>
          </w:tcPr>
          <w:p w14:paraId="69768340"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$6,234</w:t>
            </w:r>
          </w:p>
        </w:tc>
        <w:tc>
          <w:tcPr>
            <w:tcW w:w="382" w:type="pct"/>
            <w:noWrap/>
            <w:vAlign w:val="bottom"/>
            <w:hideMark/>
          </w:tcPr>
          <w:p w14:paraId="0296119C"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22</w:t>
            </w:r>
          </w:p>
        </w:tc>
      </w:tr>
      <w:tr w:rsidR="009847BE" w:rsidRPr="00276454" w14:paraId="352D69B3" w14:textId="77777777" w:rsidTr="002764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52B16A0C" w14:textId="6E6B918F"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Analgesics - Nonnarcotic</w:t>
            </w:r>
          </w:p>
        </w:tc>
        <w:tc>
          <w:tcPr>
            <w:tcW w:w="1397" w:type="pct"/>
            <w:noWrap/>
            <w:vAlign w:val="bottom"/>
            <w:hideMark/>
          </w:tcPr>
          <w:p w14:paraId="7B3E3CCD" w14:textId="27EE6111" w:rsidR="009847BE" w:rsidRPr="00276454" w:rsidRDefault="009847BE" w:rsidP="00B90E3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ACETAMIN </w:t>
            </w:r>
            <w:r w:rsidR="005435DB">
              <w:rPr>
                <w:rFonts w:ascii="Calibri" w:hAnsi="Calibri" w:cs="Calibri"/>
                <w:color w:val="000000"/>
                <w:sz w:val="20"/>
                <w:szCs w:val="20"/>
              </w:rPr>
              <w:t xml:space="preserve"> </w:t>
            </w:r>
            <w:r w:rsidRPr="00276454">
              <w:rPr>
                <w:rFonts w:ascii="Calibri" w:hAnsi="Calibri" w:cs="Calibri"/>
                <w:color w:val="000000"/>
                <w:sz w:val="20"/>
                <w:szCs w:val="20"/>
              </w:rPr>
              <w:t xml:space="preserve">TAB 325MG   </w:t>
            </w:r>
          </w:p>
        </w:tc>
        <w:tc>
          <w:tcPr>
            <w:tcW w:w="481" w:type="pct"/>
            <w:noWrap/>
            <w:vAlign w:val="bottom"/>
            <w:hideMark/>
          </w:tcPr>
          <w:p w14:paraId="1DAF7AA3"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3,279</w:t>
            </w:r>
          </w:p>
        </w:tc>
        <w:tc>
          <w:tcPr>
            <w:tcW w:w="674" w:type="pct"/>
            <w:noWrap/>
            <w:vAlign w:val="bottom"/>
            <w:hideMark/>
          </w:tcPr>
          <w:p w14:paraId="700083EC"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$17,062</w:t>
            </w:r>
          </w:p>
        </w:tc>
        <w:tc>
          <w:tcPr>
            <w:tcW w:w="382" w:type="pct"/>
            <w:noWrap/>
            <w:vAlign w:val="bottom"/>
            <w:hideMark/>
          </w:tcPr>
          <w:p w14:paraId="5ED1E43A"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23</w:t>
            </w:r>
          </w:p>
        </w:tc>
      </w:tr>
      <w:tr w:rsidR="009847BE" w:rsidRPr="00276454" w14:paraId="7117B33D" w14:textId="77777777" w:rsidTr="0027645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2A3CCFB2" w14:textId="363E5426"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Ulcer Drugs/Antispasmodics/Anticholinergics</w:t>
            </w:r>
          </w:p>
        </w:tc>
        <w:tc>
          <w:tcPr>
            <w:tcW w:w="1397" w:type="pct"/>
            <w:noWrap/>
            <w:vAlign w:val="bottom"/>
            <w:hideMark/>
          </w:tcPr>
          <w:p w14:paraId="79F8A711" w14:textId="77777777" w:rsidR="009847BE" w:rsidRPr="00276454" w:rsidRDefault="009847BE" w:rsidP="009847B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ESOMEPRA MAG CAP 20MG DR </w:t>
            </w:r>
          </w:p>
        </w:tc>
        <w:tc>
          <w:tcPr>
            <w:tcW w:w="481" w:type="pct"/>
            <w:noWrap/>
            <w:vAlign w:val="bottom"/>
            <w:hideMark/>
          </w:tcPr>
          <w:p w14:paraId="532E3B59"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2,992</w:t>
            </w:r>
          </w:p>
        </w:tc>
        <w:tc>
          <w:tcPr>
            <w:tcW w:w="674" w:type="pct"/>
            <w:noWrap/>
            <w:vAlign w:val="bottom"/>
            <w:hideMark/>
          </w:tcPr>
          <w:p w14:paraId="2FA7AF0F"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$526,696</w:t>
            </w:r>
          </w:p>
        </w:tc>
        <w:tc>
          <w:tcPr>
            <w:tcW w:w="382" w:type="pct"/>
            <w:noWrap/>
            <w:vAlign w:val="bottom"/>
            <w:hideMark/>
          </w:tcPr>
          <w:p w14:paraId="4EF3913D"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24</w:t>
            </w:r>
          </w:p>
        </w:tc>
      </w:tr>
      <w:tr w:rsidR="009847BE" w:rsidRPr="00276454" w14:paraId="2BFD4C3D" w14:textId="77777777" w:rsidTr="002764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35442272" w14:textId="74CC08E6"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Corticosteroids</w:t>
            </w:r>
          </w:p>
        </w:tc>
        <w:tc>
          <w:tcPr>
            <w:tcW w:w="1397" w:type="pct"/>
            <w:noWrap/>
            <w:vAlign w:val="bottom"/>
            <w:hideMark/>
          </w:tcPr>
          <w:p w14:paraId="11EA4FDA" w14:textId="77777777" w:rsidR="009847BE" w:rsidRPr="00276454" w:rsidRDefault="009847BE" w:rsidP="009847B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BETA-PHOS/AC INJ 3-3MG/ML</w:t>
            </w:r>
          </w:p>
        </w:tc>
        <w:tc>
          <w:tcPr>
            <w:tcW w:w="481" w:type="pct"/>
            <w:noWrap/>
            <w:vAlign w:val="bottom"/>
            <w:hideMark/>
          </w:tcPr>
          <w:p w14:paraId="650608E7"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2,322</w:t>
            </w:r>
          </w:p>
        </w:tc>
        <w:tc>
          <w:tcPr>
            <w:tcW w:w="674" w:type="pct"/>
            <w:noWrap/>
            <w:vAlign w:val="bottom"/>
            <w:hideMark/>
          </w:tcPr>
          <w:p w14:paraId="3390744A"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$31,946</w:t>
            </w:r>
          </w:p>
        </w:tc>
        <w:tc>
          <w:tcPr>
            <w:tcW w:w="382" w:type="pct"/>
            <w:noWrap/>
            <w:vAlign w:val="bottom"/>
            <w:hideMark/>
          </w:tcPr>
          <w:p w14:paraId="47CA03B7"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25</w:t>
            </w:r>
          </w:p>
        </w:tc>
      </w:tr>
      <w:tr w:rsidR="009847BE" w:rsidRPr="00276454" w14:paraId="088581E9" w14:textId="77777777" w:rsidTr="0027645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2F6281F3" w14:textId="55D5FFAB"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Penicillins</w:t>
            </w:r>
          </w:p>
        </w:tc>
        <w:tc>
          <w:tcPr>
            <w:tcW w:w="1397" w:type="pct"/>
            <w:noWrap/>
            <w:vAlign w:val="bottom"/>
            <w:hideMark/>
          </w:tcPr>
          <w:p w14:paraId="71200D2F" w14:textId="77777777" w:rsidR="009847BE" w:rsidRPr="00276454" w:rsidRDefault="009847BE" w:rsidP="009847B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AMOX/K CLAV  TAB 875-125 </w:t>
            </w:r>
          </w:p>
        </w:tc>
        <w:tc>
          <w:tcPr>
            <w:tcW w:w="481" w:type="pct"/>
            <w:noWrap/>
            <w:vAlign w:val="bottom"/>
            <w:hideMark/>
          </w:tcPr>
          <w:p w14:paraId="75A6AFF8"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2,283</w:t>
            </w:r>
          </w:p>
        </w:tc>
        <w:tc>
          <w:tcPr>
            <w:tcW w:w="674" w:type="pct"/>
            <w:noWrap/>
            <w:vAlign w:val="bottom"/>
            <w:hideMark/>
          </w:tcPr>
          <w:p w14:paraId="16B9AC84"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$39,388</w:t>
            </w:r>
          </w:p>
        </w:tc>
        <w:tc>
          <w:tcPr>
            <w:tcW w:w="382" w:type="pct"/>
            <w:noWrap/>
            <w:vAlign w:val="bottom"/>
            <w:hideMark/>
          </w:tcPr>
          <w:p w14:paraId="6C1BFB53"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26</w:t>
            </w:r>
          </w:p>
        </w:tc>
      </w:tr>
      <w:tr w:rsidR="009847BE" w:rsidRPr="00276454" w14:paraId="7E92113D" w14:textId="77777777" w:rsidTr="002764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04D58AB6" w14:textId="517DFA22"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Analgesics - Anti-Inflammatory</w:t>
            </w:r>
          </w:p>
        </w:tc>
        <w:tc>
          <w:tcPr>
            <w:tcW w:w="1397" w:type="pct"/>
            <w:noWrap/>
            <w:vAlign w:val="bottom"/>
            <w:hideMark/>
          </w:tcPr>
          <w:p w14:paraId="0F370B09" w14:textId="1440D594" w:rsidR="009847BE" w:rsidRPr="00276454" w:rsidRDefault="009847BE" w:rsidP="005435D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MELOXICAM   TAB 15MG    </w:t>
            </w:r>
          </w:p>
        </w:tc>
        <w:tc>
          <w:tcPr>
            <w:tcW w:w="481" w:type="pct"/>
            <w:noWrap/>
            <w:vAlign w:val="bottom"/>
            <w:hideMark/>
          </w:tcPr>
          <w:p w14:paraId="4DAF2479"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2,112</w:t>
            </w:r>
          </w:p>
        </w:tc>
        <w:tc>
          <w:tcPr>
            <w:tcW w:w="674" w:type="pct"/>
            <w:noWrap/>
            <w:vAlign w:val="bottom"/>
            <w:hideMark/>
          </w:tcPr>
          <w:p w14:paraId="53170561"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$13,095</w:t>
            </w:r>
          </w:p>
        </w:tc>
        <w:tc>
          <w:tcPr>
            <w:tcW w:w="382" w:type="pct"/>
            <w:noWrap/>
            <w:vAlign w:val="bottom"/>
            <w:hideMark/>
          </w:tcPr>
          <w:p w14:paraId="353648C2"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27</w:t>
            </w:r>
          </w:p>
        </w:tc>
      </w:tr>
      <w:tr w:rsidR="009847BE" w:rsidRPr="00276454" w14:paraId="22FEC511" w14:textId="77777777" w:rsidTr="0027645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44AC5E66" w14:textId="1F5C2DD4"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Analgesics - Anti-Inflammatory</w:t>
            </w:r>
          </w:p>
        </w:tc>
        <w:tc>
          <w:tcPr>
            <w:tcW w:w="1397" w:type="pct"/>
            <w:noWrap/>
            <w:vAlign w:val="bottom"/>
            <w:hideMark/>
          </w:tcPr>
          <w:p w14:paraId="23AE5808" w14:textId="727C08A4" w:rsidR="009847BE" w:rsidRPr="00276454" w:rsidRDefault="009847BE" w:rsidP="005435D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CELECOXIB  CAP 200MG   </w:t>
            </w:r>
          </w:p>
        </w:tc>
        <w:tc>
          <w:tcPr>
            <w:tcW w:w="481" w:type="pct"/>
            <w:noWrap/>
            <w:vAlign w:val="bottom"/>
            <w:hideMark/>
          </w:tcPr>
          <w:p w14:paraId="7273F0BD"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2,072</w:t>
            </w:r>
          </w:p>
        </w:tc>
        <w:tc>
          <w:tcPr>
            <w:tcW w:w="674" w:type="pct"/>
            <w:noWrap/>
            <w:vAlign w:val="bottom"/>
            <w:hideMark/>
          </w:tcPr>
          <w:p w14:paraId="64E76796"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$152,592</w:t>
            </w:r>
          </w:p>
        </w:tc>
        <w:tc>
          <w:tcPr>
            <w:tcW w:w="382" w:type="pct"/>
            <w:noWrap/>
            <w:vAlign w:val="bottom"/>
            <w:hideMark/>
          </w:tcPr>
          <w:p w14:paraId="1C7DD91C"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28</w:t>
            </w:r>
          </w:p>
        </w:tc>
      </w:tr>
      <w:tr w:rsidR="009847BE" w:rsidRPr="00276454" w14:paraId="22E237AC" w14:textId="77777777" w:rsidTr="002764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22DAD201" w14:textId="53A14117"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Analgesics - Nonnarcotic</w:t>
            </w:r>
          </w:p>
        </w:tc>
        <w:tc>
          <w:tcPr>
            <w:tcW w:w="1397" w:type="pct"/>
            <w:noWrap/>
            <w:vAlign w:val="bottom"/>
            <w:hideMark/>
          </w:tcPr>
          <w:p w14:paraId="3FB72603" w14:textId="77777777" w:rsidR="009847BE" w:rsidRPr="00276454" w:rsidRDefault="009847BE" w:rsidP="009847B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ACETAMINOPHE TAB 325MG   </w:t>
            </w:r>
          </w:p>
        </w:tc>
        <w:tc>
          <w:tcPr>
            <w:tcW w:w="481" w:type="pct"/>
            <w:noWrap/>
            <w:vAlign w:val="bottom"/>
            <w:hideMark/>
          </w:tcPr>
          <w:p w14:paraId="703A1D06"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1,989</w:t>
            </w:r>
          </w:p>
        </w:tc>
        <w:tc>
          <w:tcPr>
            <w:tcW w:w="674" w:type="pct"/>
            <w:noWrap/>
            <w:vAlign w:val="bottom"/>
            <w:hideMark/>
          </w:tcPr>
          <w:p w14:paraId="00786A84"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$11,464</w:t>
            </w:r>
          </w:p>
        </w:tc>
        <w:tc>
          <w:tcPr>
            <w:tcW w:w="382" w:type="pct"/>
            <w:noWrap/>
            <w:vAlign w:val="bottom"/>
            <w:hideMark/>
          </w:tcPr>
          <w:p w14:paraId="269AFCD5" w14:textId="77777777" w:rsidR="009847BE" w:rsidRPr="00276454" w:rsidRDefault="009847BE" w:rsidP="009847BE">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29</w:t>
            </w:r>
          </w:p>
        </w:tc>
      </w:tr>
      <w:tr w:rsidR="009847BE" w:rsidRPr="00276454" w14:paraId="7D097814" w14:textId="77777777" w:rsidTr="00276454">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5B7E7A9E" w14:textId="13E6320D" w:rsidR="009847BE" w:rsidRPr="00276454" w:rsidRDefault="009847BE" w:rsidP="009847BE">
            <w:pPr>
              <w:rPr>
                <w:rFonts w:ascii="Calibri" w:hAnsi="Calibri" w:cs="Calibri"/>
                <w:color w:val="000000"/>
                <w:sz w:val="20"/>
                <w:szCs w:val="20"/>
              </w:rPr>
            </w:pPr>
            <w:r w:rsidRPr="00276454">
              <w:rPr>
                <w:rFonts w:ascii="Calibri" w:hAnsi="Calibri" w:cs="Calibri"/>
                <w:color w:val="000000"/>
                <w:sz w:val="20"/>
                <w:szCs w:val="20"/>
              </w:rPr>
              <w:t>Dermatologicals</w:t>
            </w:r>
          </w:p>
        </w:tc>
        <w:tc>
          <w:tcPr>
            <w:tcW w:w="1397" w:type="pct"/>
            <w:noWrap/>
            <w:vAlign w:val="bottom"/>
            <w:hideMark/>
          </w:tcPr>
          <w:p w14:paraId="1E32D947" w14:textId="27CB0B8B" w:rsidR="009847BE" w:rsidRPr="00276454" w:rsidRDefault="009847BE" w:rsidP="005435D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LIDOCAINE  DIS 5% PATCH</w:t>
            </w:r>
          </w:p>
        </w:tc>
        <w:tc>
          <w:tcPr>
            <w:tcW w:w="481" w:type="pct"/>
            <w:noWrap/>
            <w:vAlign w:val="bottom"/>
            <w:hideMark/>
          </w:tcPr>
          <w:p w14:paraId="1FC63ABB"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1,835</w:t>
            </w:r>
          </w:p>
        </w:tc>
        <w:tc>
          <w:tcPr>
            <w:tcW w:w="674" w:type="pct"/>
            <w:noWrap/>
            <w:vAlign w:val="bottom"/>
            <w:hideMark/>
          </w:tcPr>
          <w:p w14:paraId="12C7EBC8"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$364,500</w:t>
            </w:r>
          </w:p>
        </w:tc>
        <w:tc>
          <w:tcPr>
            <w:tcW w:w="382" w:type="pct"/>
            <w:noWrap/>
            <w:vAlign w:val="bottom"/>
            <w:hideMark/>
          </w:tcPr>
          <w:p w14:paraId="1AAD14F3" w14:textId="77777777" w:rsidR="009847BE" w:rsidRPr="00276454" w:rsidRDefault="009847BE" w:rsidP="009847BE">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30</w:t>
            </w:r>
          </w:p>
        </w:tc>
      </w:tr>
    </w:tbl>
    <w:p w14:paraId="103026D5" w14:textId="77777777" w:rsidR="009847BE" w:rsidRDefault="009847BE" w:rsidP="00EF1445"/>
    <w:p w14:paraId="02C38646" w14:textId="77777777" w:rsidR="00EF1445" w:rsidRPr="00EF1445" w:rsidRDefault="00EF1445" w:rsidP="00EF1445"/>
    <w:p w14:paraId="2921BAC9" w14:textId="77777777" w:rsidR="00FD52E0" w:rsidRDefault="00FD52E0">
      <w:r>
        <w:br w:type="page"/>
      </w:r>
    </w:p>
    <w:p w14:paraId="04C3B87F" w14:textId="0798F917" w:rsidR="0043694C" w:rsidRDefault="0043694C" w:rsidP="00DE05A1">
      <w:pPr>
        <w:pStyle w:val="Caption"/>
      </w:pPr>
      <w:bookmarkStart w:id="64" w:name="_Toc215739760"/>
      <w:r>
        <w:lastRenderedPageBreak/>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21</w:t>
      </w:r>
      <w:r w:rsidR="00632DD8">
        <w:rPr>
          <w:noProof/>
        </w:rPr>
        <w:fldChar w:fldCharType="end"/>
      </w:r>
      <w:r>
        <w:t xml:space="preserve"> </w:t>
      </w:r>
      <w:r w:rsidR="00EA4B69" w:rsidRPr="00E11C88">
        <w:t xml:space="preserve">Physician Dispensed Generic Drugs by Count Top 30 </w:t>
      </w:r>
      <w:r w:rsidR="00A63AC4">
        <w:t>-</w:t>
      </w:r>
      <w:r w:rsidR="00EA4B69" w:rsidRPr="00E11C88">
        <w:t xml:space="preserve"> 202</w:t>
      </w:r>
      <w:r w:rsidR="00EA4B69">
        <w:t>2</w:t>
      </w:r>
      <w:bookmarkEnd w:id="64"/>
      <w:r w:rsidR="00EA4B69" w:rsidRPr="00E11C88">
        <w:t xml:space="preserve"> </w:t>
      </w:r>
    </w:p>
    <w:tbl>
      <w:tblPr>
        <w:tblStyle w:val="ListTable4-Accent2"/>
        <w:tblW w:w="4888" w:type="pct"/>
        <w:tblLayout w:type="fixed"/>
        <w:tblLook w:val="04A0" w:firstRow="1" w:lastRow="0" w:firstColumn="1" w:lastColumn="0" w:noHBand="0" w:noVBand="1"/>
        <w:tblCaption w:val="Table 4:21 Physician Dispensed Generic Drugs by Count Top 30 – 2022 "/>
        <w:tblDescription w:val="This Table shows the number of physician dispensed Generic prescription by drug group and drug name/NDC description for the top 30 drugs and the total amount paid. Data is for service year 2022."/>
      </w:tblPr>
      <w:tblGrid>
        <w:gridCol w:w="3594"/>
        <w:gridCol w:w="2481"/>
        <w:gridCol w:w="1062"/>
        <w:gridCol w:w="1254"/>
        <w:gridCol w:w="750"/>
      </w:tblGrid>
      <w:tr w:rsidR="007E0724" w:rsidRPr="00276454" w14:paraId="09C8BA6B" w14:textId="77777777" w:rsidTr="007E0724">
        <w:trPr>
          <w:cnfStyle w:val="100000000000" w:firstRow="1" w:lastRow="0" w:firstColumn="0" w:lastColumn="0" w:oddVBand="0" w:evenVBand="0" w:oddHBand="0" w:evenHBand="0" w:firstRowFirstColumn="0" w:firstRowLastColumn="0" w:lastRowFirstColumn="0" w:lastRowLastColumn="0"/>
          <w:trHeight w:val="299"/>
          <w:tblHeader/>
        </w:trPr>
        <w:tc>
          <w:tcPr>
            <w:cnfStyle w:val="001000000000" w:firstRow="0" w:lastRow="0" w:firstColumn="1" w:lastColumn="0" w:oddVBand="0" w:evenVBand="0" w:oddHBand="0" w:evenHBand="0" w:firstRowFirstColumn="0" w:firstRowLastColumn="0" w:lastRowFirstColumn="0" w:lastRowLastColumn="0"/>
            <w:tcW w:w="1966" w:type="pct"/>
            <w:noWrap/>
            <w:hideMark/>
          </w:tcPr>
          <w:p w14:paraId="699535DF" w14:textId="77777777" w:rsidR="00EA4B69" w:rsidRPr="00276454" w:rsidRDefault="00EA4B69" w:rsidP="009E5B81">
            <w:pPr>
              <w:rPr>
                <w:rFonts w:ascii="Calibri" w:hAnsi="Calibri" w:cs="Calibri"/>
                <w:sz w:val="20"/>
                <w:szCs w:val="20"/>
              </w:rPr>
            </w:pPr>
            <w:r w:rsidRPr="00276454">
              <w:rPr>
                <w:rFonts w:ascii="Calibri" w:hAnsi="Calibri" w:cs="Calibri"/>
                <w:sz w:val="20"/>
                <w:szCs w:val="20"/>
              </w:rPr>
              <w:t>Drug Group</w:t>
            </w:r>
          </w:p>
        </w:tc>
        <w:tc>
          <w:tcPr>
            <w:tcW w:w="1357" w:type="pct"/>
            <w:noWrap/>
            <w:hideMark/>
          </w:tcPr>
          <w:p w14:paraId="1C409810" w14:textId="77777777" w:rsidR="00EA4B69" w:rsidRPr="00276454" w:rsidRDefault="00EA4B69" w:rsidP="009E5B81">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276454">
              <w:rPr>
                <w:rFonts w:ascii="Calibri" w:hAnsi="Calibri" w:cs="Calibri"/>
                <w:sz w:val="20"/>
                <w:szCs w:val="20"/>
              </w:rPr>
              <w:t>NDC Description</w:t>
            </w:r>
          </w:p>
        </w:tc>
        <w:tc>
          <w:tcPr>
            <w:tcW w:w="581" w:type="pct"/>
            <w:noWrap/>
            <w:hideMark/>
          </w:tcPr>
          <w:p w14:paraId="75164E70" w14:textId="11121F7D" w:rsidR="00EA4B69" w:rsidRPr="00276454" w:rsidRDefault="00EA4B69" w:rsidP="009E5B81">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276454">
              <w:rPr>
                <w:rFonts w:ascii="Calibri" w:hAnsi="Calibri" w:cs="Calibri"/>
                <w:sz w:val="20"/>
                <w:szCs w:val="20"/>
              </w:rPr>
              <w:t>Count</w:t>
            </w:r>
          </w:p>
        </w:tc>
        <w:tc>
          <w:tcPr>
            <w:tcW w:w="686" w:type="pct"/>
            <w:noWrap/>
            <w:hideMark/>
          </w:tcPr>
          <w:p w14:paraId="73CC1A77" w14:textId="77777777" w:rsidR="00EA4B69" w:rsidRPr="00276454" w:rsidRDefault="00EA4B69" w:rsidP="009E5B81">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276454">
              <w:rPr>
                <w:rFonts w:ascii="Calibri" w:hAnsi="Calibri" w:cs="Calibri"/>
                <w:sz w:val="20"/>
                <w:szCs w:val="20"/>
              </w:rPr>
              <w:t>Amount Paid</w:t>
            </w:r>
          </w:p>
        </w:tc>
        <w:tc>
          <w:tcPr>
            <w:tcW w:w="410" w:type="pct"/>
            <w:noWrap/>
            <w:hideMark/>
          </w:tcPr>
          <w:p w14:paraId="78204A21" w14:textId="77777777" w:rsidR="00EA4B69" w:rsidRPr="00276454" w:rsidRDefault="00EA4B69" w:rsidP="009E5B81">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276454">
              <w:rPr>
                <w:rFonts w:ascii="Calibri" w:hAnsi="Calibri" w:cs="Calibri"/>
                <w:sz w:val="20"/>
                <w:szCs w:val="20"/>
              </w:rPr>
              <w:t>Rank</w:t>
            </w:r>
          </w:p>
        </w:tc>
      </w:tr>
      <w:tr w:rsidR="00BB22E6" w:rsidRPr="00276454" w14:paraId="01693F37" w14:textId="77777777" w:rsidTr="007E0724">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74A45A08" w14:textId="429B2DFD"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Analgesics - Anti-Inflammatory</w:t>
            </w:r>
          </w:p>
        </w:tc>
        <w:tc>
          <w:tcPr>
            <w:tcW w:w="1357" w:type="pct"/>
            <w:noWrap/>
            <w:hideMark/>
          </w:tcPr>
          <w:p w14:paraId="601EE9D4" w14:textId="6126BF55" w:rsidR="00EA4B69" w:rsidRPr="00276454" w:rsidRDefault="00EA4B69" w:rsidP="0019050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NAPROXEN  TAB 500MG   </w:t>
            </w:r>
          </w:p>
        </w:tc>
        <w:tc>
          <w:tcPr>
            <w:tcW w:w="581" w:type="pct"/>
            <w:noWrap/>
            <w:hideMark/>
          </w:tcPr>
          <w:p w14:paraId="1CFD4CD9" w14:textId="48A5D10D"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42,065</w:t>
            </w:r>
          </w:p>
        </w:tc>
        <w:tc>
          <w:tcPr>
            <w:tcW w:w="686" w:type="pct"/>
            <w:noWrap/>
            <w:hideMark/>
          </w:tcPr>
          <w:p w14:paraId="3C79EAB6"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$871,347</w:t>
            </w:r>
          </w:p>
        </w:tc>
        <w:tc>
          <w:tcPr>
            <w:tcW w:w="410" w:type="pct"/>
            <w:noWrap/>
            <w:hideMark/>
          </w:tcPr>
          <w:p w14:paraId="2C2E25B4"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w:t>
            </w:r>
          </w:p>
        </w:tc>
      </w:tr>
      <w:tr w:rsidR="00BB22E6" w:rsidRPr="00276454" w14:paraId="0F5F46AF" w14:textId="77777777" w:rsidTr="007E0724">
        <w:trPr>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3DAAC5C5" w14:textId="747F04B6"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Analgesics - Nonnarcotic</w:t>
            </w:r>
          </w:p>
        </w:tc>
        <w:tc>
          <w:tcPr>
            <w:tcW w:w="1357" w:type="pct"/>
            <w:noWrap/>
            <w:hideMark/>
          </w:tcPr>
          <w:p w14:paraId="5B71F786" w14:textId="2D8E040B" w:rsidR="00EA4B69" w:rsidRPr="00276454" w:rsidRDefault="00EA4B69" w:rsidP="0019050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ACETAMIN   TAB 500MG   </w:t>
            </w:r>
          </w:p>
        </w:tc>
        <w:tc>
          <w:tcPr>
            <w:tcW w:w="581" w:type="pct"/>
            <w:noWrap/>
            <w:hideMark/>
          </w:tcPr>
          <w:p w14:paraId="3E31B6A2" w14:textId="6A569AA3"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32,007</w:t>
            </w:r>
          </w:p>
        </w:tc>
        <w:tc>
          <w:tcPr>
            <w:tcW w:w="686" w:type="pct"/>
            <w:noWrap/>
            <w:hideMark/>
          </w:tcPr>
          <w:p w14:paraId="14382E5C"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$178,018</w:t>
            </w:r>
          </w:p>
        </w:tc>
        <w:tc>
          <w:tcPr>
            <w:tcW w:w="410" w:type="pct"/>
            <w:noWrap/>
            <w:hideMark/>
          </w:tcPr>
          <w:p w14:paraId="4A573A2A"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w:t>
            </w:r>
          </w:p>
        </w:tc>
      </w:tr>
      <w:tr w:rsidR="00BB22E6" w:rsidRPr="00276454" w14:paraId="15BCD9D1" w14:textId="77777777" w:rsidTr="007E0724">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552770DA" w14:textId="2D28A966"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Ulcer Drugs/Antispasmodics/Anticholinergics</w:t>
            </w:r>
          </w:p>
        </w:tc>
        <w:tc>
          <w:tcPr>
            <w:tcW w:w="1357" w:type="pct"/>
            <w:noWrap/>
            <w:hideMark/>
          </w:tcPr>
          <w:p w14:paraId="65214DC2" w14:textId="77777777" w:rsidR="00EA4B69" w:rsidRPr="00276454" w:rsidRDefault="00EA4B69" w:rsidP="009E5B8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LANSOPRAZOLE CAP 15MG DR </w:t>
            </w:r>
          </w:p>
        </w:tc>
        <w:tc>
          <w:tcPr>
            <w:tcW w:w="581" w:type="pct"/>
            <w:noWrap/>
            <w:hideMark/>
          </w:tcPr>
          <w:p w14:paraId="49B10143" w14:textId="4C6B25A6"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16,852</w:t>
            </w:r>
          </w:p>
        </w:tc>
        <w:tc>
          <w:tcPr>
            <w:tcW w:w="686" w:type="pct"/>
            <w:noWrap/>
            <w:hideMark/>
          </w:tcPr>
          <w:p w14:paraId="268A55DC"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$2,057,613</w:t>
            </w:r>
          </w:p>
        </w:tc>
        <w:tc>
          <w:tcPr>
            <w:tcW w:w="410" w:type="pct"/>
            <w:noWrap/>
            <w:hideMark/>
          </w:tcPr>
          <w:p w14:paraId="240CAFB1"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3</w:t>
            </w:r>
          </w:p>
        </w:tc>
      </w:tr>
      <w:tr w:rsidR="00BB22E6" w:rsidRPr="00276454" w14:paraId="5122528E" w14:textId="77777777" w:rsidTr="007E0724">
        <w:trPr>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08FCE977" w14:textId="309B5F95"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Analgesics - Anti-Inflammatory</w:t>
            </w:r>
          </w:p>
        </w:tc>
        <w:tc>
          <w:tcPr>
            <w:tcW w:w="1357" w:type="pct"/>
            <w:noWrap/>
            <w:hideMark/>
          </w:tcPr>
          <w:p w14:paraId="69953918" w14:textId="4CFCF66C" w:rsidR="00EA4B69" w:rsidRPr="00276454" w:rsidRDefault="00EA4B69" w:rsidP="0019050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IBUPROFEN  TAB 800MG   </w:t>
            </w:r>
          </w:p>
        </w:tc>
        <w:tc>
          <w:tcPr>
            <w:tcW w:w="581" w:type="pct"/>
            <w:noWrap/>
            <w:hideMark/>
          </w:tcPr>
          <w:p w14:paraId="1CBC36C5" w14:textId="5F4797A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16,531</w:t>
            </w:r>
          </w:p>
        </w:tc>
        <w:tc>
          <w:tcPr>
            <w:tcW w:w="686" w:type="pct"/>
            <w:noWrap/>
            <w:hideMark/>
          </w:tcPr>
          <w:p w14:paraId="7B8DF05D"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$121,649</w:t>
            </w:r>
          </w:p>
        </w:tc>
        <w:tc>
          <w:tcPr>
            <w:tcW w:w="410" w:type="pct"/>
            <w:noWrap/>
            <w:hideMark/>
          </w:tcPr>
          <w:p w14:paraId="0F4B26F6"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4</w:t>
            </w:r>
          </w:p>
        </w:tc>
      </w:tr>
      <w:tr w:rsidR="00BB22E6" w:rsidRPr="00276454" w14:paraId="122D91F5" w14:textId="77777777" w:rsidTr="007E0724">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2CC5EB5A" w14:textId="6E15DF4B"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Analgesics - Anti-Inflammatory</w:t>
            </w:r>
          </w:p>
        </w:tc>
        <w:tc>
          <w:tcPr>
            <w:tcW w:w="1357" w:type="pct"/>
            <w:noWrap/>
            <w:hideMark/>
          </w:tcPr>
          <w:p w14:paraId="3FE2A666" w14:textId="43F7210A" w:rsidR="00EA4B69" w:rsidRPr="00276454" w:rsidRDefault="00EA4B69" w:rsidP="0019050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IBUPROFEN  TAB 600MG   </w:t>
            </w:r>
          </w:p>
        </w:tc>
        <w:tc>
          <w:tcPr>
            <w:tcW w:w="581" w:type="pct"/>
            <w:noWrap/>
            <w:hideMark/>
          </w:tcPr>
          <w:p w14:paraId="75167490" w14:textId="1AA39CE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15,029</w:t>
            </w:r>
          </w:p>
        </w:tc>
        <w:tc>
          <w:tcPr>
            <w:tcW w:w="686" w:type="pct"/>
            <w:noWrap/>
            <w:hideMark/>
          </w:tcPr>
          <w:p w14:paraId="7982AC86"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$115,556</w:t>
            </w:r>
          </w:p>
        </w:tc>
        <w:tc>
          <w:tcPr>
            <w:tcW w:w="410" w:type="pct"/>
            <w:noWrap/>
            <w:hideMark/>
          </w:tcPr>
          <w:p w14:paraId="25218665"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5</w:t>
            </w:r>
          </w:p>
        </w:tc>
      </w:tr>
      <w:tr w:rsidR="00BB22E6" w:rsidRPr="00276454" w14:paraId="447BB6F5" w14:textId="77777777" w:rsidTr="007E0724">
        <w:trPr>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79451F7E" w14:textId="7D3D21F9"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Dermatologicals</w:t>
            </w:r>
          </w:p>
        </w:tc>
        <w:tc>
          <w:tcPr>
            <w:tcW w:w="1357" w:type="pct"/>
            <w:noWrap/>
            <w:hideMark/>
          </w:tcPr>
          <w:p w14:paraId="6BD62D84" w14:textId="30D940B1" w:rsidR="00EA4B69" w:rsidRPr="00276454" w:rsidRDefault="00EA4B69" w:rsidP="0019050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DICLOFENAC  GEL 1%      </w:t>
            </w:r>
          </w:p>
        </w:tc>
        <w:tc>
          <w:tcPr>
            <w:tcW w:w="581" w:type="pct"/>
            <w:noWrap/>
            <w:hideMark/>
          </w:tcPr>
          <w:p w14:paraId="129D0DD4" w14:textId="4B986EEC"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12,534</w:t>
            </w:r>
          </w:p>
        </w:tc>
        <w:tc>
          <w:tcPr>
            <w:tcW w:w="686" w:type="pct"/>
            <w:noWrap/>
            <w:hideMark/>
          </w:tcPr>
          <w:p w14:paraId="2E282EA5"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$337,591</w:t>
            </w:r>
          </w:p>
        </w:tc>
        <w:tc>
          <w:tcPr>
            <w:tcW w:w="410" w:type="pct"/>
            <w:noWrap/>
            <w:hideMark/>
          </w:tcPr>
          <w:p w14:paraId="5692455C"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6</w:t>
            </w:r>
          </w:p>
        </w:tc>
      </w:tr>
      <w:tr w:rsidR="00BB22E6" w:rsidRPr="00276454" w14:paraId="381AF838" w14:textId="77777777" w:rsidTr="007E0724">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5926BB5B" w14:textId="08D747A9"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Musculoskeletal Therapy Agents</w:t>
            </w:r>
          </w:p>
        </w:tc>
        <w:tc>
          <w:tcPr>
            <w:tcW w:w="1357" w:type="pct"/>
            <w:noWrap/>
            <w:hideMark/>
          </w:tcPr>
          <w:p w14:paraId="3DEE708B" w14:textId="77777777" w:rsidR="00EA4B69" w:rsidRPr="00276454" w:rsidRDefault="00EA4B69" w:rsidP="009E5B8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CYCLOBENZAPR TAB 10MG    </w:t>
            </w:r>
          </w:p>
        </w:tc>
        <w:tc>
          <w:tcPr>
            <w:tcW w:w="581" w:type="pct"/>
            <w:noWrap/>
            <w:hideMark/>
          </w:tcPr>
          <w:p w14:paraId="7F606034" w14:textId="7370DD9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9,726</w:t>
            </w:r>
          </w:p>
        </w:tc>
        <w:tc>
          <w:tcPr>
            <w:tcW w:w="686" w:type="pct"/>
            <w:noWrap/>
            <w:hideMark/>
          </w:tcPr>
          <w:p w14:paraId="2F57B7AF"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$63,510</w:t>
            </w:r>
          </w:p>
        </w:tc>
        <w:tc>
          <w:tcPr>
            <w:tcW w:w="410" w:type="pct"/>
            <w:noWrap/>
            <w:hideMark/>
          </w:tcPr>
          <w:p w14:paraId="532E73BD"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7</w:t>
            </w:r>
          </w:p>
        </w:tc>
      </w:tr>
      <w:tr w:rsidR="00BB22E6" w:rsidRPr="00276454" w14:paraId="57EDD937" w14:textId="77777777" w:rsidTr="007E0724">
        <w:trPr>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7DB15F05" w14:textId="7770BCE1"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Analgesics - Anti-Inflammatory</w:t>
            </w:r>
          </w:p>
        </w:tc>
        <w:tc>
          <w:tcPr>
            <w:tcW w:w="1357" w:type="pct"/>
            <w:noWrap/>
            <w:hideMark/>
          </w:tcPr>
          <w:p w14:paraId="18974B7D" w14:textId="66A700CF" w:rsidR="00EA4B69" w:rsidRPr="00276454" w:rsidRDefault="00EA4B69" w:rsidP="0019050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KETOROLAC </w:t>
            </w:r>
            <w:r w:rsidR="0019050B">
              <w:rPr>
                <w:rFonts w:ascii="Calibri" w:hAnsi="Calibri" w:cs="Calibri"/>
                <w:color w:val="000000"/>
                <w:sz w:val="20"/>
                <w:szCs w:val="20"/>
              </w:rPr>
              <w:t xml:space="preserve"> </w:t>
            </w:r>
            <w:r w:rsidRPr="00276454">
              <w:rPr>
                <w:rFonts w:ascii="Calibri" w:hAnsi="Calibri" w:cs="Calibri"/>
                <w:color w:val="000000"/>
                <w:sz w:val="20"/>
                <w:szCs w:val="20"/>
              </w:rPr>
              <w:t>INJ 60MG/2ML</w:t>
            </w:r>
          </w:p>
        </w:tc>
        <w:tc>
          <w:tcPr>
            <w:tcW w:w="581" w:type="pct"/>
            <w:noWrap/>
            <w:hideMark/>
          </w:tcPr>
          <w:p w14:paraId="7F37B9DF" w14:textId="3E01AEE6"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9,484</w:t>
            </w:r>
          </w:p>
        </w:tc>
        <w:tc>
          <w:tcPr>
            <w:tcW w:w="686" w:type="pct"/>
            <w:noWrap/>
            <w:hideMark/>
          </w:tcPr>
          <w:p w14:paraId="17E29A73"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$51,330</w:t>
            </w:r>
          </w:p>
        </w:tc>
        <w:tc>
          <w:tcPr>
            <w:tcW w:w="410" w:type="pct"/>
            <w:noWrap/>
            <w:hideMark/>
          </w:tcPr>
          <w:p w14:paraId="6B4BD9C2"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8</w:t>
            </w:r>
          </w:p>
        </w:tc>
      </w:tr>
      <w:tr w:rsidR="00BB22E6" w:rsidRPr="00276454" w14:paraId="59D9B03D" w14:textId="77777777" w:rsidTr="007E0724">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5AB308FE" w14:textId="2CEB9108"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Musculoskeletal Therapy Agents</w:t>
            </w:r>
          </w:p>
        </w:tc>
        <w:tc>
          <w:tcPr>
            <w:tcW w:w="1357" w:type="pct"/>
            <w:noWrap/>
            <w:hideMark/>
          </w:tcPr>
          <w:p w14:paraId="216CD556" w14:textId="77777777" w:rsidR="00EA4B69" w:rsidRPr="00276454" w:rsidRDefault="00EA4B69" w:rsidP="009E5B8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CYCLOBENZAPR TAB 5MG     </w:t>
            </w:r>
          </w:p>
        </w:tc>
        <w:tc>
          <w:tcPr>
            <w:tcW w:w="581" w:type="pct"/>
            <w:noWrap/>
            <w:hideMark/>
          </w:tcPr>
          <w:p w14:paraId="67410EA5" w14:textId="51FF9A66"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7,685</w:t>
            </w:r>
          </w:p>
        </w:tc>
        <w:tc>
          <w:tcPr>
            <w:tcW w:w="686" w:type="pct"/>
            <w:noWrap/>
            <w:hideMark/>
          </w:tcPr>
          <w:p w14:paraId="45DBB7F1"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$49,685</w:t>
            </w:r>
          </w:p>
        </w:tc>
        <w:tc>
          <w:tcPr>
            <w:tcW w:w="410" w:type="pct"/>
            <w:noWrap/>
            <w:hideMark/>
          </w:tcPr>
          <w:p w14:paraId="192C76E3"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9</w:t>
            </w:r>
          </w:p>
        </w:tc>
      </w:tr>
      <w:tr w:rsidR="00BB22E6" w:rsidRPr="00276454" w14:paraId="6F94B2CF" w14:textId="77777777" w:rsidTr="007E0724">
        <w:trPr>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0F4B02D5" w14:textId="606FE431"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Analgesics - Anti-Inflammatory</w:t>
            </w:r>
          </w:p>
        </w:tc>
        <w:tc>
          <w:tcPr>
            <w:tcW w:w="1357" w:type="pct"/>
            <w:noWrap/>
            <w:hideMark/>
          </w:tcPr>
          <w:p w14:paraId="4BB863B8" w14:textId="77777777" w:rsidR="00EA4B69" w:rsidRPr="00276454" w:rsidRDefault="00EA4B69" w:rsidP="009E5B8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ETODOLAC ER  TAB 500MG   </w:t>
            </w:r>
          </w:p>
        </w:tc>
        <w:tc>
          <w:tcPr>
            <w:tcW w:w="581" w:type="pct"/>
            <w:noWrap/>
            <w:hideMark/>
          </w:tcPr>
          <w:p w14:paraId="7BD6687A" w14:textId="19DB8800"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6,664</w:t>
            </w:r>
          </w:p>
        </w:tc>
        <w:tc>
          <w:tcPr>
            <w:tcW w:w="686" w:type="pct"/>
            <w:noWrap/>
            <w:hideMark/>
          </w:tcPr>
          <w:p w14:paraId="6B72F9F8"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$188,593</w:t>
            </w:r>
          </w:p>
        </w:tc>
        <w:tc>
          <w:tcPr>
            <w:tcW w:w="410" w:type="pct"/>
            <w:noWrap/>
            <w:hideMark/>
          </w:tcPr>
          <w:p w14:paraId="34EC7D6E"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10</w:t>
            </w:r>
          </w:p>
        </w:tc>
      </w:tr>
      <w:tr w:rsidR="00BB22E6" w:rsidRPr="00276454" w14:paraId="092AD04B" w14:textId="77777777" w:rsidTr="007E0724">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369CA4D6" w14:textId="60091516"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Dermatologicals</w:t>
            </w:r>
          </w:p>
        </w:tc>
        <w:tc>
          <w:tcPr>
            <w:tcW w:w="1357" w:type="pct"/>
            <w:noWrap/>
            <w:hideMark/>
          </w:tcPr>
          <w:p w14:paraId="326C867A" w14:textId="1942E606" w:rsidR="00EA4B69" w:rsidRPr="00276454" w:rsidRDefault="00EA4B69" w:rsidP="0019050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LIDOCAINE  OIN 5%      </w:t>
            </w:r>
          </w:p>
        </w:tc>
        <w:tc>
          <w:tcPr>
            <w:tcW w:w="581" w:type="pct"/>
            <w:noWrap/>
            <w:hideMark/>
          </w:tcPr>
          <w:p w14:paraId="086FBCE8" w14:textId="23700002"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5,881</w:t>
            </w:r>
          </w:p>
        </w:tc>
        <w:tc>
          <w:tcPr>
            <w:tcW w:w="686" w:type="pct"/>
            <w:noWrap/>
            <w:hideMark/>
          </w:tcPr>
          <w:p w14:paraId="41AEC7CE"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$812,471</w:t>
            </w:r>
          </w:p>
        </w:tc>
        <w:tc>
          <w:tcPr>
            <w:tcW w:w="410" w:type="pct"/>
            <w:noWrap/>
            <w:hideMark/>
          </w:tcPr>
          <w:p w14:paraId="6933F42A"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11</w:t>
            </w:r>
          </w:p>
        </w:tc>
      </w:tr>
      <w:tr w:rsidR="00BB22E6" w:rsidRPr="00276454" w14:paraId="622A0A83" w14:textId="77777777" w:rsidTr="007E0724">
        <w:trPr>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4A858957" w14:textId="1C4A49A1"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Analgesics - Anti-Inflammatory</w:t>
            </w:r>
          </w:p>
        </w:tc>
        <w:tc>
          <w:tcPr>
            <w:tcW w:w="1357" w:type="pct"/>
            <w:noWrap/>
            <w:hideMark/>
          </w:tcPr>
          <w:p w14:paraId="7FF29C01" w14:textId="77777777" w:rsidR="00EA4B69" w:rsidRPr="00276454" w:rsidRDefault="00EA4B69" w:rsidP="009E5B8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NAPROXEN SOD TAB 220MG   </w:t>
            </w:r>
          </w:p>
        </w:tc>
        <w:tc>
          <w:tcPr>
            <w:tcW w:w="581" w:type="pct"/>
            <w:noWrap/>
            <w:hideMark/>
          </w:tcPr>
          <w:p w14:paraId="1957C48F" w14:textId="06D601F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5,780</w:t>
            </w:r>
          </w:p>
        </w:tc>
        <w:tc>
          <w:tcPr>
            <w:tcW w:w="686" w:type="pct"/>
            <w:noWrap/>
            <w:hideMark/>
          </w:tcPr>
          <w:p w14:paraId="571C4E88"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$24,687</w:t>
            </w:r>
          </w:p>
        </w:tc>
        <w:tc>
          <w:tcPr>
            <w:tcW w:w="410" w:type="pct"/>
            <w:noWrap/>
            <w:hideMark/>
          </w:tcPr>
          <w:p w14:paraId="73FD942A"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12</w:t>
            </w:r>
          </w:p>
        </w:tc>
      </w:tr>
      <w:tr w:rsidR="00BB22E6" w:rsidRPr="00276454" w14:paraId="4A4CFFC9" w14:textId="77777777" w:rsidTr="007E0724">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01E23C27" w14:textId="78BFF7FD"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Analgesics - Anti-Inflammatory</w:t>
            </w:r>
          </w:p>
        </w:tc>
        <w:tc>
          <w:tcPr>
            <w:tcW w:w="1357" w:type="pct"/>
            <w:noWrap/>
            <w:hideMark/>
          </w:tcPr>
          <w:p w14:paraId="5F2A619C" w14:textId="2FDC4BAC" w:rsidR="00EA4B69" w:rsidRPr="00276454" w:rsidRDefault="00EA4B69" w:rsidP="0019050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IBUPROFEN  TAB 200MG   </w:t>
            </w:r>
          </w:p>
        </w:tc>
        <w:tc>
          <w:tcPr>
            <w:tcW w:w="581" w:type="pct"/>
            <w:noWrap/>
            <w:hideMark/>
          </w:tcPr>
          <w:p w14:paraId="77EF756A" w14:textId="13724173"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5,635</w:t>
            </w:r>
          </w:p>
        </w:tc>
        <w:tc>
          <w:tcPr>
            <w:tcW w:w="686" w:type="pct"/>
            <w:noWrap/>
            <w:hideMark/>
          </w:tcPr>
          <w:p w14:paraId="387848E3"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$30,801</w:t>
            </w:r>
          </w:p>
        </w:tc>
        <w:tc>
          <w:tcPr>
            <w:tcW w:w="410" w:type="pct"/>
            <w:noWrap/>
            <w:hideMark/>
          </w:tcPr>
          <w:p w14:paraId="7990FD29"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13</w:t>
            </w:r>
          </w:p>
        </w:tc>
      </w:tr>
      <w:tr w:rsidR="00BB22E6" w:rsidRPr="00276454" w14:paraId="734F5B42" w14:textId="77777777" w:rsidTr="007E0724">
        <w:trPr>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06FD9F75" w14:textId="5A355451"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Analgesics - Anti-Inflammatory</w:t>
            </w:r>
          </w:p>
        </w:tc>
        <w:tc>
          <w:tcPr>
            <w:tcW w:w="1357" w:type="pct"/>
            <w:noWrap/>
            <w:hideMark/>
          </w:tcPr>
          <w:p w14:paraId="4ADB1263" w14:textId="77777777" w:rsidR="00EA4B69" w:rsidRPr="00276454" w:rsidRDefault="00EA4B69" w:rsidP="009E5B8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FLURBIPROFEN TAB 100MG   </w:t>
            </w:r>
          </w:p>
        </w:tc>
        <w:tc>
          <w:tcPr>
            <w:tcW w:w="581" w:type="pct"/>
            <w:noWrap/>
            <w:hideMark/>
          </w:tcPr>
          <w:p w14:paraId="515D335C" w14:textId="069570BF"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5,619</w:t>
            </w:r>
          </w:p>
        </w:tc>
        <w:tc>
          <w:tcPr>
            <w:tcW w:w="686" w:type="pct"/>
            <w:noWrap/>
            <w:hideMark/>
          </w:tcPr>
          <w:p w14:paraId="7F8830A0"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$279,038</w:t>
            </w:r>
          </w:p>
        </w:tc>
        <w:tc>
          <w:tcPr>
            <w:tcW w:w="410" w:type="pct"/>
            <w:noWrap/>
            <w:hideMark/>
          </w:tcPr>
          <w:p w14:paraId="26BE7305"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14</w:t>
            </w:r>
          </w:p>
        </w:tc>
      </w:tr>
      <w:tr w:rsidR="00BB22E6" w:rsidRPr="00276454" w14:paraId="73CF9C44" w14:textId="77777777" w:rsidTr="007E0724">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466CE804" w14:textId="081A59B0"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Cephalosporins</w:t>
            </w:r>
          </w:p>
        </w:tc>
        <w:tc>
          <w:tcPr>
            <w:tcW w:w="1357" w:type="pct"/>
            <w:noWrap/>
            <w:hideMark/>
          </w:tcPr>
          <w:p w14:paraId="5B0DB0CD" w14:textId="77777777" w:rsidR="00EA4B69" w:rsidRPr="00276454" w:rsidRDefault="00EA4B69" w:rsidP="009E5B8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CEPHALEXIN   CAP 500MG   </w:t>
            </w:r>
          </w:p>
        </w:tc>
        <w:tc>
          <w:tcPr>
            <w:tcW w:w="581" w:type="pct"/>
            <w:noWrap/>
            <w:hideMark/>
          </w:tcPr>
          <w:p w14:paraId="37449006" w14:textId="70B68483"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5,455</w:t>
            </w:r>
          </w:p>
        </w:tc>
        <w:tc>
          <w:tcPr>
            <w:tcW w:w="686" w:type="pct"/>
            <w:noWrap/>
            <w:hideMark/>
          </w:tcPr>
          <w:p w14:paraId="5C561111"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$47,083</w:t>
            </w:r>
          </w:p>
        </w:tc>
        <w:tc>
          <w:tcPr>
            <w:tcW w:w="410" w:type="pct"/>
            <w:noWrap/>
            <w:hideMark/>
          </w:tcPr>
          <w:p w14:paraId="6CD99FAD"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15</w:t>
            </w:r>
          </w:p>
        </w:tc>
      </w:tr>
      <w:tr w:rsidR="00BB22E6" w:rsidRPr="00276454" w14:paraId="601A751B" w14:textId="77777777" w:rsidTr="007E0724">
        <w:trPr>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7EAAD69C" w14:textId="7E06AAD9"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Ulcer Drugs/Antispasmodics/Anticholinergics</w:t>
            </w:r>
          </w:p>
        </w:tc>
        <w:tc>
          <w:tcPr>
            <w:tcW w:w="1357" w:type="pct"/>
            <w:noWrap/>
            <w:hideMark/>
          </w:tcPr>
          <w:p w14:paraId="7AF80CE3" w14:textId="73D86F04" w:rsidR="00EA4B69" w:rsidRPr="00276454" w:rsidRDefault="00EA4B69" w:rsidP="0019050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OMEPRAZOLE  CAP 20MG    </w:t>
            </w:r>
          </w:p>
        </w:tc>
        <w:tc>
          <w:tcPr>
            <w:tcW w:w="581" w:type="pct"/>
            <w:noWrap/>
            <w:hideMark/>
          </w:tcPr>
          <w:p w14:paraId="1913682A" w14:textId="2B8D7E78"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4,697</w:t>
            </w:r>
          </w:p>
        </w:tc>
        <w:tc>
          <w:tcPr>
            <w:tcW w:w="686" w:type="pct"/>
            <w:noWrap/>
            <w:hideMark/>
          </w:tcPr>
          <w:p w14:paraId="188FC4F0"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$34,417</w:t>
            </w:r>
          </w:p>
        </w:tc>
        <w:tc>
          <w:tcPr>
            <w:tcW w:w="410" w:type="pct"/>
            <w:noWrap/>
            <w:hideMark/>
          </w:tcPr>
          <w:p w14:paraId="5E82EF12"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16</w:t>
            </w:r>
          </w:p>
        </w:tc>
      </w:tr>
      <w:tr w:rsidR="00BB22E6" w:rsidRPr="00276454" w14:paraId="461825B7" w14:textId="77777777" w:rsidTr="007E0724">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720B7867" w14:textId="6EBD10EA"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Local Anesthetics-Parenteral</w:t>
            </w:r>
          </w:p>
        </w:tc>
        <w:tc>
          <w:tcPr>
            <w:tcW w:w="1357" w:type="pct"/>
            <w:noWrap/>
            <w:hideMark/>
          </w:tcPr>
          <w:p w14:paraId="3D170154" w14:textId="76DFEE09" w:rsidR="00EA4B69" w:rsidRPr="00276454" w:rsidRDefault="00EA4B69" w:rsidP="0019050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LIDOCAINE  INJ 1%      </w:t>
            </w:r>
          </w:p>
        </w:tc>
        <w:tc>
          <w:tcPr>
            <w:tcW w:w="581" w:type="pct"/>
            <w:noWrap/>
            <w:hideMark/>
          </w:tcPr>
          <w:p w14:paraId="369ABB5F" w14:textId="2FA92D92"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4,528</w:t>
            </w:r>
          </w:p>
        </w:tc>
        <w:tc>
          <w:tcPr>
            <w:tcW w:w="686" w:type="pct"/>
            <w:noWrap/>
            <w:hideMark/>
          </w:tcPr>
          <w:p w14:paraId="69130CC4"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$9,577</w:t>
            </w:r>
          </w:p>
        </w:tc>
        <w:tc>
          <w:tcPr>
            <w:tcW w:w="410" w:type="pct"/>
            <w:noWrap/>
            <w:hideMark/>
          </w:tcPr>
          <w:p w14:paraId="1ADDB291"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17</w:t>
            </w:r>
          </w:p>
        </w:tc>
      </w:tr>
      <w:tr w:rsidR="00BB22E6" w:rsidRPr="00276454" w14:paraId="3DBBF016" w14:textId="77777777" w:rsidTr="007E0724">
        <w:trPr>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276BAA6F" w14:textId="1286E6A5"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Analgesics - Anti-Inflammatory</w:t>
            </w:r>
          </w:p>
        </w:tc>
        <w:tc>
          <w:tcPr>
            <w:tcW w:w="1357" w:type="pct"/>
            <w:noWrap/>
            <w:hideMark/>
          </w:tcPr>
          <w:p w14:paraId="68762CB4" w14:textId="102762B1" w:rsidR="00EA4B69" w:rsidRPr="00276454" w:rsidRDefault="00EA4B69" w:rsidP="0019050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NABUMETONE  TAB 750MG   </w:t>
            </w:r>
          </w:p>
        </w:tc>
        <w:tc>
          <w:tcPr>
            <w:tcW w:w="581" w:type="pct"/>
            <w:noWrap/>
            <w:hideMark/>
          </w:tcPr>
          <w:p w14:paraId="189DE111" w14:textId="08C9F586"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4,455</w:t>
            </w:r>
          </w:p>
        </w:tc>
        <w:tc>
          <w:tcPr>
            <w:tcW w:w="686" w:type="pct"/>
            <w:noWrap/>
            <w:hideMark/>
          </w:tcPr>
          <w:p w14:paraId="7BCFFD53"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$44,984</w:t>
            </w:r>
          </w:p>
        </w:tc>
        <w:tc>
          <w:tcPr>
            <w:tcW w:w="410" w:type="pct"/>
            <w:noWrap/>
            <w:hideMark/>
          </w:tcPr>
          <w:p w14:paraId="7536432C"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18</w:t>
            </w:r>
          </w:p>
        </w:tc>
      </w:tr>
      <w:tr w:rsidR="00BB22E6" w:rsidRPr="00276454" w14:paraId="7D6C492C" w14:textId="77777777" w:rsidTr="007E0724">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6DF654A1" w14:textId="442EA2F3"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Ulcer Drugs/Antispasmodics/Anticholinergics</w:t>
            </w:r>
          </w:p>
        </w:tc>
        <w:tc>
          <w:tcPr>
            <w:tcW w:w="1357" w:type="pct"/>
            <w:noWrap/>
            <w:hideMark/>
          </w:tcPr>
          <w:p w14:paraId="1E19A01F" w14:textId="77777777" w:rsidR="00EA4B69" w:rsidRPr="00276454" w:rsidRDefault="00EA4B69" w:rsidP="009E5B8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ESOMEPRA MAG CAP 20MG DR </w:t>
            </w:r>
          </w:p>
        </w:tc>
        <w:tc>
          <w:tcPr>
            <w:tcW w:w="581" w:type="pct"/>
            <w:noWrap/>
            <w:hideMark/>
          </w:tcPr>
          <w:p w14:paraId="58209403" w14:textId="50A213D0"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3,953</w:t>
            </w:r>
          </w:p>
        </w:tc>
        <w:tc>
          <w:tcPr>
            <w:tcW w:w="686" w:type="pct"/>
            <w:noWrap/>
            <w:hideMark/>
          </w:tcPr>
          <w:p w14:paraId="74DB0D41"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$843,416</w:t>
            </w:r>
          </w:p>
        </w:tc>
        <w:tc>
          <w:tcPr>
            <w:tcW w:w="410" w:type="pct"/>
            <w:noWrap/>
            <w:hideMark/>
          </w:tcPr>
          <w:p w14:paraId="12987279"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19</w:t>
            </w:r>
          </w:p>
        </w:tc>
      </w:tr>
      <w:tr w:rsidR="00BB22E6" w:rsidRPr="00276454" w14:paraId="4823FE2A" w14:textId="77777777" w:rsidTr="007E0724">
        <w:trPr>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3E40062F" w14:textId="1D74B709"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Musculoskeletal Therapy Agents</w:t>
            </w:r>
          </w:p>
        </w:tc>
        <w:tc>
          <w:tcPr>
            <w:tcW w:w="1357" w:type="pct"/>
            <w:noWrap/>
            <w:hideMark/>
          </w:tcPr>
          <w:p w14:paraId="393A13D0" w14:textId="6D9E8665" w:rsidR="00EA4B69" w:rsidRPr="00276454" w:rsidRDefault="00EA4B69" w:rsidP="0019050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METAXALONE  TAB 800MG   </w:t>
            </w:r>
          </w:p>
        </w:tc>
        <w:tc>
          <w:tcPr>
            <w:tcW w:w="581" w:type="pct"/>
            <w:noWrap/>
            <w:hideMark/>
          </w:tcPr>
          <w:p w14:paraId="0416EB22" w14:textId="16D0C293"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3,506</w:t>
            </w:r>
          </w:p>
        </w:tc>
        <w:tc>
          <w:tcPr>
            <w:tcW w:w="686" w:type="pct"/>
            <w:noWrap/>
            <w:hideMark/>
          </w:tcPr>
          <w:p w14:paraId="7E471F49"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$300,049</w:t>
            </w:r>
          </w:p>
        </w:tc>
        <w:tc>
          <w:tcPr>
            <w:tcW w:w="410" w:type="pct"/>
            <w:noWrap/>
            <w:hideMark/>
          </w:tcPr>
          <w:p w14:paraId="09882C9B"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20</w:t>
            </w:r>
          </w:p>
        </w:tc>
      </w:tr>
      <w:tr w:rsidR="00BB22E6" w:rsidRPr="00276454" w14:paraId="5033CF42" w14:textId="77777777" w:rsidTr="007E0724">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27DA7284" w14:textId="59829F4A"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Analgesics - Nonnarcotic</w:t>
            </w:r>
          </w:p>
        </w:tc>
        <w:tc>
          <w:tcPr>
            <w:tcW w:w="1357" w:type="pct"/>
            <w:noWrap/>
            <w:hideMark/>
          </w:tcPr>
          <w:p w14:paraId="026802F4" w14:textId="697B40A4" w:rsidR="00EA4B69" w:rsidRPr="00276454" w:rsidRDefault="00EA4B69" w:rsidP="0019050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ACETAMIN  TAB 325MG   </w:t>
            </w:r>
          </w:p>
        </w:tc>
        <w:tc>
          <w:tcPr>
            <w:tcW w:w="581" w:type="pct"/>
            <w:noWrap/>
            <w:hideMark/>
          </w:tcPr>
          <w:p w14:paraId="6B460BAD" w14:textId="68AD276B"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3,137</w:t>
            </w:r>
          </w:p>
        </w:tc>
        <w:tc>
          <w:tcPr>
            <w:tcW w:w="686" w:type="pct"/>
            <w:noWrap/>
            <w:hideMark/>
          </w:tcPr>
          <w:p w14:paraId="793ADF29"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$13,178</w:t>
            </w:r>
          </w:p>
        </w:tc>
        <w:tc>
          <w:tcPr>
            <w:tcW w:w="410" w:type="pct"/>
            <w:noWrap/>
            <w:hideMark/>
          </w:tcPr>
          <w:p w14:paraId="62902DA4"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21</w:t>
            </w:r>
          </w:p>
        </w:tc>
      </w:tr>
      <w:tr w:rsidR="00BB22E6" w:rsidRPr="00276454" w14:paraId="18D584E3" w14:textId="77777777" w:rsidTr="007E0724">
        <w:trPr>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6EA2F948" w14:textId="5C4C4543"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Corticosteroids</w:t>
            </w:r>
          </w:p>
        </w:tc>
        <w:tc>
          <w:tcPr>
            <w:tcW w:w="1357" w:type="pct"/>
            <w:noWrap/>
            <w:hideMark/>
          </w:tcPr>
          <w:p w14:paraId="7D4224FB" w14:textId="77777777" w:rsidR="00EA4B69" w:rsidRPr="00276454" w:rsidRDefault="00EA4B69" w:rsidP="009E5B8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BETA-PHOS/AC INJ 3-3MG/ML</w:t>
            </w:r>
          </w:p>
        </w:tc>
        <w:tc>
          <w:tcPr>
            <w:tcW w:w="581" w:type="pct"/>
            <w:noWrap/>
            <w:hideMark/>
          </w:tcPr>
          <w:p w14:paraId="6D91ABB0" w14:textId="16C29BF0"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2,508</w:t>
            </w:r>
          </w:p>
        </w:tc>
        <w:tc>
          <w:tcPr>
            <w:tcW w:w="686" w:type="pct"/>
            <w:noWrap/>
            <w:hideMark/>
          </w:tcPr>
          <w:p w14:paraId="08747E8B"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$37,422</w:t>
            </w:r>
          </w:p>
        </w:tc>
        <w:tc>
          <w:tcPr>
            <w:tcW w:w="410" w:type="pct"/>
            <w:noWrap/>
            <w:hideMark/>
          </w:tcPr>
          <w:p w14:paraId="78275ADB"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22</w:t>
            </w:r>
          </w:p>
        </w:tc>
      </w:tr>
      <w:tr w:rsidR="00BB22E6" w:rsidRPr="00276454" w14:paraId="330E1E6B" w14:textId="77777777" w:rsidTr="007E0724">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5257BFB9" w14:textId="19A5732C"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Anticonvulsants</w:t>
            </w:r>
          </w:p>
        </w:tc>
        <w:tc>
          <w:tcPr>
            <w:tcW w:w="1357" w:type="pct"/>
            <w:noWrap/>
            <w:hideMark/>
          </w:tcPr>
          <w:p w14:paraId="0B62EC16" w14:textId="1009DF45" w:rsidR="00EA4B69" w:rsidRPr="00276454" w:rsidRDefault="00EA4B69" w:rsidP="0019050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GABAPENTIN  CAP 300MG   </w:t>
            </w:r>
          </w:p>
        </w:tc>
        <w:tc>
          <w:tcPr>
            <w:tcW w:w="581" w:type="pct"/>
            <w:noWrap/>
            <w:hideMark/>
          </w:tcPr>
          <w:p w14:paraId="6D07AD3B" w14:textId="267601CD"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2,504</w:t>
            </w:r>
          </w:p>
        </w:tc>
        <w:tc>
          <w:tcPr>
            <w:tcW w:w="686" w:type="pct"/>
            <w:noWrap/>
            <w:hideMark/>
          </w:tcPr>
          <w:p w14:paraId="5A8D94D6"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$16,858</w:t>
            </w:r>
          </w:p>
        </w:tc>
        <w:tc>
          <w:tcPr>
            <w:tcW w:w="410" w:type="pct"/>
            <w:noWrap/>
            <w:hideMark/>
          </w:tcPr>
          <w:p w14:paraId="0493BEDF"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23</w:t>
            </w:r>
          </w:p>
        </w:tc>
      </w:tr>
      <w:tr w:rsidR="00BB22E6" w:rsidRPr="00276454" w14:paraId="453A5C04" w14:textId="77777777" w:rsidTr="007E0724">
        <w:trPr>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3FB1CB8F" w14:textId="683E5A6D"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Penicillins</w:t>
            </w:r>
          </w:p>
        </w:tc>
        <w:tc>
          <w:tcPr>
            <w:tcW w:w="1357" w:type="pct"/>
            <w:noWrap/>
            <w:hideMark/>
          </w:tcPr>
          <w:p w14:paraId="22DAFAE0" w14:textId="77777777" w:rsidR="00EA4B69" w:rsidRPr="00276454" w:rsidRDefault="00EA4B69" w:rsidP="009E5B8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AMOX/K CLAV  TAB 875-125 </w:t>
            </w:r>
          </w:p>
        </w:tc>
        <w:tc>
          <w:tcPr>
            <w:tcW w:w="581" w:type="pct"/>
            <w:noWrap/>
            <w:hideMark/>
          </w:tcPr>
          <w:p w14:paraId="45D7399E" w14:textId="12D70554"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2,237</w:t>
            </w:r>
          </w:p>
        </w:tc>
        <w:tc>
          <w:tcPr>
            <w:tcW w:w="686" w:type="pct"/>
            <w:noWrap/>
            <w:hideMark/>
          </w:tcPr>
          <w:p w14:paraId="6CCA3EDC"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$39,278</w:t>
            </w:r>
          </w:p>
        </w:tc>
        <w:tc>
          <w:tcPr>
            <w:tcW w:w="410" w:type="pct"/>
            <w:noWrap/>
            <w:hideMark/>
          </w:tcPr>
          <w:p w14:paraId="25DA5D4F"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24</w:t>
            </w:r>
          </w:p>
        </w:tc>
      </w:tr>
      <w:tr w:rsidR="00BB22E6" w:rsidRPr="00276454" w14:paraId="235D59D0" w14:textId="77777777" w:rsidTr="007E0724">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6AE8E7C2" w14:textId="42A18DD9"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Analgesics - Opioid</w:t>
            </w:r>
          </w:p>
        </w:tc>
        <w:tc>
          <w:tcPr>
            <w:tcW w:w="1357" w:type="pct"/>
            <w:noWrap/>
            <w:hideMark/>
          </w:tcPr>
          <w:p w14:paraId="040FE34F" w14:textId="77777777" w:rsidR="00EA4B69" w:rsidRPr="00276454" w:rsidRDefault="00EA4B69" w:rsidP="009E5B8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TRAMADOL HCL TAB 50MG    </w:t>
            </w:r>
          </w:p>
        </w:tc>
        <w:tc>
          <w:tcPr>
            <w:tcW w:w="581" w:type="pct"/>
            <w:noWrap/>
            <w:hideMark/>
          </w:tcPr>
          <w:p w14:paraId="708FFB7A" w14:textId="72613871"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2,067</w:t>
            </w:r>
          </w:p>
        </w:tc>
        <w:tc>
          <w:tcPr>
            <w:tcW w:w="686" w:type="pct"/>
            <w:noWrap/>
            <w:hideMark/>
          </w:tcPr>
          <w:p w14:paraId="5EAF76D9"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$6,737</w:t>
            </w:r>
          </w:p>
        </w:tc>
        <w:tc>
          <w:tcPr>
            <w:tcW w:w="410" w:type="pct"/>
            <w:noWrap/>
            <w:hideMark/>
          </w:tcPr>
          <w:p w14:paraId="0C6F42AB"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25</w:t>
            </w:r>
          </w:p>
        </w:tc>
      </w:tr>
      <w:tr w:rsidR="00BB22E6" w:rsidRPr="00276454" w14:paraId="09AF455E" w14:textId="77777777" w:rsidTr="007E0724">
        <w:trPr>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4F4B432C" w14:textId="0077E84C"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Analgesics - Anti-Inflammatory</w:t>
            </w:r>
          </w:p>
        </w:tc>
        <w:tc>
          <w:tcPr>
            <w:tcW w:w="1357" w:type="pct"/>
            <w:noWrap/>
            <w:hideMark/>
          </w:tcPr>
          <w:p w14:paraId="155CDB2F" w14:textId="556FB9A4" w:rsidR="00EA4B69" w:rsidRPr="00276454" w:rsidRDefault="00EA4B69" w:rsidP="00B90E3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CELECOXIB  CAP 200MG   </w:t>
            </w:r>
          </w:p>
        </w:tc>
        <w:tc>
          <w:tcPr>
            <w:tcW w:w="581" w:type="pct"/>
            <w:noWrap/>
            <w:hideMark/>
          </w:tcPr>
          <w:p w14:paraId="265158A4" w14:textId="2D534963"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2,003</w:t>
            </w:r>
          </w:p>
        </w:tc>
        <w:tc>
          <w:tcPr>
            <w:tcW w:w="686" w:type="pct"/>
            <w:noWrap/>
            <w:hideMark/>
          </w:tcPr>
          <w:p w14:paraId="19C258C2"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$180,523</w:t>
            </w:r>
          </w:p>
        </w:tc>
        <w:tc>
          <w:tcPr>
            <w:tcW w:w="410" w:type="pct"/>
            <w:noWrap/>
            <w:hideMark/>
          </w:tcPr>
          <w:p w14:paraId="4FD3C166"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26</w:t>
            </w:r>
          </w:p>
        </w:tc>
      </w:tr>
      <w:tr w:rsidR="00BB22E6" w:rsidRPr="00276454" w14:paraId="48BE20E2" w14:textId="77777777" w:rsidTr="007E0724">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2404DC6D" w14:textId="0273E2FF"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Dermatologicals</w:t>
            </w:r>
          </w:p>
        </w:tc>
        <w:tc>
          <w:tcPr>
            <w:tcW w:w="1357" w:type="pct"/>
            <w:noWrap/>
            <w:hideMark/>
          </w:tcPr>
          <w:p w14:paraId="6988FAB1" w14:textId="77777777" w:rsidR="00EA4B69" w:rsidRPr="00276454" w:rsidRDefault="00EA4B69" w:rsidP="009E5B8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BACITR ZINC  OIN 500UNIT </w:t>
            </w:r>
          </w:p>
        </w:tc>
        <w:tc>
          <w:tcPr>
            <w:tcW w:w="581" w:type="pct"/>
            <w:noWrap/>
            <w:hideMark/>
          </w:tcPr>
          <w:p w14:paraId="470641E0" w14:textId="30F14CEA"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1,941</w:t>
            </w:r>
          </w:p>
        </w:tc>
        <w:tc>
          <w:tcPr>
            <w:tcW w:w="686" w:type="pct"/>
            <w:noWrap/>
            <w:hideMark/>
          </w:tcPr>
          <w:p w14:paraId="561A0597"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$16,075</w:t>
            </w:r>
          </w:p>
        </w:tc>
        <w:tc>
          <w:tcPr>
            <w:tcW w:w="410" w:type="pct"/>
            <w:noWrap/>
            <w:hideMark/>
          </w:tcPr>
          <w:p w14:paraId="3F555C2E"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27</w:t>
            </w:r>
          </w:p>
        </w:tc>
      </w:tr>
      <w:tr w:rsidR="00BB22E6" w:rsidRPr="00276454" w14:paraId="3AC3EC2A" w14:textId="77777777" w:rsidTr="007E0724">
        <w:trPr>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41006594" w14:textId="2568DF88"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Analgesics - Anti-Inflammatory</w:t>
            </w:r>
          </w:p>
        </w:tc>
        <w:tc>
          <w:tcPr>
            <w:tcW w:w="1357" w:type="pct"/>
            <w:noWrap/>
            <w:hideMark/>
          </w:tcPr>
          <w:p w14:paraId="4745B2AF" w14:textId="3405B22C" w:rsidR="00EA4B69" w:rsidRPr="00276454" w:rsidRDefault="00EA4B69" w:rsidP="0019050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MELOXICAM  TAB 15MG    </w:t>
            </w:r>
          </w:p>
        </w:tc>
        <w:tc>
          <w:tcPr>
            <w:tcW w:w="581" w:type="pct"/>
            <w:noWrap/>
            <w:hideMark/>
          </w:tcPr>
          <w:p w14:paraId="57E4CE32" w14:textId="47488973"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1,881</w:t>
            </w:r>
          </w:p>
        </w:tc>
        <w:tc>
          <w:tcPr>
            <w:tcW w:w="686" w:type="pct"/>
            <w:noWrap/>
            <w:hideMark/>
          </w:tcPr>
          <w:p w14:paraId="7FC74035"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$12,288</w:t>
            </w:r>
          </w:p>
        </w:tc>
        <w:tc>
          <w:tcPr>
            <w:tcW w:w="410" w:type="pct"/>
            <w:noWrap/>
            <w:hideMark/>
          </w:tcPr>
          <w:p w14:paraId="19F72E9D"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28</w:t>
            </w:r>
          </w:p>
        </w:tc>
      </w:tr>
      <w:tr w:rsidR="00BB22E6" w:rsidRPr="00276454" w14:paraId="11BB6C15" w14:textId="77777777" w:rsidTr="007E0724">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0947EAC4" w14:textId="114AFF7B"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Analgesics - Anti-Inflammatory</w:t>
            </w:r>
          </w:p>
        </w:tc>
        <w:tc>
          <w:tcPr>
            <w:tcW w:w="1357" w:type="pct"/>
            <w:noWrap/>
            <w:hideMark/>
          </w:tcPr>
          <w:p w14:paraId="27061D13" w14:textId="719A044C" w:rsidR="00EA4B69" w:rsidRPr="00276454" w:rsidRDefault="00EA4B69" w:rsidP="0019050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KETOROLAC  INJ 30MG/ML </w:t>
            </w:r>
          </w:p>
        </w:tc>
        <w:tc>
          <w:tcPr>
            <w:tcW w:w="581" w:type="pct"/>
            <w:noWrap/>
            <w:hideMark/>
          </w:tcPr>
          <w:p w14:paraId="30961A66" w14:textId="4B25A2F9"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1,674</w:t>
            </w:r>
          </w:p>
        </w:tc>
        <w:tc>
          <w:tcPr>
            <w:tcW w:w="686" w:type="pct"/>
            <w:noWrap/>
            <w:hideMark/>
          </w:tcPr>
          <w:p w14:paraId="097F9340"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$9,307</w:t>
            </w:r>
          </w:p>
        </w:tc>
        <w:tc>
          <w:tcPr>
            <w:tcW w:w="410" w:type="pct"/>
            <w:noWrap/>
            <w:hideMark/>
          </w:tcPr>
          <w:p w14:paraId="7E40A9B4" w14:textId="77777777" w:rsidR="00EA4B69" w:rsidRPr="00276454" w:rsidRDefault="00EA4B69" w:rsidP="009E5B8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29</w:t>
            </w:r>
          </w:p>
        </w:tc>
      </w:tr>
      <w:tr w:rsidR="00BB22E6" w:rsidRPr="00276454" w14:paraId="3BF023CC" w14:textId="77777777" w:rsidTr="007E0724">
        <w:trPr>
          <w:trHeight w:val="299"/>
        </w:trPr>
        <w:tc>
          <w:tcPr>
            <w:cnfStyle w:val="001000000000" w:firstRow="0" w:lastRow="0" w:firstColumn="1" w:lastColumn="0" w:oddVBand="0" w:evenVBand="0" w:oddHBand="0" w:evenHBand="0" w:firstRowFirstColumn="0" w:firstRowLastColumn="0" w:lastRowFirstColumn="0" w:lastRowLastColumn="0"/>
            <w:tcW w:w="1966" w:type="pct"/>
            <w:noWrap/>
            <w:hideMark/>
          </w:tcPr>
          <w:p w14:paraId="5E2E27AF" w14:textId="48EF57EB" w:rsidR="00EA4B69" w:rsidRPr="00276454" w:rsidRDefault="00EA4B69" w:rsidP="009E5B81">
            <w:pPr>
              <w:rPr>
                <w:rFonts w:ascii="Calibri" w:hAnsi="Calibri" w:cs="Calibri"/>
                <w:color w:val="000000"/>
                <w:sz w:val="20"/>
                <w:szCs w:val="20"/>
              </w:rPr>
            </w:pPr>
            <w:r w:rsidRPr="00276454">
              <w:rPr>
                <w:rFonts w:ascii="Calibri" w:hAnsi="Calibri" w:cs="Calibri"/>
                <w:color w:val="000000"/>
                <w:sz w:val="20"/>
                <w:szCs w:val="20"/>
              </w:rPr>
              <w:t>Analgesics - Nonnarcotic</w:t>
            </w:r>
          </w:p>
        </w:tc>
        <w:tc>
          <w:tcPr>
            <w:tcW w:w="1357" w:type="pct"/>
            <w:noWrap/>
            <w:hideMark/>
          </w:tcPr>
          <w:p w14:paraId="2BB55E69" w14:textId="77777777" w:rsidR="00EA4B69" w:rsidRPr="00276454" w:rsidRDefault="00EA4B69" w:rsidP="009E5B8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 xml:space="preserve">ACETAMINOPHE TAB 325MG   </w:t>
            </w:r>
          </w:p>
        </w:tc>
        <w:tc>
          <w:tcPr>
            <w:tcW w:w="581" w:type="pct"/>
            <w:noWrap/>
            <w:hideMark/>
          </w:tcPr>
          <w:p w14:paraId="67F3A2F5" w14:textId="597F2309"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1,663</w:t>
            </w:r>
          </w:p>
        </w:tc>
        <w:tc>
          <w:tcPr>
            <w:tcW w:w="686" w:type="pct"/>
            <w:noWrap/>
            <w:hideMark/>
          </w:tcPr>
          <w:p w14:paraId="08BF6F6B" w14:textId="77777777"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$9,284</w:t>
            </w:r>
          </w:p>
        </w:tc>
        <w:tc>
          <w:tcPr>
            <w:tcW w:w="410" w:type="pct"/>
            <w:noWrap/>
            <w:hideMark/>
          </w:tcPr>
          <w:p w14:paraId="33220A41" w14:textId="5D9AA2A6" w:rsidR="00EA4B69" w:rsidRPr="00276454" w:rsidRDefault="00EA4B69" w:rsidP="009E5B8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76454">
              <w:rPr>
                <w:rFonts w:ascii="Calibri" w:hAnsi="Calibri" w:cs="Calibri"/>
                <w:color w:val="000000"/>
                <w:sz w:val="20"/>
                <w:szCs w:val="20"/>
              </w:rPr>
              <w:t>30</w:t>
            </w:r>
          </w:p>
        </w:tc>
      </w:tr>
    </w:tbl>
    <w:p w14:paraId="63422EB8" w14:textId="77777777" w:rsidR="00276454" w:rsidRDefault="00276454" w:rsidP="00DE05A1">
      <w:pPr>
        <w:pStyle w:val="Caption"/>
      </w:pPr>
    </w:p>
    <w:p w14:paraId="19793AD4" w14:textId="77777777" w:rsidR="00276454" w:rsidRDefault="00276454">
      <w:pPr>
        <w:spacing w:after="200" w:line="276" w:lineRule="auto"/>
        <w:rPr>
          <w:rFonts w:ascii="Calibri" w:hAnsi="Calibri"/>
          <w:bCs/>
          <w:i/>
          <w:color w:val="3476B1" w:themeColor="accent1" w:themeShade="BF"/>
          <w:sz w:val="18"/>
          <w:szCs w:val="18"/>
        </w:rPr>
      </w:pPr>
      <w:r>
        <w:br w:type="page"/>
      </w:r>
    </w:p>
    <w:p w14:paraId="3DB5D383" w14:textId="202FDC8B" w:rsidR="0047339C" w:rsidRDefault="00FE1466" w:rsidP="00DE05A1">
      <w:pPr>
        <w:pStyle w:val="Caption"/>
      </w:pPr>
      <w:bookmarkStart w:id="65" w:name="_Toc215739761"/>
      <w:r>
        <w:lastRenderedPageBreak/>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22</w:t>
      </w:r>
      <w:r w:rsidR="00632DD8">
        <w:rPr>
          <w:noProof/>
        </w:rPr>
        <w:fldChar w:fldCharType="end"/>
      </w:r>
      <w:r>
        <w:t xml:space="preserve"> </w:t>
      </w:r>
      <w:r w:rsidRPr="009851EA">
        <w:t xml:space="preserve">Physician Dispensed Generic Drugs by Count Top 30 </w:t>
      </w:r>
      <w:r w:rsidR="00A63AC4">
        <w:t>-</w:t>
      </w:r>
      <w:r w:rsidRPr="009851EA">
        <w:t xml:space="preserve"> 202</w:t>
      </w:r>
      <w:r>
        <w:t>3</w:t>
      </w:r>
      <w:bookmarkEnd w:id="65"/>
      <w:r w:rsidRPr="009851EA">
        <w:t xml:space="preserve"> </w:t>
      </w:r>
    </w:p>
    <w:tbl>
      <w:tblPr>
        <w:tblStyle w:val="ListTable4-Accent2"/>
        <w:tblW w:w="5000" w:type="pct"/>
        <w:tblLayout w:type="fixed"/>
        <w:tblLook w:val="04A0" w:firstRow="1" w:lastRow="0" w:firstColumn="1" w:lastColumn="0" w:noHBand="0" w:noVBand="1"/>
        <w:tblCaption w:val="Table 4:22 Physician Dispensed Generic Drugs by Count Top 30 – 2023 "/>
        <w:tblDescription w:val="This Table shows the number of physician dispensed Generic prescription by drug group and drug name/NDC description for the top 30 drugs and the total amount paid. Data is for service year 2023."/>
      </w:tblPr>
      <w:tblGrid>
        <w:gridCol w:w="3866"/>
        <w:gridCol w:w="2521"/>
        <w:gridCol w:w="989"/>
        <w:gridCol w:w="1260"/>
        <w:gridCol w:w="714"/>
      </w:tblGrid>
      <w:tr w:rsidR="00723DDC" w:rsidRPr="007D0837" w14:paraId="03304B1B" w14:textId="77777777" w:rsidTr="0076168A">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0B0D7EEC" w14:textId="77777777" w:rsidR="00723DDC" w:rsidRPr="007D0837" w:rsidRDefault="00723DDC" w:rsidP="0076168A">
            <w:pPr>
              <w:jc w:val="center"/>
              <w:rPr>
                <w:rFonts w:ascii="Calibri" w:hAnsi="Calibri"/>
                <w:sz w:val="20"/>
                <w:szCs w:val="20"/>
              </w:rPr>
            </w:pPr>
            <w:r w:rsidRPr="007D0837">
              <w:rPr>
                <w:rFonts w:ascii="Calibri" w:hAnsi="Calibri"/>
                <w:sz w:val="20"/>
                <w:szCs w:val="20"/>
              </w:rPr>
              <w:t>Drug Group</w:t>
            </w:r>
          </w:p>
        </w:tc>
        <w:tc>
          <w:tcPr>
            <w:tcW w:w="1348" w:type="pct"/>
            <w:noWrap/>
            <w:vAlign w:val="bottom"/>
            <w:hideMark/>
          </w:tcPr>
          <w:p w14:paraId="1FCAEC31" w14:textId="77777777" w:rsidR="00723DDC" w:rsidRPr="007D0837" w:rsidRDefault="00723DDC" w:rsidP="0076168A">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7D0837">
              <w:rPr>
                <w:rFonts w:ascii="Calibri" w:hAnsi="Calibri"/>
                <w:sz w:val="20"/>
                <w:szCs w:val="20"/>
              </w:rPr>
              <w:t>NDC Description</w:t>
            </w:r>
          </w:p>
        </w:tc>
        <w:tc>
          <w:tcPr>
            <w:tcW w:w="529" w:type="pct"/>
            <w:noWrap/>
            <w:vAlign w:val="bottom"/>
            <w:hideMark/>
          </w:tcPr>
          <w:p w14:paraId="46D3E014" w14:textId="77777777" w:rsidR="00723DDC" w:rsidRPr="007D0837" w:rsidRDefault="00723DDC" w:rsidP="0076168A">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7D0837">
              <w:rPr>
                <w:rFonts w:ascii="Calibri" w:hAnsi="Calibri"/>
                <w:sz w:val="20"/>
                <w:szCs w:val="20"/>
              </w:rPr>
              <w:t>Count</w:t>
            </w:r>
          </w:p>
        </w:tc>
        <w:tc>
          <w:tcPr>
            <w:tcW w:w="674" w:type="pct"/>
            <w:noWrap/>
            <w:vAlign w:val="bottom"/>
            <w:hideMark/>
          </w:tcPr>
          <w:p w14:paraId="494835A8" w14:textId="77777777" w:rsidR="00723DDC" w:rsidRPr="007D0837" w:rsidRDefault="00723DDC" w:rsidP="0076168A">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7D0837">
              <w:rPr>
                <w:rFonts w:ascii="Calibri" w:hAnsi="Calibri"/>
                <w:sz w:val="20"/>
                <w:szCs w:val="20"/>
              </w:rPr>
              <w:t>Amount Paid</w:t>
            </w:r>
          </w:p>
        </w:tc>
        <w:tc>
          <w:tcPr>
            <w:tcW w:w="382" w:type="pct"/>
            <w:noWrap/>
            <w:vAlign w:val="bottom"/>
            <w:hideMark/>
          </w:tcPr>
          <w:p w14:paraId="723F586D" w14:textId="77777777" w:rsidR="00723DDC" w:rsidRPr="007D0837" w:rsidRDefault="00723DDC" w:rsidP="0076168A">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7D0837">
              <w:rPr>
                <w:rFonts w:ascii="Calibri" w:hAnsi="Calibri"/>
                <w:sz w:val="20"/>
                <w:szCs w:val="20"/>
              </w:rPr>
              <w:t>Rank</w:t>
            </w:r>
          </w:p>
        </w:tc>
      </w:tr>
      <w:tr w:rsidR="00723DDC" w:rsidRPr="007D0837" w14:paraId="738DED0F" w14:textId="77777777" w:rsidTr="007616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6EBE07DF"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Analgesics - Anti-Inflammatory</w:t>
            </w:r>
          </w:p>
        </w:tc>
        <w:tc>
          <w:tcPr>
            <w:tcW w:w="1348" w:type="pct"/>
            <w:noWrap/>
            <w:vAlign w:val="bottom"/>
            <w:hideMark/>
          </w:tcPr>
          <w:p w14:paraId="0B40F7A5" w14:textId="4AB36CB9" w:rsidR="00723DDC" w:rsidRPr="007D0837" w:rsidRDefault="00723DDC" w:rsidP="0019050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NAPROXEN TAB 500MG   </w:t>
            </w:r>
          </w:p>
        </w:tc>
        <w:tc>
          <w:tcPr>
            <w:tcW w:w="529" w:type="pct"/>
            <w:noWrap/>
            <w:vAlign w:val="bottom"/>
            <w:hideMark/>
          </w:tcPr>
          <w:p w14:paraId="56692246"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39,475</w:t>
            </w:r>
          </w:p>
        </w:tc>
        <w:tc>
          <w:tcPr>
            <w:tcW w:w="674" w:type="pct"/>
            <w:noWrap/>
            <w:vAlign w:val="bottom"/>
            <w:hideMark/>
          </w:tcPr>
          <w:p w14:paraId="1A54AD26"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$832,870</w:t>
            </w:r>
          </w:p>
        </w:tc>
        <w:tc>
          <w:tcPr>
            <w:tcW w:w="382" w:type="pct"/>
            <w:noWrap/>
            <w:vAlign w:val="bottom"/>
            <w:hideMark/>
          </w:tcPr>
          <w:p w14:paraId="3D835CDA"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w:t>
            </w:r>
          </w:p>
        </w:tc>
      </w:tr>
      <w:tr w:rsidR="00723DDC" w:rsidRPr="007D0837" w14:paraId="3988F14F" w14:textId="77777777" w:rsidTr="0076168A">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26CC5ECC"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Analgesics - Nonnarcotic</w:t>
            </w:r>
          </w:p>
        </w:tc>
        <w:tc>
          <w:tcPr>
            <w:tcW w:w="1348" w:type="pct"/>
            <w:noWrap/>
            <w:vAlign w:val="bottom"/>
            <w:hideMark/>
          </w:tcPr>
          <w:p w14:paraId="095D85D0" w14:textId="25684A56" w:rsidR="00723DDC" w:rsidRPr="007D0837" w:rsidRDefault="00723DDC" w:rsidP="0019050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ACETAMIN  TAB 500MG   </w:t>
            </w:r>
          </w:p>
        </w:tc>
        <w:tc>
          <w:tcPr>
            <w:tcW w:w="529" w:type="pct"/>
            <w:noWrap/>
            <w:vAlign w:val="bottom"/>
            <w:hideMark/>
          </w:tcPr>
          <w:p w14:paraId="63E33DE6"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35,272</w:t>
            </w:r>
          </w:p>
        </w:tc>
        <w:tc>
          <w:tcPr>
            <w:tcW w:w="674" w:type="pct"/>
            <w:noWrap/>
            <w:vAlign w:val="bottom"/>
            <w:hideMark/>
          </w:tcPr>
          <w:p w14:paraId="1FCA8962"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$194,770</w:t>
            </w:r>
          </w:p>
        </w:tc>
        <w:tc>
          <w:tcPr>
            <w:tcW w:w="382" w:type="pct"/>
            <w:noWrap/>
            <w:vAlign w:val="bottom"/>
            <w:hideMark/>
          </w:tcPr>
          <w:p w14:paraId="38052C80"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w:t>
            </w:r>
          </w:p>
        </w:tc>
      </w:tr>
      <w:tr w:rsidR="00723DDC" w:rsidRPr="007D0837" w14:paraId="14577D83" w14:textId="77777777" w:rsidTr="007616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559E3020"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Analgesics - Anti-Inflammatory</w:t>
            </w:r>
          </w:p>
        </w:tc>
        <w:tc>
          <w:tcPr>
            <w:tcW w:w="1348" w:type="pct"/>
            <w:noWrap/>
            <w:vAlign w:val="bottom"/>
            <w:hideMark/>
          </w:tcPr>
          <w:p w14:paraId="30A91FF5" w14:textId="76A4E51C" w:rsidR="00723DDC" w:rsidRPr="007D0837" w:rsidRDefault="00723DDC" w:rsidP="0019050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IBUPROFEN</w:t>
            </w:r>
            <w:r w:rsidR="0019050B">
              <w:rPr>
                <w:rFonts w:ascii="Calibri" w:hAnsi="Calibri"/>
                <w:color w:val="000000"/>
                <w:sz w:val="20"/>
                <w:szCs w:val="20"/>
              </w:rPr>
              <w:t xml:space="preserve"> </w:t>
            </w:r>
            <w:r w:rsidRPr="007D0837">
              <w:rPr>
                <w:rFonts w:ascii="Calibri" w:hAnsi="Calibri"/>
                <w:color w:val="000000"/>
                <w:sz w:val="20"/>
                <w:szCs w:val="20"/>
              </w:rPr>
              <w:t xml:space="preserve"> TAB 800MG   </w:t>
            </w:r>
          </w:p>
        </w:tc>
        <w:tc>
          <w:tcPr>
            <w:tcW w:w="529" w:type="pct"/>
            <w:noWrap/>
            <w:vAlign w:val="bottom"/>
            <w:hideMark/>
          </w:tcPr>
          <w:p w14:paraId="633BB5CB"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15,830</w:t>
            </w:r>
          </w:p>
        </w:tc>
        <w:tc>
          <w:tcPr>
            <w:tcW w:w="674" w:type="pct"/>
            <w:noWrap/>
            <w:vAlign w:val="bottom"/>
            <w:hideMark/>
          </w:tcPr>
          <w:p w14:paraId="04BA2B01"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$115,178</w:t>
            </w:r>
          </w:p>
        </w:tc>
        <w:tc>
          <w:tcPr>
            <w:tcW w:w="382" w:type="pct"/>
            <w:noWrap/>
            <w:vAlign w:val="bottom"/>
            <w:hideMark/>
          </w:tcPr>
          <w:p w14:paraId="75107B4F"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3</w:t>
            </w:r>
          </w:p>
        </w:tc>
      </w:tr>
      <w:tr w:rsidR="00723DDC" w:rsidRPr="007D0837" w14:paraId="60189DD1" w14:textId="77777777" w:rsidTr="0076168A">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7B76CF25"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Analgesics - Anti-Inflammatory</w:t>
            </w:r>
          </w:p>
        </w:tc>
        <w:tc>
          <w:tcPr>
            <w:tcW w:w="1348" w:type="pct"/>
            <w:noWrap/>
            <w:vAlign w:val="bottom"/>
            <w:hideMark/>
          </w:tcPr>
          <w:p w14:paraId="17F5C65D" w14:textId="691B8821" w:rsidR="00723DDC" w:rsidRPr="007D0837" w:rsidRDefault="00723DDC" w:rsidP="0019050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IBUPROFEN  TAB 600MG   </w:t>
            </w:r>
          </w:p>
        </w:tc>
        <w:tc>
          <w:tcPr>
            <w:tcW w:w="529" w:type="pct"/>
            <w:noWrap/>
            <w:vAlign w:val="bottom"/>
            <w:hideMark/>
          </w:tcPr>
          <w:p w14:paraId="4AC7A471"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15,644</w:t>
            </w:r>
          </w:p>
        </w:tc>
        <w:tc>
          <w:tcPr>
            <w:tcW w:w="674" w:type="pct"/>
            <w:noWrap/>
            <w:vAlign w:val="bottom"/>
            <w:hideMark/>
          </w:tcPr>
          <w:p w14:paraId="67FC67E7"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$117,380</w:t>
            </w:r>
          </w:p>
        </w:tc>
        <w:tc>
          <w:tcPr>
            <w:tcW w:w="382" w:type="pct"/>
            <w:noWrap/>
            <w:vAlign w:val="bottom"/>
            <w:hideMark/>
          </w:tcPr>
          <w:p w14:paraId="592AF57D"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4</w:t>
            </w:r>
          </w:p>
        </w:tc>
      </w:tr>
      <w:tr w:rsidR="00723DDC" w:rsidRPr="007D0837" w14:paraId="26BD842C" w14:textId="77777777" w:rsidTr="007616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2B6B39DD"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Ulcer Drugs/Antispasmodics/Anticholinergics</w:t>
            </w:r>
          </w:p>
        </w:tc>
        <w:tc>
          <w:tcPr>
            <w:tcW w:w="1348" w:type="pct"/>
            <w:noWrap/>
            <w:vAlign w:val="bottom"/>
            <w:hideMark/>
          </w:tcPr>
          <w:p w14:paraId="4B978C15" w14:textId="77777777" w:rsidR="00723DDC" w:rsidRPr="007D0837" w:rsidRDefault="00723DDC" w:rsidP="0076168A">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LANSOPRAZOLE CAP 15MG DR </w:t>
            </w:r>
          </w:p>
        </w:tc>
        <w:tc>
          <w:tcPr>
            <w:tcW w:w="529" w:type="pct"/>
            <w:noWrap/>
            <w:vAlign w:val="bottom"/>
            <w:hideMark/>
          </w:tcPr>
          <w:p w14:paraId="0FE5CF55"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14,920</w:t>
            </w:r>
          </w:p>
        </w:tc>
        <w:tc>
          <w:tcPr>
            <w:tcW w:w="674" w:type="pct"/>
            <w:noWrap/>
            <w:vAlign w:val="bottom"/>
            <w:hideMark/>
          </w:tcPr>
          <w:p w14:paraId="7E4FB137"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$1,762,270</w:t>
            </w:r>
          </w:p>
        </w:tc>
        <w:tc>
          <w:tcPr>
            <w:tcW w:w="382" w:type="pct"/>
            <w:noWrap/>
            <w:vAlign w:val="bottom"/>
            <w:hideMark/>
          </w:tcPr>
          <w:p w14:paraId="524E73CE"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5</w:t>
            </w:r>
          </w:p>
        </w:tc>
      </w:tr>
      <w:tr w:rsidR="00723DDC" w:rsidRPr="007D0837" w14:paraId="75CF1968" w14:textId="77777777" w:rsidTr="0076168A">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4F8459C2"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Dermatologicals</w:t>
            </w:r>
          </w:p>
        </w:tc>
        <w:tc>
          <w:tcPr>
            <w:tcW w:w="1348" w:type="pct"/>
            <w:noWrap/>
            <w:vAlign w:val="bottom"/>
            <w:hideMark/>
          </w:tcPr>
          <w:p w14:paraId="23745626" w14:textId="67F667E2" w:rsidR="00723DDC" w:rsidRPr="007D0837" w:rsidRDefault="00723DDC" w:rsidP="0019050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DICLOFENAC  GEL 1%      </w:t>
            </w:r>
          </w:p>
        </w:tc>
        <w:tc>
          <w:tcPr>
            <w:tcW w:w="529" w:type="pct"/>
            <w:noWrap/>
            <w:vAlign w:val="bottom"/>
            <w:hideMark/>
          </w:tcPr>
          <w:p w14:paraId="4119AE25"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10,947</w:t>
            </w:r>
          </w:p>
        </w:tc>
        <w:tc>
          <w:tcPr>
            <w:tcW w:w="674" w:type="pct"/>
            <w:noWrap/>
            <w:vAlign w:val="bottom"/>
            <w:hideMark/>
          </w:tcPr>
          <w:p w14:paraId="113AA014"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$272,663</w:t>
            </w:r>
          </w:p>
        </w:tc>
        <w:tc>
          <w:tcPr>
            <w:tcW w:w="382" w:type="pct"/>
            <w:noWrap/>
            <w:vAlign w:val="bottom"/>
            <w:hideMark/>
          </w:tcPr>
          <w:p w14:paraId="111BE28E"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6</w:t>
            </w:r>
          </w:p>
        </w:tc>
      </w:tr>
      <w:tr w:rsidR="00723DDC" w:rsidRPr="007D0837" w14:paraId="022C9FC5" w14:textId="77777777" w:rsidTr="007616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250E90FC"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Dermatologicals</w:t>
            </w:r>
          </w:p>
        </w:tc>
        <w:tc>
          <w:tcPr>
            <w:tcW w:w="1348" w:type="pct"/>
            <w:noWrap/>
            <w:vAlign w:val="bottom"/>
            <w:hideMark/>
          </w:tcPr>
          <w:p w14:paraId="3ADCE418" w14:textId="688038AD" w:rsidR="00723DDC" w:rsidRPr="007D0837" w:rsidRDefault="00723DDC" w:rsidP="0019050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LIDOCAINE  OIN 5%      </w:t>
            </w:r>
          </w:p>
        </w:tc>
        <w:tc>
          <w:tcPr>
            <w:tcW w:w="529" w:type="pct"/>
            <w:noWrap/>
            <w:vAlign w:val="bottom"/>
            <w:hideMark/>
          </w:tcPr>
          <w:p w14:paraId="472750AC"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10,066</w:t>
            </w:r>
          </w:p>
        </w:tc>
        <w:tc>
          <w:tcPr>
            <w:tcW w:w="674" w:type="pct"/>
            <w:noWrap/>
            <w:vAlign w:val="bottom"/>
            <w:hideMark/>
          </w:tcPr>
          <w:p w14:paraId="4A4EBC29"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$1,288,907</w:t>
            </w:r>
          </w:p>
        </w:tc>
        <w:tc>
          <w:tcPr>
            <w:tcW w:w="382" w:type="pct"/>
            <w:noWrap/>
            <w:vAlign w:val="bottom"/>
            <w:hideMark/>
          </w:tcPr>
          <w:p w14:paraId="49955D64"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7</w:t>
            </w:r>
          </w:p>
        </w:tc>
      </w:tr>
      <w:tr w:rsidR="00723DDC" w:rsidRPr="007D0837" w14:paraId="159928EB" w14:textId="77777777" w:rsidTr="0076168A">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04FA0543"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Analgesics - Anti-Inflammatory</w:t>
            </w:r>
          </w:p>
        </w:tc>
        <w:tc>
          <w:tcPr>
            <w:tcW w:w="1348" w:type="pct"/>
            <w:noWrap/>
            <w:vAlign w:val="bottom"/>
            <w:hideMark/>
          </w:tcPr>
          <w:p w14:paraId="06A893C4" w14:textId="7441C37E" w:rsidR="00723DDC" w:rsidRPr="007D0837" w:rsidRDefault="00723DDC" w:rsidP="0019050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KETOROLAC  INJ 60MG/2ML</w:t>
            </w:r>
          </w:p>
        </w:tc>
        <w:tc>
          <w:tcPr>
            <w:tcW w:w="529" w:type="pct"/>
            <w:noWrap/>
            <w:vAlign w:val="bottom"/>
            <w:hideMark/>
          </w:tcPr>
          <w:p w14:paraId="0C39880F"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9,294</w:t>
            </w:r>
          </w:p>
        </w:tc>
        <w:tc>
          <w:tcPr>
            <w:tcW w:w="674" w:type="pct"/>
            <w:noWrap/>
            <w:vAlign w:val="bottom"/>
            <w:hideMark/>
          </w:tcPr>
          <w:p w14:paraId="16256512"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$43,698</w:t>
            </w:r>
          </w:p>
        </w:tc>
        <w:tc>
          <w:tcPr>
            <w:tcW w:w="382" w:type="pct"/>
            <w:noWrap/>
            <w:vAlign w:val="bottom"/>
            <w:hideMark/>
          </w:tcPr>
          <w:p w14:paraId="33A32A43"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8</w:t>
            </w:r>
          </w:p>
        </w:tc>
      </w:tr>
      <w:tr w:rsidR="00723DDC" w:rsidRPr="007D0837" w14:paraId="66922736" w14:textId="77777777" w:rsidTr="007616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2FC36FAA"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Musculoskeletal Therapy Agents</w:t>
            </w:r>
          </w:p>
        </w:tc>
        <w:tc>
          <w:tcPr>
            <w:tcW w:w="1348" w:type="pct"/>
            <w:noWrap/>
            <w:vAlign w:val="bottom"/>
            <w:hideMark/>
          </w:tcPr>
          <w:p w14:paraId="779F95FF" w14:textId="77777777" w:rsidR="00723DDC" w:rsidRPr="007D0837" w:rsidRDefault="00723DDC" w:rsidP="0076168A">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CYCLOBENZAPR TAB 10MG    </w:t>
            </w:r>
          </w:p>
        </w:tc>
        <w:tc>
          <w:tcPr>
            <w:tcW w:w="529" w:type="pct"/>
            <w:noWrap/>
            <w:vAlign w:val="bottom"/>
            <w:hideMark/>
          </w:tcPr>
          <w:p w14:paraId="404A59E6"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8,500</w:t>
            </w:r>
          </w:p>
        </w:tc>
        <w:tc>
          <w:tcPr>
            <w:tcW w:w="674" w:type="pct"/>
            <w:noWrap/>
            <w:vAlign w:val="bottom"/>
            <w:hideMark/>
          </w:tcPr>
          <w:p w14:paraId="7F67B154"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$59,021</w:t>
            </w:r>
          </w:p>
        </w:tc>
        <w:tc>
          <w:tcPr>
            <w:tcW w:w="382" w:type="pct"/>
            <w:noWrap/>
            <w:vAlign w:val="bottom"/>
            <w:hideMark/>
          </w:tcPr>
          <w:p w14:paraId="480AEF7B"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9</w:t>
            </w:r>
          </w:p>
        </w:tc>
      </w:tr>
      <w:tr w:rsidR="00723DDC" w:rsidRPr="007D0837" w14:paraId="7BBA905E" w14:textId="77777777" w:rsidTr="0076168A">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0FF7212E"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Musculoskeletal Therapy Agents</w:t>
            </w:r>
          </w:p>
        </w:tc>
        <w:tc>
          <w:tcPr>
            <w:tcW w:w="1348" w:type="pct"/>
            <w:noWrap/>
            <w:vAlign w:val="bottom"/>
            <w:hideMark/>
          </w:tcPr>
          <w:p w14:paraId="16C09E08" w14:textId="77777777" w:rsidR="00723DDC" w:rsidRPr="007D0837" w:rsidRDefault="00723DDC" w:rsidP="0076168A">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CYCLOBENZAPR TAB 5MG     </w:t>
            </w:r>
          </w:p>
        </w:tc>
        <w:tc>
          <w:tcPr>
            <w:tcW w:w="529" w:type="pct"/>
            <w:noWrap/>
            <w:vAlign w:val="bottom"/>
            <w:hideMark/>
          </w:tcPr>
          <w:p w14:paraId="767B54D9"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7,933</w:t>
            </w:r>
          </w:p>
        </w:tc>
        <w:tc>
          <w:tcPr>
            <w:tcW w:w="674" w:type="pct"/>
            <w:noWrap/>
            <w:vAlign w:val="bottom"/>
            <w:hideMark/>
          </w:tcPr>
          <w:p w14:paraId="7472EEA8"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$53,701</w:t>
            </w:r>
          </w:p>
        </w:tc>
        <w:tc>
          <w:tcPr>
            <w:tcW w:w="382" w:type="pct"/>
            <w:noWrap/>
            <w:vAlign w:val="bottom"/>
            <w:hideMark/>
          </w:tcPr>
          <w:p w14:paraId="783A9D89"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10</w:t>
            </w:r>
          </w:p>
        </w:tc>
      </w:tr>
      <w:tr w:rsidR="00723DDC" w:rsidRPr="007D0837" w14:paraId="0A96797A" w14:textId="77777777" w:rsidTr="007616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3F41733D"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Analgesics - Anti-Inflammatory</w:t>
            </w:r>
          </w:p>
        </w:tc>
        <w:tc>
          <w:tcPr>
            <w:tcW w:w="1348" w:type="pct"/>
            <w:noWrap/>
            <w:vAlign w:val="bottom"/>
            <w:hideMark/>
          </w:tcPr>
          <w:p w14:paraId="4CEEC633" w14:textId="77777777" w:rsidR="00723DDC" w:rsidRPr="007D0837" w:rsidRDefault="00723DDC" w:rsidP="0076168A">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NAPROXEN SOD TAB 220MG   </w:t>
            </w:r>
          </w:p>
        </w:tc>
        <w:tc>
          <w:tcPr>
            <w:tcW w:w="529" w:type="pct"/>
            <w:noWrap/>
            <w:vAlign w:val="bottom"/>
            <w:hideMark/>
          </w:tcPr>
          <w:p w14:paraId="7F366099"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5,333</w:t>
            </w:r>
          </w:p>
        </w:tc>
        <w:tc>
          <w:tcPr>
            <w:tcW w:w="674" w:type="pct"/>
            <w:noWrap/>
            <w:vAlign w:val="bottom"/>
            <w:hideMark/>
          </w:tcPr>
          <w:p w14:paraId="6424D81F"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$25,179</w:t>
            </w:r>
          </w:p>
        </w:tc>
        <w:tc>
          <w:tcPr>
            <w:tcW w:w="382" w:type="pct"/>
            <w:noWrap/>
            <w:vAlign w:val="bottom"/>
            <w:hideMark/>
          </w:tcPr>
          <w:p w14:paraId="748417EB"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11</w:t>
            </w:r>
          </w:p>
        </w:tc>
      </w:tr>
      <w:tr w:rsidR="00723DDC" w:rsidRPr="007D0837" w14:paraId="45D654DC" w14:textId="77777777" w:rsidTr="0076168A">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49BEEE66"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Analgesics - Anti-Inflammatory</w:t>
            </w:r>
          </w:p>
        </w:tc>
        <w:tc>
          <w:tcPr>
            <w:tcW w:w="1348" w:type="pct"/>
            <w:noWrap/>
            <w:vAlign w:val="bottom"/>
            <w:hideMark/>
          </w:tcPr>
          <w:p w14:paraId="3CCC97EC" w14:textId="16F85D2D" w:rsidR="00723DDC" w:rsidRPr="007D0837" w:rsidRDefault="0019050B" w:rsidP="0019050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Pr>
                <w:rFonts w:ascii="Calibri" w:hAnsi="Calibri"/>
                <w:color w:val="000000"/>
                <w:sz w:val="20"/>
                <w:szCs w:val="20"/>
              </w:rPr>
              <w:t xml:space="preserve">IBUPROFEN </w:t>
            </w:r>
            <w:r w:rsidR="00723DDC" w:rsidRPr="007D0837">
              <w:rPr>
                <w:rFonts w:ascii="Calibri" w:hAnsi="Calibri"/>
                <w:color w:val="000000"/>
                <w:sz w:val="20"/>
                <w:szCs w:val="20"/>
              </w:rPr>
              <w:t xml:space="preserve"> TAB 200MG   </w:t>
            </w:r>
          </w:p>
        </w:tc>
        <w:tc>
          <w:tcPr>
            <w:tcW w:w="529" w:type="pct"/>
            <w:noWrap/>
            <w:vAlign w:val="bottom"/>
            <w:hideMark/>
          </w:tcPr>
          <w:p w14:paraId="0FECFC8C"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5,206</w:t>
            </w:r>
          </w:p>
        </w:tc>
        <w:tc>
          <w:tcPr>
            <w:tcW w:w="674" w:type="pct"/>
            <w:noWrap/>
            <w:vAlign w:val="bottom"/>
            <w:hideMark/>
          </w:tcPr>
          <w:p w14:paraId="11A14919"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$27,434</w:t>
            </w:r>
          </w:p>
        </w:tc>
        <w:tc>
          <w:tcPr>
            <w:tcW w:w="382" w:type="pct"/>
            <w:noWrap/>
            <w:vAlign w:val="bottom"/>
            <w:hideMark/>
          </w:tcPr>
          <w:p w14:paraId="737E0D6F"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12</w:t>
            </w:r>
          </w:p>
        </w:tc>
      </w:tr>
      <w:tr w:rsidR="00723DDC" w:rsidRPr="007D0837" w14:paraId="134AD8F2" w14:textId="77777777" w:rsidTr="007616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4A824760"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Analgesics - Anti-Inflammatory</w:t>
            </w:r>
          </w:p>
        </w:tc>
        <w:tc>
          <w:tcPr>
            <w:tcW w:w="1348" w:type="pct"/>
            <w:noWrap/>
            <w:vAlign w:val="bottom"/>
            <w:hideMark/>
          </w:tcPr>
          <w:p w14:paraId="02F90459" w14:textId="77777777" w:rsidR="00723DDC" w:rsidRPr="007D0837" w:rsidRDefault="00723DDC" w:rsidP="0076168A">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ETODOLAC ER  TAB 500MG   </w:t>
            </w:r>
          </w:p>
        </w:tc>
        <w:tc>
          <w:tcPr>
            <w:tcW w:w="529" w:type="pct"/>
            <w:noWrap/>
            <w:vAlign w:val="bottom"/>
            <w:hideMark/>
          </w:tcPr>
          <w:p w14:paraId="26286EF9"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5,193</w:t>
            </w:r>
          </w:p>
        </w:tc>
        <w:tc>
          <w:tcPr>
            <w:tcW w:w="674" w:type="pct"/>
            <w:noWrap/>
            <w:vAlign w:val="bottom"/>
            <w:hideMark/>
          </w:tcPr>
          <w:p w14:paraId="7836197A"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$142,931</w:t>
            </w:r>
          </w:p>
        </w:tc>
        <w:tc>
          <w:tcPr>
            <w:tcW w:w="382" w:type="pct"/>
            <w:noWrap/>
            <w:vAlign w:val="bottom"/>
            <w:hideMark/>
          </w:tcPr>
          <w:p w14:paraId="4E7C580D"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13</w:t>
            </w:r>
          </w:p>
        </w:tc>
      </w:tr>
      <w:tr w:rsidR="00723DDC" w:rsidRPr="007D0837" w14:paraId="72B16451" w14:textId="77777777" w:rsidTr="0076168A">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397176CF"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Cephalosporins</w:t>
            </w:r>
          </w:p>
        </w:tc>
        <w:tc>
          <w:tcPr>
            <w:tcW w:w="1348" w:type="pct"/>
            <w:noWrap/>
            <w:vAlign w:val="bottom"/>
            <w:hideMark/>
          </w:tcPr>
          <w:p w14:paraId="50E7B432" w14:textId="05975DC0" w:rsidR="00723DDC" w:rsidRPr="007D0837" w:rsidRDefault="00723DDC" w:rsidP="0019050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CEPHALEXIN  CAP 500MG   </w:t>
            </w:r>
          </w:p>
        </w:tc>
        <w:tc>
          <w:tcPr>
            <w:tcW w:w="529" w:type="pct"/>
            <w:noWrap/>
            <w:vAlign w:val="bottom"/>
            <w:hideMark/>
          </w:tcPr>
          <w:p w14:paraId="63F8C990"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5,120</w:t>
            </w:r>
          </w:p>
        </w:tc>
        <w:tc>
          <w:tcPr>
            <w:tcW w:w="674" w:type="pct"/>
            <w:noWrap/>
            <w:vAlign w:val="bottom"/>
            <w:hideMark/>
          </w:tcPr>
          <w:p w14:paraId="5A598CA0"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$43,207</w:t>
            </w:r>
          </w:p>
        </w:tc>
        <w:tc>
          <w:tcPr>
            <w:tcW w:w="382" w:type="pct"/>
            <w:noWrap/>
            <w:vAlign w:val="bottom"/>
            <w:hideMark/>
          </w:tcPr>
          <w:p w14:paraId="3874C4DF"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14</w:t>
            </w:r>
          </w:p>
        </w:tc>
      </w:tr>
      <w:tr w:rsidR="00723DDC" w:rsidRPr="007D0837" w14:paraId="56654B36" w14:textId="77777777" w:rsidTr="007616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1A62784E"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Local Anesthetics-Parenteral</w:t>
            </w:r>
          </w:p>
        </w:tc>
        <w:tc>
          <w:tcPr>
            <w:tcW w:w="1348" w:type="pct"/>
            <w:noWrap/>
            <w:vAlign w:val="bottom"/>
            <w:hideMark/>
          </w:tcPr>
          <w:p w14:paraId="4EAE0BFF" w14:textId="6628DB98" w:rsidR="00723DDC" w:rsidRPr="007D0837" w:rsidRDefault="00723DDC" w:rsidP="0019050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LIDOCAINE   INJ 1%      </w:t>
            </w:r>
          </w:p>
        </w:tc>
        <w:tc>
          <w:tcPr>
            <w:tcW w:w="529" w:type="pct"/>
            <w:noWrap/>
            <w:vAlign w:val="bottom"/>
            <w:hideMark/>
          </w:tcPr>
          <w:p w14:paraId="060F104E"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4,310</w:t>
            </w:r>
          </w:p>
        </w:tc>
        <w:tc>
          <w:tcPr>
            <w:tcW w:w="674" w:type="pct"/>
            <w:noWrap/>
            <w:vAlign w:val="bottom"/>
            <w:hideMark/>
          </w:tcPr>
          <w:p w14:paraId="0AF12B93"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$8,865</w:t>
            </w:r>
          </w:p>
        </w:tc>
        <w:tc>
          <w:tcPr>
            <w:tcW w:w="382" w:type="pct"/>
            <w:noWrap/>
            <w:vAlign w:val="bottom"/>
            <w:hideMark/>
          </w:tcPr>
          <w:p w14:paraId="61215275"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15</w:t>
            </w:r>
          </w:p>
        </w:tc>
      </w:tr>
      <w:tr w:rsidR="00723DDC" w:rsidRPr="007D0837" w14:paraId="0ED91CA1" w14:textId="77777777" w:rsidTr="0076168A">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0703485D"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Ulcer Drugs/Antispasmodics/Anticholinergics</w:t>
            </w:r>
          </w:p>
        </w:tc>
        <w:tc>
          <w:tcPr>
            <w:tcW w:w="1348" w:type="pct"/>
            <w:noWrap/>
            <w:vAlign w:val="bottom"/>
            <w:hideMark/>
          </w:tcPr>
          <w:p w14:paraId="23FBC0EC" w14:textId="77777777" w:rsidR="00723DDC" w:rsidRPr="007D0837" w:rsidRDefault="00723DDC" w:rsidP="0076168A">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ESOMEPRA MAG CAP 20MG DR </w:t>
            </w:r>
          </w:p>
        </w:tc>
        <w:tc>
          <w:tcPr>
            <w:tcW w:w="529" w:type="pct"/>
            <w:noWrap/>
            <w:vAlign w:val="bottom"/>
            <w:hideMark/>
          </w:tcPr>
          <w:p w14:paraId="0C24ECDD"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3,840</w:t>
            </w:r>
          </w:p>
        </w:tc>
        <w:tc>
          <w:tcPr>
            <w:tcW w:w="674" w:type="pct"/>
            <w:noWrap/>
            <w:vAlign w:val="bottom"/>
            <w:hideMark/>
          </w:tcPr>
          <w:p w14:paraId="7F9F8690"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$916,151</w:t>
            </w:r>
          </w:p>
        </w:tc>
        <w:tc>
          <w:tcPr>
            <w:tcW w:w="382" w:type="pct"/>
            <w:noWrap/>
            <w:vAlign w:val="bottom"/>
            <w:hideMark/>
          </w:tcPr>
          <w:p w14:paraId="25FA4FEE"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16</w:t>
            </w:r>
          </w:p>
        </w:tc>
      </w:tr>
      <w:tr w:rsidR="00723DDC" w:rsidRPr="007D0837" w14:paraId="0A20A7A7" w14:textId="77777777" w:rsidTr="007616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3A2C04AF"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Dermatologicals</w:t>
            </w:r>
          </w:p>
        </w:tc>
        <w:tc>
          <w:tcPr>
            <w:tcW w:w="1348" w:type="pct"/>
            <w:noWrap/>
            <w:vAlign w:val="bottom"/>
            <w:hideMark/>
          </w:tcPr>
          <w:p w14:paraId="45BC9041" w14:textId="5E4565F2" w:rsidR="00723DDC" w:rsidRPr="007D0837" w:rsidRDefault="00723DDC" w:rsidP="0019050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LIDOCAINE  DIS 5% PATCH</w:t>
            </w:r>
          </w:p>
        </w:tc>
        <w:tc>
          <w:tcPr>
            <w:tcW w:w="529" w:type="pct"/>
            <w:noWrap/>
            <w:vAlign w:val="bottom"/>
            <w:hideMark/>
          </w:tcPr>
          <w:p w14:paraId="6DF6EFEB"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3,715</w:t>
            </w:r>
          </w:p>
        </w:tc>
        <w:tc>
          <w:tcPr>
            <w:tcW w:w="674" w:type="pct"/>
            <w:noWrap/>
            <w:vAlign w:val="bottom"/>
            <w:hideMark/>
          </w:tcPr>
          <w:p w14:paraId="355EF033"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$342,611</w:t>
            </w:r>
          </w:p>
        </w:tc>
        <w:tc>
          <w:tcPr>
            <w:tcW w:w="382" w:type="pct"/>
            <w:noWrap/>
            <w:vAlign w:val="bottom"/>
            <w:hideMark/>
          </w:tcPr>
          <w:p w14:paraId="1631A8AD"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17</w:t>
            </w:r>
          </w:p>
        </w:tc>
      </w:tr>
      <w:tr w:rsidR="00723DDC" w:rsidRPr="007D0837" w14:paraId="752B26F5" w14:textId="77777777" w:rsidTr="0076168A">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21CC6AFE"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Musculoskeletal Therapy Agents</w:t>
            </w:r>
          </w:p>
        </w:tc>
        <w:tc>
          <w:tcPr>
            <w:tcW w:w="1348" w:type="pct"/>
            <w:noWrap/>
            <w:vAlign w:val="bottom"/>
            <w:hideMark/>
          </w:tcPr>
          <w:p w14:paraId="3A314407" w14:textId="68622E4F" w:rsidR="00723DDC" w:rsidRPr="007D0837" w:rsidRDefault="00723DDC" w:rsidP="00FB0A72">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METAXALONE  TAB 800MG   </w:t>
            </w:r>
          </w:p>
        </w:tc>
        <w:tc>
          <w:tcPr>
            <w:tcW w:w="529" w:type="pct"/>
            <w:noWrap/>
            <w:vAlign w:val="bottom"/>
            <w:hideMark/>
          </w:tcPr>
          <w:p w14:paraId="0F0B8B66"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3,565</w:t>
            </w:r>
          </w:p>
        </w:tc>
        <w:tc>
          <w:tcPr>
            <w:tcW w:w="674" w:type="pct"/>
            <w:noWrap/>
            <w:vAlign w:val="bottom"/>
            <w:hideMark/>
          </w:tcPr>
          <w:p w14:paraId="48EF8D23"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$344,614</w:t>
            </w:r>
          </w:p>
        </w:tc>
        <w:tc>
          <w:tcPr>
            <w:tcW w:w="382" w:type="pct"/>
            <w:noWrap/>
            <w:vAlign w:val="bottom"/>
            <w:hideMark/>
          </w:tcPr>
          <w:p w14:paraId="290663B0"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18</w:t>
            </w:r>
          </w:p>
        </w:tc>
      </w:tr>
      <w:tr w:rsidR="00723DDC" w:rsidRPr="007D0837" w14:paraId="2B11FED1" w14:textId="77777777" w:rsidTr="007616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138284E9"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Analgesics - Anti-Inflammatory</w:t>
            </w:r>
          </w:p>
        </w:tc>
        <w:tc>
          <w:tcPr>
            <w:tcW w:w="1348" w:type="pct"/>
            <w:noWrap/>
            <w:vAlign w:val="bottom"/>
            <w:hideMark/>
          </w:tcPr>
          <w:p w14:paraId="11319485" w14:textId="5655D197" w:rsidR="00723DDC" w:rsidRPr="007D0837" w:rsidRDefault="00723DDC" w:rsidP="0076168A">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FLURBIPROFEN </w:t>
            </w:r>
            <w:r w:rsidR="00B90E3A">
              <w:rPr>
                <w:rFonts w:ascii="Calibri" w:hAnsi="Calibri"/>
                <w:color w:val="000000"/>
                <w:sz w:val="20"/>
                <w:szCs w:val="20"/>
              </w:rPr>
              <w:t xml:space="preserve"> </w:t>
            </w:r>
            <w:r w:rsidRPr="007D0837">
              <w:rPr>
                <w:rFonts w:ascii="Calibri" w:hAnsi="Calibri"/>
                <w:color w:val="000000"/>
                <w:sz w:val="20"/>
                <w:szCs w:val="20"/>
              </w:rPr>
              <w:t xml:space="preserve">TAB 100MG   </w:t>
            </w:r>
          </w:p>
        </w:tc>
        <w:tc>
          <w:tcPr>
            <w:tcW w:w="529" w:type="pct"/>
            <w:noWrap/>
            <w:vAlign w:val="bottom"/>
            <w:hideMark/>
          </w:tcPr>
          <w:p w14:paraId="361B7CCC"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3,456</w:t>
            </w:r>
          </w:p>
        </w:tc>
        <w:tc>
          <w:tcPr>
            <w:tcW w:w="674" w:type="pct"/>
            <w:noWrap/>
            <w:vAlign w:val="bottom"/>
            <w:hideMark/>
          </w:tcPr>
          <w:p w14:paraId="578F66B7"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$202,709</w:t>
            </w:r>
          </w:p>
        </w:tc>
        <w:tc>
          <w:tcPr>
            <w:tcW w:w="382" w:type="pct"/>
            <w:noWrap/>
            <w:vAlign w:val="bottom"/>
            <w:hideMark/>
          </w:tcPr>
          <w:p w14:paraId="336454B2"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19</w:t>
            </w:r>
          </w:p>
        </w:tc>
      </w:tr>
      <w:tr w:rsidR="00723DDC" w:rsidRPr="007D0837" w14:paraId="4CCB16F3" w14:textId="77777777" w:rsidTr="0076168A">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6C695CB5"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Ulcer Drugs/Antispasmodics/Anticholinergics</w:t>
            </w:r>
          </w:p>
        </w:tc>
        <w:tc>
          <w:tcPr>
            <w:tcW w:w="1348" w:type="pct"/>
            <w:noWrap/>
            <w:vAlign w:val="bottom"/>
            <w:hideMark/>
          </w:tcPr>
          <w:p w14:paraId="21168238" w14:textId="260746F5" w:rsidR="00723DDC" w:rsidRPr="007D0837" w:rsidRDefault="00723DDC" w:rsidP="00B90E3A">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OMEPRAZOLE  CAP 20MG    </w:t>
            </w:r>
          </w:p>
        </w:tc>
        <w:tc>
          <w:tcPr>
            <w:tcW w:w="529" w:type="pct"/>
            <w:noWrap/>
            <w:vAlign w:val="bottom"/>
            <w:hideMark/>
          </w:tcPr>
          <w:p w14:paraId="778E588F"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3,231</w:t>
            </w:r>
          </w:p>
        </w:tc>
        <w:tc>
          <w:tcPr>
            <w:tcW w:w="674" w:type="pct"/>
            <w:noWrap/>
            <w:vAlign w:val="bottom"/>
            <w:hideMark/>
          </w:tcPr>
          <w:p w14:paraId="2AE86B53"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$25,631</w:t>
            </w:r>
          </w:p>
        </w:tc>
        <w:tc>
          <w:tcPr>
            <w:tcW w:w="382" w:type="pct"/>
            <w:noWrap/>
            <w:vAlign w:val="bottom"/>
            <w:hideMark/>
          </w:tcPr>
          <w:p w14:paraId="316A0EEB"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20</w:t>
            </w:r>
          </w:p>
        </w:tc>
      </w:tr>
      <w:tr w:rsidR="00723DDC" w:rsidRPr="007D0837" w14:paraId="3C4344E5" w14:textId="77777777" w:rsidTr="007616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263C505B"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Analgesics - Anti-Inflammatory</w:t>
            </w:r>
          </w:p>
        </w:tc>
        <w:tc>
          <w:tcPr>
            <w:tcW w:w="1348" w:type="pct"/>
            <w:noWrap/>
            <w:vAlign w:val="bottom"/>
            <w:hideMark/>
          </w:tcPr>
          <w:p w14:paraId="72E371FF" w14:textId="12C7307C" w:rsidR="00723DDC" w:rsidRPr="007D0837" w:rsidRDefault="00723DDC" w:rsidP="0019050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NABUMETONE  TAB 750MG   </w:t>
            </w:r>
          </w:p>
        </w:tc>
        <w:tc>
          <w:tcPr>
            <w:tcW w:w="529" w:type="pct"/>
            <w:noWrap/>
            <w:vAlign w:val="bottom"/>
            <w:hideMark/>
          </w:tcPr>
          <w:p w14:paraId="1A9933A8"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2,801</w:t>
            </w:r>
          </w:p>
        </w:tc>
        <w:tc>
          <w:tcPr>
            <w:tcW w:w="674" w:type="pct"/>
            <w:noWrap/>
            <w:vAlign w:val="bottom"/>
            <w:hideMark/>
          </w:tcPr>
          <w:p w14:paraId="025F7CCA"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$29,317</w:t>
            </w:r>
          </w:p>
        </w:tc>
        <w:tc>
          <w:tcPr>
            <w:tcW w:w="382" w:type="pct"/>
            <w:noWrap/>
            <w:vAlign w:val="bottom"/>
            <w:hideMark/>
          </w:tcPr>
          <w:p w14:paraId="2443132C"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21</w:t>
            </w:r>
          </w:p>
        </w:tc>
      </w:tr>
      <w:tr w:rsidR="00723DDC" w:rsidRPr="007D0837" w14:paraId="05DC5874" w14:textId="77777777" w:rsidTr="0076168A">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7BB6E1B9"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Corticosteroids</w:t>
            </w:r>
          </w:p>
        </w:tc>
        <w:tc>
          <w:tcPr>
            <w:tcW w:w="1348" w:type="pct"/>
            <w:noWrap/>
            <w:vAlign w:val="bottom"/>
            <w:hideMark/>
          </w:tcPr>
          <w:p w14:paraId="31FE82EC" w14:textId="77777777" w:rsidR="00723DDC" w:rsidRPr="007D0837" w:rsidRDefault="00723DDC" w:rsidP="0076168A">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BETA-PHOS/AC INJ 3-3MG/ML</w:t>
            </w:r>
          </w:p>
        </w:tc>
        <w:tc>
          <w:tcPr>
            <w:tcW w:w="529" w:type="pct"/>
            <w:noWrap/>
            <w:vAlign w:val="bottom"/>
            <w:hideMark/>
          </w:tcPr>
          <w:p w14:paraId="0BF1765F"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2,727</w:t>
            </w:r>
          </w:p>
        </w:tc>
        <w:tc>
          <w:tcPr>
            <w:tcW w:w="674" w:type="pct"/>
            <w:noWrap/>
            <w:vAlign w:val="bottom"/>
            <w:hideMark/>
          </w:tcPr>
          <w:p w14:paraId="4956DDCC"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$39,906</w:t>
            </w:r>
          </w:p>
        </w:tc>
        <w:tc>
          <w:tcPr>
            <w:tcW w:w="382" w:type="pct"/>
            <w:noWrap/>
            <w:vAlign w:val="bottom"/>
            <w:hideMark/>
          </w:tcPr>
          <w:p w14:paraId="2487B94C"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22</w:t>
            </w:r>
          </w:p>
        </w:tc>
      </w:tr>
      <w:tr w:rsidR="00723DDC" w:rsidRPr="007D0837" w14:paraId="2694901A" w14:textId="77777777" w:rsidTr="007616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713A0453"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 xml:space="preserve">Analgesics </w:t>
            </w:r>
            <w:r>
              <w:rPr>
                <w:rFonts w:ascii="Calibri" w:hAnsi="Calibri"/>
                <w:color w:val="000000"/>
                <w:sz w:val="20"/>
                <w:szCs w:val="20"/>
              </w:rPr>
              <w:t>–</w:t>
            </w:r>
            <w:r w:rsidRPr="007D0837">
              <w:rPr>
                <w:rFonts w:ascii="Calibri" w:hAnsi="Calibri"/>
                <w:color w:val="000000"/>
                <w:sz w:val="20"/>
                <w:szCs w:val="20"/>
              </w:rPr>
              <w:t xml:space="preserve"> Nonnarcotic</w:t>
            </w:r>
          </w:p>
        </w:tc>
        <w:tc>
          <w:tcPr>
            <w:tcW w:w="1348" w:type="pct"/>
            <w:noWrap/>
            <w:vAlign w:val="bottom"/>
            <w:hideMark/>
          </w:tcPr>
          <w:p w14:paraId="59C4C81B" w14:textId="760D9016" w:rsidR="00723DDC" w:rsidRPr="007D0837" w:rsidRDefault="00723DDC" w:rsidP="0019050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ACETAMIN  TAB 325MG   </w:t>
            </w:r>
          </w:p>
        </w:tc>
        <w:tc>
          <w:tcPr>
            <w:tcW w:w="529" w:type="pct"/>
            <w:noWrap/>
            <w:vAlign w:val="bottom"/>
            <w:hideMark/>
          </w:tcPr>
          <w:p w14:paraId="6D3D99A2"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2,575</w:t>
            </w:r>
          </w:p>
        </w:tc>
        <w:tc>
          <w:tcPr>
            <w:tcW w:w="674" w:type="pct"/>
            <w:noWrap/>
            <w:vAlign w:val="bottom"/>
            <w:hideMark/>
          </w:tcPr>
          <w:p w14:paraId="6F3BD648"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$10,850</w:t>
            </w:r>
          </w:p>
        </w:tc>
        <w:tc>
          <w:tcPr>
            <w:tcW w:w="382" w:type="pct"/>
            <w:noWrap/>
            <w:vAlign w:val="bottom"/>
            <w:hideMark/>
          </w:tcPr>
          <w:p w14:paraId="659880DD"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23</w:t>
            </w:r>
          </w:p>
        </w:tc>
      </w:tr>
      <w:tr w:rsidR="00723DDC" w:rsidRPr="007D0837" w14:paraId="547CF4CC" w14:textId="77777777" w:rsidTr="0076168A">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2C690BEA"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Penicillins</w:t>
            </w:r>
          </w:p>
        </w:tc>
        <w:tc>
          <w:tcPr>
            <w:tcW w:w="1348" w:type="pct"/>
            <w:noWrap/>
            <w:vAlign w:val="bottom"/>
            <w:hideMark/>
          </w:tcPr>
          <w:p w14:paraId="54FADB03" w14:textId="77777777" w:rsidR="00723DDC" w:rsidRPr="007D0837" w:rsidRDefault="00723DDC" w:rsidP="0076168A">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AMOX/K CLAV  TAB 875-125 </w:t>
            </w:r>
          </w:p>
        </w:tc>
        <w:tc>
          <w:tcPr>
            <w:tcW w:w="529" w:type="pct"/>
            <w:noWrap/>
            <w:vAlign w:val="bottom"/>
            <w:hideMark/>
          </w:tcPr>
          <w:p w14:paraId="36B0D51C"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2,280</w:t>
            </w:r>
          </w:p>
        </w:tc>
        <w:tc>
          <w:tcPr>
            <w:tcW w:w="674" w:type="pct"/>
            <w:noWrap/>
            <w:vAlign w:val="bottom"/>
            <w:hideMark/>
          </w:tcPr>
          <w:p w14:paraId="38EC76E7"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$38,998</w:t>
            </w:r>
          </w:p>
        </w:tc>
        <w:tc>
          <w:tcPr>
            <w:tcW w:w="382" w:type="pct"/>
            <w:noWrap/>
            <w:vAlign w:val="bottom"/>
            <w:hideMark/>
          </w:tcPr>
          <w:p w14:paraId="629A4CB0"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24</w:t>
            </w:r>
          </w:p>
        </w:tc>
      </w:tr>
      <w:tr w:rsidR="00723DDC" w:rsidRPr="007D0837" w14:paraId="09A758A1" w14:textId="77777777" w:rsidTr="007616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58C80F6C"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Analgesics - Anti-Inflammatory</w:t>
            </w:r>
          </w:p>
        </w:tc>
        <w:tc>
          <w:tcPr>
            <w:tcW w:w="1348" w:type="pct"/>
            <w:noWrap/>
            <w:vAlign w:val="bottom"/>
            <w:hideMark/>
          </w:tcPr>
          <w:p w14:paraId="0E048FDC" w14:textId="1FCA4FEE" w:rsidR="00723DDC" w:rsidRPr="007D0837" w:rsidRDefault="00723DDC" w:rsidP="0019050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CELECOXIB  CAP 200MG   </w:t>
            </w:r>
          </w:p>
        </w:tc>
        <w:tc>
          <w:tcPr>
            <w:tcW w:w="529" w:type="pct"/>
            <w:noWrap/>
            <w:vAlign w:val="bottom"/>
            <w:hideMark/>
          </w:tcPr>
          <w:p w14:paraId="600F946E"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2,205</w:t>
            </w:r>
          </w:p>
        </w:tc>
        <w:tc>
          <w:tcPr>
            <w:tcW w:w="674" w:type="pct"/>
            <w:noWrap/>
            <w:vAlign w:val="bottom"/>
            <w:hideMark/>
          </w:tcPr>
          <w:p w14:paraId="50BE31ED"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$176,669</w:t>
            </w:r>
          </w:p>
        </w:tc>
        <w:tc>
          <w:tcPr>
            <w:tcW w:w="382" w:type="pct"/>
            <w:noWrap/>
            <w:vAlign w:val="bottom"/>
            <w:hideMark/>
          </w:tcPr>
          <w:p w14:paraId="2B8E3581"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25</w:t>
            </w:r>
          </w:p>
        </w:tc>
      </w:tr>
      <w:tr w:rsidR="00723DDC" w:rsidRPr="007D0837" w14:paraId="0EC85175" w14:textId="77777777" w:rsidTr="0076168A">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73FFC5E4"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Analgesics - Anti-Inflammatory</w:t>
            </w:r>
          </w:p>
        </w:tc>
        <w:tc>
          <w:tcPr>
            <w:tcW w:w="1348" w:type="pct"/>
            <w:noWrap/>
            <w:vAlign w:val="bottom"/>
            <w:hideMark/>
          </w:tcPr>
          <w:p w14:paraId="3657BEE1" w14:textId="54D368D2" w:rsidR="00723DDC" w:rsidRPr="007D0837" w:rsidRDefault="00723DDC" w:rsidP="0019050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MELOXICAM TAB 15MG    </w:t>
            </w:r>
          </w:p>
        </w:tc>
        <w:tc>
          <w:tcPr>
            <w:tcW w:w="529" w:type="pct"/>
            <w:noWrap/>
            <w:vAlign w:val="bottom"/>
            <w:hideMark/>
          </w:tcPr>
          <w:p w14:paraId="5F428BBD"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2,181</w:t>
            </w:r>
          </w:p>
        </w:tc>
        <w:tc>
          <w:tcPr>
            <w:tcW w:w="674" w:type="pct"/>
            <w:noWrap/>
            <w:vAlign w:val="bottom"/>
            <w:hideMark/>
          </w:tcPr>
          <w:p w14:paraId="16F7AEE0"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$13,247</w:t>
            </w:r>
          </w:p>
        </w:tc>
        <w:tc>
          <w:tcPr>
            <w:tcW w:w="382" w:type="pct"/>
            <w:noWrap/>
            <w:vAlign w:val="bottom"/>
            <w:hideMark/>
          </w:tcPr>
          <w:p w14:paraId="36FC795A"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26</w:t>
            </w:r>
          </w:p>
        </w:tc>
      </w:tr>
      <w:tr w:rsidR="00723DDC" w:rsidRPr="007D0837" w14:paraId="405604D4" w14:textId="77777777" w:rsidTr="007616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35E9AE3A"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Analgesics - Anti-Inflammatory</w:t>
            </w:r>
          </w:p>
        </w:tc>
        <w:tc>
          <w:tcPr>
            <w:tcW w:w="1348" w:type="pct"/>
            <w:noWrap/>
            <w:vAlign w:val="bottom"/>
            <w:hideMark/>
          </w:tcPr>
          <w:p w14:paraId="60CDADCD" w14:textId="7E33B7F6" w:rsidR="00723DDC" w:rsidRPr="007D0837" w:rsidRDefault="00723DDC" w:rsidP="0019050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KETOROLAC  INJ 30MG/ML </w:t>
            </w:r>
          </w:p>
        </w:tc>
        <w:tc>
          <w:tcPr>
            <w:tcW w:w="529" w:type="pct"/>
            <w:noWrap/>
            <w:vAlign w:val="bottom"/>
            <w:hideMark/>
          </w:tcPr>
          <w:p w14:paraId="4D917D4B"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1,934</w:t>
            </w:r>
          </w:p>
        </w:tc>
        <w:tc>
          <w:tcPr>
            <w:tcW w:w="674" w:type="pct"/>
            <w:noWrap/>
            <w:vAlign w:val="bottom"/>
            <w:hideMark/>
          </w:tcPr>
          <w:p w14:paraId="61808EB2"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$6,420</w:t>
            </w:r>
          </w:p>
        </w:tc>
        <w:tc>
          <w:tcPr>
            <w:tcW w:w="382" w:type="pct"/>
            <w:noWrap/>
            <w:vAlign w:val="bottom"/>
            <w:hideMark/>
          </w:tcPr>
          <w:p w14:paraId="1BEF2473"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27</w:t>
            </w:r>
          </w:p>
        </w:tc>
      </w:tr>
      <w:tr w:rsidR="00723DDC" w:rsidRPr="007D0837" w14:paraId="6C56ECE9" w14:textId="77777777" w:rsidTr="0076168A">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3F040392"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Anticonvulsants</w:t>
            </w:r>
          </w:p>
        </w:tc>
        <w:tc>
          <w:tcPr>
            <w:tcW w:w="1348" w:type="pct"/>
            <w:noWrap/>
            <w:vAlign w:val="bottom"/>
            <w:hideMark/>
          </w:tcPr>
          <w:p w14:paraId="1809C79E" w14:textId="77777777" w:rsidR="00723DDC" w:rsidRPr="007D0837" w:rsidRDefault="00723DDC" w:rsidP="0076168A">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GABAPENTIN   CAP 300MG   </w:t>
            </w:r>
          </w:p>
        </w:tc>
        <w:tc>
          <w:tcPr>
            <w:tcW w:w="529" w:type="pct"/>
            <w:noWrap/>
            <w:vAlign w:val="bottom"/>
            <w:hideMark/>
          </w:tcPr>
          <w:p w14:paraId="4A3BA821"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1,662</w:t>
            </w:r>
          </w:p>
        </w:tc>
        <w:tc>
          <w:tcPr>
            <w:tcW w:w="674" w:type="pct"/>
            <w:noWrap/>
            <w:vAlign w:val="bottom"/>
            <w:hideMark/>
          </w:tcPr>
          <w:p w14:paraId="6DADC883"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$15,081</w:t>
            </w:r>
          </w:p>
        </w:tc>
        <w:tc>
          <w:tcPr>
            <w:tcW w:w="382" w:type="pct"/>
            <w:noWrap/>
            <w:vAlign w:val="bottom"/>
            <w:hideMark/>
          </w:tcPr>
          <w:p w14:paraId="3EF23137"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28</w:t>
            </w:r>
          </w:p>
        </w:tc>
      </w:tr>
      <w:tr w:rsidR="00723DDC" w:rsidRPr="007D0837" w14:paraId="0D56C02D" w14:textId="77777777" w:rsidTr="007616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5DCB8FFE"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Analgesics - Anti-Inflammatory</w:t>
            </w:r>
          </w:p>
        </w:tc>
        <w:tc>
          <w:tcPr>
            <w:tcW w:w="1348" w:type="pct"/>
            <w:noWrap/>
            <w:vAlign w:val="bottom"/>
            <w:hideMark/>
          </w:tcPr>
          <w:p w14:paraId="655FEC19" w14:textId="77777777" w:rsidR="00723DDC" w:rsidRPr="007D0837" w:rsidRDefault="00723DDC" w:rsidP="0076168A">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NAPROXEN SOD TAB 550MG   </w:t>
            </w:r>
          </w:p>
        </w:tc>
        <w:tc>
          <w:tcPr>
            <w:tcW w:w="529" w:type="pct"/>
            <w:noWrap/>
            <w:vAlign w:val="bottom"/>
            <w:hideMark/>
          </w:tcPr>
          <w:p w14:paraId="2BF15958"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1,571</w:t>
            </w:r>
          </w:p>
        </w:tc>
        <w:tc>
          <w:tcPr>
            <w:tcW w:w="674" w:type="pct"/>
            <w:noWrap/>
            <w:vAlign w:val="bottom"/>
            <w:hideMark/>
          </w:tcPr>
          <w:p w14:paraId="64FD4BC6"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$22,961</w:t>
            </w:r>
          </w:p>
        </w:tc>
        <w:tc>
          <w:tcPr>
            <w:tcW w:w="382" w:type="pct"/>
            <w:noWrap/>
            <w:vAlign w:val="bottom"/>
            <w:hideMark/>
          </w:tcPr>
          <w:p w14:paraId="6450DDB8" w14:textId="77777777" w:rsidR="00723DDC" w:rsidRPr="007D0837" w:rsidRDefault="00723DDC" w:rsidP="0076168A">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29</w:t>
            </w:r>
          </w:p>
        </w:tc>
      </w:tr>
      <w:tr w:rsidR="00723DDC" w:rsidRPr="007D0837" w14:paraId="142D0C1D" w14:textId="77777777" w:rsidTr="0076168A">
        <w:trPr>
          <w:trHeight w:val="300"/>
        </w:trPr>
        <w:tc>
          <w:tcPr>
            <w:cnfStyle w:val="001000000000" w:firstRow="0" w:lastRow="0" w:firstColumn="1" w:lastColumn="0" w:oddVBand="0" w:evenVBand="0" w:oddHBand="0" w:evenHBand="0" w:firstRowFirstColumn="0" w:firstRowLastColumn="0" w:lastRowFirstColumn="0" w:lastRowLastColumn="0"/>
            <w:tcW w:w="2067" w:type="pct"/>
            <w:noWrap/>
            <w:vAlign w:val="bottom"/>
            <w:hideMark/>
          </w:tcPr>
          <w:p w14:paraId="54173A24" w14:textId="77777777" w:rsidR="00723DDC" w:rsidRPr="007D0837" w:rsidRDefault="00723DDC" w:rsidP="0076168A">
            <w:pPr>
              <w:rPr>
                <w:rFonts w:ascii="Calibri" w:hAnsi="Calibri"/>
                <w:color w:val="000000"/>
                <w:sz w:val="20"/>
                <w:szCs w:val="20"/>
              </w:rPr>
            </w:pPr>
            <w:r w:rsidRPr="007D0837">
              <w:rPr>
                <w:rFonts w:ascii="Calibri" w:hAnsi="Calibri"/>
                <w:color w:val="000000"/>
                <w:sz w:val="20"/>
                <w:szCs w:val="20"/>
              </w:rPr>
              <w:t xml:space="preserve">Analgesics </w:t>
            </w:r>
            <w:r>
              <w:rPr>
                <w:rFonts w:ascii="Calibri" w:hAnsi="Calibri"/>
                <w:color w:val="000000"/>
                <w:sz w:val="20"/>
                <w:szCs w:val="20"/>
              </w:rPr>
              <w:t>–</w:t>
            </w:r>
            <w:r w:rsidRPr="007D0837">
              <w:rPr>
                <w:rFonts w:ascii="Calibri" w:hAnsi="Calibri"/>
                <w:color w:val="000000"/>
                <w:sz w:val="20"/>
                <w:szCs w:val="20"/>
              </w:rPr>
              <w:t xml:space="preserve"> Opioid</w:t>
            </w:r>
          </w:p>
        </w:tc>
        <w:tc>
          <w:tcPr>
            <w:tcW w:w="1348" w:type="pct"/>
            <w:noWrap/>
            <w:vAlign w:val="bottom"/>
            <w:hideMark/>
          </w:tcPr>
          <w:p w14:paraId="1A1E4EF9" w14:textId="77777777" w:rsidR="00723DDC" w:rsidRPr="007D0837" w:rsidRDefault="00723DDC" w:rsidP="0076168A">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 xml:space="preserve">TRAMADOL HCL TAB 50MG    </w:t>
            </w:r>
          </w:p>
        </w:tc>
        <w:tc>
          <w:tcPr>
            <w:tcW w:w="529" w:type="pct"/>
            <w:noWrap/>
            <w:vAlign w:val="bottom"/>
            <w:hideMark/>
          </w:tcPr>
          <w:p w14:paraId="17C85C68"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1,568</w:t>
            </w:r>
          </w:p>
        </w:tc>
        <w:tc>
          <w:tcPr>
            <w:tcW w:w="674" w:type="pct"/>
            <w:noWrap/>
            <w:vAlign w:val="bottom"/>
            <w:hideMark/>
          </w:tcPr>
          <w:p w14:paraId="7C8DD33A"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$5,700</w:t>
            </w:r>
          </w:p>
        </w:tc>
        <w:tc>
          <w:tcPr>
            <w:tcW w:w="382" w:type="pct"/>
            <w:noWrap/>
            <w:vAlign w:val="bottom"/>
            <w:hideMark/>
          </w:tcPr>
          <w:p w14:paraId="67ED42EA" w14:textId="77777777" w:rsidR="00723DDC" w:rsidRPr="007D0837" w:rsidRDefault="00723DDC" w:rsidP="0076168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7D0837">
              <w:rPr>
                <w:rFonts w:ascii="Calibri" w:hAnsi="Calibri"/>
                <w:color w:val="000000"/>
                <w:sz w:val="20"/>
                <w:szCs w:val="20"/>
              </w:rPr>
              <w:t>30</w:t>
            </w:r>
          </w:p>
        </w:tc>
      </w:tr>
    </w:tbl>
    <w:p w14:paraId="1A0191A0" w14:textId="135385A8" w:rsidR="00723DDC" w:rsidRDefault="00723DDC" w:rsidP="00723DDC"/>
    <w:p w14:paraId="063B3AF4" w14:textId="2A37D23A" w:rsidR="00723DDC" w:rsidRDefault="00723DDC" w:rsidP="00723DDC"/>
    <w:p w14:paraId="3A88B30B" w14:textId="485871AA" w:rsidR="00723DDC" w:rsidRDefault="00723DDC" w:rsidP="00723DDC"/>
    <w:p w14:paraId="040D6792" w14:textId="51B64BE6" w:rsidR="00723DDC" w:rsidRDefault="00723DDC" w:rsidP="00723DDC"/>
    <w:p w14:paraId="598A8C59" w14:textId="77777777" w:rsidR="00723DDC" w:rsidRPr="00723DDC" w:rsidRDefault="00723DDC" w:rsidP="00723DDC"/>
    <w:p w14:paraId="448C00FC" w14:textId="36E35447" w:rsidR="009E5B81" w:rsidRDefault="003D57AF" w:rsidP="00DE05A1">
      <w:pPr>
        <w:pStyle w:val="Caption"/>
      </w:pPr>
      <w:bookmarkStart w:id="66" w:name="_Toc215739762"/>
      <w:r>
        <w:lastRenderedPageBreak/>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23</w:t>
      </w:r>
      <w:r w:rsidR="00632DD8">
        <w:rPr>
          <w:noProof/>
        </w:rPr>
        <w:fldChar w:fldCharType="end"/>
      </w:r>
      <w:r>
        <w:t xml:space="preserve"> </w:t>
      </w:r>
      <w:r w:rsidRPr="004F5DD9">
        <w:t xml:space="preserve">Physician Dispensed Generic Drugs by Count Top 30 </w:t>
      </w:r>
      <w:r w:rsidR="00A63AC4">
        <w:t>-</w:t>
      </w:r>
      <w:r w:rsidRPr="004F5DD9">
        <w:t xml:space="preserve"> 202</w:t>
      </w:r>
      <w:r>
        <w:t>4</w:t>
      </w:r>
      <w:bookmarkEnd w:id="66"/>
      <w:r w:rsidR="004057E5">
        <w:t xml:space="preserve"> </w:t>
      </w:r>
    </w:p>
    <w:tbl>
      <w:tblPr>
        <w:tblStyle w:val="ListTable4-Accent2"/>
        <w:tblW w:w="5000" w:type="pct"/>
        <w:tblLayout w:type="fixed"/>
        <w:tblLook w:val="04A0" w:firstRow="1" w:lastRow="0" w:firstColumn="1" w:lastColumn="0" w:noHBand="0" w:noVBand="1"/>
        <w:tblCaption w:val="Table 4:22 Physician Dispensed Generic Drugs by Count Top 30 – 2024 "/>
        <w:tblDescription w:val="This Table shows the number of physician dispensed Generic prescription by drug group and drug name/NDC description for the top 30 drugs and the total amount paid. Data is for service year 2024."/>
      </w:tblPr>
      <w:tblGrid>
        <w:gridCol w:w="3866"/>
        <w:gridCol w:w="2609"/>
        <w:gridCol w:w="901"/>
        <w:gridCol w:w="1174"/>
        <w:gridCol w:w="800"/>
      </w:tblGrid>
      <w:tr w:rsidR="00FE1466" w:rsidRPr="000F235D" w14:paraId="16574CB4" w14:textId="77777777" w:rsidTr="004459E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067" w:type="pct"/>
            <w:noWrap/>
            <w:hideMark/>
          </w:tcPr>
          <w:p w14:paraId="041292E2" w14:textId="38F709D7" w:rsidR="00FE1466" w:rsidRPr="000F235D" w:rsidRDefault="00FE1466" w:rsidP="000F235D">
            <w:pPr>
              <w:jc w:val="center"/>
              <w:rPr>
                <w:rFonts w:ascii="Calibri" w:hAnsi="Calibri"/>
                <w:sz w:val="20"/>
                <w:szCs w:val="20"/>
              </w:rPr>
            </w:pPr>
            <w:r w:rsidRPr="000F235D">
              <w:rPr>
                <w:rFonts w:ascii="Calibri" w:hAnsi="Calibri"/>
                <w:sz w:val="20"/>
                <w:szCs w:val="20"/>
              </w:rPr>
              <w:t>Drug Group</w:t>
            </w:r>
          </w:p>
        </w:tc>
        <w:tc>
          <w:tcPr>
            <w:tcW w:w="1395" w:type="pct"/>
            <w:noWrap/>
            <w:hideMark/>
          </w:tcPr>
          <w:p w14:paraId="5799A458" w14:textId="3A5858DD" w:rsidR="00FE1466" w:rsidRPr="000F235D" w:rsidRDefault="00FE1466" w:rsidP="000F235D">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0F235D">
              <w:rPr>
                <w:rFonts w:ascii="Calibri" w:hAnsi="Calibri"/>
                <w:sz w:val="20"/>
                <w:szCs w:val="20"/>
              </w:rPr>
              <w:t>NDC Description</w:t>
            </w:r>
          </w:p>
        </w:tc>
        <w:tc>
          <w:tcPr>
            <w:tcW w:w="482" w:type="pct"/>
            <w:noWrap/>
            <w:hideMark/>
          </w:tcPr>
          <w:p w14:paraId="3C429F4F" w14:textId="631F8A4D" w:rsidR="00FE1466" w:rsidRPr="000F235D" w:rsidRDefault="00FE1466" w:rsidP="000F235D">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0F235D">
              <w:rPr>
                <w:rFonts w:ascii="Calibri" w:hAnsi="Calibri"/>
                <w:sz w:val="20"/>
                <w:szCs w:val="20"/>
              </w:rPr>
              <w:t>Count</w:t>
            </w:r>
          </w:p>
        </w:tc>
        <w:tc>
          <w:tcPr>
            <w:tcW w:w="628" w:type="pct"/>
            <w:noWrap/>
            <w:hideMark/>
          </w:tcPr>
          <w:p w14:paraId="62E65D48" w14:textId="7FB0E90F" w:rsidR="00FE1466" w:rsidRPr="000F235D" w:rsidRDefault="00FE1466" w:rsidP="000F235D">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0F235D">
              <w:rPr>
                <w:rFonts w:ascii="Calibri" w:hAnsi="Calibri"/>
                <w:sz w:val="20"/>
                <w:szCs w:val="20"/>
              </w:rPr>
              <w:t>Amount Paid</w:t>
            </w:r>
          </w:p>
        </w:tc>
        <w:tc>
          <w:tcPr>
            <w:tcW w:w="428" w:type="pct"/>
            <w:noWrap/>
            <w:hideMark/>
          </w:tcPr>
          <w:p w14:paraId="3A958D37" w14:textId="77777777" w:rsidR="00FE1466" w:rsidRPr="000F235D" w:rsidRDefault="00FE1466" w:rsidP="000F235D">
            <w:pPr>
              <w:jc w:val="cente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sidRPr="000F235D">
              <w:rPr>
                <w:rFonts w:ascii="Calibri" w:hAnsi="Calibri"/>
                <w:sz w:val="20"/>
                <w:szCs w:val="20"/>
              </w:rPr>
              <w:t>Rank</w:t>
            </w:r>
          </w:p>
        </w:tc>
      </w:tr>
      <w:tr w:rsidR="00FE1466" w:rsidRPr="000F235D" w14:paraId="2FA94442"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2E264113" w14:textId="2D679D2F" w:rsidR="00FE1466" w:rsidRPr="000F235D" w:rsidRDefault="00FE1466" w:rsidP="00FE1466">
            <w:pPr>
              <w:rPr>
                <w:rFonts w:ascii="Calibri" w:hAnsi="Calibri"/>
                <w:color w:val="000000"/>
                <w:sz w:val="20"/>
                <w:szCs w:val="20"/>
              </w:rPr>
            </w:pPr>
            <w:r w:rsidRPr="000F235D">
              <w:rPr>
                <w:rFonts w:ascii="Calibri" w:hAnsi="Calibri"/>
                <w:color w:val="000000"/>
                <w:sz w:val="20"/>
                <w:szCs w:val="20"/>
              </w:rPr>
              <w:t>Analgesics - Anti-Inflammatory</w:t>
            </w:r>
          </w:p>
        </w:tc>
        <w:tc>
          <w:tcPr>
            <w:tcW w:w="1395" w:type="pct"/>
            <w:noWrap/>
            <w:hideMark/>
          </w:tcPr>
          <w:p w14:paraId="0C9B4BC6" w14:textId="17879918" w:rsidR="00FE1466" w:rsidRPr="000F235D" w:rsidRDefault="00FE1466" w:rsidP="003B42AF">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NAPROXEN TAB 500MG   </w:t>
            </w:r>
          </w:p>
        </w:tc>
        <w:tc>
          <w:tcPr>
            <w:tcW w:w="482" w:type="pct"/>
            <w:noWrap/>
            <w:hideMark/>
          </w:tcPr>
          <w:p w14:paraId="3CB6A48D"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29,427</w:t>
            </w:r>
          </w:p>
        </w:tc>
        <w:tc>
          <w:tcPr>
            <w:tcW w:w="628" w:type="pct"/>
            <w:noWrap/>
            <w:hideMark/>
          </w:tcPr>
          <w:p w14:paraId="45D382D9"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$754,260</w:t>
            </w:r>
          </w:p>
        </w:tc>
        <w:tc>
          <w:tcPr>
            <w:tcW w:w="428" w:type="pct"/>
            <w:noWrap/>
            <w:hideMark/>
          </w:tcPr>
          <w:p w14:paraId="5E4F9F90"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w:t>
            </w:r>
          </w:p>
        </w:tc>
      </w:tr>
      <w:tr w:rsidR="00FE1466" w:rsidRPr="000F235D" w14:paraId="707D5654"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0BAC75DD" w14:textId="28A293F0" w:rsidR="00FE1466" w:rsidRPr="000F235D" w:rsidRDefault="00FE1466" w:rsidP="00FE1466">
            <w:pPr>
              <w:rPr>
                <w:rFonts w:ascii="Calibri" w:hAnsi="Calibri"/>
                <w:color w:val="000000"/>
                <w:sz w:val="20"/>
                <w:szCs w:val="20"/>
              </w:rPr>
            </w:pPr>
            <w:r w:rsidRPr="000F235D">
              <w:rPr>
                <w:rFonts w:ascii="Calibri" w:hAnsi="Calibri"/>
                <w:color w:val="000000"/>
                <w:sz w:val="20"/>
                <w:szCs w:val="20"/>
              </w:rPr>
              <w:t>Analgesics - Nonnarcotic</w:t>
            </w:r>
          </w:p>
        </w:tc>
        <w:tc>
          <w:tcPr>
            <w:tcW w:w="1395" w:type="pct"/>
            <w:noWrap/>
            <w:hideMark/>
          </w:tcPr>
          <w:p w14:paraId="7232699C" w14:textId="77777777" w:rsidR="00FE1466" w:rsidRPr="000F235D" w:rsidRDefault="00FE1466" w:rsidP="00FE1466">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ACETAMINOPHE TAB 500MG   </w:t>
            </w:r>
          </w:p>
        </w:tc>
        <w:tc>
          <w:tcPr>
            <w:tcW w:w="482" w:type="pct"/>
            <w:noWrap/>
            <w:hideMark/>
          </w:tcPr>
          <w:p w14:paraId="130A8D12"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25,414</w:t>
            </w:r>
          </w:p>
        </w:tc>
        <w:tc>
          <w:tcPr>
            <w:tcW w:w="628" w:type="pct"/>
            <w:noWrap/>
            <w:hideMark/>
          </w:tcPr>
          <w:p w14:paraId="16D2A7B6"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$160,624</w:t>
            </w:r>
          </w:p>
        </w:tc>
        <w:tc>
          <w:tcPr>
            <w:tcW w:w="428" w:type="pct"/>
            <w:noWrap/>
            <w:hideMark/>
          </w:tcPr>
          <w:p w14:paraId="2A789F20"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2</w:t>
            </w:r>
          </w:p>
        </w:tc>
      </w:tr>
      <w:tr w:rsidR="00FE1466" w:rsidRPr="000F235D" w14:paraId="4D28467D"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1365CE34" w14:textId="545E48D6" w:rsidR="00FE1466" w:rsidRPr="000F235D" w:rsidRDefault="00FE1466" w:rsidP="00FE1466">
            <w:pPr>
              <w:rPr>
                <w:rFonts w:ascii="Calibri" w:hAnsi="Calibri"/>
                <w:color w:val="000000"/>
                <w:sz w:val="20"/>
                <w:szCs w:val="20"/>
              </w:rPr>
            </w:pPr>
            <w:r w:rsidRPr="000F235D">
              <w:rPr>
                <w:rFonts w:ascii="Calibri" w:hAnsi="Calibri"/>
                <w:color w:val="000000"/>
                <w:sz w:val="20"/>
                <w:szCs w:val="20"/>
              </w:rPr>
              <w:t>Analgesics - Anti-Inflammatory</w:t>
            </w:r>
          </w:p>
        </w:tc>
        <w:tc>
          <w:tcPr>
            <w:tcW w:w="1395" w:type="pct"/>
            <w:noWrap/>
            <w:hideMark/>
          </w:tcPr>
          <w:p w14:paraId="43A453C4" w14:textId="6EB2621A" w:rsidR="00FE1466" w:rsidRPr="000F235D" w:rsidRDefault="00FE1466" w:rsidP="003B42AF">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IBUPROFEN  </w:t>
            </w:r>
            <w:r w:rsidR="003B42AF">
              <w:rPr>
                <w:rFonts w:ascii="Calibri" w:hAnsi="Calibri"/>
                <w:color w:val="000000"/>
                <w:sz w:val="20"/>
                <w:szCs w:val="20"/>
              </w:rPr>
              <w:t>T</w:t>
            </w:r>
            <w:r w:rsidRPr="000F235D">
              <w:rPr>
                <w:rFonts w:ascii="Calibri" w:hAnsi="Calibri"/>
                <w:color w:val="000000"/>
                <w:sz w:val="20"/>
                <w:szCs w:val="20"/>
              </w:rPr>
              <w:t xml:space="preserve">AB 600MG   </w:t>
            </w:r>
          </w:p>
        </w:tc>
        <w:tc>
          <w:tcPr>
            <w:tcW w:w="482" w:type="pct"/>
            <w:noWrap/>
            <w:hideMark/>
          </w:tcPr>
          <w:p w14:paraId="122E6CDC"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16,912</w:t>
            </w:r>
          </w:p>
        </w:tc>
        <w:tc>
          <w:tcPr>
            <w:tcW w:w="628" w:type="pct"/>
            <w:noWrap/>
            <w:hideMark/>
          </w:tcPr>
          <w:p w14:paraId="1A12E18E"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$126,065</w:t>
            </w:r>
          </w:p>
        </w:tc>
        <w:tc>
          <w:tcPr>
            <w:tcW w:w="428" w:type="pct"/>
            <w:noWrap/>
            <w:hideMark/>
          </w:tcPr>
          <w:p w14:paraId="6163CFD0"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3</w:t>
            </w:r>
          </w:p>
        </w:tc>
      </w:tr>
      <w:tr w:rsidR="00FE1466" w:rsidRPr="000F235D" w14:paraId="275462D8"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1D2500C7" w14:textId="1AC0C737" w:rsidR="00FE1466" w:rsidRPr="000F235D" w:rsidRDefault="00FE1466" w:rsidP="00FE1466">
            <w:pPr>
              <w:rPr>
                <w:rFonts w:ascii="Calibri" w:hAnsi="Calibri"/>
                <w:color w:val="000000"/>
                <w:sz w:val="20"/>
                <w:szCs w:val="20"/>
              </w:rPr>
            </w:pPr>
            <w:r w:rsidRPr="000F235D">
              <w:rPr>
                <w:rFonts w:ascii="Calibri" w:hAnsi="Calibri"/>
                <w:color w:val="000000"/>
                <w:sz w:val="20"/>
                <w:szCs w:val="20"/>
              </w:rPr>
              <w:t>Analgesics - Anti-Inflammatory</w:t>
            </w:r>
          </w:p>
        </w:tc>
        <w:tc>
          <w:tcPr>
            <w:tcW w:w="1395" w:type="pct"/>
            <w:noWrap/>
            <w:hideMark/>
          </w:tcPr>
          <w:p w14:paraId="2F9BA431" w14:textId="4EE00C39" w:rsidR="00FE1466" w:rsidRPr="000F235D" w:rsidRDefault="00FE1466" w:rsidP="003B42AF">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IBUPROFEN  TAB 800MG   </w:t>
            </w:r>
          </w:p>
        </w:tc>
        <w:tc>
          <w:tcPr>
            <w:tcW w:w="482" w:type="pct"/>
            <w:noWrap/>
            <w:hideMark/>
          </w:tcPr>
          <w:p w14:paraId="00F6B3BC"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15,885</w:t>
            </w:r>
          </w:p>
        </w:tc>
        <w:tc>
          <w:tcPr>
            <w:tcW w:w="628" w:type="pct"/>
            <w:noWrap/>
            <w:hideMark/>
          </w:tcPr>
          <w:p w14:paraId="1359F529"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$126,931</w:t>
            </w:r>
          </w:p>
        </w:tc>
        <w:tc>
          <w:tcPr>
            <w:tcW w:w="428" w:type="pct"/>
            <w:noWrap/>
            <w:hideMark/>
          </w:tcPr>
          <w:p w14:paraId="7D1EF2C5"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4</w:t>
            </w:r>
          </w:p>
        </w:tc>
      </w:tr>
      <w:tr w:rsidR="00FE1466" w:rsidRPr="000F235D" w14:paraId="169F5618"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6B60D0A8" w14:textId="0D0CA2E2" w:rsidR="00FE1466" w:rsidRPr="000F235D" w:rsidRDefault="00FE1466" w:rsidP="00FE1466">
            <w:pPr>
              <w:rPr>
                <w:rFonts w:ascii="Calibri" w:hAnsi="Calibri"/>
                <w:color w:val="000000"/>
                <w:sz w:val="20"/>
                <w:szCs w:val="20"/>
              </w:rPr>
            </w:pPr>
            <w:r w:rsidRPr="000F235D">
              <w:rPr>
                <w:rFonts w:ascii="Calibri" w:hAnsi="Calibri"/>
                <w:color w:val="000000"/>
                <w:sz w:val="20"/>
                <w:szCs w:val="20"/>
              </w:rPr>
              <w:t>Ulcer Drugs/Antispasmodics/Anticholinergics</w:t>
            </w:r>
          </w:p>
        </w:tc>
        <w:tc>
          <w:tcPr>
            <w:tcW w:w="1395" w:type="pct"/>
            <w:noWrap/>
            <w:hideMark/>
          </w:tcPr>
          <w:p w14:paraId="7C31B536" w14:textId="77777777" w:rsidR="00FE1466" w:rsidRPr="000F235D" w:rsidRDefault="00FE1466" w:rsidP="00FE1466">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LANSOPRAZOLE CAP 15MG DR </w:t>
            </w:r>
          </w:p>
        </w:tc>
        <w:tc>
          <w:tcPr>
            <w:tcW w:w="482" w:type="pct"/>
            <w:noWrap/>
            <w:hideMark/>
          </w:tcPr>
          <w:p w14:paraId="1A01E64F"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14,435</w:t>
            </w:r>
          </w:p>
        </w:tc>
        <w:tc>
          <w:tcPr>
            <w:tcW w:w="628" w:type="pct"/>
            <w:noWrap/>
            <w:hideMark/>
          </w:tcPr>
          <w:p w14:paraId="55ED2AC2"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$1,796,257</w:t>
            </w:r>
          </w:p>
        </w:tc>
        <w:tc>
          <w:tcPr>
            <w:tcW w:w="428" w:type="pct"/>
            <w:noWrap/>
            <w:hideMark/>
          </w:tcPr>
          <w:p w14:paraId="068E27F3"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5</w:t>
            </w:r>
          </w:p>
        </w:tc>
      </w:tr>
      <w:tr w:rsidR="00FE1466" w:rsidRPr="000F235D" w14:paraId="6AC348AD"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79B68EC3" w14:textId="40C9ADDA" w:rsidR="00FE1466" w:rsidRPr="000F235D" w:rsidRDefault="00FE1466" w:rsidP="00FE1466">
            <w:pPr>
              <w:rPr>
                <w:rFonts w:ascii="Calibri" w:hAnsi="Calibri"/>
                <w:color w:val="000000"/>
                <w:sz w:val="20"/>
                <w:szCs w:val="20"/>
              </w:rPr>
            </w:pPr>
            <w:r w:rsidRPr="000F235D">
              <w:rPr>
                <w:rFonts w:ascii="Calibri" w:hAnsi="Calibri"/>
                <w:color w:val="000000"/>
                <w:sz w:val="20"/>
                <w:szCs w:val="20"/>
              </w:rPr>
              <w:t>Dermatologicals</w:t>
            </w:r>
          </w:p>
        </w:tc>
        <w:tc>
          <w:tcPr>
            <w:tcW w:w="1395" w:type="pct"/>
            <w:noWrap/>
            <w:hideMark/>
          </w:tcPr>
          <w:p w14:paraId="6B8FC9F2" w14:textId="083DC6E2" w:rsidR="00FE1466" w:rsidRPr="000F235D" w:rsidRDefault="00FE1466" w:rsidP="003B42AF">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LIDOCAINE  OIN 5%      </w:t>
            </w:r>
          </w:p>
        </w:tc>
        <w:tc>
          <w:tcPr>
            <w:tcW w:w="482" w:type="pct"/>
            <w:noWrap/>
            <w:hideMark/>
          </w:tcPr>
          <w:p w14:paraId="0643338A"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12,387</w:t>
            </w:r>
          </w:p>
        </w:tc>
        <w:tc>
          <w:tcPr>
            <w:tcW w:w="628" w:type="pct"/>
            <w:noWrap/>
            <w:hideMark/>
          </w:tcPr>
          <w:p w14:paraId="5B1CFAE4"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$1,453,035</w:t>
            </w:r>
          </w:p>
        </w:tc>
        <w:tc>
          <w:tcPr>
            <w:tcW w:w="428" w:type="pct"/>
            <w:noWrap/>
            <w:hideMark/>
          </w:tcPr>
          <w:p w14:paraId="01D1DACB"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6</w:t>
            </w:r>
          </w:p>
        </w:tc>
      </w:tr>
      <w:tr w:rsidR="00FE1466" w:rsidRPr="000F235D" w14:paraId="7B6C655F"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60C8181F" w14:textId="14641A0E" w:rsidR="00FE1466" w:rsidRPr="000F235D" w:rsidRDefault="00FE1466" w:rsidP="00FE1466">
            <w:pPr>
              <w:rPr>
                <w:rFonts w:ascii="Calibri" w:hAnsi="Calibri"/>
                <w:color w:val="000000"/>
                <w:sz w:val="20"/>
                <w:szCs w:val="20"/>
              </w:rPr>
            </w:pPr>
            <w:r w:rsidRPr="000F235D">
              <w:rPr>
                <w:rFonts w:ascii="Calibri" w:hAnsi="Calibri"/>
                <w:color w:val="000000"/>
                <w:sz w:val="20"/>
                <w:szCs w:val="20"/>
              </w:rPr>
              <w:t>Dermatologicals</w:t>
            </w:r>
          </w:p>
        </w:tc>
        <w:tc>
          <w:tcPr>
            <w:tcW w:w="1395" w:type="pct"/>
            <w:noWrap/>
            <w:hideMark/>
          </w:tcPr>
          <w:p w14:paraId="77525718" w14:textId="260EF74E" w:rsidR="00FE1466" w:rsidRPr="000F235D" w:rsidRDefault="00FE1466" w:rsidP="003B42AF">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DICLOFENAC  GEL 1%      </w:t>
            </w:r>
          </w:p>
        </w:tc>
        <w:tc>
          <w:tcPr>
            <w:tcW w:w="482" w:type="pct"/>
            <w:noWrap/>
            <w:hideMark/>
          </w:tcPr>
          <w:p w14:paraId="2CE41AE6"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8,933</w:t>
            </w:r>
          </w:p>
        </w:tc>
        <w:tc>
          <w:tcPr>
            <w:tcW w:w="628" w:type="pct"/>
            <w:noWrap/>
            <w:hideMark/>
          </w:tcPr>
          <w:p w14:paraId="45E8A1AD"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$97,535</w:t>
            </w:r>
          </w:p>
        </w:tc>
        <w:tc>
          <w:tcPr>
            <w:tcW w:w="428" w:type="pct"/>
            <w:noWrap/>
            <w:hideMark/>
          </w:tcPr>
          <w:p w14:paraId="088F4590"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7</w:t>
            </w:r>
          </w:p>
        </w:tc>
      </w:tr>
      <w:tr w:rsidR="00FE1466" w:rsidRPr="000F235D" w14:paraId="2D5D9CA9"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0879F955" w14:textId="578B823E" w:rsidR="00FE1466" w:rsidRPr="000F235D" w:rsidRDefault="00FE1466" w:rsidP="00FE1466">
            <w:pPr>
              <w:rPr>
                <w:rFonts w:ascii="Calibri" w:hAnsi="Calibri"/>
                <w:color w:val="000000"/>
                <w:sz w:val="20"/>
                <w:szCs w:val="20"/>
              </w:rPr>
            </w:pPr>
            <w:r w:rsidRPr="000F235D">
              <w:rPr>
                <w:rFonts w:ascii="Calibri" w:hAnsi="Calibri"/>
                <w:color w:val="000000"/>
                <w:sz w:val="20"/>
                <w:szCs w:val="20"/>
              </w:rPr>
              <w:t>Analgesics - Nonnarcotic</w:t>
            </w:r>
          </w:p>
        </w:tc>
        <w:tc>
          <w:tcPr>
            <w:tcW w:w="1395" w:type="pct"/>
            <w:noWrap/>
            <w:hideMark/>
          </w:tcPr>
          <w:p w14:paraId="4A5EE342" w14:textId="264359D6" w:rsidR="00FE1466" w:rsidRPr="000F235D" w:rsidRDefault="00FE1466" w:rsidP="003B42AF">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ACETAMIN  TAB 500MG   </w:t>
            </w:r>
          </w:p>
        </w:tc>
        <w:tc>
          <w:tcPr>
            <w:tcW w:w="482" w:type="pct"/>
            <w:noWrap/>
            <w:hideMark/>
          </w:tcPr>
          <w:p w14:paraId="3541295A"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8,441</w:t>
            </w:r>
          </w:p>
        </w:tc>
        <w:tc>
          <w:tcPr>
            <w:tcW w:w="628" w:type="pct"/>
            <w:noWrap/>
            <w:hideMark/>
          </w:tcPr>
          <w:p w14:paraId="1FDC3B63"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$46,679</w:t>
            </w:r>
          </w:p>
        </w:tc>
        <w:tc>
          <w:tcPr>
            <w:tcW w:w="428" w:type="pct"/>
            <w:noWrap/>
            <w:hideMark/>
          </w:tcPr>
          <w:p w14:paraId="5EDF08B3"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8</w:t>
            </w:r>
          </w:p>
        </w:tc>
      </w:tr>
      <w:tr w:rsidR="00FE1466" w:rsidRPr="000F235D" w14:paraId="65FB5231"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7B4FCCDE" w14:textId="784841B1" w:rsidR="00FE1466" w:rsidRPr="000F235D" w:rsidRDefault="00FE1466" w:rsidP="00FE1466">
            <w:pPr>
              <w:rPr>
                <w:rFonts w:ascii="Calibri" w:hAnsi="Calibri"/>
                <w:color w:val="000000"/>
                <w:sz w:val="20"/>
                <w:szCs w:val="20"/>
              </w:rPr>
            </w:pPr>
            <w:r w:rsidRPr="000F235D">
              <w:rPr>
                <w:rFonts w:ascii="Calibri" w:hAnsi="Calibri"/>
                <w:color w:val="000000"/>
                <w:sz w:val="20"/>
                <w:szCs w:val="20"/>
              </w:rPr>
              <w:t>Musculoskeletal Therapy Agents</w:t>
            </w:r>
          </w:p>
        </w:tc>
        <w:tc>
          <w:tcPr>
            <w:tcW w:w="1395" w:type="pct"/>
            <w:noWrap/>
            <w:hideMark/>
          </w:tcPr>
          <w:p w14:paraId="3F7359CF" w14:textId="77777777" w:rsidR="00FE1466" w:rsidRPr="000F235D" w:rsidRDefault="00FE1466" w:rsidP="00FE1466">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CYCLOBENZAPR TAB 10MG    </w:t>
            </w:r>
          </w:p>
        </w:tc>
        <w:tc>
          <w:tcPr>
            <w:tcW w:w="482" w:type="pct"/>
            <w:noWrap/>
            <w:hideMark/>
          </w:tcPr>
          <w:p w14:paraId="47492919"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8,167</w:t>
            </w:r>
          </w:p>
        </w:tc>
        <w:tc>
          <w:tcPr>
            <w:tcW w:w="628" w:type="pct"/>
            <w:noWrap/>
            <w:hideMark/>
          </w:tcPr>
          <w:p w14:paraId="5CBA882F"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$68,648</w:t>
            </w:r>
          </w:p>
        </w:tc>
        <w:tc>
          <w:tcPr>
            <w:tcW w:w="428" w:type="pct"/>
            <w:noWrap/>
            <w:hideMark/>
          </w:tcPr>
          <w:p w14:paraId="7B0766AF"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9</w:t>
            </w:r>
          </w:p>
        </w:tc>
      </w:tr>
      <w:tr w:rsidR="00FE1466" w:rsidRPr="000F235D" w14:paraId="15BB365F"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758CFD23" w14:textId="1BEA36B4" w:rsidR="00FE1466" w:rsidRPr="000F235D" w:rsidRDefault="00FE1466" w:rsidP="00FE1466">
            <w:pPr>
              <w:rPr>
                <w:rFonts w:ascii="Calibri" w:hAnsi="Calibri"/>
                <w:color w:val="000000"/>
                <w:sz w:val="20"/>
                <w:szCs w:val="20"/>
              </w:rPr>
            </w:pPr>
            <w:r w:rsidRPr="000F235D">
              <w:rPr>
                <w:rFonts w:ascii="Calibri" w:hAnsi="Calibri"/>
                <w:color w:val="000000"/>
                <w:sz w:val="20"/>
                <w:szCs w:val="20"/>
              </w:rPr>
              <w:t>Musculoskeletal Therapy Agents</w:t>
            </w:r>
          </w:p>
        </w:tc>
        <w:tc>
          <w:tcPr>
            <w:tcW w:w="1395" w:type="pct"/>
            <w:noWrap/>
            <w:hideMark/>
          </w:tcPr>
          <w:p w14:paraId="3CD811AA" w14:textId="77777777" w:rsidR="00FE1466" w:rsidRPr="000F235D" w:rsidRDefault="00FE1466" w:rsidP="00FE1466">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CYCLOBENZAPR TAB 5MG     </w:t>
            </w:r>
          </w:p>
        </w:tc>
        <w:tc>
          <w:tcPr>
            <w:tcW w:w="482" w:type="pct"/>
            <w:noWrap/>
            <w:hideMark/>
          </w:tcPr>
          <w:p w14:paraId="482A7A9A"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7,540</w:t>
            </w:r>
          </w:p>
        </w:tc>
        <w:tc>
          <w:tcPr>
            <w:tcW w:w="628" w:type="pct"/>
            <w:noWrap/>
            <w:hideMark/>
          </w:tcPr>
          <w:p w14:paraId="20AE499A"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$69,497</w:t>
            </w:r>
          </w:p>
        </w:tc>
        <w:tc>
          <w:tcPr>
            <w:tcW w:w="428" w:type="pct"/>
            <w:noWrap/>
            <w:hideMark/>
          </w:tcPr>
          <w:p w14:paraId="594A62C0"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10</w:t>
            </w:r>
          </w:p>
        </w:tc>
      </w:tr>
      <w:tr w:rsidR="00FE1466" w:rsidRPr="000F235D" w14:paraId="7CDD1159"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4A218D17" w14:textId="7AF057AC" w:rsidR="00FE1466" w:rsidRPr="000F235D" w:rsidRDefault="00FE1466" w:rsidP="00FE1466">
            <w:pPr>
              <w:rPr>
                <w:rFonts w:ascii="Calibri" w:hAnsi="Calibri"/>
                <w:color w:val="000000"/>
                <w:sz w:val="20"/>
                <w:szCs w:val="20"/>
              </w:rPr>
            </w:pPr>
            <w:r w:rsidRPr="000F235D">
              <w:rPr>
                <w:rFonts w:ascii="Calibri" w:hAnsi="Calibri"/>
                <w:color w:val="000000"/>
                <w:sz w:val="20"/>
                <w:szCs w:val="20"/>
              </w:rPr>
              <w:t>Analgesics - Anti-Inflammatory</w:t>
            </w:r>
          </w:p>
        </w:tc>
        <w:tc>
          <w:tcPr>
            <w:tcW w:w="1395" w:type="pct"/>
            <w:noWrap/>
            <w:hideMark/>
          </w:tcPr>
          <w:p w14:paraId="042E7623" w14:textId="4D11AF71" w:rsidR="00FE1466" w:rsidRPr="000F235D" w:rsidRDefault="00FE1466" w:rsidP="003B42AF">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KETOROLAC  INJ 60MG/2ML</w:t>
            </w:r>
          </w:p>
        </w:tc>
        <w:tc>
          <w:tcPr>
            <w:tcW w:w="482" w:type="pct"/>
            <w:noWrap/>
            <w:hideMark/>
          </w:tcPr>
          <w:p w14:paraId="0576DAD6"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7,354</w:t>
            </w:r>
          </w:p>
        </w:tc>
        <w:tc>
          <w:tcPr>
            <w:tcW w:w="628" w:type="pct"/>
            <w:noWrap/>
            <w:hideMark/>
          </w:tcPr>
          <w:p w14:paraId="3BB5E71C"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$29,839</w:t>
            </w:r>
          </w:p>
        </w:tc>
        <w:tc>
          <w:tcPr>
            <w:tcW w:w="428" w:type="pct"/>
            <w:noWrap/>
            <w:hideMark/>
          </w:tcPr>
          <w:p w14:paraId="4C6FECD2"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11</w:t>
            </w:r>
          </w:p>
        </w:tc>
      </w:tr>
      <w:tr w:rsidR="00FE1466" w:rsidRPr="000F235D" w14:paraId="4F2657A1"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47EF7419" w14:textId="1668CA08" w:rsidR="00FE1466" w:rsidRPr="000F235D" w:rsidRDefault="00FE1466" w:rsidP="00FE1466">
            <w:pPr>
              <w:rPr>
                <w:rFonts w:ascii="Calibri" w:hAnsi="Calibri"/>
                <w:color w:val="000000"/>
                <w:sz w:val="20"/>
                <w:szCs w:val="20"/>
              </w:rPr>
            </w:pPr>
            <w:r w:rsidRPr="000F235D">
              <w:rPr>
                <w:rFonts w:ascii="Calibri" w:hAnsi="Calibri"/>
                <w:color w:val="000000"/>
                <w:sz w:val="20"/>
                <w:szCs w:val="20"/>
              </w:rPr>
              <w:t>Analgesics - Anti-Inflammatory</w:t>
            </w:r>
          </w:p>
        </w:tc>
        <w:tc>
          <w:tcPr>
            <w:tcW w:w="1395" w:type="pct"/>
            <w:noWrap/>
            <w:hideMark/>
          </w:tcPr>
          <w:p w14:paraId="4845CB28" w14:textId="77777777" w:rsidR="00FE1466" w:rsidRPr="000F235D" w:rsidRDefault="00FE1466" w:rsidP="00FE1466">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NAPROXEN SOD TAB 550MG   </w:t>
            </w:r>
          </w:p>
        </w:tc>
        <w:tc>
          <w:tcPr>
            <w:tcW w:w="482" w:type="pct"/>
            <w:noWrap/>
            <w:hideMark/>
          </w:tcPr>
          <w:p w14:paraId="388FA2D6"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7,013</w:t>
            </w:r>
          </w:p>
        </w:tc>
        <w:tc>
          <w:tcPr>
            <w:tcW w:w="628" w:type="pct"/>
            <w:noWrap/>
            <w:hideMark/>
          </w:tcPr>
          <w:p w14:paraId="7966B565"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$186,205</w:t>
            </w:r>
          </w:p>
        </w:tc>
        <w:tc>
          <w:tcPr>
            <w:tcW w:w="428" w:type="pct"/>
            <w:noWrap/>
            <w:hideMark/>
          </w:tcPr>
          <w:p w14:paraId="7449D2BB"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12</w:t>
            </w:r>
          </w:p>
        </w:tc>
      </w:tr>
      <w:tr w:rsidR="00FE1466" w:rsidRPr="000F235D" w14:paraId="6A5D9E03"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0CFC9388" w14:textId="2B66E142" w:rsidR="00FE1466" w:rsidRPr="000F235D" w:rsidRDefault="00FE1466" w:rsidP="00FE1466">
            <w:pPr>
              <w:rPr>
                <w:rFonts w:ascii="Calibri" w:hAnsi="Calibri"/>
                <w:color w:val="000000"/>
                <w:sz w:val="20"/>
                <w:szCs w:val="20"/>
              </w:rPr>
            </w:pPr>
            <w:r w:rsidRPr="000F235D">
              <w:rPr>
                <w:rFonts w:ascii="Calibri" w:hAnsi="Calibri"/>
                <w:color w:val="000000"/>
                <w:sz w:val="20"/>
                <w:szCs w:val="20"/>
              </w:rPr>
              <w:t>Ulcer Drugs/Antispasmodics/Anticholinergics</w:t>
            </w:r>
          </w:p>
        </w:tc>
        <w:tc>
          <w:tcPr>
            <w:tcW w:w="1395" w:type="pct"/>
            <w:noWrap/>
            <w:hideMark/>
          </w:tcPr>
          <w:p w14:paraId="50B48C4A" w14:textId="77777777" w:rsidR="00FE1466" w:rsidRPr="000F235D" w:rsidRDefault="00FE1466" w:rsidP="00FE1466">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ESOMEPRA MAG CAP 20MG DR </w:t>
            </w:r>
          </w:p>
        </w:tc>
        <w:tc>
          <w:tcPr>
            <w:tcW w:w="482" w:type="pct"/>
            <w:noWrap/>
            <w:hideMark/>
          </w:tcPr>
          <w:p w14:paraId="3976E274"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4,982</w:t>
            </w:r>
          </w:p>
        </w:tc>
        <w:tc>
          <w:tcPr>
            <w:tcW w:w="628" w:type="pct"/>
            <w:noWrap/>
            <w:hideMark/>
          </w:tcPr>
          <w:p w14:paraId="20DA4160"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$1,595,810</w:t>
            </w:r>
          </w:p>
        </w:tc>
        <w:tc>
          <w:tcPr>
            <w:tcW w:w="428" w:type="pct"/>
            <w:noWrap/>
            <w:hideMark/>
          </w:tcPr>
          <w:p w14:paraId="700AD36B"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13</w:t>
            </w:r>
          </w:p>
        </w:tc>
      </w:tr>
      <w:tr w:rsidR="00FE1466" w:rsidRPr="000F235D" w14:paraId="6C71B494"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2483D9E5" w14:textId="3928467C" w:rsidR="00FE1466" w:rsidRPr="000F235D" w:rsidRDefault="00FE1466" w:rsidP="00FE1466">
            <w:pPr>
              <w:rPr>
                <w:rFonts w:ascii="Calibri" w:hAnsi="Calibri"/>
                <w:color w:val="000000"/>
                <w:sz w:val="20"/>
                <w:szCs w:val="20"/>
              </w:rPr>
            </w:pPr>
            <w:r w:rsidRPr="000F235D">
              <w:rPr>
                <w:rFonts w:ascii="Calibri" w:hAnsi="Calibri"/>
                <w:color w:val="000000"/>
                <w:sz w:val="20"/>
                <w:szCs w:val="20"/>
              </w:rPr>
              <w:t>Dermatologicals</w:t>
            </w:r>
          </w:p>
        </w:tc>
        <w:tc>
          <w:tcPr>
            <w:tcW w:w="1395" w:type="pct"/>
            <w:noWrap/>
            <w:hideMark/>
          </w:tcPr>
          <w:p w14:paraId="714AE2E1" w14:textId="186F6EBA" w:rsidR="00FE1466" w:rsidRPr="000F235D" w:rsidRDefault="00FE1466" w:rsidP="003B42AF">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LIDOCAINE  DIS 5% PATCH</w:t>
            </w:r>
          </w:p>
        </w:tc>
        <w:tc>
          <w:tcPr>
            <w:tcW w:w="482" w:type="pct"/>
            <w:noWrap/>
            <w:hideMark/>
          </w:tcPr>
          <w:p w14:paraId="60EED6E2"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4,882</w:t>
            </w:r>
          </w:p>
        </w:tc>
        <w:tc>
          <w:tcPr>
            <w:tcW w:w="628" w:type="pct"/>
            <w:noWrap/>
            <w:hideMark/>
          </w:tcPr>
          <w:p w14:paraId="45B693C3"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$323,024</w:t>
            </w:r>
          </w:p>
        </w:tc>
        <w:tc>
          <w:tcPr>
            <w:tcW w:w="428" w:type="pct"/>
            <w:noWrap/>
            <w:hideMark/>
          </w:tcPr>
          <w:p w14:paraId="084F7CC1"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14</w:t>
            </w:r>
          </w:p>
        </w:tc>
      </w:tr>
      <w:tr w:rsidR="00FE1466" w:rsidRPr="000F235D" w14:paraId="56C63B43"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61298202" w14:textId="662623EE" w:rsidR="00FE1466" w:rsidRPr="000F235D" w:rsidRDefault="00FE1466" w:rsidP="00FE1466">
            <w:pPr>
              <w:rPr>
                <w:rFonts w:ascii="Calibri" w:hAnsi="Calibri"/>
                <w:color w:val="000000"/>
                <w:sz w:val="20"/>
                <w:szCs w:val="20"/>
              </w:rPr>
            </w:pPr>
            <w:r w:rsidRPr="000F235D">
              <w:rPr>
                <w:rFonts w:ascii="Calibri" w:hAnsi="Calibri"/>
                <w:color w:val="000000"/>
                <w:sz w:val="20"/>
                <w:szCs w:val="20"/>
              </w:rPr>
              <w:t>Analgesics - Anti-Inflammatory</w:t>
            </w:r>
          </w:p>
        </w:tc>
        <w:tc>
          <w:tcPr>
            <w:tcW w:w="1395" w:type="pct"/>
            <w:noWrap/>
            <w:hideMark/>
          </w:tcPr>
          <w:p w14:paraId="106D6477" w14:textId="01565EF5" w:rsidR="00FE1466" w:rsidRPr="000F235D" w:rsidRDefault="00FE1466" w:rsidP="003B42AF">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IBUPROFEN  TAB 200MG   </w:t>
            </w:r>
          </w:p>
        </w:tc>
        <w:tc>
          <w:tcPr>
            <w:tcW w:w="482" w:type="pct"/>
            <w:noWrap/>
            <w:hideMark/>
          </w:tcPr>
          <w:p w14:paraId="4FB3E59F"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4,482</w:t>
            </w:r>
          </w:p>
        </w:tc>
        <w:tc>
          <w:tcPr>
            <w:tcW w:w="628" w:type="pct"/>
            <w:noWrap/>
            <w:hideMark/>
          </w:tcPr>
          <w:p w14:paraId="437CEE09"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$24,432</w:t>
            </w:r>
          </w:p>
        </w:tc>
        <w:tc>
          <w:tcPr>
            <w:tcW w:w="428" w:type="pct"/>
            <w:noWrap/>
            <w:hideMark/>
          </w:tcPr>
          <w:p w14:paraId="2AC4B0FA"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15</w:t>
            </w:r>
          </w:p>
        </w:tc>
      </w:tr>
      <w:tr w:rsidR="00FE1466" w:rsidRPr="000F235D" w14:paraId="5FAF9DA0"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0DDC6E62" w14:textId="60AB88A9" w:rsidR="00FE1466" w:rsidRPr="000F235D" w:rsidRDefault="00FE1466" w:rsidP="00FE1466">
            <w:pPr>
              <w:rPr>
                <w:rFonts w:ascii="Calibri" w:hAnsi="Calibri"/>
                <w:color w:val="000000"/>
                <w:sz w:val="20"/>
                <w:szCs w:val="20"/>
              </w:rPr>
            </w:pPr>
            <w:r w:rsidRPr="000F235D">
              <w:rPr>
                <w:rFonts w:ascii="Calibri" w:hAnsi="Calibri"/>
                <w:color w:val="000000"/>
                <w:sz w:val="20"/>
                <w:szCs w:val="20"/>
              </w:rPr>
              <w:t>Cephalosporins</w:t>
            </w:r>
          </w:p>
        </w:tc>
        <w:tc>
          <w:tcPr>
            <w:tcW w:w="1395" w:type="pct"/>
            <w:noWrap/>
            <w:hideMark/>
          </w:tcPr>
          <w:p w14:paraId="5C834E70" w14:textId="40CB3456" w:rsidR="00FE1466" w:rsidRPr="000F235D" w:rsidRDefault="00FE1466" w:rsidP="003B42AF">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CEPHALEXIN  CAP 500MG   </w:t>
            </w:r>
          </w:p>
        </w:tc>
        <w:tc>
          <w:tcPr>
            <w:tcW w:w="482" w:type="pct"/>
            <w:noWrap/>
            <w:hideMark/>
          </w:tcPr>
          <w:p w14:paraId="3464F84E"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4,342</w:t>
            </w:r>
          </w:p>
        </w:tc>
        <w:tc>
          <w:tcPr>
            <w:tcW w:w="628" w:type="pct"/>
            <w:noWrap/>
            <w:hideMark/>
          </w:tcPr>
          <w:p w14:paraId="2096851B"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$37,056</w:t>
            </w:r>
          </w:p>
        </w:tc>
        <w:tc>
          <w:tcPr>
            <w:tcW w:w="428" w:type="pct"/>
            <w:noWrap/>
            <w:hideMark/>
          </w:tcPr>
          <w:p w14:paraId="497D1C33"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16</w:t>
            </w:r>
          </w:p>
        </w:tc>
      </w:tr>
      <w:tr w:rsidR="00FE1466" w:rsidRPr="000F235D" w14:paraId="70C1C15E"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6F3EFFCE" w14:textId="294F3CAE" w:rsidR="00FE1466" w:rsidRPr="000F235D" w:rsidRDefault="00FE1466" w:rsidP="00FE1466">
            <w:pPr>
              <w:rPr>
                <w:rFonts w:ascii="Calibri" w:hAnsi="Calibri"/>
                <w:color w:val="000000"/>
                <w:sz w:val="20"/>
                <w:szCs w:val="20"/>
              </w:rPr>
            </w:pPr>
            <w:r w:rsidRPr="000F235D">
              <w:rPr>
                <w:rFonts w:ascii="Calibri" w:hAnsi="Calibri"/>
                <w:color w:val="000000"/>
                <w:sz w:val="20"/>
                <w:szCs w:val="20"/>
              </w:rPr>
              <w:t>Analgesics - Anti-Inflammatory</w:t>
            </w:r>
          </w:p>
        </w:tc>
        <w:tc>
          <w:tcPr>
            <w:tcW w:w="1395" w:type="pct"/>
            <w:noWrap/>
            <w:hideMark/>
          </w:tcPr>
          <w:p w14:paraId="5EE86544" w14:textId="77777777" w:rsidR="00FE1466" w:rsidRPr="000F235D" w:rsidRDefault="00FE1466" w:rsidP="00FE1466">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ETODOLAC ER  TAB 500MG   </w:t>
            </w:r>
          </w:p>
        </w:tc>
        <w:tc>
          <w:tcPr>
            <w:tcW w:w="482" w:type="pct"/>
            <w:noWrap/>
            <w:hideMark/>
          </w:tcPr>
          <w:p w14:paraId="1481BD0B"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3,757</w:t>
            </w:r>
          </w:p>
        </w:tc>
        <w:tc>
          <w:tcPr>
            <w:tcW w:w="628" w:type="pct"/>
            <w:noWrap/>
            <w:hideMark/>
          </w:tcPr>
          <w:p w14:paraId="503E1295"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$102,762</w:t>
            </w:r>
          </w:p>
        </w:tc>
        <w:tc>
          <w:tcPr>
            <w:tcW w:w="428" w:type="pct"/>
            <w:noWrap/>
            <w:hideMark/>
          </w:tcPr>
          <w:p w14:paraId="785BB1D2"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17</w:t>
            </w:r>
          </w:p>
        </w:tc>
      </w:tr>
      <w:tr w:rsidR="00FE1466" w:rsidRPr="000F235D" w14:paraId="36D7406D"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54242B8F" w14:textId="6E5C6200" w:rsidR="00FE1466" w:rsidRPr="000F235D" w:rsidRDefault="00FE1466" w:rsidP="00FE1466">
            <w:pPr>
              <w:rPr>
                <w:rFonts w:ascii="Calibri" w:hAnsi="Calibri"/>
                <w:color w:val="000000"/>
                <w:sz w:val="20"/>
                <w:szCs w:val="20"/>
              </w:rPr>
            </w:pPr>
            <w:r w:rsidRPr="000F235D">
              <w:rPr>
                <w:rFonts w:ascii="Calibri" w:hAnsi="Calibri"/>
                <w:color w:val="000000"/>
                <w:sz w:val="20"/>
                <w:szCs w:val="20"/>
              </w:rPr>
              <w:t>Analgesics - Anti-Inflammatory</w:t>
            </w:r>
          </w:p>
        </w:tc>
        <w:tc>
          <w:tcPr>
            <w:tcW w:w="1395" w:type="pct"/>
            <w:noWrap/>
            <w:hideMark/>
          </w:tcPr>
          <w:p w14:paraId="0AA7E2E5" w14:textId="77777777" w:rsidR="00FE1466" w:rsidRPr="000F235D" w:rsidRDefault="00FE1466" w:rsidP="00FE1466">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FLURBIPROFEN TAB 100MG   </w:t>
            </w:r>
          </w:p>
        </w:tc>
        <w:tc>
          <w:tcPr>
            <w:tcW w:w="482" w:type="pct"/>
            <w:noWrap/>
            <w:hideMark/>
          </w:tcPr>
          <w:p w14:paraId="65B82BC7"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3,518</w:t>
            </w:r>
          </w:p>
        </w:tc>
        <w:tc>
          <w:tcPr>
            <w:tcW w:w="628" w:type="pct"/>
            <w:noWrap/>
            <w:hideMark/>
          </w:tcPr>
          <w:p w14:paraId="65746129"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$263,075</w:t>
            </w:r>
          </w:p>
        </w:tc>
        <w:tc>
          <w:tcPr>
            <w:tcW w:w="428" w:type="pct"/>
            <w:noWrap/>
            <w:hideMark/>
          </w:tcPr>
          <w:p w14:paraId="3CC04301"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18</w:t>
            </w:r>
          </w:p>
        </w:tc>
      </w:tr>
      <w:tr w:rsidR="00FE1466" w:rsidRPr="000F235D" w14:paraId="181A29B9"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7ACF5EE0" w14:textId="5412A142" w:rsidR="00FE1466" w:rsidRPr="000F235D" w:rsidRDefault="00FE1466" w:rsidP="00FE1466">
            <w:pPr>
              <w:rPr>
                <w:rFonts w:ascii="Calibri" w:hAnsi="Calibri"/>
                <w:color w:val="000000"/>
                <w:sz w:val="20"/>
                <w:szCs w:val="20"/>
              </w:rPr>
            </w:pPr>
            <w:r w:rsidRPr="000F235D">
              <w:rPr>
                <w:rFonts w:ascii="Calibri" w:hAnsi="Calibri"/>
                <w:color w:val="000000"/>
                <w:sz w:val="20"/>
                <w:szCs w:val="20"/>
              </w:rPr>
              <w:t>Analgesics - Anti-Inflammatory</w:t>
            </w:r>
          </w:p>
        </w:tc>
        <w:tc>
          <w:tcPr>
            <w:tcW w:w="1395" w:type="pct"/>
            <w:noWrap/>
            <w:hideMark/>
          </w:tcPr>
          <w:p w14:paraId="0077A9F2" w14:textId="77777777" w:rsidR="00FE1466" w:rsidRPr="000F235D" w:rsidRDefault="00FE1466" w:rsidP="00FE1466">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NAPROXEN SOD TAB 220MG   </w:t>
            </w:r>
          </w:p>
        </w:tc>
        <w:tc>
          <w:tcPr>
            <w:tcW w:w="482" w:type="pct"/>
            <w:noWrap/>
            <w:hideMark/>
          </w:tcPr>
          <w:p w14:paraId="09BF520E"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3,502</w:t>
            </w:r>
          </w:p>
        </w:tc>
        <w:tc>
          <w:tcPr>
            <w:tcW w:w="628" w:type="pct"/>
            <w:noWrap/>
            <w:hideMark/>
          </w:tcPr>
          <w:p w14:paraId="0BBB8BDA"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$16,852</w:t>
            </w:r>
          </w:p>
        </w:tc>
        <w:tc>
          <w:tcPr>
            <w:tcW w:w="428" w:type="pct"/>
            <w:noWrap/>
            <w:hideMark/>
          </w:tcPr>
          <w:p w14:paraId="34F0E1FB"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19</w:t>
            </w:r>
          </w:p>
        </w:tc>
      </w:tr>
      <w:tr w:rsidR="00FE1466" w:rsidRPr="000F235D" w14:paraId="427C7F5D"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3EBF5DA2" w14:textId="38A62B4F" w:rsidR="00FE1466" w:rsidRPr="000F235D" w:rsidRDefault="00FE1466" w:rsidP="00FE1466">
            <w:pPr>
              <w:rPr>
                <w:rFonts w:ascii="Calibri" w:hAnsi="Calibri"/>
                <w:color w:val="000000"/>
                <w:sz w:val="20"/>
                <w:szCs w:val="20"/>
              </w:rPr>
            </w:pPr>
            <w:r w:rsidRPr="000F235D">
              <w:rPr>
                <w:rFonts w:ascii="Calibri" w:hAnsi="Calibri"/>
                <w:color w:val="000000"/>
                <w:sz w:val="20"/>
                <w:szCs w:val="20"/>
              </w:rPr>
              <w:t>Local Anesthetics-Parenteral</w:t>
            </w:r>
          </w:p>
        </w:tc>
        <w:tc>
          <w:tcPr>
            <w:tcW w:w="1395" w:type="pct"/>
            <w:noWrap/>
            <w:hideMark/>
          </w:tcPr>
          <w:p w14:paraId="4E77F39E" w14:textId="2A5305E7" w:rsidR="00FE1466" w:rsidRPr="000F235D" w:rsidRDefault="00FE1466" w:rsidP="003B42AF">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LIDOCAINE  INJ 1%      </w:t>
            </w:r>
          </w:p>
        </w:tc>
        <w:tc>
          <w:tcPr>
            <w:tcW w:w="482" w:type="pct"/>
            <w:noWrap/>
            <w:hideMark/>
          </w:tcPr>
          <w:p w14:paraId="6AC9DBCC"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3,100</w:t>
            </w:r>
          </w:p>
        </w:tc>
        <w:tc>
          <w:tcPr>
            <w:tcW w:w="628" w:type="pct"/>
            <w:noWrap/>
            <w:hideMark/>
          </w:tcPr>
          <w:p w14:paraId="5D02146C"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$5,767</w:t>
            </w:r>
          </w:p>
        </w:tc>
        <w:tc>
          <w:tcPr>
            <w:tcW w:w="428" w:type="pct"/>
            <w:noWrap/>
            <w:hideMark/>
          </w:tcPr>
          <w:p w14:paraId="33D6620E"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20</w:t>
            </w:r>
          </w:p>
        </w:tc>
      </w:tr>
      <w:tr w:rsidR="00FE1466" w:rsidRPr="000F235D" w14:paraId="69F27F6E"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3D2EE92E" w14:textId="084D0988" w:rsidR="00FE1466" w:rsidRPr="000F235D" w:rsidRDefault="00FE1466" w:rsidP="00FE1466">
            <w:pPr>
              <w:rPr>
                <w:rFonts w:ascii="Calibri" w:hAnsi="Calibri"/>
                <w:color w:val="000000"/>
                <w:sz w:val="20"/>
                <w:szCs w:val="20"/>
              </w:rPr>
            </w:pPr>
            <w:r w:rsidRPr="000F235D">
              <w:rPr>
                <w:rFonts w:ascii="Calibri" w:hAnsi="Calibri"/>
                <w:color w:val="000000"/>
                <w:sz w:val="20"/>
                <w:szCs w:val="20"/>
              </w:rPr>
              <w:t>Corticosteroids</w:t>
            </w:r>
          </w:p>
        </w:tc>
        <w:tc>
          <w:tcPr>
            <w:tcW w:w="1395" w:type="pct"/>
            <w:noWrap/>
            <w:hideMark/>
          </w:tcPr>
          <w:p w14:paraId="4BB44DBF" w14:textId="77777777" w:rsidR="00FE1466" w:rsidRPr="000F235D" w:rsidRDefault="00FE1466" w:rsidP="00FE1466">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BETA-PHOS/AC INJ 3-3MG/ML</w:t>
            </w:r>
          </w:p>
        </w:tc>
        <w:tc>
          <w:tcPr>
            <w:tcW w:w="482" w:type="pct"/>
            <w:noWrap/>
            <w:hideMark/>
          </w:tcPr>
          <w:p w14:paraId="5F176F87"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2,964</w:t>
            </w:r>
          </w:p>
        </w:tc>
        <w:tc>
          <w:tcPr>
            <w:tcW w:w="628" w:type="pct"/>
            <w:noWrap/>
            <w:hideMark/>
          </w:tcPr>
          <w:p w14:paraId="211E7166"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$40,314</w:t>
            </w:r>
          </w:p>
        </w:tc>
        <w:tc>
          <w:tcPr>
            <w:tcW w:w="428" w:type="pct"/>
            <w:noWrap/>
            <w:hideMark/>
          </w:tcPr>
          <w:p w14:paraId="27F12A5A"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21</w:t>
            </w:r>
          </w:p>
        </w:tc>
      </w:tr>
      <w:tr w:rsidR="00FE1466" w:rsidRPr="000F235D" w14:paraId="7B78C9E1"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170F9CC5" w14:textId="59A41BFC" w:rsidR="00FE1466" w:rsidRPr="000F235D" w:rsidRDefault="00FE1466" w:rsidP="00FE1466">
            <w:pPr>
              <w:rPr>
                <w:rFonts w:ascii="Calibri" w:hAnsi="Calibri"/>
                <w:color w:val="000000"/>
                <w:sz w:val="20"/>
                <w:szCs w:val="20"/>
              </w:rPr>
            </w:pPr>
            <w:r w:rsidRPr="000F235D">
              <w:rPr>
                <w:rFonts w:ascii="Calibri" w:hAnsi="Calibri"/>
                <w:color w:val="000000"/>
                <w:sz w:val="20"/>
                <w:szCs w:val="20"/>
              </w:rPr>
              <w:t>Musculoskeletal Therapy Agents</w:t>
            </w:r>
          </w:p>
        </w:tc>
        <w:tc>
          <w:tcPr>
            <w:tcW w:w="1395" w:type="pct"/>
            <w:noWrap/>
            <w:hideMark/>
          </w:tcPr>
          <w:p w14:paraId="4CFDE411" w14:textId="4CC2B183" w:rsidR="00FE1466" w:rsidRPr="000F235D" w:rsidRDefault="00FE1466" w:rsidP="003B42AF">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METAXALONE  TAB 800MG   </w:t>
            </w:r>
          </w:p>
        </w:tc>
        <w:tc>
          <w:tcPr>
            <w:tcW w:w="482" w:type="pct"/>
            <w:noWrap/>
            <w:hideMark/>
          </w:tcPr>
          <w:p w14:paraId="43234A59"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2,818</w:t>
            </w:r>
          </w:p>
        </w:tc>
        <w:tc>
          <w:tcPr>
            <w:tcW w:w="628" w:type="pct"/>
            <w:noWrap/>
            <w:hideMark/>
          </w:tcPr>
          <w:p w14:paraId="3BE820EF"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$231,935</w:t>
            </w:r>
          </w:p>
        </w:tc>
        <w:tc>
          <w:tcPr>
            <w:tcW w:w="428" w:type="pct"/>
            <w:noWrap/>
            <w:hideMark/>
          </w:tcPr>
          <w:p w14:paraId="53443A2E"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22</w:t>
            </w:r>
          </w:p>
        </w:tc>
      </w:tr>
      <w:tr w:rsidR="00FE1466" w:rsidRPr="000F235D" w14:paraId="55BFDF82"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63E5AE67" w14:textId="321E5AE6" w:rsidR="00FE1466" w:rsidRPr="000F235D" w:rsidRDefault="00FE1466" w:rsidP="00FE1466">
            <w:pPr>
              <w:rPr>
                <w:rFonts w:ascii="Calibri" w:hAnsi="Calibri"/>
                <w:color w:val="000000"/>
                <w:sz w:val="20"/>
                <w:szCs w:val="20"/>
              </w:rPr>
            </w:pPr>
            <w:r w:rsidRPr="000F235D">
              <w:rPr>
                <w:rFonts w:ascii="Calibri" w:hAnsi="Calibri"/>
                <w:color w:val="000000"/>
                <w:sz w:val="20"/>
                <w:szCs w:val="20"/>
              </w:rPr>
              <w:t>Analgesics - Anti-Inflammatory</w:t>
            </w:r>
          </w:p>
        </w:tc>
        <w:tc>
          <w:tcPr>
            <w:tcW w:w="1395" w:type="pct"/>
            <w:noWrap/>
            <w:hideMark/>
          </w:tcPr>
          <w:p w14:paraId="7D609462" w14:textId="565B1946" w:rsidR="00FE1466" w:rsidRPr="000F235D" w:rsidRDefault="00FE1466" w:rsidP="003B42AF">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CELECOXIB  CAP 200MG   </w:t>
            </w:r>
          </w:p>
        </w:tc>
        <w:tc>
          <w:tcPr>
            <w:tcW w:w="482" w:type="pct"/>
            <w:noWrap/>
            <w:hideMark/>
          </w:tcPr>
          <w:p w14:paraId="7D29742D"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2,774</w:t>
            </w:r>
          </w:p>
        </w:tc>
        <w:tc>
          <w:tcPr>
            <w:tcW w:w="628" w:type="pct"/>
            <w:noWrap/>
            <w:hideMark/>
          </w:tcPr>
          <w:p w14:paraId="3A5AD6DD"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$315,457</w:t>
            </w:r>
          </w:p>
        </w:tc>
        <w:tc>
          <w:tcPr>
            <w:tcW w:w="428" w:type="pct"/>
            <w:noWrap/>
            <w:hideMark/>
          </w:tcPr>
          <w:p w14:paraId="49F1A125"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23</w:t>
            </w:r>
          </w:p>
        </w:tc>
      </w:tr>
      <w:tr w:rsidR="00FE1466" w:rsidRPr="000F235D" w14:paraId="18D2DB91"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3CEE5A9D" w14:textId="20B4698C" w:rsidR="00FE1466" w:rsidRPr="000F235D" w:rsidRDefault="00FE1466" w:rsidP="00FE1466">
            <w:pPr>
              <w:rPr>
                <w:rFonts w:ascii="Calibri" w:hAnsi="Calibri"/>
                <w:color w:val="000000"/>
                <w:sz w:val="20"/>
                <w:szCs w:val="20"/>
              </w:rPr>
            </w:pPr>
            <w:r w:rsidRPr="000F235D">
              <w:rPr>
                <w:rFonts w:ascii="Calibri" w:hAnsi="Calibri"/>
                <w:color w:val="000000"/>
                <w:sz w:val="20"/>
                <w:szCs w:val="20"/>
              </w:rPr>
              <w:t>Penicillins</w:t>
            </w:r>
          </w:p>
        </w:tc>
        <w:tc>
          <w:tcPr>
            <w:tcW w:w="1395" w:type="pct"/>
            <w:noWrap/>
            <w:hideMark/>
          </w:tcPr>
          <w:p w14:paraId="1F171174" w14:textId="77777777" w:rsidR="00FE1466" w:rsidRPr="000F235D" w:rsidRDefault="00FE1466" w:rsidP="00FE1466">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AMOX/K CLAV  TAB 875-125 </w:t>
            </w:r>
          </w:p>
        </w:tc>
        <w:tc>
          <w:tcPr>
            <w:tcW w:w="482" w:type="pct"/>
            <w:noWrap/>
            <w:hideMark/>
          </w:tcPr>
          <w:p w14:paraId="53054F81"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2,281</w:t>
            </w:r>
          </w:p>
        </w:tc>
        <w:tc>
          <w:tcPr>
            <w:tcW w:w="628" w:type="pct"/>
            <w:noWrap/>
            <w:hideMark/>
          </w:tcPr>
          <w:p w14:paraId="0DC7E2D4"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$36,806</w:t>
            </w:r>
          </w:p>
        </w:tc>
        <w:tc>
          <w:tcPr>
            <w:tcW w:w="428" w:type="pct"/>
            <w:noWrap/>
            <w:hideMark/>
          </w:tcPr>
          <w:p w14:paraId="4855A61F"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24</w:t>
            </w:r>
          </w:p>
        </w:tc>
      </w:tr>
      <w:tr w:rsidR="00FE1466" w:rsidRPr="000F235D" w14:paraId="76CDADFF"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6C3DF728" w14:textId="06E15431" w:rsidR="00FE1466" w:rsidRPr="000F235D" w:rsidRDefault="00FE1466" w:rsidP="00FE1466">
            <w:pPr>
              <w:rPr>
                <w:rFonts w:ascii="Calibri" w:hAnsi="Calibri"/>
                <w:color w:val="000000"/>
                <w:sz w:val="20"/>
                <w:szCs w:val="20"/>
              </w:rPr>
            </w:pPr>
            <w:r w:rsidRPr="000F235D">
              <w:rPr>
                <w:rFonts w:ascii="Calibri" w:hAnsi="Calibri"/>
                <w:color w:val="000000"/>
                <w:sz w:val="20"/>
                <w:szCs w:val="20"/>
              </w:rPr>
              <w:t>Analgesics - Anti-Inflammatory</w:t>
            </w:r>
          </w:p>
        </w:tc>
        <w:tc>
          <w:tcPr>
            <w:tcW w:w="1395" w:type="pct"/>
            <w:noWrap/>
            <w:hideMark/>
          </w:tcPr>
          <w:p w14:paraId="203F9D30" w14:textId="11ABA373" w:rsidR="00FE1466" w:rsidRPr="000F235D" w:rsidRDefault="00FE1466" w:rsidP="003B42AF">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MELOXICAM  TAB 15MG    </w:t>
            </w:r>
          </w:p>
        </w:tc>
        <w:tc>
          <w:tcPr>
            <w:tcW w:w="482" w:type="pct"/>
            <w:noWrap/>
            <w:hideMark/>
          </w:tcPr>
          <w:p w14:paraId="437E0464"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2,275</w:t>
            </w:r>
          </w:p>
        </w:tc>
        <w:tc>
          <w:tcPr>
            <w:tcW w:w="628" w:type="pct"/>
            <w:noWrap/>
            <w:hideMark/>
          </w:tcPr>
          <w:p w14:paraId="547B54E2"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$11,680</w:t>
            </w:r>
          </w:p>
        </w:tc>
        <w:tc>
          <w:tcPr>
            <w:tcW w:w="428" w:type="pct"/>
            <w:noWrap/>
            <w:hideMark/>
          </w:tcPr>
          <w:p w14:paraId="1A7432CD"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25</w:t>
            </w:r>
          </w:p>
        </w:tc>
      </w:tr>
      <w:tr w:rsidR="00FE1466" w:rsidRPr="000F235D" w14:paraId="36A0E5ED"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4B99136F" w14:textId="566F654E" w:rsidR="00FE1466" w:rsidRPr="000F235D" w:rsidRDefault="00FE1466" w:rsidP="00FE1466">
            <w:pPr>
              <w:rPr>
                <w:rFonts w:ascii="Calibri" w:hAnsi="Calibri"/>
                <w:color w:val="000000"/>
                <w:sz w:val="20"/>
                <w:szCs w:val="20"/>
              </w:rPr>
            </w:pPr>
            <w:r w:rsidRPr="000F235D">
              <w:rPr>
                <w:rFonts w:ascii="Calibri" w:hAnsi="Calibri"/>
                <w:color w:val="000000"/>
                <w:sz w:val="20"/>
                <w:szCs w:val="20"/>
              </w:rPr>
              <w:t>Analgesics - Anti-Inflammatory</w:t>
            </w:r>
          </w:p>
        </w:tc>
        <w:tc>
          <w:tcPr>
            <w:tcW w:w="1395" w:type="pct"/>
            <w:noWrap/>
            <w:hideMark/>
          </w:tcPr>
          <w:p w14:paraId="4A8B76A5" w14:textId="7D802418" w:rsidR="00FE1466" w:rsidRPr="000F235D" w:rsidRDefault="00FE1466" w:rsidP="003B42AF">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KETOROLAC  INJ 30MG/ML </w:t>
            </w:r>
          </w:p>
        </w:tc>
        <w:tc>
          <w:tcPr>
            <w:tcW w:w="482" w:type="pct"/>
            <w:noWrap/>
            <w:hideMark/>
          </w:tcPr>
          <w:p w14:paraId="6353724E"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2,203</w:t>
            </w:r>
          </w:p>
        </w:tc>
        <w:tc>
          <w:tcPr>
            <w:tcW w:w="628" w:type="pct"/>
            <w:noWrap/>
            <w:hideMark/>
          </w:tcPr>
          <w:p w14:paraId="1354F66D"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$5,111</w:t>
            </w:r>
          </w:p>
        </w:tc>
        <w:tc>
          <w:tcPr>
            <w:tcW w:w="428" w:type="pct"/>
            <w:noWrap/>
            <w:hideMark/>
          </w:tcPr>
          <w:p w14:paraId="3D7E7024"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26</w:t>
            </w:r>
          </w:p>
        </w:tc>
      </w:tr>
      <w:tr w:rsidR="00FE1466" w:rsidRPr="000F235D" w14:paraId="76063AA8"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55A18E90" w14:textId="7DD068C3" w:rsidR="00FE1466" w:rsidRPr="000F235D" w:rsidRDefault="00FE1466" w:rsidP="00FE1466">
            <w:pPr>
              <w:rPr>
                <w:rFonts w:ascii="Calibri" w:hAnsi="Calibri"/>
                <w:color w:val="000000"/>
                <w:sz w:val="20"/>
                <w:szCs w:val="20"/>
              </w:rPr>
            </w:pPr>
            <w:r w:rsidRPr="000F235D">
              <w:rPr>
                <w:rFonts w:ascii="Calibri" w:hAnsi="Calibri"/>
                <w:color w:val="000000"/>
                <w:sz w:val="20"/>
                <w:szCs w:val="20"/>
              </w:rPr>
              <w:t>Dermatologicals</w:t>
            </w:r>
          </w:p>
        </w:tc>
        <w:tc>
          <w:tcPr>
            <w:tcW w:w="1395" w:type="pct"/>
            <w:noWrap/>
            <w:hideMark/>
          </w:tcPr>
          <w:p w14:paraId="31E6FF82" w14:textId="4BF73115" w:rsidR="00FE1466" w:rsidRPr="000F235D" w:rsidRDefault="00FE1466" w:rsidP="003B42AF">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DICLOFENAC  GEL 3%      </w:t>
            </w:r>
          </w:p>
        </w:tc>
        <w:tc>
          <w:tcPr>
            <w:tcW w:w="482" w:type="pct"/>
            <w:noWrap/>
            <w:hideMark/>
          </w:tcPr>
          <w:p w14:paraId="05E4E5DD"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1,590</w:t>
            </w:r>
          </w:p>
        </w:tc>
        <w:tc>
          <w:tcPr>
            <w:tcW w:w="628" w:type="pct"/>
            <w:noWrap/>
            <w:hideMark/>
          </w:tcPr>
          <w:p w14:paraId="3952F546"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$83,369</w:t>
            </w:r>
          </w:p>
        </w:tc>
        <w:tc>
          <w:tcPr>
            <w:tcW w:w="428" w:type="pct"/>
            <w:noWrap/>
            <w:hideMark/>
          </w:tcPr>
          <w:p w14:paraId="3E985BCA"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27</w:t>
            </w:r>
          </w:p>
        </w:tc>
      </w:tr>
      <w:tr w:rsidR="00FE1466" w:rsidRPr="000F235D" w14:paraId="770D7573"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68053CE9" w14:textId="792B4CD9" w:rsidR="00FE1466" w:rsidRPr="000F235D" w:rsidRDefault="00FE1466" w:rsidP="00FE1466">
            <w:pPr>
              <w:rPr>
                <w:rFonts w:ascii="Calibri" w:hAnsi="Calibri"/>
                <w:color w:val="000000"/>
                <w:sz w:val="20"/>
                <w:szCs w:val="20"/>
              </w:rPr>
            </w:pPr>
            <w:r w:rsidRPr="000F235D">
              <w:rPr>
                <w:rFonts w:ascii="Calibri" w:hAnsi="Calibri"/>
                <w:color w:val="000000"/>
                <w:sz w:val="20"/>
                <w:szCs w:val="20"/>
              </w:rPr>
              <w:t>Corticosteroids</w:t>
            </w:r>
          </w:p>
        </w:tc>
        <w:tc>
          <w:tcPr>
            <w:tcW w:w="1395" w:type="pct"/>
            <w:noWrap/>
            <w:hideMark/>
          </w:tcPr>
          <w:p w14:paraId="2BFE967B" w14:textId="77777777" w:rsidR="00FE1466" w:rsidRPr="000F235D" w:rsidRDefault="00FE1466" w:rsidP="00FE1466">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TRIAMCIN ACE INJ 40MG/ML </w:t>
            </w:r>
          </w:p>
        </w:tc>
        <w:tc>
          <w:tcPr>
            <w:tcW w:w="482" w:type="pct"/>
            <w:noWrap/>
            <w:hideMark/>
          </w:tcPr>
          <w:p w14:paraId="60DFAC5F"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1,534</w:t>
            </w:r>
          </w:p>
        </w:tc>
        <w:tc>
          <w:tcPr>
            <w:tcW w:w="628" w:type="pct"/>
            <w:noWrap/>
            <w:hideMark/>
          </w:tcPr>
          <w:p w14:paraId="7FE4A17C"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$13,500</w:t>
            </w:r>
          </w:p>
        </w:tc>
        <w:tc>
          <w:tcPr>
            <w:tcW w:w="428" w:type="pct"/>
            <w:noWrap/>
            <w:hideMark/>
          </w:tcPr>
          <w:p w14:paraId="0113FE3F"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28</w:t>
            </w:r>
          </w:p>
        </w:tc>
      </w:tr>
      <w:tr w:rsidR="00FE1466" w:rsidRPr="000F235D" w14:paraId="359FA103"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5A5FB051" w14:textId="0AE0430D" w:rsidR="00FE1466" w:rsidRPr="000F235D" w:rsidRDefault="00FE1466" w:rsidP="00FE1466">
            <w:pPr>
              <w:rPr>
                <w:rFonts w:ascii="Calibri" w:hAnsi="Calibri"/>
                <w:color w:val="000000"/>
                <w:sz w:val="20"/>
                <w:szCs w:val="20"/>
              </w:rPr>
            </w:pPr>
            <w:r w:rsidRPr="000F235D">
              <w:rPr>
                <w:rFonts w:ascii="Calibri" w:hAnsi="Calibri"/>
                <w:color w:val="000000"/>
                <w:sz w:val="20"/>
                <w:szCs w:val="20"/>
              </w:rPr>
              <w:t>Corticosteroids</w:t>
            </w:r>
          </w:p>
        </w:tc>
        <w:tc>
          <w:tcPr>
            <w:tcW w:w="1395" w:type="pct"/>
            <w:noWrap/>
            <w:hideMark/>
          </w:tcPr>
          <w:p w14:paraId="23FBFC41" w14:textId="77777777" w:rsidR="00FE1466" w:rsidRPr="000F235D" w:rsidRDefault="00FE1466" w:rsidP="00FE1466">
            <w:pPr>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DEXAMETH PHO INJ 10MG/ML </w:t>
            </w:r>
          </w:p>
        </w:tc>
        <w:tc>
          <w:tcPr>
            <w:tcW w:w="482" w:type="pct"/>
            <w:noWrap/>
            <w:hideMark/>
          </w:tcPr>
          <w:p w14:paraId="15090183"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1,497</w:t>
            </w:r>
          </w:p>
        </w:tc>
        <w:tc>
          <w:tcPr>
            <w:tcW w:w="628" w:type="pct"/>
            <w:noWrap/>
            <w:hideMark/>
          </w:tcPr>
          <w:p w14:paraId="158BC566"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$4,473</w:t>
            </w:r>
          </w:p>
        </w:tc>
        <w:tc>
          <w:tcPr>
            <w:tcW w:w="428" w:type="pct"/>
            <w:noWrap/>
            <w:hideMark/>
          </w:tcPr>
          <w:p w14:paraId="2E20A67C" w14:textId="77777777" w:rsidR="00FE1466" w:rsidRPr="000F235D" w:rsidRDefault="00FE1466" w:rsidP="00FE1466">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29</w:t>
            </w:r>
          </w:p>
        </w:tc>
      </w:tr>
      <w:tr w:rsidR="00FE1466" w:rsidRPr="000F235D" w14:paraId="5DACB0F4"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67" w:type="pct"/>
            <w:noWrap/>
            <w:hideMark/>
          </w:tcPr>
          <w:p w14:paraId="47F0D23F" w14:textId="0D2DA2C6" w:rsidR="00FE1466" w:rsidRPr="000F235D" w:rsidRDefault="00FE1466" w:rsidP="00FE1466">
            <w:pPr>
              <w:rPr>
                <w:rFonts w:ascii="Calibri" w:hAnsi="Calibri"/>
                <w:color w:val="000000"/>
                <w:sz w:val="20"/>
                <w:szCs w:val="20"/>
              </w:rPr>
            </w:pPr>
            <w:r w:rsidRPr="000F235D">
              <w:rPr>
                <w:rFonts w:ascii="Calibri" w:hAnsi="Calibri"/>
                <w:color w:val="000000"/>
                <w:sz w:val="20"/>
                <w:szCs w:val="20"/>
              </w:rPr>
              <w:t>Analgesics - Anti-Inflammatory</w:t>
            </w:r>
          </w:p>
        </w:tc>
        <w:tc>
          <w:tcPr>
            <w:tcW w:w="1395" w:type="pct"/>
            <w:noWrap/>
            <w:hideMark/>
          </w:tcPr>
          <w:p w14:paraId="7CBE92C6" w14:textId="51B7BF32" w:rsidR="00FE1466" w:rsidRPr="000F235D" w:rsidRDefault="00FE1466" w:rsidP="003B42AF">
            <w:pPr>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 xml:space="preserve">NABUMETONE  TAB 750MG   </w:t>
            </w:r>
          </w:p>
        </w:tc>
        <w:tc>
          <w:tcPr>
            <w:tcW w:w="482" w:type="pct"/>
            <w:noWrap/>
            <w:hideMark/>
          </w:tcPr>
          <w:p w14:paraId="3611B89B"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1,482</w:t>
            </w:r>
          </w:p>
        </w:tc>
        <w:tc>
          <w:tcPr>
            <w:tcW w:w="628" w:type="pct"/>
            <w:noWrap/>
            <w:hideMark/>
          </w:tcPr>
          <w:p w14:paraId="60E3E3C1"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$13,271</w:t>
            </w:r>
          </w:p>
        </w:tc>
        <w:tc>
          <w:tcPr>
            <w:tcW w:w="428" w:type="pct"/>
            <w:noWrap/>
            <w:hideMark/>
          </w:tcPr>
          <w:p w14:paraId="21A54DF7" w14:textId="77777777" w:rsidR="00FE1466" w:rsidRPr="000F235D" w:rsidRDefault="00FE1466" w:rsidP="00FE1466">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0"/>
                <w:szCs w:val="20"/>
              </w:rPr>
            </w:pPr>
            <w:r w:rsidRPr="000F235D">
              <w:rPr>
                <w:rFonts w:ascii="Calibri" w:hAnsi="Calibri"/>
                <w:color w:val="000000"/>
                <w:sz w:val="20"/>
                <w:szCs w:val="20"/>
              </w:rPr>
              <w:t>30</w:t>
            </w:r>
          </w:p>
        </w:tc>
      </w:tr>
    </w:tbl>
    <w:p w14:paraId="01E69753" w14:textId="77777777" w:rsidR="00FE1466" w:rsidRDefault="00FE1466" w:rsidP="0047339C"/>
    <w:p w14:paraId="575F4656" w14:textId="47BC33E4" w:rsidR="0047339C" w:rsidRDefault="0047339C" w:rsidP="0047339C"/>
    <w:p w14:paraId="1A1F8FCA" w14:textId="0AB38135" w:rsidR="0047339C" w:rsidRDefault="0047339C" w:rsidP="0047339C"/>
    <w:p w14:paraId="23707B4A" w14:textId="39421322" w:rsidR="0047339C" w:rsidRDefault="0047339C" w:rsidP="0047339C"/>
    <w:p w14:paraId="36E4E4F5" w14:textId="0FF05854" w:rsidR="0047339C" w:rsidRDefault="0047339C" w:rsidP="0047339C"/>
    <w:p w14:paraId="127959AC" w14:textId="17DBE201" w:rsidR="000F235D" w:rsidRDefault="000F235D" w:rsidP="0047339C"/>
    <w:p w14:paraId="623AD444" w14:textId="1E57A7AD" w:rsidR="000B1DDE" w:rsidRDefault="00A81A32" w:rsidP="00DE05A1">
      <w:pPr>
        <w:pStyle w:val="Caption"/>
      </w:pPr>
      <w:bookmarkStart w:id="67" w:name="_Toc215739763"/>
      <w:r>
        <w:lastRenderedPageBreak/>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24</w:t>
      </w:r>
      <w:r w:rsidR="00632DD8">
        <w:rPr>
          <w:noProof/>
        </w:rPr>
        <w:fldChar w:fldCharType="end"/>
      </w:r>
      <w:r>
        <w:t xml:space="preserve"> </w:t>
      </w:r>
      <w:r w:rsidRPr="00CE0CF5">
        <w:t>Ph</w:t>
      </w:r>
      <w:r w:rsidR="0076168A">
        <w:t>ysician Dispensed Brand Name</w:t>
      </w:r>
      <w:r w:rsidRPr="00CE0CF5">
        <w:t xml:space="preserve"> Drugs by Count Top 30 </w:t>
      </w:r>
      <w:r w:rsidR="00A63AC4">
        <w:t>-</w:t>
      </w:r>
      <w:r w:rsidRPr="00CE0CF5">
        <w:t xml:space="preserve"> 202</w:t>
      </w:r>
      <w:r>
        <w:t>0</w:t>
      </w:r>
      <w:bookmarkEnd w:id="67"/>
      <w:r>
        <w:t xml:space="preserve"> </w:t>
      </w:r>
      <w:r w:rsidR="004057E5">
        <w:t xml:space="preserve"> </w:t>
      </w:r>
    </w:p>
    <w:tbl>
      <w:tblPr>
        <w:tblStyle w:val="ListTable4-Accent2"/>
        <w:tblW w:w="5000" w:type="pct"/>
        <w:tblLook w:val="04A0" w:firstRow="1" w:lastRow="0" w:firstColumn="1" w:lastColumn="0" w:noHBand="0" w:noVBand="1"/>
        <w:tblCaption w:val="Table 4:24 Physician Dispensed Brand Name Drugs by Count Top 30 – 2020  "/>
        <w:tblDescription w:val="This Table shows the number of physician dispensed Brand Name prescription by drug group and drug name/NDC description for the top 30 drugs and the total amount paid. Data is for service year 2020."/>
      </w:tblPr>
      <w:tblGrid>
        <w:gridCol w:w="3545"/>
        <w:gridCol w:w="2662"/>
        <w:gridCol w:w="1143"/>
        <w:gridCol w:w="1369"/>
        <w:gridCol w:w="631"/>
      </w:tblGrid>
      <w:tr w:rsidR="003B42AF" w:rsidRPr="0063044B" w14:paraId="309FA983" w14:textId="77777777" w:rsidTr="004459E0">
        <w:trPr>
          <w:cnfStyle w:val="100000000000" w:firstRow="1" w:lastRow="0" w:firstColumn="0" w:lastColumn="0" w:oddVBand="0" w:evenVBand="0" w:oddHBand="0" w:evenHBand="0" w:firstRowFirstColumn="0" w:firstRowLastColumn="0" w:lastRowFirstColumn="0" w:lastRowLastColumn="0"/>
          <w:trHeight w:val="440"/>
          <w:tblHeader/>
        </w:trPr>
        <w:tc>
          <w:tcPr>
            <w:cnfStyle w:val="001000000000" w:firstRow="0" w:lastRow="0" w:firstColumn="1" w:lastColumn="0" w:oddVBand="0" w:evenVBand="0" w:oddHBand="0" w:evenHBand="0" w:firstRowFirstColumn="0" w:firstRowLastColumn="0" w:lastRowFirstColumn="0" w:lastRowLastColumn="0"/>
            <w:tcW w:w="2019" w:type="pct"/>
            <w:noWrap/>
            <w:hideMark/>
          </w:tcPr>
          <w:p w14:paraId="1A451E6F" w14:textId="59A1FAF6" w:rsidR="0063044B" w:rsidRPr="000B1DDE" w:rsidRDefault="0063044B" w:rsidP="0063044B">
            <w:pPr>
              <w:jc w:val="center"/>
              <w:rPr>
                <w:rFonts w:asciiTheme="minorHAnsi" w:hAnsiTheme="minorHAnsi" w:cstheme="minorHAnsi"/>
                <w:sz w:val="20"/>
                <w:szCs w:val="20"/>
              </w:rPr>
            </w:pPr>
            <w:r w:rsidRPr="0063044B">
              <w:rPr>
                <w:rFonts w:asciiTheme="minorHAnsi" w:hAnsiTheme="minorHAnsi" w:cstheme="minorHAnsi"/>
                <w:sz w:val="20"/>
                <w:szCs w:val="20"/>
              </w:rPr>
              <w:t>Drug Group</w:t>
            </w:r>
          </w:p>
        </w:tc>
        <w:tc>
          <w:tcPr>
            <w:tcW w:w="962" w:type="pct"/>
            <w:noWrap/>
            <w:hideMark/>
          </w:tcPr>
          <w:p w14:paraId="68AD53DA" w14:textId="58AEAC31" w:rsidR="0063044B" w:rsidRPr="000B1DDE" w:rsidRDefault="0063044B" w:rsidP="0063044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63044B">
              <w:rPr>
                <w:rFonts w:asciiTheme="minorHAnsi" w:hAnsiTheme="minorHAnsi" w:cstheme="minorHAnsi"/>
                <w:sz w:val="20"/>
                <w:szCs w:val="20"/>
              </w:rPr>
              <w:t>NDC Description</w:t>
            </w:r>
          </w:p>
        </w:tc>
        <w:tc>
          <w:tcPr>
            <w:tcW w:w="734" w:type="pct"/>
            <w:noWrap/>
            <w:hideMark/>
          </w:tcPr>
          <w:p w14:paraId="5C76AFA1" w14:textId="5DF2FAF1" w:rsidR="0063044B" w:rsidRPr="000B1DDE" w:rsidRDefault="0063044B" w:rsidP="0063044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63044B">
              <w:rPr>
                <w:rFonts w:asciiTheme="minorHAnsi" w:hAnsiTheme="minorHAnsi" w:cstheme="minorHAnsi"/>
                <w:sz w:val="20"/>
                <w:szCs w:val="20"/>
              </w:rPr>
              <w:t>Count</w:t>
            </w:r>
          </w:p>
        </w:tc>
        <w:tc>
          <w:tcPr>
            <w:tcW w:w="855" w:type="pct"/>
            <w:noWrap/>
            <w:hideMark/>
          </w:tcPr>
          <w:p w14:paraId="33DD4794" w14:textId="77777777" w:rsidR="003B42AF" w:rsidRDefault="0063044B" w:rsidP="0063044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63044B">
              <w:rPr>
                <w:rFonts w:asciiTheme="minorHAnsi" w:hAnsiTheme="minorHAnsi" w:cstheme="minorHAnsi"/>
                <w:sz w:val="20"/>
                <w:szCs w:val="20"/>
              </w:rPr>
              <w:t xml:space="preserve">Amount </w:t>
            </w:r>
          </w:p>
          <w:p w14:paraId="503CA0BC" w14:textId="7A7D4C19" w:rsidR="0063044B" w:rsidRPr="000B1DDE" w:rsidRDefault="0063044B" w:rsidP="0063044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63044B">
              <w:rPr>
                <w:rFonts w:asciiTheme="minorHAnsi" w:hAnsiTheme="minorHAnsi" w:cstheme="minorHAnsi"/>
                <w:sz w:val="20"/>
                <w:szCs w:val="20"/>
              </w:rPr>
              <w:t>Paid</w:t>
            </w:r>
          </w:p>
        </w:tc>
        <w:tc>
          <w:tcPr>
            <w:tcW w:w="430" w:type="pct"/>
            <w:noWrap/>
            <w:hideMark/>
          </w:tcPr>
          <w:p w14:paraId="40EF1FB1" w14:textId="4AD67F4A" w:rsidR="0063044B" w:rsidRPr="000B1DDE" w:rsidRDefault="0063044B" w:rsidP="0063044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63044B">
              <w:rPr>
                <w:rFonts w:asciiTheme="minorHAnsi" w:hAnsiTheme="minorHAnsi" w:cstheme="minorHAnsi"/>
                <w:sz w:val="20"/>
                <w:szCs w:val="20"/>
              </w:rPr>
              <w:t>Rank</w:t>
            </w:r>
          </w:p>
        </w:tc>
      </w:tr>
      <w:tr w:rsidR="0063044B" w:rsidRPr="0063044B" w14:paraId="7627A44B"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7836C2C1" w14:textId="784A2AB1"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Corticosteroids</w:t>
            </w:r>
          </w:p>
        </w:tc>
        <w:tc>
          <w:tcPr>
            <w:tcW w:w="962" w:type="pct"/>
            <w:noWrap/>
            <w:hideMark/>
          </w:tcPr>
          <w:p w14:paraId="67DA60D8" w14:textId="77777777" w:rsidR="000B1DDE" w:rsidRPr="000B1DDE" w:rsidRDefault="000B1DDE" w:rsidP="000B1DD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 xml:space="preserve">KENALOG-40   INJ 40MG/ML </w:t>
            </w:r>
          </w:p>
        </w:tc>
        <w:tc>
          <w:tcPr>
            <w:tcW w:w="734" w:type="pct"/>
            <w:noWrap/>
            <w:hideMark/>
          </w:tcPr>
          <w:p w14:paraId="3FC22CB0"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5,962</w:t>
            </w:r>
          </w:p>
        </w:tc>
        <w:tc>
          <w:tcPr>
            <w:tcW w:w="855" w:type="pct"/>
            <w:noWrap/>
            <w:hideMark/>
          </w:tcPr>
          <w:p w14:paraId="17393D32"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$70,025</w:t>
            </w:r>
          </w:p>
        </w:tc>
        <w:tc>
          <w:tcPr>
            <w:tcW w:w="430" w:type="pct"/>
            <w:noWrap/>
            <w:hideMark/>
          </w:tcPr>
          <w:p w14:paraId="09ED782A"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w:t>
            </w:r>
          </w:p>
        </w:tc>
      </w:tr>
      <w:tr w:rsidR="0063044B" w:rsidRPr="0063044B" w14:paraId="68B1E7A8"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69D6C48F" w14:textId="6120DD39"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Dermatologicals</w:t>
            </w:r>
          </w:p>
        </w:tc>
        <w:tc>
          <w:tcPr>
            <w:tcW w:w="962" w:type="pct"/>
            <w:noWrap/>
            <w:hideMark/>
          </w:tcPr>
          <w:p w14:paraId="6F3F90C4" w14:textId="6138DB16" w:rsidR="000B1DDE" w:rsidRPr="000B1DDE" w:rsidRDefault="000B1DDE" w:rsidP="003B42A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 xml:space="preserve">LIDOPRO  OIN         </w:t>
            </w:r>
          </w:p>
        </w:tc>
        <w:tc>
          <w:tcPr>
            <w:tcW w:w="734" w:type="pct"/>
            <w:noWrap/>
            <w:hideMark/>
          </w:tcPr>
          <w:p w14:paraId="74A1A1D7"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4,973</w:t>
            </w:r>
          </w:p>
        </w:tc>
        <w:tc>
          <w:tcPr>
            <w:tcW w:w="855" w:type="pct"/>
            <w:noWrap/>
            <w:hideMark/>
          </w:tcPr>
          <w:p w14:paraId="77CAB202"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$864,244</w:t>
            </w:r>
          </w:p>
        </w:tc>
        <w:tc>
          <w:tcPr>
            <w:tcW w:w="430" w:type="pct"/>
            <w:noWrap/>
            <w:hideMark/>
          </w:tcPr>
          <w:p w14:paraId="361BEF23"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2</w:t>
            </w:r>
          </w:p>
        </w:tc>
      </w:tr>
      <w:tr w:rsidR="0063044B" w:rsidRPr="0063044B" w14:paraId="00977D5F"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0C10FEFC" w14:textId="0C980D47"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Toxoids</w:t>
            </w:r>
          </w:p>
        </w:tc>
        <w:tc>
          <w:tcPr>
            <w:tcW w:w="962" w:type="pct"/>
            <w:noWrap/>
            <w:hideMark/>
          </w:tcPr>
          <w:p w14:paraId="0312D30E" w14:textId="15F3077A" w:rsidR="000B1DDE" w:rsidRPr="000B1DDE" w:rsidRDefault="000B1DDE" w:rsidP="003B42A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BOOSTRIX</w:t>
            </w:r>
            <w:r w:rsidR="003B42AF">
              <w:rPr>
                <w:rFonts w:asciiTheme="minorHAnsi" w:hAnsiTheme="minorHAnsi" w:cstheme="minorHAnsi"/>
                <w:color w:val="000000"/>
                <w:sz w:val="20"/>
                <w:szCs w:val="20"/>
              </w:rPr>
              <w:t xml:space="preserve"> </w:t>
            </w:r>
            <w:r w:rsidRPr="000B1DDE">
              <w:rPr>
                <w:rFonts w:asciiTheme="minorHAnsi" w:hAnsiTheme="minorHAnsi" w:cstheme="minorHAnsi"/>
                <w:color w:val="000000"/>
                <w:sz w:val="20"/>
                <w:szCs w:val="20"/>
              </w:rPr>
              <w:t xml:space="preserve"> INJ         </w:t>
            </w:r>
          </w:p>
        </w:tc>
        <w:tc>
          <w:tcPr>
            <w:tcW w:w="734" w:type="pct"/>
            <w:noWrap/>
            <w:hideMark/>
          </w:tcPr>
          <w:p w14:paraId="04377AD5"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2,635</w:t>
            </w:r>
          </w:p>
        </w:tc>
        <w:tc>
          <w:tcPr>
            <w:tcW w:w="855" w:type="pct"/>
            <w:noWrap/>
            <w:hideMark/>
          </w:tcPr>
          <w:p w14:paraId="5F700071"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$92,302</w:t>
            </w:r>
          </w:p>
        </w:tc>
        <w:tc>
          <w:tcPr>
            <w:tcW w:w="430" w:type="pct"/>
            <w:noWrap/>
            <w:hideMark/>
          </w:tcPr>
          <w:p w14:paraId="66CDCF52"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3</w:t>
            </w:r>
          </w:p>
        </w:tc>
      </w:tr>
      <w:tr w:rsidR="0063044B" w:rsidRPr="0063044B" w14:paraId="0B98C525"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4EB14D4C" w14:textId="42F5478A"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Analgesics - Anti-Inflammatory</w:t>
            </w:r>
          </w:p>
        </w:tc>
        <w:tc>
          <w:tcPr>
            <w:tcW w:w="962" w:type="pct"/>
            <w:noWrap/>
            <w:hideMark/>
          </w:tcPr>
          <w:p w14:paraId="02EF47C3" w14:textId="216C9121" w:rsidR="000B1DDE" w:rsidRPr="000B1DDE" w:rsidRDefault="000B1DDE" w:rsidP="003B42A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 xml:space="preserve">IBU TAB 800MG   </w:t>
            </w:r>
          </w:p>
        </w:tc>
        <w:tc>
          <w:tcPr>
            <w:tcW w:w="734" w:type="pct"/>
            <w:noWrap/>
            <w:hideMark/>
          </w:tcPr>
          <w:p w14:paraId="30A0B90A"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2,011</w:t>
            </w:r>
          </w:p>
        </w:tc>
        <w:tc>
          <w:tcPr>
            <w:tcW w:w="855" w:type="pct"/>
            <w:noWrap/>
            <w:hideMark/>
          </w:tcPr>
          <w:p w14:paraId="20E78D21"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$12,158</w:t>
            </w:r>
          </w:p>
        </w:tc>
        <w:tc>
          <w:tcPr>
            <w:tcW w:w="430" w:type="pct"/>
            <w:noWrap/>
            <w:hideMark/>
          </w:tcPr>
          <w:p w14:paraId="6E1DE2F5"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4</w:t>
            </w:r>
          </w:p>
        </w:tc>
      </w:tr>
      <w:tr w:rsidR="0063044B" w:rsidRPr="0063044B" w14:paraId="139BD3C6"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7ECFE4E5" w14:textId="0FB21FEB"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Toxoids</w:t>
            </w:r>
          </w:p>
        </w:tc>
        <w:tc>
          <w:tcPr>
            <w:tcW w:w="962" w:type="pct"/>
            <w:noWrap/>
            <w:hideMark/>
          </w:tcPr>
          <w:p w14:paraId="088D17D6" w14:textId="6FBEA03A" w:rsidR="000B1DDE" w:rsidRPr="000B1DDE" w:rsidRDefault="000B1DDE" w:rsidP="003B42A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 xml:space="preserve">ADACEL  INJ         </w:t>
            </w:r>
          </w:p>
        </w:tc>
        <w:tc>
          <w:tcPr>
            <w:tcW w:w="734" w:type="pct"/>
            <w:noWrap/>
            <w:hideMark/>
          </w:tcPr>
          <w:p w14:paraId="27D81CEC"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1,846</w:t>
            </w:r>
          </w:p>
        </w:tc>
        <w:tc>
          <w:tcPr>
            <w:tcW w:w="855" w:type="pct"/>
            <w:noWrap/>
            <w:hideMark/>
          </w:tcPr>
          <w:p w14:paraId="28DA5BB5"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$99,622</w:t>
            </w:r>
          </w:p>
        </w:tc>
        <w:tc>
          <w:tcPr>
            <w:tcW w:w="430" w:type="pct"/>
            <w:noWrap/>
            <w:hideMark/>
          </w:tcPr>
          <w:p w14:paraId="5BFCFDA7"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5</w:t>
            </w:r>
          </w:p>
        </w:tc>
      </w:tr>
      <w:tr w:rsidR="0063044B" w:rsidRPr="0063044B" w14:paraId="50682B2D"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5C18202E" w14:textId="0F7E7372"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Toxoids</w:t>
            </w:r>
          </w:p>
        </w:tc>
        <w:tc>
          <w:tcPr>
            <w:tcW w:w="962" w:type="pct"/>
            <w:noWrap/>
            <w:hideMark/>
          </w:tcPr>
          <w:p w14:paraId="249768F8" w14:textId="231B2AE2" w:rsidR="000B1DDE" w:rsidRPr="000B1DDE" w:rsidRDefault="003B42AF" w:rsidP="003B42A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 xml:space="preserve">TDVAX  </w:t>
            </w:r>
            <w:r w:rsidR="000B1DDE" w:rsidRPr="000B1DDE">
              <w:rPr>
                <w:rFonts w:asciiTheme="minorHAnsi" w:hAnsiTheme="minorHAnsi" w:cstheme="minorHAnsi"/>
                <w:color w:val="000000"/>
                <w:sz w:val="20"/>
                <w:szCs w:val="20"/>
              </w:rPr>
              <w:t xml:space="preserve">INJ 2-2 LF  </w:t>
            </w:r>
          </w:p>
        </w:tc>
        <w:tc>
          <w:tcPr>
            <w:tcW w:w="734" w:type="pct"/>
            <w:noWrap/>
            <w:hideMark/>
          </w:tcPr>
          <w:p w14:paraId="5FA2A6EB"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1,461</w:t>
            </w:r>
          </w:p>
        </w:tc>
        <w:tc>
          <w:tcPr>
            <w:tcW w:w="855" w:type="pct"/>
            <w:noWrap/>
            <w:hideMark/>
          </w:tcPr>
          <w:p w14:paraId="7DEA6161"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$57,175</w:t>
            </w:r>
          </w:p>
        </w:tc>
        <w:tc>
          <w:tcPr>
            <w:tcW w:w="430" w:type="pct"/>
            <w:noWrap/>
            <w:hideMark/>
          </w:tcPr>
          <w:p w14:paraId="23A6C88A"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6</w:t>
            </w:r>
          </w:p>
        </w:tc>
      </w:tr>
      <w:tr w:rsidR="0063044B" w:rsidRPr="0063044B" w14:paraId="4026FDAD"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474D3D68" w14:textId="3105A4D7"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Analgesics - Anti-Inflammatory</w:t>
            </w:r>
          </w:p>
        </w:tc>
        <w:tc>
          <w:tcPr>
            <w:tcW w:w="962" w:type="pct"/>
            <w:noWrap/>
            <w:hideMark/>
          </w:tcPr>
          <w:p w14:paraId="7939935F" w14:textId="2CBA3AB7" w:rsidR="000B1DDE" w:rsidRPr="000B1DDE" w:rsidRDefault="000B1DDE" w:rsidP="003B42A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 xml:space="preserve">IBU  TAB 600MG   </w:t>
            </w:r>
          </w:p>
        </w:tc>
        <w:tc>
          <w:tcPr>
            <w:tcW w:w="734" w:type="pct"/>
            <w:noWrap/>
            <w:hideMark/>
          </w:tcPr>
          <w:p w14:paraId="30D7A67D"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1,297</w:t>
            </w:r>
          </w:p>
        </w:tc>
        <w:tc>
          <w:tcPr>
            <w:tcW w:w="855" w:type="pct"/>
            <w:noWrap/>
            <w:hideMark/>
          </w:tcPr>
          <w:p w14:paraId="5C1AD05E"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$7,328</w:t>
            </w:r>
          </w:p>
        </w:tc>
        <w:tc>
          <w:tcPr>
            <w:tcW w:w="430" w:type="pct"/>
            <w:noWrap/>
            <w:hideMark/>
          </w:tcPr>
          <w:p w14:paraId="0BB88084"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7</w:t>
            </w:r>
          </w:p>
        </w:tc>
      </w:tr>
      <w:tr w:rsidR="0063044B" w:rsidRPr="0063044B" w14:paraId="507F7A9F"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32DEB8C1" w14:textId="2CF1851A"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Local Anesthetics-Parenteral</w:t>
            </w:r>
          </w:p>
        </w:tc>
        <w:tc>
          <w:tcPr>
            <w:tcW w:w="962" w:type="pct"/>
            <w:noWrap/>
            <w:hideMark/>
          </w:tcPr>
          <w:p w14:paraId="256294F6" w14:textId="7782C7E2" w:rsidR="000B1DDE" w:rsidRPr="000B1DDE" w:rsidRDefault="000B1DDE" w:rsidP="003B42A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 xml:space="preserve">MARCAINE  INJ 0.5%    </w:t>
            </w:r>
          </w:p>
        </w:tc>
        <w:tc>
          <w:tcPr>
            <w:tcW w:w="734" w:type="pct"/>
            <w:noWrap/>
            <w:hideMark/>
          </w:tcPr>
          <w:p w14:paraId="51F97AD5"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1,218</w:t>
            </w:r>
          </w:p>
        </w:tc>
        <w:tc>
          <w:tcPr>
            <w:tcW w:w="855" w:type="pct"/>
            <w:noWrap/>
            <w:hideMark/>
          </w:tcPr>
          <w:p w14:paraId="6AEA1292"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$4,956</w:t>
            </w:r>
          </w:p>
        </w:tc>
        <w:tc>
          <w:tcPr>
            <w:tcW w:w="430" w:type="pct"/>
            <w:noWrap/>
            <w:hideMark/>
          </w:tcPr>
          <w:p w14:paraId="30D75909"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8</w:t>
            </w:r>
          </w:p>
        </w:tc>
      </w:tr>
      <w:tr w:rsidR="0063044B" w:rsidRPr="0063044B" w14:paraId="22D2F72E"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4590031F" w14:textId="3B8869AC"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Corticosteroids</w:t>
            </w:r>
          </w:p>
        </w:tc>
        <w:tc>
          <w:tcPr>
            <w:tcW w:w="962" w:type="pct"/>
            <w:noWrap/>
            <w:hideMark/>
          </w:tcPr>
          <w:p w14:paraId="40D4A28A" w14:textId="77777777" w:rsidR="000B1DDE" w:rsidRPr="000B1DDE" w:rsidRDefault="000B1DDE" w:rsidP="000B1DD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 xml:space="preserve">DEPO-MEDROL  INJ 40MG/ML </w:t>
            </w:r>
          </w:p>
        </w:tc>
        <w:tc>
          <w:tcPr>
            <w:tcW w:w="734" w:type="pct"/>
            <w:noWrap/>
            <w:hideMark/>
          </w:tcPr>
          <w:p w14:paraId="386C5FA6"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1,154</w:t>
            </w:r>
          </w:p>
        </w:tc>
        <w:tc>
          <w:tcPr>
            <w:tcW w:w="855" w:type="pct"/>
            <w:noWrap/>
            <w:hideMark/>
          </w:tcPr>
          <w:p w14:paraId="309E4324"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$15,325</w:t>
            </w:r>
          </w:p>
        </w:tc>
        <w:tc>
          <w:tcPr>
            <w:tcW w:w="430" w:type="pct"/>
            <w:noWrap/>
            <w:hideMark/>
          </w:tcPr>
          <w:p w14:paraId="42827BC4"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9</w:t>
            </w:r>
          </w:p>
        </w:tc>
      </w:tr>
      <w:tr w:rsidR="0063044B" w:rsidRPr="0063044B" w14:paraId="5F0B4085"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1261658C" w14:textId="7EEB2E09"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Corticosteroids</w:t>
            </w:r>
          </w:p>
        </w:tc>
        <w:tc>
          <w:tcPr>
            <w:tcW w:w="962" w:type="pct"/>
            <w:noWrap/>
            <w:hideMark/>
          </w:tcPr>
          <w:p w14:paraId="3D816A6D" w14:textId="77777777" w:rsidR="000B1DDE" w:rsidRPr="000B1DDE" w:rsidRDefault="000B1DDE" w:rsidP="000B1DD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 xml:space="preserve">DEPO-MEDROL  INJ 80MG/ML </w:t>
            </w:r>
          </w:p>
        </w:tc>
        <w:tc>
          <w:tcPr>
            <w:tcW w:w="734" w:type="pct"/>
            <w:noWrap/>
            <w:hideMark/>
          </w:tcPr>
          <w:p w14:paraId="28DCA4C7"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1,022</w:t>
            </w:r>
          </w:p>
        </w:tc>
        <w:tc>
          <w:tcPr>
            <w:tcW w:w="855" w:type="pct"/>
            <w:noWrap/>
            <w:hideMark/>
          </w:tcPr>
          <w:p w14:paraId="33AA1D37"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$19,479</w:t>
            </w:r>
          </w:p>
        </w:tc>
        <w:tc>
          <w:tcPr>
            <w:tcW w:w="430" w:type="pct"/>
            <w:noWrap/>
            <w:hideMark/>
          </w:tcPr>
          <w:p w14:paraId="202FA64B"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10</w:t>
            </w:r>
          </w:p>
        </w:tc>
      </w:tr>
      <w:tr w:rsidR="0063044B" w:rsidRPr="0063044B" w14:paraId="2663F451"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4DB70DC6" w14:textId="2A3F65AC"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Local Anesthetics-Parenteral</w:t>
            </w:r>
          </w:p>
        </w:tc>
        <w:tc>
          <w:tcPr>
            <w:tcW w:w="962" w:type="pct"/>
            <w:noWrap/>
            <w:hideMark/>
          </w:tcPr>
          <w:p w14:paraId="02984E82" w14:textId="605B38F9" w:rsidR="000B1DDE" w:rsidRPr="000B1DDE" w:rsidRDefault="000B1DDE" w:rsidP="003B42A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 xml:space="preserve">MARCAINE  INJ 0.25%   </w:t>
            </w:r>
          </w:p>
        </w:tc>
        <w:tc>
          <w:tcPr>
            <w:tcW w:w="734" w:type="pct"/>
            <w:noWrap/>
            <w:hideMark/>
          </w:tcPr>
          <w:p w14:paraId="28088215"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783</w:t>
            </w:r>
          </w:p>
        </w:tc>
        <w:tc>
          <w:tcPr>
            <w:tcW w:w="855" w:type="pct"/>
            <w:noWrap/>
            <w:hideMark/>
          </w:tcPr>
          <w:p w14:paraId="69732397"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$3,306</w:t>
            </w:r>
          </w:p>
        </w:tc>
        <w:tc>
          <w:tcPr>
            <w:tcW w:w="430" w:type="pct"/>
            <w:noWrap/>
            <w:hideMark/>
          </w:tcPr>
          <w:p w14:paraId="01293F09"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11</w:t>
            </w:r>
          </w:p>
        </w:tc>
      </w:tr>
      <w:tr w:rsidR="0063044B" w:rsidRPr="0063044B" w14:paraId="6C587D5C"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63A09C2B" w14:textId="0441FC7B"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Vaccines</w:t>
            </w:r>
          </w:p>
        </w:tc>
        <w:tc>
          <w:tcPr>
            <w:tcW w:w="962" w:type="pct"/>
            <w:noWrap/>
            <w:hideMark/>
          </w:tcPr>
          <w:p w14:paraId="239413AC" w14:textId="1E5BDFAA" w:rsidR="000B1DDE" w:rsidRPr="000B1DDE" w:rsidRDefault="000B1DDE" w:rsidP="003B42A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ENGERIX-B INJ 20MCG/ML</w:t>
            </w:r>
          </w:p>
        </w:tc>
        <w:tc>
          <w:tcPr>
            <w:tcW w:w="734" w:type="pct"/>
            <w:noWrap/>
            <w:hideMark/>
          </w:tcPr>
          <w:p w14:paraId="02C37AD0"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483</w:t>
            </w:r>
          </w:p>
        </w:tc>
        <w:tc>
          <w:tcPr>
            <w:tcW w:w="855" w:type="pct"/>
            <w:noWrap/>
            <w:hideMark/>
          </w:tcPr>
          <w:p w14:paraId="204B426D"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$23,023</w:t>
            </w:r>
          </w:p>
        </w:tc>
        <w:tc>
          <w:tcPr>
            <w:tcW w:w="430" w:type="pct"/>
            <w:noWrap/>
            <w:hideMark/>
          </w:tcPr>
          <w:p w14:paraId="0240004F"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12</w:t>
            </w:r>
          </w:p>
        </w:tc>
      </w:tr>
      <w:tr w:rsidR="0063044B" w:rsidRPr="0063044B" w14:paraId="1226E262"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19CE2824" w14:textId="26C212A6"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Analgesics - Anti-Inflammatory</w:t>
            </w:r>
          </w:p>
        </w:tc>
        <w:tc>
          <w:tcPr>
            <w:tcW w:w="962" w:type="pct"/>
            <w:noWrap/>
            <w:hideMark/>
          </w:tcPr>
          <w:p w14:paraId="14E69EE9" w14:textId="0C0B0876" w:rsidR="000B1DDE" w:rsidRPr="000B1DDE" w:rsidRDefault="000B1DDE" w:rsidP="003B42A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 xml:space="preserve">CELEBREX   CAP 200MG   </w:t>
            </w:r>
          </w:p>
        </w:tc>
        <w:tc>
          <w:tcPr>
            <w:tcW w:w="734" w:type="pct"/>
            <w:noWrap/>
            <w:hideMark/>
          </w:tcPr>
          <w:p w14:paraId="6E6AFC1A"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446</w:t>
            </w:r>
          </w:p>
        </w:tc>
        <w:tc>
          <w:tcPr>
            <w:tcW w:w="855" w:type="pct"/>
            <w:noWrap/>
            <w:hideMark/>
          </w:tcPr>
          <w:p w14:paraId="195658C6"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$19,525</w:t>
            </w:r>
          </w:p>
        </w:tc>
        <w:tc>
          <w:tcPr>
            <w:tcW w:w="430" w:type="pct"/>
            <w:noWrap/>
            <w:hideMark/>
          </w:tcPr>
          <w:p w14:paraId="209869FD"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13</w:t>
            </w:r>
          </w:p>
        </w:tc>
      </w:tr>
      <w:tr w:rsidR="0063044B" w:rsidRPr="0063044B" w14:paraId="1C97F5DF"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78C78A69" w14:textId="2F86D0BE"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Musculoskeletal Therapy Agents</w:t>
            </w:r>
          </w:p>
        </w:tc>
        <w:tc>
          <w:tcPr>
            <w:tcW w:w="962" w:type="pct"/>
            <w:noWrap/>
            <w:hideMark/>
          </w:tcPr>
          <w:p w14:paraId="1A15E2EC" w14:textId="6D7CE099" w:rsidR="000B1DDE" w:rsidRPr="000B1DDE" w:rsidRDefault="000B1DDE" w:rsidP="003B42A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 xml:space="preserve">ORTHOVISC  INJ 15MG/ML </w:t>
            </w:r>
          </w:p>
        </w:tc>
        <w:tc>
          <w:tcPr>
            <w:tcW w:w="734" w:type="pct"/>
            <w:noWrap/>
            <w:hideMark/>
          </w:tcPr>
          <w:p w14:paraId="54AF261D"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430</w:t>
            </w:r>
          </w:p>
        </w:tc>
        <w:tc>
          <w:tcPr>
            <w:tcW w:w="855" w:type="pct"/>
            <w:noWrap/>
            <w:hideMark/>
          </w:tcPr>
          <w:p w14:paraId="5E561115"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$63,559</w:t>
            </w:r>
          </w:p>
        </w:tc>
        <w:tc>
          <w:tcPr>
            <w:tcW w:w="430" w:type="pct"/>
            <w:noWrap/>
            <w:hideMark/>
          </w:tcPr>
          <w:p w14:paraId="26DA37B6"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14</w:t>
            </w:r>
          </w:p>
        </w:tc>
      </w:tr>
      <w:tr w:rsidR="0063044B" w:rsidRPr="0063044B" w14:paraId="4CBE2DB7"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0CC01AB2" w14:textId="22E0144E"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Musculoskeletal Therapy Agents</w:t>
            </w:r>
          </w:p>
        </w:tc>
        <w:tc>
          <w:tcPr>
            <w:tcW w:w="962" w:type="pct"/>
            <w:noWrap/>
            <w:hideMark/>
          </w:tcPr>
          <w:p w14:paraId="40CCD85C" w14:textId="53EE1D21" w:rsidR="000B1DDE" w:rsidRPr="000B1DDE" w:rsidRDefault="000B1DDE" w:rsidP="003B42A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GELSYN-3   INJ 16.8/2ML</w:t>
            </w:r>
          </w:p>
        </w:tc>
        <w:tc>
          <w:tcPr>
            <w:tcW w:w="734" w:type="pct"/>
            <w:noWrap/>
            <w:hideMark/>
          </w:tcPr>
          <w:p w14:paraId="0D951605"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400</w:t>
            </w:r>
          </w:p>
        </w:tc>
        <w:tc>
          <w:tcPr>
            <w:tcW w:w="855" w:type="pct"/>
            <w:noWrap/>
            <w:hideMark/>
          </w:tcPr>
          <w:p w14:paraId="2B7A7411"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$186,797</w:t>
            </w:r>
          </w:p>
        </w:tc>
        <w:tc>
          <w:tcPr>
            <w:tcW w:w="430" w:type="pct"/>
            <w:noWrap/>
            <w:hideMark/>
          </w:tcPr>
          <w:p w14:paraId="13C37723"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15</w:t>
            </w:r>
          </w:p>
        </w:tc>
      </w:tr>
      <w:tr w:rsidR="0063044B" w:rsidRPr="0063044B" w14:paraId="1323831D"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36ECA191" w14:textId="51C641B2"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Toxoids</w:t>
            </w:r>
          </w:p>
        </w:tc>
        <w:tc>
          <w:tcPr>
            <w:tcW w:w="962" w:type="pct"/>
            <w:noWrap/>
            <w:hideMark/>
          </w:tcPr>
          <w:p w14:paraId="2EFF1A95" w14:textId="1030A853" w:rsidR="000B1DDE" w:rsidRPr="000B1DDE" w:rsidRDefault="000B1DDE" w:rsidP="003B42A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 xml:space="preserve">TENIVAC  INJ 5-2LF   </w:t>
            </w:r>
          </w:p>
        </w:tc>
        <w:tc>
          <w:tcPr>
            <w:tcW w:w="734" w:type="pct"/>
            <w:noWrap/>
            <w:hideMark/>
          </w:tcPr>
          <w:p w14:paraId="0BAB96FB"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315</w:t>
            </w:r>
          </w:p>
        </w:tc>
        <w:tc>
          <w:tcPr>
            <w:tcW w:w="855" w:type="pct"/>
            <w:noWrap/>
            <w:hideMark/>
          </w:tcPr>
          <w:p w14:paraId="50CBCE49"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$18,111</w:t>
            </w:r>
          </w:p>
        </w:tc>
        <w:tc>
          <w:tcPr>
            <w:tcW w:w="430" w:type="pct"/>
            <w:noWrap/>
            <w:hideMark/>
          </w:tcPr>
          <w:p w14:paraId="35B59BB7"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16</w:t>
            </w:r>
          </w:p>
        </w:tc>
      </w:tr>
      <w:tr w:rsidR="0063044B" w:rsidRPr="0063044B" w14:paraId="78CD419C"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5469BBE3" w14:textId="67E35F16"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Corticosteroids</w:t>
            </w:r>
          </w:p>
        </w:tc>
        <w:tc>
          <w:tcPr>
            <w:tcW w:w="962" w:type="pct"/>
            <w:noWrap/>
            <w:hideMark/>
          </w:tcPr>
          <w:p w14:paraId="7759D0D3" w14:textId="77777777" w:rsidR="000B1DDE" w:rsidRPr="000B1DDE" w:rsidRDefault="000B1DDE" w:rsidP="000B1DD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 xml:space="preserve">KENALOG-10   INJ 10MG/ML </w:t>
            </w:r>
          </w:p>
        </w:tc>
        <w:tc>
          <w:tcPr>
            <w:tcW w:w="734" w:type="pct"/>
            <w:noWrap/>
            <w:hideMark/>
          </w:tcPr>
          <w:p w14:paraId="4BAD14EE"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266</w:t>
            </w:r>
          </w:p>
        </w:tc>
        <w:tc>
          <w:tcPr>
            <w:tcW w:w="855" w:type="pct"/>
            <w:noWrap/>
            <w:hideMark/>
          </w:tcPr>
          <w:p w14:paraId="4A08C60D"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$2,491</w:t>
            </w:r>
          </w:p>
        </w:tc>
        <w:tc>
          <w:tcPr>
            <w:tcW w:w="430" w:type="pct"/>
            <w:noWrap/>
            <w:hideMark/>
          </w:tcPr>
          <w:p w14:paraId="4DA2C786"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17</w:t>
            </w:r>
          </w:p>
        </w:tc>
      </w:tr>
      <w:tr w:rsidR="0063044B" w:rsidRPr="0063044B" w14:paraId="1201C5DC"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755AE705" w14:textId="26C8F2B0"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Dermatologicals</w:t>
            </w:r>
          </w:p>
        </w:tc>
        <w:tc>
          <w:tcPr>
            <w:tcW w:w="962" w:type="pct"/>
            <w:noWrap/>
            <w:hideMark/>
          </w:tcPr>
          <w:p w14:paraId="3B5D93A4" w14:textId="11E1EA67" w:rsidR="000B1DDE" w:rsidRPr="000B1DDE" w:rsidRDefault="000B1DDE" w:rsidP="003B42A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 xml:space="preserve">NULIDO  GEL 4-1%    </w:t>
            </w:r>
          </w:p>
        </w:tc>
        <w:tc>
          <w:tcPr>
            <w:tcW w:w="734" w:type="pct"/>
            <w:noWrap/>
            <w:hideMark/>
          </w:tcPr>
          <w:p w14:paraId="0FF5D8EB"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247</w:t>
            </w:r>
          </w:p>
        </w:tc>
        <w:tc>
          <w:tcPr>
            <w:tcW w:w="855" w:type="pct"/>
            <w:noWrap/>
            <w:hideMark/>
          </w:tcPr>
          <w:p w14:paraId="658F56C8"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$30,564</w:t>
            </w:r>
          </w:p>
        </w:tc>
        <w:tc>
          <w:tcPr>
            <w:tcW w:w="430" w:type="pct"/>
            <w:noWrap/>
            <w:hideMark/>
          </w:tcPr>
          <w:p w14:paraId="47012553"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18</w:t>
            </w:r>
          </w:p>
        </w:tc>
      </w:tr>
      <w:tr w:rsidR="0063044B" w:rsidRPr="0063044B" w14:paraId="1AA38186"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69104131" w14:textId="25C96C8E"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Corticosteroids</w:t>
            </w:r>
          </w:p>
        </w:tc>
        <w:tc>
          <w:tcPr>
            <w:tcW w:w="962" w:type="pct"/>
            <w:noWrap/>
            <w:hideMark/>
          </w:tcPr>
          <w:p w14:paraId="2FA1DE73" w14:textId="3F173F75" w:rsidR="000B1DDE" w:rsidRPr="000B1DDE" w:rsidRDefault="000B1DDE" w:rsidP="003B42A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CELESTONE  INJ SOLUSPAN</w:t>
            </w:r>
          </w:p>
        </w:tc>
        <w:tc>
          <w:tcPr>
            <w:tcW w:w="734" w:type="pct"/>
            <w:noWrap/>
            <w:hideMark/>
          </w:tcPr>
          <w:p w14:paraId="6FDFBFF6"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215</w:t>
            </w:r>
          </w:p>
        </w:tc>
        <w:tc>
          <w:tcPr>
            <w:tcW w:w="855" w:type="pct"/>
            <w:noWrap/>
            <w:hideMark/>
          </w:tcPr>
          <w:p w14:paraId="75D42691"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$3,555</w:t>
            </w:r>
          </w:p>
        </w:tc>
        <w:tc>
          <w:tcPr>
            <w:tcW w:w="430" w:type="pct"/>
            <w:noWrap/>
            <w:hideMark/>
          </w:tcPr>
          <w:p w14:paraId="66D87F96"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19</w:t>
            </w:r>
          </w:p>
        </w:tc>
      </w:tr>
      <w:tr w:rsidR="0063044B" w:rsidRPr="0063044B" w14:paraId="34EDD48E"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0DACB7F7" w14:textId="78FACAE8"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Local Anesthetics-Parenteral</w:t>
            </w:r>
          </w:p>
        </w:tc>
        <w:tc>
          <w:tcPr>
            <w:tcW w:w="962" w:type="pct"/>
            <w:noWrap/>
            <w:hideMark/>
          </w:tcPr>
          <w:p w14:paraId="361A40BE" w14:textId="77777777" w:rsidR="000B1DDE" w:rsidRPr="000B1DDE" w:rsidRDefault="000B1DDE" w:rsidP="000B1DD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 xml:space="preserve">MARCAINE/EPI INJ 0.25%   </w:t>
            </w:r>
          </w:p>
        </w:tc>
        <w:tc>
          <w:tcPr>
            <w:tcW w:w="734" w:type="pct"/>
            <w:noWrap/>
            <w:hideMark/>
          </w:tcPr>
          <w:p w14:paraId="283293D7"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205</w:t>
            </w:r>
          </w:p>
        </w:tc>
        <w:tc>
          <w:tcPr>
            <w:tcW w:w="855" w:type="pct"/>
            <w:noWrap/>
            <w:hideMark/>
          </w:tcPr>
          <w:p w14:paraId="375E5847"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$604</w:t>
            </w:r>
          </w:p>
        </w:tc>
        <w:tc>
          <w:tcPr>
            <w:tcW w:w="430" w:type="pct"/>
            <w:noWrap/>
            <w:hideMark/>
          </w:tcPr>
          <w:p w14:paraId="396D65F9"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20</w:t>
            </w:r>
          </w:p>
        </w:tc>
      </w:tr>
      <w:tr w:rsidR="0063044B" w:rsidRPr="0063044B" w14:paraId="526BA4C4"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23000FEC" w14:textId="6D48AD08"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Corticosteroids</w:t>
            </w:r>
          </w:p>
        </w:tc>
        <w:tc>
          <w:tcPr>
            <w:tcW w:w="962" w:type="pct"/>
            <w:noWrap/>
            <w:hideMark/>
          </w:tcPr>
          <w:p w14:paraId="546F9D63" w14:textId="77777777" w:rsidR="000B1DDE" w:rsidRPr="000B1DDE" w:rsidRDefault="000B1DDE" w:rsidP="000B1DD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 xml:space="preserve">SOLU-MEDROL  INJ 125MG   </w:t>
            </w:r>
          </w:p>
        </w:tc>
        <w:tc>
          <w:tcPr>
            <w:tcW w:w="734" w:type="pct"/>
            <w:noWrap/>
            <w:hideMark/>
          </w:tcPr>
          <w:p w14:paraId="58F5B1D6"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160</w:t>
            </w:r>
          </w:p>
        </w:tc>
        <w:tc>
          <w:tcPr>
            <w:tcW w:w="855" w:type="pct"/>
            <w:noWrap/>
            <w:hideMark/>
          </w:tcPr>
          <w:p w14:paraId="64B43488"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$1,544</w:t>
            </w:r>
          </w:p>
        </w:tc>
        <w:tc>
          <w:tcPr>
            <w:tcW w:w="430" w:type="pct"/>
            <w:noWrap/>
            <w:hideMark/>
          </w:tcPr>
          <w:p w14:paraId="705044C8"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21</w:t>
            </w:r>
          </w:p>
        </w:tc>
      </w:tr>
      <w:tr w:rsidR="0063044B" w:rsidRPr="0063044B" w14:paraId="2EBADBF5"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069CD3A4" w14:textId="11FF123B"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Musculoskeletal Therapy Agents</w:t>
            </w:r>
          </w:p>
        </w:tc>
        <w:tc>
          <w:tcPr>
            <w:tcW w:w="962" w:type="pct"/>
            <w:noWrap/>
            <w:hideMark/>
          </w:tcPr>
          <w:p w14:paraId="496FE549" w14:textId="77777777" w:rsidR="000B1DDE" w:rsidRPr="000B1DDE" w:rsidRDefault="000B1DDE" w:rsidP="000B1DD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 xml:space="preserve">SYNVISC ONE  INJ 8MG/ML  </w:t>
            </w:r>
          </w:p>
        </w:tc>
        <w:tc>
          <w:tcPr>
            <w:tcW w:w="734" w:type="pct"/>
            <w:noWrap/>
            <w:hideMark/>
          </w:tcPr>
          <w:p w14:paraId="64BC0FE3"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153</w:t>
            </w:r>
          </w:p>
        </w:tc>
        <w:tc>
          <w:tcPr>
            <w:tcW w:w="855" w:type="pct"/>
            <w:noWrap/>
            <w:hideMark/>
          </w:tcPr>
          <w:p w14:paraId="1DBA66A9"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$110,747</w:t>
            </w:r>
          </w:p>
        </w:tc>
        <w:tc>
          <w:tcPr>
            <w:tcW w:w="430" w:type="pct"/>
            <w:noWrap/>
            <w:hideMark/>
          </w:tcPr>
          <w:p w14:paraId="13012A27"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22</w:t>
            </w:r>
          </w:p>
        </w:tc>
      </w:tr>
      <w:tr w:rsidR="0063044B" w:rsidRPr="0063044B" w14:paraId="2A5B8ADD"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51950BE9" w14:textId="06EAFF58"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Dermatologicals</w:t>
            </w:r>
          </w:p>
        </w:tc>
        <w:tc>
          <w:tcPr>
            <w:tcW w:w="962" w:type="pct"/>
            <w:noWrap/>
            <w:hideMark/>
          </w:tcPr>
          <w:p w14:paraId="5DF6D58A" w14:textId="069390B9" w:rsidR="000B1DDE" w:rsidRPr="000B1DDE" w:rsidRDefault="000B1DDE" w:rsidP="003B42A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QUTENZA  KIT 8% 1-PCH</w:t>
            </w:r>
          </w:p>
        </w:tc>
        <w:tc>
          <w:tcPr>
            <w:tcW w:w="734" w:type="pct"/>
            <w:noWrap/>
            <w:hideMark/>
          </w:tcPr>
          <w:p w14:paraId="616AFE8D"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142</w:t>
            </w:r>
          </w:p>
        </w:tc>
        <w:tc>
          <w:tcPr>
            <w:tcW w:w="855" w:type="pct"/>
            <w:noWrap/>
            <w:hideMark/>
          </w:tcPr>
          <w:p w14:paraId="60B444E2"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$0</w:t>
            </w:r>
          </w:p>
        </w:tc>
        <w:tc>
          <w:tcPr>
            <w:tcW w:w="430" w:type="pct"/>
            <w:noWrap/>
            <w:hideMark/>
          </w:tcPr>
          <w:p w14:paraId="7EC36DE3"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23</w:t>
            </w:r>
          </w:p>
        </w:tc>
      </w:tr>
      <w:tr w:rsidR="0063044B" w:rsidRPr="0063044B" w14:paraId="3F5EF72D"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14EAFB42" w14:textId="76A99B5B"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Corticosteroids</w:t>
            </w:r>
          </w:p>
        </w:tc>
        <w:tc>
          <w:tcPr>
            <w:tcW w:w="962" w:type="pct"/>
            <w:noWrap/>
            <w:hideMark/>
          </w:tcPr>
          <w:p w14:paraId="15B5C495" w14:textId="77777777" w:rsidR="000B1DDE" w:rsidRPr="000B1DDE" w:rsidRDefault="000B1DDE" w:rsidP="000B1DD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 xml:space="preserve">DEPO-MEDROL  INJ 20MG/ML </w:t>
            </w:r>
          </w:p>
        </w:tc>
        <w:tc>
          <w:tcPr>
            <w:tcW w:w="734" w:type="pct"/>
            <w:noWrap/>
            <w:hideMark/>
          </w:tcPr>
          <w:p w14:paraId="7943450B"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122</w:t>
            </w:r>
          </w:p>
        </w:tc>
        <w:tc>
          <w:tcPr>
            <w:tcW w:w="855" w:type="pct"/>
            <w:noWrap/>
            <w:hideMark/>
          </w:tcPr>
          <w:p w14:paraId="24BCAAB0"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$887</w:t>
            </w:r>
          </w:p>
        </w:tc>
        <w:tc>
          <w:tcPr>
            <w:tcW w:w="430" w:type="pct"/>
            <w:noWrap/>
            <w:hideMark/>
          </w:tcPr>
          <w:p w14:paraId="74ECE6CB"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24</w:t>
            </w:r>
          </w:p>
        </w:tc>
      </w:tr>
      <w:tr w:rsidR="0063044B" w:rsidRPr="0063044B" w14:paraId="4EF3DD39"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393D55E3" w14:textId="6D4C9E7E"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Neuromuscular Agents</w:t>
            </w:r>
          </w:p>
        </w:tc>
        <w:tc>
          <w:tcPr>
            <w:tcW w:w="962" w:type="pct"/>
            <w:noWrap/>
            <w:hideMark/>
          </w:tcPr>
          <w:p w14:paraId="0114A575" w14:textId="6A32363D" w:rsidR="000B1DDE" w:rsidRPr="000B1DDE" w:rsidRDefault="000B1DDE" w:rsidP="003B42A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 xml:space="preserve">BOTOX  INJ 200UNIT </w:t>
            </w:r>
          </w:p>
        </w:tc>
        <w:tc>
          <w:tcPr>
            <w:tcW w:w="734" w:type="pct"/>
            <w:noWrap/>
            <w:hideMark/>
          </w:tcPr>
          <w:p w14:paraId="101C31A1"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110</w:t>
            </w:r>
          </w:p>
        </w:tc>
        <w:tc>
          <w:tcPr>
            <w:tcW w:w="855" w:type="pct"/>
            <w:noWrap/>
            <w:hideMark/>
          </w:tcPr>
          <w:p w14:paraId="24A8A2D7"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$200,413</w:t>
            </w:r>
          </w:p>
        </w:tc>
        <w:tc>
          <w:tcPr>
            <w:tcW w:w="430" w:type="pct"/>
            <w:noWrap/>
            <w:hideMark/>
          </w:tcPr>
          <w:p w14:paraId="747BDDAB"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25</w:t>
            </w:r>
          </w:p>
        </w:tc>
      </w:tr>
      <w:tr w:rsidR="0063044B" w:rsidRPr="0063044B" w14:paraId="708BCA43"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7C7AABBF" w14:textId="72ADCE27"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Neuromuscular Agents</w:t>
            </w:r>
          </w:p>
        </w:tc>
        <w:tc>
          <w:tcPr>
            <w:tcW w:w="962" w:type="pct"/>
            <w:noWrap/>
            <w:hideMark/>
          </w:tcPr>
          <w:p w14:paraId="091BA8A4" w14:textId="37F2A944" w:rsidR="000B1DDE" w:rsidRPr="000B1DDE" w:rsidRDefault="000B1DDE" w:rsidP="003B42A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 xml:space="preserve">BOTOX INJ 100UNIT </w:t>
            </w:r>
          </w:p>
        </w:tc>
        <w:tc>
          <w:tcPr>
            <w:tcW w:w="734" w:type="pct"/>
            <w:noWrap/>
            <w:hideMark/>
          </w:tcPr>
          <w:p w14:paraId="05213E93"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84</w:t>
            </w:r>
          </w:p>
        </w:tc>
        <w:tc>
          <w:tcPr>
            <w:tcW w:w="855" w:type="pct"/>
            <w:noWrap/>
            <w:hideMark/>
          </w:tcPr>
          <w:p w14:paraId="676A3A35"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$77,803</w:t>
            </w:r>
          </w:p>
        </w:tc>
        <w:tc>
          <w:tcPr>
            <w:tcW w:w="430" w:type="pct"/>
            <w:noWrap/>
            <w:hideMark/>
          </w:tcPr>
          <w:p w14:paraId="7147F4EB"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26</w:t>
            </w:r>
          </w:p>
        </w:tc>
      </w:tr>
      <w:tr w:rsidR="0063044B" w:rsidRPr="0063044B" w14:paraId="7A295D4A"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3DDB65F3" w14:textId="46F58DD9"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Dermatologicals</w:t>
            </w:r>
          </w:p>
        </w:tc>
        <w:tc>
          <w:tcPr>
            <w:tcW w:w="962" w:type="pct"/>
            <w:noWrap/>
            <w:hideMark/>
          </w:tcPr>
          <w:p w14:paraId="24E2EDA0" w14:textId="77777777" w:rsidR="000B1DDE" w:rsidRPr="000B1DDE" w:rsidRDefault="000B1DDE" w:rsidP="000B1DD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 xml:space="preserve">LEVULAN KERA SOL 20%     </w:t>
            </w:r>
          </w:p>
        </w:tc>
        <w:tc>
          <w:tcPr>
            <w:tcW w:w="734" w:type="pct"/>
            <w:noWrap/>
            <w:hideMark/>
          </w:tcPr>
          <w:p w14:paraId="30C2DE81"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82</w:t>
            </w:r>
          </w:p>
        </w:tc>
        <w:tc>
          <w:tcPr>
            <w:tcW w:w="855" w:type="pct"/>
            <w:noWrap/>
            <w:hideMark/>
          </w:tcPr>
          <w:p w14:paraId="3EDECA5D"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$27,883</w:t>
            </w:r>
          </w:p>
        </w:tc>
        <w:tc>
          <w:tcPr>
            <w:tcW w:w="430" w:type="pct"/>
            <w:noWrap/>
            <w:hideMark/>
          </w:tcPr>
          <w:p w14:paraId="040620EA"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27</w:t>
            </w:r>
          </w:p>
        </w:tc>
      </w:tr>
      <w:tr w:rsidR="0063044B" w:rsidRPr="0063044B" w14:paraId="256B1823"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1FECC723" w14:textId="68861E26"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Dermatologicals</w:t>
            </w:r>
          </w:p>
        </w:tc>
        <w:tc>
          <w:tcPr>
            <w:tcW w:w="962" w:type="pct"/>
            <w:noWrap/>
            <w:hideMark/>
          </w:tcPr>
          <w:p w14:paraId="59A048E1" w14:textId="4F30F174" w:rsidR="000B1DDE" w:rsidRPr="000B1DDE" w:rsidRDefault="000B1DDE" w:rsidP="003B42A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TIGER BALM  PAD PAIN REL</w:t>
            </w:r>
          </w:p>
        </w:tc>
        <w:tc>
          <w:tcPr>
            <w:tcW w:w="734" w:type="pct"/>
            <w:noWrap/>
            <w:hideMark/>
          </w:tcPr>
          <w:p w14:paraId="7518BE4B"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80</w:t>
            </w:r>
          </w:p>
        </w:tc>
        <w:tc>
          <w:tcPr>
            <w:tcW w:w="855" w:type="pct"/>
            <w:noWrap/>
            <w:hideMark/>
          </w:tcPr>
          <w:p w14:paraId="51494C4A"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$1,283</w:t>
            </w:r>
          </w:p>
        </w:tc>
        <w:tc>
          <w:tcPr>
            <w:tcW w:w="430" w:type="pct"/>
            <w:noWrap/>
            <w:hideMark/>
          </w:tcPr>
          <w:p w14:paraId="04009545"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28</w:t>
            </w:r>
          </w:p>
        </w:tc>
      </w:tr>
      <w:tr w:rsidR="0063044B" w:rsidRPr="0063044B" w14:paraId="322A3AB5" w14:textId="77777777" w:rsidTr="003B42A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1889C6AB" w14:textId="29A6F0BA"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Dermatologicals</w:t>
            </w:r>
          </w:p>
        </w:tc>
        <w:tc>
          <w:tcPr>
            <w:tcW w:w="962" w:type="pct"/>
            <w:noWrap/>
            <w:hideMark/>
          </w:tcPr>
          <w:p w14:paraId="78973A53" w14:textId="3FDC8BA1" w:rsidR="000B1DDE" w:rsidRPr="000B1DDE" w:rsidRDefault="000B1DDE" w:rsidP="003B42A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NULIDO</w:t>
            </w:r>
            <w:r w:rsidR="003B42AF">
              <w:rPr>
                <w:rFonts w:asciiTheme="minorHAnsi" w:hAnsiTheme="minorHAnsi" w:cstheme="minorHAnsi"/>
                <w:color w:val="000000"/>
                <w:sz w:val="20"/>
                <w:szCs w:val="20"/>
              </w:rPr>
              <w:t xml:space="preserve"> </w:t>
            </w:r>
            <w:r w:rsidRPr="000B1DDE">
              <w:rPr>
                <w:rFonts w:asciiTheme="minorHAnsi" w:hAnsiTheme="minorHAnsi" w:cstheme="minorHAnsi"/>
                <w:color w:val="000000"/>
                <w:sz w:val="20"/>
                <w:szCs w:val="20"/>
              </w:rPr>
              <w:t xml:space="preserve">  PAD 4-1%    </w:t>
            </w:r>
          </w:p>
        </w:tc>
        <w:tc>
          <w:tcPr>
            <w:tcW w:w="734" w:type="pct"/>
            <w:noWrap/>
            <w:hideMark/>
          </w:tcPr>
          <w:p w14:paraId="5CA588CC"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76</w:t>
            </w:r>
          </w:p>
        </w:tc>
        <w:tc>
          <w:tcPr>
            <w:tcW w:w="855" w:type="pct"/>
            <w:noWrap/>
            <w:hideMark/>
          </w:tcPr>
          <w:p w14:paraId="557DE3AF"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$12,563</w:t>
            </w:r>
          </w:p>
        </w:tc>
        <w:tc>
          <w:tcPr>
            <w:tcW w:w="430" w:type="pct"/>
            <w:noWrap/>
            <w:hideMark/>
          </w:tcPr>
          <w:p w14:paraId="599487CA" w14:textId="77777777" w:rsidR="000B1DDE" w:rsidRPr="000B1DDE" w:rsidRDefault="000B1DDE" w:rsidP="000B1DD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29</w:t>
            </w:r>
          </w:p>
        </w:tc>
      </w:tr>
      <w:tr w:rsidR="0063044B" w:rsidRPr="0063044B" w14:paraId="75B199F0" w14:textId="77777777" w:rsidTr="003B42AF">
        <w:trPr>
          <w:trHeight w:val="300"/>
        </w:trPr>
        <w:tc>
          <w:tcPr>
            <w:cnfStyle w:val="001000000000" w:firstRow="0" w:lastRow="0" w:firstColumn="1" w:lastColumn="0" w:oddVBand="0" w:evenVBand="0" w:oddHBand="0" w:evenHBand="0" w:firstRowFirstColumn="0" w:firstRowLastColumn="0" w:lastRowFirstColumn="0" w:lastRowLastColumn="0"/>
            <w:tcW w:w="2019" w:type="pct"/>
            <w:noWrap/>
            <w:hideMark/>
          </w:tcPr>
          <w:p w14:paraId="191B01EE" w14:textId="04645811" w:rsidR="000B1DDE" w:rsidRPr="000B1DDE" w:rsidRDefault="0063044B" w:rsidP="000B1DDE">
            <w:pPr>
              <w:rPr>
                <w:rFonts w:asciiTheme="minorHAnsi" w:hAnsiTheme="minorHAnsi" w:cstheme="minorHAnsi"/>
                <w:color w:val="000000"/>
                <w:sz w:val="20"/>
                <w:szCs w:val="20"/>
              </w:rPr>
            </w:pPr>
            <w:r w:rsidRPr="0063044B">
              <w:rPr>
                <w:rFonts w:asciiTheme="minorHAnsi" w:hAnsiTheme="minorHAnsi" w:cstheme="minorHAnsi"/>
                <w:color w:val="000000"/>
                <w:sz w:val="20"/>
                <w:szCs w:val="20"/>
              </w:rPr>
              <w:t>Musculoskeletal Therapy Agents</w:t>
            </w:r>
          </w:p>
        </w:tc>
        <w:tc>
          <w:tcPr>
            <w:tcW w:w="962" w:type="pct"/>
            <w:noWrap/>
            <w:hideMark/>
          </w:tcPr>
          <w:p w14:paraId="3C25C893" w14:textId="2D15C2B9" w:rsidR="000B1DDE" w:rsidRPr="000B1DDE" w:rsidRDefault="003B42AF" w:rsidP="003B42A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 xml:space="preserve">SYNVISC  </w:t>
            </w:r>
            <w:r w:rsidR="000B1DDE" w:rsidRPr="000B1DDE">
              <w:rPr>
                <w:rFonts w:asciiTheme="minorHAnsi" w:hAnsiTheme="minorHAnsi" w:cstheme="minorHAnsi"/>
                <w:color w:val="000000"/>
                <w:sz w:val="20"/>
                <w:szCs w:val="20"/>
              </w:rPr>
              <w:t xml:space="preserve">INJ 8MG/ML  </w:t>
            </w:r>
          </w:p>
        </w:tc>
        <w:tc>
          <w:tcPr>
            <w:tcW w:w="734" w:type="pct"/>
            <w:noWrap/>
            <w:hideMark/>
          </w:tcPr>
          <w:p w14:paraId="108C8353"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74</w:t>
            </w:r>
          </w:p>
        </w:tc>
        <w:tc>
          <w:tcPr>
            <w:tcW w:w="855" w:type="pct"/>
            <w:noWrap/>
            <w:hideMark/>
          </w:tcPr>
          <w:p w14:paraId="7996CB69"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$25,313</w:t>
            </w:r>
          </w:p>
        </w:tc>
        <w:tc>
          <w:tcPr>
            <w:tcW w:w="430" w:type="pct"/>
            <w:noWrap/>
            <w:hideMark/>
          </w:tcPr>
          <w:p w14:paraId="29066731" w14:textId="77777777" w:rsidR="000B1DDE" w:rsidRPr="000B1DDE" w:rsidRDefault="000B1DDE" w:rsidP="000B1DD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0B1DDE">
              <w:rPr>
                <w:rFonts w:asciiTheme="minorHAnsi" w:hAnsiTheme="minorHAnsi" w:cstheme="minorHAnsi"/>
                <w:color w:val="000000"/>
                <w:sz w:val="20"/>
                <w:szCs w:val="20"/>
              </w:rPr>
              <w:t>30</w:t>
            </w:r>
          </w:p>
        </w:tc>
      </w:tr>
    </w:tbl>
    <w:p w14:paraId="56A9D4EA" w14:textId="77777777" w:rsidR="000B1DDE" w:rsidRPr="000B1DDE" w:rsidRDefault="000B1DDE" w:rsidP="000B1DDE"/>
    <w:p w14:paraId="22E806D8" w14:textId="77777777" w:rsidR="0076168A" w:rsidRPr="0076168A" w:rsidRDefault="0076168A" w:rsidP="0076168A"/>
    <w:p w14:paraId="12D271AD" w14:textId="2158FBC8" w:rsidR="0047339C" w:rsidRDefault="0047339C" w:rsidP="0047339C"/>
    <w:p w14:paraId="6DBFDA3B" w14:textId="77777777" w:rsidR="0047339C" w:rsidRPr="0047339C" w:rsidRDefault="0047339C" w:rsidP="0047339C"/>
    <w:p w14:paraId="442774B4" w14:textId="4F9692E6" w:rsidR="00FE3490" w:rsidRDefault="00FE3490" w:rsidP="005E5D3C"/>
    <w:p w14:paraId="5E8E5F37" w14:textId="77777777" w:rsidR="00FE3490" w:rsidRDefault="00FE3490">
      <w:pPr>
        <w:spacing w:after="200" w:line="276" w:lineRule="auto"/>
      </w:pPr>
      <w:r>
        <w:br w:type="page"/>
      </w:r>
    </w:p>
    <w:p w14:paraId="29F5A3B8" w14:textId="77777777" w:rsidR="005E5D3C" w:rsidRDefault="005E5D3C" w:rsidP="005E5D3C"/>
    <w:p w14:paraId="2D5C8B82" w14:textId="255EB018" w:rsidR="005E5D3C" w:rsidRDefault="003F5F96" w:rsidP="00DE05A1">
      <w:pPr>
        <w:pStyle w:val="Caption"/>
      </w:pPr>
      <w:bookmarkStart w:id="68" w:name="_Toc215739764"/>
      <w:r>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25</w:t>
      </w:r>
      <w:r w:rsidR="00632DD8">
        <w:rPr>
          <w:noProof/>
        </w:rPr>
        <w:fldChar w:fldCharType="end"/>
      </w:r>
      <w:r>
        <w:t xml:space="preserve"> </w:t>
      </w:r>
      <w:r w:rsidR="0076168A" w:rsidRPr="00CE0CF5">
        <w:t>Ph</w:t>
      </w:r>
      <w:r w:rsidR="0076168A">
        <w:t>ysician Dispensed Brand Name</w:t>
      </w:r>
      <w:r w:rsidR="0076168A" w:rsidRPr="00CE0CF5">
        <w:t xml:space="preserve"> Drugs by Count Top 30 </w:t>
      </w:r>
      <w:r w:rsidR="00DB386C">
        <w:t>-</w:t>
      </w:r>
      <w:r w:rsidR="00522010" w:rsidRPr="00CE0CF5">
        <w:t xml:space="preserve"> 202</w:t>
      </w:r>
      <w:r w:rsidR="00522010">
        <w:t>1</w:t>
      </w:r>
      <w:bookmarkEnd w:id="68"/>
      <w:r w:rsidR="00522010">
        <w:t xml:space="preserve"> </w:t>
      </w:r>
      <w:r w:rsidR="004057E5">
        <w:t xml:space="preserve"> </w:t>
      </w:r>
    </w:p>
    <w:tbl>
      <w:tblPr>
        <w:tblStyle w:val="ListTable4-Accent2"/>
        <w:tblW w:w="5000" w:type="pct"/>
        <w:tblLook w:val="04A0" w:firstRow="1" w:lastRow="0" w:firstColumn="1" w:lastColumn="0" w:noHBand="0" w:noVBand="1"/>
        <w:tblCaption w:val="Table 4:24 Physician Dispensed Brand Name Drugs by Count Top 30 – 2021 "/>
        <w:tblDescription w:val=" This Table shows the number of physician dispensed Brand Name prescription by drug group and drug name/NDC description for the top 30 drugs and the total amount paid. Data is for service year 2021."/>
      </w:tblPr>
      <w:tblGrid>
        <w:gridCol w:w="3390"/>
        <w:gridCol w:w="2662"/>
        <w:gridCol w:w="1133"/>
        <w:gridCol w:w="1534"/>
        <w:gridCol w:w="631"/>
      </w:tblGrid>
      <w:tr w:rsidR="0034755C" w:rsidRPr="0034755C" w14:paraId="2C9F85FB" w14:textId="77777777" w:rsidTr="004459E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466" w:type="pct"/>
            <w:noWrap/>
            <w:hideMark/>
          </w:tcPr>
          <w:p w14:paraId="3EA9AFAE" w14:textId="2C48FDAB" w:rsidR="0034755C" w:rsidRPr="0034755C" w:rsidRDefault="0034755C" w:rsidP="0034755C">
            <w:pPr>
              <w:rPr>
                <w:rFonts w:asciiTheme="minorHAnsi" w:hAnsiTheme="minorHAnsi" w:cstheme="minorHAnsi"/>
                <w:sz w:val="20"/>
                <w:szCs w:val="20"/>
              </w:rPr>
            </w:pPr>
            <w:r w:rsidRPr="0063044B">
              <w:rPr>
                <w:rFonts w:asciiTheme="minorHAnsi" w:hAnsiTheme="minorHAnsi" w:cstheme="minorHAnsi"/>
                <w:sz w:val="20"/>
                <w:szCs w:val="20"/>
              </w:rPr>
              <w:t>Drug Group</w:t>
            </w:r>
          </w:p>
        </w:tc>
        <w:tc>
          <w:tcPr>
            <w:tcW w:w="1156" w:type="pct"/>
            <w:noWrap/>
            <w:hideMark/>
          </w:tcPr>
          <w:p w14:paraId="0EC57DF5" w14:textId="15C11101" w:rsidR="0034755C" w:rsidRPr="0034755C" w:rsidRDefault="0034755C" w:rsidP="0034755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63044B">
              <w:rPr>
                <w:rFonts w:asciiTheme="minorHAnsi" w:hAnsiTheme="minorHAnsi" w:cstheme="minorHAnsi"/>
                <w:sz w:val="20"/>
                <w:szCs w:val="20"/>
              </w:rPr>
              <w:t>NDC Description</w:t>
            </w:r>
          </w:p>
        </w:tc>
        <w:tc>
          <w:tcPr>
            <w:tcW w:w="936" w:type="pct"/>
            <w:noWrap/>
            <w:hideMark/>
          </w:tcPr>
          <w:p w14:paraId="497DC804" w14:textId="253C8BC1" w:rsidR="0034755C" w:rsidRPr="0034755C" w:rsidRDefault="0034755C" w:rsidP="0034755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63044B">
              <w:rPr>
                <w:rFonts w:asciiTheme="minorHAnsi" w:hAnsiTheme="minorHAnsi" w:cstheme="minorHAnsi"/>
                <w:sz w:val="20"/>
                <w:szCs w:val="20"/>
              </w:rPr>
              <w:t>Count</w:t>
            </w:r>
          </w:p>
        </w:tc>
        <w:tc>
          <w:tcPr>
            <w:tcW w:w="1150" w:type="pct"/>
            <w:noWrap/>
            <w:hideMark/>
          </w:tcPr>
          <w:p w14:paraId="4B0178A8" w14:textId="76DE88FF" w:rsidR="0034755C" w:rsidRDefault="0034755C" w:rsidP="0034755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63044B">
              <w:rPr>
                <w:rFonts w:asciiTheme="minorHAnsi" w:hAnsiTheme="minorHAnsi" w:cstheme="minorHAnsi"/>
                <w:sz w:val="20"/>
                <w:szCs w:val="20"/>
              </w:rPr>
              <w:t>Amount</w:t>
            </w:r>
          </w:p>
          <w:p w14:paraId="796F1B24" w14:textId="127EA28B" w:rsidR="0034755C" w:rsidRPr="0034755C" w:rsidRDefault="0034755C" w:rsidP="0034755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63044B">
              <w:rPr>
                <w:rFonts w:asciiTheme="minorHAnsi" w:hAnsiTheme="minorHAnsi" w:cstheme="minorHAnsi"/>
                <w:sz w:val="20"/>
                <w:szCs w:val="20"/>
              </w:rPr>
              <w:t>Paid</w:t>
            </w:r>
          </w:p>
        </w:tc>
        <w:tc>
          <w:tcPr>
            <w:tcW w:w="292" w:type="pct"/>
            <w:noWrap/>
            <w:hideMark/>
          </w:tcPr>
          <w:p w14:paraId="36711E2D" w14:textId="5565319B" w:rsidR="0034755C" w:rsidRPr="0034755C" w:rsidRDefault="0034755C" w:rsidP="0034755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63044B">
              <w:rPr>
                <w:rFonts w:asciiTheme="minorHAnsi" w:hAnsiTheme="minorHAnsi" w:cstheme="minorHAnsi"/>
                <w:sz w:val="20"/>
                <w:szCs w:val="20"/>
              </w:rPr>
              <w:t>Rank</w:t>
            </w:r>
          </w:p>
        </w:tc>
      </w:tr>
      <w:tr w:rsidR="0034755C" w:rsidRPr="0034755C" w14:paraId="724F8769" w14:textId="77777777" w:rsidTr="003475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7EE3BBA8"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CORTICOSTEROIDS</w:t>
            </w:r>
          </w:p>
        </w:tc>
        <w:tc>
          <w:tcPr>
            <w:tcW w:w="1156" w:type="pct"/>
            <w:noWrap/>
            <w:hideMark/>
          </w:tcPr>
          <w:p w14:paraId="01A31532" w14:textId="77777777" w:rsidR="0034755C" w:rsidRPr="0034755C" w:rsidRDefault="0034755C" w:rsidP="0034755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 xml:space="preserve">KENALOG-40   INJ 40MG/ML </w:t>
            </w:r>
          </w:p>
        </w:tc>
        <w:tc>
          <w:tcPr>
            <w:tcW w:w="936" w:type="pct"/>
            <w:noWrap/>
            <w:hideMark/>
          </w:tcPr>
          <w:p w14:paraId="6870C7B3"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6,279</w:t>
            </w:r>
          </w:p>
        </w:tc>
        <w:tc>
          <w:tcPr>
            <w:tcW w:w="1150" w:type="pct"/>
            <w:noWrap/>
            <w:hideMark/>
          </w:tcPr>
          <w:p w14:paraId="49AA0222"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$77,475</w:t>
            </w:r>
          </w:p>
        </w:tc>
        <w:tc>
          <w:tcPr>
            <w:tcW w:w="292" w:type="pct"/>
            <w:noWrap/>
            <w:hideMark/>
          </w:tcPr>
          <w:p w14:paraId="1A20AB12"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w:t>
            </w:r>
          </w:p>
        </w:tc>
      </w:tr>
      <w:tr w:rsidR="0034755C" w:rsidRPr="0034755C" w14:paraId="2FEA0943" w14:textId="77777777" w:rsidTr="0034755C">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700AB7FC"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DERMATOLOGICALS</w:t>
            </w:r>
          </w:p>
        </w:tc>
        <w:tc>
          <w:tcPr>
            <w:tcW w:w="1156" w:type="pct"/>
            <w:noWrap/>
            <w:hideMark/>
          </w:tcPr>
          <w:p w14:paraId="66412DAA" w14:textId="50D9AB3E" w:rsidR="0034755C" w:rsidRPr="0034755C" w:rsidRDefault="0034755C" w:rsidP="0034755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 xml:space="preserve">LIDOPRO  OIN         </w:t>
            </w:r>
          </w:p>
        </w:tc>
        <w:tc>
          <w:tcPr>
            <w:tcW w:w="936" w:type="pct"/>
            <w:noWrap/>
            <w:hideMark/>
          </w:tcPr>
          <w:p w14:paraId="6D81BAFB"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3,990</w:t>
            </w:r>
          </w:p>
        </w:tc>
        <w:tc>
          <w:tcPr>
            <w:tcW w:w="1150" w:type="pct"/>
            <w:noWrap/>
            <w:hideMark/>
          </w:tcPr>
          <w:p w14:paraId="24EF226D"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$654,431</w:t>
            </w:r>
          </w:p>
        </w:tc>
        <w:tc>
          <w:tcPr>
            <w:tcW w:w="292" w:type="pct"/>
            <w:noWrap/>
            <w:hideMark/>
          </w:tcPr>
          <w:p w14:paraId="0508712A"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2</w:t>
            </w:r>
          </w:p>
        </w:tc>
      </w:tr>
      <w:tr w:rsidR="0034755C" w:rsidRPr="0034755C" w14:paraId="7C7C9265" w14:textId="77777777" w:rsidTr="003475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4072213D"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TOXOIDS</w:t>
            </w:r>
          </w:p>
        </w:tc>
        <w:tc>
          <w:tcPr>
            <w:tcW w:w="1156" w:type="pct"/>
            <w:noWrap/>
            <w:hideMark/>
          </w:tcPr>
          <w:p w14:paraId="7571E917" w14:textId="2593FF20" w:rsidR="0034755C" w:rsidRPr="0034755C" w:rsidRDefault="0034755C" w:rsidP="0034755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 xml:space="preserve">ADACEL  INJ         </w:t>
            </w:r>
          </w:p>
        </w:tc>
        <w:tc>
          <w:tcPr>
            <w:tcW w:w="936" w:type="pct"/>
            <w:noWrap/>
            <w:hideMark/>
          </w:tcPr>
          <w:p w14:paraId="2E07FF95"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2,761</w:t>
            </w:r>
          </w:p>
        </w:tc>
        <w:tc>
          <w:tcPr>
            <w:tcW w:w="1150" w:type="pct"/>
            <w:noWrap/>
            <w:hideMark/>
          </w:tcPr>
          <w:p w14:paraId="03E4C416"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$138,422</w:t>
            </w:r>
          </w:p>
        </w:tc>
        <w:tc>
          <w:tcPr>
            <w:tcW w:w="292" w:type="pct"/>
            <w:noWrap/>
            <w:hideMark/>
          </w:tcPr>
          <w:p w14:paraId="7A432202"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3</w:t>
            </w:r>
          </w:p>
        </w:tc>
      </w:tr>
      <w:tr w:rsidR="0034755C" w:rsidRPr="0034755C" w14:paraId="10182572" w14:textId="77777777" w:rsidTr="0034755C">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52092DA4"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TOXOIDS</w:t>
            </w:r>
          </w:p>
        </w:tc>
        <w:tc>
          <w:tcPr>
            <w:tcW w:w="1156" w:type="pct"/>
            <w:noWrap/>
            <w:hideMark/>
          </w:tcPr>
          <w:p w14:paraId="4528DDA5" w14:textId="4DCD3E47" w:rsidR="0034755C" w:rsidRPr="0034755C" w:rsidRDefault="0034755C" w:rsidP="0034755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 xml:space="preserve">BOOSTRIX  INJ         </w:t>
            </w:r>
          </w:p>
        </w:tc>
        <w:tc>
          <w:tcPr>
            <w:tcW w:w="936" w:type="pct"/>
            <w:noWrap/>
            <w:hideMark/>
          </w:tcPr>
          <w:p w14:paraId="4BCBE074"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1,917</w:t>
            </w:r>
          </w:p>
        </w:tc>
        <w:tc>
          <w:tcPr>
            <w:tcW w:w="1150" w:type="pct"/>
            <w:noWrap/>
            <w:hideMark/>
          </w:tcPr>
          <w:p w14:paraId="676E8FFD"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$75,100</w:t>
            </w:r>
          </w:p>
        </w:tc>
        <w:tc>
          <w:tcPr>
            <w:tcW w:w="292" w:type="pct"/>
            <w:noWrap/>
            <w:hideMark/>
          </w:tcPr>
          <w:p w14:paraId="1796D28D"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4</w:t>
            </w:r>
          </w:p>
        </w:tc>
      </w:tr>
      <w:tr w:rsidR="0034755C" w:rsidRPr="0034755C" w14:paraId="0FF6D969" w14:textId="77777777" w:rsidTr="003475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09613F10"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TOXOIDS</w:t>
            </w:r>
          </w:p>
        </w:tc>
        <w:tc>
          <w:tcPr>
            <w:tcW w:w="1156" w:type="pct"/>
            <w:noWrap/>
            <w:hideMark/>
          </w:tcPr>
          <w:p w14:paraId="72BD0893" w14:textId="6D34F284" w:rsidR="0034755C" w:rsidRPr="0034755C" w:rsidRDefault="0034755C" w:rsidP="0034755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 xml:space="preserve">TDVAX  INJ 2-2 LF  </w:t>
            </w:r>
          </w:p>
        </w:tc>
        <w:tc>
          <w:tcPr>
            <w:tcW w:w="936" w:type="pct"/>
            <w:noWrap/>
            <w:hideMark/>
          </w:tcPr>
          <w:p w14:paraId="58FEDF58"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1,767</w:t>
            </w:r>
          </w:p>
        </w:tc>
        <w:tc>
          <w:tcPr>
            <w:tcW w:w="1150" w:type="pct"/>
            <w:noWrap/>
            <w:hideMark/>
          </w:tcPr>
          <w:p w14:paraId="44CB1B32"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$72,817</w:t>
            </w:r>
          </w:p>
        </w:tc>
        <w:tc>
          <w:tcPr>
            <w:tcW w:w="292" w:type="pct"/>
            <w:noWrap/>
            <w:hideMark/>
          </w:tcPr>
          <w:p w14:paraId="3EDF1A0A"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5</w:t>
            </w:r>
          </w:p>
        </w:tc>
      </w:tr>
      <w:tr w:rsidR="0034755C" w:rsidRPr="0034755C" w14:paraId="4F2FD3CA" w14:textId="77777777" w:rsidTr="0034755C">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0BFF5A94"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ANALGESICS - ANTI-INFLAMMATORY</w:t>
            </w:r>
          </w:p>
        </w:tc>
        <w:tc>
          <w:tcPr>
            <w:tcW w:w="1156" w:type="pct"/>
            <w:noWrap/>
            <w:hideMark/>
          </w:tcPr>
          <w:p w14:paraId="5E42938A" w14:textId="08076230" w:rsidR="0034755C" w:rsidRPr="0034755C" w:rsidRDefault="0034755C" w:rsidP="0034755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 xml:space="preserve">IBU  TAB 800MG   </w:t>
            </w:r>
          </w:p>
        </w:tc>
        <w:tc>
          <w:tcPr>
            <w:tcW w:w="936" w:type="pct"/>
            <w:noWrap/>
            <w:hideMark/>
          </w:tcPr>
          <w:p w14:paraId="3B2302AE"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1,315</w:t>
            </w:r>
          </w:p>
        </w:tc>
        <w:tc>
          <w:tcPr>
            <w:tcW w:w="1150" w:type="pct"/>
            <w:noWrap/>
            <w:hideMark/>
          </w:tcPr>
          <w:p w14:paraId="492A961E"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$7,385</w:t>
            </w:r>
          </w:p>
        </w:tc>
        <w:tc>
          <w:tcPr>
            <w:tcW w:w="292" w:type="pct"/>
            <w:noWrap/>
            <w:hideMark/>
          </w:tcPr>
          <w:p w14:paraId="01CDCCA0"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6</w:t>
            </w:r>
          </w:p>
        </w:tc>
      </w:tr>
      <w:tr w:rsidR="0034755C" w:rsidRPr="0034755C" w14:paraId="06353394" w14:textId="77777777" w:rsidTr="003475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78DCD907"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CORTICOSTEROIDS</w:t>
            </w:r>
          </w:p>
        </w:tc>
        <w:tc>
          <w:tcPr>
            <w:tcW w:w="1156" w:type="pct"/>
            <w:noWrap/>
            <w:hideMark/>
          </w:tcPr>
          <w:p w14:paraId="4B7EE0EC" w14:textId="77777777" w:rsidR="0034755C" w:rsidRPr="0034755C" w:rsidRDefault="0034755C" w:rsidP="0034755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 xml:space="preserve">DEPO-MEDROL  INJ 40MG/ML </w:t>
            </w:r>
          </w:p>
        </w:tc>
        <w:tc>
          <w:tcPr>
            <w:tcW w:w="936" w:type="pct"/>
            <w:noWrap/>
            <w:hideMark/>
          </w:tcPr>
          <w:p w14:paraId="5D878F7B"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1,235</w:t>
            </w:r>
          </w:p>
        </w:tc>
        <w:tc>
          <w:tcPr>
            <w:tcW w:w="1150" w:type="pct"/>
            <w:noWrap/>
            <w:hideMark/>
          </w:tcPr>
          <w:p w14:paraId="3498420B"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$17,805</w:t>
            </w:r>
          </w:p>
        </w:tc>
        <w:tc>
          <w:tcPr>
            <w:tcW w:w="292" w:type="pct"/>
            <w:noWrap/>
            <w:hideMark/>
          </w:tcPr>
          <w:p w14:paraId="502A6A19"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7</w:t>
            </w:r>
          </w:p>
        </w:tc>
      </w:tr>
      <w:tr w:rsidR="0034755C" w:rsidRPr="0034755C" w14:paraId="27295C1C" w14:textId="77777777" w:rsidTr="0034755C">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420856DC"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ANALGESICS - ANTI-INFLAMMATORY</w:t>
            </w:r>
          </w:p>
        </w:tc>
        <w:tc>
          <w:tcPr>
            <w:tcW w:w="1156" w:type="pct"/>
            <w:noWrap/>
            <w:hideMark/>
          </w:tcPr>
          <w:p w14:paraId="54F90233" w14:textId="74D771D2" w:rsidR="0034755C" w:rsidRPr="0034755C" w:rsidRDefault="0034755C" w:rsidP="0034755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 xml:space="preserve">IBU </w:t>
            </w:r>
            <w:r w:rsidRPr="0034755C">
              <w:rPr>
                <w:rFonts w:asciiTheme="minorHAnsi" w:hAnsiTheme="minorHAnsi" w:cstheme="minorHAnsi"/>
                <w:color w:val="000000"/>
                <w:sz w:val="20"/>
                <w:szCs w:val="20"/>
              </w:rPr>
              <w:t xml:space="preserve">TAB 600MG   </w:t>
            </w:r>
          </w:p>
        </w:tc>
        <w:tc>
          <w:tcPr>
            <w:tcW w:w="936" w:type="pct"/>
            <w:noWrap/>
            <w:hideMark/>
          </w:tcPr>
          <w:p w14:paraId="6FD634EB"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1,138</w:t>
            </w:r>
          </w:p>
        </w:tc>
        <w:tc>
          <w:tcPr>
            <w:tcW w:w="1150" w:type="pct"/>
            <w:noWrap/>
            <w:hideMark/>
          </w:tcPr>
          <w:p w14:paraId="07B905C6"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$6,450</w:t>
            </w:r>
          </w:p>
        </w:tc>
        <w:tc>
          <w:tcPr>
            <w:tcW w:w="292" w:type="pct"/>
            <w:noWrap/>
            <w:hideMark/>
          </w:tcPr>
          <w:p w14:paraId="601F2DB5"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8</w:t>
            </w:r>
          </w:p>
        </w:tc>
      </w:tr>
      <w:tr w:rsidR="0034755C" w:rsidRPr="0034755C" w14:paraId="2A3AECB5" w14:textId="77777777" w:rsidTr="003475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78BF7277"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CORTICOSTEROIDS</w:t>
            </w:r>
          </w:p>
        </w:tc>
        <w:tc>
          <w:tcPr>
            <w:tcW w:w="1156" w:type="pct"/>
            <w:noWrap/>
            <w:hideMark/>
          </w:tcPr>
          <w:p w14:paraId="63972654" w14:textId="77777777" w:rsidR="0034755C" w:rsidRPr="0034755C" w:rsidRDefault="0034755C" w:rsidP="0034755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 xml:space="preserve">DEPO-MEDROL  INJ 80MG/ML </w:t>
            </w:r>
          </w:p>
        </w:tc>
        <w:tc>
          <w:tcPr>
            <w:tcW w:w="936" w:type="pct"/>
            <w:noWrap/>
            <w:hideMark/>
          </w:tcPr>
          <w:p w14:paraId="38A66252"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1,113</w:t>
            </w:r>
          </w:p>
        </w:tc>
        <w:tc>
          <w:tcPr>
            <w:tcW w:w="1150" w:type="pct"/>
            <w:noWrap/>
            <w:hideMark/>
          </w:tcPr>
          <w:p w14:paraId="6216BCA7"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$15,990</w:t>
            </w:r>
          </w:p>
        </w:tc>
        <w:tc>
          <w:tcPr>
            <w:tcW w:w="292" w:type="pct"/>
            <w:noWrap/>
            <w:hideMark/>
          </w:tcPr>
          <w:p w14:paraId="1D503CD8"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9</w:t>
            </w:r>
          </w:p>
        </w:tc>
      </w:tr>
      <w:tr w:rsidR="0034755C" w:rsidRPr="0034755C" w14:paraId="7D99334E" w14:textId="77777777" w:rsidTr="0034755C">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3197A51C"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LOCAL ANESTHETICS-PARENTERAL</w:t>
            </w:r>
          </w:p>
        </w:tc>
        <w:tc>
          <w:tcPr>
            <w:tcW w:w="1156" w:type="pct"/>
            <w:noWrap/>
            <w:hideMark/>
          </w:tcPr>
          <w:p w14:paraId="21A5F658" w14:textId="66F96065" w:rsidR="0034755C" w:rsidRPr="0034755C" w:rsidRDefault="0034755C" w:rsidP="0034755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 xml:space="preserve">MARCAINE  </w:t>
            </w:r>
            <w:r w:rsidRPr="0034755C">
              <w:rPr>
                <w:rFonts w:asciiTheme="minorHAnsi" w:hAnsiTheme="minorHAnsi" w:cstheme="minorHAnsi"/>
                <w:color w:val="000000"/>
                <w:sz w:val="20"/>
                <w:szCs w:val="20"/>
              </w:rPr>
              <w:t xml:space="preserve">INJ 0.25%   </w:t>
            </w:r>
          </w:p>
        </w:tc>
        <w:tc>
          <w:tcPr>
            <w:tcW w:w="936" w:type="pct"/>
            <w:noWrap/>
            <w:hideMark/>
          </w:tcPr>
          <w:p w14:paraId="76E85945"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912</w:t>
            </w:r>
          </w:p>
        </w:tc>
        <w:tc>
          <w:tcPr>
            <w:tcW w:w="1150" w:type="pct"/>
            <w:noWrap/>
            <w:hideMark/>
          </w:tcPr>
          <w:p w14:paraId="4AB59AF6"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$3,973</w:t>
            </w:r>
          </w:p>
        </w:tc>
        <w:tc>
          <w:tcPr>
            <w:tcW w:w="292" w:type="pct"/>
            <w:noWrap/>
            <w:hideMark/>
          </w:tcPr>
          <w:p w14:paraId="3406A29D"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10</w:t>
            </w:r>
          </w:p>
        </w:tc>
      </w:tr>
      <w:tr w:rsidR="0034755C" w:rsidRPr="0034755C" w14:paraId="00BD202C" w14:textId="77777777" w:rsidTr="003475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7952221B"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LOCAL ANESTHETICS-PARENTERAL</w:t>
            </w:r>
          </w:p>
        </w:tc>
        <w:tc>
          <w:tcPr>
            <w:tcW w:w="1156" w:type="pct"/>
            <w:noWrap/>
            <w:hideMark/>
          </w:tcPr>
          <w:p w14:paraId="5EF35FDD" w14:textId="342A4DC6" w:rsidR="0034755C" w:rsidRPr="0034755C" w:rsidRDefault="0034755C" w:rsidP="0034755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 xml:space="preserve">MARCAINE   </w:t>
            </w:r>
            <w:r w:rsidRPr="0034755C">
              <w:rPr>
                <w:rFonts w:asciiTheme="minorHAnsi" w:hAnsiTheme="minorHAnsi" w:cstheme="minorHAnsi"/>
                <w:color w:val="000000"/>
                <w:sz w:val="20"/>
                <w:szCs w:val="20"/>
              </w:rPr>
              <w:t xml:space="preserve">INJ 0.5%    </w:t>
            </w:r>
          </w:p>
        </w:tc>
        <w:tc>
          <w:tcPr>
            <w:tcW w:w="936" w:type="pct"/>
            <w:noWrap/>
            <w:hideMark/>
          </w:tcPr>
          <w:p w14:paraId="39B19D71"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896</w:t>
            </w:r>
          </w:p>
        </w:tc>
        <w:tc>
          <w:tcPr>
            <w:tcW w:w="1150" w:type="pct"/>
            <w:noWrap/>
            <w:hideMark/>
          </w:tcPr>
          <w:p w14:paraId="6DF1D110"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$3,500</w:t>
            </w:r>
          </w:p>
        </w:tc>
        <w:tc>
          <w:tcPr>
            <w:tcW w:w="292" w:type="pct"/>
            <w:noWrap/>
            <w:hideMark/>
          </w:tcPr>
          <w:p w14:paraId="70EE4AEB"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11</w:t>
            </w:r>
          </w:p>
        </w:tc>
      </w:tr>
      <w:tr w:rsidR="0034755C" w:rsidRPr="0034755C" w14:paraId="63E18753" w14:textId="77777777" w:rsidTr="0034755C">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7287E2C4"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MUSCULOSKELETAL THERAPY AGENTS</w:t>
            </w:r>
          </w:p>
        </w:tc>
        <w:tc>
          <w:tcPr>
            <w:tcW w:w="1156" w:type="pct"/>
            <w:noWrap/>
            <w:hideMark/>
          </w:tcPr>
          <w:p w14:paraId="62136E8A" w14:textId="3C15D24F" w:rsidR="0034755C" w:rsidRPr="0034755C" w:rsidRDefault="0034755C" w:rsidP="0034755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 xml:space="preserve">ORTHOVISC  </w:t>
            </w:r>
            <w:r w:rsidRPr="0034755C">
              <w:rPr>
                <w:rFonts w:asciiTheme="minorHAnsi" w:hAnsiTheme="minorHAnsi" w:cstheme="minorHAnsi"/>
                <w:color w:val="000000"/>
                <w:sz w:val="20"/>
                <w:szCs w:val="20"/>
              </w:rPr>
              <w:t xml:space="preserve">INJ 15MG/ML </w:t>
            </w:r>
          </w:p>
        </w:tc>
        <w:tc>
          <w:tcPr>
            <w:tcW w:w="936" w:type="pct"/>
            <w:noWrap/>
            <w:hideMark/>
          </w:tcPr>
          <w:p w14:paraId="1E849ABF"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537</w:t>
            </w:r>
          </w:p>
        </w:tc>
        <w:tc>
          <w:tcPr>
            <w:tcW w:w="1150" w:type="pct"/>
            <w:noWrap/>
            <w:hideMark/>
          </w:tcPr>
          <w:p w14:paraId="60315977"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$82,790</w:t>
            </w:r>
          </w:p>
        </w:tc>
        <w:tc>
          <w:tcPr>
            <w:tcW w:w="292" w:type="pct"/>
            <w:noWrap/>
            <w:hideMark/>
          </w:tcPr>
          <w:p w14:paraId="60422064"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12</w:t>
            </w:r>
          </w:p>
        </w:tc>
      </w:tr>
      <w:tr w:rsidR="0034755C" w:rsidRPr="0034755C" w14:paraId="5EC165D0" w14:textId="77777777" w:rsidTr="003475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5E1163AD"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MUSCULOSKELETAL THERAPY AGENTS</w:t>
            </w:r>
          </w:p>
        </w:tc>
        <w:tc>
          <w:tcPr>
            <w:tcW w:w="1156" w:type="pct"/>
            <w:noWrap/>
            <w:hideMark/>
          </w:tcPr>
          <w:p w14:paraId="5C29CC99" w14:textId="070F0750" w:rsidR="0034755C" w:rsidRPr="0034755C" w:rsidRDefault="0034755C" w:rsidP="0034755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 xml:space="preserve">GELSYN-3   </w:t>
            </w:r>
            <w:r w:rsidRPr="0034755C">
              <w:rPr>
                <w:rFonts w:asciiTheme="minorHAnsi" w:hAnsiTheme="minorHAnsi" w:cstheme="minorHAnsi"/>
                <w:color w:val="000000"/>
                <w:sz w:val="20"/>
                <w:szCs w:val="20"/>
              </w:rPr>
              <w:t>INJ 16.8/2ML</w:t>
            </w:r>
          </w:p>
        </w:tc>
        <w:tc>
          <w:tcPr>
            <w:tcW w:w="936" w:type="pct"/>
            <w:noWrap/>
            <w:hideMark/>
          </w:tcPr>
          <w:p w14:paraId="4A9AE0E0"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426</w:t>
            </w:r>
          </w:p>
        </w:tc>
        <w:tc>
          <w:tcPr>
            <w:tcW w:w="1150" w:type="pct"/>
            <w:noWrap/>
            <w:hideMark/>
          </w:tcPr>
          <w:p w14:paraId="32B1BC4E"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$166,823</w:t>
            </w:r>
          </w:p>
        </w:tc>
        <w:tc>
          <w:tcPr>
            <w:tcW w:w="292" w:type="pct"/>
            <w:noWrap/>
            <w:hideMark/>
          </w:tcPr>
          <w:p w14:paraId="6791C863"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13</w:t>
            </w:r>
          </w:p>
        </w:tc>
      </w:tr>
      <w:tr w:rsidR="0034755C" w:rsidRPr="0034755C" w14:paraId="323A583F" w14:textId="77777777" w:rsidTr="0034755C">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3C6BD353"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VACCINES</w:t>
            </w:r>
          </w:p>
        </w:tc>
        <w:tc>
          <w:tcPr>
            <w:tcW w:w="1156" w:type="pct"/>
            <w:noWrap/>
            <w:hideMark/>
          </w:tcPr>
          <w:p w14:paraId="0F96ED2C" w14:textId="472A4048" w:rsidR="0034755C" w:rsidRPr="0034755C" w:rsidRDefault="0034755C" w:rsidP="0034755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 xml:space="preserve">ENGERIX-B  </w:t>
            </w:r>
            <w:r w:rsidRPr="0034755C">
              <w:rPr>
                <w:rFonts w:asciiTheme="minorHAnsi" w:hAnsiTheme="minorHAnsi" w:cstheme="minorHAnsi"/>
                <w:color w:val="000000"/>
                <w:sz w:val="20"/>
                <w:szCs w:val="20"/>
              </w:rPr>
              <w:t>INJ 20MCG/ML</w:t>
            </w:r>
          </w:p>
        </w:tc>
        <w:tc>
          <w:tcPr>
            <w:tcW w:w="936" w:type="pct"/>
            <w:noWrap/>
            <w:hideMark/>
          </w:tcPr>
          <w:p w14:paraId="2C15788B"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407</w:t>
            </w:r>
          </w:p>
        </w:tc>
        <w:tc>
          <w:tcPr>
            <w:tcW w:w="1150" w:type="pct"/>
            <w:noWrap/>
            <w:hideMark/>
          </w:tcPr>
          <w:p w14:paraId="4EBE31E1"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$21,034</w:t>
            </w:r>
          </w:p>
        </w:tc>
        <w:tc>
          <w:tcPr>
            <w:tcW w:w="292" w:type="pct"/>
            <w:noWrap/>
            <w:hideMark/>
          </w:tcPr>
          <w:p w14:paraId="718C6638"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14</w:t>
            </w:r>
          </w:p>
        </w:tc>
      </w:tr>
      <w:tr w:rsidR="0034755C" w:rsidRPr="0034755C" w14:paraId="502BCB77" w14:textId="77777777" w:rsidTr="003475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035843EE"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TOXOIDS</w:t>
            </w:r>
          </w:p>
        </w:tc>
        <w:tc>
          <w:tcPr>
            <w:tcW w:w="1156" w:type="pct"/>
            <w:noWrap/>
            <w:hideMark/>
          </w:tcPr>
          <w:p w14:paraId="6C32A92C" w14:textId="117C4B27" w:rsidR="0034755C" w:rsidRPr="0034755C" w:rsidRDefault="0034755C" w:rsidP="0034755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 xml:space="preserve">TENIVAC  </w:t>
            </w:r>
            <w:r w:rsidRPr="0034755C">
              <w:rPr>
                <w:rFonts w:asciiTheme="minorHAnsi" w:hAnsiTheme="minorHAnsi" w:cstheme="minorHAnsi"/>
                <w:color w:val="000000"/>
                <w:sz w:val="20"/>
                <w:szCs w:val="20"/>
              </w:rPr>
              <w:t xml:space="preserve">INJ 5-2LF   </w:t>
            </w:r>
          </w:p>
        </w:tc>
        <w:tc>
          <w:tcPr>
            <w:tcW w:w="936" w:type="pct"/>
            <w:noWrap/>
            <w:hideMark/>
          </w:tcPr>
          <w:p w14:paraId="6E90E129"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324</w:t>
            </w:r>
          </w:p>
        </w:tc>
        <w:tc>
          <w:tcPr>
            <w:tcW w:w="1150" w:type="pct"/>
            <w:noWrap/>
            <w:hideMark/>
          </w:tcPr>
          <w:p w14:paraId="471ADC8D"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$18,247</w:t>
            </w:r>
          </w:p>
        </w:tc>
        <w:tc>
          <w:tcPr>
            <w:tcW w:w="292" w:type="pct"/>
            <w:noWrap/>
            <w:hideMark/>
          </w:tcPr>
          <w:p w14:paraId="6C8BF466"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15</w:t>
            </w:r>
          </w:p>
        </w:tc>
      </w:tr>
      <w:tr w:rsidR="0034755C" w:rsidRPr="0034755C" w14:paraId="369E4E08" w14:textId="77777777" w:rsidTr="0034755C">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3B2968FA"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CORTICOSTEROIDS</w:t>
            </w:r>
          </w:p>
        </w:tc>
        <w:tc>
          <w:tcPr>
            <w:tcW w:w="1156" w:type="pct"/>
            <w:noWrap/>
            <w:hideMark/>
          </w:tcPr>
          <w:p w14:paraId="3EAD0301" w14:textId="04DE55C3" w:rsidR="0034755C" w:rsidRPr="0034755C" w:rsidRDefault="0034755C" w:rsidP="0034755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 xml:space="preserve">KENALOG-10  </w:t>
            </w:r>
            <w:r w:rsidRPr="0034755C">
              <w:rPr>
                <w:rFonts w:asciiTheme="minorHAnsi" w:hAnsiTheme="minorHAnsi" w:cstheme="minorHAnsi"/>
                <w:color w:val="000000"/>
                <w:sz w:val="20"/>
                <w:szCs w:val="20"/>
              </w:rPr>
              <w:t xml:space="preserve">INJ 10MG/ML </w:t>
            </w:r>
          </w:p>
        </w:tc>
        <w:tc>
          <w:tcPr>
            <w:tcW w:w="936" w:type="pct"/>
            <w:noWrap/>
            <w:hideMark/>
          </w:tcPr>
          <w:p w14:paraId="0E592272"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272</w:t>
            </w:r>
          </w:p>
        </w:tc>
        <w:tc>
          <w:tcPr>
            <w:tcW w:w="1150" w:type="pct"/>
            <w:noWrap/>
            <w:hideMark/>
          </w:tcPr>
          <w:p w14:paraId="0C8B242B"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$2,610</w:t>
            </w:r>
          </w:p>
        </w:tc>
        <w:tc>
          <w:tcPr>
            <w:tcW w:w="292" w:type="pct"/>
            <w:noWrap/>
            <w:hideMark/>
          </w:tcPr>
          <w:p w14:paraId="50F7344D"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16</w:t>
            </w:r>
          </w:p>
        </w:tc>
      </w:tr>
      <w:tr w:rsidR="0034755C" w:rsidRPr="0034755C" w14:paraId="00B1C26C" w14:textId="77777777" w:rsidTr="003475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72245D7F"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VACCINES</w:t>
            </w:r>
          </w:p>
        </w:tc>
        <w:tc>
          <w:tcPr>
            <w:tcW w:w="1156" w:type="pct"/>
            <w:noWrap/>
            <w:hideMark/>
          </w:tcPr>
          <w:p w14:paraId="7823D41C" w14:textId="77777777" w:rsidR="0034755C" w:rsidRPr="0034755C" w:rsidRDefault="0034755C" w:rsidP="0034755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 xml:space="preserve">FLUARIX QUAD INJ 2021-22 </w:t>
            </w:r>
          </w:p>
        </w:tc>
        <w:tc>
          <w:tcPr>
            <w:tcW w:w="936" w:type="pct"/>
            <w:noWrap/>
            <w:hideMark/>
          </w:tcPr>
          <w:p w14:paraId="118D237F"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269</w:t>
            </w:r>
          </w:p>
        </w:tc>
        <w:tc>
          <w:tcPr>
            <w:tcW w:w="1150" w:type="pct"/>
            <w:noWrap/>
            <w:hideMark/>
          </w:tcPr>
          <w:p w14:paraId="6E977336"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$4,217</w:t>
            </w:r>
          </w:p>
        </w:tc>
        <w:tc>
          <w:tcPr>
            <w:tcW w:w="292" w:type="pct"/>
            <w:noWrap/>
            <w:hideMark/>
          </w:tcPr>
          <w:p w14:paraId="432BC1AC"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17</w:t>
            </w:r>
          </w:p>
        </w:tc>
      </w:tr>
      <w:tr w:rsidR="0034755C" w:rsidRPr="0034755C" w14:paraId="513FEEE0" w14:textId="77777777" w:rsidTr="0034755C">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3E7C6208"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MUSCULOSKELETAL THERAPY AGENTS</w:t>
            </w:r>
          </w:p>
        </w:tc>
        <w:tc>
          <w:tcPr>
            <w:tcW w:w="1156" w:type="pct"/>
            <w:noWrap/>
            <w:hideMark/>
          </w:tcPr>
          <w:p w14:paraId="44C99A9C" w14:textId="4ECC09C5" w:rsidR="0034755C" w:rsidRPr="0034755C" w:rsidRDefault="0034755C" w:rsidP="0034755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 xml:space="preserve">SUPARTZ FX  </w:t>
            </w:r>
            <w:r w:rsidRPr="0034755C">
              <w:rPr>
                <w:rFonts w:asciiTheme="minorHAnsi" w:hAnsiTheme="minorHAnsi" w:cstheme="minorHAnsi"/>
                <w:color w:val="000000"/>
                <w:sz w:val="20"/>
                <w:szCs w:val="20"/>
              </w:rPr>
              <w:t>INJ 25/2.5ML</w:t>
            </w:r>
          </w:p>
        </w:tc>
        <w:tc>
          <w:tcPr>
            <w:tcW w:w="936" w:type="pct"/>
            <w:noWrap/>
            <w:hideMark/>
          </w:tcPr>
          <w:p w14:paraId="053D1F7A"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256</w:t>
            </w:r>
          </w:p>
        </w:tc>
        <w:tc>
          <w:tcPr>
            <w:tcW w:w="1150" w:type="pct"/>
            <w:noWrap/>
            <w:hideMark/>
          </w:tcPr>
          <w:p w14:paraId="14ED45C4"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$18,730</w:t>
            </w:r>
          </w:p>
        </w:tc>
        <w:tc>
          <w:tcPr>
            <w:tcW w:w="292" w:type="pct"/>
            <w:noWrap/>
            <w:hideMark/>
          </w:tcPr>
          <w:p w14:paraId="6D9A3DC0"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18</w:t>
            </w:r>
          </w:p>
        </w:tc>
      </w:tr>
      <w:tr w:rsidR="0034755C" w:rsidRPr="0034755C" w14:paraId="25F9CDA0" w14:textId="77777777" w:rsidTr="003475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1CBBF898"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MUSCULOSKELETAL THERAPY AGENTS</w:t>
            </w:r>
          </w:p>
        </w:tc>
        <w:tc>
          <w:tcPr>
            <w:tcW w:w="1156" w:type="pct"/>
            <w:noWrap/>
            <w:hideMark/>
          </w:tcPr>
          <w:p w14:paraId="723CA44D" w14:textId="777775B4" w:rsidR="0034755C" w:rsidRPr="0034755C" w:rsidRDefault="0034755C" w:rsidP="0034755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 xml:space="preserve">EUFLEXXA  </w:t>
            </w:r>
            <w:r w:rsidRPr="0034755C">
              <w:rPr>
                <w:rFonts w:asciiTheme="minorHAnsi" w:hAnsiTheme="minorHAnsi" w:cstheme="minorHAnsi"/>
                <w:color w:val="000000"/>
                <w:sz w:val="20"/>
                <w:szCs w:val="20"/>
              </w:rPr>
              <w:t xml:space="preserve">INJ 10MG/ML </w:t>
            </w:r>
          </w:p>
        </w:tc>
        <w:tc>
          <w:tcPr>
            <w:tcW w:w="936" w:type="pct"/>
            <w:noWrap/>
            <w:hideMark/>
          </w:tcPr>
          <w:p w14:paraId="1B7809F2"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247</w:t>
            </w:r>
          </w:p>
        </w:tc>
        <w:tc>
          <w:tcPr>
            <w:tcW w:w="1150" w:type="pct"/>
            <w:noWrap/>
            <w:hideMark/>
          </w:tcPr>
          <w:p w14:paraId="67225903"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$37,045</w:t>
            </w:r>
          </w:p>
        </w:tc>
        <w:tc>
          <w:tcPr>
            <w:tcW w:w="292" w:type="pct"/>
            <w:noWrap/>
            <w:hideMark/>
          </w:tcPr>
          <w:p w14:paraId="2BBDA899"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19</w:t>
            </w:r>
          </w:p>
        </w:tc>
      </w:tr>
      <w:tr w:rsidR="0034755C" w:rsidRPr="0034755C" w14:paraId="2636564A" w14:textId="77777777" w:rsidTr="0034755C">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7B523702"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CORTICOSTEROIDS</w:t>
            </w:r>
          </w:p>
        </w:tc>
        <w:tc>
          <w:tcPr>
            <w:tcW w:w="1156" w:type="pct"/>
            <w:noWrap/>
            <w:hideMark/>
          </w:tcPr>
          <w:p w14:paraId="1C15374C" w14:textId="4FD3320A" w:rsidR="0034755C" w:rsidRPr="0034755C" w:rsidRDefault="0034755C" w:rsidP="0034755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 xml:space="preserve">CELESTONE  </w:t>
            </w:r>
            <w:r w:rsidRPr="0034755C">
              <w:rPr>
                <w:rFonts w:asciiTheme="minorHAnsi" w:hAnsiTheme="minorHAnsi" w:cstheme="minorHAnsi"/>
                <w:color w:val="000000"/>
                <w:sz w:val="20"/>
                <w:szCs w:val="20"/>
              </w:rPr>
              <w:t>INJ SOLUSPAN</w:t>
            </w:r>
          </w:p>
        </w:tc>
        <w:tc>
          <w:tcPr>
            <w:tcW w:w="936" w:type="pct"/>
            <w:noWrap/>
            <w:hideMark/>
          </w:tcPr>
          <w:p w14:paraId="74F723EA"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230</w:t>
            </w:r>
          </w:p>
        </w:tc>
        <w:tc>
          <w:tcPr>
            <w:tcW w:w="1150" w:type="pct"/>
            <w:noWrap/>
            <w:hideMark/>
          </w:tcPr>
          <w:p w14:paraId="4829C8E2"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$3,589</w:t>
            </w:r>
          </w:p>
        </w:tc>
        <w:tc>
          <w:tcPr>
            <w:tcW w:w="292" w:type="pct"/>
            <w:noWrap/>
            <w:hideMark/>
          </w:tcPr>
          <w:p w14:paraId="060C7021"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20</w:t>
            </w:r>
          </w:p>
        </w:tc>
      </w:tr>
      <w:tr w:rsidR="0034755C" w:rsidRPr="0034755C" w14:paraId="11495292" w14:textId="77777777" w:rsidTr="003475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0D99267C"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LOCAL ANESTHETICS-PARENTERAL</w:t>
            </w:r>
          </w:p>
        </w:tc>
        <w:tc>
          <w:tcPr>
            <w:tcW w:w="1156" w:type="pct"/>
            <w:noWrap/>
            <w:hideMark/>
          </w:tcPr>
          <w:p w14:paraId="47660F1B" w14:textId="77777777" w:rsidR="0034755C" w:rsidRPr="0034755C" w:rsidRDefault="0034755C" w:rsidP="0034755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 xml:space="preserve">MARCAINE/EPI INJ 0.25%   </w:t>
            </w:r>
          </w:p>
        </w:tc>
        <w:tc>
          <w:tcPr>
            <w:tcW w:w="936" w:type="pct"/>
            <w:noWrap/>
            <w:hideMark/>
          </w:tcPr>
          <w:p w14:paraId="315E5128"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219</w:t>
            </w:r>
          </w:p>
        </w:tc>
        <w:tc>
          <w:tcPr>
            <w:tcW w:w="1150" w:type="pct"/>
            <w:noWrap/>
            <w:hideMark/>
          </w:tcPr>
          <w:p w14:paraId="0A5C36EA"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$666</w:t>
            </w:r>
          </w:p>
        </w:tc>
        <w:tc>
          <w:tcPr>
            <w:tcW w:w="292" w:type="pct"/>
            <w:noWrap/>
            <w:hideMark/>
          </w:tcPr>
          <w:p w14:paraId="0EB35826"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21</w:t>
            </w:r>
          </w:p>
        </w:tc>
      </w:tr>
      <w:tr w:rsidR="0034755C" w:rsidRPr="0034755C" w14:paraId="7BDEB814" w14:textId="77777777" w:rsidTr="0034755C">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44F15752"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MUSCULOSKELETAL THERAPY AGENTS</w:t>
            </w:r>
          </w:p>
        </w:tc>
        <w:tc>
          <w:tcPr>
            <w:tcW w:w="1156" w:type="pct"/>
            <w:noWrap/>
            <w:hideMark/>
          </w:tcPr>
          <w:p w14:paraId="79AFCC09" w14:textId="77777777" w:rsidR="0034755C" w:rsidRPr="0034755C" w:rsidRDefault="0034755C" w:rsidP="0034755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 xml:space="preserve">SYNVISC ONE  INJ 8MG/ML  </w:t>
            </w:r>
          </w:p>
        </w:tc>
        <w:tc>
          <w:tcPr>
            <w:tcW w:w="936" w:type="pct"/>
            <w:noWrap/>
            <w:hideMark/>
          </w:tcPr>
          <w:p w14:paraId="68338102"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176</w:t>
            </w:r>
          </w:p>
        </w:tc>
        <w:tc>
          <w:tcPr>
            <w:tcW w:w="1150" w:type="pct"/>
            <w:noWrap/>
            <w:hideMark/>
          </w:tcPr>
          <w:p w14:paraId="1AE920CA"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$114,331</w:t>
            </w:r>
          </w:p>
        </w:tc>
        <w:tc>
          <w:tcPr>
            <w:tcW w:w="292" w:type="pct"/>
            <w:noWrap/>
            <w:hideMark/>
          </w:tcPr>
          <w:p w14:paraId="7C9BB0E8"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22</w:t>
            </w:r>
          </w:p>
        </w:tc>
      </w:tr>
      <w:tr w:rsidR="0034755C" w:rsidRPr="0034755C" w14:paraId="2E8E8A0C" w14:textId="77777777" w:rsidTr="003475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2A48C496"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ANALGESICS - ANTI-INFLAMMATORY</w:t>
            </w:r>
          </w:p>
        </w:tc>
        <w:tc>
          <w:tcPr>
            <w:tcW w:w="1156" w:type="pct"/>
            <w:noWrap/>
            <w:hideMark/>
          </w:tcPr>
          <w:p w14:paraId="44AA88EE" w14:textId="659C1D30" w:rsidR="0034755C" w:rsidRPr="0034755C" w:rsidRDefault="0034755C" w:rsidP="0034755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 xml:space="preserve">CELEBREX  </w:t>
            </w:r>
            <w:r w:rsidRPr="0034755C">
              <w:rPr>
                <w:rFonts w:asciiTheme="minorHAnsi" w:hAnsiTheme="minorHAnsi" w:cstheme="minorHAnsi"/>
                <w:color w:val="000000"/>
                <w:sz w:val="20"/>
                <w:szCs w:val="20"/>
              </w:rPr>
              <w:t xml:space="preserve">CAP 200MG   </w:t>
            </w:r>
          </w:p>
        </w:tc>
        <w:tc>
          <w:tcPr>
            <w:tcW w:w="936" w:type="pct"/>
            <w:noWrap/>
            <w:hideMark/>
          </w:tcPr>
          <w:p w14:paraId="5D53F584"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170</w:t>
            </w:r>
          </w:p>
        </w:tc>
        <w:tc>
          <w:tcPr>
            <w:tcW w:w="1150" w:type="pct"/>
            <w:noWrap/>
            <w:hideMark/>
          </w:tcPr>
          <w:p w14:paraId="78FEA7BC"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$7,316</w:t>
            </w:r>
          </w:p>
        </w:tc>
        <w:tc>
          <w:tcPr>
            <w:tcW w:w="292" w:type="pct"/>
            <w:noWrap/>
            <w:hideMark/>
          </w:tcPr>
          <w:p w14:paraId="5C75CEE2"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23</w:t>
            </w:r>
          </w:p>
        </w:tc>
      </w:tr>
      <w:tr w:rsidR="0034755C" w:rsidRPr="0034755C" w14:paraId="5510ACE6" w14:textId="77777777" w:rsidTr="0034755C">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2D52AEF3"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DERMATOLOGICALS</w:t>
            </w:r>
          </w:p>
        </w:tc>
        <w:tc>
          <w:tcPr>
            <w:tcW w:w="1156" w:type="pct"/>
            <w:noWrap/>
            <w:hideMark/>
          </w:tcPr>
          <w:p w14:paraId="580E69C8" w14:textId="3ADF79CE" w:rsidR="0034755C" w:rsidRPr="0034755C" w:rsidRDefault="0034755C" w:rsidP="0034755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 xml:space="preserve">NULIDO  </w:t>
            </w:r>
            <w:r w:rsidRPr="0034755C">
              <w:rPr>
                <w:rFonts w:asciiTheme="minorHAnsi" w:hAnsiTheme="minorHAnsi" w:cstheme="minorHAnsi"/>
                <w:color w:val="000000"/>
                <w:sz w:val="20"/>
                <w:szCs w:val="20"/>
              </w:rPr>
              <w:t xml:space="preserve">GEL 4-1%    </w:t>
            </w:r>
          </w:p>
        </w:tc>
        <w:tc>
          <w:tcPr>
            <w:tcW w:w="936" w:type="pct"/>
            <w:noWrap/>
            <w:hideMark/>
          </w:tcPr>
          <w:p w14:paraId="3BFCFEC4"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164</w:t>
            </w:r>
          </w:p>
        </w:tc>
        <w:tc>
          <w:tcPr>
            <w:tcW w:w="1150" w:type="pct"/>
            <w:noWrap/>
            <w:hideMark/>
          </w:tcPr>
          <w:p w14:paraId="73C66843"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$18,325</w:t>
            </w:r>
          </w:p>
        </w:tc>
        <w:tc>
          <w:tcPr>
            <w:tcW w:w="292" w:type="pct"/>
            <w:noWrap/>
            <w:hideMark/>
          </w:tcPr>
          <w:p w14:paraId="1D9AC1FC"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24</w:t>
            </w:r>
          </w:p>
        </w:tc>
      </w:tr>
      <w:tr w:rsidR="0034755C" w:rsidRPr="0034755C" w14:paraId="32506149" w14:textId="77777777" w:rsidTr="003475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7BC5D0E9"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CORTICOSTEROIDS</w:t>
            </w:r>
          </w:p>
        </w:tc>
        <w:tc>
          <w:tcPr>
            <w:tcW w:w="1156" w:type="pct"/>
            <w:noWrap/>
            <w:hideMark/>
          </w:tcPr>
          <w:p w14:paraId="6EEC8748" w14:textId="77777777" w:rsidR="0034755C" w:rsidRPr="0034755C" w:rsidRDefault="0034755C" w:rsidP="0034755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 xml:space="preserve">DEPO-MEDROL  INJ 20MG/ML </w:t>
            </w:r>
          </w:p>
        </w:tc>
        <w:tc>
          <w:tcPr>
            <w:tcW w:w="936" w:type="pct"/>
            <w:noWrap/>
            <w:hideMark/>
          </w:tcPr>
          <w:p w14:paraId="030ED31D"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154</w:t>
            </w:r>
          </w:p>
        </w:tc>
        <w:tc>
          <w:tcPr>
            <w:tcW w:w="1150" w:type="pct"/>
            <w:noWrap/>
            <w:hideMark/>
          </w:tcPr>
          <w:p w14:paraId="6AC5C00C"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$1,319</w:t>
            </w:r>
          </w:p>
        </w:tc>
        <w:tc>
          <w:tcPr>
            <w:tcW w:w="292" w:type="pct"/>
            <w:noWrap/>
            <w:hideMark/>
          </w:tcPr>
          <w:p w14:paraId="3F657543"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25</w:t>
            </w:r>
          </w:p>
        </w:tc>
      </w:tr>
      <w:tr w:rsidR="0034755C" w:rsidRPr="0034755C" w14:paraId="209158B6" w14:textId="77777777" w:rsidTr="0034755C">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50B0EE1B"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MUSCULOSKELETAL THERAPY AGENTS</w:t>
            </w:r>
          </w:p>
        </w:tc>
        <w:tc>
          <w:tcPr>
            <w:tcW w:w="1156" w:type="pct"/>
            <w:noWrap/>
            <w:hideMark/>
          </w:tcPr>
          <w:p w14:paraId="2EAB71AE" w14:textId="4D75B2E0" w:rsidR="0034755C" w:rsidRPr="0034755C" w:rsidRDefault="0034755C" w:rsidP="0034755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 xml:space="preserve">HYALGAN  </w:t>
            </w:r>
            <w:r w:rsidRPr="0034755C">
              <w:rPr>
                <w:rFonts w:asciiTheme="minorHAnsi" w:hAnsiTheme="minorHAnsi" w:cstheme="minorHAnsi"/>
                <w:color w:val="000000"/>
                <w:sz w:val="20"/>
                <w:szCs w:val="20"/>
              </w:rPr>
              <w:t>INJ 20MG/2ML</w:t>
            </w:r>
          </w:p>
        </w:tc>
        <w:tc>
          <w:tcPr>
            <w:tcW w:w="936" w:type="pct"/>
            <w:noWrap/>
            <w:hideMark/>
          </w:tcPr>
          <w:p w14:paraId="0234DAF5"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152</w:t>
            </w:r>
          </w:p>
        </w:tc>
        <w:tc>
          <w:tcPr>
            <w:tcW w:w="1150" w:type="pct"/>
            <w:noWrap/>
            <w:hideMark/>
          </w:tcPr>
          <w:p w14:paraId="40C0AC11"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$12,572</w:t>
            </w:r>
          </w:p>
        </w:tc>
        <w:tc>
          <w:tcPr>
            <w:tcW w:w="292" w:type="pct"/>
            <w:noWrap/>
            <w:hideMark/>
          </w:tcPr>
          <w:p w14:paraId="3A95D175"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26</w:t>
            </w:r>
          </w:p>
        </w:tc>
      </w:tr>
      <w:tr w:rsidR="0034755C" w:rsidRPr="0034755C" w14:paraId="1AC61795" w14:textId="77777777" w:rsidTr="003475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0305047B"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MUSCULOSKELETAL THERAPY AGENTS</w:t>
            </w:r>
          </w:p>
        </w:tc>
        <w:tc>
          <w:tcPr>
            <w:tcW w:w="1156" w:type="pct"/>
            <w:noWrap/>
            <w:hideMark/>
          </w:tcPr>
          <w:p w14:paraId="7289854C" w14:textId="77777777" w:rsidR="0034755C" w:rsidRPr="0034755C" w:rsidRDefault="0034755C" w:rsidP="0034755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 xml:space="preserve">GENVISC 850  INJ 25/2.5  </w:t>
            </w:r>
          </w:p>
        </w:tc>
        <w:tc>
          <w:tcPr>
            <w:tcW w:w="936" w:type="pct"/>
            <w:noWrap/>
            <w:hideMark/>
          </w:tcPr>
          <w:p w14:paraId="20CBB1AB"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148</w:t>
            </w:r>
          </w:p>
        </w:tc>
        <w:tc>
          <w:tcPr>
            <w:tcW w:w="1150" w:type="pct"/>
            <w:noWrap/>
            <w:hideMark/>
          </w:tcPr>
          <w:p w14:paraId="416BBDAB"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$61,190</w:t>
            </w:r>
          </w:p>
        </w:tc>
        <w:tc>
          <w:tcPr>
            <w:tcW w:w="292" w:type="pct"/>
            <w:noWrap/>
            <w:hideMark/>
          </w:tcPr>
          <w:p w14:paraId="5D582D13"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27</w:t>
            </w:r>
          </w:p>
        </w:tc>
      </w:tr>
      <w:tr w:rsidR="0034755C" w:rsidRPr="0034755C" w14:paraId="2B392635" w14:textId="77777777" w:rsidTr="0034755C">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3C837543"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VACCINES</w:t>
            </w:r>
          </w:p>
        </w:tc>
        <w:tc>
          <w:tcPr>
            <w:tcW w:w="1156" w:type="pct"/>
            <w:noWrap/>
            <w:hideMark/>
          </w:tcPr>
          <w:p w14:paraId="1A3665C8" w14:textId="77777777" w:rsidR="0034755C" w:rsidRPr="0034755C" w:rsidRDefault="0034755C" w:rsidP="0034755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 xml:space="preserve">FLULAVAL QUA INJ 2021-22 </w:t>
            </w:r>
          </w:p>
        </w:tc>
        <w:tc>
          <w:tcPr>
            <w:tcW w:w="936" w:type="pct"/>
            <w:noWrap/>
            <w:hideMark/>
          </w:tcPr>
          <w:p w14:paraId="33EB6659"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147</w:t>
            </w:r>
          </w:p>
        </w:tc>
        <w:tc>
          <w:tcPr>
            <w:tcW w:w="1150" w:type="pct"/>
            <w:noWrap/>
            <w:hideMark/>
          </w:tcPr>
          <w:p w14:paraId="68C2431D"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$2,368</w:t>
            </w:r>
          </w:p>
        </w:tc>
        <w:tc>
          <w:tcPr>
            <w:tcW w:w="292" w:type="pct"/>
            <w:noWrap/>
            <w:hideMark/>
          </w:tcPr>
          <w:p w14:paraId="7F95A71E"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28</w:t>
            </w:r>
          </w:p>
        </w:tc>
      </w:tr>
      <w:tr w:rsidR="0034755C" w:rsidRPr="0034755C" w14:paraId="2494E98D" w14:textId="77777777" w:rsidTr="003475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4A7B7FEB"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CORTICOSTEROIDS</w:t>
            </w:r>
          </w:p>
        </w:tc>
        <w:tc>
          <w:tcPr>
            <w:tcW w:w="1156" w:type="pct"/>
            <w:noWrap/>
            <w:hideMark/>
          </w:tcPr>
          <w:p w14:paraId="7EE72AD7" w14:textId="77777777" w:rsidR="0034755C" w:rsidRPr="0034755C" w:rsidRDefault="0034755C" w:rsidP="0034755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 xml:space="preserve">SOLU-MEDROL  INJ 125MG   </w:t>
            </w:r>
          </w:p>
        </w:tc>
        <w:tc>
          <w:tcPr>
            <w:tcW w:w="936" w:type="pct"/>
            <w:noWrap/>
            <w:hideMark/>
          </w:tcPr>
          <w:p w14:paraId="05637D75"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144</w:t>
            </w:r>
          </w:p>
        </w:tc>
        <w:tc>
          <w:tcPr>
            <w:tcW w:w="1150" w:type="pct"/>
            <w:noWrap/>
            <w:hideMark/>
          </w:tcPr>
          <w:p w14:paraId="54D0B503"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$1,205</w:t>
            </w:r>
          </w:p>
        </w:tc>
        <w:tc>
          <w:tcPr>
            <w:tcW w:w="292" w:type="pct"/>
            <w:noWrap/>
            <w:hideMark/>
          </w:tcPr>
          <w:p w14:paraId="65BD272D" w14:textId="77777777" w:rsidR="0034755C" w:rsidRPr="0034755C" w:rsidRDefault="0034755C" w:rsidP="0034755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29</w:t>
            </w:r>
          </w:p>
        </w:tc>
      </w:tr>
      <w:tr w:rsidR="0034755C" w:rsidRPr="0034755C" w14:paraId="73D59E62" w14:textId="77777777" w:rsidTr="0034755C">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7FD097E4" w14:textId="77777777" w:rsidR="0034755C" w:rsidRPr="0034755C" w:rsidRDefault="0034755C" w:rsidP="0034755C">
            <w:pPr>
              <w:rPr>
                <w:rFonts w:asciiTheme="minorHAnsi" w:hAnsiTheme="minorHAnsi" w:cstheme="minorHAnsi"/>
                <w:color w:val="000000"/>
                <w:sz w:val="20"/>
                <w:szCs w:val="20"/>
              </w:rPr>
            </w:pPr>
            <w:r w:rsidRPr="0034755C">
              <w:rPr>
                <w:rFonts w:asciiTheme="minorHAnsi" w:hAnsiTheme="minorHAnsi" w:cstheme="minorHAnsi"/>
                <w:color w:val="000000"/>
                <w:sz w:val="20"/>
                <w:szCs w:val="20"/>
              </w:rPr>
              <w:t>NEUROMUSCULAR AGENTS</w:t>
            </w:r>
          </w:p>
        </w:tc>
        <w:tc>
          <w:tcPr>
            <w:tcW w:w="1156" w:type="pct"/>
            <w:noWrap/>
            <w:hideMark/>
          </w:tcPr>
          <w:p w14:paraId="00600596" w14:textId="70C2E77B" w:rsidR="0034755C" w:rsidRPr="0034755C" w:rsidRDefault="0034755C" w:rsidP="0034755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color w:val="000000"/>
                <w:sz w:val="20"/>
                <w:szCs w:val="20"/>
              </w:rPr>
              <w:t xml:space="preserve">BOTOX   </w:t>
            </w:r>
            <w:r w:rsidRPr="0034755C">
              <w:rPr>
                <w:rFonts w:asciiTheme="minorHAnsi" w:hAnsiTheme="minorHAnsi" w:cstheme="minorHAnsi"/>
                <w:color w:val="000000"/>
                <w:sz w:val="20"/>
                <w:szCs w:val="20"/>
              </w:rPr>
              <w:t xml:space="preserve">INJ 200UNIT </w:t>
            </w:r>
          </w:p>
        </w:tc>
        <w:tc>
          <w:tcPr>
            <w:tcW w:w="936" w:type="pct"/>
            <w:noWrap/>
            <w:hideMark/>
          </w:tcPr>
          <w:p w14:paraId="7EC2F36D"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121</w:t>
            </w:r>
          </w:p>
        </w:tc>
        <w:tc>
          <w:tcPr>
            <w:tcW w:w="1150" w:type="pct"/>
            <w:noWrap/>
            <w:hideMark/>
          </w:tcPr>
          <w:p w14:paraId="180195B0"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$237,465</w:t>
            </w:r>
          </w:p>
        </w:tc>
        <w:tc>
          <w:tcPr>
            <w:tcW w:w="292" w:type="pct"/>
            <w:noWrap/>
            <w:hideMark/>
          </w:tcPr>
          <w:p w14:paraId="0FD830D2" w14:textId="77777777" w:rsidR="0034755C" w:rsidRPr="0034755C" w:rsidRDefault="0034755C" w:rsidP="0034755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755C">
              <w:rPr>
                <w:rFonts w:asciiTheme="minorHAnsi" w:hAnsiTheme="minorHAnsi" w:cstheme="minorHAnsi"/>
                <w:color w:val="000000"/>
                <w:sz w:val="20"/>
                <w:szCs w:val="20"/>
              </w:rPr>
              <w:t>30</w:t>
            </w:r>
          </w:p>
        </w:tc>
      </w:tr>
    </w:tbl>
    <w:p w14:paraId="41B7E183" w14:textId="24D6C871" w:rsidR="00522010" w:rsidRDefault="00522010" w:rsidP="00522010"/>
    <w:p w14:paraId="5ED44C8C" w14:textId="654C973F" w:rsidR="007D0837" w:rsidRDefault="007D0837">
      <w:pPr>
        <w:spacing w:after="200" w:line="276" w:lineRule="auto"/>
      </w:pPr>
      <w:r>
        <w:br w:type="page"/>
      </w:r>
    </w:p>
    <w:p w14:paraId="46532D08" w14:textId="77777777" w:rsidR="00522010" w:rsidRDefault="00522010" w:rsidP="00522010"/>
    <w:p w14:paraId="7D2B461C" w14:textId="0F421592" w:rsidR="00522010" w:rsidRDefault="00BB2C04" w:rsidP="00DE05A1">
      <w:pPr>
        <w:pStyle w:val="Caption"/>
      </w:pPr>
      <w:bookmarkStart w:id="69" w:name="_Toc215739765"/>
      <w:r>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26</w:t>
      </w:r>
      <w:r w:rsidR="00632DD8">
        <w:rPr>
          <w:noProof/>
        </w:rPr>
        <w:fldChar w:fldCharType="end"/>
      </w:r>
      <w:r>
        <w:t xml:space="preserve"> </w:t>
      </w:r>
      <w:r w:rsidR="000B1DDE" w:rsidRPr="00CE0CF5">
        <w:t>Ph</w:t>
      </w:r>
      <w:r w:rsidR="000B1DDE">
        <w:t>ysician Dispensed Brand Name</w:t>
      </w:r>
      <w:r w:rsidR="000B1DDE" w:rsidRPr="00CE0CF5">
        <w:t xml:space="preserve"> Drugs by Count Top 30 </w:t>
      </w:r>
      <w:r w:rsidR="00DB386C">
        <w:t>-</w:t>
      </w:r>
      <w:r w:rsidRPr="00EC0FF8">
        <w:t xml:space="preserve"> 202</w:t>
      </w:r>
      <w:r>
        <w:t>2</w:t>
      </w:r>
      <w:bookmarkEnd w:id="69"/>
      <w:r w:rsidRPr="00EC0FF8">
        <w:t xml:space="preserve"> </w:t>
      </w:r>
      <w:r w:rsidR="004057E5">
        <w:t xml:space="preserve"> </w:t>
      </w:r>
    </w:p>
    <w:tbl>
      <w:tblPr>
        <w:tblStyle w:val="ListTable4-Accent2"/>
        <w:tblW w:w="5000" w:type="pct"/>
        <w:tblLook w:val="04A0" w:firstRow="1" w:lastRow="0" w:firstColumn="1" w:lastColumn="0" w:noHBand="0" w:noVBand="1"/>
        <w:tblCaption w:val="Table 4:26 Physician Dispensed Brand Name Drugs by Count Top 30 – 2022 "/>
        <w:tblDescription w:val="This Table shows the number of physician dispensed Brand Name prescription by drug group and drug name/NDC description for the top 30 drugs and the total amount paid. Data is for service year 2022."/>
      </w:tblPr>
      <w:tblGrid>
        <w:gridCol w:w="3390"/>
        <w:gridCol w:w="2662"/>
        <w:gridCol w:w="1133"/>
        <w:gridCol w:w="1534"/>
        <w:gridCol w:w="631"/>
      </w:tblGrid>
      <w:tr w:rsidR="00AD5116" w:rsidRPr="00AD5116" w14:paraId="2185B7C9" w14:textId="77777777" w:rsidTr="004459E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466" w:type="pct"/>
            <w:noWrap/>
            <w:hideMark/>
          </w:tcPr>
          <w:p w14:paraId="5B8035E6" w14:textId="3250AC62" w:rsidR="00AD5116" w:rsidRPr="00AD5116" w:rsidRDefault="00AD5116" w:rsidP="00AD5116">
            <w:pPr>
              <w:jc w:val="center"/>
              <w:rPr>
                <w:rFonts w:ascii="Calibri" w:hAnsi="Calibri" w:cs="Calibri"/>
                <w:sz w:val="20"/>
                <w:szCs w:val="20"/>
              </w:rPr>
            </w:pPr>
            <w:r w:rsidRPr="0063044B">
              <w:rPr>
                <w:rFonts w:asciiTheme="minorHAnsi" w:hAnsiTheme="minorHAnsi" w:cstheme="minorHAnsi"/>
                <w:sz w:val="20"/>
                <w:szCs w:val="20"/>
              </w:rPr>
              <w:t>Drug Group</w:t>
            </w:r>
          </w:p>
        </w:tc>
        <w:tc>
          <w:tcPr>
            <w:tcW w:w="1156" w:type="pct"/>
            <w:noWrap/>
            <w:hideMark/>
          </w:tcPr>
          <w:p w14:paraId="60A09CA8" w14:textId="6CFE8648" w:rsidR="00AD5116" w:rsidRPr="00AD5116" w:rsidRDefault="00AD5116" w:rsidP="00AD511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3044B">
              <w:rPr>
                <w:rFonts w:asciiTheme="minorHAnsi" w:hAnsiTheme="minorHAnsi" w:cstheme="minorHAnsi"/>
                <w:sz w:val="20"/>
                <w:szCs w:val="20"/>
              </w:rPr>
              <w:t>NDC Description</w:t>
            </w:r>
          </w:p>
        </w:tc>
        <w:tc>
          <w:tcPr>
            <w:tcW w:w="936" w:type="pct"/>
            <w:noWrap/>
            <w:hideMark/>
          </w:tcPr>
          <w:p w14:paraId="0CA6CCA6" w14:textId="71E4CEB7" w:rsidR="00AD5116" w:rsidRPr="00AD5116" w:rsidRDefault="00AD5116" w:rsidP="00AD511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3044B">
              <w:rPr>
                <w:rFonts w:asciiTheme="minorHAnsi" w:hAnsiTheme="minorHAnsi" w:cstheme="minorHAnsi"/>
                <w:sz w:val="20"/>
                <w:szCs w:val="20"/>
              </w:rPr>
              <w:t>Count</w:t>
            </w:r>
          </w:p>
        </w:tc>
        <w:tc>
          <w:tcPr>
            <w:tcW w:w="1150" w:type="pct"/>
            <w:noWrap/>
            <w:hideMark/>
          </w:tcPr>
          <w:p w14:paraId="0144203A" w14:textId="77777777" w:rsidR="00AD5116" w:rsidRDefault="00AD5116" w:rsidP="00AD511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63044B">
              <w:rPr>
                <w:rFonts w:asciiTheme="minorHAnsi" w:hAnsiTheme="minorHAnsi" w:cstheme="minorHAnsi"/>
                <w:sz w:val="20"/>
                <w:szCs w:val="20"/>
              </w:rPr>
              <w:t>Amount</w:t>
            </w:r>
          </w:p>
          <w:p w14:paraId="7605BA31" w14:textId="2D94F1F7" w:rsidR="00AD5116" w:rsidRPr="00AD5116" w:rsidRDefault="00AD5116" w:rsidP="00AD511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3044B">
              <w:rPr>
                <w:rFonts w:asciiTheme="minorHAnsi" w:hAnsiTheme="minorHAnsi" w:cstheme="minorHAnsi"/>
                <w:sz w:val="20"/>
                <w:szCs w:val="20"/>
              </w:rPr>
              <w:t>Paid</w:t>
            </w:r>
          </w:p>
        </w:tc>
        <w:tc>
          <w:tcPr>
            <w:tcW w:w="292" w:type="pct"/>
            <w:noWrap/>
            <w:hideMark/>
          </w:tcPr>
          <w:p w14:paraId="54C4EB5A" w14:textId="706DF169" w:rsidR="00AD5116" w:rsidRPr="00AD5116" w:rsidRDefault="00AD5116" w:rsidP="00AD511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3044B">
              <w:rPr>
                <w:rFonts w:asciiTheme="minorHAnsi" w:hAnsiTheme="minorHAnsi" w:cstheme="minorHAnsi"/>
                <w:sz w:val="20"/>
                <w:szCs w:val="20"/>
              </w:rPr>
              <w:t>Rank</w:t>
            </w:r>
          </w:p>
        </w:tc>
      </w:tr>
      <w:tr w:rsidR="00AD5116" w:rsidRPr="00AD5116" w14:paraId="7DFC9741" w14:textId="77777777" w:rsidTr="00AD51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21E85690"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CORTICOSTEROIDS</w:t>
            </w:r>
          </w:p>
        </w:tc>
        <w:tc>
          <w:tcPr>
            <w:tcW w:w="1156" w:type="pct"/>
            <w:noWrap/>
            <w:hideMark/>
          </w:tcPr>
          <w:p w14:paraId="694DA328" w14:textId="723944C0" w:rsidR="00AD5116" w:rsidRPr="00AD5116" w:rsidRDefault="00AD5116" w:rsidP="00FB0A72">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 xml:space="preserve">KENALOG-40  INJ 40MG/ML </w:t>
            </w:r>
          </w:p>
        </w:tc>
        <w:tc>
          <w:tcPr>
            <w:tcW w:w="936" w:type="pct"/>
            <w:noWrap/>
            <w:hideMark/>
          </w:tcPr>
          <w:p w14:paraId="6279355B"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5,993</w:t>
            </w:r>
          </w:p>
        </w:tc>
        <w:tc>
          <w:tcPr>
            <w:tcW w:w="1150" w:type="pct"/>
            <w:noWrap/>
            <w:hideMark/>
          </w:tcPr>
          <w:p w14:paraId="5F00DF9D"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$67,148</w:t>
            </w:r>
          </w:p>
        </w:tc>
        <w:tc>
          <w:tcPr>
            <w:tcW w:w="292" w:type="pct"/>
            <w:noWrap/>
            <w:hideMark/>
          </w:tcPr>
          <w:p w14:paraId="3F8F7808"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w:t>
            </w:r>
          </w:p>
        </w:tc>
      </w:tr>
      <w:tr w:rsidR="00AD5116" w:rsidRPr="00AD5116" w14:paraId="0D3FE1D6" w14:textId="77777777" w:rsidTr="00AD5116">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5E439C56"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TOXOIDS</w:t>
            </w:r>
          </w:p>
        </w:tc>
        <w:tc>
          <w:tcPr>
            <w:tcW w:w="1156" w:type="pct"/>
            <w:noWrap/>
            <w:hideMark/>
          </w:tcPr>
          <w:p w14:paraId="62D175AB" w14:textId="090C196E" w:rsidR="00AD5116" w:rsidRPr="00AD5116" w:rsidRDefault="00AD5116" w:rsidP="00AD511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ADACEL </w:t>
            </w:r>
            <w:r w:rsidRPr="00AD5116">
              <w:rPr>
                <w:rFonts w:ascii="Calibri" w:hAnsi="Calibri" w:cs="Calibri"/>
                <w:color w:val="000000"/>
                <w:sz w:val="20"/>
                <w:szCs w:val="20"/>
              </w:rPr>
              <w:t xml:space="preserve"> INJ         </w:t>
            </w:r>
          </w:p>
        </w:tc>
        <w:tc>
          <w:tcPr>
            <w:tcW w:w="936" w:type="pct"/>
            <w:noWrap/>
            <w:hideMark/>
          </w:tcPr>
          <w:p w14:paraId="189C0694"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3,884</w:t>
            </w:r>
          </w:p>
        </w:tc>
        <w:tc>
          <w:tcPr>
            <w:tcW w:w="1150" w:type="pct"/>
            <w:noWrap/>
            <w:hideMark/>
          </w:tcPr>
          <w:p w14:paraId="34B50CFF"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$161,763</w:t>
            </w:r>
          </w:p>
        </w:tc>
        <w:tc>
          <w:tcPr>
            <w:tcW w:w="292" w:type="pct"/>
            <w:noWrap/>
            <w:hideMark/>
          </w:tcPr>
          <w:p w14:paraId="20C05314"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2</w:t>
            </w:r>
          </w:p>
        </w:tc>
      </w:tr>
      <w:tr w:rsidR="00AD5116" w:rsidRPr="00AD5116" w14:paraId="4C70BC7B" w14:textId="77777777" w:rsidTr="00AD51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66C791BA"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DERMATOLOGICALS</w:t>
            </w:r>
          </w:p>
        </w:tc>
        <w:tc>
          <w:tcPr>
            <w:tcW w:w="1156" w:type="pct"/>
            <w:noWrap/>
            <w:hideMark/>
          </w:tcPr>
          <w:p w14:paraId="112E7540" w14:textId="490BC9BC" w:rsidR="00AD5116" w:rsidRPr="00AD5116" w:rsidRDefault="00AD5116" w:rsidP="00AD511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LIDOPRO </w:t>
            </w:r>
            <w:r w:rsidRPr="00AD5116">
              <w:rPr>
                <w:rFonts w:ascii="Calibri" w:hAnsi="Calibri" w:cs="Calibri"/>
                <w:color w:val="000000"/>
                <w:sz w:val="20"/>
                <w:szCs w:val="20"/>
              </w:rPr>
              <w:t xml:space="preserve">OIN         </w:t>
            </w:r>
          </w:p>
        </w:tc>
        <w:tc>
          <w:tcPr>
            <w:tcW w:w="936" w:type="pct"/>
            <w:noWrap/>
            <w:hideMark/>
          </w:tcPr>
          <w:p w14:paraId="3E54C236"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3,484</w:t>
            </w:r>
          </w:p>
        </w:tc>
        <w:tc>
          <w:tcPr>
            <w:tcW w:w="1150" w:type="pct"/>
            <w:noWrap/>
            <w:hideMark/>
          </w:tcPr>
          <w:p w14:paraId="54AB60AA"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$733,301</w:t>
            </w:r>
          </w:p>
        </w:tc>
        <w:tc>
          <w:tcPr>
            <w:tcW w:w="292" w:type="pct"/>
            <w:noWrap/>
            <w:hideMark/>
          </w:tcPr>
          <w:p w14:paraId="4DA84BCC"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3</w:t>
            </w:r>
          </w:p>
        </w:tc>
      </w:tr>
      <w:tr w:rsidR="00AD5116" w:rsidRPr="00AD5116" w14:paraId="22EFCE1F" w14:textId="77777777" w:rsidTr="00AD5116">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1BFB9FB1"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TOXOIDS</w:t>
            </w:r>
          </w:p>
        </w:tc>
        <w:tc>
          <w:tcPr>
            <w:tcW w:w="1156" w:type="pct"/>
            <w:noWrap/>
            <w:hideMark/>
          </w:tcPr>
          <w:p w14:paraId="1F29F716" w14:textId="3B0CC477" w:rsidR="00AD5116" w:rsidRPr="00AD5116" w:rsidRDefault="00AD5116" w:rsidP="00AD511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TDVAX  </w:t>
            </w:r>
            <w:r w:rsidRPr="00AD5116">
              <w:rPr>
                <w:rFonts w:ascii="Calibri" w:hAnsi="Calibri" w:cs="Calibri"/>
                <w:color w:val="000000"/>
                <w:sz w:val="20"/>
                <w:szCs w:val="20"/>
              </w:rPr>
              <w:t xml:space="preserve">INJ 2-2 LF  </w:t>
            </w:r>
          </w:p>
        </w:tc>
        <w:tc>
          <w:tcPr>
            <w:tcW w:w="936" w:type="pct"/>
            <w:noWrap/>
            <w:hideMark/>
          </w:tcPr>
          <w:p w14:paraId="27F8B9CC"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2,048</w:t>
            </w:r>
          </w:p>
        </w:tc>
        <w:tc>
          <w:tcPr>
            <w:tcW w:w="1150" w:type="pct"/>
            <w:noWrap/>
            <w:hideMark/>
          </w:tcPr>
          <w:p w14:paraId="0BFC806F"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$107,336</w:t>
            </w:r>
          </w:p>
        </w:tc>
        <w:tc>
          <w:tcPr>
            <w:tcW w:w="292" w:type="pct"/>
            <w:noWrap/>
            <w:hideMark/>
          </w:tcPr>
          <w:p w14:paraId="70D7D413"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4</w:t>
            </w:r>
          </w:p>
        </w:tc>
      </w:tr>
      <w:tr w:rsidR="00AD5116" w:rsidRPr="00AD5116" w14:paraId="7C1CB3E5" w14:textId="77777777" w:rsidTr="00AD51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64C3406B"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TOXOIDS</w:t>
            </w:r>
          </w:p>
        </w:tc>
        <w:tc>
          <w:tcPr>
            <w:tcW w:w="1156" w:type="pct"/>
            <w:noWrap/>
            <w:hideMark/>
          </w:tcPr>
          <w:p w14:paraId="318B3BD0" w14:textId="63123964" w:rsidR="00AD5116" w:rsidRPr="00AD5116" w:rsidRDefault="00AD5116" w:rsidP="00AD511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 xml:space="preserve">BOOSTRIX INJ         </w:t>
            </w:r>
          </w:p>
        </w:tc>
        <w:tc>
          <w:tcPr>
            <w:tcW w:w="936" w:type="pct"/>
            <w:noWrap/>
            <w:hideMark/>
          </w:tcPr>
          <w:p w14:paraId="45826677"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1,144</w:t>
            </w:r>
          </w:p>
        </w:tc>
        <w:tc>
          <w:tcPr>
            <w:tcW w:w="1150" w:type="pct"/>
            <w:noWrap/>
            <w:hideMark/>
          </w:tcPr>
          <w:p w14:paraId="36A1BD25"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$57,026</w:t>
            </w:r>
          </w:p>
        </w:tc>
        <w:tc>
          <w:tcPr>
            <w:tcW w:w="292" w:type="pct"/>
            <w:noWrap/>
            <w:hideMark/>
          </w:tcPr>
          <w:p w14:paraId="75E20D14"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5</w:t>
            </w:r>
          </w:p>
        </w:tc>
      </w:tr>
      <w:tr w:rsidR="00AD5116" w:rsidRPr="00AD5116" w14:paraId="5DA82FBE" w14:textId="77777777" w:rsidTr="00AD5116">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742E4D4D"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CORTICOSTEROIDS</w:t>
            </w:r>
          </w:p>
        </w:tc>
        <w:tc>
          <w:tcPr>
            <w:tcW w:w="1156" w:type="pct"/>
            <w:noWrap/>
            <w:hideMark/>
          </w:tcPr>
          <w:p w14:paraId="2F587F94" w14:textId="77777777" w:rsidR="00AD5116" w:rsidRPr="00AD5116" w:rsidRDefault="00AD5116" w:rsidP="00AD511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 xml:space="preserve">DEPO-MEDROL  INJ 40MG/ML </w:t>
            </w:r>
          </w:p>
        </w:tc>
        <w:tc>
          <w:tcPr>
            <w:tcW w:w="936" w:type="pct"/>
            <w:noWrap/>
            <w:hideMark/>
          </w:tcPr>
          <w:p w14:paraId="71232D4D"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934</w:t>
            </w:r>
          </w:p>
        </w:tc>
        <w:tc>
          <w:tcPr>
            <w:tcW w:w="1150" w:type="pct"/>
            <w:noWrap/>
            <w:hideMark/>
          </w:tcPr>
          <w:p w14:paraId="6D8DC952"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$13,661</w:t>
            </w:r>
          </w:p>
        </w:tc>
        <w:tc>
          <w:tcPr>
            <w:tcW w:w="292" w:type="pct"/>
            <w:noWrap/>
            <w:hideMark/>
          </w:tcPr>
          <w:p w14:paraId="737153C9"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6</w:t>
            </w:r>
          </w:p>
        </w:tc>
      </w:tr>
      <w:tr w:rsidR="00AD5116" w:rsidRPr="00AD5116" w14:paraId="7E024861" w14:textId="77777777" w:rsidTr="00AD51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183C7141"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LOCAL ANESTHETICS-PARENTERAL</w:t>
            </w:r>
          </w:p>
        </w:tc>
        <w:tc>
          <w:tcPr>
            <w:tcW w:w="1156" w:type="pct"/>
            <w:noWrap/>
            <w:hideMark/>
          </w:tcPr>
          <w:p w14:paraId="61D18D4C" w14:textId="08F5AC2F" w:rsidR="00AD5116" w:rsidRPr="00AD5116" w:rsidRDefault="00AD5116" w:rsidP="00AD511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 xml:space="preserve">MARCAINE INJ 0.25%   </w:t>
            </w:r>
          </w:p>
        </w:tc>
        <w:tc>
          <w:tcPr>
            <w:tcW w:w="936" w:type="pct"/>
            <w:noWrap/>
            <w:hideMark/>
          </w:tcPr>
          <w:p w14:paraId="3F268FC6"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901</w:t>
            </w:r>
          </w:p>
        </w:tc>
        <w:tc>
          <w:tcPr>
            <w:tcW w:w="1150" w:type="pct"/>
            <w:noWrap/>
            <w:hideMark/>
          </w:tcPr>
          <w:p w14:paraId="45667FBD"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$3,832</w:t>
            </w:r>
          </w:p>
        </w:tc>
        <w:tc>
          <w:tcPr>
            <w:tcW w:w="292" w:type="pct"/>
            <w:noWrap/>
            <w:hideMark/>
          </w:tcPr>
          <w:p w14:paraId="083F4337"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7</w:t>
            </w:r>
          </w:p>
        </w:tc>
      </w:tr>
      <w:tr w:rsidR="00AD5116" w:rsidRPr="00AD5116" w14:paraId="414042E3" w14:textId="77777777" w:rsidTr="00AD5116">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389FA24E"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CORTICOSTEROIDS</w:t>
            </w:r>
          </w:p>
        </w:tc>
        <w:tc>
          <w:tcPr>
            <w:tcW w:w="1156" w:type="pct"/>
            <w:noWrap/>
            <w:hideMark/>
          </w:tcPr>
          <w:p w14:paraId="5F2267EB" w14:textId="77777777" w:rsidR="00AD5116" w:rsidRPr="00AD5116" w:rsidRDefault="00AD5116" w:rsidP="00AD511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 xml:space="preserve">DEPO-MEDROL  INJ 80MG/ML </w:t>
            </w:r>
          </w:p>
        </w:tc>
        <w:tc>
          <w:tcPr>
            <w:tcW w:w="936" w:type="pct"/>
            <w:noWrap/>
            <w:hideMark/>
          </w:tcPr>
          <w:p w14:paraId="45F99D8E"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884</w:t>
            </w:r>
          </w:p>
        </w:tc>
        <w:tc>
          <w:tcPr>
            <w:tcW w:w="1150" w:type="pct"/>
            <w:noWrap/>
            <w:hideMark/>
          </w:tcPr>
          <w:p w14:paraId="141E1BBE"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$13,901</w:t>
            </w:r>
          </w:p>
        </w:tc>
        <w:tc>
          <w:tcPr>
            <w:tcW w:w="292" w:type="pct"/>
            <w:noWrap/>
            <w:hideMark/>
          </w:tcPr>
          <w:p w14:paraId="621B029E"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8</w:t>
            </w:r>
          </w:p>
        </w:tc>
      </w:tr>
      <w:tr w:rsidR="00AD5116" w:rsidRPr="00AD5116" w14:paraId="54947A9A" w14:textId="77777777" w:rsidTr="00AD51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5952CFFC"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ANALGESICS - ANTI-INFLAMMATORY</w:t>
            </w:r>
          </w:p>
        </w:tc>
        <w:tc>
          <w:tcPr>
            <w:tcW w:w="1156" w:type="pct"/>
            <w:noWrap/>
            <w:hideMark/>
          </w:tcPr>
          <w:p w14:paraId="5901E85D" w14:textId="4C42F6C6" w:rsidR="00AD5116" w:rsidRPr="00AD5116" w:rsidRDefault="00AD5116" w:rsidP="00AD511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 xml:space="preserve">IBU TAB 800MG   </w:t>
            </w:r>
          </w:p>
        </w:tc>
        <w:tc>
          <w:tcPr>
            <w:tcW w:w="936" w:type="pct"/>
            <w:noWrap/>
            <w:hideMark/>
          </w:tcPr>
          <w:p w14:paraId="393C0E41"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828</w:t>
            </w:r>
          </w:p>
        </w:tc>
        <w:tc>
          <w:tcPr>
            <w:tcW w:w="1150" w:type="pct"/>
            <w:noWrap/>
            <w:hideMark/>
          </w:tcPr>
          <w:p w14:paraId="4FFB9E9E"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$4,442</w:t>
            </w:r>
          </w:p>
        </w:tc>
        <w:tc>
          <w:tcPr>
            <w:tcW w:w="292" w:type="pct"/>
            <w:noWrap/>
            <w:hideMark/>
          </w:tcPr>
          <w:p w14:paraId="0300E66C"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9</w:t>
            </w:r>
          </w:p>
        </w:tc>
      </w:tr>
      <w:tr w:rsidR="00AD5116" w:rsidRPr="00AD5116" w14:paraId="0A0944B1" w14:textId="77777777" w:rsidTr="00AD5116">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5F3036B8"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LOCAL ANESTHETICS-PARENTERAL</w:t>
            </w:r>
          </w:p>
        </w:tc>
        <w:tc>
          <w:tcPr>
            <w:tcW w:w="1156" w:type="pct"/>
            <w:noWrap/>
            <w:hideMark/>
          </w:tcPr>
          <w:p w14:paraId="57B01A57" w14:textId="0418C4C5" w:rsidR="00AD5116" w:rsidRPr="00AD5116" w:rsidRDefault="00AD5116" w:rsidP="00AD511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MARCAINE </w:t>
            </w:r>
            <w:r w:rsidRPr="00AD5116">
              <w:rPr>
                <w:rFonts w:ascii="Calibri" w:hAnsi="Calibri" w:cs="Calibri"/>
                <w:color w:val="000000"/>
                <w:sz w:val="20"/>
                <w:szCs w:val="20"/>
              </w:rPr>
              <w:t xml:space="preserve">INJ 0.5%    </w:t>
            </w:r>
          </w:p>
        </w:tc>
        <w:tc>
          <w:tcPr>
            <w:tcW w:w="936" w:type="pct"/>
            <w:noWrap/>
            <w:hideMark/>
          </w:tcPr>
          <w:p w14:paraId="19EF7238"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713</w:t>
            </w:r>
          </w:p>
        </w:tc>
        <w:tc>
          <w:tcPr>
            <w:tcW w:w="1150" w:type="pct"/>
            <w:noWrap/>
            <w:hideMark/>
          </w:tcPr>
          <w:p w14:paraId="11FD966E"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$3,306</w:t>
            </w:r>
          </w:p>
        </w:tc>
        <w:tc>
          <w:tcPr>
            <w:tcW w:w="292" w:type="pct"/>
            <w:noWrap/>
            <w:hideMark/>
          </w:tcPr>
          <w:p w14:paraId="4880A365"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10</w:t>
            </w:r>
          </w:p>
        </w:tc>
      </w:tr>
      <w:tr w:rsidR="00AD5116" w:rsidRPr="00AD5116" w14:paraId="5FCF73E5" w14:textId="77777777" w:rsidTr="00AD51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209CFC77"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ANALGESICS - ANTI-INFLAMMATORY</w:t>
            </w:r>
          </w:p>
        </w:tc>
        <w:tc>
          <w:tcPr>
            <w:tcW w:w="1156" w:type="pct"/>
            <w:noWrap/>
            <w:hideMark/>
          </w:tcPr>
          <w:p w14:paraId="418E239E" w14:textId="3A0E69D8" w:rsidR="00AD5116" w:rsidRPr="00AD5116" w:rsidRDefault="00AD5116" w:rsidP="00AD511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IBU </w:t>
            </w:r>
            <w:r w:rsidRPr="00AD5116">
              <w:rPr>
                <w:rFonts w:ascii="Calibri" w:hAnsi="Calibri" w:cs="Calibri"/>
                <w:color w:val="000000"/>
                <w:sz w:val="20"/>
                <w:szCs w:val="20"/>
              </w:rPr>
              <w:t xml:space="preserve">TAB 600MG   </w:t>
            </w:r>
          </w:p>
        </w:tc>
        <w:tc>
          <w:tcPr>
            <w:tcW w:w="936" w:type="pct"/>
            <w:noWrap/>
            <w:hideMark/>
          </w:tcPr>
          <w:p w14:paraId="04F93BB2"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702</w:t>
            </w:r>
          </w:p>
        </w:tc>
        <w:tc>
          <w:tcPr>
            <w:tcW w:w="1150" w:type="pct"/>
            <w:noWrap/>
            <w:hideMark/>
          </w:tcPr>
          <w:p w14:paraId="6873C03A"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$3,685</w:t>
            </w:r>
          </w:p>
        </w:tc>
        <w:tc>
          <w:tcPr>
            <w:tcW w:w="292" w:type="pct"/>
            <w:noWrap/>
            <w:hideMark/>
          </w:tcPr>
          <w:p w14:paraId="3BA2637D"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11</w:t>
            </w:r>
          </w:p>
        </w:tc>
      </w:tr>
      <w:tr w:rsidR="00AD5116" w:rsidRPr="00AD5116" w14:paraId="44F3C84C" w14:textId="77777777" w:rsidTr="00AD5116">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349E0EF4"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MUSCULOSKELETAL THERAPY AGENTS</w:t>
            </w:r>
          </w:p>
        </w:tc>
        <w:tc>
          <w:tcPr>
            <w:tcW w:w="1156" w:type="pct"/>
            <w:noWrap/>
            <w:hideMark/>
          </w:tcPr>
          <w:p w14:paraId="2EB07CA9" w14:textId="44A49F14" w:rsidR="00AD5116" w:rsidRPr="00AD5116" w:rsidRDefault="00AD5116" w:rsidP="00AD511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 xml:space="preserve">ORTHOVISC </w:t>
            </w:r>
            <w:r>
              <w:rPr>
                <w:rFonts w:ascii="Calibri" w:hAnsi="Calibri" w:cs="Calibri"/>
                <w:color w:val="000000"/>
                <w:sz w:val="20"/>
                <w:szCs w:val="20"/>
              </w:rPr>
              <w:t xml:space="preserve"> </w:t>
            </w:r>
            <w:r w:rsidRPr="00AD5116">
              <w:rPr>
                <w:rFonts w:ascii="Calibri" w:hAnsi="Calibri" w:cs="Calibri"/>
                <w:color w:val="000000"/>
                <w:sz w:val="20"/>
                <w:szCs w:val="20"/>
              </w:rPr>
              <w:t xml:space="preserve">INJ 15MG/ML </w:t>
            </w:r>
          </w:p>
        </w:tc>
        <w:tc>
          <w:tcPr>
            <w:tcW w:w="936" w:type="pct"/>
            <w:noWrap/>
            <w:hideMark/>
          </w:tcPr>
          <w:p w14:paraId="43AB26F3"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561</w:t>
            </w:r>
          </w:p>
        </w:tc>
        <w:tc>
          <w:tcPr>
            <w:tcW w:w="1150" w:type="pct"/>
            <w:noWrap/>
            <w:hideMark/>
          </w:tcPr>
          <w:p w14:paraId="18022407"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$100,380</w:t>
            </w:r>
          </w:p>
        </w:tc>
        <w:tc>
          <w:tcPr>
            <w:tcW w:w="292" w:type="pct"/>
            <w:noWrap/>
            <w:hideMark/>
          </w:tcPr>
          <w:p w14:paraId="252CDBAA"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12</w:t>
            </w:r>
          </w:p>
        </w:tc>
      </w:tr>
      <w:tr w:rsidR="00AD5116" w:rsidRPr="00AD5116" w14:paraId="73CA030B" w14:textId="77777777" w:rsidTr="00AD51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5757E6A5"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DERMATOLOGICALS</w:t>
            </w:r>
          </w:p>
        </w:tc>
        <w:tc>
          <w:tcPr>
            <w:tcW w:w="1156" w:type="pct"/>
            <w:noWrap/>
            <w:hideMark/>
          </w:tcPr>
          <w:p w14:paraId="62383C61" w14:textId="58110B1B" w:rsidR="00AD5116" w:rsidRPr="00AD5116" w:rsidRDefault="00AD5116" w:rsidP="00AD511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QUTENZA  KIT 8% 1-PCH</w:t>
            </w:r>
          </w:p>
        </w:tc>
        <w:tc>
          <w:tcPr>
            <w:tcW w:w="936" w:type="pct"/>
            <w:noWrap/>
            <w:hideMark/>
          </w:tcPr>
          <w:p w14:paraId="2271396B"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542</w:t>
            </w:r>
          </w:p>
        </w:tc>
        <w:tc>
          <w:tcPr>
            <w:tcW w:w="1150" w:type="pct"/>
            <w:noWrap/>
            <w:hideMark/>
          </w:tcPr>
          <w:p w14:paraId="6CB49217"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$268</w:t>
            </w:r>
          </w:p>
        </w:tc>
        <w:tc>
          <w:tcPr>
            <w:tcW w:w="292" w:type="pct"/>
            <w:noWrap/>
            <w:hideMark/>
          </w:tcPr>
          <w:p w14:paraId="66555C7D"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13</w:t>
            </w:r>
          </w:p>
        </w:tc>
      </w:tr>
      <w:tr w:rsidR="00AD5116" w:rsidRPr="00AD5116" w14:paraId="5904D9F0" w14:textId="77777777" w:rsidTr="00AD5116">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27E3C2D2"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CORTICOSTEROIDS</w:t>
            </w:r>
          </w:p>
        </w:tc>
        <w:tc>
          <w:tcPr>
            <w:tcW w:w="1156" w:type="pct"/>
            <w:noWrap/>
            <w:hideMark/>
          </w:tcPr>
          <w:p w14:paraId="67B5B5A6" w14:textId="0D55B80D" w:rsidR="00AD5116" w:rsidRPr="00AD5116" w:rsidRDefault="00AD5116" w:rsidP="00AD511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CELESTONE  INJ SOLUSPAN</w:t>
            </w:r>
          </w:p>
        </w:tc>
        <w:tc>
          <w:tcPr>
            <w:tcW w:w="936" w:type="pct"/>
            <w:noWrap/>
            <w:hideMark/>
          </w:tcPr>
          <w:p w14:paraId="41068675"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465</w:t>
            </w:r>
          </w:p>
        </w:tc>
        <w:tc>
          <w:tcPr>
            <w:tcW w:w="1150" w:type="pct"/>
            <w:noWrap/>
            <w:hideMark/>
          </w:tcPr>
          <w:p w14:paraId="32611896"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$6,192</w:t>
            </w:r>
          </w:p>
        </w:tc>
        <w:tc>
          <w:tcPr>
            <w:tcW w:w="292" w:type="pct"/>
            <w:noWrap/>
            <w:hideMark/>
          </w:tcPr>
          <w:p w14:paraId="51F9036A"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14</w:t>
            </w:r>
          </w:p>
        </w:tc>
      </w:tr>
      <w:tr w:rsidR="00AD5116" w:rsidRPr="00AD5116" w14:paraId="516309AE" w14:textId="77777777" w:rsidTr="00AD51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2A29C3A0"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VACCINES</w:t>
            </w:r>
          </w:p>
        </w:tc>
        <w:tc>
          <w:tcPr>
            <w:tcW w:w="1156" w:type="pct"/>
            <w:noWrap/>
            <w:hideMark/>
          </w:tcPr>
          <w:p w14:paraId="1F429922" w14:textId="5CBD78B7" w:rsidR="00AD5116" w:rsidRPr="00AD5116" w:rsidRDefault="00AD5116" w:rsidP="00AD511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ENGERIX-B   INJ 20MCG/ML</w:t>
            </w:r>
          </w:p>
        </w:tc>
        <w:tc>
          <w:tcPr>
            <w:tcW w:w="936" w:type="pct"/>
            <w:noWrap/>
            <w:hideMark/>
          </w:tcPr>
          <w:p w14:paraId="58F9762E"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419</w:t>
            </w:r>
          </w:p>
        </w:tc>
        <w:tc>
          <w:tcPr>
            <w:tcW w:w="1150" w:type="pct"/>
            <w:noWrap/>
            <w:hideMark/>
          </w:tcPr>
          <w:p w14:paraId="7537B1D4"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$22,392</w:t>
            </w:r>
          </w:p>
        </w:tc>
        <w:tc>
          <w:tcPr>
            <w:tcW w:w="292" w:type="pct"/>
            <w:noWrap/>
            <w:hideMark/>
          </w:tcPr>
          <w:p w14:paraId="74ADFA2A"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15</w:t>
            </w:r>
          </w:p>
        </w:tc>
      </w:tr>
      <w:tr w:rsidR="00AD5116" w:rsidRPr="00AD5116" w14:paraId="46054CCA" w14:textId="77777777" w:rsidTr="00AD5116">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5F772BC1"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TOXOIDS</w:t>
            </w:r>
          </w:p>
        </w:tc>
        <w:tc>
          <w:tcPr>
            <w:tcW w:w="1156" w:type="pct"/>
            <w:noWrap/>
            <w:hideMark/>
          </w:tcPr>
          <w:p w14:paraId="79D67941" w14:textId="208836E4" w:rsidR="00AD5116" w:rsidRPr="00AD5116" w:rsidRDefault="00AD5116" w:rsidP="00AD511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 xml:space="preserve">TENIVAC  INJ 5-2LF   </w:t>
            </w:r>
          </w:p>
        </w:tc>
        <w:tc>
          <w:tcPr>
            <w:tcW w:w="936" w:type="pct"/>
            <w:noWrap/>
            <w:hideMark/>
          </w:tcPr>
          <w:p w14:paraId="33F6B344"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348</w:t>
            </w:r>
          </w:p>
        </w:tc>
        <w:tc>
          <w:tcPr>
            <w:tcW w:w="1150" w:type="pct"/>
            <w:noWrap/>
            <w:hideMark/>
          </w:tcPr>
          <w:p w14:paraId="1A480CE6"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$19,867</w:t>
            </w:r>
          </w:p>
        </w:tc>
        <w:tc>
          <w:tcPr>
            <w:tcW w:w="292" w:type="pct"/>
            <w:noWrap/>
            <w:hideMark/>
          </w:tcPr>
          <w:p w14:paraId="59239B2F"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16</w:t>
            </w:r>
          </w:p>
        </w:tc>
      </w:tr>
      <w:tr w:rsidR="00AD5116" w:rsidRPr="00AD5116" w14:paraId="4BFE6D60" w14:textId="77777777" w:rsidTr="00AD51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545FBEBE"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MUSCULOSKELETAL THERAPY AGENTS</w:t>
            </w:r>
          </w:p>
        </w:tc>
        <w:tc>
          <w:tcPr>
            <w:tcW w:w="1156" w:type="pct"/>
            <w:noWrap/>
            <w:hideMark/>
          </w:tcPr>
          <w:p w14:paraId="7825654C" w14:textId="538301D8" w:rsidR="00AD5116" w:rsidRPr="00AD5116" w:rsidRDefault="00AD5116" w:rsidP="00AD511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GELSYN-3   INJ 16.8/2ML</w:t>
            </w:r>
          </w:p>
        </w:tc>
        <w:tc>
          <w:tcPr>
            <w:tcW w:w="936" w:type="pct"/>
            <w:noWrap/>
            <w:hideMark/>
          </w:tcPr>
          <w:p w14:paraId="4DAC127D"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329</w:t>
            </w:r>
          </w:p>
        </w:tc>
        <w:tc>
          <w:tcPr>
            <w:tcW w:w="1150" w:type="pct"/>
            <w:noWrap/>
            <w:hideMark/>
          </w:tcPr>
          <w:p w14:paraId="5D4E253E"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$164,164</w:t>
            </w:r>
          </w:p>
        </w:tc>
        <w:tc>
          <w:tcPr>
            <w:tcW w:w="292" w:type="pct"/>
            <w:noWrap/>
            <w:hideMark/>
          </w:tcPr>
          <w:p w14:paraId="19F7A194"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17</w:t>
            </w:r>
          </w:p>
        </w:tc>
      </w:tr>
      <w:tr w:rsidR="00AD5116" w:rsidRPr="00AD5116" w14:paraId="441E8BC7" w14:textId="77777777" w:rsidTr="00AD5116">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7AB6E811"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DERMATOLOGICALS</w:t>
            </w:r>
          </w:p>
        </w:tc>
        <w:tc>
          <w:tcPr>
            <w:tcW w:w="1156" w:type="pct"/>
            <w:noWrap/>
            <w:hideMark/>
          </w:tcPr>
          <w:p w14:paraId="55F1DF77" w14:textId="77777777" w:rsidR="00AD5116" w:rsidRPr="00AD5116" w:rsidRDefault="00AD5116" w:rsidP="00AD511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POLAR FREEZE GEL 3.5-0.8%</w:t>
            </w:r>
          </w:p>
        </w:tc>
        <w:tc>
          <w:tcPr>
            <w:tcW w:w="936" w:type="pct"/>
            <w:noWrap/>
            <w:hideMark/>
          </w:tcPr>
          <w:p w14:paraId="3B16CBD8"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327</w:t>
            </w:r>
          </w:p>
        </w:tc>
        <w:tc>
          <w:tcPr>
            <w:tcW w:w="1150" w:type="pct"/>
            <w:noWrap/>
            <w:hideMark/>
          </w:tcPr>
          <w:p w14:paraId="749701B8"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$1,922</w:t>
            </w:r>
          </w:p>
        </w:tc>
        <w:tc>
          <w:tcPr>
            <w:tcW w:w="292" w:type="pct"/>
            <w:noWrap/>
            <w:hideMark/>
          </w:tcPr>
          <w:p w14:paraId="6029F165"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18</w:t>
            </w:r>
          </w:p>
        </w:tc>
      </w:tr>
      <w:tr w:rsidR="00AD5116" w:rsidRPr="00AD5116" w14:paraId="62A37B29" w14:textId="77777777" w:rsidTr="00AD51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62E53432"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MUSCULOSKELETAL THERAPY AGENTS</w:t>
            </w:r>
          </w:p>
        </w:tc>
        <w:tc>
          <w:tcPr>
            <w:tcW w:w="1156" w:type="pct"/>
            <w:noWrap/>
            <w:hideMark/>
          </w:tcPr>
          <w:p w14:paraId="0E105961" w14:textId="77777777" w:rsidR="00AD5116" w:rsidRPr="00AD5116" w:rsidRDefault="00AD5116" w:rsidP="00AD511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SUPARTZ FX   INJ 25/2.5ML</w:t>
            </w:r>
          </w:p>
        </w:tc>
        <w:tc>
          <w:tcPr>
            <w:tcW w:w="936" w:type="pct"/>
            <w:noWrap/>
            <w:hideMark/>
          </w:tcPr>
          <w:p w14:paraId="24419157"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319</w:t>
            </w:r>
          </w:p>
        </w:tc>
        <w:tc>
          <w:tcPr>
            <w:tcW w:w="1150" w:type="pct"/>
            <w:noWrap/>
            <w:hideMark/>
          </w:tcPr>
          <w:p w14:paraId="02718BCE"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$24,880</w:t>
            </w:r>
          </w:p>
        </w:tc>
        <w:tc>
          <w:tcPr>
            <w:tcW w:w="292" w:type="pct"/>
            <w:noWrap/>
            <w:hideMark/>
          </w:tcPr>
          <w:p w14:paraId="590CFF1A"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19</w:t>
            </w:r>
          </w:p>
        </w:tc>
      </w:tr>
      <w:tr w:rsidR="00AD5116" w:rsidRPr="00AD5116" w14:paraId="3B1B60EF" w14:textId="77777777" w:rsidTr="00AD5116">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34B8C842"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MUSCULOSKELETAL THERAPY AGENTS</w:t>
            </w:r>
          </w:p>
        </w:tc>
        <w:tc>
          <w:tcPr>
            <w:tcW w:w="1156" w:type="pct"/>
            <w:noWrap/>
            <w:hideMark/>
          </w:tcPr>
          <w:p w14:paraId="2FE76930" w14:textId="395FF410" w:rsidR="00AD5116" w:rsidRPr="00AD5116" w:rsidRDefault="00AD5116" w:rsidP="00AD511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 xml:space="preserve">EUFLEXXA  INJ 10MG/ML </w:t>
            </w:r>
          </w:p>
        </w:tc>
        <w:tc>
          <w:tcPr>
            <w:tcW w:w="936" w:type="pct"/>
            <w:noWrap/>
            <w:hideMark/>
          </w:tcPr>
          <w:p w14:paraId="5BBB2EC7"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281</w:t>
            </w:r>
          </w:p>
        </w:tc>
        <w:tc>
          <w:tcPr>
            <w:tcW w:w="1150" w:type="pct"/>
            <w:noWrap/>
            <w:hideMark/>
          </w:tcPr>
          <w:p w14:paraId="36FE680D"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$44,256</w:t>
            </w:r>
          </w:p>
        </w:tc>
        <w:tc>
          <w:tcPr>
            <w:tcW w:w="292" w:type="pct"/>
            <w:noWrap/>
            <w:hideMark/>
          </w:tcPr>
          <w:p w14:paraId="58EA99CE"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20</w:t>
            </w:r>
          </w:p>
        </w:tc>
      </w:tr>
      <w:tr w:rsidR="00AD5116" w:rsidRPr="00AD5116" w14:paraId="55967FBA" w14:textId="77777777" w:rsidTr="00AD51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24627649"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CORTICOSTEROIDS</w:t>
            </w:r>
          </w:p>
        </w:tc>
        <w:tc>
          <w:tcPr>
            <w:tcW w:w="1156" w:type="pct"/>
            <w:noWrap/>
            <w:hideMark/>
          </w:tcPr>
          <w:p w14:paraId="7060909B" w14:textId="77777777" w:rsidR="00AD5116" w:rsidRPr="00AD5116" w:rsidRDefault="00AD5116" w:rsidP="00AD511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 xml:space="preserve">KENALOG-10   INJ 10MG/ML </w:t>
            </w:r>
          </w:p>
        </w:tc>
        <w:tc>
          <w:tcPr>
            <w:tcW w:w="936" w:type="pct"/>
            <w:noWrap/>
            <w:hideMark/>
          </w:tcPr>
          <w:p w14:paraId="43986C17"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262</w:t>
            </w:r>
          </w:p>
        </w:tc>
        <w:tc>
          <w:tcPr>
            <w:tcW w:w="1150" w:type="pct"/>
            <w:noWrap/>
            <w:hideMark/>
          </w:tcPr>
          <w:p w14:paraId="497789D8"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$2,260</w:t>
            </w:r>
          </w:p>
        </w:tc>
        <w:tc>
          <w:tcPr>
            <w:tcW w:w="292" w:type="pct"/>
            <w:noWrap/>
            <w:hideMark/>
          </w:tcPr>
          <w:p w14:paraId="09EFF4FF"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21</w:t>
            </w:r>
          </w:p>
        </w:tc>
      </w:tr>
      <w:tr w:rsidR="00AD5116" w:rsidRPr="00AD5116" w14:paraId="7C7F5B6B" w14:textId="77777777" w:rsidTr="00AD5116">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09AED90B"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MUSCULOSKELETAL THERAPY AGENTS</w:t>
            </w:r>
          </w:p>
        </w:tc>
        <w:tc>
          <w:tcPr>
            <w:tcW w:w="1156" w:type="pct"/>
            <w:noWrap/>
            <w:hideMark/>
          </w:tcPr>
          <w:p w14:paraId="13C91FA4" w14:textId="6BB1EBE7" w:rsidR="00AD5116" w:rsidRPr="00AD5116" w:rsidRDefault="00AD5116" w:rsidP="00AD511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TRIVISC  INJ 25/2.5ML</w:t>
            </w:r>
          </w:p>
        </w:tc>
        <w:tc>
          <w:tcPr>
            <w:tcW w:w="936" w:type="pct"/>
            <w:noWrap/>
            <w:hideMark/>
          </w:tcPr>
          <w:p w14:paraId="25CF833D"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226</w:t>
            </w:r>
          </w:p>
        </w:tc>
        <w:tc>
          <w:tcPr>
            <w:tcW w:w="1150" w:type="pct"/>
            <w:noWrap/>
            <w:hideMark/>
          </w:tcPr>
          <w:p w14:paraId="24EA7887"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$114,690</w:t>
            </w:r>
          </w:p>
        </w:tc>
        <w:tc>
          <w:tcPr>
            <w:tcW w:w="292" w:type="pct"/>
            <w:noWrap/>
            <w:hideMark/>
          </w:tcPr>
          <w:p w14:paraId="521EA3D1"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22</w:t>
            </w:r>
          </w:p>
        </w:tc>
      </w:tr>
      <w:tr w:rsidR="00AD5116" w:rsidRPr="00AD5116" w14:paraId="12F23209" w14:textId="77777777" w:rsidTr="00AD51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3CE3178D"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CORTICOSTEROIDS</w:t>
            </w:r>
          </w:p>
        </w:tc>
        <w:tc>
          <w:tcPr>
            <w:tcW w:w="1156" w:type="pct"/>
            <w:noWrap/>
            <w:hideMark/>
          </w:tcPr>
          <w:p w14:paraId="6F0B437A" w14:textId="77777777" w:rsidR="00AD5116" w:rsidRPr="00AD5116" w:rsidRDefault="00AD5116" w:rsidP="00AD511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 xml:space="preserve">SOLU-MEDROL  INJ 125MG   </w:t>
            </w:r>
          </w:p>
        </w:tc>
        <w:tc>
          <w:tcPr>
            <w:tcW w:w="936" w:type="pct"/>
            <w:noWrap/>
            <w:hideMark/>
          </w:tcPr>
          <w:p w14:paraId="1E28958F"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208</w:t>
            </w:r>
          </w:p>
        </w:tc>
        <w:tc>
          <w:tcPr>
            <w:tcW w:w="1150" w:type="pct"/>
            <w:noWrap/>
            <w:hideMark/>
          </w:tcPr>
          <w:p w14:paraId="15FE5AB4"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$1,395</w:t>
            </w:r>
          </w:p>
        </w:tc>
        <w:tc>
          <w:tcPr>
            <w:tcW w:w="292" w:type="pct"/>
            <w:noWrap/>
            <w:hideMark/>
          </w:tcPr>
          <w:p w14:paraId="59EA775E"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23</w:t>
            </w:r>
          </w:p>
        </w:tc>
      </w:tr>
      <w:tr w:rsidR="00AD5116" w:rsidRPr="00AD5116" w14:paraId="707A75E3" w14:textId="77777777" w:rsidTr="00AD5116">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7076316C"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MUSCULOSKELETAL THERAPY AGENTS</w:t>
            </w:r>
          </w:p>
        </w:tc>
        <w:tc>
          <w:tcPr>
            <w:tcW w:w="1156" w:type="pct"/>
            <w:noWrap/>
            <w:hideMark/>
          </w:tcPr>
          <w:p w14:paraId="0152F83F" w14:textId="77777777" w:rsidR="00AD5116" w:rsidRPr="00AD5116" w:rsidRDefault="00AD5116" w:rsidP="00AD511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 xml:space="preserve">GENVISC 850  INJ 25/2.5  </w:t>
            </w:r>
          </w:p>
        </w:tc>
        <w:tc>
          <w:tcPr>
            <w:tcW w:w="936" w:type="pct"/>
            <w:noWrap/>
            <w:hideMark/>
          </w:tcPr>
          <w:p w14:paraId="670A2DAD"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199</w:t>
            </w:r>
          </w:p>
        </w:tc>
        <w:tc>
          <w:tcPr>
            <w:tcW w:w="1150" w:type="pct"/>
            <w:noWrap/>
            <w:hideMark/>
          </w:tcPr>
          <w:p w14:paraId="0C8726CF"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$117,011</w:t>
            </w:r>
          </w:p>
        </w:tc>
        <w:tc>
          <w:tcPr>
            <w:tcW w:w="292" w:type="pct"/>
            <w:noWrap/>
            <w:hideMark/>
          </w:tcPr>
          <w:p w14:paraId="37E893CA"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24</w:t>
            </w:r>
          </w:p>
        </w:tc>
      </w:tr>
      <w:tr w:rsidR="00AD5116" w:rsidRPr="00AD5116" w14:paraId="6956A5EB" w14:textId="77777777" w:rsidTr="00AD51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25096693"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MUSCULOSKELETAL THERAPY AGENTS</w:t>
            </w:r>
          </w:p>
        </w:tc>
        <w:tc>
          <w:tcPr>
            <w:tcW w:w="1156" w:type="pct"/>
            <w:noWrap/>
            <w:hideMark/>
          </w:tcPr>
          <w:p w14:paraId="74B0D876" w14:textId="77777777" w:rsidR="00AD5116" w:rsidRPr="00AD5116" w:rsidRDefault="00AD5116" w:rsidP="00AD511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 xml:space="preserve">SYNVISC ONE  INJ 8MG/ML  </w:t>
            </w:r>
          </w:p>
        </w:tc>
        <w:tc>
          <w:tcPr>
            <w:tcW w:w="936" w:type="pct"/>
            <w:noWrap/>
            <w:hideMark/>
          </w:tcPr>
          <w:p w14:paraId="3F6D1683"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188</w:t>
            </w:r>
          </w:p>
        </w:tc>
        <w:tc>
          <w:tcPr>
            <w:tcW w:w="1150" w:type="pct"/>
            <w:noWrap/>
            <w:hideMark/>
          </w:tcPr>
          <w:p w14:paraId="57056BF1"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$112,157</w:t>
            </w:r>
          </w:p>
        </w:tc>
        <w:tc>
          <w:tcPr>
            <w:tcW w:w="292" w:type="pct"/>
            <w:noWrap/>
            <w:hideMark/>
          </w:tcPr>
          <w:p w14:paraId="060AD9EA"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25</w:t>
            </w:r>
          </w:p>
        </w:tc>
      </w:tr>
      <w:tr w:rsidR="00AD5116" w:rsidRPr="00AD5116" w14:paraId="0B6A3E3E" w14:textId="77777777" w:rsidTr="00AD5116">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3C282640"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CORTICOSTEROIDS</w:t>
            </w:r>
          </w:p>
        </w:tc>
        <w:tc>
          <w:tcPr>
            <w:tcW w:w="1156" w:type="pct"/>
            <w:noWrap/>
            <w:hideMark/>
          </w:tcPr>
          <w:p w14:paraId="6B504515" w14:textId="77777777" w:rsidR="00AD5116" w:rsidRPr="00AD5116" w:rsidRDefault="00AD5116" w:rsidP="00AD511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 xml:space="preserve">DEPO-MEDROL  INJ 20MG/ML </w:t>
            </w:r>
          </w:p>
        </w:tc>
        <w:tc>
          <w:tcPr>
            <w:tcW w:w="936" w:type="pct"/>
            <w:noWrap/>
            <w:hideMark/>
          </w:tcPr>
          <w:p w14:paraId="01771CAF"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166</w:t>
            </w:r>
          </w:p>
        </w:tc>
        <w:tc>
          <w:tcPr>
            <w:tcW w:w="1150" w:type="pct"/>
            <w:noWrap/>
            <w:hideMark/>
          </w:tcPr>
          <w:p w14:paraId="51942856"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$1,517</w:t>
            </w:r>
          </w:p>
        </w:tc>
        <w:tc>
          <w:tcPr>
            <w:tcW w:w="292" w:type="pct"/>
            <w:noWrap/>
            <w:hideMark/>
          </w:tcPr>
          <w:p w14:paraId="3BDC3F04"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26</w:t>
            </w:r>
          </w:p>
        </w:tc>
      </w:tr>
      <w:tr w:rsidR="00AD5116" w:rsidRPr="00AD5116" w14:paraId="734473FC" w14:textId="77777777" w:rsidTr="00AD51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05E2966F"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MUSCULOSKELETAL THERAPY AGENTS</w:t>
            </w:r>
          </w:p>
        </w:tc>
        <w:tc>
          <w:tcPr>
            <w:tcW w:w="1156" w:type="pct"/>
            <w:noWrap/>
            <w:hideMark/>
          </w:tcPr>
          <w:p w14:paraId="60B1E5DB" w14:textId="314BB94E" w:rsidR="00AD5116" w:rsidRPr="00AD5116" w:rsidRDefault="00AD5116" w:rsidP="00AD511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HYALGAN   INJ 20MG/2ML</w:t>
            </w:r>
          </w:p>
        </w:tc>
        <w:tc>
          <w:tcPr>
            <w:tcW w:w="936" w:type="pct"/>
            <w:noWrap/>
            <w:hideMark/>
          </w:tcPr>
          <w:p w14:paraId="23CBF1FB"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162</w:t>
            </w:r>
          </w:p>
        </w:tc>
        <w:tc>
          <w:tcPr>
            <w:tcW w:w="1150" w:type="pct"/>
            <w:noWrap/>
            <w:hideMark/>
          </w:tcPr>
          <w:p w14:paraId="620EE17B"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$15,189</w:t>
            </w:r>
          </w:p>
        </w:tc>
        <w:tc>
          <w:tcPr>
            <w:tcW w:w="292" w:type="pct"/>
            <w:noWrap/>
            <w:hideMark/>
          </w:tcPr>
          <w:p w14:paraId="6FED0778"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27</w:t>
            </w:r>
          </w:p>
        </w:tc>
      </w:tr>
      <w:tr w:rsidR="00AD5116" w:rsidRPr="00AD5116" w14:paraId="0C4E62C5" w14:textId="77777777" w:rsidTr="00AD5116">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2422923E"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VACCINES</w:t>
            </w:r>
          </w:p>
        </w:tc>
        <w:tc>
          <w:tcPr>
            <w:tcW w:w="1156" w:type="pct"/>
            <w:noWrap/>
            <w:hideMark/>
          </w:tcPr>
          <w:p w14:paraId="5D512C90" w14:textId="77777777" w:rsidR="00AD5116" w:rsidRPr="00AD5116" w:rsidRDefault="00AD5116" w:rsidP="00AD511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 xml:space="preserve">FLUARIX QUAD INJ 2022-23 </w:t>
            </w:r>
          </w:p>
        </w:tc>
        <w:tc>
          <w:tcPr>
            <w:tcW w:w="936" w:type="pct"/>
            <w:noWrap/>
            <w:hideMark/>
          </w:tcPr>
          <w:p w14:paraId="0E277A90"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143</w:t>
            </w:r>
          </w:p>
        </w:tc>
        <w:tc>
          <w:tcPr>
            <w:tcW w:w="1150" w:type="pct"/>
            <w:noWrap/>
            <w:hideMark/>
          </w:tcPr>
          <w:p w14:paraId="1B95AF85"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$2,823</w:t>
            </w:r>
          </w:p>
        </w:tc>
        <w:tc>
          <w:tcPr>
            <w:tcW w:w="292" w:type="pct"/>
            <w:noWrap/>
            <w:hideMark/>
          </w:tcPr>
          <w:p w14:paraId="587B468D"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28</w:t>
            </w:r>
          </w:p>
        </w:tc>
      </w:tr>
      <w:tr w:rsidR="00AD5116" w:rsidRPr="00AD5116" w14:paraId="07593DD6" w14:textId="77777777" w:rsidTr="00AD51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362FE759"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LOCAL ANESTHETICS-PARENTERAL</w:t>
            </w:r>
          </w:p>
        </w:tc>
        <w:tc>
          <w:tcPr>
            <w:tcW w:w="1156" w:type="pct"/>
            <w:noWrap/>
            <w:hideMark/>
          </w:tcPr>
          <w:p w14:paraId="66CB1B9E" w14:textId="3A41CCA3" w:rsidR="00AD5116" w:rsidRPr="00AD5116" w:rsidRDefault="00AD5116" w:rsidP="00AD5116">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 xml:space="preserve">NAROPIN  INJ 2MG/ML  </w:t>
            </w:r>
          </w:p>
        </w:tc>
        <w:tc>
          <w:tcPr>
            <w:tcW w:w="936" w:type="pct"/>
            <w:noWrap/>
            <w:hideMark/>
          </w:tcPr>
          <w:p w14:paraId="18EF77E2"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130</w:t>
            </w:r>
          </w:p>
        </w:tc>
        <w:tc>
          <w:tcPr>
            <w:tcW w:w="1150" w:type="pct"/>
            <w:noWrap/>
            <w:hideMark/>
          </w:tcPr>
          <w:p w14:paraId="35D6D9C4"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$172</w:t>
            </w:r>
          </w:p>
        </w:tc>
        <w:tc>
          <w:tcPr>
            <w:tcW w:w="292" w:type="pct"/>
            <w:noWrap/>
            <w:hideMark/>
          </w:tcPr>
          <w:p w14:paraId="0E6D04AE" w14:textId="77777777" w:rsidR="00AD5116" w:rsidRPr="00AD5116" w:rsidRDefault="00AD5116" w:rsidP="00AD511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29</w:t>
            </w:r>
          </w:p>
        </w:tc>
      </w:tr>
      <w:tr w:rsidR="00AD5116" w:rsidRPr="00AD5116" w14:paraId="521049EB" w14:textId="77777777" w:rsidTr="00AD5116">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05A5FE2E" w14:textId="77777777" w:rsidR="00AD5116" w:rsidRPr="00AD5116" w:rsidRDefault="00AD5116" w:rsidP="00AD5116">
            <w:pPr>
              <w:rPr>
                <w:rFonts w:ascii="Calibri" w:hAnsi="Calibri" w:cs="Calibri"/>
                <w:color w:val="000000"/>
                <w:sz w:val="20"/>
                <w:szCs w:val="20"/>
              </w:rPr>
            </w:pPr>
            <w:r w:rsidRPr="00AD5116">
              <w:rPr>
                <w:rFonts w:ascii="Calibri" w:hAnsi="Calibri" w:cs="Calibri"/>
                <w:color w:val="000000"/>
                <w:sz w:val="20"/>
                <w:szCs w:val="20"/>
              </w:rPr>
              <w:t>LOCAL ANESTHETICS-PARENTERAL</w:t>
            </w:r>
          </w:p>
        </w:tc>
        <w:tc>
          <w:tcPr>
            <w:tcW w:w="1156" w:type="pct"/>
            <w:noWrap/>
            <w:hideMark/>
          </w:tcPr>
          <w:p w14:paraId="4C14F078" w14:textId="77777777" w:rsidR="00AD5116" w:rsidRPr="00AD5116" w:rsidRDefault="00AD5116" w:rsidP="00AD511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 xml:space="preserve">MARCAINE/EPI INJ 0.25%   </w:t>
            </w:r>
          </w:p>
        </w:tc>
        <w:tc>
          <w:tcPr>
            <w:tcW w:w="936" w:type="pct"/>
            <w:noWrap/>
            <w:hideMark/>
          </w:tcPr>
          <w:p w14:paraId="5A5A098D"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128</w:t>
            </w:r>
          </w:p>
        </w:tc>
        <w:tc>
          <w:tcPr>
            <w:tcW w:w="1150" w:type="pct"/>
            <w:noWrap/>
            <w:hideMark/>
          </w:tcPr>
          <w:p w14:paraId="4B2D5DE2"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$504</w:t>
            </w:r>
          </w:p>
        </w:tc>
        <w:tc>
          <w:tcPr>
            <w:tcW w:w="292" w:type="pct"/>
            <w:noWrap/>
            <w:hideMark/>
          </w:tcPr>
          <w:p w14:paraId="26778404" w14:textId="77777777" w:rsidR="00AD5116" w:rsidRPr="00AD5116" w:rsidRDefault="00AD5116" w:rsidP="00AD511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D5116">
              <w:rPr>
                <w:rFonts w:ascii="Calibri" w:hAnsi="Calibri" w:cs="Calibri"/>
                <w:color w:val="000000"/>
                <w:sz w:val="20"/>
                <w:szCs w:val="20"/>
              </w:rPr>
              <w:t>30</w:t>
            </w:r>
          </w:p>
        </w:tc>
      </w:tr>
    </w:tbl>
    <w:p w14:paraId="25212D3D" w14:textId="08671BEE" w:rsidR="00522010" w:rsidRDefault="00522010" w:rsidP="00522010"/>
    <w:p w14:paraId="76A7266A" w14:textId="37C638DC" w:rsidR="00522010" w:rsidRDefault="00522010" w:rsidP="00522010"/>
    <w:p w14:paraId="4A802DF5" w14:textId="60E67EF3" w:rsidR="00522010" w:rsidRDefault="00522010" w:rsidP="00522010"/>
    <w:p w14:paraId="05A10DF1" w14:textId="38802293" w:rsidR="008C2223" w:rsidRDefault="008C2223" w:rsidP="00522010"/>
    <w:p w14:paraId="26BB2C1C" w14:textId="48B39231" w:rsidR="008C2223" w:rsidRDefault="008C2223" w:rsidP="00522010"/>
    <w:p w14:paraId="2BFC4DB3" w14:textId="58EE7EE0" w:rsidR="008C2223" w:rsidRDefault="008C2223" w:rsidP="00522010"/>
    <w:p w14:paraId="5086314A" w14:textId="5C6CAF0E" w:rsidR="00A179B1" w:rsidRDefault="00A179B1" w:rsidP="00522010"/>
    <w:p w14:paraId="508490B7" w14:textId="1DF12B5E" w:rsidR="00A179B1" w:rsidRDefault="00A179B1" w:rsidP="00522010"/>
    <w:p w14:paraId="5B18DFFC" w14:textId="3A68382A" w:rsidR="008C2223" w:rsidRDefault="00AA1A18" w:rsidP="00DE05A1">
      <w:pPr>
        <w:pStyle w:val="Caption"/>
      </w:pPr>
      <w:bookmarkStart w:id="70" w:name="_Toc215739766"/>
      <w:r>
        <w:lastRenderedPageBreak/>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27</w:t>
      </w:r>
      <w:r w:rsidR="00632DD8">
        <w:rPr>
          <w:noProof/>
        </w:rPr>
        <w:fldChar w:fldCharType="end"/>
      </w:r>
      <w:r>
        <w:t xml:space="preserve"> </w:t>
      </w:r>
      <w:r w:rsidR="000B1DDE" w:rsidRPr="00CE0CF5">
        <w:t>Ph</w:t>
      </w:r>
      <w:r w:rsidR="000B1DDE">
        <w:t>ysician Dispensed Brand Name</w:t>
      </w:r>
      <w:r w:rsidR="000B1DDE" w:rsidRPr="00CE0CF5">
        <w:t xml:space="preserve"> Drugs by Count Top 30 </w:t>
      </w:r>
      <w:r w:rsidR="00DB386C">
        <w:t xml:space="preserve">- </w:t>
      </w:r>
      <w:r w:rsidRPr="0047348D">
        <w:t>202</w:t>
      </w:r>
      <w:r>
        <w:t>3</w:t>
      </w:r>
      <w:bookmarkEnd w:id="70"/>
      <w:r w:rsidRPr="0047348D">
        <w:t xml:space="preserve"> </w:t>
      </w:r>
      <w:r w:rsidR="0048678B">
        <w:t xml:space="preserve"> </w:t>
      </w:r>
    </w:p>
    <w:tbl>
      <w:tblPr>
        <w:tblStyle w:val="ListTable4-Accent2"/>
        <w:tblW w:w="5000" w:type="pct"/>
        <w:tblLook w:val="04A0" w:firstRow="1" w:lastRow="0" w:firstColumn="1" w:lastColumn="0" w:noHBand="0" w:noVBand="1"/>
        <w:tblCaption w:val="Table 4:27 Physician Dispensed Brand Name Drugs by Count Top 30 – 2023 "/>
        <w:tblDescription w:val="This Table shows the number of physician dispensed Brand Name prescription by drug group and drug name/NDC description for the top 30 drugs and the total amount paid. Data is for service year 2023."/>
      </w:tblPr>
      <w:tblGrid>
        <w:gridCol w:w="3390"/>
        <w:gridCol w:w="2662"/>
        <w:gridCol w:w="1133"/>
        <w:gridCol w:w="1534"/>
        <w:gridCol w:w="631"/>
      </w:tblGrid>
      <w:tr w:rsidR="00A179B1" w:rsidRPr="00A179B1" w14:paraId="2E3B586C" w14:textId="77777777" w:rsidTr="004459E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466" w:type="pct"/>
            <w:noWrap/>
            <w:hideMark/>
          </w:tcPr>
          <w:p w14:paraId="43F6AC8F" w14:textId="1D5C5949" w:rsidR="00A179B1" w:rsidRPr="00A179B1" w:rsidRDefault="00A179B1" w:rsidP="00A179B1">
            <w:pPr>
              <w:jc w:val="center"/>
              <w:rPr>
                <w:rFonts w:ascii="Calibri" w:hAnsi="Calibri" w:cs="Calibri"/>
                <w:sz w:val="20"/>
                <w:szCs w:val="20"/>
              </w:rPr>
            </w:pPr>
            <w:r w:rsidRPr="0063044B">
              <w:rPr>
                <w:rFonts w:asciiTheme="minorHAnsi" w:hAnsiTheme="minorHAnsi" w:cstheme="minorHAnsi"/>
                <w:sz w:val="20"/>
                <w:szCs w:val="20"/>
              </w:rPr>
              <w:t>Drug Group</w:t>
            </w:r>
          </w:p>
        </w:tc>
        <w:tc>
          <w:tcPr>
            <w:tcW w:w="1156" w:type="pct"/>
            <w:noWrap/>
            <w:hideMark/>
          </w:tcPr>
          <w:p w14:paraId="6946C62F" w14:textId="17D05034" w:rsidR="00A179B1" w:rsidRPr="00A179B1" w:rsidRDefault="00A179B1" w:rsidP="00A179B1">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3044B">
              <w:rPr>
                <w:rFonts w:asciiTheme="minorHAnsi" w:hAnsiTheme="minorHAnsi" w:cstheme="minorHAnsi"/>
                <w:sz w:val="20"/>
                <w:szCs w:val="20"/>
              </w:rPr>
              <w:t>NDC Description</w:t>
            </w:r>
          </w:p>
        </w:tc>
        <w:tc>
          <w:tcPr>
            <w:tcW w:w="936" w:type="pct"/>
            <w:noWrap/>
            <w:hideMark/>
          </w:tcPr>
          <w:p w14:paraId="5B2DE9EA" w14:textId="28F9882B" w:rsidR="00A179B1" w:rsidRPr="00A179B1" w:rsidRDefault="00A179B1" w:rsidP="00A179B1">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3044B">
              <w:rPr>
                <w:rFonts w:asciiTheme="minorHAnsi" w:hAnsiTheme="minorHAnsi" w:cstheme="minorHAnsi"/>
                <w:sz w:val="20"/>
                <w:szCs w:val="20"/>
              </w:rPr>
              <w:t>Count</w:t>
            </w:r>
          </w:p>
        </w:tc>
        <w:tc>
          <w:tcPr>
            <w:tcW w:w="1150" w:type="pct"/>
            <w:noWrap/>
            <w:hideMark/>
          </w:tcPr>
          <w:p w14:paraId="292F6337" w14:textId="77777777" w:rsidR="00A179B1" w:rsidRDefault="00A179B1" w:rsidP="00A179B1">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63044B">
              <w:rPr>
                <w:rFonts w:asciiTheme="minorHAnsi" w:hAnsiTheme="minorHAnsi" w:cstheme="minorHAnsi"/>
                <w:sz w:val="20"/>
                <w:szCs w:val="20"/>
              </w:rPr>
              <w:t>Amount</w:t>
            </w:r>
          </w:p>
          <w:p w14:paraId="0B73A4FB" w14:textId="19FE0DEC" w:rsidR="00A179B1" w:rsidRPr="00A179B1" w:rsidRDefault="00A179B1" w:rsidP="00A179B1">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3044B">
              <w:rPr>
                <w:rFonts w:asciiTheme="minorHAnsi" w:hAnsiTheme="minorHAnsi" w:cstheme="minorHAnsi"/>
                <w:sz w:val="20"/>
                <w:szCs w:val="20"/>
              </w:rPr>
              <w:t>Paid</w:t>
            </w:r>
          </w:p>
        </w:tc>
        <w:tc>
          <w:tcPr>
            <w:tcW w:w="292" w:type="pct"/>
            <w:noWrap/>
            <w:hideMark/>
          </w:tcPr>
          <w:p w14:paraId="6E8CE508" w14:textId="4CA04311" w:rsidR="00A179B1" w:rsidRPr="00A179B1" w:rsidRDefault="00A179B1" w:rsidP="00A179B1">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63044B">
              <w:rPr>
                <w:rFonts w:asciiTheme="minorHAnsi" w:hAnsiTheme="minorHAnsi" w:cstheme="minorHAnsi"/>
                <w:sz w:val="20"/>
                <w:szCs w:val="20"/>
              </w:rPr>
              <w:t>Rank</w:t>
            </w:r>
          </w:p>
        </w:tc>
      </w:tr>
      <w:tr w:rsidR="00A179B1" w:rsidRPr="00A179B1" w14:paraId="0B43B9DF" w14:textId="77777777" w:rsidTr="00A179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35BBEC18"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CORTICOSTEROIDS</w:t>
            </w:r>
          </w:p>
        </w:tc>
        <w:tc>
          <w:tcPr>
            <w:tcW w:w="1156" w:type="pct"/>
            <w:noWrap/>
            <w:hideMark/>
          </w:tcPr>
          <w:p w14:paraId="055D2BCA" w14:textId="2A340E4D" w:rsidR="00A179B1" w:rsidRPr="00A179B1" w:rsidRDefault="00A179B1" w:rsidP="00A179B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 xml:space="preserve">KENALOG-40  INJ 40MG/ML </w:t>
            </w:r>
          </w:p>
        </w:tc>
        <w:tc>
          <w:tcPr>
            <w:tcW w:w="936" w:type="pct"/>
            <w:noWrap/>
            <w:hideMark/>
          </w:tcPr>
          <w:p w14:paraId="62659A68"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5,586</w:t>
            </w:r>
          </w:p>
        </w:tc>
        <w:tc>
          <w:tcPr>
            <w:tcW w:w="1150" w:type="pct"/>
            <w:noWrap/>
            <w:hideMark/>
          </w:tcPr>
          <w:p w14:paraId="6EE16032"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$56,111</w:t>
            </w:r>
          </w:p>
        </w:tc>
        <w:tc>
          <w:tcPr>
            <w:tcW w:w="292" w:type="pct"/>
            <w:noWrap/>
            <w:hideMark/>
          </w:tcPr>
          <w:p w14:paraId="573444E4"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w:t>
            </w:r>
          </w:p>
        </w:tc>
      </w:tr>
      <w:tr w:rsidR="00A179B1" w:rsidRPr="00A179B1" w14:paraId="319E0391" w14:textId="77777777" w:rsidTr="00A179B1">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403E47B9"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TOXOIDS</w:t>
            </w:r>
          </w:p>
        </w:tc>
        <w:tc>
          <w:tcPr>
            <w:tcW w:w="1156" w:type="pct"/>
            <w:noWrap/>
            <w:hideMark/>
          </w:tcPr>
          <w:p w14:paraId="30526863" w14:textId="3EF2DAA0" w:rsidR="00A179B1" w:rsidRPr="00A179B1" w:rsidRDefault="00A179B1" w:rsidP="00A179B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 xml:space="preserve">ADACEL   INJ         </w:t>
            </w:r>
          </w:p>
        </w:tc>
        <w:tc>
          <w:tcPr>
            <w:tcW w:w="936" w:type="pct"/>
            <w:noWrap/>
            <w:hideMark/>
          </w:tcPr>
          <w:p w14:paraId="647B722F"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3,688</w:t>
            </w:r>
          </w:p>
        </w:tc>
        <w:tc>
          <w:tcPr>
            <w:tcW w:w="1150" w:type="pct"/>
            <w:noWrap/>
            <w:hideMark/>
          </w:tcPr>
          <w:p w14:paraId="6ED85534"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$150,115</w:t>
            </w:r>
          </w:p>
        </w:tc>
        <w:tc>
          <w:tcPr>
            <w:tcW w:w="292" w:type="pct"/>
            <w:noWrap/>
            <w:hideMark/>
          </w:tcPr>
          <w:p w14:paraId="7C49ADD0"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2</w:t>
            </w:r>
          </w:p>
        </w:tc>
      </w:tr>
      <w:tr w:rsidR="00A179B1" w:rsidRPr="00A179B1" w14:paraId="175569B7" w14:textId="77777777" w:rsidTr="00A179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15FBA706"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DERMATOLOGICALS</w:t>
            </w:r>
          </w:p>
        </w:tc>
        <w:tc>
          <w:tcPr>
            <w:tcW w:w="1156" w:type="pct"/>
            <w:noWrap/>
            <w:hideMark/>
          </w:tcPr>
          <w:p w14:paraId="72434062" w14:textId="65F41C6A" w:rsidR="00A179B1" w:rsidRPr="00A179B1" w:rsidRDefault="00A179B1" w:rsidP="00A179B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 xml:space="preserve">LIDOPRO  OIN         </w:t>
            </w:r>
          </w:p>
        </w:tc>
        <w:tc>
          <w:tcPr>
            <w:tcW w:w="936" w:type="pct"/>
            <w:noWrap/>
            <w:hideMark/>
          </w:tcPr>
          <w:p w14:paraId="1909DA14"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3,531</w:t>
            </w:r>
          </w:p>
        </w:tc>
        <w:tc>
          <w:tcPr>
            <w:tcW w:w="1150" w:type="pct"/>
            <w:noWrap/>
            <w:hideMark/>
          </w:tcPr>
          <w:p w14:paraId="29FFE917"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$697,904</w:t>
            </w:r>
          </w:p>
        </w:tc>
        <w:tc>
          <w:tcPr>
            <w:tcW w:w="292" w:type="pct"/>
            <w:noWrap/>
            <w:hideMark/>
          </w:tcPr>
          <w:p w14:paraId="599DD731"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3</w:t>
            </w:r>
          </w:p>
        </w:tc>
      </w:tr>
      <w:tr w:rsidR="00A179B1" w:rsidRPr="00A179B1" w14:paraId="4E140031" w14:textId="77777777" w:rsidTr="00A179B1">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42C54F12"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TOXOIDS</w:t>
            </w:r>
          </w:p>
        </w:tc>
        <w:tc>
          <w:tcPr>
            <w:tcW w:w="1156" w:type="pct"/>
            <w:noWrap/>
            <w:hideMark/>
          </w:tcPr>
          <w:p w14:paraId="26774B38" w14:textId="2891FD4A" w:rsidR="00A179B1" w:rsidRPr="00A179B1" w:rsidRDefault="00A179B1" w:rsidP="00A179B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TDVAX  </w:t>
            </w:r>
            <w:r w:rsidRPr="00A179B1">
              <w:rPr>
                <w:rFonts w:ascii="Calibri" w:hAnsi="Calibri" w:cs="Calibri"/>
                <w:color w:val="000000"/>
                <w:sz w:val="20"/>
                <w:szCs w:val="20"/>
              </w:rPr>
              <w:t xml:space="preserve"> INJ 2-2 LF  </w:t>
            </w:r>
          </w:p>
        </w:tc>
        <w:tc>
          <w:tcPr>
            <w:tcW w:w="936" w:type="pct"/>
            <w:noWrap/>
            <w:hideMark/>
          </w:tcPr>
          <w:p w14:paraId="498D697A"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1,761</w:t>
            </w:r>
          </w:p>
        </w:tc>
        <w:tc>
          <w:tcPr>
            <w:tcW w:w="1150" w:type="pct"/>
            <w:noWrap/>
            <w:hideMark/>
          </w:tcPr>
          <w:p w14:paraId="511447C2"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$109,097</w:t>
            </w:r>
          </w:p>
        </w:tc>
        <w:tc>
          <w:tcPr>
            <w:tcW w:w="292" w:type="pct"/>
            <w:noWrap/>
            <w:hideMark/>
          </w:tcPr>
          <w:p w14:paraId="1211C089"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4</w:t>
            </w:r>
          </w:p>
        </w:tc>
      </w:tr>
      <w:tr w:rsidR="00A179B1" w:rsidRPr="00A179B1" w14:paraId="04026803" w14:textId="77777777" w:rsidTr="00A179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70582905"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TOXOIDS</w:t>
            </w:r>
          </w:p>
        </w:tc>
        <w:tc>
          <w:tcPr>
            <w:tcW w:w="1156" w:type="pct"/>
            <w:noWrap/>
            <w:hideMark/>
          </w:tcPr>
          <w:p w14:paraId="012AA120" w14:textId="1AD68FDF" w:rsidR="00A179B1" w:rsidRPr="00A179B1" w:rsidRDefault="00A179B1" w:rsidP="00A179B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 xml:space="preserve">BOOSTRIX  INJ         </w:t>
            </w:r>
          </w:p>
        </w:tc>
        <w:tc>
          <w:tcPr>
            <w:tcW w:w="936" w:type="pct"/>
            <w:noWrap/>
            <w:hideMark/>
          </w:tcPr>
          <w:p w14:paraId="5B740949"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1,320</w:t>
            </w:r>
          </w:p>
        </w:tc>
        <w:tc>
          <w:tcPr>
            <w:tcW w:w="1150" w:type="pct"/>
            <w:noWrap/>
            <w:hideMark/>
          </w:tcPr>
          <w:p w14:paraId="0D952C5C"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$55,307</w:t>
            </w:r>
          </w:p>
        </w:tc>
        <w:tc>
          <w:tcPr>
            <w:tcW w:w="292" w:type="pct"/>
            <w:noWrap/>
            <w:hideMark/>
          </w:tcPr>
          <w:p w14:paraId="2ED38783"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5</w:t>
            </w:r>
          </w:p>
        </w:tc>
      </w:tr>
      <w:tr w:rsidR="00A179B1" w:rsidRPr="00A179B1" w14:paraId="6CD51A7B" w14:textId="77777777" w:rsidTr="00A179B1">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6B5CF023"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ANALGESICS - ANTI-INFLAMMATORY</w:t>
            </w:r>
          </w:p>
        </w:tc>
        <w:tc>
          <w:tcPr>
            <w:tcW w:w="1156" w:type="pct"/>
            <w:noWrap/>
            <w:hideMark/>
          </w:tcPr>
          <w:p w14:paraId="67755FA1" w14:textId="1FB08899" w:rsidR="00A179B1" w:rsidRPr="00A179B1" w:rsidRDefault="00A179B1" w:rsidP="00A179B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IBU </w:t>
            </w:r>
            <w:r w:rsidRPr="00A179B1">
              <w:rPr>
                <w:rFonts w:ascii="Calibri" w:hAnsi="Calibri" w:cs="Calibri"/>
                <w:color w:val="000000"/>
                <w:sz w:val="20"/>
                <w:szCs w:val="20"/>
              </w:rPr>
              <w:t xml:space="preserve"> TAB 800MG   </w:t>
            </w:r>
          </w:p>
        </w:tc>
        <w:tc>
          <w:tcPr>
            <w:tcW w:w="936" w:type="pct"/>
            <w:noWrap/>
            <w:hideMark/>
          </w:tcPr>
          <w:p w14:paraId="1CE29981"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1,180</w:t>
            </w:r>
          </w:p>
        </w:tc>
        <w:tc>
          <w:tcPr>
            <w:tcW w:w="1150" w:type="pct"/>
            <w:noWrap/>
            <w:hideMark/>
          </w:tcPr>
          <w:p w14:paraId="3C27A090"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$8,245</w:t>
            </w:r>
          </w:p>
        </w:tc>
        <w:tc>
          <w:tcPr>
            <w:tcW w:w="292" w:type="pct"/>
            <w:noWrap/>
            <w:hideMark/>
          </w:tcPr>
          <w:p w14:paraId="57477EB7"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6</w:t>
            </w:r>
          </w:p>
        </w:tc>
      </w:tr>
      <w:tr w:rsidR="00A179B1" w:rsidRPr="00A179B1" w14:paraId="0A3090D2" w14:textId="77777777" w:rsidTr="00A179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4665BF05"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CORTICOSTEROIDS</w:t>
            </w:r>
          </w:p>
        </w:tc>
        <w:tc>
          <w:tcPr>
            <w:tcW w:w="1156" w:type="pct"/>
            <w:noWrap/>
            <w:hideMark/>
          </w:tcPr>
          <w:p w14:paraId="485DF0AB" w14:textId="77777777" w:rsidR="00A179B1" w:rsidRPr="00A179B1" w:rsidRDefault="00A179B1" w:rsidP="00A179B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 xml:space="preserve">DEPO-MEDROL  INJ 80MG/ML </w:t>
            </w:r>
          </w:p>
        </w:tc>
        <w:tc>
          <w:tcPr>
            <w:tcW w:w="936" w:type="pct"/>
            <w:noWrap/>
            <w:hideMark/>
          </w:tcPr>
          <w:p w14:paraId="56E69F65"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995</w:t>
            </w:r>
          </w:p>
        </w:tc>
        <w:tc>
          <w:tcPr>
            <w:tcW w:w="1150" w:type="pct"/>
            <w:noWrap/>
            <w:hideMark/>
          </w:tcPr>
          <w:p w14:paraId="687DC646"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$16,107</w:t>
            </w:r>
          </w:p>
        </w:tc>
        <w:tc>
          <w:tcPr>
            <w:tcW w:w="292" w:type="pct"/>
            <w:noWrap/>
            <w:hideMark/>
          </w:tcPr>
          <w:p w14:paraId="3C2C4A70"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7</w:t>
            </w:r>
          </w:p>
        </w:tc>
      </w:tr>
      <w:tr w:rsidR="00A179B1" w:rsidRPr="00A179B1" w14:paraId="5DABC2C2" w14:textId="77777777" w:rsidTr="00A179B1">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04306B82"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DERMATOLOGICALS</w:t>
            </w:r>
          </w:p>
        </w:tc>
        <w:tc>
          <w:tcPr>
            <w:tcW w:w="1156" w:type="pct"/>
            <w:noWrap/>
            <w:hideMark/>
          </w:tcPr>
          <w:p w14:paraId="50991BF0" w14:textId="73741D2E" w:rsidR="00A179B1" w:rsidRPr="00A179B1" w:rsidRDefault="00A179B1" w:rsidP="00A179B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QUTENZA   KIT 8% 1-PCH</w:t>
            </w:r>
          </w:p>
        </w:tc>
        <w:tc>
          <w:tcPr>
            <w:tcW w:w="936" w:type="pct"/>
            <w:noWrap/>
            <w:hideMark/>
          </w:tcPr>
          <w:p w14:paraId="1CD1AB7E"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894</w:t>
            </w:r>
          </w:p>
        </w:tc>
        <w:tc>
          <w:tcPr>
            <w:tcW w:w="1150" w:type="pct"/>
            <w:noWrap/>
            <w:hideMark/>
          </w:tcPr>
          <w:p w14:paraId="32ACCA6E"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$1,321</w:t>
            </w:r>
          </w:p>
        </w:tc>
        <w:tc>
          <w:tcPr>
            <w:tcW w:w="292" w:type="pct"/>
            <w:noWrap/>
            <w:hideMark/>
          </w:tcPr>
          <w:p w14:paraId="29DEA6A5"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8</w:t>
            </w:r>
          </w:p>
        </w:tc>
      </w:tr>
      <w:tr w:rsidR="00A179B1" w:rsidRPr="00A179B1" w14:paraId="1A67D4D6" w14:textId="77777777" w:rsidTr="00A179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215B7CDF"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LOCAL ANESTHETICS-PARENTERAL</w:t>
            </w:r>
          </w:p>
        </w:tc>
        <w:tc>
          <w:tcPr>
            <w:tcW w:w="1156" w:type="pct"/>
            <w:noWrap/>
            <w:hideMark/>
          </w:tcPr>
          <w:p w14:paraId="4DD23C2C" w14:textId="3C549550" w:rsidR="00A179B1" w:rsidRPr="00A179B1" w:rsidRDefault="00A179B1" w:rsidP="00A179B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MARCAINE </w:t>
            </w:r>
            <w:r w:rsidRPr="00A179B1">
              <w:rPr>
                <w:rFonts w:ascii="Calibri" w:hAnsi="Calibri" w:cs="Calibri"/>
                <w:color w:val="000000"/>
                <w:sz w:val="20"/>
                <w:szCs w:val="20"/>
              </w:rPr>
              <w:t xml:space="preserve"> INJ 0.25%   </w:t>
            </w:r>
          </w:p>
        </w:tc>
        <w:tc>
          <w:tcPr>
            <w:tcW w:w="936" w:type="pct"/>
            <w:noWrap/>
            <w:hideMark/>
          </w:tcPr>
          <w:p w14:paraId="155B3090"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649</w:t>
            </w:r>
          </w:p>
        </w:tc>
        <w:tc>
          <w:tcPr>
            <w:tcW w:w="1150" w:type="pct"/>
            <w:noWrap/>
            <w:hideMark/>
          </w:tcPr>
          <w:p w14:paraId="6662D036"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$2,389</w:t>
            </w:r>
          </w:p>
        </w:tc>
        <w:tc>
          <w:tcPr>
            <w:tcW w:w="292" w:type="pct"/>
            <w:noWrap/>
            <w:hideMark/>
          </w:tcPr>
          <w:p w14:paraId="77DAA7E4"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9</w:t>
            </w:r>
          </w:p>
        </w:tc>
      </w:tr>
      <w:tr w:rsidR="00A179B1" w:rsidRPr="00A179B1" w14:paraId="471FAF76" w14:textId="77777777" w:rsidTr="00A179B1">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1C5CC4BA"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CORTICOSTEROIDS</w:t>
            </w:r>
          </w:p>
        </w:tc>
        <w:tc>
          <w:tcPr>
            <w:tcW w:w="1156" w:type="pct"/>
            <w:noWrap/>
            <w:hideMark/>
          </w:tcPr>
          <w:p w14:paraId="2DF3C2C7" w14:textId="77777777" w:rsidR="00A179B1" w:rsidRPr="00A179B1" w:rsidRDefault="00A179B1" w:rsidP="00A179B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 xml:space="preserve">DEPO-MEDROL  INJ 40MG/ML </w:t>
            </w:r>
          </w:p>
        </w:tc>
        <w:tc>
          <w:tcPr>
            <w:tcW w:w="936" w:type="pct"/>
            <w:noWrap/>
            <w:hideMark/>
          </w:tcPr>
          <w:p w14:paraId="7B841066"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645</w:t>
            </w:r>
          </w:p>
        </w:tc>
        <w:tc>
          <w:tcPr>
            <w:tcW w:w="1150" w:type="pct"/>
            <w:noWrap/>
            <w:hideMark/>
          </w:tcPr>
          <w:p w14:paraId="14761D88"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$7,964</w:t>
            </w:r>
          </w:p>
        </w:tc>
        <w:tc>
          <w:tcPr>
            <w:tcW w:w="292" w:type="pct"/>
            <w:noWrap/>
            <w:hideMark/>
          </w:tcPr>
          <w:p w14:paraId="1257A348"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10</w:t>
            </w:r>
          </w:p>
        </w:tc>
      </w:tr>
      <w:tr w:rsidR="00A179B1" w:rsidRPr="00A179B1" w14:paraId="24418169" w14:textId="77777777" w:rsidTr="00A179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259B2573"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CORTICOSTEROIDS</w:t>
            </w:r>
          </w:p>
        </w:tc>
        <w:tc>
          <w:tcPr>
            <w:tcW w:w="1156" w:type="pct"/>
            <w:noWrap/>
            <w:hideMark/>
          </w:tcPr>
          <w:p w14:paraId="4BF86F9D" w14:textId="58D183FF" w:rsidR="00A179B1" w:rsidRPr="00A179B1" w:rsidRDefault="00A179B1" w:rsidP="00A179B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CELESTONE  INJ SOLUSPAN</w:t>
            </w:r>
          </w:p>
        </w:tc>
        <w:tc>
          <w:tcPr>
            <w:tcW w:w="936" w:type="pct"/>
            <w:noWrap/>
            <w:hideMark/>
          </w:tcPr>
          <w:p w14:paraId="14DEB4C7"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602</w:t>
            </w:r>
          </w:p>
        </w:tc>
        <w:tc>
          <w:tcPr>
            <w:tcW w:w="1150" w:type="pct"/>
            <w:noWrap/>
            <w:hideMark/>
          </w:tcPr>
          <w:p w14:paraId="3EC9E87F"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$7,331</w:t>
            </w:r>
          </w:p>
        </w:tc>
        <w:tc>
          <w:tcPr>
            <w:tcW w:w="292" w:type="pct"/>
            <w:noWrap/>
            <w:hideMark/>
          </w:tcPr>
          <w:p w14:paraId="62E91E6F"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11</w:t>
            </w:r>
          </w:p>
        </w:tc>
      </w:tr>
      <w:tr w:rsidR="00A179B1" w:rsidRPr="00A179B1" w14:paraId="30A606DC" w14:textId="77777777" w:rsidTr="00A179B1">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000E6101"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DERMATOLOGICALS</w:t>
            </w:r>
          </w:p>
        </w:tc>
        <w:tc>
          <w:tcPr>
            <w:tcW w:w="1156" w:type="pct"/>
            <w:noWrap/>
            <w:hideMark/>
          </w:tcPr>
          <w:p w14:paraId="42AC1E42" w14:textId="77777777" w:rsidR="00A179B1" w:rsidRPr="00A179B1" w:rsidRDefault="00A179B1" w:rsidP="00A179B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POLAR FREEZE GEL 3.5-0.8%</w:t>
            </w:r>
          </w:p>
        </w:tc>
        <w:tc>
          <w:tcPr>
            <w:tcW w:w="936" w:type="pct"/>
            <w:noWrap/>
            <w:hideMark/>
          </w:tcPr>
          <w:p w14:paraId="60119AF9"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544</w:t>
            </w:r>
          </w:p>
        </w:tc>
        <w:tc>
          <w:tcPr>
            <w:tcW w:w="1150" w:type="pct"/>
            <w:noWrap/>
            <w:hideMark/>
          </w:tcPr>
          <w:p w14:paraId="1E73377F"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$3,617</w:t>
            </w:r>
          </w:p>
        </w:tc>
        <w:tc>
          <w:tcPr>
            <w:tcW w:w="292" w:type="pct"/>
            <w:noWrap/>
            <w:hideMark/>
          </w:tcPr>
          <w:p w14:paraId="4524D256"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12</w:t>
            </w:r>
          </w:p>
        </w:tc>
      </w:tr>
      <w:tr w:rsidR="00A179B1" w:rsidRPr="00A179B1" w14:paraId="5480A189" w14:textId="77777777" w:rsidTr="00A179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6C61E2B0"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MUSCULOSKELETAL THERAPY AGENTS</w:t>
            </w:r>
          </w:p>
        </w:tc>
        <w:tc>
          <w:tcPr>
            <w:tcW w:w="1156" w:type="pct"/>
            <w:noWrap/>
            <w:hideMark/>
          </w:tcPr>
          <w:p w14:paraId="02425FB2" w14:textId="27762386" w:rsidR="00A179B1" w:rsidRPr="00A179B1" w:rsidRDefault="00A179B1" w:rsidP="00A179B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 xml:space="preserve">ORTHOVISC  INJ 15MG/ML </w:t>
            </w:r>
          </w:p>
        </w:tc>
        <w:tc>
          <w:tcPr>
            <w:tcW w:w="936" w:type="pct"/>
            <w:noWrap/>
            <w:hideMark/>
          </w:tcPr>
          <w:p w14:paraId="475DD68D"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541</w:t>
            </w:r>
          </w:p>
        </w:tc>
        <w:tc>
          <w:tcPr>
            <w:tcW w:w="1150" w:type="pct"/>
            <w:noWrap/>
            <w:hideMark/>
          </w:tcPr>
          <w:p w14:paraId="75FCC37A"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$88,777</w:t>
            </w:r>
          </w:p>
        </w:tc>
        <w:tc>
          <w:tcPr>
            <w:tcW w:w="292" w:type="pct"/>
            <w:noWrap/>
            <w:hideMark/>
          </w:tcPr>
          <w:p w14:paraId="7CE41182"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13</w:t>
            </w:r>
          </w:p>
        </w:tc>
      </w:tr>
      <w:tr w:rsidR="00A179B1" w:rsidRPr="00A179B1" w14:paraId="2B540FB0" w14:textId="77777777" w:rsidTr="00A179B1">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65C1E19B"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ANALGESICS - ANTI-INFLAMMATORY</w:t>
            </w:r>
          </w:p>
        </w:tc>
        <w:tc>
          <w:tcPr>
            <w:tcW w:w="1156" w:type="pct"/>
            <w:noWrap/>
            <w:hideMark/>
          </w:tcPr>
          <w:p w14:paraId="59F8D32B" w14:textId="52285E73" w:rsidR="00A179B1" w:rsidRPr="00A179B1" w:rsidRDefault="00A179B1" w:rsidP="00A179B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IBU  </w:t>
            </w:r>
            <w:r w:rsidRPr="00A179B1">
              <w:rPr>
                <w:rFonts w:ascii="Calibri" w:hAnsi="Calibri" w:cs="Calibri"/>
                <w:color w:val="000000"/>
                <w:sz w:val="20"/>
                <w:szCs w:val="20"/>
              </w:rPr>
              <w:t xml:space="preserve">TAB 600MG   </w:t>
            </w:r>
          </w:p>
        </w:tc>
        <w:tc>
          <w:tcPr>
            <w:tcW w:w="936" w:type="pct"/>
            <w:noWrap/>
            <w:hideMark/>
          </w:tcPr>
          <w:p w14:paraId="39CA0CFC"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508</w:t>
            </w:r>
          </w:p>
        </w:tc>
        <w:tc>
          <w:tcPr>
            <w:tcW w:w="1150" w:type="pct"/>
            <w:noWrap/>
            <w:hideMark/>
          </w:tcPr>
          <w:p w14:paraId="1760FCC3"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$2,664</w:t>
            </w:r>
          </w:p>
        </w:tc>
        <w:tc>
          <w:tcPr>
            <w:tcW w:w="292" w:type="pct"/>
            <w:noWrap/>
            <w:hideMark/>
          </w:tcPr>
          <w:p w14:paraId="7ECD76D0"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14</w:t>
            </w:r>
          </w:p>
        </w:tc>
      </w:tr>
      <w:tr w:rsidR="00A179B1" w:rsidRPr="00A179B1" w14:paraId="7DFF0E66" w14:textId="77777777" w:rsidTr="00A179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52EA8BCF"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MUSCULOSKELETAL THERAPY AGENTS</w:t>
            </w:r>
          </w:p>
        </w:tc>
        <w:tc>
          <w:tcPr>
            <w:tcW w:w="1156" w:type="pct"/>
            <w:noWrap/>
            <w:hideMark/>
          </w:tcPr>
          <w:p w14:paraId="0B0258DF" w14:textId="4C503673" w:rsidR="00A179B1" w:rsidRPr="00A179B1" w:rsidRDefault="00A179B1" w:rsidP="00A179B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SUPARTZ FX  INJ 25/2.5ML</w:t>
            </w:r>
          </w:p>
        </w:tc>
        <w:tc>
          <w:tcPr>
            <w:tcW w:w="936" w:type="pct"/>
            <w:noWrap/>
            <w:hideMark/>
          </w:tcPr>
          <w:p w14:paraId="7418203A"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491</w:t>
            </w:r>
          </w:p>
        </w:tc>
        <w:tc>
          <w:tcPr>
            <w:tcW w:w="1150" w:type="pct"/>
            <w:noWrap/>
            <w:hideMark/>
          </w:tcPr>
          <w:p w14:paraId="5C993A45"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$42,374</w:t>
            </w:r>
          </w:p>
        </w:tc>
        <w:tc>
          <w:tcPr>
            <w:tcW w:w="292" w:type="pct"/>
            <w:noWrap/>
            <w:hideMark/>
          </w:tcPr>
          <w:p w14:paraId="7D5D43CD"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15</w:t>
            </w:r>
          </w:p>
        </w:tc>
      </w:tr>
      <w:tr w:rsidR="00A179B1" w:rsidRPr="00A179B1" w14:paraId="2265BAB3" w14:textId="77777777" w:rsidTr="00A179B1">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3CD853DE"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LOCAL ANESTHETICS-PARENTERAL</w:t>
            </w:r>
          </w:p>
        </w:tc>
        <w:tc>
          <w:tcPr>
            <w:tcW w:w="1156" w:type="pct"/>
            <w:noWrap/>
            <w:hideMark/>
          </w:tcPr>
          <w:p w14:paraId="52164C61" w14:textId="56E6C989" w:rsidR="00A179B1" w:rsidRPr="00A179B1" w:rsidRDefault="00A179B1" w:rsidP="00FB0A72">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 xml:space="preserve">MARCAINE   INJ 0.5%    </w:t>
            </w:r>
          </w:p>
        </w:tc>
        <w:tc>
          <w:tcPr>
            <w:tcW w:w="936" w:type="pct"/>
            <w:noWrap/>
            <w:hideMark/>
          </w:tcPr>
          <w:p w14:paraId="3C7D122F"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392</w:t>
            </w:r>
          </w:p>
        </w:tc>
        <w:tc>
          <w:tcPr>
            <w:tcW w:w="1150" w:type="pct"/>
            <w:noWrap/>
            <w:hideMark/>
          </w:tcPr>
          <w:p w14:paraId="252F72F6"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$1,806</w:t>
            </w:r>
          </w:p>
        </w:tc>
        <w:tc>
          <w:tcPr>
            <w:tcW w:w="292" w:type="pct"/>
            <w:noWrap/>
            <w:hideMark/>
          </w:tcPr>
          <w:p w14:paraId="285A11B3"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16</w:t>
            </w:r>
          </w:p>
        </w:tc>
      </w:tr>
      <w:tr w:rsidR="00A179B1" w:rsidRPr="00A179B1" w14:paraId="5F676EAB" w14:textId="77777777" w:rsidTr="00A179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33B8211F"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TOXOIDS</w:t>
            </w:r>
          </w:p>
        </w:tc>
        <w:tc>
          <w:tcPr>
            <w:tcW w:w="1156" w:type="pct"/>
            <w:noWrap/>
            <w:hideMark/>
          </w:tcPr>
          <w:p w14:paraId="39DB6FAA" w14:textId="6E9E2573" w:rsidR="00A179B1" w:rsidRPr="00A179B1" w:rsidRDefault="00A179B1" w:rsidP="00A179B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TENIVAC  </w:t>
            </w:r>
            <w:r w:rsidRPr="00A179B1">
              <w:rPr>
                <w:rFonts w:ascii="Calibri" w:hAnsi="Calibri" w:cs="Calibri"/>
                <w:color w:val="000000"/>
                <w:sz w:val="20"/>
                <w:szCs w:val="20"/>
              </w:rPr>
              <w:t xml:space="preserve">INJ 5-2LF   </w:t>
            </w:r>
          </w:p>
        </w:tc>
        <w:tc>
          <w:tcPr>
            <w:tcW w:w="936" w:type="pct"/>
            <w:noWrap/>
            <w:hideMark/>
          </w:tcPr>
          <w:p w14:paraId="32579896"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378</w:t>
            </w:r>
          </w:p>
        </w:tc>
        <w:tc>
          <w:tcPr>
            <w:tcW w:w="1150" w:type="pct"/>
            <w:noWrap/>
            <w:hideMark/>
          </w:tcPr>
          <w:p w14:paraId="65858570"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$22,994</w:t>
            </w:r>
          </w:p>
        </w:tc>
        <w:tc>
          <w:tcPr>
            <w:tcW w:w="292" w:type="pct"/>
            <w:noWrap/>
            <w:hideMark/>
          </w:tcPr>
          <w:p w14:paraId="4E5CF673"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17</w:t>
            </w:r>
          </w:p>
        </w:tc>
      </w:tr>
      <w:tr w:rsidR="00A179B1" w:rsidRPr="00A179B1" w14:paraId="489A287B" w14:textId="77777777" w:rsidTr="00A179B1">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1E0D8E9C"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VACCINES</w:t>
            </w:r>
          </w:p>
        </w:tc>
        <w:tc>
          <w:tcPr>
            <w:tcW w:w="1156" w:type="pct"/>
            <w:noWrap/>
            <w:hideMark/>
          </w:tcPr>
          <w:p w14:paraId="0924AD26" w14:textId="78ACE5ED" w:rsidR="00A179B1" w:rsidRPr="00A179B1" w:rsidRDefault="00A179B1" w:rsidP="00A179B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 xml:space="preserve">ENGERIX-B </w:t>
            </w:r>
            <w:r>
              <w:rPr>
                <w:rFonts w:ascii="Calibri" w:hAnsi="Calibri" w:cs="Calibri"/>
                <w:color w:val="000000"/>
                <w:sz w:val="20"/>
                <w:szCs w:val="20"/>
              </w:rPr>
              <w:t xml:space="preserve"> </w:t>
            </w:r>
            <w:r w:rsidRPr="00A179B1">
              <w:rPr>
                <w:rFonts w:ascii="Calibri" w:hAnsi="Calibri" w:cs="Calibri"/>
                <w:color w:val="000000"/>
                <w:sz w:val="20"/>
                <w:szCs w:val="20"/>
              </w:rPr>
              <w:t xml:space="preserve"> </w:t>
            </w:r>
            <w:r>
              <w:rPr>
                <w:rFonts w:ascii="Calibri" w:hAnsi="Calibri" w:cs="Calibri"/>
                <w:color w:val="000000"/>
                <w:sz w:val="20"/>
                <w:szCs w:val="20"/>
              </w:rPr>
              <w:t>I</w:t>
            </w:r>
            <w:r w:rsidRPr="00A179B1">
              <w:rPr>
                <w:rFonts w:ascii="Calibri" w:hAnsi="Calibri" w:cs="Calibri"/>
                <w:color w:val="000000"/>
                <w:sz w:val="20"/>
                <w:szCs w:val="20"/>
              </w:rPr>
              <w:t>NJ 20MCG/ML</w:t>
            </w:r>
          </w:p>
        </w:tc>
        <w:tc>
          <w:tcPr>
            <w:tcW w:w="936" w:type="pct"/>
            <w:noWrap/>
            <w:hideMark/>
          </w:tcPr>
          <w:p w14:paraId="5F13404D"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371</w:t>
            </w:r>
          </w:p>
        </w:tc>
        <w:tc>
          <w:tcPr>
            <w:tcW w:w="1150" w:type="pct"/>
            <w:noWrap/>
            <w:hideMark/>
          </w:tcPr>
          <w:p w14:paraId="0096BE57"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$20,273</w:t>
            </w:r>
          </w:p>
        </w:tc>
        <w:tc>
          <w:tcPr>
            <w:tcW w:w="292" w:type="pct"/>
            <w:noWrap/>
            <w:hideMark/>
          </w:tcPr>
          <w:p w14:paraId="3210C674"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18</w:t>
            </w:r>
          </w:p>
        </w:tc>
      </w:tr>
      <w:tr w:rsidR="00A179B1" w:rsidRPr="00A179B1" w14:paraId="20CB80DE" w14:textId="77777777" w:rsidTr="00A179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5D0FE1F1"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MUSCULOSKELETAL THERAPY AGENTS</w:t>
            </w:r>
          </w:p>
        </w:tc>
        <w:tc>
          <w:tcPr>
            <w:tcW w:w="1156" w:type="pct"/>
            <w:noWrap/>
            <w:hideMark/>
          </w:tcPr>
          <w:p w14:paraId="455BC83F" w14:textId="77777777" w:rsidR="00A179B1" w:rsidRPr="00A179B1" w:rsidRDefault="00A179B1" w:rsidP="00A179B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 xml:space="preserve">GENVISC 850  INJ 25/2.5  </w:t>
            </w:r>
          </w:p>
        </w:tc>
        <w:tc>
          <w:tcPr>
            <w:tcW w:w="936" w:type="pct"/>
            <w:noWrap/>
            <w:hideMark/>
          </w:tcPr>
          <w:p w14:paraId="6D1DEFBA"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329</w:t>
            </w:r>
          </w:p>
        </w:tc>
        <w:tc>
          <w:tcPr>
            <w:tcW w:w="1150" w:type="pct"/>
            <w:noWrap/>
            <w:hideMark/>
          </w:tcPr>
          <w:p w14:paraId="3082A06B"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$176,961</w:t>
            </w:r>
          </w:p>
        </w:tc>
        <w:tc>
          <w:tcPr>
            <w:tcW w:w="292" w:type="pct"/>
            <w:noWrap/>
            <w:hideMark/>
          </w:tcPr>
          <w:p w14:paraId="1E50E770"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19</w:t>
            </w:r>
          </w:p>
        </w:tc>
      </w:tr>
      <w:tr w:rsidR="00A179B1" w:rsidRPr="00A179B1" w14:paraId="1D21B054" w14:textId="77777777" w:rsidTr="00A179B1">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3A1B7B92"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MUSCULOSKELETAL THERAPY AGENTS</w:t>
            </w:r>
          </w:p>
        </w:tc>
        <w:tc>
          <w:tcPr>
            <w:tcW w:w="1156" w:type="pct"/>
            <w:noWrap/>
            <w:hideMark/>
          </w:tcPr>
          <w:p w14:paraId="4B606F59" w14:textId="676E4285" w:rsidR="00A179B1" w:rsidRPr="00A179B1" w:rsidRDefault="00A179B1" w:rsidP="00A179B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GELSYN-3  INJ 16.8/2ML</w:t>
            </w:r>
          </w:p>
        </w:tc>
        <w:tc>
          <w:tcPr>
            <w:tcW w:w="936" w:type="pct"/>
            <w:noWrap/>
            <w:hideMark/>
          </w:tcPr>
          <w:p w14:paraId="4D9C84F8"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290</w:t>
            </w:r>
          </w:p>
        </w:tc>
        <w:tc>
          <w:tcPr>
            <w:tcW w:w="1150" w:type="pct"/>
            <w:noWrap/>
            <w:hideMark/>
          </w:tcPr>
          <w:p w14:paraId="08A5FD8E"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$99,003</w:t>
            </w:r>
          </w:p>
        </w:tc>
        <w:tc>
          <w:tcPr>
            <w:tcW w:w="292" w:type="pct"/>
            <w:noWrap/>
            <w:hideMark/>
          </w:tcPr>
          <w:p w14:paraId="62FCF3CB"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20</w:t>
            </w:r>
          </w:p>
        </w:tc>
      </w:tr>
      <w:tr w:rsidR="00A179B1" w:rsidRPr="00A179B1" w14:paraId="2DEBAC92" w14:textId="77777777" w:rsidTr="00A179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30764A7A"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MUSCULOSKELETAL THERAPY AGENTS</w:t>
            </w:r>
          </w:p>
        </w:tc>
        <w:tc>
          <w:tcPr>
            <w:tcW w:w="1156" w:type="pct"/>
            <w:noWrap/>
            <w:hideMark/>
          </w:tcPr>
          <w:p w14:paraId="4513FA7E" w14:textId="7C30F51F" w:rsidR="00A179B1" w:rsidRPr="00A179B1" w:rsidRDefault="00A179B1" w:rsidP="00A179B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TRIVISC  INJ 25/2.5ML</w:t>
            </w:r>
          </w:p>
        </w:tc>
        <w:tc>
          <w:tcPr>
            <w:tcW w:w="936" w:type="pct"/>
            <w:noWrap/>
            <w:hideMark/>
          </w:tcPr>
          <w:p w14:paraId="2A7D9B40"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264</w:t>
            </w:r>
          </w:p>
        </w:tc>
        <w:tc>
          <w:tcPr>
            <w:tcW w:w="1150" w:type="pct"/>
            <w:noWrap/>
            <w:hideMark/>
          </w:tcPr>
          <w:p w14:paraId="2FB9BA2C"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$142,920</w:t>
            </w:r>
          </w:p>
        </w:tc>
        <w:tc>
          <w:tcPr>
            <w:tcW w:w="292" w:type="pct"/>
            <w:noWrap/>
            <w:hideMark/>
          </w:tcPr>
          <w:p w14:paraId="0327EE40"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21</w:t>
            </w:r>
          </w:p>
        </w:tc>
      </w:tr>
      <w:tr w:rsidR="00A179B1" w:rsidRPr="00A179B1" w14:paraId="07B32AED" w14:textId="77777777" w:rsidTr="00A179B1">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45483408"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MUSCULOSKELETAL THERAPY AGENTS</w:t>
            </w:r>
          </w:p>
        </w:tc>
        <w:tc>
          <w:tcPr>
            <w:tcW w:w="1156" w:type="pct"/>
            <w:noWrap/>
            <w:hideMark/>
          </w:tcPr>
          <w:p w14:paraId="7E010353" w14:textId="0AC3C453" w:rsidR="00A179B1" w:rsidRPr="00A179B1" w:rsidRDefault="00A179B1" w:rsidP="00A179B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 xml:space="preserve">EUFLEXXA  INJ 10MG/ML </w:t>
            </w:r>
          </w:p>
        </w:tc>
        <w:tc>
          <w:tcPr>
            <w:tcW w:w="936" w:type="pct"/>
            <w:noWrap/>
            <w:hideMark/>
          </w:tcPr>
          <w:p w14:paraId="07E980FD"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247</w:t>
            </w:r>
          </w:p>
        </w:tc>
        <w:tc>
          <w:tcPr>
            <w:tcW w:w="1150" w:type="pct"/>
            <w:noWrap/>
            <w:hideMark/>
          </w:tcPr>
          <w:p w14:paraId="24062AE0"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$40,283</w:t>
            </w:r>
          </w:p>
        </w:tc>
        <w:tc>
          <w:tcPr>
            <w:tcW w:w="292" w:type="pct"/>
            <w:noWrap/>
            <w:hideMark/>
          </w:tcPr>
          <w:p w14:paraId="1BA7995C"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22</w:t>
            </w:r>
          </w:p>
        </w:tc>
      </w:tr>
      <w:tr w:rsidR="00A179B1" w:rsidRPr="00A179B1" w14:paraId="17B7AB80" w14:textId="77777777" w:rsidTr="00A179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7F828B07"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CORTICOSTEROIDS</w:t>
            </w:r>
          </w:p>
        </w:tc>
        <w:tc>
          <w:tcPr>
            <w:tcW w:w="1156" w:type="pct"/>
            <w:noWrap/>
            <w:hideMark/>
          </w:tcPr>
          <w:p w14:paraId="4E1C8FF1" w14:textId="77777777" w:rsidR="00A179B1" w:rsidRPr="00A179B1" w:rsidRDefault="00A179B1" w:rsidP="00A179B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 xml:space="preserve">KENALOG-10   INJ 10MG/ML </w:t>
            </w:r>
          </w:p>
        </w:tc>
        <w:tc>
          <w:tcPr>
            <w:tcW w:w="936" w:type="pct"/>
            <w:noWrap/>
            <w:hideMark/>
          </w:tcPr>
          <w:p w14:paraId="38CAE8E4"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243</w:t>
            </w:r>
          </w:p>
        </w:tc>
        <w:tc>
          <w:tcPr>
            <w:tcW w:w="1150" w:type="pct"/>
            <w:noWrap/>
            <w:hideMark/>
          </w:tcPr>
          <w:p w14:paraId="5B555296"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$2,316</w:t>
            </w:r>
          </w:p>
        </w:tc>
        <w:tc>
          <w:tcPr>
            <w:tcW w:w="292" w:type="pct"/>
            <w:noWrap/>
            <w:hideMark/>
          </w:tcPr>
          <w:p w14:paraId="734E2393"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23</w:t>
            </w:r>
          </w:p>
        </w:tc>
      </w:tr>
      <w:tr w:rsidR="00A179B1" w:rsidRPr="00A179B1" w14:paraId="40D17A8F" w14:textId="77777777" w:rsidTr="00A179B1">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7C3B12F5"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MUSCULOSKELETAL THERAPY AGENTS</w:t>
            </w:r>
          </w:p>
        </w:tc>
        <w:tc>
          <w:tcPr>
            <w:tcW w:w="1156" w:type="pct"/>
            <w:noWrap/>
            <w:hideMark/>
          </w:tcPr>
          <w:p w14:paraId="01532975" w14:textId="30B61AE7" w:rsidR="00A179B1" w:rsidRPr="00A179B1" w:rsidRDefault="00A179B1" w:rsidP="00A179B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HYALGAN   INJ 20MG/2ML</w:t>
            </w:r>
          </w:p>
        </w:tc>
        <w:tc>
          <w:tcPr>
            <w:tcW w:w="936" w:type="pct"/>
            <w:noWrap/>
            <w:hideMark/>
          </w:tcPr>
          <w:p w14:paraId="6E6A2912"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216</w:t>
            </w:r>
          </w:p>
        </w:tc>
        <w:tc>
          <w:tcPr>
            <w:tcW w:w="1150" w:type="pct"/>
            <w:noWrap/>
            <w:hideMark/>
          </w:tcPr>
          <w:p w14:paraId="79B680E3"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$18,917</w:t>
            </w:r>
          </w:p>
        </w:tc>
        <w:tc>
          <w:tcPr>
            <w:tcW w:w="292" w:type="pct"/>
            <w:noWrap/>
            <w:hideMark/>
          </w:tcPr>
          <w:p w14:paraId="697B78AD"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24</w:t>
            </w:r>
          </w:p>
        </w:tc>
      </w:tr>
      <w:tr w:rsidR="00A179B1" w:rsidRPr="00A179B1" w14:paraId="68CB80E4" w14:textId="77777777" w:rsidTr="00A179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3F57A780"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VACCINES</w:t>
            </w:r>
          </w:p>
        </w:tc>
        <w:tc>
          <w:tcPr>
            <w:tcW w:w="1156" w:type="pct"/>
            <w:noWrap/>
            <w:hideMark/>
          </w:tcPr>
          <w:p w14:paraId="20C1B464" w14:textId="77777777" w:rsidR="00A179B1" w:rsidRPr="00A179B1" w:rsidRDefault="00A179B1" w:rsidP="00A179B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 xml:space="preserve">FLUZONE QUAD INJ 2023-24 </w:t>
            </w:r>
          </w:p>
        </w:tc>
        <w:tc>
          <w:tcPr>
            <w:tcW w:w="936" w:type="pct"/>
            <w:noWrap/>
            <w:hideMark/>
          </w:tcPr>
          <w:p w14:paraId="42322078"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216</w:t>
            </w:r>
          </w:p>
        </w:tc>
        <w:tc>
          <w:tcPr>
            <w:tcW w:w="1150" w:type="pct"/>
            <w:noWrap/>
            <w:hideMark/>
          </w:tcPr>
          <w:p w14:paraId="181461A8"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$4,267</w:t>
            </w:r>
          </w:p>
        </w:tc>
        <w:tc>
          <w:tcPr>
            <w:tcW w:w="292" w:type="pct"/>
            <w:noWrap/>
            <w:hideMark/>
          </w:tcPr>
          <w:p w14:paraId="60F31723"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24</w:t>
            </w:r>
          </w:p>
        </w:tc>
      </w:tr>
      <w:tr w:rsidR="00A179B1" w:rsidRPr="00A179B1" w14:paraId="57552063" w14:textId="77777777" w:rsidTr="00A179B1">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621C893C"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MUSCULOSKELETAL THERAPY AGENTS</w:t>
            </w:r>
          </w:p>
        </w:tc>
        <w:tc>
          <w:tcPr>
            <w:tcW w:w="1156" w:type="pct"/>
            <w:noWrap/>
            <w:hideMark/>
          </w:tcPr>
          <w:p w14:paraId="7BC9BDE7" w14:textId="49A89E68" w:rsidR="00A179B1" w:rsidRPr="00A179B1" w:rsidRDefault="00A179B1" w:rsidP="00A179B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HYMOVIS  </w:t>
            </w:r>
            <w:r w:rsidRPr="00A179B1">
              <w:rPr>
                <w:rFonts w:ascii="Calibri" w:hAnsi="Calibri" w:cs="Calibri"/>
                <w:color w:val="000000"/>
                <w:sz w:val="20"/>
                <w:szCs w:val="20"/>
              </w:rPr>
              <w:t>INJ 24MG/3ML</w:t>
            </w:r>
          </w:p>
        </w:tc>
        <w:tc>
          <w:tcPr>
            <w:tcW w:w="936" w:type="pct"/>
            <w:noWrap/>
            <w:hideMark/>
          </w:tcPr>
          <w:p w14:paraId="05873178"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170</w:t>
            </w:r>
          </w:p>
        </w:tc>
        <w:tc>
          <w:tcPr>
            <w:tcW w:w="1150" w:type="pct"/>
            <w:noWrap/>
            <w:hideMark/>
          </w:tcPr>
          <w:p w14:paraId="2E818776"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$85,780</w:t>
            </w:r>
          </w:p>
        </w:tc>
        <w:tc>
          <w:tcPr>
            <w:tcW w:w="292" w:type="pct"/>
            <w:noWrap/>
            <w:hideMark/>
          </w:tcPr>
          <w:p w14:paraId="3A367C8E"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26</w:t>
            </w:r>
          </w:p>
        </w:tc>
      </w:tr>
      <w:tr w:rsidR="00A179B1" w:rsidRPr="00A179B1" w14:paraId="38DFBD38" w14:textId="77777777" w:rsidTr="00A179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77C856C5"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MUSCULOSKELETAL THERAPY AGENTS</w:t>
            </w:r>
          </w:p>
        </w:tc>
        <w:tc>
          <w:tcPr>
            <w:tcW w:w="1156" w:type="pct"/>
            <w:noWrap/>
            <w:hideMark/>
          </w:tcPr>
          <w:p w14:paraId="5BB5B77B" w14:textId="77777777" w:rsidR="00A179B1" w:rsidRPr="00A179B1" w:rsidRDefault="00A179B1" w:rsidP="00A179B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 xml:space="preserve">SYNVISC ONE  INJ 8MG/ML  </w:t>
            </w:r>
          </w:p>
        </w:tc>
        <w:tc>
          <w:tcPr>
            <w:tcW w:w="936" w:type="pct"/>
            <w:noWrap/>
            <w:hideMark/>
          </w:tcPr>
          <w:p w14:paraId="654CC385"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168</w:t>
            </w:r>
          </w:p>
        </w:tc>
        <w:tc>
          <w:tcPr>
            <w:tcW w:w="1150" w:type="pct"/>
            <w:noWrap/>
            <w:hideMark/>
          </w:tcPr>
          <w:p w14:paraId="4CF5BD5A"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$125,361</w:t>
            </w:r>
          </w:p>
        </w:tc>
        <w:tc>
          <w:tcPr>
            <w:tcW w:w="292" w:type="pct"/>
            <w:noWrap/>
            <w:hideMark/>
          </w:tcPr>
          <w:p w14:paraId="0A6DFF17"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27</w:t>
            </w:r>
          </w:p>
        </w:tc>
      </w:tr>
      <w:tr w:rsidR="00A179B1" w:rsidRPr="00A179B1" w14:paraId="0ED26768" w14:textId="77777777" w:rsidTr="00A179B1">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7A6AD918"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VACCINES</w:t>
            </w:r>
          </w:p>
        </w:tc>
        <w:tc>
          <w:tcPr>
            <w:tcW w:w="1156" w:type="pct"/>
            <w:noWrap/>
            <w:hideMark/>
          </w:tcPr>
          <w:p w14:paraId="7017600F" w14:textId="77777777" w:rsidR="00A179B1" w:rsidRPr="00A179B1" w:rsidRDefault="00A179B1" w:rsidP="00A179B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 xml:space="preserve">FLULAVAL QUA INJ 2023-24 </w:t>
            </w:r>
          </w:p>
        </w:tc>
        <w:tc>
          <w:tcPr>
            <w:tcW w:w="936" w:type="pct"/>
            <w:noWrap/>
            <w:hideMark/>
          </w:tcPr>
          <w:p w14:paraId="4BCD007B"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161</w:t>
            </w:r>
          </w:p>
        </w:tc>
        <w:tc>
          <w:tcPr>
            <w:tcW w:w="1150" w:type="pct"/>
            <w:noWrap/>
            <w:hideMark/>
          </w:tcPr>
          <w:p w14:paraId="12985138"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$2,759</w:t>
            </w:r>
          </w:p>
        </w:tc>
        <w:tc>
          <w:tcPr>
            <w:tcW w:w="292" w:type="pct"/>
            <w:noWrap/>
            <w:hideMark/>
          </w:tcPr>
          <w:p w14:paraId="78707F59"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28</w:t>
            </w:r>
          </w:p>
        </w:tc>
      </w:tr>
      <w:tr w:rsidR="00A179B1" w:rsidRPr="00A179B1" w14:paraId="4E5F1DFD" w14:textId="77777777" w:rsidTr="00A179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38D5ADD0"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ANALGESICS - ANTI-INFLAMMATORY</w:t>
            </w:r>
          </w:p>
        </w:tc>
        <w:tc>
          <w:tcPr>
            <w:tcW w:w="1156" w:type="pct"/>
            <w:noWrap/>
            <w:hideMark/>
          </w:tcPr>
          <w:p w14:paraId="7879E4C4" w14:textId="70131F28" w:rsidR="00A179B1" w:rsidRPr="00A179B1" w:rsidRDefault="00A179B1" w:rsidP="00A179B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IBU  </w:t>
            </w:r>
            <w:r w:rsidRPr="00A179B1">
              <w:rPr>
                <w:rFonts w:ascii="Calibri" w:hAnsi="Calibri" w:cs="Calibri"/>
                <w:color w:val="000000"/>
                <w:sz w:val="20"/>
                <w:szCs w:val="20"/>
              </w:rPr>
              <w:t xml:space="preserve">TAB 400MG   </w:t>
            </w:r>
          </w:p>
        </w:tc>
        <w:tc>
          <w:tcPr>
            <w:tcW w:w="936" w:type="pct"/>
            <w:noWrap/>
            <w:hideMark/>
          </w:tcPr>
          <w:p w14:paraId="774A3C18"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150</w:t>
            </w:r>
          </w:p>
        </w:tc>
        <w:tc>
          <w:tcPr>
            <w:tcW w:w="1150" w:type="pct"/>
            <w:noWrap/>
            <w:hideMark/>
          </w:tcPr>
          <w:p w14:paraId="75F05F86"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$1,041</w:t>
            </w:r>
          </w:p>
        </w:tc>
        <w:tc>
          <w:tcPr>
            <w:tcW w:w="292" w:type="pct"/>
            <w:noWrap/>
            <w:hideMark/>
          </w:tcPr>
          <w:p w14:paraId="218D8CCB" w14:textId="77777777" w:rsidR="00A179B1" w:rsidRPr="00A179B1" w:rsidRDefault="00A179B1" w:rsidP="00A179B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29</w:t>
            </w:r>
          </w:p>
        </w:tc>
      </w:tr>
      <w:tr w:rsidR="00A179B1" w:rsidRPr="00A179B1" w14:paraId="0571287C" w14:textId="77777777" w:rsidTr="00A179B1">
        <w:trPr>
          <w:trHeight w:val="300"/>
        </w:trPr>
        <w:tc>
          <w:tcPr>
            <w:cnfStyle w:val="001000000000" w:firstRow="0" w:lastRow="0" w:firstColumn="1" w:lastColumn="0" w:oddVBand="0" w:evenVBand="0" w:oddHBand="0" w:evenHBand="0" w:firstRowFirstColumn="0" w:firstRowLastColumn="0" w:lastRowFirstColumn="0" w:lastRowLastColumn="0"/>
            <w:tcW w:w="1466" w:type="pct"/>
            <w:noWrap/>
            <w:hideMark/>
          </w:tcPr>
          <w:p w14:paraId="320E4F5F" w14:textId="77777777" w:rsidR="00A179B1" w:rsidRPr="00A179B1" w:rsidRDefault="00A179B1" w:rsidP="00A179B1">
            <w:pPr>
              <w:rPr>
                <w:rFonts w:ascii="Calibri" w:hAnsi="Calibri" w:cs="Calibri"/>
                <w:color w:val="000000"/>
                <w:sz w:val="20"/>
                <w:szCs w:val="20"/>
              </w:rPr>
            </w:pPr>
            <w:r w:rsidRPr="00A179B1">
              <w:rPr>
                <w:rFonts w:ascii="Calibri" w:hAnsi="Calibri" w:cs="Calibri"/>
                <w:color w:val="000000"/>
                <w:sz w:val="20"/>
                <w:szCs w:val="20"/>
              </w:rPr>
              <w:t>CORTICOSTEROIDS</w:t>
            </w:r>
          </w:p>
        </w:tc>
        <w:tc>
          <w:tcPr>
            <w:tcW w:w="1156" w:type="pct"/>
            <w:noWrap/>
            <w:hideMark/>
          </w:tcPr>
          <w:p w14:paraId="6A07CEE5" w14:textId="77777777" w:rsidR="00A179B1" w:rsidRPr="00A179B1" w:rsidRDefault="00A179B1" w:rsidP="00A179B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 xml:space="preserve">SOLU-MEDROL  INJ 125MG   </w:t>
            </w:r>
          </w:p>
        </w:tc>
        <w:tc>
          <w:tcPr>
            <w:tcW w:w="936" w:type="pct"/>
            <w:noWrap/>
            <w:hideMark/>
          </w:tcPr>
          <w:p w14:paraId="489909CC"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132</w:t>
            </w:r>
          </w:p>
        </w:tc>
        <w:tc>
          <w:tcPr>
            <w:tcW w:w="1150" w:type="pct"/>
            <w:noWrap/>
            <w:hideMark/>
          </w:tcPr>
          <w:p w14:paraId="3219B273"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$924</w:t>
            </w:r>
          </w:p>
        </w:tc>
        <w:tc>
          <w:tcPr>
            <w:tcW w:w="292" w:type="pct"/>
            <w:noWrap/>
            <w:hideMark/>
          </w:tcPr>
          <w:p w14:paraId="1EDFA95D" w14:textId="77777777" w:rsidR="00A179B1" w:rsidRPr="00A179B1" w:rsidRDefault="00A179B1" w:rsidP="00A179B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A179B1">
              <w:rPr>
                <w:rFonts w:ascii="Calibri" w:hAnsi="Calibri" w:cs="Calibri"/>
                <w:color w:val="000000"/>
                <w:sz w:val="20"/>
                <w:szCs w:val="20"/>
              </w:rPr>
              <w:t>30</w:t>
            </w:r>
          </w:p>
        </w:tc>
      </w:tr>
    </w:tbl>
    <w:p w14:paraId="6AFDDDCF" w14:textId="64921BCE" w:rsidR="008C2223" w:rsidRDefault="008C2223" w:rsidP="00522010"/>
    <w:p w14:paraId="54418773" w14:textId="34359FDD" w:rsidR="008C2223" w:rsidRDefault="008C2223" w:rsidP="00522010"/>
    <w:p w14:paraId="0842A540" w14:textId="5048054B" w:rsidR="008C2223" w:rsidRDefault="008C2223" w:rsidP="00522010"/>
    <w:p w14:paraId="75FFDDA8" w14:textId="3A854C48" w:rsidR="002E484D" w:rsidRDefault="002E484D" w:rsidP="00522010"/>
    <w:p w14:paraId="26CC3E46" w14:textId="273D52C9" w:rsidR="002E484D" w:rsidRDefault="002E484D" w:rsidP="00522010"/>
    <w:p w14:paraId="769DA5DC" w14:textId="44D41083" w:rsidR="002E484D" w:rsidRDefault="002E484D" w:rsidP="00522010"/>
    <w:p w14:paraId="168A4A9C" w14:textId="6E4A2856" w:rsidR="002E484D" w:rsidRDefault="002E484D" w:rsidP="00522010"/>
    <w:p w14:paraId="2DFA6D8B" w14:textId="2FE7A02B" w:rsidR="002E484D" w:rsidRDefault="002E484D" w:rsidP="00522010"/>
    <w:p w14:paraId="63F85594" w14:textId="77777777" w:rsidR="002E484D" w:rsidRDefault="002E484D" w:rsidP="00522010"/>
    <w:p w14:paraId="66491EB6" w14:textId="4EFEFBF1" w:rsidR="008C2223" w:rsidRDefault="008C2223" w:rsidP="00522010"/>
    <w:p w14:paraId="189B9CBD" w14:textId="1258F55A" w:rsidR="008C2223" w:rsidRDefault="001A2B80" w:rsidP="00DE05A1">
      <w:pPr>
        <w:pStyle w:val="Caption"/>
      </w:pPr>
      <w:bookmarkStart w:id="71" w:name="_Toc215739767"/>
      <w:r>
        <w:t xml:space="preserve">Table </w:t>
      </w:r>
      <w:r w:rsidR="00632DD8">
        <w:fldChar w:fldCharType="begin"/>
      </w:r>
      <w:r w:rsidR="00632DD8">
        <w:instrText xml:space="preserve"> STYLEREF 1 \s </w:instrText>
      </w:r>
      <w:r w:rsidR="00632DD8">
        <w:fldChar w:fldCharType="separate"/>
      </w:r>
      <w:r w:rsidR="00885E5E">
        <w:rPr>
          <w:noProof/>
        </w:rPr>
        <w:t>4</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28</w:t>
      </w:r>
      <w:r w:rsidR="00632DD8">
        <w:rPr>
          <w:noProof/>
        </w:rPr>
        <w:fldChar w:fldCharType="end"/>
      </w:r>
      <w:r>
        <w:t xml:space="preserve"> </w:t>
      </w:r>
      <w:r w:rsidR="000B1DDE" w:rsidRPr="00CE0CF5">
        <w:t>Ph</w:t>
      </w:r>
      <w:r w:rsidR="000B1DDE">
        <w:t>ysician Dispensed Brand Name</w:t>
      </w:r>
      <w:r w:rsidR="000B1DDE" w:rsidRPr="00CE0CF5">
        <w:t xml:space="preserve"> Drugs by Count Top 30 </w:t>
      </w:r>
      <w:r w:rsidR="00DB386C">
        <w:t>-</w:t>
      </w:r>
      <w:r w:rsidRPr="00327DAE">
        <w:t xml:space="preserve"> 202</w:t>
      </w:r>
      <w:r>
        <w:t>4</w:t>
      </w:r>
      <w:bookmarkEnd w:id="71"/>
      <w:r w:rsidRPr="00327DAE">
        <w:t xml:space="preserve"> </w:t>
      </w:r>
      <w:r w:rsidR="0048678B">
        <w:t xml:space="preserve"> </w:t>
      </w:r>
    </w:p>
    <w:tbl>
      <w:tblPr>
        <w:tblStyle w:val="ListTable4-Accent2"/>
        <w:tblW w:w="5000" w:type="pct"/>
        <w:tblLook w:val="04A0" w:firstRow="1" w:lastRow="0" w:firstColumn="1" w:lastColumn="0" w:noHBand="0" w:noVBand="1"/>
        <w:tblCaption w:val="Table 4:28 Physician Dispensed Brand Name Drugs by Count Top 30 – 2024  "/>
        <w:tblDescription w:val="This Table shows the number of physician dispensed Brand Name prescription by drug group and drug name/NDC description for the top 30 drugs and the total amount paid. Data is for service year 2024."/>
      </w:tblPr>
      <w:tblGrid>
        <w:gridCol w:w="3390"/>
        <w:gridCol w:w="2662"/>
        <w:gridCol w:w="1137"/>
        <w:gridCol w:w="1530"/>
        <w:gridCol w:w="631"/>
      </w:tblGrid>
      <w:tr w:rsidR="002E484D" w:rsidRPr="002E484D" w14:paraId="2D5D05F1" w14:textId="77777777" w:rsidTr="00BF301A">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479" w:type="pct"/>
            <w:noWrap/>
            <w:hideMark/>
          </w:tcPr>
          <w:p w14:paraId="7E69EF5D" w14:textId="63A7A1B5" w:rsidR="002E484D" w:rsidRPr="002E484D" w:rsidRDefault="002E484D" w:rsidP="004459E0">
            <w:pPr>
              <w:jc w:val="center"/>
              <w:rPr>
                <w:rFonts w:ascii="Calibri" w:hAnsi="Calibri" w:cs="Calibri"/>
                <w:sz w:val="20"/>
                <w:szCs w:val="20"/>
              </w:rPr>
            </w:pPr>
            <w:r w:rsidRPr="0063044B">
              <w:rPr>
                <w:rFonts w:asciiTheme="minorHAnsi" w:hAnsiTheme="minorHAnsi" w:cstheme="minorHAnsi"/>
                <w:sz w:val="20"/>
                <w:szCs w:val="20"/>
              </w:rPr>
              <w:t>Drug Group</w:t>
            </w:r>
          </w:p>
        </w:tc>
        <w:tc>
          <w:tcPr>
            <w:tcW w:w="1166" w:type="pct"/>
            <w:noWrap/>
            <w:hideMark/>
          </w:tcPr>
          <w:p w14:paraId="4110D1C0" w14:textId="0C57DA80" w:rsidR="002E484D" w:rsidRPr="002E484D" w:rsidRDefault="002E484D" w:rsidP="004459E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sidRPr="0063044B">
              <w:rPr>
                <w:rFonts w:asciiTheme="minorHAnsi" w:hAnsiTheme="minorHAnsi" w:cstheme="minorHAnsi"/>
                <w:sz w:val="20"/>
                <w:szCs w:val="20"/>
              </w:rPr>
              <w:t>NDC Description</w:t>
            </w:r>
          </w:p>
        </w:tc>
        <w:tc>
          <w:tcPr>
            <w:tcW w:w="929" w:type="pct"/>
            <w:noWrap/>
            <w:hideMark/>
          </w:tcPr>
          <w:p w14:paraId="3D4B7C1B" w14:textId="63139B42" w:rsidR="002E484D" w:rsidRPr="002E484D" w:rsidRDefault="002E484D" w:rsidP="004459E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sidRPr="0063044B">
              <w:rPr>
                <w:rFonts w:asciiTheme="minorHAnsi" w:hAnsiTheme="minorHAnsi" w:cstheme="minorHAnsi"/>
                <w:sz w:val="20"/>
                <w:szCs w:val="20"/>
              </w:rPr>
              <w:t>Count</w:t>
            </w:r>
          </w:p>
        </w:tc>
        <w:tc>
          <w:tcPr>
            <w:tcW w:w="1139" w:type="pct"/>
            <w:noWrap/>
            <w:hideMark/>
          </w:tcPr>
          <w:p w14:paraId="3FB46D08" w14:textId="77777777" w:rsidR="002E484D" w:rsidRDefault="002E484D" w:rsidP="004459E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63044B">
              <w:rPr>
                <w:rFonts w:asciiTheme="minorHAnsi" w:hAnsiTheme="minorHAnsi" w:cstheme="minorHAnsi"/>
                <w:sz w:val="20"/>
                <w:szCs w:val="20"/>
              </w:rPr>
              <w:t>Amount</w:t>
            </w:r>
          </w:p>
          <w:p w14:paraId="13E4EAFB" w14:textId="07C7A53A" w:rsidR="002E484D" w:rsidRPr="002E484D" w:rsidRDefault="002E484D" w:rsidP="004459E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sidRPr="0063044B">
              <w:rPr>
                <w:rFonts w:asciiTheme="minorHAnsi" w:hAnsiTheme="minorHAnsi" w:cstheme="minorHAnsi"/>
                <w:sz w:val="20"/>
                <w:szCs w:val="20"/>
              </w:rPr>
              <w:t>Paid</w:t>
            </w:r>
          </w:p>
        </w:tc>
        <w:tc>
          <w:tcPr>
            <w:tcW w:w="288" w:type="pct"/>
            <w:noWrap/>
            <w:hideMark/>
          </w:tcPr>
          <w:p w14:paraId="50176A7C" w14:textId="3AFA45E7" w:rsidR="002E484D" w:rsidRPr="002E484D" w:rsidRDefault="002E484D" w:rsidP="004459E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sidRPr="0063044B">
              <w:rPr>
                <w:rFonts w:asciiTheme="minorHAnsi" w:hAnsiTheme="minorHAnsi" w:cstheme="minorHAnsi"/>
                <w:sz w:val="20"/>
                <w:szCs w:val="20"/>
              </w:rPr>
              <w:t>Rank</w:t>
            </w:r>
          </w:p>
        </w:tc>
      </w:tr>
      <w:tr w:rsidR="002E484D" w:rsidRPr="002E484D" w14:paraId="4154E9D1"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64B9C1CB" w14:textId="77777777" w:rsidR="002E484D" w:rsidRPr="002E484D" w:rsidRDefault="002E484D">
            <w:pPr>
              <w:rPr>
                <w:rFonts w:ascii="Calibri" w:hAnsi="Calibri" w:cs="Calibri"/>
                <w:b w:val="0"/>
                <w:bCs w:val="0"/>
                <w:color w:val="000000"/>
                <w:sz w:val="20"/>
                <w:szCs w:val="20"/>
              </w:rPr>
            </w:pPr>
            <w:r w:rsidRPr="002E484D">
              <w:rPr>
                <w:rFonts w:ascii="Calibri" w:hAnsi="Calibri" w:cs="Calibri"/>
                <w:color w:val="000000"/>
                <w:sz w:val="20"/>
                <w:szCs w:val="20"/>
              </w:rPr>
              <w:t>CORTICOSTEROIDS</w:t>
            </w:r>
          </w:p>
        </w:tc>
        <w:tc>
          <w:tcPr>
            <w:tcW w:w="1166" w:type="pct"/>
            <w:noWrap/>
            <w:hideMark/>
          </w:tcPr>
          <w:p w14:paraId="454C8161" w14:textId="77777777" w:rsidR="002E484D" w:rsidRPr="002E484D" w:rsidRDefault="002E484D">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 xml:space="preserve">KENALOG-40   INJ 40MG/ML </w:t>
            </w:r>
          </w:p>
        </w:tc>
        <w:tc>
          <w:tcPr>
            <w:tcW w:w="929" w:type="pct"/>
            <w:noWrap/>
            <w:hideMark/>
          </w:tcPr>
          <w:p w14:paraId="230C5103"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5,308</w:t>
            </w:r>
          </w:p>
        </w:tc>
        <w:tc>
          <w:tcPr>
            <w:tcW w:w="1139" w:type="pct"/>
            <w:noWrap/>
            <w:hideMark/>
          </w:tcPr>
          <w:p w14:paraId="2A8CB3B6"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$41,319</w:t>
            </w:r>
          </w:p>
        </w:tc>
        <w:tc>
          <w:tcPr>
            <w:tcW w:w="288" w:type="pct"/>
            <w:noWrap/>
            <w:hideMark/>
          </w:tcPr>
          <w:p w14:paraId="72D71BDD"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w:t>
            </w:r>
          </w:p>
        </w:tc>
      </w:tr>
      <w:tr w:rsidR="002E484D" w:rsidRPr="002E484D" w14:paraId="1471281B"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719ACC91"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TOXOIDS</w:t>
            </w:r>
          </w:p>
        </w:tc>
        <w:tc>
          <w:tcPr>
            <w:tcW w:w="1166" w:type="pct"/>
            <w:noWrap/>
            <w:hideMark/>
          </w:tcPr>
          <w:p w14:paraId="5AA6C81E" w14:textId="3B0E3A84" w:rsidR="002E484D" w:rsidRPr="002E484D" w:rsidRDefault="002E484D" w:rsidP="002E484D">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 xml:space="preserve">ADACEL  INJ         </w:t>
            </w:r>
          </w:p>
        </w:tc>
        <w:tc>
          <w:tcPr>
            <w:tcW w:w="929" w:type="pct"/>
            <w:noWrap/>
            <w:hideMark/>
          </w:tcPr>
          <w:p w14:paraId="4B580109"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3,204</w:t>
            </w:r>
          </w:p>
        </w:tc>
        <w:tc>
          <w:tcPr>
            <w:tcW w:w="1139" w:type="pct"/>
            <w:noWrap/>
            <w:hideMark/>
          </w:tcPr>
          <w:p w14:paraId="0A2CA3D1"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$135,999</w:t>
            </w:r>
          </w:p>
        </w:tc>
        <w:tc>
          <w:tcPr>
            <w:tcW w:w="288" w:type="pct"/>
            <w:noWrap/>
            <w:hideMark/>
          </w:tcPr>
          <w:p w14:paraId="6D9551D4"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2</w:t>
            </w:r>
          </w:p>
        </w:tc>
      </w:tr>
      <w:tr w:rsidR="002E484D" w:rsidRPr="002E484D" w14:paraId="72D51ADC"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541C5179"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DERMATOLOGICALS</w:t>
            </w:r>
          </w:p>
        </w:tc>
        <w:tc>
          <w:tcPr>
            <w:tcW w:w="1166" w:type="pct"/>
            <w:noWrap/>
            <w:hideMark/>
          </w:tcPr>
          <w:p w14:paraId="5D6E7B9A" w14:textId="1D6EF59A" w:rsidR="002E484D" w:rsidRPr="002E484D" w:rsidRDefault="002E484D" w:rsidP="002E484D">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 xml:space="preserve">LIDOPRO  OIN         </w:t>
            </w:r>
          </w:p>
        </w:tc>
        <w:tc>
          <w:tcPr>
            <w:tcW w:w="929" w:type="pct"/>
            <w:noWrap/>
            <w:hideMark/>
          </w:tcPr>
          <w:p w14:paraId="7288AB51"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3,056</w:t>
            </w:r>
          </w:p>
        </w:tc>
        <w:tc>
          <w:tcPr>
            <w:tcW w:w="1139" w:type="pct"/>
            <w:noWrap/>
            <w:hideMark/>
          </w:tcPr>
          <w:p w14:paraId="0021439B"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$584,685</w:t>
            </w:r>
          </w:p>
        </w:tc>
        <w:tc>
          <w:tcPr>
            <w:tcW w:w="288" w:type="pct"/>
            <w:noWrap/>
            <w:hideMark/>
          </w:tcPr>
          <w:p w14:paraId="172B4A7B"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3</w:t>
            </w:r>
          </w:p>
        </w:tc>
      </w:tr>
      <w:tr w:rsidR="002E484D" w:rsidRPr="002E484D" w14:paraId="386B5268"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747471BF"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TOXOIDS</w:t>
            </w:r>
          </w:p>
        </w:tc>
        <w:tc>
          <w:tcPr>
            <w:tcW w:w="1166" w:type="pct"/>
            <w:noWrap/>
            <w:hideMark/>
          </w:tcPr>
          <w:p w14:paraId="323C9A28" w14:textId="2965CE9C" w:rsidR="002E484D" w:rsidRPr="002E484D" w:rsidRDefault="002E484D" w:rsidP="002E484D">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 xml:space="preserve">TDVAX  INJ 2-2 LF  </w:t>
            </w:r>
          </w:p>
        </w:tc>
        <w:tc>
          <w:tcPr>
            <w:tcW w:w="929" w:type="pct"/>
            <w:noWrap/>
            <w:hideMark/>
          </w:tcPr>
          <w:p w14:paraId="59F2CE6A"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1,312</w:t>
            </w:r>
          </w:p>
        </w:tc>
        <w:tc>
          <w:tcPr>
            <w:tcW w:w="1139" w:type="pct"/>
            <w:noWrap/>
            <w:hideMark/>
          </w:tcPr>
          <w:p w14:paraId="52E5A933"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$81,362</w:t>
            </w:r>
          </w:p>
        </w:tc>
        <w:tc>
          <w:tcPr>
            <w:tcW w:w="288" w:type="pct"/>
            <w:noWrap/>
            <w:hideMark/>
          </w:tcPr>
          <w:p w14:paraId="4F98EA8F"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4</w:t>
            </w:r>
          </w:p>
        </w:tc>
      </w:tr>
      <w:tr w:rsidR="002E484D" w:rsidRPr="002E484D" w14:paraId="7285AEBB"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08452D30"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ANALGESICS - ANTI-INFLAMMATORY</w:t>
            </w:r>
          </w:p>
        </w:tc>
        <w:tc>
          <w:tcPr>
            <w:tcW w:w="1166" w:type="pct"/>
            <w:noWrap/>
            <w:hideMark/>
          </w:tcPr>
          <w:p w14:paraId="60E32FE6" w14:textId="36B11776" w:rsidR="002E484D" w:rsidRPr="002E484D" w:rsidRDefault="002E484D" w:rsidP="002E484D">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 xml:space="preserve">IBU  TAB 800MG   </w:t>
            </w:r>
          </w:p>
        </w:tc>
        <w:tc>
          <w:tcPr>
            <w:tcW w:w="929" w:type="pct"/>
            <w:noWrap/>
            <w:hideMark/>
          </w:tcPr>
          <w:p w14:paraId="06B183DE"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1,155</w:t>
            </w:r>
          </w:p>
        </w:tc>
        <w:tc>
          <w:tcPr>
            <w:tcW w:w="1139" w:type="pct"/>
            <w:noWrap/>
            <w:hideMark/>
          </w:tcPr>
          <w:p w14:paraId="631C920B"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$6,422</w:t>
            </w:r>
          </w:p>
        </w:tc>
        <w:tc>
          <w:tcPr>
            <w:tcW w:w="288" w:type="pct"/>
            <w:noWrap/>
            <w:hideMark/>
          </w:tcPr>
          <w:p w14:paraId="5A1BAB40"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5</w:t>
            </w:r>
          </w:p>
        </w:tc>
      </w:tr>
      <w:tr w:rsidR="002E484D" w:rsidRPr="002E484D" w14:paraId="173874D1"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0D8D3F23"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TOXOIDS</w:t>
            </w:r>
          </w:p>
        </w:tc>
        <w:tc>
          <w:tcPr>
            <w:tcW w:w="1166" w:type="pct"/>
            <w:noWrap/>
            <w:hideMark/>
          </w:tcPr>
          <w:p w14:paraId="7EBBD749" w14:textId="25F17E8B" w:rsidR="002E484D" w:rsidRPr="002E484D" w:rsidRDefault="002E484D" w:rsidP="002E484D">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 xml:space="preserve">BOOSTRIX  INJ         </w:t>
            </w:r>
          </w:p>
        </w:tc>
        <w:tc>
          <w:tcPr>
            <w:tcW w:w="929" w:type="pct"/>
            <w:noWrap/>
            <w:hideMark/>
          </w:tcPr>
          <w:p w14:paraId="073F06DB"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1,104</w:t>
            </w:r>
          </w:p>
        </w:tc>
        <w:tc>
          <w:tcPr>
            <w:tcW w:w="1139" w:type="pct"/>
            <w:noWrap/>
            <w:hideMark/>
          </w:tcPr>
          <w:p w14:paraId="17F6B270"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$50,595</w:t>
            </w:r>
          </w:p>
        </w:tc>
        <w:tc>
          <w:tcPr>
            <w:tcW w:w="288" w:type="pct"/>
            <w:noWrap/>
            <w:hideMark/>
          </w:tcPr>
          <w:p w14:paraId="6E2832F9"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6</w:t>
            </w:r>
          </w:p>
        </w:tc>
      </w:tr>
      <w:tr w:rsidR="002E484D" w:rsidRPr="002E484D" w14:paraId="7027737F"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6BE6413A"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DERMATOLOGICALS</w:t>
            </w:r>
          </w:p>
        </w:tc>
        <w:tc>
          <w:tcPr>
            <w:tcW w:w="1166" w:type="pct"/>
            <w:noWrap/>
            <w:hideMark/>
          </w:tcPr>
          <w:p w14:paraId="7B613CF6" w14:textId="200C1679" w:rsidR="002E484D" w:rsidRPr="002E484D" w:rsidRDefault="002E484D" w:rsidP="002E484D">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QUTENZA  KIT 8% 1-PCH</w:t>
            </w:r>
          </w:p>
        </w:tc>
        <w:tc>
          <w:tcPr>
            <w:tcW w:w="929" w:type="pct"/>
            <w:noWrap/>
            <w:hideMark/>
          </w:tcPr>
          <w:p w14:paraId="5C6CA2F9"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782</w:t>
            </w:r>
          </w:p>
        </w:tc>
        <w:tc>
          <w:tcPr>
            <w:tcW w:w="1139" w:type="pct"/>
            <w:noWrap/>
            <w:hideMark/>
          </w:tcPr>
          <w:p w14:paraId="4EB5232A"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$2,756</w:t>
            </w:r>
          </w:p>
        </w:tc>
        <w:tc>
          <w:tcPr>
            <w:tcW w:w="288" w:type="pct"/>
            <w:noWrap/>
            <w:hideMark/>
          </w:tcPr>
          <w:p w14:paraId="1612F400"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7</w:t>
            </w:r>
          </w:p>
        </w:tc>
      </w:tr>
      <w:tr w:rsidR="002E484D" w:rsidRPr="002E484D" w14:paraId="11706CEE"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3486C4A0"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CORTICOSTEROIDS</w:t>
            </w:r>
          </w:p>
        </w:tc>
        <w:tc>
          <w:tcPr>
            <w:tcW w:w="1166" w:type="pct"/>
            <w:noWrap/>
            <w:hideMark/>
          </w:tcPr>
          <w:p w14:paraId="313200C6" w14:textId="77777777" w:rsidR="002E484D" w:rsidRPr="002E484D" w:rsidRDefault="002E484D">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 xml:space="preserve">DEPO-MEDROL  INJ 80MG/ML </w:t>
            </w:r>
          </w:p>
        </w:tc>
        <w:tc>
          <w:tcPr>
            <w:tcW w:w="929" w:type="pct"/>
            <w:noWrap/>
            <w:hideMark/>
          </w:tcPr>
          <w:p w14:paraId="66546CD1"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776</w:t>
            </w:r>
          </w:p>
        </w:tc>
        <w:tc>
          <w:tcPr>
            <w:tcW w:w="1139" w:type="pct"/>
            <w:noWrap/>
            <w:hideMark/>
          </w:tcPr>
          <w:p w14:paraId="4FDF734E"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$15,492</w:t>
            </w:r>
          </w:p>
        </w:tc>
        <w:tc>
          <w:tcPr>
            <w:tcW w:w="288" w:type="pct"/>
            <w:noWrap/>
            <w:hideMark/>
          </w:tcPr>
          <w:p w14:paraId="4A5747F5"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8</w:t>
            </w:r>
          </w:p>
        </w:tc>
      </w:tr>
      <w:tr w:rsidR="002E484D" w:rsidRPr="002E484D" w14:paraId="201EA38F"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210FA1A8"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MUSCULOSKELETAL THERAPY AGENTS</w:t>
            </w:r>
          </w:p>
        </w:tc>
        <w:tc>
          <w:tcPr>
            <w:tcW w:w="1166" w:type="pct"/>
            <w:noWrap/>
            <w:hideMark/>
          </w:tcPr>
          <w:p w14:paraId="6FB97089" w14:textId="77777777" w:rsidR="002E484D" w:rsidRPr="002E484D" w:rsidRDefault="002E484D">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SUPARTZ FX   INJ 25/2.5ML</w:t>
            </w:r>
          </w:p>
        </w:tc>
        <w:tc>
          <w:tcPr>
            <w:tcW w:w="929" w:type="pct"/>
            <w:noWrap/>
            <w:hideMark/>
          </w:tcPr>
          <w:p w14:paraId="381F350D"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746</w:t>
            </w:r>
          </w:p>
        </w:tc>
        <w:tc>
          <w:tcPr>
            <w:tcW w:w="1139" w:type="pct"/>
            <w:noWrap/>
            <w:hideMark/>
          </w:tcPr>
          <w:p w14:paraId="2043022D"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$67,840</w:t>
            </w:r>
          </w:p>
        </w:tc>
        <w:tc>
          <w:tcPr>
            <w:tcW w:w="288" w:type="pct"/>
            <w:noWrap/>
            <w:hideMark/>
          </w:tcPr>
          <w:p w14:paraId="45B732A4"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9</w:t>
            </w:r>
          </w:p>
        </w:tc>
      </w:tr>
      <w:tr w:rsidR="002E484D" w:rsidRPr="002E484D" w14:paraId="581C2E7F"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52756097"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DERMATOLOGICALS</w:t>
            </w:r>
          </w:p>
        </w:tc>
        <w:tc>
          <w:tcPr>
            <w:tcW w:w="1166" w:type="pct"/>
            <w:noWrap/>
            <w:hideMark/>
          </w:tcPr>
          <w:p w14:paraId="7C07712B" w14:textId="77777777" w:rsidR="002E484D" w:rsidRPr="002E484D" w:rsidRDefault="002E484D">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POLAR FREEZE GEL 3.5-0.8%</w:t>
            </w:r>
          </w:p>
        </w:tc>
        <w:tc>
          <w:tcPr>
            <w:tcW w:w="929" w:type="pct"/>
            <w:noWrap/>
            <w:hideMark/>
          </w:tcPr>
          <w:p w14:paraId="448D898A"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666</w:t>
            </w:r>
          </w:p>
        </w:tc>
        <w:tc>
          <w:tcPr>
            <w:tcW w:w="1139" w:type="pct"/>
            <w:noWrap/>
            <w:hideMark/>
          </w:tcPr>
          <w:p w14:paraId="04E243FC"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$3,339</w:t>
            </w:r>
          </w:p>
        </w:tc>
        <w:tc>
          <w:tcPr>
            <w:tcW w:w="288" w:type="pct"/>
            <w:noWrap/>
            <w:hideMark/>
          </w:tcPr>
          <w:p w14:paraId="7756CDA5"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10</w:t>
            </w:r>
          </w:p>
        </w:tc>
      </w:tr>
      <w:tr w:rsidR="002E484D" w:rsidRPr="002E484D" w14:paraId="3B2D487D"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4C30AC35"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LOCAL ANESTHETICS-PARENTERAL</w:t>
            </w:r>
          </w:p>
        </w:tc>
        <w:tc>
          <w:tcPr>
            <w:tcW w:w="1166" w:type="pct"/>
            <w:noWrap/>
            <w:hideMark/>
          </w:tcPr>
          <w:p w14:paraId="024B4094" w14:textId="7C4D78F7" w:rsidR="002E484D" w:rsidRPr="002E484D" w:rsidRDefault="002E484D" w:rsidP="002E484D">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 xml:space="preserve">MARCAINE  INJ 0.25%   </w:t>
            </w:r>
          </w:p>
        </w:tc>
        <w:tc>
          <w:tcPr>
            <w:tcW w:w="929" w:type="pct"/>
            <w:noWrap/>
            <w:hideMark/>
          </w:tcPr>
          <w:p w14:paraId="1BF920A5"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584</w:t>
            </w:r>
          </w:p>
        </w:tc>
        <w:tc>
          <w:tcPr>
            <w:tcW w:w="1139" w:type="pct"/>
            <w:noWrap/>
            <w:hideMark/>
          </w:tcPr>
          <w:p w14:paraId="3F661A3C"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$1,829</w:t>
            </w:r>
          </w:p>
        </w:tc>
        <w:tc>
          <w:tcPr>
            <w:tcW w:w="288" w:type="pct"/>
            <w:noWrap/>
            <w:hideMark/>
          </w:tcPr>
          <w:p w14:paraId="4B09346E"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11</w:t>
            </w:r>
          </w:p>
        </w:tc>
      </w:tr>
      <w:tr w:rsidR="002E484D" w:rsidRPr="002E484D" w14:paraId="51985B8A"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5342A5CC"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MUSCULOSKELETAL THERAPY AGENTS</w:t>
            </w:r>
          </w:p>
        </w:tc>
        <w:tc>
          <w:tcPr>
            <w:tcW w:w="1166" w:type="pct"/>
            <w:noWrap/>
            <w:hideMark/>
          </w:tcPr>
          <w:p w14:paraId="3EDF5A67" w14:textId="3D8CA892" w:rsidR="002E484D" w:rsidRPr="002E484D" w:rsidRDefault="002E484D" w:rsidP="002E484D">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 xml:space="preserve">ORTHOVISC  INJ 15MG/ML </w:t>
            </w:r>
          </w:p>
        </w:tc>
        <w:tc>
          <w:tcPr>
            <w:tcW w:w="929" w:type="pct"/>
            <w:noWrap/>
            <w:hideMark/>
          </w:tcPr>
          <w:p w14:paraId="199BEC59"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583</w:t>
            </w:r>
          </w:p>
        </w:tc>
        <w:tc>
          <w:tcPr>
            <w:tcW w:w="1139" w:type="pct"/>
            <w:noWrap/>
            <w:hideMark/>
          </w:tcPr>
          <w:p w14:paraId="0DC6DE63"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$99,592</w:t>
            </w:r>
          </w:p>
        </w:tc>
        <w:tc>
          <w:tcPr>
            <w:tcW w:w="288" w:type="pct"/>
            <w:noWrap/>
            <w:hideMark/>
          </w:tcPr>
          <w:p w14:paraId="214E3D74"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12</w:t>
            </w:r>
          </w:p>
        </w:tc>
      </w:tr>
      <w:tr w:rsidR="002E484D" w:rsidRPr="002E484D" w14:paraId="5BF1414B"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5CFC9326"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ANALGESICS - ANTI-INFLAMMATORY</w:t>
            </w:r>
          </w:p>
        </w:tc>
        <w:tc>
          <w:tcPr>
            <w:tcW w:w="1166" w:type="pct"/>
            <w:noWrap/>
            <w:hideMark/>
          </w:tcPr>
          <w:p w14:paraId="60A606B9" w14:textId="3510FE43" w:rsidR="002E484D" w:rsidRPr="002E484D" w:rsidRDefault="002E484D" w:rsidP="002E484D">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IBU  </w:t>
            </w:r>
            <w:r w:rsidRPr="002E484D">
              <w:rPr>
                <w:rFonts w:ascii="Calibri" w:hAnsi="Calibri" w:cs="Calibri"/>
                <w:color w:val="000000"/>
                <w:sz w:val="20"/>
                <w:szCs w:val="20"/>
              </w:rPr>
              <w:t xml:space="preserve"> TAB 600MG   </w:t>
            </w:r>
          </w:p>
        </w:tc>
        <w:tc>
          <w:tcPr>
            <w:tcW w:w="929" w:type="pct"/>
            <w:noWrap/>
            <w:hideMark/>
          </w:tcPr>
          <w:p w14:paraId="5C5CD2F4"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493</w:t>
            </w:r>
          </w:p>
        </w:tc>
        <w:tc>
          <w:tcPr>
            <w:tcW w:w="1139" w:type="pct"/>
            <w:noWrap/>
            <w:hideMark/>
          </w:tcPr>
          <w:p w14:paraId="7015BC1F"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$2,609</w:t>
            </w:r>
          </w:p>
        </w:tc>
        <w:tc>
          <w:tcPr>
            <w:tcW w:w="288" w:type="pct"/>
            <w:noWrap/>
            <w:hideMark/>
          </w:tcPr>
          <w:p w14:paraId="0CDED72B"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13</w:t>
            </w:r>
          </w:p>
        </w:tc>
      </w:tr>
      <w:tr w:rsidR="002E484D" w:rsidRPr="002E484D" w14:paraId="14BF9D29"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5162CEAF"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CORTICOSTEROIDS</w:t>
            </w:r>
          </w:p>
        </w:tc>
        <w:tc>
          <w:tcPr>
            <w:tcW w:w="1166" w:type="pct"/>
            <w:noWrap/>
            <w:hideMark/>
          </w:tcPr>
          <w:p w14:paraId="569FF3C1" w14:textId="4EB9C3A7" w:rsidR="002E484D" w:rsidRPr="002E484D" w:rsidRDefault="002E484D" w:rsidP="002E484D">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CELESTONE   INJ SOLUSPAN</w:t>
            </w:r>
          </w:p>
        </w:tc>
        <w:tc>
          <w:tcPr>
            <w:tcW w:w="929" w:type="pct"/>
            <w:noWrap/>
            <w:hideMark/>
          </w:tcPr>
          <w:p w14:paraId="51570755"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441</w:t>
            </w:r>
          </w:p>
        </w:tc>
        <w:tc>
          <w:tcPr>
            <w:tcW w:w="1139" w:type="pct"/>
            <w:noWrap/>
            <w:hideMark/>
          </w:tcPr>
          <w:p w14:paraId="12C12804"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$5,474</w:t>
            </w:r>
          </w:p>
        </w:tc>
        <w:tc>
          <w:tcPr>
            <w:tcW w:w="288" w:type="pct"/>
            <w:noWrap/>
            <w:hideMark/>
          </w:tcPr>
          <w:p w14:paraId="1728D6A8"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14</w:t>
            </w:r>
          </w:p>
        </w:tc>
      </w:tr>
      <w:tr w:rsidR="002E484D" w:rsidRPr="002E484D" w14:paraId="2D6A801C"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15FCF53B"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CORTICOSTEROIDS</w:t>
            </w:r>
          </w:p>
        </w:tc>
        <w:tc>
          <w:tcPr>
            <w:tcW w:w="1166" w:type="pct"/>
            <w:noWrap/>
            <w:hideMark/>
          </w:tcPr>
          <w:p w14:paraId="245888EA" w14:textId="77777777" w:rsidR="002E484D" w:rsidRPr="002E484D" w:rsidRDefault="002E484D">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 xml:space="preserve">DEPO-MEDROL  INJ 40MG/ML </w:t>
            </w:r>
          </w:p>
        </w:tc>
        <w:tc>
          <w:tcPr>
            <w:tcW w:w="929" w:type="pct"/>
            <w:noWrap/>
            <w:hideMark/>
          </w:tcPr>
          <w:p w14:paraId="7389407D"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415</w:t>
            </w:r>
          </w:p>
        </w:tc>
        <w:tc>
          <w:tcPr>
            <w:tcW w:w="1139" w:type="pct"/>
            <w:noWrap/>
            <w:hideMark/>
          </w:tcPr>
          <w:p w14:paraId="737BE030"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$8,975</w:t>
            </w:r>
          </w:p>
        </w:tc>
        <w:tc>
          <w:tcPr>
            <w:tcW w:w="288" w:type="pct"/>
            <w:noWrap/>
            <w:hideMark/>
          </w:tcPr>
          <w:p w14:paraId="7254771D"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15</w:t>
            </w:r>
          </w:p>
        </w:tc>
      </w:tr>
      <w:tr w:rsidR="002E484D" w:rsidRPr="002E484D" w14:paraId="619FA024"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69C16D4A"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MUSCULOSKELETAL THERAPY AGENTS</w:t>
            </w:r>
          </w:p>
        </w:tc>
        <w:tc>
          <w:tcPr>
            <w:tcW w:w="1166" w:type="pct"/>
            <w:noWrap/>
            <w:hideMark/>
          </w:tcPr>
          <w:p w14:paraId="3C8A95C9" w14:textId="77777777" w:rsidR="002E484D" w:rsidRPr="002E484D" w:rsidRDefault="002E484D">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 xml:space="preserve">GENVISC 850  INJ 25/2.5  </w:t>
            </w:r>
          </w:p>
        </w:tc>
        <w:tc>
          <w:tcPr>
            <w:tcW w:w="929" w:type="pct"/>
            <w:noWrap/>
            <w:hideMark/>
          </w:tcPr>
          <w:p w14:paraId="2BA11B0F"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408</w:t>
            </w:r>
          </w:p>
        </w:tc>
        <w:tc>
          <w:tcPr>
            <w:tcW w:w="1139" w:type="pct"/>
            <w:noWrap/>
            <w:hideMark/>
          </w:tcPr>
          <w:p w14:paraId="5E97DC86"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$104,312</w:t>
            </w:r>
          </w:p>
        </w:tc>
        <w:tc>
          <w:tcPr>
            <w:tcW w:w="288" w:type="pct"/>
            <w:noWrap/>
            <w:hideMark/>
          </w:tcPr>
          <w:p w14:paraId="02F3E4DD"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16</w:t>
            </w:r>
          </w:p>
        </w:tc>
      </w:tr>
      <w:tr w:rsidR="002E484D" w:rsidRPr="002E484D" w14:paraId="5135A2FC"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43CF6537"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CORTICOSTEROIDS</w:t>
            </w:r>
          </w:p>
        </w:tc>
        <w:tc>
          <w:tcPr>
            <w:tcW w:w="1166" w:type="pct"/>
            <w:noWrap/>
            <w:hideMark/>
          </w:tcPr>
          <w:p w14:paraId="066ABB30" w14:textId="77777777" w:rsidR="002E484D" w:rsidRPr="002E484D" w:rsidRDefault="002E484D">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 xml:space="preserve">DEPO-MEDROL  INJ 20MG/ML </w:t>
            </w:r>
          </w:p>
        </w:tc>
        <w:tc>
          <w:tcPr>
            <w:tcW w:w="929" w:type="pct"/>
            <w:noWrap/>
            <w:hideMark/>
          </w:tcPr>
          <w:p w14:paraId="479BC980"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307</w:t>
            </w:r>
          </w:p>
        </w:tc>
        <w:tc>
          <w:tcPr>
            <w:tcW w:w="1139" w:type="pct"/>
            <w:noWrap/>
            <w:hideMark/>
          </w:tcPr>
          <w:p w14:paraId="3E8DFBA8"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$5,180</w:t>
            </w:r>
          </w:p>
        </w:tc>
        <w:tc>
          <w:tcPr>
            <w:tcW w:w="288" w:type="pct"/>
            <w:noWrap/>
            <w:hideMark/>
          </w:tcPr>
          <w:p w14:paraId="67FC32CC"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17</w:t>
            </w:r>
          </w:p>
        </w:tc>
      </w:tr>
      <w:tr w:rsidR="002E484D" w:rsidRPr="002E484D" w14:paraId="573DCEEE"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11BA8673"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MUSCULOSKELETAL THERAPY AGENTS</w:t>
            </w:r>
          </w:p>
        </w:tc>
        <w:tc>
          <w:tcPr>
            <w:tcW w:w="1166" w:type="pct"/>
            <w:noWrap/>
            <w:hideMark/>
          </w:tcPr>
          <w:p w14:paraId="3BC4A8A5" w14:textId="3BB20868" w:rsidR="002E484D" w:rsidRPr="002E484D" w:rsidRDefault="002E484D" w:rsidP="002E484D">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 xml:space="preserve">EUFLEXXA  INJ 10MG/ML </w:t>
            </w:r>
          </w:p>
        </w:tc>
        <w:tc>
          <w:tcPr>
            <w:tcW w:w="929" w:type="pct"/>
            <w:noWrap/>
            <w:hideMark/>
          </w:tcPr>
          <w:p w14:paraId="028684A2"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301</w:t>
            </w:r>
          </w:p>
        </w:tc>
        <w:tc>
          <w:tcPr>
            <w:tcW w:w="1139" w:type="pct"/>
            <w:noWrap/>
            <w:hideMark/>
          </w:tcPr>
          <w:p w14:paraId="7D9AE149"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$52,761</w:t>
            </w:r>
          </w:p>
        </w:tc>
        <w:tc>
          <w:tcPr>
            <w:tcW w:w="288" w:type="pct"/>
            <w:noWrap/>
            <w:hideMark/>
          </w:tcPr>
          <w:p w14:paraId="39C1B4B1"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18</w:t>
            </w:r>
          </w:p>
        </w:tc>
      </w:tr>
      <w:tr w:rsidR="002E484D" w:rsidRPr="002E484D" w14:paraId="379DFE3D"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79385820"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VACCINES</w:t>
            </w:r>
          </w:p>
        </w:tc>
        <w:tc>
          <w:tcPr>
            <w:tcW w:w="1166" w:type="pct"/>
            <w:noWrap/>
            <w:hideMark/>
          </w:tcPr>
          <w:p w14:paraId="0199B166" w14:textId="14018869" w:rsidR="002E484D" w:rsidRPr="002E484D" w:rsidRDefault="002E484D" w:rsidP="002E484D">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ENGERIX-B  INJ 20MCG/ML</w:t>
            </w:r>
          </w:p>
        </w:tc>
        <w:tc>
          <w:tcPr>
            <w:tcW w:w="929" w:type="pct"/>
            <w:noWrap/>
            <w:hideMark/>
          </w:tcPr>
          <w:p w14:paraId="00374D95"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261</w:t>
            </w:r>
          </w:p>
        </w:tc>
        <w:tc>
          <w:tcPr>
            <w:tcW w:w="1139" w:type="pct"/>
            <w:noWrap/>
            <w:hideMark/>
          </w:tcPr>
          <w:p w14:paraId="64A7F118"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$13,490</w:t>
            </w:r>
          </w:p>
        </w:tc>
        <w:tc>
          <w:tcPr>
            <w:tcW w:w="288" w:type="pct"/>
            <w:noWrap/>
            <w:hideMark/>
          </w:tcPr>
          <w:p w14:paraId="19D91241"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19</w:t>
            </w:r>
          </w:p>
        </w:tc>
      </w:tr>
      <w:tr w:rsidR="002E484D" w:rsidRPr="002E484D" w14:paraId="6EA0A3D9"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432F2D99"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MUSCULOSKELETAL THERAPY AGENTS</w:t>
            </w:r>
          </w:p>
        </w:tc>
        <w:tc>
          <w:tcPr>
            <w:tcW w:w="1166" w:type="pct"/>
            <w:noWrap/>
            <w:hideMark/>
          </w:tcPr>
          <w:p w14:paraId="03F50C58" w14:textId="2F7E6CCC" w:rsidR="002E484D" w:rsidRPr="002E484D" w:rsidRDefault="002E484D" w:rsidP="002E484D">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GELSYN-3   INJ 16.8/2ML</w:t>
            </w:r>
          </w:p>
        </w:tc>
        <w:tc>
          <w:tcPr>
            <w:tcW w:w="929" w:type="pct"/>
            <w:noWrap/>
            <w:hideMark/>
          </w:tcPr>
          <w:p w14:paraId="6AE74390"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259</w:t>
            </w:r>
          </w:p>
        </w:tc>
        <w:tc>
          <w:tcPr>
            <w:tcW w:w="1139" w:type="pct"/>
            <w:noWrap/>
            <w:hideMark/>
          </w:tcPr>
          <w:p w14:paraId="4517E2F9"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$44,300</w:t>
            </w:r>
          </w:p>
        </w:tc>
        <w:tc>
          <w:tcPr>
            <w:tcW w:w="288" w:type="pct"/>
            <w:noWrap/>
            <w:hideMark/>
          </w:tcPr>
          <w:p w14:paraId="406B4771"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20</w:t>
            </w:r>
          </w:p>
        </w:tc>
      </w:tr>
      <w:tr w:rsidR="002E484D" w:rsidRPr="002E484D" w14:paraId="660371C7"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23BAA7F5"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TOXOIDS</w:t>
            </w:r>
          </w:p>
        </w:tc>
        <w:tc>
          <w:tcPr>
            <w:tcW w:w="1166" w:type="pct"/>
            <w:noWrap/>
            <w:hideMark/>
          </w:tcPr>
          <w:p w14:paraId="4ACA19AD" w14:textId="490C8291" w:rsidR="002E484D" w:rsidRPr="002E484D" w:rsidRDefault="002E484D" w:rsidP="00CA70C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 xml:space="preserve">TENIVAC  INJ 5-2LF   </w:t>
            </w:r>
          </w:p>
        </w:tc>
        <w:tc>
          <w:tcPr>
            <w:tcW w:w="929" w:type="pct"/>
            <w:noWrap/>
            <w:hideMark/>
          </w:tcPr>
          <w:p w14:paraId="4647DA1D"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239</w:t>
            </w:r>
          </w:p>
        </w:tc>
        <w:tc>
          <w:tcPr>
            <w:tcW w:w="1139" w:type="pct"/>
            <w:noWrap/>
            <w:hideMark/>
          </w:tcPr>
          <w:p w14:paraId="4D876353"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$13,808</w:t>
            </w:r>
          </w:p>
        </w:tc>
        <w:tc>
          <w:tcPr>
            <w:tcW w:w="288" w:type="pct"/>
            <w:noWrap/>
            <w:hideMark/>
          </w:tcPr>
          <w:p w14:paraId="5DFA4A5B"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21</w:t>
            </w:r>
          </w:p>
        </w:tc>
      </w:tr>
      <w:tr w:rsidR="002E484D" w:rsidRPr="002E484D" w14:paraId="1D2D53A2"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2D30CEA3"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LOCAL ANESTHETICS-PARENTERAL</w:t>
            </w:r>
          </w:p>
        </w:tc>
        <w:tc>
          <w:tcPr>
            <w:tcW w:w="1166" w:type="pct"/>
            <w:noWrap/>
            <w:hideMark/>
          </w:tcPr>
          <w:p w14:paraId="447419E8" w14:textId="74959676" w:rsidR="002E484D" w:rsidRPr="002E484D" w:rsidRDefault="002E484D" w:rsidP="002E484D">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 xml:space="preserve">MARCAINE  </w:t>
            </w:r>
            <w:r w:rsidRPr="002E484D">
              <w:rPr>
                <w:rFonts w:ascii="Calibri" w:hAnsi="Calibri" w:cs="Calibri"/>
                <w:color w:val="000000"/>
                <w:sz w:val="20"/>
                <w:szCs w:val="20"/>
              </w:rPr>
              <w:t xml:space="preserve">INJ 0.5%    </w:t>
            </w:r>
          </w:p>
        </w:tc>
        <w:tc>
          <w:tcPr>
            <w:tcW w:w="929" w:type="pct"/>
            <w:noWrap/>
            <w:hideMark/>
          </w:tcPr>
          <w:p w14:paraId="3512B931"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210</w:t>
            </w:r>
          </w:p>
        </w:tc>
        <w:tc>
          <w:tcPr>
            <w:tcW w:w="1139" w:type="pct"/>
            <w:noWrap/>
            <w:hideMark/>
          </w:tcPr>
          <w:p w14:paraId="2A575376"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$1,029</w:t>
            </w:r>
          </w:p>
        </w:tc>
        <w:tc>
          <w:tcPr>
            <w:tcW w:w="288" w:type="pct"/>
            <w:noWrap/>
            <w:hideMark/>
          </w:tcPr>
          <w:p w14:paraId="7329945B"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22</w:t>
            </w:r>
          </w:p>
        </w:tc>
      </w:tr>
      <w:tr w:rsidR="002E484D" w:rsidRPr="002E484D" w14:paraId="4421283A"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6EEE28F8"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MUSCULOSKELETAL THERAPY AGENTS</w:t>
            </w:r>
          </w:p>
        </w:tc>
        <w:tc>
          <w:tcPr>
            <w:tcW w:w="1166" w:type="pct"/>
            <w:noWrap/>
            <w:hideMark/>
          </w:tcPr>
          <w:p w14:paraId="41A697FF" w14:textId="49A7BB98" w:rsidR="002E484D" w:rsidRPr="002E484D" w:rsidRDefault="002E484D" w:rsidP="002E484D">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HYALGAN   INJ 20MG/2ML</w:t>
            </w:r>
          </w:p>
        </w:tc>
        <w:tc>
          <w:tcPr>
            <w:tcW w:w="929" w:type="pct"/>
            <w:noWrap/>
            <w:hideMark/>
          </w:tcPr>
          <w:p w14:paraId="2F21ECAD"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201</w:t>
            </w:r>
          </w:p>
        </w:tc>
        <w:tc>
          <w:tcPr>
            <w:tcW w:w="1139" w:type="pct"/>
            <w:noWrap/>
            <w:hideMark/>
          </w:tcPr>
          <w:p w14:paraId="438176EC"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$13,526</w:t>
            </w:r>
          </w:p>
        </w:tc>
        <w:tc>
          <w:tcPr>
            <w:tcW w:w="288" w:type="pct"/>
            <w:noWrap/>
            <w:hideMark/>
          </w:tcPr>
          <w:p w14:paraId="58BC1FEA"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23</w:t>
            </w:r>
          </w:p>
        </w:tc>
      </w:tr>
      <w:tr w:rsidR="002E484D" w:rsidRPr="002E484D" w14:paraId="653FF0BE"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47111934"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VACCINES</w:t>
            </w:r>
          </w:p>
        </w:tc>
        <w:tc>
          <w:tcPr>
            <w:tcW w:w="1166" w:type="pct"/>
            <w:noWrap/>
            <w:hideMark/>
          </w:tcPr>
          <w:p w14:paraId="7600BB73" w14:textId="71736828" w:rsidR="002E484D" w:rsidRPr="002E484D" w:rsidRDefault="002E484D" w:rsidP="00CA70C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 xml:space="preserve">FLUZONE  INJ 2024-25 </w:t>
            </w:r>
          </w:p>
        </w:tc>
        <w:tc>
          <w:tcPr>
            <w:tcW w:w="929" w:type="pct"/>
            <w:noWrap/>
            <w:hideMark/>
          </w:tcPr>
          <w:p w14:paraId="152429A2"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199</w:t>
            </w:r>
          </w:p>
        </w:tc>
        <w:tc>
          <w:tcPr>
            <w:tcW w:w="1139" w:type="pct"/>
            <w:noWrap/>
            <w:hideMark/>
          </w:tcPr>
          <w:p w14:paraId="275DF343"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$3,512</w:t>
            </w:r>
          </w:p>
        </w:tc>
        <w:tc>
          <w:tcPr>
            <w:tcW w:w="288" w:type="pct"/>
            <w:noWrap/>
            <w:hideMark/>
          </w:tcPr>
          <w:p w14:paraId="5A4A08C9"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24</w:t>
            </w:r>
          </w:p>
        </w:tc>
      </w:tr>
      <w:tr w:rsidR="002E484D" w:rsidRPr="002E484D" w14:paraId="053DDE7B"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61038E2D"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CORTICOSTEROIDS</w:t>
            </w:r>
          </w:p>
        </w:tc>
        <w:tc>
          <w:tcPr>
            <w:tcW w:w="1166" w:type="pct"/>
            <w:noWrap/>
            <w:hideMark/>
          </w:tcPr>
          <w:p w14:paraId="6072366D" w14:textId="0C76F285" w:rsidR="002E484D" w:rsidRPr="002E484D" w:rsidRDefault="002E484D" w:rsidP="00CA70C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 xml:space="preserve">KENALOG-10  INJ 10MG/ML </w:t>
            </w:r>
          </w:p>
        </w:tc>
        <w:tc>
          <w:tcPr>
            <w:tcW w:w="929" w:type="pct"/>
            <w:noWrap/>
            <w:hideMark/>
          </w:tcPr>
          <w:p w14:paraId="189EEAE3"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196</w:t>
            </w:r>
          </w:p>
        </w:tc>
        <w:tc>
          <w:tcPr>
            <w:tcW w:w="1139" w:type="pct"/>
            <w:noWrap/>
            <w:hideMark/>
          </w:tcPr>
          <w:p w14:paraId="23A5C089"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$1,619</w:t>
            </w:r>
          </w:p>
        </w:tc>
        <w:tc>
          <w:tcPr>
            <w:tcW w:w="288" w:type="pct"/>
            <w:noWrap/>
            <w:hideMark/>
          </w:tcPr>
          <w:p w14:paraId="28D818D8"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25</w:t>
            </w:r>
          </w:p>
        </w:tc>
      </w:tr>
      <w:tr w:rsidR="002E484D" w:rsidRPr="002E484D" w14:paraId="3E6CDEFB"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318CB727"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MUSCULOSKELETAL THERAPY AGENTS</w:t>
            </w:r>
          </w:p>
        </w:tc>
        <w:tc>
          <w:tcPr>
            <w:tcW w:w="1166" w:type="pct"/>
            <w:noWrap/>
            <w:hideMark/>
          </w:tcPr>
          <w:p w14:paraId="7E5B1BEB" w14:textId="777159B0" w:rsidR="002E484D" w:rsidRPr="002E484D" w:rsidRDefault="002E484D" w:rsidP="00CA70C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TRIVISC  INJ 25/2.5ML</w:t>
            </w:r>
          </w:p>
        </w:tc>
        <w:tc>
          <w:tcPr>
            <w:tcW w:w="929" w:type="pct"/>
            <w:noWrap/>
            <w:hideMark/>
          </w:tcPr>
          <w:p w14:paraId="084B14E3"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192</w:t>
            </w:r>
          </w:p>
        </w:tc>
        <w:tc>
          <w:tcPr>
            <w:tcW w:w="1139" w:type="pct"/>
            <w:noWrap/>
            <w:hideMark/>
          </w:tcPr>
          <w:p w14:paraId="436D0E86"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$88,528</w:t>
            </w:r>
          </w:p>
        </w:tc>
        <w:tc>
          <w:tcPr>
            <w:tcW w:w="288" w:type="pct"/>
            <w:noWrap/>
            <w:hideMark/>
          </w:tcPr>
          <w:p w14:paraId="49D2FE26"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26</w:t>
            </w:r>
          </w:p>
        </w:tc>
      </w:tr>
      <w:tr w:rsidR="002E484D" w:rsidRPr="002E484D" w14:paraId="2F64644D"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71B32197"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MUSCULOSKELETAL THERAPY AGENTS</w:t>
            </w:r>
          </w:p>
        </w:tc>
        <w:tc>
          <w:tcPr>
            <w:tcW w:w="1166" w:type="pct"/>
            <w:noWrap/>
            <w:hideMark/>
          </w:tcPr>
          <w:p w14:paraId="001C98F8" w14:textId="77777777" w:rsidR="002E484D" w:rsidRPr="002E484D" w:rsidRDefault="002E484D">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 xml:space="preserve">SYNVISC ONE  INJ 8MG/ML  </w:t>
            </w:r>
          </w:p>
        </w:tc>
        <w:tc>
          <w:tcPr>
            <w:tcW w:w="929" w:type="pct"/>
            <w:noWrap/>
            <w:hideMark/>
          </w:tcPr>
          <w:p w14:paraId="6424FFFD"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172</w:t>
            </w:r>
          </w:p>
        </w:tc>
        <w:tc>
          <w:tcPr>
            <w:tcW w:w="1139" w:type="pct"/>
            <w:noWrap/>
            <w:hideMark/>
          </w:tcPr>
          <w:p w14:paraId="7A7D78F4"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$109,237</w:t>
            </w:r>
          </w:p>
        </w:tc>
        <w:tc>
          <w:tcPr>
            <w:tcW w:w="288" w:type="pct"/>
            <w:noWrap/>
            <w:hideMark/>
          </w:tcPr>
          <w:p w14:paraId="3A963462"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27</w:t>
            </w:r>
          </w:p>
        </w:tc>
      </w:tr>
      <w:tr w:rsidR="002E484D" w:rsidRPr="002E484D" w14:paraId="01EBC939"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3968A980"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MUSCULOSKELETAL THERAPY AGENTS</w:t>
            </w:r>
          </w:p>
        </w:tc>
        <w:tc>
          <w:tcPr>
            <w:tcW w:w="1166" w:type="pct"/>
            <w:noWrap/>
            <w:hideMark/>
          </w:tcPr>
          <w:p w14:paraId="7F3B70EF" w14:textId="321BAE81" w:rsidR="002E484D" w:rsidRPr="002E484D" w:rsidRDefault="002E484D" w:rsidP="002E484D">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DUROLANE  INJ 60MG/3ML</w:t>
            </w:r>
          </w:p>
        </w:tc>
        <w:tc>
          <w:tcPr>
            <w:tcW w:w="929" w:type="pct"/>
            <w:noWrap/>
            <w:hideMark/>
          </w:tcPr>
          <w:p w14:paraId="26686E12"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162</w:t>
            </w:r>
          </w:p>
        </w:tc>
        <w:tc>
          <w:tcPr>
            <w:tcW w:w="1139" w:type="pct"/>
            <w:noWrap/>
            <w:hideMark/>
          </w:tcPr>
          <w:p w14:paraId="0F537C16"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$68,729</w:t>
            </w:r>
          </w:p>
        </w:tc>
        <w:tc>
          <w:tcPr>
            <w:tcW w:w="288" w:type="pct"/>
            <w:noWrap/>
            <w:hideMark/>
          </w:tcPr>
          <w:p w14:paraId="10CC1FC7"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28</w:t>
            </w:r>
          </w:p>
        </w:tc>
      </w:tr>
      <w:tr w:rsidR="002E484D" w:rsidRPr="002E484D" w14:paraId="105362AA" w14:textId="77777777" w:rsidTr="004459E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4D933E76"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MUSCULOSKELETAL THERAPY AGENTS</w:t>
            </w:r>
          </w:p>
        </w:tc>
        <w:tc>
          <w:tcPr>
            <w:tcW w:w="1166" w:type="pct"/>
            <w:noWrap/>
            <w:hideMark/>
          </w:tcPr>
          <w:p w14:paraId="24D01BE6" w14:textId="14789775" w:rsidR="002E484D" w:rsidRPr="002E484D" w:rsidRDefault="002E484D" w:rsidP="00CA70CB">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HYMOVIS  INJ 24MG/3ML</w:t>
            </w:r>
          </w:p>
        </w:tc>
        <w:tc>
          <w:tcPr>
            <w:tcW w:w="929" w:type="pct"/>
            <w:noWrap/>
            <w:hideMark/>
          </w:tcPr>
          <w:p w14:paraId="5ECB07AA"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135</w:t>
            </w:r>
          </w:p>
        </w:tc>
        <w:tc>
          <w:tcPr>
            <w:tcW w:w="1139" w:type="pct"/>
            <w:noWrap/>
            <w:hideMark/>
          </w:tcPr>
          <w:p w14:paraId="2DF1FF0B"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$50,481</w:t>
            </w:r>
          </w:p>
        </w:tc>
        <w:tc>
          <w:tcPr>
            <w:tcW w:w="288" w:type="pct"/>
            <w:noWrap/>
            <w:hideMark/>
          </w:tcPr>
          <w:p w14:paraId="37D20D42" w14:textId="77777777" w:rsidR="002E484D" w:rsidRPr="002E484D" w:rsidRDefault="002E484D">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29</w:t>
            </w:r>
          </w:p>
        </w:tc>
      </w:tr>
      <w:tr w:rsidR="002E484D" w:rsidRPr="002E484D" w14:paraId="064A892F" w14:textId="77777777" w:rsidTr="004459E0">
        <w:trPr>
          <w:trHeight w:val="300"/>
        </w:trPr>
        <w:tc>
          <w:tcPr>
            <w:cnfStyle w:val="001000000000" w:firstRow="0" w:lastRow="0" w:firstColumn="1" w:lastColumn="0" w:oddVBand="0" w:evenVBand="0" w:oddHBand="0" w:evenHBand="0" w:firstRowFirstColumn="0" w:firstRowLastColumn="0" w:lastRowFirstColumn="0" w:lastRowLastColumn="0"/>
            <w:tcW w:w="1479" w:type="pct"/>
            <w:noWrap/>
            <w:hideMark/>
          </w:tcPr>
          <w:p w14:paraId="69FCC462" w14:textId="77777777" w:rsidR="002E484D" w:rsidRPr="002E484D" w:rsidRDefault="002E484D">
            <w:pPr>
              <w:rPr>
                <w:rFonts w:ascii="Calibri" w:hAnsi="Calibri" w:cs="Calibri"/>
                <w:color w:val="000000"/>
                <w:sz w:val="20"/>
                <w:szCs w:val="20"/>
              </w:rPr>
            </w:pPr>
            <w:r w:rsidRPr="002E484D">
              <w:rPr>
                <w:rFonts w:ascii="Calibri" w:hAnsi="Calibri" w:cs="Calibri"/>
                <w:color w:val="000000"/>
                <w:sz w:val="20"/>
                <w:szCs w:val="20"/>
              </w:rPr>
              <w:t>VACCINES</w:t>
            </w:r>
          </w:p>
        </w:tc>
        <w:tc>
          <w:tcPr>
            <w:tcW w:w="1166" w:type="pct"/>
            <w:noWrap/>
            <w:hideMark/>
          </w:tcPr>
          <w:p w14:paraId="2106DF63" w14:textId="6438CD26" w:rsidR="002E484D" w:rsidRPr="002E484D" w:rsidRDefault="002E484D" w:rsidP="00CA70C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 xml:space="preserve">FLULAVAL  INJ 2024-25 </w:t>
            </w:r>
          </w:p>
        </w:tc>
        <w:tc>
          <w:tcPr>
            <w:tcW w:w="929" w:type="pct"/>
            <w:noWrap/>
            <w:hideMark/>
          </w:tcPr>
          <w:p w14:paraId="1FB48F24"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135</w:t>
            </w:r>
          </w:p>
        </w:tc>
        <w:tc>
          <w:tcPr>
            <w:tcW w:w="1139" w:type="pct"/>
            <w:noWrap/>
            <w:hideMark/>
          </w:tcPr>
          <w:p w14:paraId="6CE41811"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$2,509</w:t>
            </w:r>
          </w:p>
        </w:tc>
        <w:tc>
          <w:tcPr>
            <w:tcW w:w="288" w:type="pct"/>
            <w:noWrap/>
            <w:hideMark/>
          </w:tcPr>
          <w:p w14:paraId="057C22AA" w14:textId="77777777" w:rsidR="002E484D" w:rsidRPr="002E484D" w:rsidRDefault="002E484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2E484D">
              <w:rPr>
                <w:rFonts w:ascii="Calibri" w:hAnsi="Calibri" w:cs="Calibri"/>
                <w:color w:val="000000"/>
                <w:sz w:val="20"/>
                <w:szCs w:val="20"/>
              </w:rPr>
              <w:t>29</w:t>
            </w:r>
          </w:p>
        </w:tc>
      </w:tr>
    </w:tbl>
    <w:p w14:paraId="6EBF0C86" w14:textId="4F15CE12" w:rsidR="008C2223" w:rsidRDefault="008C2223" w:rsidP="00522010"/>
    <w:p w14:paraId="128F7869" w14:textId="219A3628" w:rsidR="001A2B80" w:rsidRDefault="001A2B80" w:rsidP="00522010"/>
    <w:p w14:paraId="341C7399" w14:textId="4C5FFC65" w:rsidR="001A2B80" w:rsidRDefault="001A2B80" w:rsidP="00522010"/>
    <w:p w14:paraId="66010B94" w14:textId="48B7D1AF" w:rsidR="00357E1E" w:rsidRPr="009739BA" w:rsidRDefault="004E4B51" w:rsidP="009739BA">
      <w:pPr>
        <w:pStyle w:val="Heading1"/>
        <w:rPr>
          <w:rFonts w:ascii="Calibri" w:hAnsi="Calibri"/>
        </w:rPr>
      </w:pPr>
      <w:bookmarkStart w:id="72" w:name="_Toc208923238"/>
      <w:r w:rsidRPr="009739BA">
        <w:rPr>
          <w:rFonts w:ascii="Calibri" w:hAnsi="Calibri"/>
        </w:rPr>
        <w:lastRenderedPageBreak/>
        <w:t>P</w:t>
      </w:r>
      <w:r w:rsidR="007A6FCC" w:rsidRPr="009739BA">
        <w:rPr>
          <w:rFonts w:ascii="Calibri" w:hAnsi="Calibri"/>
        </w:rPr>
        <w:t>rovider</w:t>
      </w:r>
      <w:r w:rsidR="00510143" w:rsidRPr="009739BA">
        <w:rPr>
          <w:rFonts w:ascii="Calibri" w:hAnsi="Calibri"/>
        </w:rPr>
        <w:t xml:space="preserve"> </w:t>
      </w:r>
      <w:r w:rsidR="00F9088C" w:rsidRPr="009739BA">
        <w:rPr>
          <w:rFonts w:ascii="Calibri" w:hAnsi="Calibri"/>
        </w:rPr>
        <w:t>Data</w:t>
      </w:r>
      <w:bookmarkEnd w:id="72"/>
    </w:p>
    <w:p w14:paraId="3AEF38F2" w14:textId="1024B084" w:rsidR="00D87663" w:rsidRDefault="001B0D0A" w:rsidP="00D87663">
      <w:r w:rsidRPr="004148E8">
        <w:rPr>
          <w:rFonts w:asciiTheme="minorHAnsi" w:hAnsiTheme="minorHAnsi" w:cstheme="minorHAnsi"/>
        </w:rPr>
        <w:t xml:space="preserve">The </w:t>
      </w:r>
      <w:r w:rsidR="00D8319B" w:rsidRPr="004148E8">
        <w:rPr>
          <w:rFonts w:asciiTheme="minorHAnsi" w:hAnsiTheme="minorHAnsi" w:cstheme="minorHAnsi"/>
        </w:rPr>
        <w:t xml:space="preserve">WCIS collects </w:t>
      </w:r>
      <w:r w:rsidRPr="004148E8">
        <w:rPr>
          <w:rFonts w:asciiTheme="minorHAnsi" w:hAnsiTheme="minorHAnsi" w:cstheme="minorHAnsi"/>
        </w:rPr>
        <w:t xml:space="preserve">provider </w:t>
      </w:r>
      <w:r w:rsidR="006D31C7" w:rsidRPr="004148E8">
        <w:rPr>
          <w:rFonts w:asciiTheme="minorHAnsi" w:hAnsiTheme="minorHAnsi" w:cstheme="minorHAnsi"/>
        </w:rPr>
        <w:t xml:space="preserve">specialty </w:t>
      </w:r>
      <w:r w:rsidR="0066399B" w:rsidRPr="004148E8">
        <w:rPr>
          <w:rFonts w:asciiTheme="minorHAnsi" w:hAnsiTheme="minorHAnsi" w:cstheme="minorHAnsi"/>
        </w:rPr>
        <w:t>us</w:t>
      </w:r>
      <w:r w:rsidR="006D31C7" w:rsidRPr="004148E8">
        <w:rPr>
          <w:rFonts w:asciiTheme="minorHAnsi" w:hAnsiTheme="minorHAnsi" w:cstheme="minorHAnsi"/>
        </w:rPr>
        <w:t xml:space="preserve">ing </w:t>
      </w:r>
      <w:r w:rsidR="0066399B" w:rsidRPr="004148E8">
        <w:rPr>
          <w:rFonts w:asciiTheme="minorHAnsi" w:hAnsiTheme="minorHAnsi" w:cstheme="minorHAnsi"/>
        </w:rPr>
        <w:t>Billing Provider Primary Specialty Code</w:t>
      </w:r>
      <w:r w:rsidR="006D31C7" w:rsidRPr="004148E8">
        <w:rPr>
          <w:rFonts w:asciiTheme="minorHAnsi" w:hAnsiTheme="minorHAnsi" w:cstheme="minorHAnsi"/>
        </w:rPr>
        <w:t xml:space="preserve"> and </w:t>
      </w:r>
      <w:r w:rsidR="004422C1">
        <w:rPr>
          <w:rFonts w:asciiTheme="minorHAnsi" w:hAnsiTheme="minorHAnsi" w:cstheme="minorHAnsi"/>
        </w:rPr>
        <w:t>R</w:t>
      </w:r>
      <w:r w:rsidR="00D8319B" w:rsidRPr="004148E8">
        <w:rPr>
          <w:rFonts w:asciiTheme="minorHAnsi" w:hAnsiTheme="minorHAnsi" w:cstheme="minorHAnsi"/>
        </w:rPr>
        <w:t xml:space="preserve">endering Line Provider Primary Specialty Code. Taxonomy code used for reporting </w:t>
      </w:r>
      <w:r w:rsidR="006D31C7" w:rsidRPr="004148E8">
        <w:rPr>
          <w:rFonts w:asciiTheme="minorHAnsi" w:hAnsiTheme="minorHAnsi" w:cstheme="minorHAnsi"/>
        </w:rPr>
        <w:t xml:space="preserve">these data elements </w:t>
      </w:r>
      <w:r w:rsidR="0091779F" w:rsidRPr="004148E8">
        <w:rPr>
          <w:rFonts w:asciiTheme="minorHAnsi" w:hAnsiTheme="minorHAnsi" w:cstheme="minorHAnsi"/>
        </w:rPr>
        <w:t>i</w:t>
      </w:r>
      <w:r w:rsidR="006D31C7" w:rsidRPr="004148E8">
        <w:rPr>
          <w:rFonts w:asciiTheme="minorHAnsi" w:hAnsiTheme="minorHAnsi" w:cstheme="minorHAnsi"/>
        </w:rPr>
        <w:t>s</w:t>
      </w:r>
      <w:r w:rsidR="0091779F" w:rsidRPr="004148E8">
        <w:rPr>
          <w:rFonts w:asciiTheme="minorHAnsi" w:hAnsiTheme="minorHAnsi" w:cstheme="minorHAnsi"/>
        </w:rPr>
        <w:t xml:space="preserve"> the</w:t>
      </w:r>
      <w:r w:rsidR="006D31C7" w:rsidRPr="004148E8">
        <w:rPr>
          <w:rFonts w:asciiTheme="minorHAnsi" w:hAnsiTheme="minorHAnsi" w:cstheme="minorHAnsi"/>
        </w:rPr>
        <w:t xml:space="preserve"> NUCC Taxonomy code</w:t>
      </w:r>
      <w:r w:rsidR="006D31C7" w:rsidRPr="004148E8">
        <w:rPr>
          <w:rStyle w:val="FootnoteReference"/>
          <w:rFonts w:asciiTheme="minorHAnsi" w:hAnsiTheme="minorHAnsi" w:cstheme="minorHAnsi"/>
        </w:rPr>
        <w:footnoteReference w:id="3"/>
      </w:r>
      <w:r w:rsidR="0091779F" w:rsidRPr="004148E8">
        <w:rPr>
          <w:rFonts w:asciiTheme="minorHAnsi" w:hAnsiTheme="minorHAnsi" w:cstheme="minorHAnsi"/>
        </w:rPr>
        <w:t>list</w:t>
      </w:r>
      <w:r w:rsidR="006D31C7">
        <w:t xml:space="preserve">. </w:t>
      </w:r>
    </w:p>
    <w:p w14:paraId="06687AB4" w14:textId="77777777" w:rsidR="001A1A68" w:rsidRPr="007A6FCC" w:rsidRDefault="001A1A68" w:rsidP="001A1A68">
      <w:pPr>
        <w:pStyle w:val="Heading2"/>
        <w:rPr>
          <w:rFonts w:ascii="Calibri" w:hAnsi="Calibri"/>
        </w:rPr>
      </w:pPr>
      <w:bookmarkStart w:id="73" w:name="_Toc208923239"/>
      <w:r w:rsidRPr="007A6FCC">
        <w:rPr>
          <w:rFonts w:ascii="Calibri" w:hAnsi="Calibri"/>
        </w:rPr>
        <w:t>Payment share</w:t>
      </w:r>
      <w:bookmarkEnd w:id="73"/>
      <w:r w:rsidRPr="007A6FCC">
        <w:rPr>
          <w:rFonts w:ascii="Calibri" w:hAnsi="Calibri"/>
        </w:rPr>
        <w:t xml:space="preserve"> </w:t>
      </w:r>
    </w:p>
    <w:p w14:paraId="638F2FE1" w14:textId="573728D9" w:rsidR="00446912" w:rsidRPr="004148E8" w:rsidRDefault="00446912" w:rsidP="001A1A68">
      <w:pPr>
        <w:rPr>
          <w:rFonts w:asciiTheme="minorHAnsi" w:hAnsiTheme="minorHAnsi" w:cstheme="minorHAnsi"/>
        </w:rPr>
      </w:pPr>
      <w:r w:rsidRPr="004148E8">
        <w:rPr>
          <w:rFonts w:asciiTheme="minorHAnsi" w:hAnsiTheme="minorHAnsi" w:cstheme="minorHAnsi"/>
        </w:rPr>
        <w:t xml:space="preserve">WCIS collects </w:t>
      </w:r>
      <w:r w:rsidR="00CD485A" w:rsidRPr="004148E8">
        <w:rPr>
          <w:rFonts w:asciiTheme="minorHAnsi" w:hAnsiTheme="minorHAnsi" w:cstheme="minorHAnsi"/>
        </w:rPr>
        <w:t xml:space="preserve">the taxonomy code of each provider, the </w:t>
      </w:r>
      <w:r w:rsidRPr="004148E8">
        <w:rPr>
          <w:rFonts w:asciiTheme="minorHAnsi" w:hAnsiTheme="minorHAnsi" w:cstheme="minorHAnsi"/>
        </w:rPr>
        <w:t xml:space="preserve">total amount paid </w:t>
      </w:r>
      <w:r w:rsidR="00CD485A" w:rsidRPr="004148E8">
        <w:rPr>
          <w:rFonts w:asciiTheme="minorHAnsi" w:hAnsiTheme="minorHAnsi" w:cstheme="minorHAnsi"/>
        </w:rPr>
        <w:t>to</w:t>
      </w:r>
      <w:r w:rsidR="0091779F" w:rsidRPr="004148E8">
        <w:rPr>
          <w:rFonts w:asciiTheme="minorHAnsi" w:hAnsiTheme="minorHAnsi" w:cstheme="minorHAnsi"/>
        </w:rPr>
        <w:t xml:space="preserve"> </w:t>
      </w:r>
      <w:r w:rsidR="00CD485A" w:rsidRPr="004148E8">
        <w:rPr>
          <w:rFonts w:asciiTheme="minorHAnsi" w:hAnsiTheme="minorHAnsi" w:cstheme="minorHAnsi"/>
        </w:rPr>
        <w:t xml:space="preserve">the </w:t>
      </w:r>
      <w:r w:rsidRPr="004148E8">
        <w:rPr>
          <w:rFonts w:asciiTheme="minorHAnsi" w:hAnsiTheme="minorHAnsi" w:cstheme="minorHAnsi"/>
        </w:rPr>
        <w:t xml:space="preserve">provider for each service rendered. Providers could report only one specialty on each bill. However, </w:t>
      </w:r>
      <w:r w:rsidR="0091779F" w:rsidRPr="004148E8">
        <w:rPr>
          <w:rFonts w:asciiTheme="minorHAnsi" w:hAnsiTheme="minorHAnsi" w:cstheme="minorHAnsi"/>
        </w:rPr>
        <w:t xml:space="preserve">since </w:t>
      </w:r>
      <w:r w:rsidR="002A1E3D" w:rsidRPr="004148E8">
        <w:rPr>
          <w:rFonts w:asciiTheme="minorHAnsi" w:hAnsiTheme="minorHAnsi" w:cstheme="minorHAnsi"/>
        </w:rPr>
        <w:t xml:space="preserve">a </w:t>
      </w:r>
      <w:r w:rsidR="0091779F" w:rsidRPr="004148E8">
        <w:rPr>
          <w:rFonts w:asciiTheme="minorHAnsi" w:hAnsiTheme="minorHAnsi" w:cstheme="minorHAnsi"/>
        </w:rPr>
        <w:t>provider may have different specialt</w:t>
      </w:r>
      <w:r w:rsidR="002A1E3D" w:rsidRPr="004148E8">
        <w:rPr>
          <w:rFonts w:asciiTheme="minorHAnsi" w:hAnsiTheme="minorHAnsi" w:cstheme="minorHAnsi"/>
        </w:rPr>
        <w:t>ies,</w:t>
      </w:r>
      <w:r w:rsidR="0091779F" w:rsidRPr="004148E8">
        <w:rPr>
          <w:rFonts w:asciiTheme="minorHAnsi" w:hAnsiTheme="minorHAnsi" w:cstheme="minorHAnsi"/>
        </w:rPr>
        <w:t xml:space="preserve"> </w:t>
      </w:r>
      <w:r w:rsidRPr="004148E8">
        <w:rPr>
          <w:rFonts w:asciiTheme="minorHAnsi" w:hAnsiTheme="minorHAnsi" w:cstheme="minorHAnsi"/>
        </w:rPr>
        <w:t xml:space="preserve">the same provider could report one taxonomy for one service </w:t>
      </w:r>
      <w:r w:rsidR="00DB07BF" w:rsidRPr="004148E8">
        <w:rPr>
          <w:rFonts w:asciiTheme="minorHAnsi" w:hAnsiTheme="minorHAnsi" w:cstheme="minorHAnsi"/>
        </w:rPr>
        <w:t>and</w:t>
      </w:r>
      <w:r w:rsidRPr="004148E8">
        <w:rPr>
          <w:rFonts w:asciiTheme="minorHAnsi" w:hAnsiTheme="minorHAnsi" w:cstheme="minorHAnsi"/>
        </w:rPr>
        <w:t xml:space="preserve"> a different taxonomy for s</w:t>
      </w:r>
      <w:r w:rsidR="0091779F" w:rsidRPr="004148E8">
        <w:rPr>
          <w:rFonts w:asciiTheme="minorHAnsi" w:hAnsiTheme="minorHAnsi" w:cstheme="minorHAnsi"/>
        </w:rPr>
        <w:t>ome</w:t>
      </w:r>
      <w:r w:rsidRPr="004148E8">
        <w:rPr>
          <w:rFonts w:asciiTheme="minorHAnsi" w:hAnsiTheme="minorHAnsi" w:cstheme="minorHAnsi"/>
        </w:rPr>
        <w:t xml:space="preserve"> other bill.</w:t>
      </w:r>
    </w:p>
    <w:p w14:paraId="7A26EC23" w14:textId="77777777" w:rsidR="00926ED5" w:rsidRDefault="00926ED5" w:rsidP="001A1A68"/>
    <w:p w14:paraId="3FA96357" w14:textId="4390B8B5" w:rsidR="00665C0F" w:rsidRPr="00DB386C" w:rsidRDefault="00B33477" w:rsidP="00DE05A1">
      <w:pPr>
        <w:pStyle w:val="Caption"/>
      </w:pPr>
      <w:bookmarkStart w:id="74" w:name="_Toc215739768"/>
      <w:r w:rsidRPr="00DB386C">
        <w:t xml:space="preserve">Table </w:t>
      </w:r>
      <w:r w:rsidR="00632DD8">
        <w:fldChar w:fldCharType="begin"/>
      </w:r>
      <w:r w:rsidR="00632DD8">
        <w:instrText xml:space="preserve"> STYLEREF 1 \s </w:instrText>
      </w:r>
      <w:r w:rsidR="00632DD8">
        <w:fldChar w:fldCharType="separate"/>
      </w:r>
      <w:r w:rsidR="00885E5E" w:rsidRPr="00DB386C">
        <w:rPr>
          <w:noProof/>
        </w:rPr>
        <w:t>5</w:t>
      </w:r>
      <w:r w:rsidR="00632DD8">
        <w:rPr>
          <w:noProof/>
        </w:rPr>
        <w:fldChar w:fldCharType="end"/>
      </w:r>
      <w:r w:rsidR="00885E5E" w:rsidRPr="00DB386C">
        <w:t>:</w:t>
      </w:r>
      <w:r w:rsidR="00632DD8">
        <w:fldChar w:fldCharType="begin"/>
      </w:r>
      <w:r w:rsidR="00632DD8">
        <w:instrText xml:space="preserve"> SEQ Table \* ARABIC \s 1 </w:instrText>
      </w:r>
      <w:r w:rsidR="00632DD8">
        <w:fldChar w:fldCharType="separate"/>
      </w:r>
      <w:r w:rsidR="00885E5E" w:rsidRPr="00DB386C">
        <w:rPr>
          <w:noProof/>
        </w:rPr>
        <w:t>1</w:t>
      </w:r>
      <w:r w:rsidR="00632DD8">
        <w:rPr>
          <w:noProof/>
        </w:rPr>
        <w:fldChar w:fldCharType="end"/>
      </w:r>
      <w:r w:rsidRPr="00DB386C">
        <w:t xml:space="preserve"> Top 50 Provider Taxonomy by </w:t>
      </w:r>
      <w:r w:rsidR="00993FEB" w:rsidRPr="00DB386C">
        <w:t>P</w:t>
      </w:r>
      <w:r w:rsidRPr="00DB386C">
        <w:t xml:space="preserve">ercent </w:t>
      </w:r>
      <w:r w:rsidR="00993FEB" w:rsidRPr="00DB386C">
        <w:t>P</w:t>
      </w:r>
      <w:r w:rsidRPr="00DB386C">
        <w:t>aid</w:t>
      </w:r>
      <w:r w:rsidR="00993FEB" w:rsidRPr="00DB386C">
        <w:t xml:space="preserve"> </w:t>
      </w:r>
      <w:r w:rsidR="00A210DF" w:rsidRPr="00DB386C">
        <w:t>-</w:t>
      </w:r>
      <w:r w:rsidR="00993FEB" w:rsidRPr="00DB386C">
        <w:t xml:space="preserve"> Year of Service </w:t>
      </w:r>
      <w:r w:rsidRPr="00DB386C">
        <w:t>20</w:t>
      </w:r>
      <w:r w:rsidR="006E57CF" w:rsidRPr="00DB386C">
        <w:t>20</w:t>
      </w:r>
      <w:bookmarkEnd w:id="74"/>
      <w:r w:rsidR="00665C0F" w:rsidRPr="00DB386C">
        <w:t xml:space="preserve"> </w:t>
      </w:r>
    </w:p>
    <w:tbl>
      <w:tblPr>
        <w:tblStyle w:val="ListTable4-Accent2"/>
        <w:tblW w:w="5000" w:type="pct"/>
        <w:tblLayout w:type="fixed"/>
        <w:tblLook w:val="04A0" w:firstRow="1" w:lastRow="0" w:firstColumn="1" w:lastColumn="0" w:noHBand="0" w:noVBand="1"/>
        <w:tblCaption w:val="Table 5:1 Top 50 Provider Taxonomy by Percent Paid - Year of Service 2020 "/>
        <w:tblDescription w:val="This table shows the total amount paid , the number of bills and average paid per bill for the top 50 speciality taxonomy codes. Clasification and Specialization for each code is also shown. Data is for service year 2020."/>
      </w:tblPr>
      <w:tblGrid>
        <w:gridCol w:w="1289"/>
        <w:gridCol w:w="1859"/>
        <w:gridCol w:w="1530"/>
        <w:gridCol w:w="1260"/>
        <w:gridCol w:w="720"/>
        <w:gridCol w:w="987"/>
        <w:gridCol w:w="540"/>
        <w:gridCol w:w="1165"/>
      </w:tblGrid>
      <w:tr w:rsidR="00C70B17" w:rsidRPr="00665C0F" w14:paraId="7BC7CE23" w14:textId="77777777" w:rsidTr="007E0724">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89" w:type="pct"/>
            <w:noWrap/>
            <w:hideMark/>
          </w:tcPr>
          <w:p w14:paraId="3B8CA2FD" w14:textId="61C15281" w:rsidR="00665C0F" w:rsidRPr="00665C0F" w:rsidRDefault="00665C0F" w:rsidP="00A002FA">
            <w:pPr>
              <w:rPr>
                <w:rFonts w:ascii="Calibri" w:hAnsi="Calibri" w:cs="Calibri"/>
                <w:sz w:val="18"/>
                <w:szCs w:val="18"/>
              </w:rPr>
            </w:pPr>
            <w:r w:rsidRPr="00665C0F">
              <w:rPr>
                <w:rFonts w:ascii="Calibri" w:hAnsi="Calibri" w:cs="Calibri"/>
                <w:sz w:val="18"/>
                <w:szCs w:val="18"/>
              </w:rPr>
              <w:t>S</w:t>
            </w:r>
            <w:r w:rsidR="00A002FA">
              <w:rPr>
                <w:rFonts w:ascii="Calibri" w:hAnsi="Calibri" w:cs="Calibri"/>
                <w:sz w:val="18"/>
                <w:szCs w:val="18"/>
              </w:rPr>
              <w:t>pecialty</w:t>
            </w:r>
          </w:p>
        </w:tc>
        <w:tc>
          <w:tcPr>
            <w:tcW w:w="994" w:type="pct"/>
            <w:hideMark/>
          </w:tcPr>
          <w:p w14:paraId="1D559D27" w14:textId="1729AC73" w:rsidR="00665C0F" w:rsidRPr="00665C0F" w:rsidRDefault="00665C0F" w:rsidP="00A002FA">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665C0F">
              <w:rPr>
                <w:rFonts w:ascii="Calibri" w:hAnsi="Calibri" w:cs="Calibri"/>
                <w:sz w:val="18"/>
                <w:szCs w:val="18"/>
              </w:rPr>
              <w:t>C</w:t>
            </w:r>
            <w:r w:rsidR="00A002FA">
              <w:rPr>
                <w:rFonts w:ascii="Calibri" w:hAnsi="Calibri" w:cs="Calibri"/>
                <w:sz w:val="18"/>
                <w:szCs w:val="18"/>
              </w:rPr>
              <w:t>lassification</w:t>
            </w:r>
          </w:p>
        </w:tc>
        <w:tc>
          <w:tcPr>
            <w:tcW w:w="818" w:type="pct"/>
            <w:noWrap/>
            <w:hideMark/>
          </w:tcPr>
          <w:p w14:paraId="787AA174" w14:textId="372E11AA" w:rsidR="00665C0F" w:rsidRPr="00665C0F" w:rsidRDefault="00665C0F" w:rsidP="00A002FA">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665C0F">
              <w:rPr>
                <w:rFonts w:ascii="Calibri" w:hAnsi="Calibri" w:cs="Calibri"/>
                <w:sz w:val="18"/>
                <w:szCs w:val="18"/>
              </w:rPr>
              <w:t>S</w:t>
            </w:r>
            <w:r w:rsidR="00A002FA">
              <w:rPr>
                <w:rFonts w:ascii="Calibri" w:hAnsi="Calibri" w:cs="Calibri"/>
                <w:sz w:val="18"/>
                <w:szCs w:val="18"/>
              </w:rPr>
              <w:t>pecialization</w:t>
            </w:r>
          </w:p>
        </w:tc>
        <w:tc>
          <w:tcPr>
            <w:tcW w:w="674" w:type="pct"/>
            <w:noWrap/>
            <w:hideMark/>
          </w:tcPr>
          <w:p w14:paraId="1390D980" w14:textId="6203739E" w:rsidR="00665C0F" w:rsidRPr="00665C0F" w:rsidRDefault="00A002FA" w:rsidP="00665C0F">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Total Paid</w:t>
            </w:r>
          </w:p>
        </w:tc>
        <w:tc>
          <w:tcPr>
            <w:tcW w:w="385" w:type="pct"/>
            <w:noWrap/>
            <w:hideMark/>
          </w:tcPr>
          <w:p w14:paraId="36F4CECE" w14:textId="359A05FE" w:rsidR="00665C0F" w:rsidRPr="00665C0F" w:rsidRDefault="00A002FA" w:rsidP="00665C0F">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 Paid</w:t>
            </w:r>
          </w:p>
        </w:tc>
        <w:tc>
          <w:tcPr>
            <w:tcW w:w="528" w:type="pct"/>
            <w:noWrap/>
            <w:hideMark/>
          </w:tcPr>
          <w:p w14:paraId="7EAC26AC" w14:textId="59A369AB" w:rsidR="00301B75" w:rsidRDefault="00301B75" w:rsidP="00665C0F">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Service</w:t>
            </w:r>
          </w:p>
          <w:p w14:paraId="68AE7D5D" w14:textId="686826FA" w:rsidR="00665C0F" w:rsidRPr="00665C0F" w:rsidRDefault="00A002FA" w:rsidP="00665C0F">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 xml:space="preserve"> Count</w:t>
            </w:r>
          </w:p>
        </w:tc>
        <w:tc>
          <w:tcPr>
            <w:tcW w:w="289" w:type="pct"/>
            <w:noWrap/>
            <w:hideMark/>
          </w:tcPr>
          <w:p w14:paraId="2645AB86" w14:textId="77777777" w:rsidR="00665C0F" w:rsidRDefault="00665C0F" w:rsidP="00665C0F">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w:t>
            </w:r>
          </w:p>
          <w:p w14:paraId="090C5266" w14:textId="51B22F87" w:rsidR="00665C0F" w:rsidRPr="00665C0F" w:rsidRDefault="00665C0F" w:rsidP="00A002FA">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Bills</w:t>
            </w:r>
          </w:p>
        </w:tc>
        <w:tc>
          <w:tcPr>
            <w:tcW w:w="623" w:type="pct"/>
            <w:noWrap/>
            <w:hideMark/>
          </w:tcPr>
          <w:p w14:paraId="1E138325" w14:textId="77777777" w:rsidR="00301B75" w:rsidRDefault="00A002FA" w:rsidP="00301B75">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 xml:space="preserve">Avg. Per </w:t>
            </w:r>
          </w:p>
          <w:p w14:paraId="38C1BEF7" w14:textId="6E18DC73" w:rsidR="00665C0F" w:rsidRPr="00665C0F" w:rsidRDefault="00301B75" w:rsidP="00301B75">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Service</w:t>
            </w:r>
          </w:p>
        </w:tc>
      </w:tr>
      <w:tr w:rsidR="00C70B17" w:rsidRPr="00665C0F" w14:paraId="350EB300"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3B3C0EB3" w14:textId="17EFC851"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225100000X</w:t>
            </w:r>
          </w:p>
        </w:tc>
        <w:tc>
          <w:tcPr>
            <w:tcW w:w="994" w:type="pct"/>
            <w:hideMark/>
          </w:tcPr>
          <w:p w14:paraId="0A0CB7C8" w14:textId="2ED95F17"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Physical Therapist</w:t>
            </w:r>
          </w:p>
        </w:tc>
        <w:tc>
          <w:tcPr>
            <w:tcW w:w="818" w:type="pct"/>
            <w:noWrap/>
            <w:hideMark/>
          </w:tcPr>
          <w:p w14:paraId="24F32376" w14:textId="77777777"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1EA43B5D" w14:textId="7C0BB164"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$256,441,986</w:t>
            </w:r>
          </w:p>
        </w:tc>
        <w:tc>
          <w:tcPr>
            <w:tcW w:w="385" w:type="pct"/>
            <w:noWrap/>
            <w:hideMark/>
          </w:tcPr>
          <w:p w14:paraId="1D861BEE" w14:textId="2F9A8EA8"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10.1</w:t>
            </w:r>
          </w:p>
        </w:tc>
        <w:tc>
          <w:tcPr>
            <w:tcW w:w="528" w:type="pct"/>
            <w:noWrap/>
            <w:hideMark/>
          </w:tcPr>
          <w:p w14:paraId="3CEA3554" w14:textId="0945D1DF"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5,260,710</w:t>
            </w:r>
          </w:p>
        </w:tc>
        <w:tc>
          <w:tcPr>
            <w:tcW w:w="289" w:type="pct"/>
            <w:noWrap/>
            <w:hideMark/>
          </w:tcPr>
          <w:p w14:paraId="000CB661" w14:textId="133C4590"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25.0</w:t>
            </w:r>
          </w:p>
        </w:tc>
        <w:tc>
          <w:tcPr>
            <w:tcW w:w="623" w:type="pct"/>
            <w:noWrap/>
            <w:hideMark/>
          </w:tcPr>
          <w:p w14:paraId="02BD5912" w14:textId="22496519"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$49</w:t>
            </w:r>
          </w:p>
        </w:tc>
      </w:tr>
      <w:tr w:rsidR="00C70B17" w:rsidRPr="00665C0F" w14:paraId="3178B47B"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0FF5D59F" w14:textId="5B57E728"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207X00000X</w:t>
            </w:r>
          </w:p>
        </w:tc>
        <w:tc>
          <w:tcPr>
            <w:tcW w:w="994" w:type="pct"/>
            <w:hideMark/>
          </w:tcPr>
          <w:p w14:paraId="6510F520" w14:textId="36D47FAE"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Orthopaedic Surgery</w:t>
            </w:r>
          </w:p>
        </w:tc>
        <w:tc>
          <w:tcPr>
            <w:tcW w:w="818" w:type="pct"/>
            <w:noWrap/>
            <w:hideMark/>
          </w:tcPr>
          <w:p w14:paraId="5698A796" w14:textId="77777777"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396212F7" w14:textId="6E0A1F41"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$249,733,283</w:t>
            </w:r>
          </w:p>
        </w:tc>
        <w:tc>
          <w:tcPr>
            <w:tcW w:w="385" w:type="pct"/>
            <w:noWrap/>
            <w:hideMark/>
          </w:tcPr>
          <w:p w14:paraId="027E4FAC" w14:textId="526362E5"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9.8</w:t>
            </w:r>
          </w:p>
        </w:tc>
        <w:tc>
          <w:tcPr>
            <w:tcW w:w="528" w:type="pct"/>
            <w:noWrap/>
            <w:hideMark/>
          </w:tcPr>
          <w:p w14:paraId="42C326F7" w14:textId="2BF9D2CA"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1,114,769</w:t>
            </w:r>
          </w:p>
        </w:tc>
        <w:tc>
          <w:tcPr>
            <w:tcW w:w="289" w:type="pct"/>
            <w:noWrap/>
            <w:hideMark/>
          </w:tcPr>
          <w:p w14:paraId="53BAB563" w14:textId="06109B4E"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5.3</w:t>
            </w:r>
          </w:p>
        </w:tc>
        <w:tc>
          <w:tcPr>
            <w:tcW w:w="623" w:type="pct"/>
            <w:noWrap/>
            <w:hideMark/>
          </w:tcPr>
          <w:p w14:paraId="3CCD77C6" w14:textId="3BD98B3E"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$224</w:t>
            </w:r>
          </w:p>
        </w:tc>
      </w:tr>
      <w:tr w:rsidR="00C70B17" w:rsidRPr="00665C0F" w14:paraId="209302D7"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7EB0AC72" w14:textId="0BBF8361"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282N00000X</w:t>
            </w:r>
          </w:p>
        </w:tc>
        <w:tc>
          <w:tcPr>
            <w:tcW w:w="994" w:type="pct"/>
            <w:hideMark/>
          </w:tcPr>
          <w:p w14:paraId="5AD4827B" w14:textId="5BCA2577"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General Acute Care Hospital</w:t>
            </w:r>
          </w:p>
        </w:tc>
        <w:tc>
          <w:tcPr>
            <w:tcW w:w="818" w:type="pct"/>
            <w:noWrap/>
            <w:hideMark/>
          </w:tcPr>
          <w:p w14:paraId="259E8645" w14:textId="77777777"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4D91D9E2" w14:textId="711117D9"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$187,402,773</w:t>
            </w:r>
          </w:p>
        </w:tc>
        <w:tc>
          <w:tcPr>
            <w:tcW w:w="385" w:type="pct"/>
            <w:noWrap/>
            <w:hideMark/>
          </w:tcPr>
          <w:p w14:paraId="6F60A49E" w14:textId="4A904172"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7.4</w:t>
            </w:r>
          </w:p>
        </w:tc>
        <w:tc>
          <w:tcPr>
            <w:tcW w:w="528" w:type="pct"/>
            <w:noWrap/>
            <w:hideMark/>
          </w:tcPr>
          <w:p w14:paraId="6998225A" w14:textId="71F53CAB"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362,784</w:t>
            </w:r>
          </w:p>
        </w:tc>
        <w:tc>
          <w:tcPr>
            <w:tcW w:w="289" w:type="pct"/>
            <w:noWrap/>
            <w:hideMark/>
          </w:tcPr>
          <w:p w14:paraId="0C6AD8B3" w14:textId="7DDC27EE"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1.7</w:t>
            </w:r>
          </w:p>
        </w:tc>
        <w:tc>
          <w:tcPr>
            <w:tcW w:w="623" w:type="pct"/>
            <w:noWrap/>
            <w:hideMark/>
          </w:tcPr>
          <w:p w14:paraId="7A08041F" w14:textId="268AE58B"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$517</w:t>
            </w:r>
          </w:p>
        </w:tc>
      </w:tr>
      <w:tr w:rsidR="00C70B17" w:rsidRPr="00665C0F" w14:paraId="61BB40EF"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42E0A309" w14:textId="1A04AB93"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208D00000X</w:t>
            </w:r>
          </w:p>
        </w:tc>
        <w:tc>
          <w:tcPr>
            <w:tcW w:w="994" w:type="pct"/>
            <w:hideMark/>
          </w:tcPr>
          <w:p w14:paraId="3EDB5B33" w14:textId="1414D59E"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General Practice</w:t>
            </w:r>
          </w:p>
        </w:tc>
        <w:tc>
          <w:tcPr>
            <w:tcW w:w="818" w:type="pct"/>
            <w:noWrap/>
            <w:hideMark/>
          </w:tcPr>
          <w:p w14:paraId="00467F95" w14:textId="77777777"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2B99389E" w14:textId="722F92C8"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$101,567,007</w:t>
            </w:r>
          </w:p>
        </w:tc>
        <w:tc>
          <w:tcPr>
            <w:tcW w:w="385" w:type="pct"/>
            <w:noWrap/>
            <w:hideMark/>
          </w:tcPr>
          <w:p w14:paraId="301DD5CD" w14:textId="0B3CAC06"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4.0</w:t>
            </w:r>
          </w:p>
        </w:tc>
        <w:tc>
          <w:tcPr>
            <w:tcW w:w="528" w:type="pct"/>
            <w:noWrap/>
            <w:hideMark/>
          </w:tcPr>
          <w:p w14:paraId="039FD784" w14:textId="639CD486"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789,713</w:t>
            </w:r>
          </w:p>
        </w:tc>
        <w:tc>
          <w:tcPr>
            <w:tcW w:w="289" w:type="pct"/>
            <w:noWrap/>
            <w:hideMark/>
          </w:tcPr>
          <w:p w14:paraId="261BA5B7" w14:textId="05B2773D"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3.8</w:t>
            </w:r>
          </w:p>
        </w:tc>
        <w:tc>
          <w:tcPr>
            <w:tcW w:w="623" w:type="pct"/>
            <w:noWrap/>
            <w:hideMark/>
          </w:tcPr>
          <w:p w14:paraId="0DB13141" w14:textId="36574D9A"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$129</w:t>
            </w:r>
          </w:p>
        </w:tc>
      </w:tr>
      <w:tr w:rsidR="00C70B17" w:rsidRPr="00665C0F" w14:paraId="52132DC9"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67B7051C" w14:textId="59E50B91"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174400000X</w:t>
            </w:r>
          </w:p>
        </w:tc>
        <w:tc>
          <w:tcPr>
            <w:tcW w:w="994" w:type="pct"/>
            <w:hideMark/>
          </w:tcPr>
          <w:p w14:paraId="734BFFC6" w14:textId="7D210F2A"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Specialist</w:t>
            </w:r>
          </w:p>
        </w:tc>
        <w:tc>
          <w:tcPr>
            <w:tcW w:w="818" w:type="pct"/>
            <w:noWrap/>
            <w:hideMark/>
          </w:tcPr>
          <w:p w14:paraId="45A051C1" w14:textId="77777777"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326D38A6" w14:textId="2356888E"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$93,111,777</w:t>
            </w:r>
          </w:p>
        </w:tc>
        <w:tc>
          <w:tcPr>
            <w:tcW w:w="385" w:type="pct"/>
            <w:noWrap/>
            <w:hideMark/>
          </w:tcPr>
          <w:p w14:paraId="2323027C" w14:textId="1C669E73"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3.7</w:t>
            </w:r>
          </w:p>
        </w:tc>
        <w:tc>
          <w:tcPr>
            <w:tcW w:w="528" w:type="pct"/>
            <w:noWrap/>
            <w:hideMark/>
          </w:tcPr>
          <w:p w14:paraId="11232225" w14:textId="5B7F840E"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604,583</w:t>
            </w:r>
          </w:p>
        </w:tc>
        <w:tc>
          <w:tcPr>
            <w:tcW w:w="289" w:type="pct"/>
            <w:noWrap/>
            <w:hideMark/>
          </w:tcPr>
          <w:p w14:paraId="0BE1A9C8" w14:textId="208CD338"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2.9</w:t>
            </w:r>
          </w:p>
        </w:tc>
        <w:tc>
          <w:tcPr>
            <w:tcW w:w="623" w:type="pct"/>
            <w:noWrap/>
            <w:hideMark/>
          </w:tcPr>
          <w:p w14:paraId="6B3B03F1" w14:textId="07F70030"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$154</w:t>
            </w:r>
          </w:p>
        </w:tc>
      </w:tr>
      <w:tr w:rsidR="00C70B17" w:rsidRPr="00665C0F" w14:paraId="20BD324C"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44D04DF6" w14:textId="00843E72"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2083X0100X</w:t>
            </w:r>
          </w:p>
        </w:tc>
        <w:tc>
          <w:tcPr>
            <w:tcW w:w="994" w:type="pct"/>
            <w:hideMark/>
          </w:tcPr>
          <w:p w14:paraId="064BBD53" w14:textId="2909B802"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Preventive Medicine</w:t>
            </w:r>
          </w:p>
        </w:tc>
        <w:tc>
          <w:tcPr>
            <w:tcW w:w="818" w:type="pct"/>
            <w:noWrap/>
            <w:hideMark/>
          </w:tcPr>
          <w:p w14:paraId="22AABC4C" w14:textId="0CD0B757"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Occupational Medicine</w:t>
            </w:r>
          </w:p>
        </w:tc>
        <w:tc>
          <w:tcPr>
            <w:tcW w:w="674" w:type="pct"/>
            <w:noWrap/>
            <w:hideMark/>
          </w:tcPr>
          <w:p w14:paraId="0B066A5B" w14:textId="73C8E270"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$88,126,501</w:t>
            </w:r>
          </w:p>
        </w:tc>
        <w:tc>
          <w:tcPr>
            <w:tcW w:w="385" w:type="pct"/>
            <w:noWrap/>
            <w:hideMark/>
          </w:tcPr>
          <w:p w14:paraId="102AE81F" w14:textId="359D5E14"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3.5</w:t>
            </w:r>
          </w:p>
        </w:tc>
        <w:tc>
          <w:tcPr>
            <w:tcW w:w="528" w:type="pct"/>
            <w:noWrap/>
            <w:hideMark/>
          </w:tcPr>
          <w:p w14:paraId="5917B68A" w14:textId="2F8DE80E"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1,072,850</w:t>
            </w:r>
          </w:p>
        </w:tc>
        <w:tc>
          <w:tcPr>
            <w:tcW w:w="289" w:type="pct"/>
            <w:noWrap/>
            <w:hideMark/>
          </w:tcPr>
          <w:p w14:paraId="7DC2BEB2" w14:textId="596E7114"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5.1</w:t>
            </w:r>
          </w:p>
        </w:tc>
        <w:tc>
          <w:tcPr>
            <w:tcW w:w="623" w:type="pct"/>
            <w:noWrap/>
            <w:hideMark/>
          </w:tcPr>
          <w:p w14:paraId="331AA874" w14:textId="5E59BB5F"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$82</w:t>
            </w:r>
          </w:p>
        </w:tc>
      </w:tr>
      <w:tr w:rsidR="00C70B17" w:rsidRPr="00665C0F" w14:paraId="474E0E1D" w14:textId="77777777" w:rsidTr="007E0724">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153F6461" w14:textId="51E61D4C"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332B00000X</w:t>
            </w:r>
          </w:p>
        </w:tc>
        <w:tc>
          <w:tcPr>
            <w:tcW w:w="994" w:type="pct"/>
            <w:hideMark/>
          </w:tcPr>
          <w:p w14:paraId="3BFA9DC1" w14:textId="619CA99A"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Durable Medical Equipment &amp; Medical Supplies</w:t>
            </w:r>
          </w:p>
        </w:tc>
        <w:tc>
          <w:tcPr>
            <w:tcW w:w="818" w:type="pct"/>
            <w:noWrap/>
            <w:hideMark/>
          </w:tcPr>
          <w:p w14:paraId="1882B7A7" w14:textId="77777777"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69CC4088" w14:textId="311D2FD4"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$78,354,324</w:t>
            </w:r>
          </w:p>
        </w:tc>
        <w:tc>
          <w:tcPr>
            <w:tcW w:w="385" w:type="pct"/>
            <w:noWrap/>
            <w:hideMark/>
          </w:tcPr>
          <w:p w14:paraId="5BD48A74" w14:textId="4640328F"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3.1</w:t>
            </w:r>
          </w:p>
        </w:tc>
        <w:tc>
          <w:tcPr>
            <w:tcW w:w="528" w:type="pct"/>
            <w:noWrap/>
            <w:hideMark/>
          </w:tcPr>
          <w:p w14:paraId="03D0774F" w14:textId="6807293A"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390,628</w:t>
            </w:r>
          </w:p>
        </w:tc>
        <w:tc>
          <w:tcPr>
            <w:tcW w:w="289" w:type="pct"/>
            <w:noWrap/>
            <w:hideMark/>
          </w:tcPr>
          <w:p w14:paraId="6F7DCC24" w14:textId="3406BC70"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1.9</w:t>
            </w:r>
          </w:p>
        </w:tc>
        <w:tc>
          <w:tcPr>
            <w:tcW w:w="623" w:type="pct"/>
            <w:noWrap/>
            <w:hideMark/>
          </w:tcPr>
          <w:p w14:paraId="480D74FE" w14:textId="6D0730C1"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$201</w:t>
            </w:r>
          </w:p>
        </w:tc>
      </w:tr>
      <w:tr w:rsidR="00C70B17" w:rsidRPr="00665C0F" w14:paraId="7D9B70E8"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18804036" w14:textId="6703DFAA"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261QA1903X</w:t>
            </w:r>
          </w:p>
        </w:tc>
        <w:tc>
          <w:tcPr>
            <w:tcW w:w="994" w:type="pct"/>
            <w:hideMark/>
          </w:tcPr>
          <w:p w14:paraId="0B2C0AA6" w14:textId="49BDFE58"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Clinic/Center</w:t>
            </w:r>
          </w:p>
        </w:tc>
        <w:tc>
          <w:tcPr>
            <w:tcW w:w="818" w:type="pct"/>
            <w:noWrap/>
            <w:hideMark/>
          </w:tcPr>
          <w:p w14:paraId="33A12A2B" w14:textId="7F78550C"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Ambulatory Surgical</w:t>
            </w:r>
          </w:p>
        </w:tc>
        <w:tc>
          <w:tcPr>
            <w:tcW w:w="674" w:type="pct"/>
            <w:noWrap/>
            <w:hideMark/>
          </w:tcPr>
          <w:p w14:paraId="48DB7F60" w14:textId="7742F36F"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$76,482,795</w:t>
            </w:r>
          </w:p>
        </w:tc>
        <w:tc>
          <w:tcPr>
            <w:tcW w:w="385" w:type="pct"/>
            <w:noWrap/>
            <w:hideMark/>
          </w:tcPr>
          <w:p w14:paraId="27B251DB" w14:textId="3A27C383"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3.0</w:t>
            </w:r>
          </w:p>
        </w:tc>
        <w:tc>
          <w:tcPr>
            <w:tcW w:w="528" w:type="pct"/>
            <w:noWrap/>
            <w:hideMark/>
          </w:tcPr>
          <w:p w14:paraId="7EFAF913" w14:textId="4610DD86"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48,785</w:t>
            </w:r>
          </w:p>
        </w:tc>
        <w:tc>
          <w:tcPr>
            <w:tcW w:w="289" w:type="pct"/>
            <w:noWrap/>
            <w:hideMark/>
          </w:tcPr>
          <w:p w14:paraId="7D3248C8" w14:textId="357AFC57"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0.2</w:t>
            </w:r>
          </w:p>
        </w:tc>
        <w:tc>
          <w:tcPr>
            <w:tcW w:w="623" w:type="pct"/>
            <w:noWrap/>
            <w:hideMark/>
          </w:tcPr>
          <w:p w14:paraId="0D1F1CAA" w14:textId="161E7942"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$1,568</w:t>
            </w:r>
          </w:p>
        </w:tc>
      </w:tr>
      <w:tr w:rsidR="00C70B17" w:rsidRPr="00665C0F" w14:paraId="3B6ABF59"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4F477B9A" w14:textId="7049F7F5"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208100000X</w:t>
            </w:r>
          </w:p>
        </w:tc>
        <w:tc>
          <w:tcPr>
            <w:tcW w:w="994" w:type="pct"/>
            <w:hideMark/>
          </w:tcPr>
          <w:p w14:paraId="045D9E96" w14:textId="6A54DD3D"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Physical Medicine &amp; Rehabilitation</w:t>
            </w:r>
          </w:p>
        </w:tc>
        <w:tc>
          <w:tcPr>
            <w:tcW w:w="818" w:type="pct"/>
            <w:noWrap/>
            <w:hideMark/>
          </w:tcPr>
          <w:p w14:paraId="16999997" w14:textId="77777777"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1DA5F912" w14:textId="41038912"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$68,110,735</w:t>
            </w:r>
          </w:p>
        </w:tc>
        <w:tc>
          <w:tcPr>
            <w:tcW w:w="385" w:type="pct"/>
            <w:noWrap/>
            <w:hideMark/>
          </w:tcPr>
          <w:p w14:paraId="0350D865" w14:textId="1E2F9F82"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2.7</w:t>
            </w:r>
          </w:p>
        </w:tc>
        <w:tc>
          <w:tcPr>
            <w:tcW w:w="528" w:type="pct"/>
            <w:noWrap/>
            <w:hideMark/>
          </w:tcPr>
          <w:p w14:paraId="4F8A5EA7" w14:textId="397BF7AD"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574,369</w:t>
            </w:r>
          </w:p>
        </w:tc>
        <w:tc>
          <w:tcPr>
            <w:tcW w:w="289" w:type="pct"/>
            <w:noWrap/>
            <w:hideMark/>
          </w:tcPr>
          <w:p w14:paraId="0A5DFCD9" w14:textId="286584BA"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2.7</w:t>
            </w:r>
          </w:p>
        </w:tc>
        <w:tc>
          <w:tcPr>
            <w:tcW w:w="623" w:type="pct"/>
            <w:noWrap/>
            <w:hideMark/>
          </w:tcPr>
          <w:p w14:paraId="52B9C295" w14:textId="26D4B15E"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$119</w:t>
            </w:r>
          </w:p>
        </w:tc>
      </w:tr>
      <w:tr w:rsidR="00C70B17" w:rsidRPr="00665C0F" w14:paraId="2276CD1A"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093B7E6B" w14:textId="024793F2"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207R00000X</w:t>
            </w:r>
          </w:p>
        </w:tc>
        <w:tc>
          <w:tcPr>
            <w:tcW w:w="994" w:type="pct"/>
            <w:hideMark/>
          </w:tcPr>
          <w:p w14:paraId="4A6D947B" w14:textId="0E549F00"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Internal Medicine</w:t>
            </w:r>
          </w:p>
        </w:tc>
        <w:tc>
          <w:tcPr>
            <w:tcW w:w="818" w:type="pct"/>
            <w:noWrap/>
            <w:hideMark/>
          </w:tcPr>
          <w:p w14:paraId="68E602B4" w14:textId="77777777"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5B02B34B" w14:textId="2A840A9E"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$67,226,599</w:t>
            </w:r>
          </w:p>
        </w:tc>
        <w:tc>
          <w:tcPr>
            <w:tcW w:w="385" w:type="pct"/>
            <w:noWrap/>
            <w:hideMark/>
          </w:tcPr>
          <w:p w14:paraId="11A52069" w14:textId="3353BEC9"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2.6</w:t>
            </w:r>
          </w:p>
        </w:tc>
        <w:tc>
          <w:tcPr>
            <w:tcW w:w="528" w:type="pct"/>
            <w:noWrap/>
            <w:hideMark/>
          </w:tcPr>
          <w:p w14:paraId="06D91FA9" w14:textId="3BC5996C"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363,822</w:t>
            </w:r>
          </w:p>
        </w:tc>
        <w:tc>
          <w:tcPr>
            <w:tcW w:w="289" w:type="pct"/>
            <w:noWrap/>
            <w:hideMark/>
          </w:tcPr>
          <w:p w14:paraId="52A03CC2" w14:textId="3BEC467D"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1.7</w:t>
            </w:r>
          </w:p>
        </w:tc>
        <w:tc>
          <w:tcPr>
            <w:tcW w:w="623" w:type="pct"/>
            <w:noWrap/>
            <w:hideMark/>
          </w:tcPr>
          <w:p w14:paraId="6847B850" w14:textId="599F99C9"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$185</w:t>
            </w:r>
          </w:p>
        </w:tc>
      </w:tr>
      <w:tr w:rsidR="00C70B17" w:rsidRPr="00665C0F" w14:paraId="7EAD8126"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42A71179" w14:textId="369B630A"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111N00000X</w:t>
            </w:r>
          </w:p>
        </w:tc>
        <w:tc>
          <w:tcPr>
            <w:tcW w:w="994" w:type="pct"/>
            <w:hideMark/>
          </w:tcPr>
          <w:p w14:paraId="1E561D2F" w14:textId="045B5260"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Chiropractor</w:t>
            </w:r>
          </w:p>
        </w:tc>
        <w:tc>
          <w:tcPr>
            <w:tcW w:w="818" w:type="pct"/>
            <w:noWrap/>
            <w:hideMark/>
          </w:tcPr>
          <w:p w14:paraId="68AA5FD3" w14:textId="77777777"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6B2B13FE" w14:textId="7FCBB5D7"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$53,986,130</w:t>
            </w:r>
          </w:p>
        </w:tc>
        <w:tc>
          <w:tcPr>
            <w:tcW w:w="385" w:type="pct"/>
            <w:noWrap/>
            <w:hideMark/>
          </w:tcPr>
          <w:p w14:paraId="6EAAD827" w14:textId="7451A0EF"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2.1</w:t>
            </w:r>
          </w:p>
        </w:tc>
        <w:tc>
          <w:tcPr>
            <w:tcW w:w="528" w:type="pct"/>
            <w:noWrap/>
            <w:hideMark/>
          </w:tcPr>
          <w:p w14:paraId="2B334B20" w14:textId="2F51AA89"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928,214</w:t>
            </w:r>
          </w:p>
        </w:tc>
        <w:tc>
          <w:tcPr>
            <w:tcW w:w="289" w:type="pct"/>
            <w:noWrap/>
            <w:hideMark/>
          </w:tcPr>
          <w:p w14:paraId="69D5E74F" w14:textId="2DEF9B86"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4.4</w:t>
            </w:r>
          </w:p>
        </w:tc>
        <w:tc>
          <w:tcPr>
            <w:tcW w:w="623" w:type="pct"/>
            <w:noWrap/>
            <w:hideMark/>
          </w:tcPr>
          <w:p w14:paraId="4E17B5FD" w14:textId="7317FEB6"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$58</w:t>
            </w:r>
          </w:p>
        </w:tc>
      </w:tr>
      <w:tr w:rsidR="00C70B17" w:rsidRPr="00665C0F" w14:paraId="5F1C7336"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614091A1" w14:textId="09AEB536"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207Q00000X</w:t>
            </w:r>
          </w:p>
        </w:tc>
        <w:tc>
          <w:tcPr>
            <w:tcW w:w="994" w:type="pct"/>
            <w:hideMark/>
          </w:tcPr>
          <w:p w14:paraId="051FAD07" w14:textId="29EBF69D"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Family Medicine</w:t>
            </w:r>
          </w:p>
        </w:tc>
        <w:tc>
          <w:tcPr>
            <w:tcW w:w="818" w:type="pct"/>
            <w:noWrap/>
            <w:hideMark/>
          </w:tcPr>
          <w:p w14:paraId="2B3D895C" w14:textId="77777777"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72CB6184" w14:textId="05DAF0CF"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$51,581,339</w:t>
            </w:r>
          </w:p>
        </w:tc>
        <w:tc>
          <w:tcPr>
            <w:tcW w:w="385" w:type="pct"/>
            <w:noWrap/>
            <w:hideMark/>
          </w:tcPr>
          <w:p w14:paraId="7F68EFA6" w14:textId="45ED29CF"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2.0</w:t>
            </w:r>
          </w:p>
        </w:tc>
        <w:tc>
          <w:tcPr>
            <w:tcW w:w="528" w:type="pct"/>
            <w:noWrap/>
            <w:hideMark/>
          </w:tcPr>
          <w:p w14:paraId="77BEA651" w14:textId="13617BFF"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578,170</w:t>
            </w:r>
          </w:p>
        </w:tc>
        <w:tc>
          <w:tcPr>
            <w:tcW w:w="289" w:type="pct"/>
            <w:noWrap/>
            <w:hideMark/>
          </w:tcPr>
          <w:p w14:paraId="67FF6ABC" w14:textId="011A6E66"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2.8</w:t>
            </w:r>
          </w:p>
        </w:tc>
        <w:tc>
          <w:tcPr>
            <w:tcW w:w="623" w:type="pct"/>
            <w:noWrap/>
            <w:hideMark/>
          </w:tcPr>
          <w:p w14:paraId="4CAE8B22" w14:textId="0ECC9B88"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$89</w:t>
            </w:r>
          </w:p>
        </w:tc>
      </w:tr>
      <w:tr w:rsidR="00C70B17" w:rsidRPr="00665C0F" w14:paraId="7540426F"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617CD2FB" w14:textId="313FA6C6"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363A00000X</w:t>
            </w:r>
          </w:p>
        </w:tc>
        <w:tc>
          <w:tcPr>
            <w:tcW w:w="994" w:type="pct"/>
            <w:hideMark/>
          </w:tcPr>
          <w:p w14:paraId="0CB6C466" w14:textId="4BD0BF04"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Physician Assistant</w:t>
            </w:r>
          </w:p>
        </w:tc>
        <w:tc>
          <w:tcPr>
            <w:tcW w:w="818" w:type="pct"/>
            <w:noWrap/>
            <w:hideMark/>
          </w:tcPr>
          <w:p w14:paraId="5A992F08" w14:textId="77777777"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41AE25AA" w14:textId="10D9653C"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$51,038,584</w:t>
            </w:r>
          </w:p>
        </w:tc>
        <w:tc>
          <w:tcPr>
            <w:tcW w:w="385" w:type="pct"/>
            <w:noWrap/>
            <w:hideMark/>
          </w:tcPr>
          <w:p w14:paraId="50E7C9D7" w14:textId="408E1CF2"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2.0</w:t>
            </w:r>
          </w:p>
        </w:tc>
        <w:tc>
          <w:tcPr>
            <w:tcW w:w="528" w:type="pct"/>
            <w:noWrap/>
            <w:hideMark/>
          </w:tcPr>
          <w:p w14:paraId="67372A33" w14:textId="43EE4A07"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747,942</w:t>
            </w:r>
          </w:p>
        </w:tc>
        <w:tc>
          <w:tcPr>
            <w:tcW w:w="289" w:type="pct"/>
            <w:noWrap/>
            <w:hideMark/>
          </w:tcPr>
          <w:p w14:paraId="4A5AD259" w14:textId="780BE903"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3.6</w:t>
            </w:r>
          </w:p>
        </w:tc>
        <w:tc>
          <w:tcPr>
            <w:tcW w:w="623" w:type="pct"/>
            <w:noWrap/>
            <w:hideMark/>
          </w:tcPr>
          <w:p w14:paraId="194488C9" w14:textId="501E55FE"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$68</w:t>
            </w:r>
          </w:p>
        </w:tc>
      </w:tr>
      <w:tr w:rsidR="00C70B17" w:rsidRPr="00665C0F" w14:paraId="13EDF729"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3D419E1A" w14:textId="46813F4E"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2085R0202X</w:t>
            </w:r>
          </w:p>
        </w:tc>
        <w:tc>
          <w:tcPr>
            <w:tcW w:w="994" w:type="pct"/>
            <w:hideMark/>
          </w:tcPr>
          <w:p w14:paraId="195B1600" w14:textId="60855CDC"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Radiology</w:t>
            </w:r>
          </w:p>
        </w:tc>
        <w:tc>
          <w:tcPr>
            <w:tcW w:w="818" w:type="pct"/>
            <w:noWrap/>
            <w:hideMark/>
          </w:tcPr>
          <w:p w14:paraId="5667CD93" w14:textId="2E94F88A"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Diagnostic Radiology</w:t>
            </w:r>
          </w:p>
        </w:tc>
        <w:tc>
          <w:tcPr>
            <w:tcW w:w="674" w:type="pct"/>
            <w:noWrap/>
            <w:hideMark/>
          </w:tcPr>
          <w:p w14:paraId="6746567E" w14:textId="0684649E"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$50,655,962</w:t>
            </w:r>
          </w:p>
        </w:tc>
        <w:tc>
          <w:tcPr>
            <w:tcW w:w="385" w:type="pct"/>
            <w:noWrap/>
            <w:hideMark/>
          </w:tcPr>
          <w:p w14:paraId="107114AA" w14:textId="52E22446"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2.0</w:t>
            </w:r>
          </w:p>
        </w:tc>
        <w:tc>
          <w:tcPr>
            <w:tcW w:w="528" w:type="pct"/>
            <w:noWrap/>
            <w:hideMark/>
          </w:tcPr>
          <w:p w14:paraId="5D327F05" w14:textId="4F24F626"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305,032</w:t>
            </w:r>
          </w:p>
        </w:tc>
        <w:tc>
          <w:tcPr>
            <w:tcW w:w="289" w:type="pct"/>
            <w:noWrap/>
            <w:hideMark/>
          </w:tcPr>
          <w:p w14:paraId="753FC4AB" w14:textId="2B54D787"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1.5</w:t>
            </w:r>
          </w:p>
        </w:tc>
        <w:tc>
          <w:tcPr>
            <w:tcW w:w="623" w:type="pct"/>
            <w:noWrap/>
            <w:hideMark/>
          </w:tcPr>
          <w:p w14:paraId="2A68DCDE" w14:textId="6B9D7B28"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$166</w:t>
            </w:r>
          </w:p>
        </w:tc>
      </w:tr>
      <w:tr w:rsidR="00C70B17" w:rsidRPr="00665C0F" w14:paraId="422E990E"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2B2F9073" w14:textId="493AE26D"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333600000X</w:t>
            </w:r>
          </w:p>
        </w:tc>
        <w:tc>
          <w:tcPr>
            <w:tcW w:w="994" w:type="pct"/>
            <w:hideMark/>
          </w:tcPr>
          <w:p w14:paraId="5AC55A3A" w14:textId="5D9C5851"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Pharmacy</w:t>
            </w:r>
          </w:p>
        </w:tc>
        <w:tc>
          <w:tcPr>
            <w:tcW w:w="818" w:type="pct"/>
            <w:noWrap/>
            <w:hideMark/>
          </w:tcPr>
          <w:p w14:paraId="602343BA" w14:textId="77777777"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43EA1C8C" w14:textId="41999386"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$50,530,956</w:t>
            </w:r>
          </w:p>
        </w:tc>
        <w:tc>
          <w:tcPr>
            <w:tcW w:w="385" w:type="pct"/>
            <w:noWrap/>
            <w:hideMark/>
          </w:tcPr>
          <w:p w14:paraId="075608DF" w14:textId="6AEB10F3"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2.0</w:t>
            </w:r>
          </w:p>
        </w:tc>
        <w:tc>
          <w:tcPr>
            <w:tcW w:w="528" w:type="pct"/>
            <w:noWrap/>
            <w:hideMark/>
          </w:tcPr>
          <w:p w14:paraId="0A9EF69B" w14:textId="3D45A86B"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516,423</w:t>
            </w:r>
          </w:p>
        </w:tc>
        <w:tc>
          <w:tcPr>
            <w:tcW w:w="289" w:type="pct"/>
            <w:noWrap/>
            <w:hideMark/>
          </w:tcPr>
          <w:p w14:paraId="0F675681" w14:textId="1BA69F6D"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2.5</w:t>
            </w:r>
          </w:p>
        </w:tc>
        <w:tc>
          <w:tcPr>
            <w:tcW w:w="623" w:type="pct"/>
            <w:noWrap/>
            <w:hideMark/>
          </w:tcPr>
          <w:p w14:paraId="0A6E3D34" w14:textId="1F94D627"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$98</w:t>
            </w:r>
          </w:p>
        </w:tc>
      </w:tr>
      <w:tr w:rsidR="00C70B17" w:rsidRPr="00665C0F" w14:paraId="188B8AE2"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10B28B86" w14:textId="0B5AD9BA"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171R00000X</w:t>
            </w:r>
          </w:p>
        </w:tc>
        <w:tc>
          <w:tcPr>
            <w:tcW w:w="994" w:type="pct"/>
            <w:hideMark/>
          </w:tcPr>
          <w:p w14:paraId="2C9F5A90" w14:textId="620207B6"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Interpreter</w:t>
            </w:r>
          </w:p>
        </w:tc>
        <w:tc>
          <w:tcPr>
            <w:tcW w:w="818" w:type="pct"/>
            <w:noWrap/>
            <w:hideMark/>
          </w:tcPr>
          <w:p w14:paraId="786219B4" w14:textId="77777777"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668114F6" w14:textId="1B579133"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$46,248,720</w:t>
            </w:r>
          </w:p>
        </w:tc>
        <w:tc>
          <w:tcPr>
            <w:tcW w:w="385" w:type="pct"/>
            <w:noWrap/>
            <w:hideMark/>
          </w:tcPr>
          <w:p w14:paraId="010E03E7" w14:textId="480EC955"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1.8</w:t>
            </w:r>
          </w:p>
        </w:tc>
        <w:tc>
          <w:tcPr>
            <w:tcW w:w="528" w:type="pct"/>
            <w:noWrap/>
            <w:hideMark/>
          </w:tcPr>
          <w:p w14:paraId="11B862ED" w14:textId="36849ED3"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395,332</w:t>
            </w:r>
          </w:p>
        </w:tc>
        <w:tc>
          <w:tcPr>
            <w:tcW w:w="289" w:type="pct"/>
            <w:noWrap/>
            <w:hideMark/>
          </w:tcPr>
          <w:p w14:paraId="69B7E5CE" w14:textId="2BBDE661"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1.9</w:t>
            </w:r>
          </w:p>
        </w:tc>
        <w:tc>
          <w:tcPr>
            <w:tcW w:w="623" w:type="pct"/>
            <w:noWrap/>
            <w:hideMark/>
          </w:tcPr>
          <w:p w14:paraId="4EF7EEA8" w14:textId="280FAFC9"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$117</w:t>
            </w:r>
          </w:p>
        </w:tc>
      </w:tr>
      <w:tr w:rsidR="00C70B17" w:rsidRPr="00665C0F" w14:paraId="59C21277"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3C5BD080" w14:textId="73095502"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261QM1300X</w:t>
            </w:r>
          </w:p>
        </w:tc>
        <w:tc>
          <w:tcPr>
            <w:tcW w:w="994" w:type="pct"/>
            <w:hideMark/>
          </w:tcPr>
          <w:p w14:paraId="295A9485" w14:textId="05628340"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Clinic/Center</w:t>
            </w:r>
          </w:p>
        </w:tc>
        <w:tc>
          <w:tcPr>
            <w:tcW w:w="818" w:type="pct"/>
            <w:noWrap/>
            <w:hideMark/>
          </w:tcPr>
          <w:p w14:paraId="130079E0" w14:textId="75ABF2F4"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Multi-Specialty</w:t>
            </w:r>
          </w:p>
        </w:tc>
        <w:tc>
          <w:tcPr>
            <w:tcW w:w="674" w:type="pct"/>
            <w:noWrap/>
            <w:hideMark/>
          </w:tcPr>
          <w:p w14:paraId="14504BC3" w14:textId="37540F04"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$38,416,231</w:t>
            </w:r>
          </w:p>
        </w:tc>
        <w:tc>
          <w:tcPr>
            <w:tcW w:w="385" w:type="pct"/>
            <w:noWrap/>
            <w:hideMark/>
          </w:tcPr>
          <w:p w14:paraId="677732F5" w14:textId="20A3AB76"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1.5</w:t>
            </w:r>
          </w:p>
        </w:tc>
        <w:tc>
          <w:tcPr>
            <w:tcW w:w="528" w:type="pct"/>
            <w:noWrap/>
            <w:hideMark/>
          </w:tcPr>
          <w:p w14:paraId="62EAC6E8" w14:textId="053B9E71"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285,751</w:t>
            </w:r>
          </w:p>
        </w:tc>
        <w:tc>
          <w:tcPr>
            <w:tcW w:w="289" w:type="pct"/>
            <w:noWrap/>
            <w:hideMark/>
          </w:tcPr>
          <w:p w14:paraId="63DD8D51" w14:textId="5DC784CE"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1.4</w:t>
            </w:r>
          </w:p>
        </w:tc>
        <w:tc>
          <w:tcPr>
            <w:tcW w:w="623" w:type="pct"/>
            <w:noWrap/>
            <w:hideMark/>
          </w:tcPr>
          <w:p w14:paraId="458350DD" w14:textId="65E8672D"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$134</w:t>
            </w:r>
          </w:p>
        </w:tc>
      </w:tr>
      <w:tr w:rsidR="00C70B17" w:rsidRPr="00665C0F" w14:paraId="1C8B85E9"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054B3374" w14:textId="4C3D237A"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171100000X</w:t>
            </w:r>
          </w:p>
        </w:tc>
        <w:tc>
          <w:tcPr>
            <w:tcW w:w="994" w:type="pct"/>
            <w:hideMark/>
          </w:tcPr>
          <w:p w14:paraId="3101A2E9" w14:textId="315C9F06"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Acupuncturist</w:t>
            </w:r>
          </w:p>
        </w:tc>
        <w:tc>
          <w:tcPr>
            <w:tcW w:w="818" w:type="pct"/>
            <w:noWrap/>
            <w:hideMark/>
          </w:tcPr>
          <w:p w14:paraId="26D3A035" w14:textId="77777777"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1FB5E9BF" w14:textId="3B2CE512"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$37,006,456</w:t>
            </w:r>
          </w:p>
        </w:tc>
        <w:tc>
          <w:tcPr>
            <w:tcW w:w="385" w:type="pct"/>
            <w:noWrap/>
            <w:hideMark/>
          </w:tcPr>
          <w:p w14:paraId="20D50BB8" w14:textId="334A75E3"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1.5</w:t>
            </w:r>
          </w:p>
        </w:tc>
        <w:tc>
          <w:tcPr>
            <w:tcW w:w="528" w:type="pct"/>
            <w:noWrap/>
            <w:hideMark/>
          </w:tcPr>
          <w:p w14:paraId="282F68B0" w14:textId="78742A4F"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861,354</w:t>
            </w:r>
          </w:p>
        </w:tc>
        <w:tc>
          <w:tcPr>
            <w:tcW w:w="289" w:type="pct"/>
            <w:noWrap/>
            <w:hideMark/>
          </w:tcPr>
          <w:p w14:paraId="3DCFEF6B" w14:textId="4BB22FCF"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4.1</w:t>
            </w:r>
          </w:p>
        </w:tc>
        <w:tc>
          <w:tcPr>
            <w:tcW w:w="623" w:type="pct"/>
            <w:noWrap/>
            <w:hideMark/>
          </w:tcPr>
          <w:p w14:paraId="6D20C0A6" w14:textId="0BF9C10E"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$43</w:t>
            </w:r>
          </w:p>
        </w:tc>
      </w:tr>
      <w:tr w:rsidR="00C70B17" w:rsidRPr="00665C0F" w14:paraId="082EA797"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2F9CFACF" w14:textId="6C6B5EF4"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207P00000X</w:t>
            </w:r>
          </w:p>
        </w:tc>
        <w:tc>
          <w:tcPr>
            <w:tcW w:w="994" w:type="pct"/>
            <w:hideMark/>
          </w:tcPr>
          <w:p w14:paraId="344EB5C2" w14:textId="5E3E6E6B"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Emergency Medicine</w:t>
            </w:r>
          </w:p>
        </w:tc>
        <w:tc>
          <w:tcPr>
            <w:tcW w:w="818" w:type="pct"/>
            <w:noWrap/>
            <w:hideMark/>
          </w:tcPr>
          <w:p w14:paraId="4A9FB628" w14:textId="77777777"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6C1BFED6" w14:textId="6912F144"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$36,872,212</w:t>
            </w:r>
          </w:p>
        </w:tc>
        <w:tc>
          <w:tcPr>
            <w:tcW w:w="385" w:type="pct"/>
            <w:noWrap/>
            <w:hideMark/>
          </w:tcPr>
          <w:p w14:paraId="090C3D93" w14:textId="2C719702"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1.5</w:t>
            </w:r>
          </w:p>
        </w:tc>
        <w:tc>
          <w:tcPr>
            <w:tcW w:w="528" w:type="pct"/>
            <w:noWrap/>
            <w:hideMark/>
          </w:tcPr>
          <w:p w14:paraId="35A2DE2F" w14:textId="4D09EB6B"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274,164</w:t>
            </w:r>
          </w:p>
        </w:tc>
        <w:tc>
          <w:tcPr>
            <w:tcW w:w="289" w:type="pct"/>
            <w:noWrap/>
            <w:hideMark/>
          </w:tcPr>
          <w:p w14:paraId="44328A3D" w14:textId="60CB8830"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1.3</w:t>
            </w:r>
          </w:p>
        </w:tc>
        <w:tc>
          <w:tcPr>
            <w:tcW w:w="623" w:type="pct"/>
            <w:noWrap/>
            <w:hideMark/>
          </w:tcPr>
          <w:p w14:paraId="61EE25D8" w14:textId="26CCB5BE"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$134</w:t>
            </w:r>
          </w:p>
        </w:tc>
      </w:tr>
      <w:tr w:rsidR="00C70B17" w:rsidRPr="00665C0F" w14:paraId="67543BD8"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00DFF05A" w14:textId="3B4DFE46"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193200000X</w:t>
            </w:r>
          </w:p>
        </w:tc>
        <w:tc>
          <w:tcPr>
            <w:tcW w:w="994" w:type="pct"/>
            <w:hideMark/>
          </w:tcPr>
          <w:p w14:paraId="2A144B6B" w14:textId="0E330947"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Multi-Specialty</w:t>
            </w:r>
          </w:p>
        </w:tc>
        <w:tc>
          <w:tcPr>
            <w:tcW w:w="818" w:type="pct"/>
            <w:noWrap/>
            <w:hideMark/>
          </w:tcPr>
          <w:p w14:paraId="679E0D7B" w14:textId="77777777"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35780336" w14:textId="774C310B"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$32,625,841</w:t>
            </w:r>
          </w:p>
        </w:tc>
        <w:tc>
          <w:tcPr>
            <w:tcW w:w="385" w:type="pct"/>
            <w:noWrap/>
            <w:hideMark/>
          </w:tcPr>
          <w:p w14:paraId="581FF067" w14:textId="123EA8FD"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1.3</w:t>
            </w:r>
          </w:p>
        </w:tc>
        <w:tc>
          <w:tcPr>
            <w:tcW w:w="528" w:type="pct"/>
            <w:noWrap/>
            <w:hideMark/>
          </w:tcPr>
          <w:p w14:paraId="5C568BB0" w14:textId="6FC6D8F3"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276,412</w:t>
            </w:r>
          </w:p>
        </w:tc>
        <w:tc>
          <w:tcPr>
            <w:tcW w:w="289" w:type="pct"/>
            <w:noWrap/>
            <w:hideMark/>
          </w:tcPr>
          <w:p w14:paraId="7F39CAD5" w14:textId="0880905D"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1.3</w:t>
            </w:r>
          </w:p>
        </w:tc>
        <w:tc>
          <w:tcPr>
            <w:tcW w:w="623" w:type="pct"/>
            <w:noWrap/>
            <w:hideMark/>
          </w:tcPr>
          <w:p w14:paraId="67273CCC" w14:textId="721FA183"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$118</w:t>
            </w:r>
          </w:p>
        </w:tc>
      </w:tr>
      <w:tr w:rsidR="00C70B17" w:rsidRPr="00665C0F" w14:paraId="6B651787"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2588B03A" w14:textId="6292786C"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207XS0117X</w:t>
            </w:r>
          </w:p>
        </w:tc>
        <w:tc>
          <w:tcPr>
            <w:tcW w:w="994" w:type="pct"/>
            <w:hideMark/>
          </w:tcPr>
          <w:p w14:paraId="07DD63FC" w14:textId="58780ECD"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Orthopaedic Surgery</w:t>
            </w:r>
          </w:p>
        </w:tc>
        <w:tc>
          <w:tcPr>
            <w:tcW w:w="818" w:type="pct"/>
            <w:noWrap/>
            <w:hideMark/>
          </w:tcPr>
          <w:p w14:paraId="535175E4" w14:textId="7B37C1FB"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Orthopaedic Surgery of the Spine</w:t>
            </w:r>
          </w:p>
        </w:tc>
        <w:tc>
          <w:tcPr>
            <w:tcW w:w="674" w:type="pct"/>
            <w:noWrap/>
            <w:hideMark/>
          </w:tcPr>
          <w:p w14:paraId="77248045" w14:textId="68FBC3AB"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$31,093,470</w:t>
            </w:r>
          </w:p>
        </w:tc>
        <w:tc>
          <w:tcPr>
            <w:tcW w:w="385" w:type="pct"/>
            <w:noWrap/>
            <w:hideMark/>
          </w:tcPr>
          <w:p w14:paraId="4E59CC1B" w14:textId="7D6A9DFC"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1.2</w:t>
            </w:r>
          </w:p>
        </w:tc>
        <w:tc>
          <w:tcPr>
            <w:tcW w:w="528" w:type="pct"/>
            <w:noWrap/>
            <w:hideMark/>
          </w:tcPr>
          <w:p w14:paraId="65F7F728" w14:textId="56E89665"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132,959</w:t>
            </w:r>
          </w:p>
        </w:tc>
        <w:tc>
          <w:tcPr>
            <w:tcW w:w="289" w:type="pct"/>
            <w:noWrap/>
            <w:hideMark/>
          </w:tcPr>
          <w:p w14:paraId="74D1A114" w14:textId="7BB5E68E"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0.6</w:t>
            </w:r>
          </w:p>
        </w:tc>
        <w:tc>
          <w:tcPr>
            <w:tcW w:w="623" w:type="pct"/>
            <w:noWrap/>
            <w:hideMark/>
          </w:tcPr>
          <w:p w14:paraId="291D7D85" w14:textId="11B1D030"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$234</w:t>
            </w:r>
          </w:p>
        </w:tc>
      </w:tr>
      <w:tr w:rsidR="00C70B17" w:rsidRPr="00665C0F" w14:paraId="2E0E48D6"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2044896F" w14:textId="414B5CB9"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208600000X</w:t>
            </w:r>
          </w:p>
        </w:tc>
        <w:tc>
          <w:tcPr>
            <w:tcW w:w="994" w:type="pct"/>
            <w:hideMark/>
          </w:tcPr>
          <w:p w14:paraId="005936AD" w14:textId="081753A8"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Surgery</w:t>
            </w:r>
          </w:p>
        </w:tc>
        <w:tc>
          <w:tcPr>
            <w:tcW w:w="818" w:type="pct"/>
            <w:noWrap/>
            <w:hideMark/>
          </w:tcPr>
          <w:p w14:paraId="79934C08" w14:textId="77777777"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22D8D029" w14:textId="195A90A2"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$30,515,947</w:t>
            </w:r>
          </w:p>
        </w:tc>
        <w:tc>
          <w:tcPr>
            <w:tcW w:w="385" w:type="pct"/>
            <w:noWrap/>
            <w:hideMark/>
          </w:tcPr>
          <w:p w14:paraId="72B6837E" w14:textId="2A4F86C7"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1.2</w:t>
            </w:r>
          </w:p>
        </w:tc>
        <w:tc>
          <w:tcPr>
            <w:tcW w:w="528" w:type="pct"/>
            <w:noWrap/>
            <w:hideMark/>
          </w:tcPr>
          <w:p w14:paraId="5EDF675E" w14:textId="378F9AFD"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92,366</w:t>
            </w:r>
          </w:p>
        </w:tc>
        <w:tc>
          <w:tcPr>
            <w:tcW w:w="289" w:type="pct"/>
            <w:noWrap/>
            <w:hideMark/>
          </w:tcPr>
          <w:p w14:paraId="3B8D5EE2" w14:textId="10BC0FE4"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0.4</w:t>
            </w:r>
          </w:p>
        </w:tc>
        <w:tc>
          <w:tcPr>
            <w:tcW w:w="623" w:type="pct"/>
            <w:noWrap/>
            <w:hideMark/>
          </w:tcPr>
          <w:p w14:paraId="397DE6DC" w14:textId="1B3875BC"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$330</w:t>
            </w:r>
          </w:p>
        </w:tc>
      </w:tr>
      <w:tr w:rsidR="00C70B17" w:rsidRPr="00665C0F" w14:paraId="2CFA35B9"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750CF515" w14:textId="661F7794"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lastRenderedPageBreak/>
              <w:t>208VP0014X</w:t>
            </w:r>
          </w:p>
        </w:tc>
        <w:tc>
          <w:tcPr>
            <w:tcW w:w="994" w:type="pct"/>
            <w:hideMark/>
          </w:tcPr>
          <w:p w14:paraId="0D232171" w14:textId="5ECCEB14"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Pain Medicine</w:t>
            </w:r>
          </w:p>
        </w:tc>
        <w:tc>
          <w:tcPr>
            <w:tcW w:w="818" w:type="pct"/>
            <w:noWrap/>
            <w:hideMark/>
          </w:tcPr>
          <w:p w14:paraId="17C69471" w14:textId="5B20CACD"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Interventional Pain Medicine</w:t>
            </w:r>
          </w:p>
        </w:tc>
        <w:tc>
          <w:tcPr>
            <w:tcW w:w="674" w:type="pct"/>
            <w:noWrap/>
            <w:hideMark/>
          </w:tcPr>
          <w:p w14:paraId="383962DB" w14:textId="6C92CF0A"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$29,224,670</w:t>
            </w:r>
          </w:p>
        </w:tc>
        <w:tc>
          <w:tcPr>
            <w:tcW w:w="385" w:type="pct"/>
            <w:noWrap/>
            <w:hideMark/>
          </w:tcPr>
          <w:p w14:paraId="0C92410E" w14:textId="2596F934"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1.2</w:t>
            </w:r>
          </w:p>
        </w:tc>
        <w:tc>
          <w:tcPr>
            <w:tcW w:w="528" w:type="pct"/>
            <w:noWrap/>
            <w:hideMark/>
          </w:tcPr>
          <w:p w14:paraId="61D6733A" w14:textId="3F5F6F23"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184,254</w:t>
            </w:r>
          </w:p>
        </w:tc>
        <w:tc>
          <w:tcPr>
            <w:tcW w:w="289" w:type="pct"/>
            <w:noWrap/>
            <w:hideMark/>
          </w:tcPr>
          <w:p w14:paraId="7B0F5A4C" w14:textId="26402E1E"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0.9</w:t>
            </w:r>
          </w:p>
        </w:tc>
        <w:tc>
          <w:tcPr>
            <w:tcW w:w="623" w:type="pct"/>
            <w:noWrap/>
            <w:hideMark/>
          </w:tcPr>
          <w:p w14:paraId="17081AD6" w14:textId="3AF2531B"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$159</w:t>
            </w:r>
          </w:p>
        </w:tc>
      </w:tr>
      <w:tr w:rsidR="00C70B17" w:rsidRPr="00665C0F" w14:paraId="29509197"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15EBB39B" w14:textId="0FA8A448"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207LP2900X</w:t>
            </w:r>
          </w:p>
        </w:tc>
        <w:tc>
          <w:tcPr>
            <w:tcW w:w="994" w:type="pct"/>
            <w:hideMark/>
          </w:tcPr>
          <w:p w14:paraId="0E55FA08" w14:textId="175689EC"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Anesthesiology</w:t>
            </w:r>
          </w:p>
        </w:tc>
        <w:tc>
          <w:tcPr>
            <w:tcW w:w="818" w:type="pct"/>
            <w:noWrap/>
            <w:hideMark/>
          </w:tcPr>
          <w:p w14:paraId="1365CBA4" w14:textId="0ED67CE0"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Pain Medicine</w:t>
            </w:r>
          </w:p>
        </w:tc>
        <w:tc>
          <w:tcPr>
            <w:tcW w:w="674" w:type="pct"/>
            <w:noWrap/>
            <w:hideMark/>
          </w:tcPr>
          <w:p w14:paraId="43421809" w14:textId="5BA31CE7"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$28,910,381</w:t>
            </w:r>
          </w:p>
        </w:tc>
        <w:tc>
          <w:tcPr>
            <w:tcW w:w="385" w:type="pct"/>
            <w:noWrap/>
            <w:hideMark/>
          </w:tcPr>
          <w:p w14:paraId="59A0F9B8" w14:textId="4B9546B7"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1.1</w:t>
            </w:r>
          </w:p>
        </w:tc>
        <w:tc>
          <w:tcPr>
            <w:tcW w:w="528" w:type="pct"/>
            <w:noWrap/>
            <w:hideMark/>
          </w:tcPr>
          <w:p w14:paraId="0F98E9A1" w14:textId="3A177E6D"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179,888</w:t>
            </w:r>
          </w:p>
        </w:tc>
        <w:tc>
          <w:tcPr>
            <w:tcW w:w="289" w:type="pct"/>
            <w:noWrap/>
            <w:hideMark/>
          </w:tcPr>
          <w:p w14:paraId="78477A89" w14:textId="40E752D3"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0.9</w:t>
            </w:r>
          </w:p>
        </w:tc>
        <w:tc>
          <w:tcPr>
            <w:tcW w:w="623" w:type="pct"/>
            <w:noWrap/>
            <w:hideMark/>
          </w:tcPr>
          <w:p w14:paraId="6934CAAF" w14:textId="7EAB342B"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$161</w:t>
            </w:r>
          </w:p>
        </w:tc>
      </w:tr>
      <w:tr w:rsidR="00C70B17" w:rsidRPr="00665C0F" w14:paraId="0000EC44"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12EE048E" w14:textId="775FAD97"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207XX0005X</w:t>
            </w:r>
          </w:p>
        </w:tc>
        <w:tc>
          <w:tcPr>
            <w:tcW w:w="994" w:type="pct"/>
            <w:hideMark/>
          </w:tcPr>
          <w:p w14:paraId="503185FD" w14:textId="2E5FDE69"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Orthopaedic Surgery</w:t>
            </w:r>
          </w:p>
        </w:tc>
        <w:tc>
          <w:tcPr>
            <w:tcW w:w="818" w:type="pct"/>
            <w:noWrap/>
            <w:hideMark/>
          </w:tcPr>
          <w:p w14:paraId="16EE22EA" w14:textId="02E13B1D"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Sports Medicine</w:t>
            </w:r>
          </w:p>
        </w:tc>
        <w:tc>
          <w:tcPr>
            <w:tcW w:w="674" w:type="pct"/>
            <w:noWrap/>
            <w:hideMark/>
          </w:tcPr>
          <w:p w14:paraId="48BE22FB" w14:textId="086FD3A3"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$26,101,520</w:t>
            </w:r>
          </w:p>
        </w:tc>
        <w:tc>
          <w:tcPr>
            <w:tcW w:w="385" w:type="pct"/>
            <w:noWrap/>
            <w:hideMark/>
          </w:tcPr>
          <w:p w14:paraId="4150C4F6" w14:textId="18BAC329"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1.0</w:t>
            </w:r>
          </w:p>
        </w:tc>
        <w:tc>
          <w:tcPr>
            <w:tcW w:w="528" w:type="pct"/>
            <w:noWrap/>
            <w:hideMark/>
          </w:tcPr>
          <w:p w14:paraId="52A0D9AC" w14:textId="09D97BF1"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120,295</w:t>
            </w:r>
          </w:p>
        </w:tc>
        <w:tc>
          <w:tcPr>
            <w:tcW w:w="289" w:type="pct"/>
            <w:noWrap/>
            <w:hideMark/>
          </w:tcPr>
          <w:p w14:paraId="7FCB802F" w14:textId="4BAB1ADA"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0.6</w:t>
            </w:r>
          </w:p>
        </w:tc>
        <w:tc>
          <w:tcPr>
            <w:tcW w:w="623" w:type="pct"/>
            <w:noWrap/>
            <w:hideMark/>
          </w:tcPr>
          <w:p w14:paraId="3D019013" w14:textId="5EFE5902"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$217</w:t>
            </w:r>
          </w:p>
        </w:tc>
      </w:tr>
      <w:tr w:rsidR="00C70B17" w:rsidRPr="00665C0F" w14:paraId="3AE1B07D"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3E74AB7E" w14:textId="28662ACC"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207XS0106X</w:t>
            </w:r>
          </w:p>
        </w:tc>
        <w:tc>
          <w:tcPr>
            <w:tcW w:w="994" w:type="pct"/>
            <w:hideMark/>
          </w:tcPr>
          <w:p w14:paraId="1CE3E2DC" w14:textId="62B10762"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Orthopaedic Surgery</w:t>
            </w:r>
          </w:p>
        </w:tc>
        <w:tc>
          <w:tcPr>
            <w:tcW w:w="818" w:type="pct"/>
            <w:noWrap/>
            <w:hideMark/>
          </w:tcPr>
          <w:p w14:paraId="6D82CA44" w14:textId="77B14A44"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Hand Surgery</w:t>
            </w:r>
          </w:p>
        </w:tc>
        <w:tc>
          <w:tcPr>
            <w:tcW w:w="674" w:type="pct"/>
            <w:noWrap/>
            <w:hideMark/>
          </w:tcPr>
          <w:p w14:paraId="4D968352" w14:textId="744F8588"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$25,902,201</w:t>
            </w:r>
          </w:p>
        </w:tc>
        <w:tc>
          <w:tcPr>
            <w:tcW w:w="385" w:type="pct"/>
            <w:noWrap/>
            <w:hideMark/>
          </w:tcPr>
          <w:p w14:paraId="2238BAEE" w14:textId="29656939"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1.0</w:t>
            </w:r>
          </w:p>
        </w:tc>
        <w:tc>
          <w:tcPr>
            <w:tcW w:w="528" w:type="pct"/>
            <w:noWrap/>
            <w:hideMark/>
          </w:tcPr>
          <w:p w14:paraId="756803A4" w14:textId="50A7E249"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140,775</w:t>
            </w:r>
          </w:p>
        </w:tc>
        <w:tc>
          <w:tcPr>
            <w:tcW w:w="289" w:type="pct"/>
            <w:noWrap/>
            <w:hideMark/>
          </w:tcPr>
          <w:p w14:paraId="326099D9" w14:textId="61312EE4"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0.7</w:t>
            </w:r>
          </w:p>
        </w:tc>
        <w:tc>
          <w:tcPr>
            <w:tcW w:w="623" w:type="pct"/>
            <w:noWrap/>
            <w:hideMark/>
          </w:tcPr>
          <w:p w14:paraId="3EFAE9A2" w14:textId="67C793E2"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$184</w:t>
            </w:r>
          </w:p>
        </w:tc>
      </w:tr>
      <w:tr w:rsidR="00C70B17" w:rsidRPr="00665C0F" w14:paraId="0788189C"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7F3C6D91" w14:textId="6F0201E1"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103T00000X</w:t>
            </w:r>
          </w:p>
        </w:tc>
        <w:tc>
          <w:tcPr>
            <w:tcW w:w="994" w:type="pct"/>
            <w:hideMark/>
          </w:tcPr>
          <w:p w14:paraId="4C4462CA" w14:textId="48DD5EC0"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Psychologist</w:t>
            </w:r>
          </w:p>
        </w:tc>
        <w:tc>
          <w:tcPr>
            <w:tcW w:w="818" w:type="pct"/>
            <w:noWrap/>
            <w:hideMark/>
          </w:tcPr>
          <w:p w14:paraId="768EB6D2" w14:textId="77777777"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5C089584" w14:textId="6E951211"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$25,629,896</w:t>
            </w:r>
          </w:p>
        </w:tc>
        <w:tc>
          <w:tcPr>
            <w:tcW w:w="385" w:type="pct"/>
            <w:noWrap/>
            <w:hideMark/>
          </w:tcPr>
          <w:p w14:paraId="505CD347" w14:textId="0AED3ADF"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1.0</w:t>
            </w:r>
          </w:p>
        </w:tc>
        <w:tc>
          <w:tcPr>
            <w:tcW w:w="528" w:type="pct"/>
            <w:noWrap/>
            <w:hideMark/>
          </w:tcPr>
          <w:p w14:paraId="14221AF8" w14:textId="5337C842"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103,089</w:t>
            </w:r>
          </w:p>
        </w:tc>
        <w:tc>
          <w:tcPr>
            <w:tcW w:w="289" w:type="pct"/>
            <w:noWrap/>
            <w:hideMark/>
          </w:tcPr>
          <w:p w14:paraId="7B715D34" w14:textId="13ED46B1"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0.5</w:t>
            </w:r>
          </w:p>
        </w:tc>
        <w:tc>
          <w:tcPr>
            <w:tcW w:w="623" w:type="pct"/>
            <w:noWrap/>
            <w:hideMark/>
          </w:tcPr>
          <w:p w14:paraId="47118E2C" w14:textId="5602B8AA"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$249</w:t>
            </w:r>
          </w:p>
        </w:tc>
      </w:tr>
      <w:tr w:rsidR="00C70B17" w:rsidRPr="00665C0F" w14:paraId="2806EAA9"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0B24DE5C" w14:textId="7A9E7B47"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2084P0800X</w:t>
            </w:r>
          </w:p>
        </w:tc>
        <w:tc>
          <w:tcPr>
            <w:tcW w:w="994" w:type="pct"/>
            <w:hideMark/>
          </w:tcPr>
          <w:p w14:paraId="2073200D" w14:textId="7E72D240"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Psychiatry &amp; Neurology</w:t>
            </w:r>
          </w:p>
        </w:tc>
        <w:tc>
          <w:tcPr>
            <w:tcW w:w="818" w:type="pct"/>
            <w:noWrap/>
            <w:hideMark/>
          </w:tcPr>
          <w:p w14:paraId="7BA16823" w14:textId="052DB0A7"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Psychiatry</w:t>
            </w:r>
          </w:p>
        </w:tc>
        <w:tc>
          <w:tcPr>
            <w:tcW w:w="674" w:type="pct"/>
            <w:noWrap/>
            <w:hideMark/>
          </w:tcPr>
          <w:p w14:paraId="7A25099D" w14:textId="2B4C54F9"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$23,281,753</w:t>
            </w:r>
          </w:p>
        </w:tc>
        <w:tc>
          <w:tcPr>
            <w:tcW w:w="385" w:type="pct"/>
            <w:noWrap/>
            <w:hideMark/>
          </w:tcPr>
          <w:p w14:paraId="79EEB275" w14:textId="6E91840E"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0.9</w:t>
            </w:r>
          </w:p>
        </w:tc>
        <w:tc>
          <w:tcPr>
            <w:tcW w:w="528" w:type="pct"/>
            <w:noWrap/>
            <w:hideMark/>
          </w:tcPr>
          <w:p w14:paraId="55413E65" w14:textId="63167A38"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58,133</w:t>
            </w:r>
          </w:p>
        </w:tc>
        <w:tc>
          <w:tcPr>
            <w:tcW w:w="289" w:type="pct"/>
            <w:noWrap/>
            <w:hideMark/>
          </w:tcPr>
          <w:p w14:paraId="43038753" w14:textId="05693939"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0.3</w:t>
            </w:r>
          </w:p>
        </w:tc>
        <w:tc>
          <w:tcPr>
            <w:tcW w:w="623" w:type="pct"/>
            <w:noWrap/>
            <w:hideMark/>
          </w:tcPr>
          <w:p w14:paraId="796B64CC" w14:textId="0D5EF303"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$400</w:t>
            </w:r>
          </w:p>
        </w:tc>
      </w:tr>
      <w:tr w:rsidR="00C70B17" w:rsidRPr="00665C0F" w14:paraId="7BD5831B"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2C65154F" w14:textId="4692BB97"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3336C0003X</w:t>
            </w:r>
          </w:p>
        </w:tc>
        <w:tc>
          <w:tcPr>
            <w:tcW w:w="994" w:type="pct"/>
            <w:hideMark/>
          </w:tcPr>
          <w:p w14:paraId="3CEF4F37" w14:textId="0016C490"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Pharmacy</w:t>
            </w:r>
          </w:p>
        </w:tc>
        <w:tc>
          <w:tcPr>
            <w:tcW w:w="818" w:type="pct"/>
            <w:noWrap/>
            <w:hideMark/>
          </w:tcPr>
          <w:p w14:paraId="43BED0D0" w14:textId="2669EC57"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Community/Retail Pharmacy</w:t>
            </w:r>
          </w:p>
        </w:tc>
        <w:tc>
          <w:tcPr>
            <w:tcW w:w="674" w:type="pct"/>
            <w:noWrap/>
            <w:hideMark/>
          </w:tcPr>
          <w:p w14:paraId="0A5DA19E" w14:textId="36AD9AF0"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$23,277,010</w:t>
            </w:r>
          </w:p>
        </w:tc>
        <w:tc>
          <w:tcPr>
            <w:tcW w:w="385" w:type="pct"/>
            <w:noWrap/>
            <w:hideMark/>
          </w:tcPr>
          <w:p w14:paraId="450DED02" w14:textId="3ADB0930"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0.9</w:t>
            </w:r>
          </w:p>
        </w:tc>
        <w:tc>
          <w:tcPr>
            <w:tcW w:w="528" w:type="pct"/>
            <w:noWrap/>
            <w:hideMark/>
          </w:tcPr>
          <w:p w14:paraId="424A51EC" w14:textId="0D9DA599"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237,080</w:t>
            </w:r>
          </w:p>
        </w:tc>
        <w:tc>
          <w:tcPr>
            <w:tcW w:w="289" w:type="pct"/>
            <w:noWrap/>
            <w:hideMark/>
          </w:tcPr>
          <w:p w14:paraId="3835AFAA" w14:textId="700DD4A7"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1.1</w:t>
            </w:r>
          </w:p>
        </w:tc>
        <w:tc>
          <w:tcPr>
            <w:tcW w:w="623" w:type="pct"/>
            <w:noWrap/>
            <w:hideMark/>
          </w:tcPr>
          <w:p w14:paraId="7EA0D9EE" w14:textId="770E781A"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$98</w:t>
            </w:r>
          </w:p>
        </w:tc>
      </w:tr>
      <w:tr w:rsidR="00C70B17" w:rsidRPr="00665C0F" w14:paraId="5A824B6B"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4913A88E" w14:textId="2485AC42"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207L00000X</w:t>
            </w:r>
          </w:p>
        </w:tc>
        <w:tc>
          <w:tcPr>
            <w:tcW w:w="994" w:type="pct"/>
            <w:hideMark/>
          </w:tcPr>
          <w:p w14:paraId="12363245" w14:textId="7DAA4671"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Anesthesiology</w:t>
            </w:r>
          </w:p>
        </w:tc>
        <w:tc>
          <w:tcPr>
            <w:tcW w:w="818" w:type="pct"/>
            <w:noWrap/>
            <w:hideMark/>
          </w:tcPr>
          <w:p w14:paraId="44333D02" w14:textId="77777777"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7CB85B8D" w14:textId="7DCFDAD0"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$23,251,575</w:t>
            </w:r>
          </w:p>
        </w:tc>
        <w:tc>
          <w:tcPr>
            <w:tcW w:w="385" w:type="pct"/>
            <w:noWrap/>
            <w:hideMark/>
          </w:tcPr>
          <w:p w14:paraId="479D2AA8" w14:textId="68D62FE1"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0.9</w:t>
            </w:r>
          </w:p>
        </w:tc>
        <w:tc>
          <w:tcPr>
            <w:tcW w:w="528" w:type="pct"/>
            <w:noWrap/>
            <w:hideMark/>
          </w:tcPr>
          <w:p w14:paraId="737A4160" w14:textId="695A11F1"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119,157</w:t>
            </w:r>
          </w:p>
        </w:tc>
        <w:tc>
          <w:tcPr>
            <w:tcW w:w="289" w:type="pct"/>
            <w:noWrap/>
            <w:hideMark/>
          </w:tcPr>
          <w:p w14:paraId="342AF19E" w14:textId="26CB16E1"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0.6</w:t>
            </w:r>
          </w:p>
        </w:tc>
        <w:tc>
          <w:tcPr>
            <w:tcW w:w="623" w:type="pct"/>
            <w:noWrap/>
            <w:hideMark/>
          </w:tcPr>
          <w:p w14:paraId="6E840A0B" w14:textId="31D602FE"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$195</w:t>
            </w:r>
          </w:p>
        </w:tc>
      </w:tr>
      <w:tr w:rsidR="00C70B17" w:rsidRPr="00665C0F" w14:paraId="55164486"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539438CA" w14:textId="284C8F8A"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251E00000X</w:t>
            </w:r>
          </w:p>
        </w:tc>
        <w:tc>
          <w:tcPr>
            <w:tcW w:w="994" w:type="pct"/>
            <w:hideMark/>
          </w:tcPr>
          <w:p w14:paraId="78536CF4" w14:textId="478D1CFF"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Home Health</w:t>
            </w:r>
          </w:p>
        </w:tc>
        <w:tc>
          <w:tcPr>
            <w:tcW w:w="818" w:type="pct"/>
            <w:noWrap/>
            <w:hideMark/>
          </w:tcPr>
          <w:p w14:paraId="3387C919" w14:textId="77777777"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7B3A92AE" w14:textId="50212A63"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$23,189,077</w:t>
            </w:r>
          </w:p>
        </w:tc>
        <w:tc>
          <w:tcPr>
            <w:tcW w:w="385" w:type="pct"/>
            <w:noWrap/>
            <w:hideMark/>
          </w:tcPr>
          <w:p w14:paraId="111A0BCF" w14:textId="4FEF1317"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0.9</w:t>
            </w:r>
          </w:p>
        </w:tc>
        <w:tc>
          <w:tcPr>
            <w:tcW w:w="528" w:type="pct"/>
            <w:noWrap/>
            <w:hideMark/>
          </w:tcPr>
          <w:p w14:paraId="2F43BB93" w14:textId="4A9AA721"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64,504</w:t>
            </w:r>
          </w:p>
        </w:tc>
        <w:tc>
          <w:tcPr>
            <w:tcW w:w="289" w:type="pct"/>
            <w:noWrap/>
            <w:hideMark/>
          </w:tcPr>
          <w:p w14:paraId="547FB2CB" w14:textId="717FD207"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0.3</w:t>
            </w:r>
          </w:p>
        </w:tc>
        <w:tc>
          <w:tcPr>
            <w:tcW w:w="623" w:type="pct"/>
            <w:noWrap/>
            <w:hideMark/>
          </w:tcPr>
          <w:p w14:paraId="41FAFF05" w14:textId="29D72429"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$360</w:t>
            </w:r>
          </w:p>
        </w:tc>
      </w:tr>
      <w:tr w:rsidR="00C70B17" w:rsidRPr="00665C0F" w14:paraId="27AEA092"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524F9D20" w14:textId="49BC1C16"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2081P2900X</w:t>
            </w:r>
          </w:p>
        </w:tc>
        <w:tc>
          <w:tcPr>
            <w:tcW w:w="994" w:type="pct"/>
            <w:hideMark/>
          </w:tcPr>
          <w:p w14:paraId="534BA34D" w14:textId="00813790"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Physical Medicine &amp; Rehabilitation</w:t>
            </w:r>
          </w:p>
        </w:tc>
        <w:tc>
          <w:tcPr>
            <w:tcW w:w="818" w:type="pct"/>
            <w:noWrap/>
            <w:hideMark/>
          </w:tcPr>
          <w:p w14:paraId="17C4902D" w14:textId="5F1309C1"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Pain Medicine</w:t>
            </w:r>
          </w:p>
        </w:tc>
        <w:tc>
          <w:tcPr>
            <w:tcW w:w="674" w:type="pct"/>
            <w:noWrap/>
            <w:hideMark/>
          </w:tcPr>
          <w:p w14:paraId="6ADBC199" w14:textId="1BD90EC6"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$22,800,328</w:t>
            </w:r>
          </w:p>
        </w:tc>
        <w:tc>
          <w:tcPr>
            <w:tcW w:w="385" w:type="pct"/>
            <w:noWrap/>
            <w:hideMark/>
          </w:tcPr>
          <w:p w14:paraId="0B9EEDB7" w14:textId="5553C64F"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0.9</w:t>
            </w:r>
          </w:p>
        </w:tc>
        <w:tc>
          <w:tcPr>
            <w:tcW w:w="528" w:type="pct"/>
            <w:noWrap/>
            <w:hideMark/>
          </w:tcPr>
          <w:p w14:paraId="6B1244F1" w14:textId="32D13BE7"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142,966</w:t>
            </w:r>
          </w:p>
        </w:tc>
        <w:tc>
          <w:tcPr>
            <w:tcW w:w="289" w:type="pct"/>
            <w:noWrap/>
            <w:hideMark/>
          </w:tcPr>
          <w:p w14:paraId="36EBCBFC" w14:textId="6BF6A5FD"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0.7</w:t>
            </w:r>
          </w:p>
        </w:tc>
        <w:tc>
          <w:tcPr>
            <w:tcW w:w="623" w:type="pct"/>
            <w:noWrap/>
            <w:hideMark/>
          </w:tcPr>
          <w:p w14:paraId="0EFD54E5" w14:textId="0223C087"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$159</w:t>
            </w:r>
          </w:p>
        </w:tc>
      </w:tr>
      <w:tr w:rsidR="00C70B17" w:rsidRPr="00665C0F" w14:paraId="5445B408"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7152D089" w14:textId="2D50E994"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2084N0400X</w:t>
            </w:r>
          </w:p>
        </w:tc>
        <w:tc>
          <w:tcPr>
            <w:tcW w:w="994" w:type="pct"/>
            <w:hideMark/>
          </w:tcPr>
          <w:p w14:paraId="11170D43" w14:textId="4D4917F6"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Psychiatry &amp; Neurology</w:t>
            </w:r>
          </w:p>
        </w:tc>
        <w:tc>
          <w:tcPr>
            <w:tcW w:w="818" w:type="pct"/>
            <w:noWrap/>
            <w:hideMark/>
          </w:tcPr>
          <w:p w14:paraId="3C646F9F" w14:textId="29C37767"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Neurology</w:t>
            </w:r>
          </w:p>
        </w:tc>
        <w:tc>
          <w:tcPr>
            <w:tcW w:w="674" w:type="pct"/>
            <w:noWrap/>
            <w:hideMark/>
          </w:tcPr>
          <w:p w14:paraId="741B0E03" w14:textId="07BD9E37"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$21,637,397</w:t>
            </w:r>
          </w:p>
        </w:tc>
        <w:tc>
          <w:tcPr>
            <w:tcW w:w="385" w:type="pct"/>
            <w:noWrap/>
            <w:hideMark/>
          </w:tcPr>
          <w:p w14:paraId="4CF56E78" w14:textId="016B90A7"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0.9</w:t>
            </w:r>
          </w:p>
        </w:tc>
        <w:tc>
          <w:tcPr>
            <w:tcW w:w="528" w:type="pct"/>
            <w:noWrap/>
            <w:hideMark/>
          </w:tcPr>
          <w:p w14:paraId="7E9BC24A" w14:textId="09774FFD"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94,450</w:t>
            </w:r>
          </w:p>
        </w:tc>
        <w:tc>
          <w:tcPr>
            <w:tcW w:w="289" w:type="pct"/>
            <w:noWrap/>
            <w:hideMark/>
          </w:tcPr>
          <w:p w14:paraId="387982C6" w14:textId="73303A31"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0.5</w:t>
            </w:r>
          </w:p>
        </w:tc>
        <w:tc>
          <w:tcPr>
            <w:tcW w:w="623" w:type="pct"/>
            <w:noWrap/>
            <w:hideMark/>
          </w:tcPr>
          <w:p w14:paraId="289AC35E" w14:textId="47A3A086"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$229</w:t>
            </w:r>
          </w:p>
        </w:tc>
      </w:tr>
      <w:tr w:rsidR="00C70B17" w:rsidRPr="00665C0F" w14:paraId="3A22E4D7"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11186A4E" w14:textId="43CD8F77"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261QX0100X</w:t>
            </w:r>
          </w:p>
        </w:tc>
        <w:tc>
          <w:tcPr>
            <w:tcW w:w="994" w:type="pct"/>
            <w:hideMark/>
          </w:tcPr>
          <w:p w14:paraId="70B2EC2E" w14:textId="34079420"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Clinic/Center</w:t>
            </w:r>
          </w:p>
        </w:tc>
        <w:tc>
          <w:tcPr>
            <w:tcW w:w="818" w:type="pct"/>
            <w:noWrap/>
            <w:hideMark/>
          </w:tcPr>
          <w:p w14:paraId="1B1B833F" w14:textId="6AFDE5C4"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Occupational Medicine</w:t>
            </w:r>
          </w:p>
        </w:tc>
        <w:tc>
          <w:tcPr>
            <w:tcW w:w="674" w:type="pct"/>
            <w:noWrap/>
            <w:hideMark/>
          </w:tcPr>
          <w:p w14:paraId="0986B5F9" w14:textId="0EFC9A73"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$19,896,635</w:t>
            </w:r>
          </w:p>
        </w:tc>
        <w:tc>
          <w:tcPr>
            <w:tcW w:w="385" w:type="pct"/>
            <w:noWrap/>
            <w:hideMark/>
          </w:tcPr>
          <w:p w14:paraId="0FFFB9C6" w14:textId="0F7720C7"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0.8</w:t>
            </w:r>
          </w:p>
        </w:tc>
        <w:tc>
          <w:tcPr>
            <w:tcW w:w="528" w:type="pct"/>
            <w:noWrap/>
            <w:hideMark/>
          </w:tcPr>
          <w:p w14:paraId="608689C4" w14:textId="42F84BEB"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281,493</w:t>
            </w:r>
          </w:p>
        </w:tc>
        <w:tc>
          <w:tcPr>
            <w:tcW w:w="289" w:type="pct"/>
            <w:noWrap/>
            <w:hideMark/>
          </w:tcPr>
          <w:p w14:paraId="245FFDD2" w14:textId="744C7CDA"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1.3</w:t>
            </w:r>
          </w:p>
        </w:tc>
        <w:tc>
          <w:tcPr>
            <w:tcW w:w="623" w:type="pct"/>
            <w:noWrap/>
            <w:hideMark/>
          </w:tcPr>
          <w:p w14:paraId="11991E0F" w14:textId="0AF9D50C"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$71</w:t>
            </w:r>
          </w:p>
        </w:tc>
      </w:tr>
      <w:tr w:rsidR="00C70B17" w:rsidRPr="00665C0F" w14:paraId="5061F7FD"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67B1D934" w14:textId="1315D383"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208VP0000X</w:t>
            </w:r>
          </w:p>
        </w:tc>
        <w:tc>
          <w:tcPr>
            <w:tcW w:w="994" w:type="pct"/>
            <w:hideMark/>
          </w:tcPr>
          <w:p w14:paraId="2CE69C93" w14:textId="470B58B8"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Pain Medicine</w:t>
            </w:r>
          </w:p>
        </w:tc>
        <w:tc>
          <w:tcPr>
            <w:tcW w:w="818" w:type="pct"/>
            <w:noWrap/>
            <w:hideMark/>
          </w:tcPr>
          <w:p w14:paraId="26117079" w14:textId="4AB5689D"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Pain Medicine</w:t>
            </w:r>
          </w:p>
        </w:tc>
        <w:tc>
          <w:tcPr>
            <w:tcW w:w="674" w:type="pct"/>
            <w:noWrap/>
            <w:hideMark/>
          </w:tcPr>
          <w:p w14:paraId="061486DC" w14:textId="0CF2BE81"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$19,247,663</w:t>
            </w:r>
          </w:p>
        </w:tc>
        <w:tc>
          <w:tcPr>
            <w:tcW w:w="385" w:type="pct"/>
            <w:noWrap/>
            <w:hideMark/>
          </w:tcPr>
          <w:p w14:paraId="5C86628A" w14:textId="5D0E6BA4"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0.8</w:t>
            </w:r>
          </w:p>
        </w:tc>
        <w:tc>
          <w:tcPr>
            <w:tcW w:w="528" w:type="pct"/>
            <w:noWrap/>
            <w:hideMark/>
          </w:tcPr>
          <w:p w14:paraId="2A7F1FF3" w14:textId="1464A64F"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118,904</w:t>
            </w:r>
          </w:p>
        </w:tc>
        <w:tc>
          <w:tcPr>
            <w:tcW w:w="289" w:type="pct"/>
            <w:noWrap/>
            <w:hideMark/>
          </w:tcPr>
          <w:p w14:paraId="69F9829E" w14:textId="42982D52"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0.6</w:t>
            </w:r>
          </w:p>
        </w:tc>
        <w:tc>
          <w:tcPr>
            <w:tcW w:w="623" w:type="pct"/>
            <w:noWrap/>
            <w:hideMark/>
          </w:tcPr>
          <w:p w14:paraId="2414E355" w14:textId="6671A409"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$162</w:t>
            </w:r>
          </w:p>
        </w:tc>
      </w:tr>
      <w:tr w:rsidR="00C70B17" w:rsidRPr="00665C0F" w14:paraId="600EA5A6"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59738305" w14:textId="3DC2BBB4"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103TC0700X</w:t>
            </w:r>
          </w:p>
        </w:tc>
        <w:tc>
          <w:tcPr>
            <w:tcW w:w="994" w:type="pct"/>
            <w:hideMark/>
          </w:tcPr>
          <w:p w14:paraId="3F76360D" w14:textId="29575D28"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Psychologist</w:t>
            </w:r>
          </w:p>
        </w:tc>
        <w:tc>
          <w:tcPr>
            <w:tcW w:w="818" w:type="pct"/>
            <w:noWrap/>
            <w:hideMark/>
          </w:tcPr>
          <w:p w14:paraId="35046565" w14:textId="15898815"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Clinical</w:t>
            </w:r>
          </w:p>
        </w:tc>
        <w:tc>
          <w:tcPr>
            <w:tcW w:w="674" w:type="pct"/>
            <w:noWrap/>
            <w:hideMark/>
          </w:tcPr>
          <w:p w14:paraId="04B290E9" w14:textId="36C81F53"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$17,423,037</w:t>
            </w:r>
          </w:p>
        </w:tc>
        <w:tc>
          <w:tcPr>
            <w:tcW w:w="385" w:type="pct"/>
            <w:noWrap/>
            <w:hideMark/>
          </w:tcPr>
          <w:p w14:paraId="516DFD7B" w14:textId="13F463B6"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0.7</w:t>
            </w:r>
          </w:p>
        </w:tc>
        <w:tc>
          <w:tcPr>
            <w:tcW w:w="528" w:type="pct"/>
            <w:noWrap/>
            <w:hideMark/>
          </w:tcPr>
          <w:p w14:paraId="03A2326D" w14:textId="5EA2F15A"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90,501</w:t>
            </w:r>
          </w:p>
        </w:tc>
        <w:tc>
          <w:tcPr>
            <w:tcW w:w="289" w:type="pct"/>
            <w:noWrap/>
            <w:hideMark/>
          </w:tcPr>
          <w:p w14:paraId="007531CE" w14:textId="47D6B379"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0.4</w:t>
            </w:r>
          </w:p>
        </w:tc>
        <w:tc>
          <w:tcPr>
            <w:tcW w:w="623" w:type="pct"/>
            <w:noWrap/>
            <w:hideMark/>
          </w:tcPr>
          <w:p w14:paraId="2B0453C6" w14:textId="04FAE2B3"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$193</w:t>
            </w:r>
          </w:p>
        </w:tc>
      </w:tr>
      <w:tr w:rsidR="00C70B17" w:rsidRPr="00665C0F" w14:paraId="2425AB0A"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2CF5CB07" w14:textId="169CC1E2"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225X00000X</w:t>
            </w:r>
          </w:p>
        </w:tc>
        <w:tc>
          <w:tcPr>
            <w:tcW w:w="994" w:type="pct"/>
            <w:hideMark/>
          </w:tcPr>
          <w:p w14:paraId="6C7A951F" w14:textId="5FD66D6B"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Occupational Therapist</w:t>
            </w:r>
          </w:p>
        </w:tc>
        <w:tc>
          <w:tcPr>
            <w:tcW w:w="818" w:type="pct"/>
            <w:noWrap/>
            <w:hideMark/>
          </w:tcPr>
          <w:p w14:paraId="35B7AE57" w14:textId="77777777"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62A7FE9E" w14:textId="20E9B111"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$15,857,902</w:t>
            </w:r>
          </w:p>
        </w:tc>
        <w:tc>
          <w:tcPr>
            <w:tcW w:w="385" w:type="pct"/>
            <w:noWrap/>
            <w:hideMark/>
          </w:tcPr>
          <w:p w14:paraId="61DFEA62" w14:textId="20DC7839"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0.6</w:t>
            </w:r>
          </w:p>
        </w:tc>
        <w:tc>
          <w:tcPr>
            <w:tcW w:w="528" w:type="pct"/>
            <w:noWrap/>
            <w:hideMark/>
          </w:tcPr>
          <w:p w14:paraId="662F9C86" w14:textId="33E80CC8"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333,704</w:t>
            </w:r>
          </w:p>
        </w:tc>
        <w:tc>
          <w:tcPr>
            <w:tcW w:w="289" w:type="pct"/>
            <w:noWrap/>
            <w:hideMark/>
          </w:tcPr>
          <w:p w14:paraId="4B94A23C" w14:textId="5760F86A"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1.6</w:t>
            </w:r>
          </w:p>
        </w:tc>
        <w:tc>
          <w:tcPr>
            <w:tcW w:w="623" w:type="pct"/>
            <w:noWrap/>
            <w:hideMark/>
          </w:tcPr>
          <w:p w14:paraId="2020C4AC" w14:textId="76CEFC69"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$48</w:t>
            </w:r>
          </w:p>
        </w:tc>
      </w:tr>
      <w:tr w:rsidR="00C70B17" w:rsidRPr="00665C0F" w14:paraId="75670F1F"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541F6D15" w14:textId="51E33408"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122300000X</w:t>
            </w:r>
          </w:p>
        </w:tc>
        <w:tc>
          <w:tcPr>
            <w:tcW w:w="994" w:type="pct"/>
            <w:hideMark/>
          </w:tcPr>
          <w:p w14:paraId="54A89F49" w14:textId="5A075EBB"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Dentist</w:t>
            </w:r>
          </w:p>
        </w:tc>
        <w:tc>
          <w:tcPr>
            <w:tcW w:w="818" w:type="pct"/>
            <w:noWrap/>
            <w:hideMark/>
          </w:tcPr>
          <w:p w14:paraId="63F3997F" w14:textId="77777777"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13547F25" w14:textId="4C9CCAFB"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$14,636,120</w:t>
            </w:r>
          </w:p>
        </w:tc>
        <w:tc>
          <w:tcPr>
            <w:tcW w:w="385" w:type="pct"/>
            <w:noWrap/>
            <w:hideMark/>
          </w:tcPr>
          <w:p w14:paraId="2B9E7866" w14:textId="182CCE26"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0.6</w:t>
            </w:r>
          </w:p>
        </w:tc>
        <w:tc>
          <w:tcPr>
            <w:tcW w:w="528" w:type="pct"/>
            <w:noWrap/>
            <w:hideMark/>
          </w:tcPr>
          <w:p w14:paraId="797D9F3E" w14:textId="6D6406B0"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22,356</w:t>
            </w:r>
          </w:p>
        </w:tc>
        <w:tc>
          <w:tcPr>
            <w:tcW w:w="289" w:type="pct"/>
            <w:noWrap/>
            <w:hideMark/>
          </w:tcPr>
          <w:p w14:paraId="63530495" w14:textId="0401AA93"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0.1</w:t>
            </w:r>
          </w:p>
        </w:tc>
        <w:tc>
          <w:tcPr>
            <w:tcW w:w="623" w:type="pct"/>
            <w:noWrap/>
            <w:hideMark/>
          </w:tcPr>
          <w:p w14:paraId="02E3BA19" w14:textId="53837D8F"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$655</w:t>
            </w:r>
          </w:p>
        </w:tc>
      </w:tr>
      <w:tr w:rsidR="00C70B17" w:rsidRPr="00665C0F" w14:paraId="370F002A"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0DBC0164" w14:textId="7447B738"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193400000X</w:t>
            </w:r>
          </w:p>
        </w:tc>
        <w:tc>
          <w:tcPr>
            <w:tcW w:w="994" w:type="pct"/>
            <w:hideMark/>
          </w:tcPr>
          <w:p w14:paraId="008E1DBE" w14:textId="14B572F8"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Single Specialty</w:t>
            </w:r>
            <w:r>
              <w:rPr>
                <w:rFonts w:asciiTheme="minorHAnsi" w:hAnsiTheme="minorHAnsi" w:cstheme="minorHAnsi"/>
                <w:color w:val="000000"/>
                <w:sz w:val="18"/>
                <w:szCs w:val="18"/>
              </w:rPr>
              <w:t>*</w:t>
            </w:r>
          </w:p>
        </w:tc>
        <w:tc>
          <w:tcPr>
            <w:tcW w:w="818" w:type="pct"/>
            <w:noWrap/>
            <w:hideMark/>
          </w:tcPr>
          <w:p w14:paraId="6717AF47" w14:textId="77777777"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12AC2BE9" w14:textId="442AE6AC"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$14,214,307</w:t>
            </w:r>
          </w:p>
        </w:tc>
        <w:tc>
          <w:tcPr>
            <w:tcW w:w="385" w:type="pct"/>
            <w:noWrap/>
            <w:hideMark/>
          </w:tcPr>
          <w:p w14:paraId="721D44E9" w14:textId="7EBCFF10"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0.6</w:t>
            </w:r>
          </w:p>
        </w:tc>
        <w:tc>
          <w:tcPr>
            <w:tcW w:w="528" w:type="pct"/>
            <w:noWrap/>
            <w:hideMark/>
          </w:tcPr>
          <w:p w14:paraId="67E9927B" w14:textId="04766FF2"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55,572</w:t>
            </w:r>
          </w:p>
        </w:tc>
        <w:tc>
          <w:tcPr>
            <w:tcW w:w="289" w:type="pct"/>
            <w:noWrap/>
            <w:hideMark/>
          </w:tcPr>
          <w:p w14:paraId="06A571FF" w14:textId="023D92FB"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0.3</w:t>
            </w:r>
          </w:p>
        </w:tc>
        <w:tc>
          <w:tcPr>
            <w:tcW w:w="623" w:type="pct"/>
            <w:noWrap/>
            <w:hideMark/>
          </w:tcPr>
          <w:p w14:paraId="1412FA0A" w14:textId="16529AE5"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$256</w:t>
            </w:r>
          </w:p>
        </w:tc>
      </w:tr>
      <w:tr w:rsidR="00C70B17" w:rsidRPr="00665C0F" w14:paraId="060B7BB7"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55861D61" w14:textId="6059B908"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204D00000X</w:t>
            </w:r>
          </w:p>
        </w:tc>
        <w:tc>
          <w:tcPr>
            <w:tcW w:w="994" w:type="pct"/>
            <w:hideMark/>
          </w:tcPr>
          <w:p w14:paraId="1521EF14" w14:textId="7091885E"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Neuromusculoskeletal Medicine &amp; OMM</w:t>
            </w:r>
          </w:p>
        </w:tc>
        <w:tc>
          <w:tcPr>
            <w:tcW w:w="818" w:type="pct"/>
            <w:noWrap/>
            <w:hideMark/>
          </w:tcPr>
          <w:p w14:paraId="51DD87C3" w14:textId="77777777"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3AAE3834" w14:textId="40A84512"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$13,368,939</w:t>
            </w:r>
          </w:p>
        </w:tc>
        <w:tc>
          <w:tcPr>
            <w:tcW w:w="385" w:type="pct"/>
            <w:noWrap/>
            <w:hideMark/>
          </w:tcPr>
          <w:p w14:paraId="48AF001A" w14:textId="3611A102"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0.5</w:t>
            </w:r>
          </w:p>
        </w:tc>
        <w:tc>
          <w:tcPr>
            <w:tcW w:w="528" w:type="pct"/>
            <w:noWrap/>
            <w:hideMark/>
          </w:tcPr>
          <w:p w14:paraId="7CA3BDC8" w14:textId="7A2A98DE"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128,055</w:t>
            </w:r>
          </w:p>
        </w:tc>
        <w:tc>
          <w:tcPr>
            <w:tcW w:w="289" w:type="pct"/>
            <w:noWrap/>
            <w:hideMark/>
          </w:tcPr>
          <w:p w14:paraId="30B4A7C7" w14:textId="20641602"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0.6</w:t>
            </w:r>
          </w:p>
        </w:tc>
        <w:tc>
          <w:tcPr>
            <w:tcW w:w="623" w:type="pct"/>
            <w:noWrap/>
            <w:hideMark/>
          </w:tcPr>
          <w:p w14:paraId="1D955C87" w14:textId="1CD9DD73"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$104</w:t>
            </w:r>
          </w:p>
        </w:tc>
      </w:tr>
      <w:tr w:rsidR="00C70B17" w:rsidRPr="00665C0F" w14:paraId="2724D8B9"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0195D8B3" w14:textId="4990BCCF"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207T00000X</w:t>
            </w:r>
          </w:p>
        </w:tc>
        <w:tc>
          <w:tcPr>
            <w:tcW w:w="994" w:type="pct"/>
            <w:hideMark/>
          </w:tcPr>
          <w:p w14:paraId="6CA70DDC" w14:textId="60315D2A"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Neurological Surgery</w:t>
            </w:r>
          </w:p>
        </w:tc>
        <w:tc>
          <w:tcPr>
            <w:tcW w:w="818" w:type="pct"/>
            <w:noWrap/>
            <w:hideMark/>
          </w:tcPr>
          <w:p w14:paraId="5FCBB206" w14:textId="77777777"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2479745C" w14:textId="247240CF"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$13,156,286</w:t>
            </w:r>
          </w:p>
        </w:tc>
        <w:tc>
          <w:tcPr>
            <w:tcW w:w="385" w:type="pct"/>
            <w:noWrap/>
            <w:hideMark/>
          </w:tcPr>
          <w:p w14:paraId="6271C1A4" w14:textId="2E91D36B"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0.5</w:t>
            </w:r>
          </w:p>
        </w:tc>
        <w:tc>
          <w:tcPr>
            <w:tcW w:w="528" w:type="pct"/>
            <w:noWrap/>
            <w:hideMark/>
          </w:tcPr>
          <w:p w14:paraId="411E90B6" w14:textId="6113C3D8"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32,260</w:t>
            </w:r>
          </w:p>
        </w:tc>
        <w:tc>
          <w:tcPr>
            <w:tcW w:w="289" w:type="pct"/>
            <w:noWrap/>
            <w:hideMark/>
          </w:tcPr>
          <w:p w14:paraId="4CA271AE" w14:textId="7FC97EEA"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0.2</w:t>
            </w:r>
          </w:p>
        </w:tc>
        <w:tc>
          <w:tcPr>
            <w:tcW w:w="623" w:type="pct"/>
            <w:noWrap/>
            <w:hideMark/>
          </w:tcPr>
          <w:p w14:paraId="0EEFF8B4" w14:textId="39562CD4"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$408</w:t>
            </w:r>
          </w:p>
        </w:tc>
      </w:tr>
      <w:tr w:rsidR="00C70B17" w:rsidRPr="00665C0F" w14:paraId="4889CEEE" w14:textId="77777777" w:rsidTr="007E0724">
        <w:trPr>
          <w:trHeight w:val="6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4B9B080C" w14:textId="0ECDEE53"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390200000X</w:t>
            </w:r>
          </w:p>
        </w:tc>
        <w:tc>
          <w:tcPr>
            <w:tcW w:w="994" w:type="pct"/>
            <w:hideMark/>
          </w:tcPr>
          <w:p w14:paraId="1590A235" w14:textId="23340846"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 xml:space="preserve">Student </w:t>
            </w:r>
            <w:r>
              <w:rPr>
                <w:rFonts w:asciiTheme="minorHAnsi" w:hAnsiTheme="minorHAnsi" w:cstheme="minorHAnsi"/>
                <w:color w:val="000000"/>
                <w:sz w:val="18"/>
                <w:szCs w:val="18"/>
              </w:rPr>
              <w:t>in E</w:t>
            </w:r>
            <w:r w:rsidRPr="00C70B17">
              <w:rPr>
                <w:rFonts w:asciiTheme="minorHAnsi" w:hAnsiTheme="minorHAnsi" w:cstheme="minorHAnsi"/>
                <w:color w:val="000000"/>
                <w:sz w:val="18"/>
                <w:szCs w:val="18"/>
              </w:rPr>
              <w:t>ducation/</w:t>
            </w:r>
            <w:r>
              <w:rPr>
                <w:rFonts w:asciiTheme="minorHAnsi" w:hAnsiTheme="minorHAnsi" w:cstheme="minorHAnsi"/>
                <w:color w:val="000000"/>
                <w:sz w:val="18"/>
                <w:szCs w:val="18"/>
              </w:rPr>
              <w:t xml:space="preserve"> T</w:t>
            </w:r>
            <w:r w:rsidRPr="00C70B17">
              <w:rPr>
                <w:rFonts w:asciiTheme="minorHAnsi" w:hAnsiTheme="minorHAnsi" w:cstheme="minorHAnsi"/>
                <w:color w:val="000000"/>
                <w:sz w:val="18"/>
                <w:szCs w:val="18"/>
              </w:rPr>
              <w:t>raining Program</w:t>
            </w:r>
          </w:p>
        </w:tc>
        <w:tc>
          <w:tcPr>
            <w:tcW w:w="818" w:type="pct"/>
            <w:noWrap/>
            <w:hideMark/>
          </w:tcPr>
          <w:p w14:paraId="68AB89AB" w14:textId="77777777"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17CD4ABA" w14:textId="79D971E6"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$10,215,320</w:t>
            </w:r>
          </w:p>
        </w:tc>
        <w:tc>
          <w:tcPr>
            <w:tcW w:w="385" w:type="pct"/>
            <w:noWrap/>
            <w:hideMark/>
          </w:tcPr>
          <w:p w14:paraId="39B880BC" w14:textId="088F6B5E"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0.4</w:t>
            </w:r>
          </w:p>
        </w:tc>
        <w:tc>
          <w:tcPr>
            <w:tcW w:w="528" w:type="pct"/>
            <w:noWrap/>
            <w:hideMark/>
          </w:tcPr>
          <w:p w14:paraId="762F8ADA" w14:textId="5DB46F45"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67,341</w:t>
            </w:r>
          </w:p>
        </w:tc>
        <w:tc>
          <w:tcPr>
            <w:tcW w:w="289" w:type="pct"/>
            <w:noWrap/>
            <w:hideMark/>
          </w:tcPr>
          <w:p w14:paraId="18EED63E" w14:textId="7EAA8948"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0.3</w:t>
            </w:r>
          </w:p>
        </w:tc>
        <w:tc>
          <w:tcPr>
            <w:tcW w:w="623" w:type="pct"/>
            <w:noWrap/>
            <w:hideMark/>
          </w:tcPr>
          <w:p w14:paraId="1D9DC48B" w14:textId="0DFC0034"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$152</w:t>
            </w:r>
          </w:p>
        </w:tc>
      </w:tr>
      <w:tr w:rsidR="00C70B17" w:rsidRPr="00665C0F" w14:paraId="50A70989"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69D45068" w14:textId="06640810"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208M00000X</w:t>
            </w:r>
          </w:p>
        </w:tc>
        <w:tc>
          <w:tcPr>
            <w:tcW w:w="994" w:type="pct"/>
            <w:hideMark/>
          </w:tcPr>
          <w:p w14:paraId="111D9EB8" w14:textId="018E9EA6"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Hospitalist</w:t>
            </w:r>
          </w:p>
        </w:tc>
        <w:tc>
          <w:tcPr>
            <w:tcW w:w="818" w:type="pct"/>
            <w:noWrap/>
            <w:hideMark/>
          </w:tcPr>
          <w:p w14:paraId="385EB2C4" w14:textId="77777777"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23FCCC57" w14:textId="70464AB5"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$9,723,532</w:t>
            </w:r>
          </w:p>
        </w:tc>
        <w:tc>
          <w:tcPr>
            <w:tcW w:w="385" w:type="pct"/>
            <w:noWrap/>
            <w:hideMark/>
          </w:tcPr>
          <w:p w14:paraId="3437F5DB" w14:textId="2DB29707"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0.4</w:t>
            </w:r>
          </w:p>
        </w:tc>
        <w:tc>
          <w:tcPr>
            <w:tcW w:w="528" w:type="pct"/>
            <w:noWrap/>
            <w:hideMark/>
          </w:tcPr>
          <w:p w14:paraId="61DF9AA3" w14:textId="60EBD632"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16,197</w:t>
            </w:r>
          </w:p>
        </w:tc>
        <w:tc>
          <w:tcPr>
            <w:tcW w:w="289" w:type="pct"/>
            <w:noWrap/>
            <w:hideMark/>
          </w:tcPr>
          <w:p w14:paraId="5A3C5560" w14:textId="5B9D9D00"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0.1</w:t>
            </w:r>
          </w:p>
        </w:tc>
        <w:tc>
          <w:tcPr>
            <w:tcW w:w="623" w:type="pct"/>
            <w:noWrap/>
            <w:hideMark/>
          </w:tcPr>
          <w:p w14:paraId="57A42EDF" w14:textId="49409B0A"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$600</w:t>
            </w:r>
          </w:p>
        </w:tc>
      </w:tr>
      <w:tr w:rsidR="00C70B17" w:rsidRPr="00665C0F" w14:paraId="12A0B879"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3325B585" w14:textId="6C9151AB"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314000000X</w:t>
            </w:r>
          </w:p>
        </w:tc>
        <w:tc>
          <w:tcPr>
            <w:tcW w:w="994" w:type="pct"/>
            <w:hideMark/>
          </w:tcPr>
          <w:p w14:paraId="48B1869C" w14:textId="28262DBA"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Skilled Nursing Facility</w:t>
            </w:r>
          </w:p>
        </w:tc>
        <w:tc>
          <w:tcPr>
            <w:tcW w:w="818" w:type="pct"/>
            <w:noWrap/>
            <w:hideMark/>
          </w:tcPr>
          <w:p w14:paraId="5D85D999" w14:textId="77777777"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72F9B4FF" w14:textId="4C25BC9A"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$9,515,944</w:t>
            </w:r>
          </w:p>
        </w:tc>
        <w:tc>
          <w:tcPr>
            <w:tcW w:w="385" w:type="pct"/>
            <w:noWrap/>
            <w:hideMark/>
          </w:tcPr>
          <w:p w14:paraId="70A1827C" w14:textId="359C0826"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0.4</w:t>
            </w:r>
          </w:p>
        </w:tc>
        <w:tc>
          <w:tcPr>
            <w:tcW w:w="528" w:type="pct"/>
            <w:noWrap/>
            <w:hideMark/>
          </w:tcPr>
          <w:p w14:paraId="7F17C5F4" w14:textId="731970AC"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11,183</w:t>
            </w:r>
          </w:p>
        </w:tc>
        <w:tc>
          <w:tcPr>
            <w:tcW w:w="289" w:type="pct"/>
            <w:noWrap/>
            <w:hideMark/>
          </w:tcPr>
          <w:p w14:paraId="4E122C08" w14:textId="6CB518DD"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0.1</w:t>
            </w:r>
          </w:p>
        </w:tc>
        <w:tc>
          <w:tcPr>
            <w:tcW w:w="623" w:type="pct"/>
            <w:noWrap/>
            <w:hideMark/>
          </w:tcPr>
          <w:p w14:paraId="2A301BA1" w14:textId="43F51C81"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$851</w:t>
            </w:r>
          </w:p>
        </w:tc>
      </w:tr>
      <w:tr w:rsidR="00C70B17" w:rsidRPr="00665C0F" w14:paraId="139AAB99"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3AD1AA49" w14:textId="73696A70"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207RC0000X</w:t>
            </w:r>
          </w:p>
        </w:tc>
        <w:tc>
          <w:tcPr>
            <w:tcW w:w="994" w:type="pct"/>
            <w:hideMark/>
          </w:tcPr>
          <w:p w14:paraId="187E926E" w14:textId="64F3BE63"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Internal Medicine</w:t>
            </w:r>
          </w:p>
        </w:tc>
        <w:tc>
          <w:tcPr>
            <w:tcW w:w="818" w:type="pct"/>
            <w:noWrap/>
            <w:hideMark/>
          </w:tcPr>
          <w:p w14:paraId="4AC44C9E" w14:textId="0C472A11"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Cardiovascular Disease</w:t>
            </w:r>
          </w:p>
        </w:tc>
        <w:tc>
          <w:tcPr>
            <w:tcW w:w="674" w:type="pct"/>
            <w:noWrap/>
            <w:hideMark/>
          </w:tcPr>
          <w:p w14:paraId="67BC2E40" w14:textId="38392657"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$9,169,544</w:t>
            </w:r>
          </w:p>
        </w:tc>
        <w:tc>
          <w:tcPr>
            <w:tcW w:w="385" w:type="pct"/>
            <w:noWrap/>
            <w:hideMark/>
          </w:tcPr>
          <w:p w14:paraId="394739D2" w14:textId="786C9361"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0.4</w:t>
            </w:r>
          </w:p>
        </w:tc>
        <w:tc>
          <w:tcPr>
            <w:tcW w:w="528" w:type="pct"/>
            <w:noWrap/>
            <w:hideMark/>
          </w:tcPr>
          <w:p w14:paraId="7C820EB1" w14:textId="6D23F1D4"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39,125</w:t>
            </w:r>
          </w:p>
        </w:tc>
        <w:tc>
          <w:tcPr>
            <w:tcW w:w="289" w:type="pct"/>
            <w:noWrap/>
            <w:hideMark/>
          </w:tcPr>
          <w:p w14:paraId="247AA19A" w14:textId="28E9FE06"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0.2</w:t>
            </w:r>
          </w:p>
        </w:tc>
        <w:tc>
          <w:tcPr>
            <w:tcW w:w="623" w:type="pct"/>
            <w:noWrap/>
            <w:hideMark/>
          </w:tcPr>
          <w:p w14:paraId="0F9649D2" w14:textId="58A303D4"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$234</w:t>
            </w:r>
          </w:p>
        </w:tc>
      </w:tr>
      <w:tr w:rsidR="00C70B17" w:rsidRPr="00665C0F" w14:paraId="1139E72D"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2FB5C9CD" w14:textId="490B38B8"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363L00000X</w:t>
            </w:r>
          </w:p>
        </w:tc>
        <w:tc>
          <w:tcPr>
            <w:tcW w:w="994" w:type="pct"/>
            <w:hideMark/>
          </w:tcPr>
          <w:p w14:paraId="6C0B804E" w14:textId="657ACE63"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Nurse Practitioner</w:t>
            </w:r>
          </w:p>
        </w:tc>
        <w:tc>
          <w:tcPr>
            <w:tcW w:w="818" w:type="pct"/>
            <w:noWrap/>
            <w:hideMark/>
          </w:tcPr>
          <w:p w14:paraId="10463171" w14:textId="77777777"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6FE36E53" w14:textId="1B2BB0B3"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$8,892,601</w:t>
            </w:r>
          </w:p>
        </w:tc>
        <w:tc>
          <w:tcPr>
            <w:tcW w:w="385" w:type="pct"/>
            <w:noWrap/>
            <w:hideMark/>
          </w:tcPr>
          <w:p w14:paraId="030C61CA" w14:textId="3CBF82FC"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0.4</w:t>
            </w:r>
          </w:p>
        </w:tc>
        <w:tc>
          <w:tcPr>
            <w:tcW w:w="528" w:type="pct"/>
            <w:noWrap/>
            <w:hideMark/>
          </w:tcPr>
          <w:p w14:paraId="0D102AC6" w14:textId="116ED64C"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127,058</w:t>
            </w:r>
          </w:p>
        </w:tc>
        <w:tc>
          <w:tcPr>
            <w:tcW w:w="289" w:type="pct"/>
            <w:noWrap/>
            <w:hideMark/>
          </w:tcPr>
          <w:p w14:paraId="40459DBD" w14:textId="361029B7"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0.6</w:t>
            </w:r>
          </w:p>
        </w:tc>
        <w:tc>
          <w:tcPr>
            <w:tcW w:w="623" w:type="pct"/>
            <w:noWrap/>
            <w:hideMark/>
          </w:tcPr>
          <w:p w14:paraId="49C121C9" w14:textId="68B255E0"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$70</w:t>
            </w:r>
          </w:p>
        </w:tc>
      </w:tr>
      <w:tr w:rsidR="00C70B17" w:rsidRPr="00665C0F" w14:paraId="420C76FA"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756663F0" w14:textId="2AFAB938"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3336M0002X</w:t>
            </w:r>
          </w:p>
        </w:tc>
        <w:tc>
          <w:tcPr>
            <w:tcW w:w="994" w:type="pct"/>
            <w:hideMark/>
          </w:tcPr>
          <w:p w14:paraId="7414F009" w14:textId="7439DFC0"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Pharmacy</w:t>
            </w:r>
          </w:p>
        </w:tc>
        <w:tc>
          <w:tcPr>
            <w:tcW w:w="818" w:type="pct"/>
            <w:noWrap/>
            <w:hideMark/>
          </w:tcPr>
          <w:p w14:paraId="6249813A" w14:textId="07BD9541"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Mail Order Pharmacy</w:t>
            </w:r>
          </w:p>
        </w:tc>
        <w:tc>
          <w:tcPr>
            <w:tcW w:w="674" w:type="pct"/>
            <w:noWrap/>
            <w:hideMark/>
          </w:tcPr>
          <w:p w14:paraId="38EF86EE" w14:textId="7DF7C117"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$8,675,279</w:t>
            </w:r>
          </w:p>
        </w:tc>
        <w:tc>
          <w:tcPr>
            <w:tcW w:w="385" w:type="pct"/>
            <w:noWrap/>
            <w:hideMark/>
          </w:tcPr>
          <w:p w14:paraId="581831C6" w14:textId="32756267"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0.3</w:t>
            </w:r>
          </w:p>
        </w:tc>
        <w:tc>
          <w:tcPr>
            <w:tcW w:w="528" w:type="pct"/>
            <w:noWrap/>
            <w:hideMark/>
          </w:tcPr>
          <w:p w14:paraId="333A668D" w14:textId="0A9DA4D6"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54,683</w:t>
            </w:r>
          </w:p>
        </w:tc>
        <w:tc>
          <w:tcPr>
            <w:tcW w:w="289" w:type="pct"/>
            <w:noWrap/>
            <w:hideMark/>
          </w:tcPr>
          <w:p w14:paraId="627CFF18" w14:textId="33E0A5F9"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0.3</w:t>
            </w:r>
          </w:p>
        </w:tc>
        <w:tc>
          <w:tcPr>
            <w:tcW w:w="623" w:type="pct"/>
            <w:noWrap/>
            <w:hideMark/>
          </w:tcPr>
          <w:p w14:paraId="70532DAF" w14:textId="1D97F19B"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$159</w:t>
            </w:r>
          </w:p>
        </w:tc>
      </w:tr>
      <w:tr w:rsidR="00C70B17" w:rsidRPr="00665C0F" w14:paraId="00A3D64D"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733D3DF1" w14:textId="04ECDF34"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213E00000X</w:t>
            </w:r>
          </w:p>
        </w:tc>
        <w:tc>
          <w:tcPr>
            <w:tcW w:w="994" w:type="pct"/>
            <w:hideMark/>
          </w:tcPr>
          <w:p w14:paraId="0F7E40B0" w14:textId="1C601F01"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Podiatrist</w:t>
            </w:r>
          </w:p>
        </w:tc>
        <w:tc>
          <w:tcPr>
            <w:tcW w:w="818" w:type="pct"/>
            <w:noWrap/>
            <w:hideMark/>
          </w:tcPr>
          <w:p w14:paraId="79845668" w14:textId="77777777"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64F3D601" w14:textId="374C4B90"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$8,355,403</w:t>
            </w:r>
          </w:p>
        </w:tc>
        <w:tc>
          <w:tcPr>
            <w:tcW w:w="385" w:type="pct"/>
            <w:noWrap/>
            <w:hideMark/>
          </w:tcPr>
          <w:p w14:paraId="7965D8E0" w14:textId="435183D1"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0.3</w:t>
            </w:r>
          </w:p>
        </w:tc>
        <w:tc>
          <w:tcPr>
            <w:tcW w:w="528" w:type="pct"/>
            <w:noWrap/>
            <w:hideMark/>
          </w:tcPr>
          <w:p w14:paraId="533DF486" w14:textId="507F31A8"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66,661</w:t>
            </w:r>
          </w:p>
        </w:tc>
        <w:tc>
          <w:tcPr>
            <w:tcW w:w="289" w:type="pct"/>
            <w:noWrap/>
            <w:hideMark/>
          </w:tcPr>
          <w:p w14:paraId="0ADA88EE" w14:textId="472940F8"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0.3</w:t>
            </w:r>
          </w:p>
        </w:tc>
        <w:tc>
          <w:tcPr>
            <w:tcW w:w="623" w:type="pct"/>
            <w:noWrap/>
            <w:hideMark/>
          </w:tcPr>
          <w:p w14:paraId="7CC3DA8A" w14:textId="7AE72B36"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$125</w:t>
            </w:r>
          </w:p>
        </w:tc>
      </w:tr>
      <w:tr w:rsidR="00C70B17" w:rsidRPr="00665C0F" w14:paraId="376F2C92" w14:textId="77777777" w:rsidTr="007E0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2860E652" w14:textId="50CD5B7D"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183500000X</w:t>
            </w:r>
          </w:p>
        </w:tc>
        <w:tc>
          <w:tcPr>
            <w:tcW w:w="994" w:type="pct"/>
            <w:hideMark/>
          </w:tcPr>
          <w:p w14:paraId="2870A0EC" w14:textId="194C8F16"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Pharmacist</w:t>
            </w:r>
          </w:p>
        </w:tc>
        <w:tc>
          <w:tcPr>
            <w:tcW w:w="818" w:type="pct"/>
            <w:noWrap/>
            <w:hideMark/>
          </w:tcPr>
          <w:p w14:paraId="03DA4781" w14:textId="77777777" w:rsidR="00C70B17" w:rsidRPr="00C70B17" w:rsidRDefault="00C70B17" w:rsidP="00C70B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74" w:type="pct"/>
            <w:noWrap/>
            <w:hideMark/>
          </w:tcPr>
          <w:p w14:paraId="67F5DFD0" w14:textId="6651D66A"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$7,813,382</w:t>
            </w:r>
          </w:p>
        </w:tc>
        <w:tc>
          <w:tcPr>
            <w:tcW w:w="385" w:type="pct"/>
            <w:noWrap/>
            <w:hideMark/>
          </w:tcPr>
          <w:p w14:paraId="5E981CBE" w14:textId="27BC4B73"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0.3</w:t>
            </w:r>
          </w:p>
        </w:tc>
        <w:tc>
          <w:tcPr>
            <w:tcW w:w="528" w:type="pct"/>
            <w:noWrap/>
            <w:hideMark/>
          </w:tcPr>
          <w:p w14:paraId="0C939605" w14:textId="137DB014"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64,284</w:t>
            </w:r>
          </w:p>
        </w:tc>
        <w:tc>
          <w:tcPr>
            <w:tcW w:w="289" w:type="pct"/>
            <w:noWrap/>
            <w:hideMark/>
          </w:tcPr>
          <w:p w14:paraId="14EEEE00" w14:textId="2F100BDE"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0.3</w:t>
            </w:r>
          </w:p>
        </w:tc>
        <w:tc>
          <w:tcPr>
            <w:tcW w:w="623" w:type="pct"/>
            <w:noWrap/>
            <w:hideMark/>
          </w:tcPr>
          <w:p w14:paraId="2D2D219C" w14:textId="5063003E" w:rsidR="00C70B17" w:rsidRPr="00C70B17" w:rsidRDefault="00C70B17" w:rsidP="00C70B17">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$122</w:t>
            </w:r>
          </w:p>
        </w:tc>
      </w:tr>
      <w:tr w:rsidR="00C70B17" w:rsidRPr="00665C0F" w14:paraId="04EE59FA" w14:textId="77777777" w:rsidTr="007E0724">
        <w:trPr>
          <w:trHeight w:val="300"/>
        </w:trPr>
        <w:tc>
          <w:tcPr>
            <w:cnfStyle w:val="001000000000" w:firstRow="0" w:lastRow="0" w:firstColumn="1" w:lastColumn="0" w:oddVBand="0" w:evenVBand="0" w:oddHBand="0" w:evenHBand="0" w:firstRowFirstColumn="0" w:firstRowLastColumn="0" w:lastRowFirstColumn="0" w:lastRowLastColumn="0"/>
            <w:tcW w:w="689" w:type="pct"/>
            <w:noWrap/>
            <w:hideMark/>
          </w:tcPr>
          <w:p w14:paraId="3F0DC125" w14:textId="704454F0" w:rsidR="00C70B17" w:rsidRPr="00C70B17" w:rsidRDefault="00C70B17" w:rsidP="00C70B17">
            <w:pPr>
              <w:rPr>
                <w:rFonts w:asciiTheme="minorHAnsi" w:hAnsiTheme="minorHAnsi" w:cstheme="minorHAnsi"/>
                <w:color w:val="000000"/>
                <w:sz w:val="18"/>
                <w:szCs w:val="18"/>
              </w:rPr>
            </w:pPr>
            <w:r w:rsidRPr="00C70B17">
              <w:rPr>
                <w:rFonts w:asciiTheme="minorHAnsi" w:hAnsiTheme="minorHAnsi" w:cstheme="minorHAnsi"/>
                <w:color w:val="000000"/>
                <w:sz w:val="18"/>
                <w:szCs w:val="18"/>
              </w:rPr>
              <w:t>1223G0001X</w:t>
            </w:r>
          </w:p>
        </w:tc>
        <w:tc>
          <w:tcPr>
            <w:tcW w:w="994" w:type="pct"/>
            <w:hideMark/>
          </w:tcPr>
          <w:p w14:paraId="0DB775B2" w14:textId="01AFE5D8"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Dentist</w:t>
            </w:r>
          </w:p>
        </w:tc>
        <w:tc>
          <w:tcPr>
            <w:tcW w:w="818" w:type="pct"/>
            <w:noWrap/>
            <w:hideMark/>
          </w:tcPr>
          <w:p w14:paraId="522AEB8E" w14:textId="37AC13C9" w:rsidR="00C70B17" w:rsidRPr="00C70B17" w:rsidRDefault="00C70B17" w:rsidP="00C70B1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General Practice</w:t>
            </w:r>
          </w:p>
        </w:tc>
        <w:tc>
          <w:tcPr>
            <w:tcW w:w="674" w:type="pct"/>
            <w:noWrap/>
            <w:hideMark/>
          </w:tcPr>
          <w:p w14:paraId="539B81C6" w14:textId="44D06E38"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$7,512,884</w:t>
            </w:r>
          </w:p>
        </w:tc>
        <w:tc>
          <w:tcPr>
            <w:tcW w:w="385" w:type="pct"/>
            <w:noWrap/>
            <w:hideMark/>
          </w:tcPr>
          <w:p w14:paraId="0FCE64F2" w14:textId="1363062E"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0.3</w:t>
            </w:r>
          </w:p>
        </w:tc>
        <w:tc>
          <w:tcPr>
            <w:tcW w:w="528" w:type="pct"/>
            <w:noWrap/>
            <w:hideMark/>
          </w:tcPr>
          <w:p w14:paraId="7C034D7C" w14:textId="2ACFD001"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27,043</w:t>
            </w:r>
          </w:p>
        </w:tc>
        <w:tc>
          <w:tcPr>
            <w:tcW w:w="289" w:type="pct"/>
            <w:noWrap/>
            <w:hideMark/>
          </w:tcPr>
          <w:p w14:paraId="25C08961" w14:textId="1396CE73"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0.1</w:t>
            </w:r>
          </w:p>
        </w:tc>
        <w:tc>
          <w:tcPr>
            <w:tcW w:w="623" w:type="pct"/>
            <w:noWrap/>
            <w:hideMark/>
          </w:tcPr>
          <w:p w14:paraId="6663277A" w14:textId="50B1A2FE" w:rsidR="00C70B17" w:rsidRPr="00C70B17" w:rsidRDefault="00C70B17" w:rsidP="00C70B17">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C70B17">
              <w:rPr>
                <w:rFonts w:asciiTheme="minorHAnsi" w:hAnsiTheme="minorHAnsi" w:cstheme="minorHAnsi"/>
                <w:color w:val="000000"/>
                <w:sz w:val="18"/>
                <w:szCs w:val="18"/>
              </w:rPr>
              <w:t>$278</w:t>
            </w:r>
          </w:p>
        </w:tc>
      </w:tr>
    </w:tbl>
    <w:p w14:paraId="6355E15F" w14:textId="77777777" w:rsidR="00526451" w:rsidRPr="005A3D99" w:rsidRDefault="00526451" w:rsidP="00526451">
      <w:pPr>
        <w:rPr>
          <w:rFonts w:ascii="Calibri" w:hAnsi="Calibri"/>
          <w:bCs/>
          <w:i/>
          <w:color w:val="3476B1" w:themeColor="accent1" w:themeShade="BF"/>
          <w:sz w:val="16"/>
          <w:szCs w:val="16"/>
        </w:rPr>
      </w:pPr>
      <w:r w:rsidRPr="005A3D99">
        <w:rPr>
          <w:rFonts w:ascii="Calibri" w:hAnsi="Calibri"/>
          <w:bCs/>
          <w:i/>
          <w:color w:val="3476B1" w:themeColor="accent1" w:themeShade="BF"/>
          <w:sz w:val="16"/>
          <w:szCs w:val="16"/>
        </w:rPr>
        <w:t>*= A business group of one or more individual practitioners, all of who practice with the same area of specialization.</w:t>
      </w:r>
    </w:p>
    <w:p w14:paraId="70B3F750" w14:textId="77777777" w:rsidR="00526451" w:rsidRPr="00964D23" w:rsidRDefault="00526451" w:rsidP="00526451"/>
    <w:p w14:paraId="40793917" w14:textId="2B7339D5" w:rsidR="00293443" w:rsidRDefault="00293443" w:rsidP="00293443"/>
    <w:p w14:paraId="7E7E6276" w14:textId="77777777" w:rsidR="00293443" w:rsidRPr="00293443" w:rsidRDefault="00293443" w:rsidP="00C13CED">
      <w:pPr>
        <w:jc w:val="right"/>
      </w:pPr>
    </w:p>
    <w:p w14:paraId="3DBAA512" w14:textId="3EEF4F1E" w:rsidR="00D03647" w:rsidRDefault="00D03647" w:rsidP="00D03647"/>
    <w:p w14:paraId="7DBB0EBB" w14:textId="3D8AA91E" w:rsidR="00D03647" w:rsidRDefault="00D03647" w:rsidP="00D03647"/>
    <w:p w14:paraId="0B86AF22" w14:textId="3E145D26" w:rsidR="00D03647" w:rsidRDefault="00D03647" w:rsidP="00D03647"/>
    <w:p w14:paraId="7790EA8B" w14:textId="336C1CE2" w:rsidR="00DA4DAC" w:rsidRDefault="00A1207E" w:rsidP="00DE05A1">
      <w:pPr>
        <w:pStyle w:val="Caption"/>
      </w:pPr>
      <w:bookmarkStart w:id="75" w:name="_Toc215739769"/>
      <w:r>
        <w:t xml:space="preserve">Table </w:t>
      </w:r>
      <w:r w:rsidR="00632DD8">
        <w:fldChar w:fldCharType="begin"/>
      </w:r>
      <w:r w:rsidR="00632DD8">
        <w:instrText xml:space="preserve"> STYLEREF 1 \s </w:instrText>
      </w:r>
      <w:r w:rsidR="00632DD8">
        <w:fldChar w:fldCharType="separate"/>
      </w:r>
      <w:r w:rsidR="00885E5E">
        <w:rPr>
          <w:noProof/>
        </w:rPr>
        <w:t>5</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2</w:t>
      </w:r>
      <w:r w:rsidR="00632DD8">
        <w:rPr>
          <w:noProof/>
        </w:rPr>
        <w:fldChar w:fldCharType="end"/>
      </w:r>
      <w:r>
        <w:t xml:space="preserve"> </w:t>
      </w:r>
      <w:r w:rsidRPr="001C60C8">
        <w:t xml:space="preserve">Top 50 Provider Taxonomy by </w:t>
      </w:r>
      <w:r w:rsidR="00993FEB">
        <w:t>P</w:t>
      </w:r>
      <w:r w:rsidRPr="001C60C8">
        <w:t xml:space="preserve">ercent </w:t>
      </w:r>
      <w:r w:rsidR="00993FEB">
        <w:t>P</w:t>
      </w:r>
      <w:r w:rsidRPr="001C60C8">
        <w:t>aid</w:t>
      </w:r>
      <w:r w:rsidR="00993FEB">
        <w:t xml:space="preserve"> </w:t>
      </w:r>
      <w:r w:rsidR="00A210DF">
        <w:t>-</w:t>
      </w:r>
      <w:r w:rsidR="00993FEB">
        <w:t xml:space="preserve"> Year of Service</w:t>
      </w:r>
      <w:r w:rsidR="000F7432">
        <w:t xml:space="preserve"> </w:t>
      </w:r>
      <w:r w:rsidRPr="001C60C8">
        <w:t>202</w:t>
      </w:r>
      <w:r>
        <w:t>1</w:t>
      </w:r>
      <w:bookmarkEnd w:id="75"/>
      <w:r w:rsidR="00D17F8F">
        <w:t xml:space="preserve"> </w:t>
      </w:r>
      <w:r w:rsidR="008C1500">
        <w:t xml:space="preserve"> </w:t>
      </w:r>
    </w:p>
    <w:tbl>
      <w:tblPr>
        <w:tblStyle w:val="ListTable4-Accent2"/>
        <w:tblW w:w="5000" w:type="pct"/>
        <w:tblLayout w:type="fixed"/>
        <w:tblLook w:val="04A0" w:firstRow="1" w:lastRow="0" w:firstColumn="1" w:lastColumn="0" w:noHBand="0" w:noVBand="1"/>
        <w:tblCaption w:val="Table 5:1 Top 50 Provider Taxonomy by Percent Paid - Year of Service 2021 "/>
        <w:tblDescription w:val=" This table shows the total amount paid , the number of bills and average paid per bill for the top 50 speciality taxonomy codes. Clasification and Specialization for each code is also shown. Data is for service year 2021."/>
      </w:tblPr>
      <w:tblGrid>
        <w:gridCol w:w="1347"/>
        <w:gridCol w:w="1707"/>
        <w:gridCol w:w="1444"/>
        <w:gridCol w:w="1440"/>
        <w:gridCol w:w="628"/>
        <w:gridCol w:w="1047"/>
        <w:gridCol w:w="752"/>
        <w:gridCol w:w="985"/>
      </w:tblGrid>
      <w:tr w:rsidR="00F26724" w:rsidRPr="008C1500" w14:paraId="212C75F5" w14:textId="77777777" w:rsidTr="00F26724">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720" w:type="pct"/>
            <w:noWrap/>
            <w:hideMark/>
          </w:tcPr>
          <w:p w14:paraId="43B62A90" w14:textId="6A6B4341" w:rsidR="008C1500" w:rsidRPr="008C1500" w:rsidRDefault="008C1500" w:rsidP="008C1500">
            <w:pPr>
              <w:rPr>
                <w:rFonts w:ascii="Calibri" w:hAnsi="Calibri" w:cs="Calibri"/>
                <w:sz w:val="18"/>
                <w:szCs w:val="18"/>
              </w:rPr>
            </w:pPr>
            <w:r w:rsidRPr="00665C0F">
              <w:rPr>
                <w:rFonts w:ascii="Calibri" w:hAnsi="Calibri" w:cs="Calibri"/>
                <w:sz w:val="18"/>
                <w:szCs w:val="18"/>
              </w:rPr>
              <w:t>S</w:t>
            </w:r>
            <w:r>
              <w:rPr>
                <w:rFonts w:ascii="Calibri" w:hAnsi="Calibri" w:cs="Calibri"/>
                <w:sz w:val="18"/>
                <w:szCs w:val="18"/>
              </w:rPr>
              <w:t>pecialty</w:t>
            </w:r>
          </w:p>
        </w:tc>
        <w:tc>
          <w:tcPr>
            <w:tcW w:w="913" w:type="pct"/>
            <w:hideMark/>
          </w:tcPr>
          <w:p w14:paraId="3E8BB89F" w14:textId="0C84DA9D" w:rsidR="008C1500" w:rsidRPr="008C1500" w:rsidRDefault="008C1500" w:rsidP="008C1500">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665C0F">
              <w:rPr>
                <w:rFonts w:ascii="Calibri" w:hAnsi="Calibri" w:cs="Calibri"/>
                <w:sz w:val="18"/>
                <w:szCs w:val="18"/>
              </w:rPr>
              <w:t>C</w:t>
            </w:r>
            <w:r>
              <w:rPr>
                <w:rFonts w:ascii="Calibri" w:hAnsi="Calibri" w:cs="Calibri"/>
                <w:sz w:val="18"/>
                <w:szCs w:val="18"/>
              </w:rPr>
              <w:t>lassification</w:t>
            </w:r>
          </w:p>
        </w:tc>
        <w:tc>
          <w:tcPr>
            <w:tcW w:w="772" w:type="pct"/>
            <w:noWrap/>
            <w:hideMark/>
          </w:tcPr>
          <w:p w14:paraId="113676B1" w14:textId="65E1DDE0" w:rsidR="008C1500" w:rsidRPr="008C1500" w:rsidRDefault="008C1500" w:rsidP="008C1500">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665C0F">
              <w:rPr>
                <w:rFonts w:ascii="Calibri" w:hAnsi="Calibri" w:cs="Calibri"/>
                <w:sz w:val="18"/>
                <w:szCs w:val="18"/>
              </w:rPr>
              <w:t>S</w:t>
            </w:r>
            <w:r>
              <w:rPr>
                <w:rFonts w:ascii="Calibri" w:hAnsi="Calibri" w:cs="Calibri"/>
                <w:sz w:val="18"/>
                <w:szCs w:val="18"/>
              </w:rPr>
              <w:t>pecialization</w:t>
            </w:r>
          </w:p>
        </w:tc>
        <w:tc>
          <w:tcPr>
            <w:tcW w:w="770" w:type="pct"/>
            <w:noWrap/>
            <w:hideMark/>
          </w:tcPr>
          <w:p w14:paraId="7174305A" w14:textId="010E4B40" w:rsidR="008C1500" w:rsidRPr="008C1500" w:rsidRDefault="008C1500" w:rsidP="008C1500">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Total Paid</w:t>
            </w:r>
          </w:p>
        </w:tc>
        <w:tc>
          <w:tcPr>
            <w:tcW w:w="336" w:type="pct"/>
            <w:noWrap/>
            <w:hideMark/>
          </w:tcPr>
          <w:p w14:paraId="116FD48D" w14:textId="17DE15DC" w:rsidR="008C1500" w:rsidRPr="008C1500" w:rsidRDefault="008C1500" w:rsidP="008C1500">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 Paid</w:t>
            </w:r>
          </w:p>
        </w:tc>
        <w:tc>
          <w:tcPr>
            <w:tcW w:w="560" w:type="pct"/>
            <w:noWrap/>
            <w:hideMark/>
          </w:tcPr>
          <w:p w14:paraId="020824F8" w14:textId="72200B51" w:rsidR="00301B75" w:rsidRDefault="00301B75" w:rsidP="008C1500">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Service</w:t>
            </w:r>
          </w:p>
          <w:p w14:paraId="0A39CF69" w14:textId="547AB1E9" w:rsidR="008C1500" w:rsidRPr="008C1500" w:rsidRDefault="008C1500" w:rsidP="008C1500">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 xml:space="preserve"> Count</w:t>
            </w:r>
          </w:p>
        </w:tc>
        <w:tc>
          <w:tcPr>
            <w:tcW w:w="402" w:type="pct"/>
            <w:noWrap/>
            <w:hideMark/>
          </w:tcPr>
          <w:p w14:paraId="16175DFB" w14:textId="77777777" w:rsidR="008C1500" w:rsidRDefault="008C1500" w:rsidP="008C1500">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w:t>
            </w:r>
          </w:p>
          <w:p w14:paraId="66D6ACBC" w14:textId="03D74B0D" w:rsidR="008C1500" w:rsidRPr="008C1500" w:rsidRDefault="008C1500" w:rsidP="00F26724">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Bill</w:t>
            </w:r>
            <w:r w:rsidR="00F26724">
              <w:rPr>
                <w:rFonts w:ascii="Calibri" w:hAnsi="Calibri" w:cs="Calibri"/>
                <w:sz w:val="18"/>
                <w:szCs w:val="18"/>
              </w:rPr>
              <w:t>s</w:t>
            </w:r>
          </w:p>
        </w:tc>
        <w:tc>
          <w:tcPr>
            <w:tcW w:w="527" w:type="pct"/>
            <w:noWrap/>
            <w:hideMark/>
          </w:tcPr>
          <w:p w14:paraId="54AD8DF9" w14:textId="5BC8D663" w:rsidR="008C1500" w:rsidRPr="008C1500" w:rsidRDefault="008C1500" w:rsidP="008C1500">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Avg. Per Service</w:t>
            </w:r>
          </w:p>
        </w:tc>
      </w:tr>
      <w:tr w:rsidR="00F26724" w:rsidRPr="008C1500" w14:paraId="0E341612" w14:textId="77777777" w:rsidTr="00F26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41B5EC14"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225100000X</w:t>
            </w:r>
          </w:p>
        </w:tc>
        <w:tc>
          <w:tcPr>
            <w:tcW w:w="913" w:type="pct"/>
            <w:hideMark/>
          </w:tcPr>
          <w:p w14:paraId="7B2E9E51"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Physical Therapist</w:t>
            </w:r>
          </w:p>
        </w:tc>
        <w:tc>
          <w:tcPr>
            <w:tcW w:w="772" w:type="pct"/>
            <w:noWrap/>
            <w:hideMark/>
          </w:tcPr>
          <w:p w14:paraId="467C8E93"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770" w:type="pct"/>
            <w:noWrap/>
            <w:hideMark/>
          </w:tcPr>
          <w:p w14:paraId="33766EB3"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$256,441,986</w:t>
            </w:r>
          </w:p>
        </w:tc>
        <w:tc>
          <w:tcPr>
            <w:tcW w:w="336" w:type="pct"/>
            <w:noWrap/>
            <w:hideMark/>
          </w:tcPr>
          <w:p w14:paraId="6181A5F0"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10.1</w:t>
            </w:r>
          </w:p>
        </w:tc>
        <w:tc>
          <w:tcPr>
            <w:tcW w:w="560" w:type="pct"/>
            <w:noWrap/>
            <w:hideMark/>
          </w:tcPr>
          <w:p w14:paraId="45C7CB05"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5,260,710</w:t>
            </w:r>
          </w:p>
        </w:tc>
        <w:tc>
          <w:tcPr>
            <w:tcW w:w="402" w:type="pct"/>
            <w:noWrap/>
            <w:hideMark/>
          </w:tcPr>
          <w:p w14:paraId="1CC448B3"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25.0</w:t>
            </w:r>
          </w:p>
        </w:tc>
        <w:tc>
          <w:tcPr>
            <w:tcW w:w="527" w:type="pct"/>
            <w:noWrap/>
            <w:hideMark/>
          </w:tcPr>
          <w:p w14:paraId="3125B240"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$49</w:t>
            </w:r>
          </w:p>
        </w:tc>
      </w:tr>
      <w:tr w:rsidR="00F26724" w:rsidRPr="008C1500" w14:paraId="3B85335D" w14:textId="77777777" w:rsidTr="00F26724">
        <w:trPr>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7F3F7BB0"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207X00000X</w:t>
            </w:r>
          </w:p>
        </w:tc>
        <w:tc>
          <w:tcPr>
            <w:tcW w:w="913" w:type="pct"/>
            <w:hideMark/>
          </w:tcPr>
          <w:p w14:paraId="41791642"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Orthopaedic Surgery</w:t>
            </w:r>
          </w:p>
        </w:tc>
        <w:tc>
          <w:tcPr>
            <w:tcW w:w="772" w:type="pct"/>
            <w:noWrap/>
            <w:hideMark/>
          </w:tcPr>
          <w:p w14:paraId="5D57BD9D"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770" w:type="pct"/>
            <w:noWrap/>
            <w:hideMark/>
          </w:tcPr>
          <w:p w14:paraId="0A120F7F"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$249,733,283</w:t>
            </w:r>
          </w:p>
        </w:tc>
        <w:tc>
          <w:tcPr>
            <w:tcW w:w="336" w:type="pct"/>
            <w:noWrap/>
            <w:hideMark/>
          </w:tcPr>
          <w:p w14:paraId="71E93E58"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9.8</w:t>
            </w:r>
          </w:p>
        </w:tc>
        <w:tc>
          <w:tcPr>
            <w:tcW w:w="560" w:type="pct"/>
            <w:noWrap/>
            <w:hideMark/>
          </w:tcPr>
          <w:p w14:paraId="1C09B38D"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1,114,769</w:t>
            </w:r>
          </w:p>
        </w:tc>
        <w:tc>
          <w:tcPr>
            <w:tcW w:w="402" w:type="pct"/>
            <w:noWrap/>
            <w:hideMark/>
          </w:tcPr>
          <w:p w14:paraId="3B39EC2F"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5.3</w:t>
            </w:r>
          </w:p>
        </w:tc>
        <w:tc>
          <w:tcPr>
            <w:tcW w:w="527" w:type="pct"/>
            <w:noWrap/>
            <w:hideMark/>
          </w:tcPr>
          <w:p w14:paraId="38269740"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$224</w:t>
            </w:r>
          </w:p>
        </w:tc>
      </w:tr>
      <w:tr w:rsidR="00F26724" w:rsidRPr="008C1500" w14:paraId="28715AC0" w14:textId="77777777" w:rsidTr="00F26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00104AB6"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282N00000X</w:t>
            </w:r>
          </w:p>
        </w:tc>
        <w:tc>
          <w:tcPr>
            <w:tcW w:w="913" w:type="pct"/>
            <w:hideMark/>
          </w:tcPr>
          <w:p w14:paraId="0C0EC604"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General Acute Care Hospital</w:t>
            </w:r>
          </w:p>
        </w:tc>
        <w:tc>
          <w:tcPr>
            <w:tcW w:w="772" w:type="pct"/>
            <w:noWrap/>
            <w:hideMark/>
          </w:tcPr>
          <w:p w14:paraId="2DCF4D24"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770" w:type="pct"/>
            <w:noWrap/>
            <w:hideMark/>
          </w:tcPr>
          <w:p w14:paraId="04CF1C5E"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$187,402,773</w:t>
            </w:r>
          </w:p>
        </w:tc>
        <w:tc>
          <w:tcPr>
            <w:tcW w:w="336" w:type="pct"/>
            <w:noWrap/>
            <w:hideMark/>
          </w:tcPr>
          <w:p w14:paraId="187FEB96"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7.4</w:t>
            </w:r>
          </w:p>
        </w:tc>
        <w:tc>
          <w:tcPr>
            <w:tcW w:w="560" w:type="pct"/>
            <w:noWrap/>
            <w:hideMark/>
          </w:tcPr>
          <w:p w14:paraId="7E7D9E1F"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362,784</w:t>
            </w:r>
          </w:p>
        </w:tc>
        <w:tc>
          <w:tcPr>
            <w:tcW w:w="402" w:type="pct"/>
            <w:noWrap/>
            <w:hideMark/>
          </w:tcPr>
          <w:p w14:paraId="34281A27"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1.7</w:t>
            </w:r>
          </w:p>
        </w:tc>
        <w:tc>
          <w:tcPr>
            <w:tcW w:w="527" w:type="pct"/>
            <w:noWrap/>
            <w:hideMark/>
          </w:tcPr>
          <w:p w14:paraId="01800CA2"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$517</w:t>
            </w:r>
          </w:p>
        </w:tc>
      </w:tr>
      <w:tr w:rsidR="00F26724" w:rsidRPr="008C1500" w14:paraId="67A1A0AB" w14:textId="77777777" w:rsidTr="00F26724">
        <w:trPr>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1FB33E90"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208D00000X</w:t>
            </w:r>
          </w:p>
        </w:tc>
        <w:tc>
          <w:tcPr>
            <w:tcW w:w="913" w:type="pct"/>
            <w:hideMark/>
          </w:tcPr>
          <w:p w14:paraId="3A73CBE1"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General Practice</w:t>
            </w:r>
          </w:p>
        </w:tc>
        <w:tc>
          <w:tcPr>
            <w:tcW w:w="772" w:type="pct"/>
            <w:noWrap/>
            <w:hideMark/>
          </w:tcPr>
          <w:p w14:paraId="0761435B"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770" w:type="pct"/>
            <w:noWrap/>
            <w:hideMark/>
          </w:tcPr>
          <w:p w14:paraId="3961B64D"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$101,567,007</w:t>
            </w:r>
          </w:p>
        </w:tc>
        <w:tc>
          <w:tcPr>
            <w:tcW w:w="336" w:type="pct"/>
            <w:noWrap/>
            <w:hideMark/>
          </w:tcPr>
          <w:p w14:paraId="749B834F"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4.0</w:t>
            </w:r>
          </w:p>
        </w:tc>
        <w:tc>
          <w:tcPr>
            <w:tcW w:w="560" w:type="pct"/>
            <w:noWrap/>
            <w:hideMark/>
          </w:tcPr>
          <w:p w14:paraId="0D0957A7"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789,713</w:t>
            </w:r>
          </w:p>
        </w:tc>
        <w:tc>
          <w:tcPr>
            <w:tcW w:w="402" w:type="pct"/>
            <w:noWrap/>
            <w:hideMark/>
          </w:tcPr>
          <w:p w14:paraId="3A744F26"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3.8</w:t>
            </w:r>
          </w:p>
        </w:tc>
        <w:tc>
          <w:tcPr>
            <w:tcW w:w="527" w:type="pct"/>
            <w:noWrap/>
            <w:hideMark/>
          </w:tcPr>
          <w:p w14:paraId="1B0D4876"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$129</w:t>
            </w:r>
          </w:p>
        </w:tc>
      </w:tr>
      <w:tr w:rsidR="00F26724" w:rsidRPr="008C1500" w14:paraId="3BC72751" w14:textId="77777777" w:rsidTr="00F26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3E9DBD1A"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174400000X</w:t>
            </w:r>
          </w:p>
        </w:tc>
        <w:tc>
          <w:tcPr>
            <w:tcW w:w="913" w:type="pct"/>
            <w:hideMark/>
          </w:tcPr>
          <w:p w14:paraId="446C6763"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Specialist</w:t>
            </w:r>
          </w:p>
        </w:tc>
        <w:tc>
          <w:tcPr>
            <w:tcW w:w="772" w:type="pct"/>
            <w:noWrap/>
            <w:hideMark/>
          </w:tcPr>
          <w:p w14:paraId="0DC70BBF"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770" w:type="pct"/>
            <w:noWrap/>
            <w:hideMark/>
          </w:tcPr>
          <w:p w14:paraId="281A5C81"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$93,111,777</w:t>
            </w:r>
          </w:p>
        </w:tc>
        <w:tc>
          <w:tcPr>
            <w:tcW w:w="336" w:type="pct"/>
            <w:noWrap/>
            <w:hideMark/>
          </w:tcPr>
          <w:p w14:paraId="165B8A98"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3.7</w:t>
            </w:r>
          </w:p>
        </w:tc>
        <w:tc>
          <w:tcPr>
            <w:tcW w:w="560" w:type="pct"/>
            <w:noWrap/>
            <w:hideMark/>
          </w:tcPr>
          <w:p w14:paraId="50E0B8DE"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604,583</w:t>
            </w:r>
          </w:p>
        </w:tc>
        <w:tc>
          <w:tcPr>
            <w:tcW w:w="402" w:type="pct"/>
            <w:noWrap/>
            <w:hideMark/>
          </w:tcPr>
          <w:p w14:paraId="5820F9B5"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2.9</w:t>
            </w:r>
          </w:p>
        </w:tc>
        <w:tc>
          <w:tcPr>
            <w:tcW w:w="527" w:type="pct"/>
            <w:noWrap/>
            <w:hideMark/>
          </w:tcPr>
          <w:p w14:paraId="04188586"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$154</w:t>
            </w:r>
          </w:p>
        </w:tc>
      </w:tr>
      <w:tr w:rsidR="00F26724" w:rsidRPr="008C1500" w14:paraId="6943530F" w14:textId="77777777" w:rsidTr="00F26724">
        <w:trPr>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623C2CC2"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2083X0100X</w:t>
            </w:r>
          </w:p>
        </w:tc>
        <w:tc>
          <w:tcPr>
            <w:tcW w:w="913" w:type="pct"/>
            <w:hideMark/>
          </w:tcPr>
          <w:p w14:paraId="398E029E"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Preventive Medicine</w:t>
            </w:r>
          </w:p>
        </w:tc>
        <w:tc>
          <w:tcPr>
            <w:tcW w:w="772" w:type="pct"/>
            <w:noWrap/>
            <w:hideMark/>
          </w:tcPr>
          <w:p w14:paraId="18072FB5"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Occupational Medicine</w:t>
            </w:r>
          </w:p>
        </w:tc>
        <w:tc>
          <w:tcPr>
            <w:tcW w:w="770" w:type="pct"/>
            <w:noWrap/>
            <w:hideMark/>
          </w:tcPr>
          <w:p w14:paraId="66BDF118"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$88,126,501</w:t>
            </w:r>
          </w:p>
        </w:tc>
        <w:tc>
          <w:tcPr>
            <w:tcW w:w="336" w:type="pct"/>
            <w:noWrap/>
            <w:hideMark/>
          </w:tcPr>
          <w:p w14:paraId="1FD7045B"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3.5</w:t>
            </w:r>
          </w:p>
        </w:tc>
        <w:tc>
          <w:tcPr>
            <w:tcW w:w="560" w:type="pct"/>
            <w:noWrap/>
            <w:hideMark/>
          </w:tcPr>
          <w:p w14:paraId="16CEDA59"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1,072,850</w:t>
            </w:r>
          </w:p>
        </w:tc>
        <w:tc>
          <w:tcPr>
            <w:tcW w:w="402" w:type="pct"/>
            <w:noWrap/>
            <w:hideMark/>
          </w:tcPr>
          <w:p w14:paraId="189B4028"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5.1</w:t>
            </w:r>
          </w:p>
        </w:tc>
        <w:tc>
          <w:tcPr>
            <w:tcW w:w="527" w:type="pct"/>
            <w:noWrap/>
            <w:hideMark/>
          </w:tcPr>
          <w:p w14:paraId="16F8FE5F"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$82</w:t>
            </w:r>
          </w:p>
        </w:tc>
      </w:tr>
      <w:tr w:rsidR="00F26724" w:rsidRPr="008C1500" w14:paraId="79BED1AB" w14:textId="77777777" w:rsidTr="00F26724">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56D64A67"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332B00000X</w:t>
            </w:r>
          </w:p>
        </w:tc>
        <w:tc>
          <w:tcPr>
            <w:tcW w:w="913" w:type="pct"/>
            <w:hideMark/>
          </w:tcPr>
          <w:p w14:paraId="75F13718"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Durable Medical Equipment &amp; Medical Supplies</w:t>
            </w:r>
          </w:p>
        </w:tc>
        <w:tc>
          <w:tcPr>
            <w:tcW w:w="772" w:type="pct"/>
            <w:noWrap/>
            <w:hideMark/>
          </w:tcPr>
          <w:p w14:paraId="41DB8037"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770" w:type="pct"/>
            <w:noWrap/>
            <w:hideMark/>
          </w:tcPr>
          <w:p w14:paraId="1CD2986C"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$78,354,324</w:t>
            </w:r>
          </w:p>
        </w:tc>
        <w:tc>
          <w:tcPr>
            <w:tcW w:w="336" w:type="pct"/>
            <w:noWrap/>
            <w:hideMark/>
          </w:tcPr>
          <w:p w14:paraId="562E23ED"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3.1</w:t>
            </w:r>
          </w:p>
        </w:tc>
        <w:tc>
          <w:tcPr>
            <w:tcW w:w="560" w:type="pct"/>
            <w:noWrap/>
            <w:hideMark/>
          </w:tcPr>
          <w:p w14:paraId="432519E2"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390,628</w:t>
            </w:r>
          </w:p>
        </w:tc>
        <w:tc>
          <w:tcPr>
            <w:tcW w:w="402" w:type="pct"/>
            <w:noWrap/>
            <w:hideMark/>
          </w:tcPr>
          <w:p w14:paraId="015EC454"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1.9</w:t>
            </w:r>
          </w:p>
        </w:tc>
        <w:tc>
          <w:tcPr>
            <w:tcW w:w="527" w:type="pct"/>
            <w:noWrap/>
            <w:hideMark/>
          </w:tcPr>
          <w:p w14:paraId="2B9E7A19"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$201</w:t>
            </w:r>
          </w:p>
        </w:tc>
      </w:tr>
      <w:tr w:rsidR="00F26724" w:rsidRPr="008C1500" w14:paraId="6F82EB87" w14:textId="77777777" w:rsidTr="00F26724">
        <w:trPr>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287E887E"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261QA1903X</w:t>
            </w:r>
          </w:p>
        </w:tc>
        <w:tc>
          <w:tcPr>
            <w:tcW w:w="913" w:type="pct"/>
            <w:hideMark/>
          </w:tcPr>
          <w:p w14:paraId="19471348"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Clinic/Center</w:t>
            </w:r>
          </w:p>
        </w:tc>
        <w:tc>
          <w:tcPr>
            <w:tcW w:w="772" w:type="pct"/>
            <w:noWrap/>
            <w:hideMark/>
          </w:tcPr>
          <w:p w14:paraId="56BB6BE6"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Ambulatory Surgical</w:t>
            </w:r>
          </w:p>
        </w:tc>
        <w:tc>
          <w:tcPr>
            <w:tcW w:w="770" w:type="pct"/>
            <w:noWrap/>
            <w:hideMark/>
          </w:tcPr>
          <w:p w14:paraId="6F273FFA"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$76,482,795</w:t>
            </w:r>
          </w:p>
        </w:tc>
        <w:tc>
          <w:tcPr>
            <w:tcW w:w="336" w:type="pct"/>
            <w:noWrap/>
            <w:hideMark/>
          </w:tcPr>
          <w:p w14:paraId="4FCE4976"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3.0</w:t>
            </w:r>
          </w:p>
        </w:tc>
        <w:tc>
          <w:tcPr>
            <w:tcW w:w="560" w:type="pct"/>
            <w:noWrap/>
            <w:hideMark/>
          </w:tcPr>
          <w:p w14:paraId="37E52695"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48,785</w:t>
            </w:r>
          </w:p>
        </w:tc>
        <w:tc>
          <w:tcPr>
            <w:tcW w:w="402" w:type="pct"/>
            <w:noWrap/>
            <w:hideMark/>
          </w:tcPr>
          <w:p w14:paraId="6D05FF7D"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0.2</w:t>
            </w:r>
          </w:p>
        </w:tc>
        <w:tc>
          <w:tcPr>
            <w:tcW w:w="527" w:type="pct"/>
            <w:noWrap/>
            <w:hideMark/>
          </w:tcPr>
          <w:p w14:paraId="1A2744B1"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$1,568</w:t>
            </w:r>
          </w:p>
        </w:tc>
      </w:tr>
      <w:tr w:rsidR="00F26724" w:rsidRPr="008C1500" w14:paraId="17122666" w14:textId="77777777" w:rsidTr="00F26724">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20" w:type="pct"/>
            <w:noWrap/>
            <w:hideMark/>
          </w:tcPr>
          <w:p w14:paraId="0C9280D9"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208100000X</w:t>
            </w:r>
          </w:p>
        </w:tc>
        <w:tc>
          <w:tcPr>
            <w:tcW w:w="913" w:type="pct"/>
            <w:hideMark/>
          </w:tcPr>
          <w:p w14:paraId="6B65C066"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Physical Medicine &amp; Rehabilitation</w:t>
            </w:r>
          </w:p>
        </w:tc>
        <w:tc>
          <w:tcPr>
            <w:tcW w:w="772" w:type="pct"/>
            <w:noWrap/>
            <w:hideMark/>
          </w:tcPr>
          <w:p w14:paraId="3992F268"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770" w:type="pct"/>
            <w:noWrap/>
            <w:hideMark/>
          </w:tcPr>
          <w:p w14:paraId="556A423E"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$68,110,735</w:t>
            </w:r>
          </w:p>
        </w:tc>
        <w:tc>
          <w:tcPr>
            <w:tcW w:w="336" w:type="pct"/>
            <w:noWrap/>
            <w:hideMark/>
          </w:tcPr>
          <w:p w14:paraId="687C22C8"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2.7</w:t>
            </w:r>
          </w:p>
        </w:tc>
        <w:tc>
          <w:tcPr>
            <w:tcW w:w="560" w:type="pct"/>
            <w:noWrap/>
            <w:hideMark/>
          </w:tcPr>
          <w:p w14:paraId="7D4F3FD3"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574,369</w:t>
            </w:r>
          </w:p>
        </w:tc>
        <w:tc>
          <w:tcPr>
            <w:tcW w:w="402" w:type="pct"/>
            <w:noWrap/>
            <w:hideMark/>
          </w:tcPr>
          <w:p w14:paraId="64507471"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2.7</w:t>
            </w:r>
          </w:p>
        </w:tc>
        <w:tc>
          <w:tcPr>
            <w:tcW w:w="527" w:type="pct"/>
            <w:noWrap/>
            <w:hideMark/>
          </w:tcPr>
          <w:p w14:paraId="7D8FF760"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$119</w:t>
            </w:r>
          </w:p>
        </w:tc>
      </w:tr>
      <w:tr w:rsidR="00F26724" w:rsidRPr="008C1500" w14:paraId="0DBD7316" w14:textId="77777777" w:rsidTr="00F26724">
        <w:trPr>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2E57C8BC"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207R00000X</w:t>
            </w:r>
          </w:p>
        </w:tc>
        <w:tc>
          <w:tcPr>
            <w:tcW w:w="913" w:type="pct"/>
            <w:hideMark/>
          </w:tcPr>
          <w:p w14:paraId="78BC982E"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Internal Medicine</w:t>
            </w:r>
          </w:p>
        </w:tc>
        <w:tc>
          <w:tcPr>
            <w:tcW w:w="772" w:type="pct"/>
            <w:noWrap/>
            <w:hideMark/>
          </w:tcPr>
          <w:p w14:paraId="76270C47"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770" w:type="pct"/>
            <w:noWrap/>
            <w:hideMark/>
          </w:tcPr>
          <w:p w14:paraId="530EEB77"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$67,226,599</w:t>
            </w:r>
          </w:p>
        </w:tc>
        <w:tc>
          <w:tcPr>
            <w:tcW w:w="336" w:type="pct"/>
            <w:noWrap/>
            <w:hideMark/>
          </w:tcPr>
          <w:p w14:paraId="7E6C0ED1"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2.6</w:t>
            </w:r>
          </w:p>
        </w:tc>
        <w:tc>
          <w:tcPr>
            <w:tcW w:w="560" w:type="pct"/>
            <w:noWrap/>
            <w:hideMark/>
          </w:tcPr>
          <w:p w14:paraId="128158EC"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363,822</w:t>
            </w:r>
          </w:p>
        </w:tc>
        <w:tc>
          <w:tcPr>
            <w:tcW w:w="402" w:type="pct"/>
            <w:noWrap/>
            <w:hideMark/>
          </w:tcPr>
          <w:p w14:paraId="073D05EB"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1.7</w:t>
            </w:r>
          </w:p>
        </w:tc>
        <w:tc>
          <w:tcPr>
            <w:tcW w:w="527" w:type="pct"/>
            <w:noWrap/>
            <w:hideMark/>
          </w:tcPr>
          <w:p w14:paraId="4B18B3FB"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$185</w:t>
            </w:r>
          </w:p>
        </w:tc>
      </w:tr>
      <w:tr w:rsidR="00F26724" w:rsidRPr="008C1500" w14:paraId="37DFD032" w14:textId="77777777" w:rsidTr="00F26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37F4D0BC"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111N00000X</w:t>
            </w:r>
          </w:p>
        </w:tc>
        <w:tc>
          <w:tcPr>
            <w:tcW w:w="913" w:type="pct"/>
            <w:hideMark/>
          </w:tcPr>
          <w:p w14:paraId="45F8898C"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Chiropractor</w:t>
            </w:r>
          </w:p>
        </w:tc>
        <w:tc>
          <w:tcPr>
            <w:tcW w:w="772" w:type="pct"/>
            <w:noWrap/>
            <w:hideMark/>
          </w:tcPr>
          <w:p w14:paraId="6AC1A41C"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770" w:type="pct"/>
            <w:noWrap/>
            <w:hideMark/>
          </w:tcPr>
          <w:p w14:paraId="21C1C7BA"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$53,986,130</w:t>
            </w:r>
          </w:p>
        </w:tc>
        <w:tc>
          <w:tcPr>
            <w:tcW w:w="336" w:type="pct"/>
            <w:noWrap/>
            <w:hideMark/>
          </w:tcPr>
          <w:p w14:paraId="2217E039"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2.1</w:t>
            </w:r>
          </w:p>
        </w:tc>
        <w:tc>
          <w:tcPr>
            <w:tcW w:w="560" w:type="pct"/>
            <w:noWrap/>
            <w:hideMark/>
          </w:tcPr>
          <w:p w14:paraId="0901A049"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928,214</w:t>
            </w:r>
          </w:p>
        </w:tc>
        <w:tc>
          <w:tcPr>
            <w:tcW w:w="402" w:type="pct"/>
            <w:noWrap/>
            <w:hideMark/>
          </w:tcPr>
          <w:p w14:paraId="1E6EBF21"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4.4</w:t>
            </w:r>
          </w:p>
        </w:tc>
        <w:tc>
          <w:tcPr>
            <w:tcW w:w="527" w:type="pct"/>
            <w:noWrap/>
            <w:hideMark/>
          </w:tcPr>
          <w:p w14:paraId="19A707B8"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$58</w:t>
            </w:r>
          </w:p>
        </w:tc>
      </w:tr>
      <w:tr w:rsidR="00F26724" w:rsidRPr="008C1500" w14:paraId="02218ECA" w14:textId="77777777" w:rsidTr="00F26724">
        <w:trPr>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2042EA67"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207Q00000X</w:t>
            </w:r>
          </w:p>
        </w:tc>
        <w:tc>
          <w:tcPr>
            <w:tcW w:w="913" w:type="pct"/>
            <w:hideMark/>
          </w:tcPr>
          <w:p w14:paraId="42273BE6"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Family Medicine</w:t>
            </w:r>
          </w:p>
        </w:tc>
        <w:tc>
          <w:tcPr>
            <w:tcW w:w="772" w:type="pct"/>
            <w:noWrap/>
            <w:hideMark/>
          </w:tcPr>
          <w:p w14:paraId="7631AF28"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770" w:type="pct"/>
            <w:noWrap/>
            <w:hideMark/>
          </w:tcPr>
          <w:p w14:paraId="6B19921B"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$51,581,339</w:t>
            </w:r>
          </w:p>
        </w:tc>
        <w:tc>
          <w:tcPr>
            <w:tcW w:w="336" w:type="pct"/>
            <w:noWrap/>
            <w:hideMark/>
          </w:tcPr>
          <w:p w14:paraId="4F070A52"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2.0</w:t>
            </w:r>
          </w:p>
        </w:tc>
        <w:tc>
          <w:tcPr>
            <w:tcW w:w="560" w:type="pct"/>
            <w:noWrap/>
            <w:hideMark/>
          </w:tcPr>
          <w:p w14:paraId="5C23D703"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578,170</w:t>
            </w:r>
          </w:p>
        </w:tc>
        <w:tc>
          <w:tcPr>
            <w:tcW w:w="402" w:type="pct"/>
            <w:noWrap/>
            <w:hideMark/>
          </w:tcPr>
          <w:p w14:paraId="65FC6528"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2.8</w:t>
            </w:r>
          </w:p>
        </w:tc>
        <w:tc>
          <w:tcPr>
            <w:tcW w:w="527" w:type="pct"/>
            <w:noWrap/>
            <w:hideMark/>
          </w:tcPr>
          <w:p w14:paraId="1EC18BEC"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$89</w:t>
            </w:r>
          </w:p>
        </w:tc>
      </w:tr>
      <w:tr w:rsidR="00F26724" w:rsidRPr="008C1500" w14:paraId="7786116D" w14:textId="77777777" w:rsidTr="00F26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5C6F9BBF"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363A00000X</w:t>
            </w:r>
          </w:p>
        </w:tc>
        <w:tc>
          <w:tcPr>
            <w:tcW w:w="913" w:type="pct"/>
            <w:hideMark/>
          </w:tcPr>
          <w:p w14:paraId="40B6C95A"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Physician Assistant</w:t>
            </w:r>
          </w:p>
        </w:tc>
        <w:tc>
          <w:tcPr>
            <w:tcW w:w="772" w:type="pct"/>
            <w:noWrap/>
            <w:hideMark/>
          </w:tcPr>
          <w:p w14:paraId="3F575FCE"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770" w:type="pct"/>
            <w:noWrap/>
            <w:hideMark/>
          </w:tcPr>
          <w:p w14:paraId="16034113"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$51,038,584</w:t>
            </w:r>
          </w:p>
        </w:tc>
        <w:tc>
          <w:tcPr>
            <w:tcW w:w="336" w:type="pct"/>
            <w:noWrap/>
            <w:hideMark/>
          </w:tcPr>
          <w:p w14:paraId="15E42436"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2.0</w:t>
            </w:r>
          </w:p>
        </w:tc>
        <w:tc>
          <w:tcPr>
            <w:tcW w:w="560" w:type="pct"/>
            <w:noWrap/>
            <w:hideMark/>
          </w:tcPr>
          <w:p w14:paraId="6C4DE8D5"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747,942</w:t>
            </w:r>
          </w:p>
        </w:tc>
        <w:tc>
          <w:tcPr>
            <w:tcW w:w="402" w:type="pct"/>
            <w:noWrap/>
            <w:hideMark/>
          </w:tcPr>
          <w:p w14:paraId="03EA1C95"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3.6</w:t>
            </w:r>
          </w:p>
        </w:tc>
        <w:tc>
          <w:tcPr>
            <w:tcW w:w="527" w:type="pct"/>
            <w:noWrap/>
            <w:hideMark/>
          </w:tcPr>
          <w:p w14:paraId="47573481"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$68</w:t>
            </w:r>
          </w:p>
        </w:tc>
      </w:tr>
      <w:tr w:rsidR="00F26724" w:rsidRPr="008C1500" w14:paraId="72F82F8F" w14:textId="77777777" w:rsidTr="00F26724">
        <w:trPr>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6D577742"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2085R0202X</w:t>
            </w:r>
          </w:p>
        </w:tc>
        <w:tc>
          <w:tcPr>
            <w:tcW w:w="913" w:type="pct"/>
            <w:hideMark/>
          </w:tcPr>
          <w:p w14:paraId="4F871823"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Radiology</w:t>
            </w:r>
          </w:p>
        </w:tc>
        <w:tc>
          <w:tcPr>
            <w:tcW w:w="772" w:type="pct"/>
            <w:noWrap/>
            <w:hideMark/>
          </w:tcPr>
          <w:p w14:paraId="0CB5C59E"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Diagnostic Radiology</w:t>
            </w:r>
          </w:p>
        </w:tc>
        <w:tc>
          <w:tcPr>
            <w:tcW w:w="770" w:type="pct"/>
            <w:noWrap/>
            <w:hideMark/>
          </w:tcPr>
          <w:p w14:paraId="346AFC24"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$50,655,962</w:t>
            </w:r>
          </w:p>
        </w:tc>
        <w:tc>
          <w:tcPr>
            <w:tcW w:w="336" w:type="pct"/>
            <w:noWrap/>
            <w:hideMark/>
          </w:tcPr>
          <w:p w14:paraId="0757BE55"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2.0</w:t>
            </w:r>
          </w:p>
        </w:tc>
        <w:tc>
          <w:tcPr>
            <w:tcW w:w="560" w:type="pct"/>
            <w:noWrap/>
            <w:hideMark/>
          </w:tcPr>
          <w:p w14:paraId="4C2D80C5"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305,032</w:t>
            </w:r>
          </w:p>
        </w:tc>
        <w:tc>
          <w:tcPr>
            <w:tcW w:w="402" w:type="pct"/>
            <w:noWrap/>
            <w:hideMark/>
          </w:tcPr>
          <w:p w14:paraId="08B1E0C2"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1.5</w:t>
            </w:r>
          </w:p>
        </w:tc>
        <w:tc>
          <w:tcPr>
            <w:tcW w:w="527" w:type="pct"/>
            <w:noWrap/>
            <w:hideMark/>
          </w:tcPr>
          <w:p w14:paraId="2B082820"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$166</w:t>
            </w:r>
          </w:p>
        </w:tc>
      </w:tr>
      <w:tr w:rsidR="00F26724" w:rsidRPr="008C1500" w14:paraId="3AD1F28E" w14:textId="77777777" w:rsidTr="00F26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36457C48"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333600000X</w:t>
            </w:r>
          </w:p>
        </w:tc>
        <w:tc>
          <w:tcPr>
            <w:tcW w:w="913" w:type="pct"/>
            <w:hideMark/>
          </w:tcPr>
          <w:p w14:paraId="22BDAF66"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Pharmacy</w:t>
            </w:r>
          </w:p>
        </w:tc>
        <w:tc>
          <w:tcPr>
            <w:tcW w:w="772" w:type="pct"/>
            <w:noWrap/>
            <w:hideMark/>
          </w:tcPr>
          <w:p w14:paraId="61FE9C57"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770" w:type="pct"/>
            <w:noWrap/>
            <w:hideMark/>
          </w:tcPr>
          <w:p w14:paraId="7FC0AFF6"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$50,530,956</w:t>
            </w:r>
          </w:p>
        </w:tc>
        <w:tc>
          <w:tcPr>
            <w:tcW w:w="336" w:type="pct"/>
            <w:noWrap/>
            <w:hideMark/>
          </w:tcPr>
          <w:p w14:paraId="1E2B61F6"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2.0</w:t>
            </w:r>
          </w:p>
        </w:tc>
        <w:tc>
          <w:tcPr>
            <w:tcW w:w="560" w:type="pct"/>
            <w:noWrap/>
            <w:hideMark/>
          </w:tcPr>
          <w:p w14:paraId="0159DBEF"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516,423</w:t>
            </w:r>
          </w:p>
        </w:tc>
        <w:tc>
          <w:tcPr>
            <w:tcW w:w="402" w:type="pct"/>
            <w:noWrap/>
            <w:hideMark/>
          </w:tcPr>
          <w:p w14:paraId="6F5710D3"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2.5</w:t>
            </w:r>
          </w:p>
        </w:tc>
        <w:tc>
          <w:tcPr>
            <w:tcW w:w="527" w:type="pct"/>
            <w:noWrap/>
            <w:hideMark/>
          </w:tcPr>
          <w:p w14:paraId="7A2D66E9"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$98</w:t>
            </w:r>
          </w:p>
        </w:tc>
      </w:tr>
      <w:tr w:rsidR="00F26724" w:rsidRPr="008C1500" w14:paraId="0BB67C80" w14:textId="77777777" w:rsidTr="00F26724">
        <w:trPr>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2352F972"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171R00000X</w:t>
            </w:r>
          </w:p>
        </w:tc>
        <w:tc>
          <w:tcPr>
            <w:tcW w:w="913" w:type="pct"/>
            <w:hideMark/>
          </w:tcPr>
          <w:p w14:paraId="4138454F"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Interpreter</w:t>
            </w:r>
          </w:p>
        </w:tc>
        <w:tc>
          <w:tcPr>
            <w:tcW w:w="772" w:type="pct"/>
            <w:noWrap/>
            <w:hideMark/>
          </w:tcPr>
          <w:p w14:paraId="26C7B8B3"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770" w:type="pct"/>
            <w:noWrap/>
            <w:hideMark/>
          </w:tcPr>
          <w:p w14:paraId="57056C10"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$46,248,720</w:t>
            </w:r>
          </w:p>
        </w:tc>
        <w:tc>
          <w:tcPr>
            <w:tcW w:w="336" w:type="pct"/>
            <w:noWrap/>
            <w:hideMark/>
          </w:tcPr>
          <w:p w14:paraId="060F9522"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1.8</w:t>
            </w:r>
          </w:p>
        </w:tc>
        <w:tc>
          <w:tcPr>
            <w:tcW w:w="560" w:type="pct"/>
            <w:noWrap/>
            <w:hideMark/>
          </w:tcPr>
          <w:p w14:paraId="1ED8DB5F"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395,332</w:t>
            </w:r>
          </w:p>
        </w:tc>
        <w:tc>
          <w:tcPr>
            <w:tcW w:w="402" w:type="pct"/>
            <w:noWrap/>
            <w:hideMark/>
          </w:tcPr>
          <w:p w14:paraId="006490D3"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1.9</w:t>
            </w:r>
          </w:p>
        </w:tc>
        <w:tc>
          <w:tcPr>
            <w:tcW w:w="527" w:type="pct"/>
            <w:noWrap/>
            <w:hideMark/>
          </w:tcPr>
          <w:p w14:paraId="2D14A2CE"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$117</w:t>
            </w:r>
          </w:p>
        </w:tc>
      </w:tr>
      <w:tr w:rsidR="00F26724" w:rsidRPr="008C1500" w14:paraId="6C2657C3" w14:textId="77777777" w:rsidTr="00F26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72D2FD2F"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261QM1300X</w:t>
            </w:r>
          </w:p>
        </w:tc>
        <w:tc>
          <w:tcPr>
            <w:tcW w:w="913" w:type="pct"/>
            <w:hideMark/>
          </w:tcPr>
          <w:p w14:paraId="2347E73E"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Clinic/Center</w:t>
            </w:r>
          </w:p>
        </w:tc>
        <w:tc>
          <w:tcPr>
            <w:tcW w:w="772" w:type="pct"/>
            <w:noWrap/>
            <w:hideMark/>
          </w:tcPr>
          <w:p w14:paraId="187EF00C"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Multi-Specialty</w:t>
            </w:r>
          </w:p>
        </w:tc>
        <w:tc>
          <w:tcPr>
            <w:tcW w:w="770" w:type="pct"/>
            <w:noWrap/>
            <w:hideMark/>
          </w:tcPr>
          <w:p w14:paraId="58CBAA84"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$38,416,231</w:t>
            </w:r>
          </w:p>
        </w:tc>
        <w:tc>
          <w:tcPr>
            <w:tcW w:w="336" w:type="pct"/>
            <w:noWrap/>
            <w:hideMark/>
          </w:tcPr>
          <w:p w14:paraId="18595F99"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1.5</w:t>
            </w:r>
          </w:p>
        </w:tc>
        <w:tc>
          <w:tcPr>
            <w:tcW w:w="560" w:type="pct"/>
            <w:noWrap/>
            <w:hideMark/>
          </w:tcPr>
          <w:p w14:paraId="37B53BA9"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285,751</w:t>
            </w:r>
          </w:p>
        </w:tc>
        <w:tc>
          <w:tcPr>
            <w:tcW w:w="402" w:type="pct"/>
            <w:noWrap/>
            <w:hideMark/>
          </w:tcPr>
          <w:p w14:paraId="3EBE9C62"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1.4</w:t>
            </w:r>
          </w:p>
        </w:tc>
        <w:tc>
          <w:tcPr>
            <w:tcW w:w="527" w:type="pct"/>
            <w:noWrap/>
            <w:hideMark/>
          </w:tcPr>
          <w:p w14:paraId="31823B36"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$134</w:t>
            </w:r>
          </w:p>
        </w:tc>
      </w:tr>
      <w:tr w:rsidR="00F26724" w:rsidRPr="008C1500" w14:paraId="305BC014" w14:textId="77777777" w:rsidTr="00F26724">
        <w:trPr>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1601C92E"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171100000X</w:t>
            </w:r>
          </w:p>
        </w:tc>
        <w:tc>
          <w:tcPr>
            <w:tcW w:w="913" w:type="pct"/>
            <w:hideMark/>
          </w:tcPr>
          <w:p w14:paraId="5D8FAE92"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Acupuncturist</w:t>
            </w:r>
          </w:p>
        </w:tc>
        <w:tc>
          <w:tcPr>
            <w:tcW w:w="772" w:type="pct"/>
            <w:noWrap/>
            <w:hideMark/>
          </w:tcPr>
          <w:p w14:paraId="6C28EE1A"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770" w:type="pct"/>
            <w:noWrap/>
            <w:hideMark/>
          </w:tcPr>
          <w:p w14:paraId="79435E31"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$37,006,456</w:t>
            </w:r>
          </w:p>
        </w:tc>
        <w:tc>
          <w:tcPr>
            <w:tcW w:w="336" w:type="pct"/>
            <w:noWrap/>
            <w:hideMark/>
          </w:tcPr>
          <w:p w14:paraId="28817CA8"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1.5</w:t>
            </w:r>
          </w:p>
        </w:tc>
        <w:tc>
          <w:tcPr>
            <w:tcW w:w="560" w:type="pct"/>
            <w:noWrap/>
            <w:hideMark/>
          </w:tcPr>
          <w:p w14:paraId="0A980071"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861,354</w:t>
            </w:r>
          </w:p>
        </w:tc>
        <w:tc>
          <w:tcPr>
            <w:tcW w:w="402" w:type="pct"/>
            <w:noWrap/>
            <w:hideMark/>
          </w:tcPr>
          <w:p w14:paraId="0455A680"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4.1</w:t>
            </w:r>
          </w:p>
        </w:tc>
        <w:tc>
          <w:tcPr>
            <w:tcW w:w="527" w:type="pct"/>
            <w:noWrap/>
            <w:hideMark/>
          </w:tcPr>
          <w:p w14:paraId="64E13FDC"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$43</w:t>
            </w:r>
          </w:p>
        </w:tc>
      </w:tr>
      <w:tr w:rsidR="00F26724" w:rsidRPr="008C1500" w14:paraId="33C1AA6B" w14:textId="77777777" w:rsidTr="00F26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4AE47AFC"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207P00000X</w:t>
            </w:r>
          </w:p>
        </w:tc>
        <w:tc>
          <w:tcPr>
            <w:tcW w:w="913" w:type="pct"/>
            <w:hideMark/>
          </w:tcPr>
          <w:p w14:paraId="3A4EE678"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Emergency Medicine</w:t>
            </w:r>
          </w:p>
        </w:tc>
        <w:tc>
          <w:tcPr>
            <w:tcW w:w="772" w:type="pct"/>
            <w:noWrap/>
            <w:hideMark/>
          </w:tcPr>
          <w:p w14:paraId="7FEC6A06"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770" w:type="pct"/>
            <w:noWrap/>
            <w:hideMark/>
          </w:tcPr>
          <w:p w14:paraId="2BAC5F9E"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$36,872,212</w:t>
            </w:r>
          </w:p>
        </w:tc>
        <w:tc>
          <w:tcPr>
            <w:tcW w:w="336" w:type="pct"/>
            <w:noWrap/>
            <w:hideMark/>
          </w:tcPr>
          <w:p w14:paraId="0EDCF88F"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1.5</w:t>
            </w:r>
          </w:p>
        </w:tc>
        <w:tc>
          <w:tcPr>
            <w:tcW w:w="560" w:type="pct"/>
            <w:noWrap/>
            <w:hideMark/>
          </w:tcPr>
          <w:p w14:paraId="4E38365A"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274,164</w:t>
            </w:r>
          </w:p>
        </w:tc>
        <w:tc>
          <w:tcPr>
            <w:tcW w:w="402" w:type="pct"/>
            <w:noWrap/>
            <w:hideMark/>
          </w:tcPr>
          <w:p w14:paraId="5D8A0192"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1.3</w:t>
            </w:r>
          </w:p>
        </w:tc>
        <w:tc>
          <w:tcPr>
            <w:tcW w:w="527" w:type="pct"/>
            <w:noWrap/>
            <w:hideMark/>
          </w:tcPr>
          <w:p w14:paraId="126B26F1"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$134</w:t>
            </w:r>
          </w:p>
        </w:tc>
      </w:tr>
      <w:tr w:rsidR="00F26724" w:rsidRPr="008C1500" w14:paraId="64C462B9" w14:textId="77777777" w:rsidTr="00F26724">
        <w:trPr>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27B38D8F"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193200000X</w:t>
            </w:r>
          </w:p>
        </w:tc>
        <w:tc>
          <w:tcPr>
            <w:tcW w:w="913" w:type="pct"/>
            <w:hideMark/>
          </w:tcPr>
          <w:p w14:paraId="2E4A73C1"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Multi-Specialty</w:t>
            </w:r>
          </w:p>
        </w:tc>
        <w:tc>
          <w:tcPr>
            <w:tcW w:w="772" w:type="pct"/>
            <w:noWrap/>
            <w:hideMark/>
          </w:tcPr>
          <w:p w14:paraId="79476D8E"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770" w:type="pct"/>
            <w:noWrap/>
            <w:hideMark/>
          </w:tcPr>
          <w:p w14:paraId="4442D480"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$32,625,841</w:t>
            </w:r>
          </w:p>
        </w:tc>
        <w:tc>
          <w:tcPr>
            <w:tcW w:w="336" w:type="pct"/>
            <w:noWrap/>
            <w:hideMark/>
          </w:tcPr>
          <w:p w14:paraId="52DF0C57"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1.3</w:t>
            </w:r>
          </w:p>
        </w:tc>
        <w:tc>
          <w:tcPr>
            <w:tcW w:w="560" w:type="pct"/>
            <w:noWrap/>
            <w:hideMark/>
          </w:tcPr>
          <w:p w14:paraId="51E93747"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276,412</w:t>
            </w:r>
          </w:p>
        </w:tc>
        <w:tc>
          <w:tcPr>
            <w:tcW w:w="402" w:type="pct"/>
            <w:noWrap/>
            <w:hideMark/>
          </w:tcPr>
          <w:p w14:paraId="7AFA782E"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1.3</w:t>
            </w:r>
          </w:p>
        </w:tc>
        <w:tc>
          <w:tcPr>
            <w:tcW w:w="527" w:type="pct"/>
            <w:noWrap/>
            <w:hideMark/>
          </w:tcPr>
          <w:p w14:paraId="75E1714C"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$118</w:t>
            </w:r>
          </w:p>
        </w:tc>
      </w:tr>
      <w:tr w:rsidR="00F26724" w:rsidRPr="008C1500" w14:paraId="0CE7A6AA" w14:textId="77777777" w:rsidTr="00F26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5D0C459F"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207XS0117X</w:t>
            </w:r>
          </w:p>
        </w:tc>
        <w:tc>
          <w:tcPr>
            <w:tcW w:w="913" w:type="pct"/>
            <w:hideMark/>
          </w:tcPr>
          <w:p w14:paraId="3AD7CC9D"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Orthopaedic Surgery</w:t>
            </w:r>
          </w:p>
        </w:tc>
        <w:tc>
          <w:tcPr>
            <w:tcW w:w="772" w:type="pct"/>
            <w:noWrap/>
            <w:hideMark/>
          </w:tcPr>
          <w:p w14:paraId="03D17370"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Orthopaedic Surgery of the Spine</w:t>
            </w:r>
          </w:p>
        </w:tc>
        <w:tc>
          <w:tcPr>
            <w:tcW w:w="770" w:type="pct"/>
            <w:noWrap/>
            <w:hideMark/>
          </w:tcPr>
          <w:p w14:paraId="15463F58"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$31,093,470</w:t>
            </w:r>
          </w:p>
        </w:tc>
        <w:tc>
          <w:tcPr>
            <w:tcW w:w="336" w:type="pct"/>
            <w:noWrap/>
            <w:hideMark/>
          </w:tcPr>
          <w:p w14:paraId="42F8DA87"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1.2</w:t>
            </w:r>
          </w:p>
        </w:tc>
        <w:tc>
          <w:tcPr>
            <w:tcW w:w="560" w:type="pct"/>
            <w:noWrap/>
            <w:hideMark/>
          </w:tcPr>
          <w:p w14:paraId="5FE4326D"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132,959</w:t>
            </w:r>
          </w:p>
        </w:tc>
        <w:tc>
          <w:tcPr>
            <w:tcW w:w="402" w:type="pct"/>
            <w:noWrap/>
            <w:hideMark/>
          </w:tcPr>
          <w:p w14:paraId="506F6114"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0.6</w:t>
            </w:r>
          </w:p>
        </w:tc>
        <w:tc>
          <w:tcPr>
            <w:tcW w:w="527" w:type="pct"/>
            <w:noWrap/>
            <w:hideMark/>
          </w:tcPr>
          <w:p w14:paraId="5BEC222B"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$234</w:t>
            </w:r>
          </w:p>
        </w:tc>
      </w:tr>
      <w:tr w:rsidR="00F26724" w:rsidRPr="008C1500" w14:paraId="3DC6F6E6" w14:textId="77777777" w:rsidTr="00F26724">
        <w:trPr>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2DF16F79"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208600000X</w:t>
            </w:r>
          </w:p>
        </w:tc>
        <w:tc>
          <w:tcPr>
            <w:tcW w:w="913" w:type="pct"/>
            <w:hideMark/>
          </w:tcPr>
          <w:p w14:paraId="224E32C6"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Surgery</w:t>
            </w:r>
          </w:p>
        </w:tc>
        <w:tc>
          <w:tcPr>
            <w:tcW w:w="772" w:type="pct"/>
            <w:noWrap/>
            <w:hideMark/>
          </w:tcPr>
          <w:p w14:paraId="2CFEAA27"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770" w:type="pct"/>
            <w:noWrap/>
            <w:hideMark/>
          </w:tcPr>
          <w:p w14:paraId="40D253F0"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$30,515,947</w:t>
            </w:r>
          </w:p>
        </w:tc>
        <w:tc>
          <w:tcPr>
            <w:tcW w:w="336" w:type="pct"/>
            <w:noWrap/>
            <w:hideMark/>
          </w:tcPr>
          <w:p w14:paraId="5FEAF9C0"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1.2</w:t>
            </w:r>
          </w:p>
        </w:tc>
        <w:tc>
          <w:tcPr>
            <w:tcW w:w="560" w:type="pct"/>
            <w:noWrap/>
            <w:hideMark/>
          </w:tcPr>
          <w:p w14:paraId="547C133D"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92,366</w:t>
            </w:r>
          </w:p>
        </w:tc>
        <w:tc>
          <w:tcPr>
            <w:tcW w:w="402" w:type="pct"/>
            <w:noWrap/>
            <w:hideMark/>
          </w:tcPr>
          <w:p w14:paraId="36FAF8DB"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0.4</w:t>
            </w:r>
          </w:p>
        </w:tc>
        <w:tc>
          <w:tcPr>
            <w:tcW w:w="527" w:type="pct"/>
            <w:noWrap/>
            <w:hideMark/>
          </w:tcPr>
          <w:p w14:paraId="5529C066"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$330</w:t>
            </w:r>
          </w:p>
        </w:tc>
      </w:tr>
      <w:tr w:rsidR="00F26724" w:rsidRPr="008C1500" w14:paraId="7477E617" w14:textId="77777777" w:rsidTr="00F26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14FABA56"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208VP0014X</w:t>
            </w:r>
          </w:p>
        </w:tc>
        <w:tc>
          <w:tcPr>
            <w:tcW w:w="913" w:type="pct"/>
            <w:hideMark/>
          </w:tcPr>
          <w:p w14:paraId="71CB347B"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Pain Medicine</w:t>
            </w:r>
          </w:p>
        </w:tc>
        <w:tc>
          <w:tcPr>
            <w:tcW w:w="772" w:type="pct"/>
            <w:noWrap/>
            <w:hideMark/>
          </w:tcPr>
          <w:p w14:paraId="1BA93837"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Interventional Pain Medicine</w:t>
            </w:r>
          </w:p>
        </w:tc>
        <w:tc>
          <w:tcPr>
            <w:tcW w:w="770" w:type="pct"/>
            <w:noWrap/>
            <w:hideMark/>
          </w:tcPr>
          <w:p w14:paraId="45DE4E40"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$29,224,670</w:t>
            </w:r>
          </w:p>
        </w:tc>
        <w:tc>
          <w:tcPr>
            <w:tcW w:w="336" w:type="pct"/>
            <w:noWrap/>
            <w:hideMark/>
          </w:tcPr>
          <w:p w14:paraId="7C6CD6E5"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1.2</w:t>
            </w:r>
          </w:p>
        </w:tc>
        <w:tc>
          <w:tcPr>
            <w:tcW w:w="560" w:type="pct"/>
            <w:noWrap/>
            <w:hideMark/>
          </w:tcPr>
          <w:p w14:paraId="767D13BD"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184,254</w:t>
            </w:r>
          </w:p>
        </w:tc>
        <w:tc>
          <w:tcPr>
            <w:tcW w:w="402" w:type="pct"/>
            <w:noWrap/>
            <w:hideMark/>
          </w:tcPr>
          <w:p w14:paraId="376B1FF0"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0.9</w:t>
            </w:r>
          </w:p>
        </w:tc>
        <w:tc>
          <w:tcPr>
            <w:tcW w:w="527" w:type="pct"/>
            <w:noWrap/>
            <w:hideMark/>
          </w:tcPr>
          <w:p w14:paraId="23B511C8"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$159</w:t>
            </w:r>
          </w:p>
        </w:tc>
      </w:tr>
      <w:tr w:rsidR="00F26724" w:rsidRPr="008C1500" w14:paraId="0CEAEB56" w14:textId="77777777" w:rsidTr="00F26724">
        <w:trPr>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36C308A7"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207LP2900X</w:t>
            </w:r>
          </w:p>
        </w:tc>
        <w:tc>
          <w:tcPr>
            <w:tcW w:w="913" w:type="pct"/>
            <w:hideMark/>
          </w:tcPr>
          <w:p w14:paraId="732FB1BA"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Anesthesiology</w:t>
            </w:r>
          </w:p>
        </w:tc>
        <w:tc>
          <w:tcPr>
            <w:tcW w:w="772" w:type="pct"/>
            <w:noWrap/>
            <w:hideMark/>
          </w:tcPr>
          <w:p w14:paraId="07C21C38"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Pain Medicine</w:t>
            </w:r>
          </w:p>
        </w:tc>
        <w:tc>
          <w:tcPr>
            <w:tcW w:w="770" w:type="pct"/>
            <w:noWrap/>
            <w:hideMark/>
          </w:tcPr>
          <w:p w14:paraId="3CC13655"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$28,910,381</w:t>
            </w:r>
          </w:p>
        </w:tc>
        <w:tc>
          <w:tcPr>
            <w:tcW w:w="336" w:type="pct"/>
            <w:noWrap/>
            <w:hideMark/>
          </w:tcPr>
          <w:p w14:paraId="5B4E383D"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1.1</w:t>
            </w:r>
          </w:p>
        </w:tc>
        <w:tc>
          <w:tcPr>
            <w:tcW w:w="560" w:type="pct"/>
            <w:noWrap/>
            <w:hideMark/>
          </w:tcPr>
          <w:p w14:paraId="62D0626F"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179,888</w:t>
            </w:r>
          </w:p>
        </w:tc>
        <w:tc>
          <w:tcPr>
            <w:tcW w:w="402" w:type="pct"/>
            <w:noWrap/>
            <w:hideMark/>
          </w:tcPr>
          <w:p w14:paraId="6F5D3A34"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0.9</w:t>
            </w:r>
          </w:p>
        </w:tc>
        <w:tc>
          <w:tcPr>
            <w:tcW w:w="527" w:type="pct"/>
            <w:noWrap/>
            <w:hideMark/>
          </w:tcPr>
          <w:p w14:paraId="668EBCB9"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$161</w:t>
            </w:r>
          </w:p>
        </w:tc>
      </w:tr>
      <w:tr w:rsidR="00F26724" w:rsidRPr="008C1500" w14:paraId="7B27FBFB" w14:textId="77777777" w:rsidTr="00F26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2B530BD3"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207XX0005X</w:t>
            </w:r>
          </w:p>
        </w:tc>
        <w:tc>
          <w:tcPr>
            <w:tcW w:w="913" w:type="pct"/>
            <w:hideMark/>
          </w:tcPr>
          <w:p w14:paraId="2BF95F5E"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Orthopaedic Surgery</w:t>
            </w:r>
          </w:p>
        </w:tc>
        <w:tc>
          <w:tcPr>
            <w:tcW w:w="772" w:type="pct"/>
            <w:noWrap/>
            <w:hideMark/>
          </w:tcPr>
          <w:p w14:paraId="18CC5817"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Sports Medicine</w:t>
            </w:r>
          </w:p>
        </w:tc>
        <w:tc>
          <w:tcPr>
            <w:tcW w:w="770" w:type="pct"/>
            <w:noWrap/>
            <w:hideMark/>
          </w:tcPr>
          <w:p w14:paraId="725C3402"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$26,101,520</w:t>
            </w:r>
          </w:p>
        </w:tc>
        <w:tc>
          <w:tcPr>
            <w:tcW w:w="336" w:type="pct"/>
            <w:noWrap/>
            <w:hideMark/>
          </w:tcPr>
          <w:p w14:paraId="56441FC5"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1.0</w:t>
            </w:r>
          </w:p>
        </w:tc>
        <w:tc>
          <w:tcPr>
            <w:tcW w:w="560" w:type="pct"/>
            <w:noWrap/>
            <w:hideMark/>
          </w:tcPr>
          <w:p w14:paraId="0E83A9E7"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120,295</w:t>
            </w:r>
          </w:p>
        </w:tc>
        <w:tc>
          <w:tcPr>
            <w:tcW w:w="402" w:type="pct"/>
            <w:noWrap/>
            <w:hideMark/>
          </w:tcPr>
          <w:p w14:paraId="6C19B485"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0.6</w:t>
            </w:r>
          </w:p>
        </w:tc>
        <w:tc>
          <w:tcPr>
            <w:tcW w:w="527" w:type="pct"/>
            <w:noWrap/>
            <w:hideMark/>
          </w:tcPr>
          <w:p w14:paraId="312F3599"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$217</w:t>
            </w:r>
          </w:p>
        </w:tc>
      </w:tr>
      <w:tr w:rsidR="00F26724" w:rsidRPr="008C1500" w14:paraId="0DDAEA33" w14:textId="77777777" w:rsidTr="00F26724">
        <w:trPr>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47FABE60"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207XS0106X</w:t>
            </w:r>
          </w:p>
        </w:tc>
        <w:tc>
          <w:tcPr>
            <w:tcW w:w="913" w:type="pct"/>
            <w:hideMark/>
          </w:tcPr>
          <w:p w14:paraId="79663BD1"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Orthopaedic Surgery</w:t>
            </w:r>
          </w:p>
        </w:tc>
        <w:tc>
          <w:tcPr>
            <w:tcW w:w="772" w:type="pct"/>
            <w:noWrap/>
            <w:hideMark/>
          </w:tcPr>
          <w:p w14:paraId="6211C40C"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Hand Surgery</w:t>
            </w:r>
          </w:p>
        </w:tc>
        <w:tc>
          <w:tcPr>
            <w:tcW w:w="770" w:type="pct"/>
            <w:noWrap/>
            <w:hideMark/>
          </w:tcPr>
          <w:p w14:paraId="5E9AFBC4"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$25,902,201</w:t>
            </w:r>
          </w:p>
        </w:tc>
        <w:tc>
          <w:tcPr>
            <w:tcW w:w="336" w:type="pct"/>
            <w:noWrap/>
            <w:hideMark/>
          </w:tcPr>
          <w:p w14:paraId="7AB96E42"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1.0</w:t>
            </w:r>
          </w:p>
        </w:tc>
        <w:tc>
          <w:tcPr>
            <w:tcW w:w="560" w:type="pct"/>
            <w:noWrap/>
            <w:hideMark/>
          </w:tcPr>
          <w:p w14:paraId="36C7D4EF"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140,775</w:t>
            </w:r>
          </w:p>
        </w:tc>
        <w:tc>
          <w:tcPr>
            <w:tcW w:w="402" w:type="pct"/>
            <w:noWrap/>
            <w:hideMark/>
          </w:tcPr>
          <w:p w14:paraId="2B40B183"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0.7</w:t>
            </w:r>
          </w:p>
        </w:tc>
        <w:tc>
          <w:tcPr>
            <w:tcW w:w="527" w:type="pct"/>
            <w:noWrap/>
            <w:hideMark/>
          </w:tcPr>
          <w:p w14:paraId="6BE6BC83"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$184</w:t>
            </w:r>
          </w:p>
        </w:tc>
      </w:tr>
      <w:tr w:rsidR="00F26724" w:rsidRPr="008C1500" w14:paraId="14A0D7FB" w14:textId="77777777" w:rsidTr="00F26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22575CB4"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103T00000X</w:t>
            </w:r>
          </w:p>
        </w:tc>
        <w:tc>
          <w:tcPr>
            <w:tcW w:w="913" w:type="pct"/>
            <w:hideMark/>
          </w:tcPr>
          <w:p w14:paraId="0C8C2562"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Psychologist</w:t>
            </w:r>
          </w:p>
        </w:tc>
        <w:tc>
          <w:tcPr>
            <w:tcW w:w="772" w:type="pct"/>
            <w:noWrap/>
            <w:hideMark/>
          </w:tcPr>
          <w:p w14:paraId="7782D8B8"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770" w:type="pct"/>
            <w:noWrap/>
            <w:hideMark/>
          </w:tcPr>
          <w:p w14:paraId="71C10CEB"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$25,629,896</w:t>
            </w:r>
          </w:p>
        </w:tc>
        <w:tc>
          <w:tcPr>
            <w:tcW w:w="336" w:type="pct"/>
            <w:noWrap/>
            <w:hideMark/>
          </w:tcPr>
          <w:p w14:paraId="161979CD"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1.0</w:t>
            </w:r>
          </w:p>
        </w:tc>
        <w:tc>
          <w:tcPr>
            <w:tcW w:w="560" w:type="pct"/>
            <w:noWrap/>
            <w:hideMark/>
          </w:tcPr>
          <w:p w14:paraId="6A626CA3"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103,089</w:t>
            </w:r>
          </w:p>
        </w:tc>
        <w:tc>
          <w:tcPr>
            <w:tcW w:w="402" w:type="pct"/>
            <w:noWrap/>
            <w:hideMark/>
          </w:tcPr>
          <w:p w14:paraId="5CEE87C6"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0.5</w:t>
            </w:r>
          </w:p>
        </w:tc>
        <w:tc>
          <w:tcPr>
            <w:tcW w:w="527" w:type="pct"/>
            <w:noWrap/>
            <w:hideMark/>
          </w:tcPr>
          <w:p w14:paraId="45DB999C"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$249</w:t>
            </w:r>
          </w:p>
        </w:tc>
      </w:tr>
      <w:tr w:rsidR="00F26724" w:rsidRPr="008C1500" w14:paraId="782CB8BA" w14:textId="77777777" w:rsidTr="00F26724">
        <w:trPr>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798A77A5"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2084P0800X</w:t>
            </w:r>
          </w:p>
        </w:tc>
        <w:tc>
          <w:tcPr>
            <w:tcW w:w="913" w:type="pct"/>
            <w:hideMark/>
          </w:tcPr>
          <w:p w14:paraId="501CEF60"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Psychiatry &amp; Neurology</w:t>
            </w:r>
          </w:p>
        </w:tc>
        <w:tc>
          <w:tcPr>
            <w:tcW w:w="772" w:type="pct"/>
            <w:noWrap/>
            <w:hideMark/>
          </w:tcPr>
          <w:p w14:paraId="0118083A"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Psychiatry</w:t>
            </w:r>
          </w:p>
        </w:tc>
        <w:tc>
          <w:tcPr>
            <w:tcW w:w="770" w:type="pct"/>
            <w:noWrap/>
            <w:hideMark/>
          </w:tcPr>
          <w:p w14:paraId="12003E17"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$23,281,753</w:t>
            </w:r>
          </w:p>
        </w:tc>
        <w:tc>
          <w:tcPr>
            <w:tcW w:w="336" w:type="pct"/>
            <w:noWrap/>
            <w:hideMark/>
          </w:tcPr>
          <w:p w14:paraId="2E5AA17E"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0.9</w:t>
            </w:r>
          </w:p>
        </w:tc>
        <w:tc>
          <w:tcPr>
            <w:tcW w:w="560" w:type="pct"/>
            <w:noWrap/>
            <w:hideMark/>
          </w:tcPr>
          <w:p w14:paraId="65F23966"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58,133</w:t>
            </w:r>
          </w:p>
        </w:tc>
        <w:tc>
          <w:tcPr>
            <w:tcW w:w="402" w:type="pct"/>
            <w:noWrap/>
            <w:hideMark/>
          </w:tcPr>
          <w:p w14:paraId="1890DF5A"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0.3</w:t>
            </w:r>
          </w:p>
        </w:tc>
        <w:tc>
          <w:tcPr>
            <w:tcW w:w="527" w:type="pct"/>
            <w:noWrap/>
            <w:hideMark/>
          </w:tcPr>
          <w:p w14:paraId="08D54109"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$400</w:t>
            </w:r>
          </w:p>
        </w:tc>
      </w:tr>
      <w:tr w:rsidR="00F26724" w:rsidRPr="008C1500" w14:paraId="1C02B7DE" w14:textId="77777777" w:rsidTr="00F26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66B7BC31"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3336C0003X</w:t>
            </w:r>
          </w:p>
        </w:tc>
        <w:tc>
          <w:tcPr>
            <w:tcW w:w="913" w:type="pct"/>
            <w:hideMark/>
          </w:tcPr>
          <w:p w14:paraId="31BB911F"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Pharmacy</w:t>
            </w:r>
          </w:p>
        </w:tc>
        <w:tc>
          <w:tcPr>
            <w:tcW w:w="772" w:type="pct"/>
            <w:noWrap/>
            <w:hideMark/>
          </w:tcPr>
          <w:p w14:paraId="03BB2CA1"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Community/Retail Pharmacy</w:t>
            </w:r>
          </w:p>
        </w:tc>
        <w:tc>
          <w:tcPr>
            <w:tcW w:w="770" w:type="pct"/>
            <w:noWrap/>
            <w:hideMark/>
          </w:tcPr>
          <w:p w14:paraId="3EABD236"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$23,277,010</w:t>
            </w:r>
          </w:p>
        </w:tc>
        <w:tc>
          <w:tcPr>
            <w:tcW w:w="336" w:type="pct"/>
            <w:noWrap/>
            <w:hideMark/>
          </w:tcPr>
          <w:p w14:paraId="60AC4485"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0.9</w:t>
            </w:r>
          </w:p>
        </w:tc>
        <w:tc>
          <w:tcPr>
            <w:tcW w:w="560" w:type="pct"/>
            <w:noWrap/>
            <w:hideMark/>
          </w:tcPr>
          <w:p w14:paraId="4BCD9987"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237,080</w:t>
            </w:r>
          </w:p>
        </w:tc>
        <w:tc>
          <w:tcPr>
            <w:tcW w:w="402" w:type="pct"/>
            <w:noWrap/>
            <w:hideMark/>
          </w:tcPr>
          <w:p w14:paraId="2987A982"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1.1</w:t>
            </w:r>
          </w:p>
        </w:tc>
        <w:tc>
          <w:tcPr>
            <w:tcW w:w="527" w:type="pct"/>
            <w:noWrap/>
            <w:hideMark/>
          </w:tcPr>
          <w:p w14:paraId="547EB56B"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$98</w:t>
            </w:r>
          </w:p>
        </w:tc>
      </w:tr>
      <w:tr w:rsidR="00F26724" w:rsidRPr="008C1500" w14:paraId="71E7104C" w14:textId="77777777" w:rsidTr="00F26724">
        <w:trPr>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2F548C00"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207L00000X</w:t>
            </w:r>
          </w:p>
        </w:tc>
        <w:tc>
          <w:tcPr>
            <w:tcW w:w="913" w:type="pct"/>
            <w:hideMark/>
          </w:tcPr>
          <w:p w14:paraId="598BB95C"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Anesthesiology</w:t>
            </w:r>
          </w:p>
        </w:tc>
        <w:tc>
          <w:tcPr>
            <w:tcW w:w="772" w:type="pct"/>
            <w:noWrap/>
            <w:hideMark/>
          </w:tcPr>
          <w:p w14:paraId="6052E4B3"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770" w:type="pct"/>
            <w:noWrap/>
            <w:hideMark/>
          </w:tcPr>
          <w:p w14:paraId="671C7E8B"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$23,251,575</w:t>
            </w:r>
          </w:p>
        </w:tc>
        <w:tc>
          <w:tcPr>
            <w:tcW w:w="336" w:type="pct"/>
            <w:noWrap/>
            <w:hideMark/>
          </w:tcPr>
          <w:p w14:paraId="4B2F7A54"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0.9</w:t>
            </w:r>
          </w:p>
        </w:tc>
        <w:tc>
          <w:tcPr>
            <w:tcW w:w="560" w:type="pct"/>
            <w:noWrap/>
            <w:hideMark/>
          </w:tcPr>
          <w:p w14:paraId="7774CE91"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119,157</w:t>
            </w:r>
          </w:p>
        </w:tc>
        <w:tc>
          <w:tcPr>
            <w:tcW w:w="402" w:type="pct"/>
            <w:noWrap/>
            <w:hideMark/>
          </w:tcPr>
          <w:p w14:paraId="572579A6"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0.6</w:t>
            </w:r>
          </w:p>
        </w:tc>
        <w:tc>
          <w:tcPr>
            <w:tcW w:w="527" w:type="pct"/>
            <w:noWrap/>
            <w:hideMark/>
          </w:tcPr>
          <w:p w14:paraId="53B8C193"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$195</w:t>
            </w:r>
          </w:p>
        </w:tc>
      </w:tr>
      <w:tr w:rsidR="00F26724" w:rsidRPr="008C1500" w14:paraId="69027485" w14:textId="77777777" w:rsidTr="00F26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48692307"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lastRenderedPageBreak/>
              <w:t>251E00000X</w:t>
            </w:r>
          </w:p>
        </w:tc>
        <w:tc>
          <w:tcPr>
            <w:tcW w:w="913" w:type="pct"/>
            <w:hideMark/>
          </w:tcPr>
          <w:p w14:paraId="0471A148"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Home Health</w:t>
            </w:r>
          </w:p>
        </w:tc>
        <w:tc>
          <w:tcPr>
            <w:tcW w:w="772" w:type="pct"/>
            <w:noWrap/>
            <w:hideMark/>
          </w:tcPr>
          <w:p w14:paraId="1645038D"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770" w:type="pct"/>
            <w:noWrap/>
            <w:hideMark/>
          </w:tcPr>
          <w:p w14:paraId="70A5FB22"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$23,189,077</w:t>
            </w:r>
          </w:p>
        </w:tc>
        <w:tc>
          <w:tcPr>
            <w:tcW w:w="336" w:type="pct"/>
            <w:noWrap/>
            <w:hideMark/>
          </w:tcPr>
          <w:p w14:paraId="2AA0290F"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0.9</w:t>
            </w:r>
          </w:p>
        </w:tc>
        <w:tc>
          <w:tcPr>
            <w:tcW w:w="560" w:type="pct"/>
            <w:noWrap/>
            <w:hideMark/>
          </w:tcPr>
          <w:p w14:paraId="5D53F8E4"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64,504</w:t>
            </w:r>
          </w:p>
        </w:tc>
        <w:tc>
          <w:tcPr>
            <w:tcW w:w="402" w:type="pct"/>
            <w:noWrap/>
            <w:hideMark/>
          </w:tcPr>
          <w:p w14:paraId="798037DD"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0.3</w:t>
            </w:r>
          </w:p>
        </w:tc>
        <w:tc>
          <w:tcPr>
            <w:tcW w:w="527" w:type="pct"/>
            <w:noWrap/>
            <w:hideMark/>
          </w:tcPr>
          <w:p w14:paraId="46EC0ED9"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$360</w:t>
            </w:r>
          </w:p>
        </w:tc>
      </w:tr>
      <w:tr w:rsidR="00F26724" w:rsidRPr="008C1500" w14:paraId="6ADFC2BB" w14:textId="77777777" w:rsidTr="00F26724">
        <w:trPr>
          <w:trHeight w:val="6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1E3CFC6B"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2081P2900X</w:t>
            </w:r>
          </w:p>
        </w:tc>
        <w:tc>
          <w:tcPr>
            <w:tcW w:w="913" w:type="pct"/>
            <w:hideMark/>
          </w:tcPr>
          <w:p w14:paraId="24AC5024"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Physical Medicine &amp; Rehabilitation</w:t>
            </w:r>
          </w:p>
        </w:tc>
        <w:tc>
          <w:tcPr>
            <w:tcW w:w="772" w:type="pct"/>
            <w:noWrap/>
            <w:hideMark/>
          </w:tcPr>
          <w:p w14:paraId="018B428F"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Pain Medicine</w:t>
            </w:r>
          </w:p>
        </w:tc>
        <w:tc>
          <w:tcPr>
            <w:tcW w:w="770" w:type="pct"/>
            <w:noWrap/>
            <w:hideMark/>
          </w:tcPr>
          <w:p w14:paraId="56851461"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$22,800,328</w:t>
            </w:r>
          </w:p>
        </w:tc>
        <w:tc>
          <w:tcPr>
            <w:tcW w:w="336" w:type="pct"/>
            <w:noWrap/>
            <w:hideMark/>
          </w:tcPr>
          <w:p w14:paraId="4A6BC26D"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0.9</w:t>
            </w:r>
          </w:p>
        </w:tc>
        <w:tc>
          <w:tcPr>
            <w:tcW w:w="560" w:type="pct"/>
            <w:noWrap/>
            <w:hideMark/>
          </w:tcPr>
          <w:p w14:paraId="230EB833"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142,966</w:t>
            </w:r>
          </w:p>
        </w:tc>
        <w:tc>
          <w:tcPr>
            <w:tcW w:w="402" w:type="pct"/>
            <w:noWrap/>
            <w:hideMark/>
          </w:tcPr>
          <w:p w14:paraId="06BD45E3"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0.7</w:t>
            </w:r>
          </w:p>
        </w:tc>
        <w:tc>
          <w:tcPr>
            <w:tcW w:w="527" w:type="pct"/>
            <w:noWrap/>
            <w:hideMark/>
          </w:tcPr>
          <w:p w14:paraId="262EC246"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$159</w:t>
            </w:r>
          </w:p>
        </w:tc>
      </w:tr>
      <w:tr w:rsidR="00F26724" w:rsidRPr="008C1500" w14:paraId="3C0F8C1E" w14:textId="77777777" w:rsidTr="00F26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253E6ED4"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2084N0400X</w:t>
            </w:r>
          </w:p>
        </w:tc>
        <w:tc>
          <w:tcPr>
            <w:tcW w:w="913" w:type="pct"/>
            <w:hideMark/>
          </w:tcPr>
          <w:p w14:paraId="672E8E42"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Psychiatry &amp; Neurology</w:t>
            </w:r>
          </w:p>
        </w:tc>
        <w:tc>
          <w:tcPr>
            <w:tcW w:w="772" w:type="pct"/>
            <w:noWrap/>
            <w:hideMark/>
          </w:tcPr>
          <w:p w14:paraId="0014729E"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Neurology</w:t>
            </w:r>
          </w:p>
        </w:tc>
        <w:tc>
          <w:tcPr>
            <w:tcW w:w="770" w:type="pct"/>
            <w:noWrap/>
            <w:hideMark/>
          </w:tcPr>
          <w:p w14:paraId="2B7DB572"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$21,637,397</w:t>
            </w:r>
          </w:p>
        </w:tc>
        <w:tc>
          <w:tcPr>
            <w:tcW w:w="336" w:type="pct"/>
            <w:noWrap/>
            <w:hideMark/>
          </w:tcPr>
          <w:p w14:paraId="10A6AA0A"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0.9</w:t>
            </w:r>
          </w:p>
        </w:tc>
        <w:tc>
          <w:tcPr>
            <w:tcW w:w="560" w:type="pct"/>
            <w:noWrap/>
            <w:hideMark/>
          </w:tcPr>
          <w:p w14:paraId="64D5F7A7"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94,450</w:t>
            </w:r>
          </w:p>
        </w:tc>
        <w:tc>
          <w:tcPr>
            <w:tcW w:w="402" w:type="pct"/>
            <w:noWrap/>
            <w:hideMark/>
          </w:tcPr>
          <w:p w14:paraId="7F8AC071"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0.5</w:t>
            </w:r>
          </w:p>
        </w:tc>
        <w:tc>
          <w:tcPr>
            <w:tcW w:w="527" w:type="pct"/>
            <w:noWrap/>
            <w:hideMark/>
          </w:tcPr>
          <w:p w14:paraId="0905BC25"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$229</w:t>
            </w:r>
          </w:p>
        </w:tc>
      </w:tr>
      <w:tr w:rsidR="00F26724" w:rsidRPr="008C1500" w14:paraId="638CE2EB" w14:textId="77777777" w:rsidTr="00F26724">
        <w:trPr>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3B7F28F9"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261QX0100X</w:t>
            </w:r>
          </w:p>
        </w:tc>
        <w:tc>
          <w:tcPr>
            <w:tcW w:w="913" w:type="pct"/>
            <w:hideMark/>
          </w:tcPr>
          <w:p w14:paraId="1853BCA4"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Clinic/Center</w:t>
            </w:r>
          </w:p>
        </w:tc>
        <w:tc>
          <w:tcPr>
            <w:tcW w:w="772" w:type="pct"/>
            <w:noWrap/>
            <w:hideMark/>
          </w:tcPr>
          <w:p w14:paraId="5F788D6F"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Occupational Medicine</w:t>
            </w:r>
          </w:p>
        </w:tc>
        <w:tc>
          <w:tcPr>
            <w:tcW w:w="770" w:type="pct"/>
            <w:noWrap/>
            <w:hideMark/>
          </w:tcPr>
          <w:p w14:paraId="2ED6BB75"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$19,896,635</w:t>
            </w:r>
          </w:p>
        </w:tc>
        <w:tc>
          <w:tcPr>
            <w:tcW w:w="336" w:type="pct"/>
            <w:noWrap/>
            <w:hideMark/>
          </w:tcPr>
          <w:p w14:paraId="7EE25310"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0.8</w:t>
            </w:r>
          </w:p>
        </w:tc>
        <w:tc>
          <w:tcPr>
            <w:tcW w:w="560" w:type="pct"/>
            <w:noWrap/>
            <w:hideMark/>
          </w:tcPr>
          <w:p w14:paraId="4B998BAA"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281,493</w:t>
            </w:r>
          </w:p>
        </w:tc>
        <w:tc>
          <w:tcPr>
            <w:tcW w:w="402" w:type="pct"/>
            <w:noWrap/>
            <w:hideMark/>
          </w:tcPr>
          <w:p w14:paraId="5C8FE687"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1.3</w:t>
            </w:r>
          </w:p>
        </w:tc>
        <w:tc>
          <w:tcPr>
            <w:tcW w:w="527" w:type="pct"/>
            <w:noWrap/>
            <w:hideMark/>
          </w:tcPr>
          <w:p w14:paraId="178BA6DB"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$71</w:t>
            </w:r>
          </w:p>
        </w:tc>
      </w:tr>
      <w:tr w:rsidR="00F26724" w:rsidRPr="008C1500" w14:paraId="72570CDB" w14:textId="77777777" w:rsidTr="00F26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2EEA3687"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208VP0000X</w:t>
            </w:r>
          </w:p>
        </w:tc>
        <w:tc>
          <w:tcPr>
            <w:tcW w:w="913" w:type="pct"/>
            <w:hideMark/>
          </w:tcPr>
          <w:p w14:paraId="6A3A94C2"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Pain Medicine</w:t>
            </w:r>
          </w:p>
        </w:tc>
        <w:tc>
          <w:tcPr>
            <w:tcW w:w="772" w:type="pct"/>
            <w:noWrap/>
            <w:hideMark/>
          </w:tcPr>
          <w:p w14:paraId="6469CDC3"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Pain Medicine</w:t>
            </w:r>
          </w:p>
        </w:tc>
        <w:tc>
          <w:tcPr>
            <w:tcW w:w="770" w:type="pct"/>
            <w:noWrap/>
            <w:hideMark/>
          </w:tcPr>
          <w:p w14:paraId="4A079246"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$19,247,663</w:t>
            </w:r>
          </w:p>
        </w:tc>
        <w:tc>
          <w:tcPr>
            <w:tcW w:w="336" w:type="pct"/>
            <w:noWrap/>
            <w:hideMark/>
          </w:tcPr>
          <w:p w14:paraId="1F835881"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0.8</w:t>
            </w:r>
          </w:p>
        </w:tc>
        <w:tc>
          <w:tcPr>
            <w:tcW w:w="560" w:type="pct"/>
            <w:noWrap/>
            <w:hideMark/>
          </w:tcPr>
          <w:p w14:paraId="0CE714DF"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118,904</w:t>
            </w:r>
          </w:p>
        </w:tc>
        <w:tc>
          <w:tcPr>
            <w:tcW w:w="402" w:type="pct"/>
            <w:noWrap/>
            <w:hideMark/>
          </w:tcPr>
          <w:p w14:paraId="181877D8"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0.6</w:t>
            </w:r>
          </w:p>
        </w:tc>
        <w:tc>
          <w:tcPr>
            <w:tcW w:w="527" w:type="pct"/>
            <w:noWrap/>
            <w:hideMark/>
          </w:tcPr>
          <w:p w14:paraId="7DBA6238"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$162</w:t>
            </w:r>
          </w:p>
        </w:tc>
      </w:tr>
      <w:tr w:rsidR="00F26724" w:rsidRPr="008C1500" w14:paraId="6B86C65B" w14:textId="77777777" w:rsidTr="00F26724">
        <w:trPr>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109519FC"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103TC0700X</w:t>
            </w:r>
          </w:p>
        </w:tc>
        <w:tc>
          <w:tcPr>
            <w:tcW w:w="913" w:type="pct"/>
            <w:hideMark/>
          </w:tcPr>
          <w:p w14:paraId="431285BB"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Psychologist</w:t>
            </w:r>
          </w:p>
        </w:tc>
        <w:tc>
          <w:tcPr>
            <w:tcW w:w="772" w:type="pct"/>
            <w:noWrap/>
            <w:hideMark/>
          </w:tcPr>
          <w:p w14:paraId="38A11EB7"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Clinical</w:t>
            </w:r>
          </w:p>
        </w:tc>
        <w:tc>
          <w:tcPr>
            <w:tcW w:w="770" w:type="pct"/>
            <w:noWrap/>
            <w:hideMark/>
          </w:tcPr>
          <w:p w14:paraId="18242CC6"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$17,423,037</w:t>
            </w:r>
          </w:p>
        </w:tc>
        <w:tc>
          <w:tcPr>
            <w:tcW w:w="336" w:type="pct"/>
            <w:noWrap/>
            <w:hideMark/>
          </w:tcPr>
          <w:p w14:paraId="3ED656AF"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0.7</w:t>
            </w:r>
          </w:p>
        </w:tc>
        <w:tc>
          <w:tcPr>
            <w:tcW w:w="560" w:type="pct"/>
            <w:noWrap/>
            <w:hideMark/>
          </w:tcPr>
          <w:p w14:paraId="3FC85E9A"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90,501</w:t>
            </w:r>
          </w:p>
        </w:tc>
        <w:tc>
          <w:tcPr>
            <w:tcW w:w="402" w:type="pct"/>
            <w:noWrap/>
            <w:hideMark/>
          </w:tcPr>
          <w:p w14:paraId="04E20A6C"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0.4</w:t>
            </w:r>
          </w:p>
        </w:tc>
        <w:tc>
          <w:tcPr>
            <w:tcW w:w="527" w:type="pct"/>
            <w:noWrap/>
            <w:hideMark/>
          </w:tcPr>
          <w:p w14:paraId="6EB687DB"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$193</w:t>
            </w:r>
          </w:p>
        </w:tc>
      </w:tr>
      <w:tr w:rsidR="00F26724" w:rsidRPr="008C1500" w14:paraId="134B2C8F" w14:textId="77777777" w:rsidTr="00F26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2C747D2F"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225X00000X</w:t>
            </w:r>
          </w:p>
        </w:tc>
        <w:tc>
          <w:tcPr>
            <w:tcW w:w="913" w:type="pct"/>
            <w:hideMark/>
          </w:tcPr>
          <w:p w14:paraId="0BF32BC0"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Occupational Therapist</w:t>
            </w:r>
          </w:p>
        </w:tc>
        <w:tc>
          <w:tcPr>
            <w:tcW w:w="772" w:type="pct"/>
            <w:noWrap/>
            <w:hideMark/>
          </w:tcPr>
          <w:p w14:paraId="0AE216A8"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770" w:type="pct"/>
            <w:noWrap/>
            <w:hideMark/>
          </w:tcPr>
          <w:p w14:paraId="1E8BDD76"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$15,857,902</w:t>
            </w:r>
          </w:p>
        </w:tc>
        <w:tc>
          <w:tcPr>
            <w:tcW w:w="336" w:type="pct"/>
            <w:noWrap/>
            <w:hideMark/>
          </w:tcPr>
          <w:p w14:paraId="76BBB4B5"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0.6</w:t>
            </w:r>
          </w:p>
        </w:tc>
        <w:tc>
          <w:tcPr>
            <w:tcW w:w="560" w:type="pct"/>
            <w:noWrap/>
            <w:hideMark/>
          </w:tcPr>
          <w:p w14:paraId="1A10707A"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333,704</w:t>
            </w:r>
          </w:p>
        </w:tc>
        <w:tc>
          <w:tcPr>
            <w:tcW w:w="402" w:type="pct"/>
            <w:noWrap/>
            <w:hideMark/>
          </w:tcPr>
          <w:p w14:paraId="03B7C161"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1.6</w:t>
            </w:r>
          </w:p>
        </w:tc>
        <w:tc>
          <w:tcPr>
            <w:tcW w:w="527" w:type="pct"/>
            <w:noWrap/>
            <w:hideMark/>
          </w:tcPr>
          <w:p w14:paraId="3B825D89"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$48</w:t>
            </w:r>
          </w:p>
        </w:tc>
      </w:tr>
      <w:tr w:rsidR="00F26724" w:rsidRPr="008C1500" w14:paraId="65258735" w14:textId="77777777" w:rsidTr="00F26724">
        <w:trPr>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45F930FB"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122300000X</w:t>
            </w:r>
          </w:p>
        </w:tc>
        <w:tc>
          <w:tcPr>
            <w:tcW w:w="913" w:type="pct"/>
            <w:hideMark/>
          </w:tcPr>
          <w:p w14:paraId="03D8EE85"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Dentist</w:t>
            </w:r>
          </w:p>
        </w:tc>
        <w:tc>
          <w:tcPr>
            <w:tcW w:w="772" w:type="pct"/>
            <w:noWrap/>
            <w:hideMark/>
          </w:tcPr>
          <w:p w14:paraId="344315EC"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770" w:type="pct"/>
            <w:noWrap/>
            <w:hideMark/>
          </w:tcPr>
          <w:p w14:paraId="0CACBBA8"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$14,636,120</w:t>
            </w:r>
          </w:p>
        </w:tc>
        <w:tc>
          <w:tcPr>
            <w:tcW w:w="336" w:type="pct"/>
            <w:noWrap/>
            <w:hideMark/>
          </w:tcPr>
          <w:p w14:paraId="59A7C2FE"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0.6</w:t>
            </w:r>
          </w:p>
        </w:tc>
        <w:tc>
          <w:tcPr>
            <w:tcW w:w="560" w:type="pct"/>
            <w:noWrap/>
            <w:hideMark/>
          </w:tcPr>
          <w:p w14:paraId="13F07580"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22,356</w:t>
            </w:r>
          </w:p>
        </w:tc>
        <w:tc>
          <w:tcPr>
            <w:tcW w:w="402" w:type="pct"/>
            <w:noWrap/>
            <w:hideMark/>
          </w:tcPr>
          <w:p w14:paraId="0AD86035"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0.1</w:t>
            </w:r>
          </w:p>
        </w:tc>
        <w:tc>
          <w:tcPr>
            <w:tcW w:w="527" w:type="pct"/>
            <w:noWrap/>
            <w:hideMark/>
          </w:tcPr>
          <w:p w14:paraId="29EF8747"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$655</w:t>
            </w:r>
          </w:p>
        </w:tc>
      </w:tr>
      <w:tr w:rsidR="00F26724" w:rsidRPr="008C1500" w14:paraId="11E18F35" w14:textId="77777777" w:rsidTr="00F26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6BC0E2FA"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193400000X</w:t>
            </w:r>
          </w:p>
        </w:tc>
        <w:tc>
          <w:tcPr>
            <w:tcW w:w="913" w:type="pct"/>
            <w:hideMark/>
          </w:tcPr>
          <w:p w14:paraId="61D09225" w14:textId="4462044E"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Single Specialty</w:t>
            </w:r>
            <w:r w:rsidR="005A3D99">
              <w:rPr>
                <w:rFonts w:ascii="Calibri" w:hAnsi="Calibri" w:cs="Calibri"/>
                <w:color w:val="000000"/>
                <w:sz w:val="18"/>
                <w:szCs w:val="18"/>
              </w:rPr>
              <w:t>*</w:t>
            </w:r>
          </w:p>
        </w:tc>
        <w:tc>
          <w:tcPr>
            <w:tcW w:w="772" w:type="pct"/>
            <w:noWrap/>
            <w:hideMark/>
          </w:tcPr>
          <w:p w14:paraId="19838310"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770" w:type="pct"/>
            <w:noWrap/>
            <w:hideMark/>
          </w:tcPr>
          <w:p w14:paraId="6547CCAF"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$14,214,307</w:t>
            </w:r>
          </w:p>
        </w:tc>
        <w:tc>
          <w:tcPr>
            <w:tcW w:w="336" w:type="pct"/>
            <w:noWrap/>
            <w:hideMark/>
          </w:tcPr>
          <w:p w14:paraId="0E84478B"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0.6</w:t>
            </w:r>
          </w:p>
        </w:tc>
        <w:tc>
          <w:tcPr>
            <w:tcW w:w="560" w:type="pct"/>
            <w:noWrap/>
            <w:hideMark/>
          </w:tcPr>
          <w:p w14:paraId="03B95D8A"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55,572</w:t>
            </w:r>
          </w:p>
        </w:tc>
        <w:tc>
          <w:tcPr>
            <w:tcW w:w="402" w:type="pct"/>
            <w:noWrap/>
            <w:hideMark/>
          </w:tcPr>
          <w:p w14:paraId="794639E4"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0.3</w:t>
            </w:r>
          </w:p>
        </w:tc>
        <w:tc>
          <w:tcPr>
            <w:tcW w:w="527" w:type="pct"/>
            <w:noWrap/>
            <w:hideMark/>
          </w:tcPr>
          <w:p w14:paraId="1627D9F7"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$256</w:t>
            </w:r>
          </w:p>
        </w:tc>
      </w:tr>
      <w:tr w:rsidR="00F26724" w:rsidRPr="008C1500" w14:paraId="7081ECCF" w14:textId="77777777" w:rsidTr="00F26724">
        <w:trPr>
          <w:trHeight w:val="6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153F99C1"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204D00000X</w:t>
            </w:r>
          </w:p>
        </w:tc>
        <w:tc>
          <w:tcPr>
            <w:tcW w:w="913" w:type="pct"/>
            <w:hideMark/>
          </w:tcPr>
          <w:p w14:paraId="43FA4F1D"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Neuromusculoskeletal Medicine &amp; OMM</w:t>
            </w:r>
          </w:p>
        </w:tc>
        <w:tc>
          <w:tcPr>
            <w:tcW w:w="772" w:type="pct"/>
            <w:noWrap/>
            <w:hideMark/>
          </w:tcPr>
          <w:p w14:paraId="74B9E8BE"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770" w:type="pct"/>
            <w:noWrap/>
            <w:hideMark/>
          </w:tcPr>
          <w:p w14:paraId="1B22BFBB"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$13,368,939</w:t>
            </w:r>
          </w:p>
        </w:tc>
        <w:tc>
          <w:tcPr>
            <w:tcW w:w="336" w:type="pct"/>
            <w:noWrap/>
            <w:hideMark/>
          </w:tcPr>
          <w:p w14:paraId="1F222268"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0.5</w:t>
            </w:r>
          </w:p>
        </w:tc>
        <w:tc>
          <w:tcPr>
            <w:tcW w:w="560" w:type="pct"/>
            <w:noWrap/>
            <w:hideMark/>
          </w:tcPr>
          <w:p w14:paraId="7B8EAF78"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128,055</w:t>
            </w:r>
          </w:p>
        </w:tc>
        <w:tc>
          <w:tcPr>
            <w:tcW w:w="402" w:type="pct"/>
            <w:noWrap/>
            <w:hideMark/>
          </w:tcPr>
          <w:p w14:paraId="2BEE7792"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0.6</w:t>
            </w:r>
          </w:p>
        </w:tc>
        <w:tc>
          <w:tcPr>
            <w:tcW w:w="527" w:type="pct"/>
            <w:noWrap/>
            <w:hideMark/>
          </w:tcPr>
          <w:p w14:paraId="766DE1F2"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$104</w:t>
            </w:r>
          </w:p>
        </w:tc>
      </w:tr>
      <w:tr w:rsidR="00F26724" w:rsidRPr="008C1500" w14:paraId="3B0FD6C9" w14:textId="77777777" w:rsidTr="00F26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4366B09E"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207T00000X</w:t>
            </w:r>
          </w:p>
        </w:tc>
        <w:tc>
          <w:tcPr>
            <w:tcW w:w="913" w:type="pct"/>
            <w:hideMark/>
          </w:tcPr>
          <w:p w14:paraId="55927B22"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Neurological Surgery</w:t>
            </w:r>
          </w:p>
        </w:tc>
        <w:tc>
          <w:tcPr>
            <w:tcW w:w="772" w:type="pct"/>
            <w:noWrap/>
            <w:hideMark/>
          </w:tcPr>
          <w:p w14:paraId="6F8AAA1B"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770" w:type="pct"/>
            <w:noWrap/>
            <w:hideMark/>
          </w:tcPr>
          <w:p w14:paraId="35ACB715"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$13,156,286</w:t>
            </w:r>
          </w:p>
        </w:tc>
        <w:tc>
          <w:tcPr>
            <w:tcW w:w="336" w:type="pct"/>
            <w:noWrap/>
            <w:hideMark/>
          </w:tcPr>
          <w:p w14:paraId="3DF88269"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0.5</w:t>
            </w:r>
          </w:p>
        </w:tc>
        <w:tc>
          <w:tcPr>
            <w:tcW w:w="560" w:type="pct"/>
            <w:noWrap/>
            <w:hideMark/>
          </w:tcPr>
          <w:p w14:paraId="01AFD190"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32,260</w:t>
            </w:r>
          </w:p>
        </w:tc>
        <w:tc>
          <w:tcPr>
            <w:tcW w:w="402" w:type="pct"/>
            <w:noWrap/>
            <w:hideMark/>
          </w:tcPr>
          <w:p w14:paraId="51072581"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0.2</w:t>
            </w:r>
          </w:p>
        </w:tc>
        <w:tc>
          <w:tcPr>
            <w:tcW w:w="527" w:type="pct"/>
            <w:noWrap/>
            <w:hideMark/>
          </w:tcPr>
          <w:p w14:paraId="1A369571"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$408</w:t>
            </w:r>
          </w:p>
        </w:tc>
      </w:tr>
      <w:tr w:rsidR="00F26724" w:rsidRPr="008C1500" w14:paraId="582DEF6D" w14:textId="77777777" w:rsidTr="00F26724">
        <w:trPr>
          <w:trHeight w:val="665"/>
        </w:trPr>
        <w:tc>
          <w:tcPr>
            <w:cnfStyle w:val="001000000000" w:firstRow="0" w:lastRow="0" w:firstColumn="1" w:lastColumn="0" w:oddVBand="0" w:evenVBand="0" w:oddHBand="0" w:evenHBand="0" w:firstRowFirstColumn="0" w:firstRowLastColumn="0" w:lastRowFirstColumn="0" w:lastRowLastColumn="0"/>
            <w:tcW w:w="720" w:type="pct"/>
            <w:noWrap/>
            <w:hideMark/>
          </w:tcPr>
          <w:p w14:paraId="69AFA27A"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390200000X</w:t>
            </w:r>
          </w:p>
        </w:tc>
        <w:tc>
          <w:tcPr>
            <w:tcW w:w="913" w:type="pct"/>
            <w:hideMark/>
          </w:tcPr>
          <w:p w14:paraId="11F90AC6" w14:textId="6FBBF266" w:rsidR="008C1500" w:rsidRPr="008C1500" w:rsidRDefault="008C1500" w:rsidP="00F2672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Student Health Care Education/Training Program</w:t>
            </w:r>
          </w:p>
        </w:tc>
        <w:tc>
          <w:tcPr>
            <w:tcW w:w="772" w:type="pct"/>
            <w:noWrap/>
            <w:hideMark/>
          </w:tcPr>
          <w:p w14:paraId="1A1F095A"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770" w:type="pct"/>
            <w:noWrap/>
            <w:hideMark/>
          </w:tcPr>
          <w:p w14:paraId="33B676BF"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$10,215,320</w:t>
            </w:r>
          </w:p>
        </w:tc>
        <w:tc>
          <w:tcPr>
            <w:tcW w:w="336" w:type="pct"/>
            <w:noWrap/>
            <w:hideMark/>
          </w:tcPr>
          <w:p w14:paraId="79F647F0"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0.4</w:t>
            </w:r>
          </w:p>
        </w:tc>
        <w:tc>
          <w:tcPr>
            <w:tcW w:w="560" w:type="pct"/>
            <w:noWrap/>
            <w:hideMark/>
          </w:tcPr>
          <w:p w14:paraId="7832B81F"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67,341</w:t>
            </w:r>
          </w:p>
        </w:tc>
        <w:tc>
          <w:tcPr>
            <w:tcW w:w="402" w:type="pct"/>
            <w:noWrap/>
            <w:hideMark/>
          </w:tcPr>
          <w:p w14:paraId="4CCE79DE"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0.3</w:t>
            </w:r>
          </w:p>
        </w:tc>
        <w:tc>
          <w:tcPr>
            <w:tcW w:w="527" w:type="pct"/>
            <w:noWrap/>
            <w:hideMark/>
          </w:tcPr>
          <w:p w14:paraId="28261630"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$152</w:t>
            </w:r>
          </w:p>
        </w:tc>
      </w:tr>
      <w:tr w:rsidR="00F26724" w:rsidRPr="008C1500" w14:paraId="69317453" w14:textId="77777777" w:rsidTr="00F26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75470714"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208M00000X</w:t>
            </w:r>
          </w:p>
        </w:tc>
        <w:tc>
          <w:tcPr>
            <w:tcW w:w="913" w:type="pct"/>
            <w:hideMark/>
          </w:tcPr>
          <w:p w14:paraId="40E78C57"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Hospitalist</w:t>
            </w:r>
          </w:p>
        </w:tc>
        <w:tc>
          <w:tcPr>
            <w:tcW w:w="772" w:type="pct"/>
            <w:noWrap/>
            <w:hideMark/>
          </w:tcPr>
          <w:p w14:paraId="0DFFCC09"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770" w:type="pct"/>
            <w:noWrap/>
            <w:hideMark/>
          </w:tcPr>
          <w:p w14:paraId="2943345C"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$9,723,532</w:t>
            </w:r>
          </w:p>
        </w:tc>
        <w:tc>
          <w:tcPr>
            <w:tcW w:w="336" w:type="pct"/>
            <w:noWrap/>
            <w:hideMark/>
          </w:tcPr>
          <w:p w14:paraId="123C8504"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0.4</w:t>
            </w:r>
          </w:p>
        </w:tc>
        <w:tc>
          <w:tcPr>
            <w:tcW w:w="560" w:type="pct"/>
            <w:noWrap/>
            <w:hideMark/>
          </w:tcPr>
          <w:p w14:paraId="36C7AAE4"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16,197</w:t>
            </w:r>
          </w:p>
        </w:tc>
        <w:tc>
          <w:tcPr>
            <w:tcW w:w="402" w:type="pct"/>
            <w:noWrap/>
            <w:hideMark/>
          </w:tcPr>
          <w:p w14:paraId="24F3CEC3"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0.1</w:t>
            </w:r>
          </w:p>
        </w:tc>
        <w:tc>
          <w:tcPr>
            <w:tcW w:w="527" w:type="pct"/>
            <w:noWrap/>
            <w:hideMark/>
          </w:tcPr>
          <w:p w14:paraId="384FD1D4"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$600</w:t>
            </w:r>
          </w:p>
        </w:tc>
      </w:tr>
      <w:tr w:rsidR="00F26724" w:rsidRPr="008C1500" w14:paraId="12B04339" w14:textId="77777777" w:rsidTr="00F26724">
        <w:trPr>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29488AD7"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314000000X</w:t>
            </w:r>
          </w:p>
        </w:tc>
        <w:tc>
          <w:tcPr>
            <w:tcW w:w="913" w:type="pct"/>
            <w:hideMark/>
          </w:tcPr>
          <w:p w14:paraId="5F032927"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Skilled Nursing Facility</w:t>
            </w:r>
          </w:p>
        </w:tc>
        <w:tc>
          <w:tcPr>
            <w:tcW w:w="772" w:type="pct"/>
            <w:noWrap/>
            <w:hideMark/>
          </w:tcPr>
          <w:p w14:paraId="174EAF36"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770" w:type="pct"/>
            <w:noWrap/>
            <w:hideMark/>
          </w:tcPr>
          <w:p w14:paraId="40A46FA0"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$9,515,944</w:t>
            </w:r>
          </w:p>
        </w:tc>
        <w:tc>
          <w:tcPr>
            <w:tcW w:w="336" w:type="pct"/>
            <w:noWrap/>
            <w:hideMark/>
          </w:tcPr>
          <w:p w14:paraId="7F5B3220"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0.4</w:t>
            </w:r>
          </w:p>
        </w:tc>
        <w:tc>
          <w:tcPr>
            <w:tcW w:w="560" w:type="pct"/>
            <w:noWrap/>
            <w:hideMark/>
          </w:tcPr>
          <w:p w14:paraId="689EF021"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11,183</w:t>
            </w:r>
          </w:p>
        </w:tc>
        <w:tc>
          <w:tcPr>
            <w:tcW w:w="402" w:type="pct"/>
            <w:noWrap/>
            <w:hideMark/>
          </w:tcPr>
          <w:p w14:paraId="346F2198"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0.1</w:t>
            </w:r>
          </w:p>
        </w:tc>
        <w:tc>
          <w:tcPr>
            <w:tcW w:w="527" w:type="pct"/>
            <w:noWrap/>
            <w:hideMark/>
          </w:tcPr>
          <w:p w14:paraId="26688482"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$851</w:t>
            </w:r>
          </w:p>
        </w:tc>
      </w:tr>
      <w:tr w:rsidR="00F26724" w:rsidRPr="008C1500" w14:paraId="4CB7A443" w14:textId="77777777" w:rsidTr="00F26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0F0FACF0"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207RC0000X</w:t>
            </w:r>
          </w:p>
        </w:tc>
        <w:tc>
          <w:tcPr>
            <w:tcW w:w="913" w:type="pct"/>
            <w:hideMark/>
          </w:tcPr>
          <w:p w14:paraId="676A34BF"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Internal Medicine</w:t>
            </w:r>
          </w:p>
        </w:tc>
        <w:tc>
          <w:tcPr>
            <w:tcW w:w="772" w:type="pct"/>
            <w:noWrap/>
            <w:hideMark/>
          </w:tcPr>
          <w:p w14:paraId="7076811D"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Cardiovascular Disease</w:t>
            </w:r>
          </w:p>
        </w:tc>
        <w:tc>
          <w:tcPr>
            <w:tcW w:w="770" w:type="pct"/>
            <w:noWrap/>
            <w:hideMark/>
          </w:tcPr>
          <w:p w14:paraId="0D442DCC"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$9,169,544</w:t>
            </w:r>
          </w:p>
        </w:tc>
        <w:tc>
          <w:tcPr>
            <w:tcW w:w="336" w:type="pct"/>
            <w:noWrap/>
            <w:hideMark/>
          </w:tcPr>
          <w:p w14:paraId="0B9DB31E"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0.4</w:t>
            </w:r>
          </w:p>
        </w:tc>
        <w:tc>
          <w:tcPr>
            <w:tcW w:w="560" w:type="pct"/>
            <w:noWrap/>
            <w:hideMark/>
          </w:tcPr>
          <w:p w14:paraId="3BED4EBB"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39,125</w:t>
            </w:r>
          </w:p>
        </w:tc>
        <w:tc>
          <w:tcPr>
            <w:tcW w:w="402" w:type="pct"/>
            <w:noWrap/>
            <w:hideMark/>
          </w:tcPr>
          <w:p w14:paraId="19F224B1"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0.2</w:t>
            </w:r>
          </w:p>
        </w:tc>
        <w:tc>
          <w:tcPr>
            <w:tcW w:w="527" w:type="pct"/>
            <w:noWrap/>
            <w:hideMark/>
          </w:tcPr>
          <w:p w14:paraId="79765C16"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$234</w:t>
            </w:r>
          </w:p>
        </w:tc>
      </w:tr>
      <w:tr w:rsidR="00F26724" w:rsidRPr="008C1500" w14:paraId="40D16494" w14:textId="77777777" w:rsidTr="00F26724">
        <w:trPr>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3C258A50"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363L00000X</w:t>
            </w:r>
          </w:p>
        </w:tc>
        <w:tc>
          <w:tcPr>
            <w:tcW w:w="913" w:type="pct"/>
            <w:hideMark/>
          </w:tcPr>
          <w:p w14:paraId="0737EF17"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Nurse Practitioner</w:t>
            </w:r>
          </w:p>
        </w:tc>
        <w:tc>
          <w:tcPr>
            <w:tcW w:w="772" w:type="pct"/>
            <w:noWrap/>
            <w:hideMark/>
          </w:tcPr>
          <w:p w14:paraId="07DBF889"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770" w:type="pct"/>
            <w:noWrap/>
            <w:hideMark/>
          </w:tcPr>
          <w:p w14:paraId="1CDA5592"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$8,892,601</w:t>
            </w:r>
          </w:p>
        </w:tc>
        <w:tc>
          <w:tcPr>
            <w:tcW w:w="336" w:type="pct"/>
            <w:noWrap/>
            <w:hideMark/>
          </w:tcPr>
          <w:p w14:paraId="7F11858C"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0.4</w:t>
            </w:r>
          </w:p>
        </w:tc>
        <w:tc>
          <w:tcPr>
            <w:tcW w:w="560" w:type="pct"/>
            <w:noWrap/>
            <w:hideMark/>
          </w:tcPr>
          <w:p w14:paraId="5E3D3EF3"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127,058</w:t>
            </w:r>
          </w:p>
        </w:tc>
        <w:tc>
          <w:tcPr>
            <w:tcW w:w="402" w:type="pct"/>
            <w:noWrap/>
            <w:hideMark/>
          </w:tcPr>
          <w:p w14:paraId="6EA4CA1D"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0.6</w:t>
            </w:r>
          </w:p>
        </w:tc>
        <w:tc>
          <w:tcPr>
            <w:tcW w:w="527" w:type="pct"/>
            <w:noWrap/>
            <w:hideMark/>
          </w:tcPr>
          <w:p w14:paraId="42EAB292"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$70</w:t>
            </w:r>
          </w:p>
        </w:tc>
      </w:tr>
      <w:tr w:rsidR="00F26724" w:rsidRPr="008C1500" w14:paraId="303DFCA4" w14:textId="77777777" w:rsidTr="00F26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3C0C5DEE"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3336M0002X</w:t>
            </w:r>
          </w:p>
        </w:tc>
        <w:tc>
          <w:tcPr>
            <w:tcW w:w="913" w:type="pct"/>
            <w:hideMark/>
          </w:tcPr>
          <w:p w14:paraId="417C36F9"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Pharmacy</w:t>
            </w:r>
          </w:p>
        </w:tc>
        <w:tc>
          <w:tcPr>
            <w:tcW w:w="772" w:type="pct"/>
            <w:noWrap/>
            <w:hideMark/>
          </w:tcPr>
          <w:p w14:paraId="5555BB2F"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Mail Order Pharmacy</w:t>
            </w:r>
          </w:p>
        </w:tc>
        <w:tc>
          <w:tcPr>
            <w:tcW w:w="770" w:type="pct"/>
            <w:noWrap/>
            <w:hideMark/>
          </w:tcPr>
          <w:p w14:paraId="54FAD3EA"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$8,675,279</w:t>
            </w:r>
          </w:p>
        </w:tc>
        <w:tc>
          <w:tcPr>
            <w:tcW w:w="336" w:type="pct"/>
            <w:noWrap/>
            <w:hideMark/>
          </w:tcPr>
          <w:p w14:paraId="35A089AE"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0.3</w:t>
            </w:r>
          </w:p>
        </w:tc>
        <w:tc>
          <w:tcPr>
            <w:tcW w:w="560" w:type="pct"/>
            <w:noWrap/>
            <w:hideMark/>
          </w:tcPr>
          <w:p w14:paraId="6ACEB199"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54,683</w:t>
            </w:r>
          </w:p>
        </w:tc>
        <w:tc>
          <w:tcPr>
            <w:tcW w:w="402" w:type="pct"/>
            <w:noWrap/>
            <w:hideMark/>
          </w:tcPr>
          <w:p w14:paraId="16802F2C"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0.3</w:t>
            </w:r>
          </w:p>
        </w:tc>
        <w:tc>
          <w:tcPr>
            <w:tcW w:w="527" w:type="pct"/>
            <w:noWrap/>
            <w:hideMark/>
          </w:tcPr>
          <w:p w14:paraId="4E9E76BC"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$159</w:t>
            </w:r>
          </w:p>
        </w:tc>
      </w:tr>
      <w:tr w:rsidR="00F26724" w:rsidRPr="008C1500" w14:paraId="7C4EB15F" w14:textId="77777777" w:rsidTr="00F26724">
        <w:trPr>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5511DA19"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213E00000X</w:t>
            </w:r>
          </w:p>
        </w:tc>
        <w:tc>
          <w:tcPr>
            <w:tcW w:w="913" w:type="pct"/>
            <w:hideMark/>
          </w:tcPr>
          <w:p w14:paraId="28E8C59A"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Podiatrist</w:t>
            </w:r>
          </w:p>
        </w:tc>
        <w:tc>
          <w:tcPr>
            <w:tcW w:w="772" w:type="pct"/>
            <w:noWrap/>
            <w:hideMark/>
          </w:tcPr>
          <w:p w14:paraId="04F17A98"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770" w:type="pct"/>
            <w:noWrap/>
            <w:hideMark/>
          </w:tcPr>
          <w:p w14:paraId="3EF8BDEF"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$8,355,403</w:t>
            </w:r>
          </w:p>
        </w:tc>
        <w:tc>
          <w:tcPr>
            <w:tcW w:w="336" w:type="pct"/>
            <w:noWrap/>
            <w:hideMark/>
          </w:tcPr>
          <w:p w14:paraId="679B53D0"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0.3</w:t>
            </w:r>
          </w:p>
        </w:tc>
        <w:tc>
          <w:tcPr>
            <w:tcW w:w="560" w:type="pct"/>
            <w:noWrap/>
            <w:hideMark/>
          </w:tcPr>
          <w:p w14:paraId="4CEB322C"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66,661</w:t>
            </w:r>
          </w:p>
        </w:tc>
        <w:tc>
          <w:tcPr>
            <w:tcW w:w="402" w:type="pct"/>
            <w:noWrap/>
            <w:hideMark/>
          </w:tcPr>
          <w:p w14:paraId="75F09321"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0.3</w:t>
            </w:r>
          </w:p>
        </w:tc>
        <w:tc>
          <w:tcPr>
            <w:tcW w:w="527" w:type="pct"/>
            <w:noWrap/>
            <w:hideMark/>
          </w:tcPr>
          <w:p w14:paraId="29494E54"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$125</w:t>
            </w:r>
          </w:p>
        </w:tc>
      </w:tr>
      <w:tr w:rsidR="00F26724" w:rsidRPr="008C1500" w14:paraId="0B2514FB" w14:textId="77777777" w:rsidTr="00F267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71F786F0"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183500000X</w:t>
            </w:r>
          </w:p>
        </w:tc>
        <w:tc>
          <w:tcPr>
            <w:tcW w:w="913" w:type="pct"/>
            <w:hideMark/>
          </w:tcPr>
          <w:p w14:paraId="4000A816"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Pharmacist</w:t>
            </w:r>
          </w:p>
        </w:tc>
        <w:tc>
          <w:tcPr>
            <w:tcW w:w="772" w:type="pct"/>
            <w:noWrap/>
            <w:hideMark/>
          </w:tcPr>
          <w:p w14:paraId="743D3A6B" w14:textId="77777777" w:rsidR="008C1500" w:rsidRPr="008C1500" w:rsidRDefault="008C1500" w:rsidP="008C150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770" w:type="pct"/>
            <w:noWrap/>
            <w:hideMark/>
          </w:tcPr>
          <w:p w14:paraId="6BF70052"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$7,813,382</w:t>
            </w:r>
          </w:p>
        </w:tc>
        <w:tc>
          <w:tcPr>
            <w:tcW w:w="336" w:type="pct"/>
            <w:noWrap/>
            <w:hideMark/>
          </w:tcPr>
          <w:p w14:paraId="7DD447E4"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0.3</w:t>
            </w:r>
          </w:p>
        </w:tc>
        <w:tc>
          <w:tcPr>
            <w:tcW w:w="560" w:type="pct"/>
            <w:noWrap/>
            <w:hideMark/>
          </w:tcPr>
          <w:p w14:paraId="53D6EAA4"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64,284</w:t>
            </w:r>
          </w:p>
        </w:tc>
        <w:tc>
          <w:tcPr>
            <w:tcW w:w="402" w:type="pct"/>
            <w:noWrap/>
            <w:hideMark/>
          </w:tcPr>
          <w:p w14:paraId="76F4764F"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0.3</w:t>
            </w:r>
          </w:p>
        </w:tc>
        <w:tc>
          <w:tcPr>
            <w:tcW w:w="527" w:type="pct"/>
            <w:noWrap/>
            <w:hideMark/>
          </w:tcPr>
          <w:p w14:paraId="1B6BA1A6" w14:textId="77777777" w:rsidR="008C1500" w:rsidRPr="008C1500" w:rsidRDefault="008C1500" w:rsidP="008C150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$122</w:t>
            </w:r>
          </w:p>
        </w:tc>
      </w:tr>
      <w:tr w:rsidR="00F26724" w:rsidRPr="008C1500" w14:paraId="3308AC42" w14:textId="77777777" w:rsidTr="00F26724">
        <w:trPr>
          <w:trHeight w:val="300"/>
        </w:trPr>
        <w:tc>
          <w:tcPr>
            <w:cnfStyle w:val="001000000000" w:firstRow="0" w:lastRow="0" w:firstColumn="1" w:lastColumn="0" w:oddVBand="0" w:evenVBand="0" w:oddHBand="0" w:evenHBand="0" w:firstRowFirstColumn="0" w:firstRowLastColumn="0" w:lastRowFirstColumn="0" w:lastRowLastColumn="0"/>
            <w:tcW w:w="720" w:type="pct"/>
            <w:noWrap/>
            <w:hideMark/>
          </w:tcPr>
          <w:p w14:paraId="28A29316" w14:textId="77777777" w:rsidR="008C1500" w:rsidRPr="008C1500" w:rsidRDefault="008C1500" w:rsidP="008C1500">
            <w:pPr>
              <w:rPr>
                <w:rFonts w:ascii="Calibri" w:hAnsi="Calibri" w:cs="Calibri"/>
                <w:color w:val="000000"/>
                <w:sz w:val="18"/>
                <w:szCs w:val="18"/>
              </w:rPr>
            </w:pPr>
            <w:r w:rsidRPr="008C1500">
              <w:rPr>
                <w:rFonts w:ascii="Calibri" w:hAnsi="Calibri" w:cs="Calibri"/>
                <w:color w:val="000000"/>
                <w:sz w:val="18"/>
                <w:szCs w:val="18"/>
              </w:rPr>
              <w:t>1223G0001X</w:t>
            </w:r>
          </w:p>
        </w:tc>
        <w:tc>
          <w:tcPr>
            <w:tcW w:w="913" w:type="pct"/>
            <w:hideMark/>
          </w:tcPr>
          <w:p w14:paraId="7FF18BC7"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Dentist</w:t>
            </w:r>
          </w:p>
        </w:tc>
        <w:tc>
          <w:tcPr>
            <w:tcW w:w="772" w:type="pct"/>
            <w:noWrap/>
            <w:hideMark/>
          </w:tcPr>
          <w:p w14:paraId="708C5ADC" w14:textId="77777777" w:rsidR="008C1500" w:rsidRPr="008C1500" w:rsidRDefault="008C1500" w:rsidP="008C15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General Practice</w:t>
            </w:r>
          </w:p>
        </w:tc>
        <w:tc>
          <w:tcPr>
            <w:tcW w:w="770" w:type="pct"/>
            <w:noWrap/>
            <w:hideMark/>
          </w:tcPr>
          <w:p w14:paraId="538696A4"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$7,512,884</w:t>
            </w:r>
          </w:p>
        </w:tc>
        <w:tc>
          <w:tcPr>
            <w:tcW w:w="336" w:type="pct"/>
            <w:noWrap/>
            <w:hideMark/>
          </w:tcPr>
          <w:p w14:paraId="6D4E00FE"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0.3</w:t>
            </w:r>
          </w:p>
        </w:tc>
        <w:tc>
          <w:tcPr>
            <w:tcW w:w="560" w:type="pct"/>
            <w:noWrap/>
            <w:hideMark/>
          </w:tcPr>
          <w:p w14:paraId="6489144C"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27,043</w:t>
            </w:r>
          </w:p>
        </w:tc>
        <w:tc>
          <w:tcPr>
            <w:tcW w:w="402" w:type="pct"/>
            <w:noWrap/>
            <w:hideMark/>
          </w:tcPr>
          <w:p w14:paraId="79DC838B"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0.1</w:t>
            </w:r>
          </w:p>
        </w:tc>
        <w:tc>
          <w:tcPr>
            <w:tcW w:w="527" w:type="pct"/>
            <w:noWrap/>
            <w:hideMark/>
          </w:tcPr>
          <w:p w14:paraId="1BAF66D5" w14:textId="77777777" w:rsidR="008C1500" w:rsidRPr="008C1500" w:rsidRDefault="008C1500" w:rsidP="008C150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8C1500">
              <w:rPr>
                <w:rFonts w:ascii="Calibri" w:hAnsi="Calibri" w:cs="Calibri"/>
                <w:color w:val="000000"/>
                <w:sz w:val="18"/>
                <w:szCs w:val="18"/>
              </w:rPr>
              <w:t>$278</w:t>
            </w:r>
          </w:p>
        </w:tc>
      </w:tr>
    </w:tbl>
    <w:p w14:paraId="24861ADE" w14:textId="77777777" w:rsidR="005A3D99" w:rsidRPr="005A3D99" w:rsidRDefault="005A3D99" w:rsidP="005A3D99">
      <w:pPr>
        <w:rPr>
          <w:rFonts w:ascii="Calibri" w:hAnsi="Calibri"/>
          <w:bCs/>
          <w:i/>
          <w:color w:val="3476B1" w:themeColor="accent1" w:themeShade="BF"/>
          <w:sz w:val="16"/>
          <w:szCs w:val="16"/>
        </w:rPr>
      </w:pPr>
      <w:r w:rsidRPr="005A3D99">
        <w:rPr>
          <w:rFonts w:ascii="Calibri" w:hAnsi="Calibri"/>
          <w:bCs/>
          <w:i/>
          <w:color w:val="3476B1" w:themeColor="accent1" w:themeShade="BF"/>
          <w:sz w:val="16"/>
          <w:szCs w:val="16"/>
        </w:rPr>
        <w:t>*= A business group of one or more individual practitioners, all of who practice with the same area of specialization.</w:t>
      </w:r>
    </w:p>
    <w:p w14:paraId="09BDA42A" w14:textId="30C2A835" w:rsidR="00926ED5" w:rsidRDefault="00926ED5" w:rsidP="00926ED5"/>
    <w:p w14:paraId="36BBC395" w14:textId="5F4AE04B" w:rsidR="00926ED5" w:rsidRDefault="00926ED5" w:rsidP="00926ED5"/>
    <w:p w14:paraId="568B8EE9" w14:textId="5907D4F1" w:rsidR="00C27B46" w:rsidRDefault="00C27B46">
      <w:pPr>
        <w:spacing w:after="200" w:line="276" w:lineRule="auto"/>
      </w:pPr>
      <w:r>
        <w:br w:type="page"/>
      </w:r>
    </w:p>
    <w:p w14:paraId="1C810A87" w14:textId="77777777" w:rsidR="00926ED5" w:rsidRPr="00926ED5" w:rsidRDefault="00926ED5" w:rsidP="00926ED5"/>
    <w:p w14:paraId="4790B1F5" w14:textId="77777777" w:rsidR="00DA4DAC" w:rsidRDefault="00DA4DAC" w:rsidP="00DE05A1">
      <w:pPr>
        <w:pStyle w:val="Caption"/>
      </w:pPr>
    </w:p>
    <w:p w14:paraId="1B555B57" w14:textId="160AC28A" w:rsidR="00DA4DAC" w:rsidRDefault="00577641" w:rsidP="00DE05A1">
      <w:pPr>
        <w:pStyle w:val="Caption"/>
      </w:pPr>
      <w:bookmarkStart w:id="76" w:name="_Toc215739770"/>
      <w:r>
        <w:t xml:space="preserve">Table </w:t>
      </w:r>
      <w:r w:rsidR="00632DD8">
        <w:fldChar w:fldCharType="begin"/>
      </w:r>
      <w:r w:rsidR="00632DD8">
        <w:instrText xml:space="preserve"> STYLEREF 1 \s </w:instrText>
      </w:r>
      <w:r w:rsidR="00632DD8">
        <w:fldChar w:fldCharType="separate"/>
      </w:r>
      <w:r w:rsidR="00885E5E">
        <w:rPr>
          <w:noProof/>
        </w:rPr>
        <w:t>5</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3</w:t>
      </w:r>
      <w:r w:rsidR="00632DD8">
        <w:rPr>
          <w:noProof/>
        </w:rPr>
        <w:fldChar w:fldCharType="end"/>
      </w:r>
      <w:r>
        <w:t xml:space="preserve"> </w:t>
      </w:r>
      <w:r w:rsidRPr="00E85886">
        <w:t xml:space="preserve">Top 50 Provider Taxonomy by </w:t>
      </w:r>
      <w:r w:rsidR="00811BEE">
        <w:t>P</w:t>
      </w:r>
      <w:r w:rsidRPr="00E85886">
        <w:t xml:space="preserve">ercent </w:t>
      </w:r>
      <w:r w:rsidR="00811BEE">
        <w:t>P</w:t>
      </w:r>
      <w:r w:rsidRPr="00E85886">
        <w:t>aid</w:t>
      </w:r>
      <w:r w:rsidR="00993FEB">
        <w:t xml:space="preserve"> </w:t>
      </w:r>
      <w:r w:rsidR="005A3D99">
        <w:t>-</w:t>
      </w:r>
      <w:r w:rsidR="00993FEB">
        <w:t xml:space="preserve"> Year of Service</w:t>
      </w:r>
      <w:r w:rsidRPr="00E85886">
        <w:t xml:space="preserve"> 202</w:t>
      </w:r>
      <w:r>
        <w:t>2</w:t>
      </w:r>
      <w:bookmarkEnd w:id="76"/>
      <w:r w:rsidR="001F7A20">
        <w:t xml:space="preserve"> </w:t>
      </w:r>
    </w:p>
    <w:tbl>
      <w:tblPr>
        <w:tblStyle w:val="ListTable4-Accent2"/>
        <w:tblW w:w="4906" w:type="pct"/>
        <w:tblLayout w:type="fixed"/>
        <w:tblLook w:val="04A0" w:firstRow="1" w:lastRow="0" w:firstColumn="1" w:lastColumn="0" w:noHBand="0" w:noVBand="1"/>
        <w:tblCaption w:val="Table 5:3 Top 50 Provider Taxonomy by Percent Paid - Year of Service 2022 "/>
        <w:tblDescription w:val="This table shows the total amount paid , the number of bills and average paid per bill for the top 50 speciality taxonomy codes. Clasification and Specialization for each code is also shown. Data is for service year 2022."/>
      </w:tblPr>
      <w:tblGrid>
        <w:gridCol w:w="1260"/>
        <w:gridCol w:w="1888"/>
        <w:gridCol w:w="1352"/>
        <w:gridCol w:w="1257"/>
        <w:gridCol w:w="547"/>
        <w:gridCol w:w="1073"/>
        <w:gridCol w:w="727"/>
        <w:gridCol w:w="1070"/>
      </w:tblGrid>
      <w:tr w:rsidR="0015781F" w:rsidRPr="00A20D0E" w14:paraId="3013EF9B" w14:textId="77777777" w:rsidTr="0015781F">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87" w:type="pct"/>
            <w:noWrap/>
            <w:hideMark/>
          </w:tcPr>
          <w:p w14:paraId="1A7E1A80" w14:textId="1C89EFC6" w:rsidR="00A20D0E" w:rsidRPr="00A20D0E" w:rsidRDefault="00A20D0E" w:rsidP="00A20D0E">
            <w:pPr>
              <w:rPr>
                <w:rFonts w:asciiTheme="minorHAnsi" w:hAnsiTheme="minorHAnsi" w:cstheme="minorHAnsi"/>
                <w:sz w:val="18"/>
                <w:szCs w:val="18"/>
              </w:rPr>
            </w:pPr>
            <w:r w:rsidRPr="00665C0F">
              <w:rPr>
                <w:rFonts w:ascii="Calibri" w:hAnsi="Calibri" w:cs="Calibri"/>
                <w:sz w:val="18"/>
                <w:szCs w:val="18"/>
              </w:rPr>
              <w:t>S</w:t>
            </w:r>
            <w:r>
              <w:rPr>
                <w:rFonts w:ascii="Calibri" w:hAnsi="Calibri" w:cs="Calibri"/>
                <w:sz w:val="18"/>
                <w:szCs w:val="18"/>
              </w:rPr>
              <w:t>pecialty</w:t>
            </w:r>
          </w:p>
        </w:tc>
        <w:tc>
          <w:tcPr>
            <w:tcW w:w="1027" w:type="pct"/>
            <w:hideMark/>
          </w:tcPr>
          <w:p w14:paraId="72CB546C" w14:textId="51F8D5D9" w:rsidR="00A20D0E" w:rsidRPr="00A20D0E" w:rsidRDefault="00A20D0E" w:rsidP="00A20D0E">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65C0F">
              <w:rPr>
                <w:rFonts w:ascii="Calibri" w:hAnsi="Calibri" w:cs="Calibri"/>
                <w:sz w:val="18"/>
                <w:szCs w:val="18"/>
              </w:rPr>
              <w:t>C</w:t>
            </w:r>
            <w:r>
              <w:rPr>
                <w:rFonts w:ascii="Calibri" w:hAnsi="Calibri" w:cs="Calibri"/>
                <w:sz w:val="18"/>
                <w:szCs w:val="18"/>
              </w:rPr>
              <w:t>lassification</w:t>
            </w:r>
          </w:p>
        </w:tc>
        <w:tc>
          <w:tcPr>
            <w:tcW w:w="737" w:type="pct"/>
            <w:hideMark/>
          </w:tcPr>
          <w:p w14:paraId="7D72AEB6" w14:textId="36E4D0BD" w:rsidR="00A20D0E" w:rsidRPr="00A20D0E" w:rsidRDefault="00A20D0E" w:rsidP="00A20D0E">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65C0F">
              <w:rPr>
                <w:rFonts w:ascii="Calibri" w:hAnsi="Calibri" w:cs="Calibri"/>
                <w:sz w:val="18"/>
                <w:szCs w:val="18"/>
              </w:rPr>
              <w:t>S</w:t>
            </w:r>
            <w:r>
              <w:rPr>
                <w:rFonts w:ascii="Calibri" w:hAnsi="Calibri" w:cs="Calibri"/>
                <w:sz w:val="18"/>
                <w:szCs w:val="18"/>
              </w:rPr>
              <w:t>pecialization</w:t>
            </w:r>
          </w:p>
        </w:tc>
        <w:tc>
          <w:tcPr>
            <w:tcW w:w="685" w:type="pct"/>
            <w:noWrap/>
            <w:hideMark/>
          </w:tcPr>
          <w:p w14:paraId="6123232A" w14:textId="77777777" w:rsidR="006E00AF" w:rsidRDefault="00A20D0E" w:rsidP="00A20D0E">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 xml:space="preserve">Total </w:t>
            </w:r>
          </w:p>
          <w:p w14:paraId="33A58982" w14:textId="0823D15A" w:rsidR="00A20D0E" w:rsidRPr="00A20D0E" w:rsidRDefault="00A20D0E" w:rsidP="00A20D0E">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Calibri" w:hAnsi="Calibri" w:cs="Calibri"/>
                <w:sz w:val="18"/>
                <w:szCs w:val="18"/>
              </w:rPr>
              <w:t>Paid</w:t>
            </w:r>
          </w:p>
        </w:tc>
        <w:tc>
          <w:tcPr>
            <w:tcW w:w="298" w:type="pct"/>
            <w:noWrap/>
            <w:hideMark/>
          </w:tcPr>
          <w:p w14:paraId="014EFD67" w14:textId="77777777" w:rsidR="006E00AF" w:rsidRDefault="00A20D0E" w:rsidP="00A20D0E">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 xml:space="preserve">% </w:t>
            </w:r>
          </w:p>
          <w:p w14:paraId="709910C6" w14:textId="151FD585" w:rsidR="00A20D0E" w:rsidRPr="00A20D0E" w:rsidRDefault="00A20D0E" w:rsidP="00A20D0E">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Calibri" w:hAnsi="Calibri" w:cs="Calibri"/>
                <w:sz w:val="18"/>
                <w:szCs w:val="18"/>
              </w:rPr>
              <w:t>Paid</w:t>
            </w:r>
          </w:p>
        </w:tc>
        <w:tc>
          <w:tcPr>
            <w:tcW w:w="585" w:type="pct"/>
            <w:noWrap/>
            <w:hideMark/>
          </w:tcPr>
          <w:p w14:paraId="5109E491" w14:textId="77777777" w:rsidR="006E00AF" w:rsidRDefault="00A20D0E" w:rsidP="00A20D0E">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 xml:space="preserve">Bill </w:t>
            </w:r>
          </w:p>
          <w:p w14:paraId="3B255FE2" w14:textId="2B9D6A75" w:rsidR="00A20D0E" w:rsidRPr="00A20D0E" w:rsidRDefault="00A20D0E" w:rsidP="00A20D0E">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Calibri" w:hAnsi="Calibri" w:cs="Calibri"/>
                <w:sz w:val="18"/>
                <w:szCs w:val="18"/>
              </w:rPr>
              <w:t>Count</w:t>
            </w:r>
          </w:p>
        </w:tc>
        <w:tc>
          <w:tcPr>
            <w:tcW w:w="396" w:type="pct"/>
            <w:noWrap/>
            <w:hideMark/>
          </w:tcPr>
          <w:p w14:paraId="6F9E4E06" w14:textId="77777777" w:rsidR="00A20D0E" w:rsidRDefault="00A20D0E" w:rsidP="00A20D0E">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w:t>
            </w:r>
          </w:p>
          <w:p w14:paraId="23DC46EE" w14:textId="2724326B" w:rsidR="00A20D0E" w:rsidRPr="00A20D0E" w:rsidRDefault="00A20D0E" w:rsidP="00A20D0E">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Calibri" w:hAnsi="Calibri" w:cs="Calibri"/>
                <w:sz w:val="18"/>
                <w:szCs w:val="18"/>
              </w:rPr>
              <w:t>Bills</w:t>
            </w:r>
          </w:p>
        </w:tc>
        <w:tc>
          <w:tcPr>
            <w:tcW w:w="585" w:type="pct"/>
            <w:noWrap/>
            <w:hideMark/>
          </w:tcPr>
          <w:p w14:paraId="12CDF23B" w14:textId="79D203DF" w:rsidR="006E00AF" w:rsidRDefault="00A20D0E" w:rsidP="00A20D0E">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 xml:space="preserve">Avg. </w:t>
            </w:r>
            <w:r w:rsidR="006E00AF">
              <w:rPr>
                <w:rFonts w:ascii="Calibri" w:hAnsi="Calibri" w:cs="Calibri"/>
                <w:sz w:val="18"/>
                <w:szCs w:val="18"/>
              </w:rPr>
              <w:t xml:space="preserve"> Paid</w:t>
            </w:r>
          </w:p>
          <w:p w14:paraId="5499EC88" w14:textId="436B9F60" w:rsidR="00A20D0E" w:rsidRPr="00A20D0E" w:rsidRDefault="00A20D0E" w:rsidP="00A20D0E">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Calibri" w:hAnsi="Calibri" w:cs="Calibri"/>
                <w:sz w:val="18"/>
                <w:szCs w:val="18"/>
              </w:rPr>
              <w:t>Per Service</w:t>
            </w:r>
          </w:p>
        </w:tc>
      </w:tr>
      <w:tr w:rsidR="0015781F" w:rsidRPr="00A20D0E" w14:paraId="4F0CFDF2" w14:textId="77777777" w:rsidTr="001578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07DBCAC1"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207X00000X</w:t>
            </w:r>
          </w:p>
        </w:tc>
        <w:tc>
          <w:tcPr>
            <w:tcW w:w="1029" w:type="pct"/>
            <w:hideMark/>
          </w:tcPr>
          <w:p w14:paraId="15FDFF7E"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Orthopaedic Surgery</w:t>
            </w:r>
          </w:p>
        </w:tc>
        <w:tc>
          <w:tcPr>
            <w:tcW w:w="735" w:type="pct"/>
            <w:hideMark/>
          </w:tcPr>
          <w:p w14:paraId="4C3F5326"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3465B27F"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$312,572,349</w:t>
            </w:r>
          </w:p>
        </w:tc>
        <w:tc>
          <w:tcPr>
            <w:tcW w:w="298" w:type="pct"/>
            <w:noWrap/>
            <w:hideMark/>
          </w:tcPr>
          <w:p w14:paraId="3C7D75DF"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10.2</w:t>
            </w:r>
          </w:p>
        </w:tc>
        <w:tc>
          <w:tcPr>
            <w:tcW w:w="585" w:type="pct"/>
            <w:noWrap/>
            <w:hideMark/>
          </w:tcPr>
          <w:p w14:paraId="341FCDA5"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1,078,420</w:t>
            </w:r>
          </w:p>
        </w:tc>
        <w:tc>
          <w:tcPr>
            <w:tcW w:w="396" w:type="pct"/>
            <w:noWrap/>
            <w:hideMark/>
          </w:tcPr>
          <w:p w14:paraId="4321006B"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5.0</w:t>
            </w:r>
          </w:p>
        </w:tc>
        <w:tc>
          <w:tcPr>
            <w:tcW w:w="585" w:type="pct"/>
            <w:noWrap/>
            <w:hideMark/>
          </w:tcPr>
          <w:p w14:paraId="6419DBAA"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$290</w:t>
            </w:r>
          </w:p>
        </w:tc>
      </w:tr>
      <w:tr w:rsidR="00CE6923" w:rsidRPr="00A20D0E" w14:paraId="4EAC3AC7" w14:textId="77777777" w:rsidTr="0015781F">
        <w:trPr>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40770A0D"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225100000X</w:t>
            </w:r>
          </w:p>
        </w:tc>
        <w:tc>
          <w:tcPr>
            <w:tcW w:w="1029" w:type="pct"/>
            <w:hideMark/>
          </w:tcPr>
          <w:p w14:paraId="31C96619"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Physical Therapist</w:t>
            </w:r>
          </w:p>
        </w:tc>
        <w:tc>
          <w:tcPr>
            <w:tcW w:w="735" w:type="pct"/>
            <w:hideMark/>
          </w:tcPr>
          <w:p w14:paraId="165E8A9A"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43F7EE4B"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$298,962,203</w:t>
            </w:r>
          </w:p>
        </w:tc>
        <w:tc>
          <w:tcPr>
            <w:tcW w:w="298" w:type="pct"/>
            <w:noWrap/>
            <w:hideMark/>
          </w:tcPr>
          <w:p w14:paraId="197D7D81"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9.8</w:t>
            </w:r>
          </w:p>
        </w:tc>
        <w:tc>
          <w:tcPr>
            <w:tcW w:w="585" w:type="pct"/>
            <w:noWrap/>
            <w:hideMark/>
          </w:tcPr>
          <w:p w14:paraId="7E44718F"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5,712,769</w:t>
            </w:r>
          </w:p>
        </w:tc>
        <w:tc>
          <w:tcPr>
            <w:tcW w:w="396" w:type="pct"/>
            <w:noWrap/>
            <w:hideMark/>
          </w:tcPr>
          <w:p w14:paraId="22C587E4"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26.2</w:t>
            </w:r>
          </w:p>
        </w:tc>
        <w:tc>
          <w:tcPr>
            <w:tcW w:w="585" w:type="pct"/>
            <w:noWrap/>
            <w:hideMark/>
          </w:tcPr>
          <w:p w14:paraId="0EFB02EF"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$52</w:t>
            </w:r>
          </w:p>
        </w:tc>
      </w:tr>
      <w:tr w:rsidR="0015781F" w:rsidRPr="00A20D0E" w14:paraId="46CD3436" w14:textId="77777777" w:rsidTr="001578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4057C7B9"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282N00000X</w:t>
            </w:r>
          </w:p>
        </w:tc>
        <w:tc>
          <w:tcPr>
            <w:tcW w:w="1029" w:type="pct"/>
            <w:hideMark/>
          </w:tcPr>
          <w:p w14:paraId="0295DF79"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General Acute Care Hospital</w:t>
            </w:r>
          </w:p>
        </w:tc>
        <w:tc>
          <w:tcPr>
            <w:tcW w:w="735" w:type="pct"/>
            <w:hideMark/>
          </w:tcPr>
          <w:p w14:paraId="4AAAE193"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189C9C39"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$218,228,564</w:t>
            </w:r>
          </w:p>
        </w:tc>
        <w:tc>
          <w:tcPr>
            <w:tcW w:w="298" w:type="pct"/>
            <w:noWrap/>
            <w:hideMark/>
          </w:tcPr>
          <w:p w14:paraId="4B21FCB1"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7.1</w:t>
            </w:r>
          </w:p>
        </w:tc>
        <w:tc>
          <w:tcPr>
            <w:tcW w:w="585" w:type="pct"/>
            <w:noWrap/>
            <w:hideMark/>
          </w:tcPr>
          <w:p w14:paraId="71E7DECD"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506,309</w:t>
            </w:r>
          </w:p>
        </w:tc>
        <w:tc>
          <w:tcPr>
            <w:tcW w:w="396" w:type="pct"/>
            <w:noWrap/>
            <w:hideMark/>
          </w:tcPr>
          <w:p w14:paraId="675B49C5"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2.3</w:t>
            </w:r>
          </w:p>
        </w:tc>
        <w:tc>
          <w:tcPr>
            <w:tcW w:w="585" w:type="pct"/>
            <w:noWrap/>
            <w:hideMark/>
          </w:tcPr>
          <w:p w14:paraId="3429E89A"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$431</w:t>
            </w:r>
          </w:p>
        </w:tc>
      </w:tr>
      <w:tr w:rsidR="00CE6923" w:rsidRPr="00A20D0E" w14:paraId="57026CD1" w14:textId="77777777" w:rsidTr="0015781F">
        <w:trPr>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4958D468"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2083X0100X</w:t>
            </w:r>
          </w:p>
        </w:tc>
        <w:tc>
          <w:tcPr>
            <w:tcW w:w="1029" w:type="pct"/>
            <w:hideMark/>
          </w:tcPr>
          <w:p w14:paraId="6FD97CFC"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Preventive Medicine</w:t>
            </w:r>
          </w:p>
        </w:tc>
        <w:tc>
          <w:tcPr>
            <w:tcW w:w="735" w:type="pct"/>
            <w:hideMark/>
          </w:tcPr>
          <w:p w14:paraId="059CBC46"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Occupational Medicine</w:t>
            </w:r>
          </w:p>
        </w:tc>
        <w:tc>
          <w:tcPr>
            <w:tcW w:w="685" w:type="pct"/>
            <w:noWrap/>
            <w:hideMark/>
          </w:tcPr>
          <w:p w14:paraId="68EF6C1F"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$125,214,702</w:t>
            </w:r>
          </w:p>
        </w:tc>
        <w:tc>
          <w:tcPr>
            <w:tcW w:w="298" w:type="pct"/>
            <w:noWrap/>
            <w:hideMark/>
          </w:tcPr>
          <w:p w14:paraId="4413BEEC"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4.1</w:t>
            </w:r>
          </w:p>
        </w:tc>
        <w:tc>
          <w:tcPr>
            <w:tcW w:w="585" w:type="pct"/>
            <w:noWrap/>
            <w:hideMark/>
          </w:tcPr>
          <w:p w14:paraId="44903F86"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1,275,753</w:t>
            </w:r>
          </w:p>
        </w:tc>
        <w:tc>
          <w:tcPr>
            <w:tcW w:w="396" w:type="pct"/>
            <w:noWrap/>
            <w:hideMark/>
          </w:tcPr>
          <w:p w14:paraId="6CE1BEB6"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5.9</w:t>
            </w:r>
          </w:p>
        </w:tc>
        <w:tc>
          <w:tcPr>
            <w:tcW w:w="585" w:type="pct"/>
            <w:noWrap/>
            <w:hideMark/>
          </w:tcPr>
          <w:p w14:paraId="2B5E2D73"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$98</w:t>
            </w:r>
          </w:p>
        </w:tc>
      </w:tr>
      <w:tr w:rsidR="0015781F" w:rsidRPr="00A20D0E" w14:paraId="2B495C90" w14:textId="77777777" w:rsidTr="001578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1315782D"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208D00000X</w:t>
            </w:r>
          </w:p>
        </w:tc>
        <w:tc>
          <w:tcPr>
            <w:tcW w:w="1029" w:type="pct"/>
            <w:hideMark/>
          </w:tcPr>
          <w:p w14:paraId="39B01F8E"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General Practice</w:t>
            </w:r>
          </w:p>
        </w:tc>
        <w:tc>
          <w:tcPr>
            <w:tcW w:w="735" w:type="pct"/>
            <w:hideMark/>
          </w:tcPr>
          <w:p w14:paraId="34B74FD2"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777DFED5"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$111,428,146</w:t>
            </w:r>
          </w:p>
        </w:tc>
        <w:tc>
          <w:tcPr>
            <w:tcW w:w="298" w:type="pct"/>
            <w:noWrap/>
            <w:hideMark/>
          </w:tcPr>
          <w:p w14:paraId="37A61F86"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3.7</w:t>
            </w:r>
          </w:p>
        </w:tc>
        <w:tc>
          <w:tcPr>
            <w:tcW w:w="585" w:type="pct"/>
            <w:noWrap/>
            <w:hideMark/>
          </w:tcPr>
          <w:p w14:paraId="7B14321D"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625,556</w:t>
            </w:r>
          </w:p>
        </w:tc>
        <w:tc>
          <w:tcPr>
            <w:tcW w:w="396" w:type="pct"/>
            <w:noWrap/>
            <w:hideMark/>
          </w:tcPr>
          <w:p w14:paraId="50D38BF4"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2.9</w:t>
            </w:r>
          </w:p>
        </w:tc>
        <w:tc>
          <w:tcPr>
            <w:tcW w:w="585" w:type="pct"/>
            <w:noWrap/>
            <w:hideMark/>
          </w:tcPr>
          <w:p w14:paraId="5EACEE93"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$178</w:t>
            </w:r>
          </w:p>
        </w:tc>
      </w:tr>
      <w:tr w:rsidR="00CE6923" w:rsidRPr="00A20D0E" w14:paraId="4ADA73B4" w14:textId="77777777" w:rsidTr="0015781F">
        <w:trPr>
          <w:trHeight w:val="6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3870CE04"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332B00000X</w:t>
            </w:r>
          </w:p>
        </w:tc>
        <w:tc>
          <w:tcPr>
            <w:tcW w:w="1029" w:type="pct"/>
            <w:hideMark/>
          </w:tcPr>
          <w:p w14:paraId="5A9C30CA"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Durable Medical Equipment &amp; Medical Supplies</w:t>
            </w:r>
          </w:p>
        </w:tc>
        <w:tc>
          <w:tcPr>
            <w:tcW w:w="735" w:type="pct"/>
            <w:hideMark/>
          </w:tcPr>
          <w:p w14:paraId="35089E35"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26AA3584"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$109,647,248</w:t>
            </w:r>
          </w:p>
        </w:tc>
        <w:tc>
          <w:tcPr>
            <w:tcW w:w="298" w:type="pct"/>
            <w:noWrap/>
            <w:hideMark/>
          </w:tcPr>
          <w:p w14:paraId="6AD3CFC2"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3.6</w:t>
            </w:r>
          </w:p>
        </w:tc>
        <w:tc>
          <w:tcPr>
            <w:tcW w:w="585" w:type="pct"/>
            <w:noWrap/>
            <w:hideMark/>
          </w:tcPr>
          <w:p w14:paraId="5AD63844"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417,429</w:t>
            </w:r>
          </w:p>
        </w:tc>
        <w:tc>
          <w:tcPr>
            <w:tcW w:w="396" w:type="pct"/>
            <w:noWrap/>
            <w:hideMark/>
          </w:tcPr>
          <w:p w14:paraId="67396D08"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1.9</w:t>
            </w:r>
          </w:p>
        </w:tc>
        <w:tc>
          <w:tcPr>
            <w:tcW w:w="585" w:type="pct"/>
            <w:noWrap/>
            <w:hideMark/>
          </w:tcPr>
          <w:p w14:paraId="2118AE11"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$263</w:t>
            </w:r>
          </w:p>
        </w:tc>
      </w:tr>
      <w:tr w:rsidR="0015781F" w:rsidRPr="00A20D0E" w14:paraId="4D60023A" w14:textId="77777777" w:rsidTr="001578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39959CB4"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174400000X</w:t>
            </w:r>
          </w:p>
        </w:tc>
        <w:tc>
          <w:tcPr>
            <w:tcW w:w="1029" w:type="pct"/>
            <w:hideMark/>
          </w:tcPr>
          <w:p w14:paraId="3BA976D7"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Specialist</w:t>
            </w:r>
          </w:p>
        </w:tc>
        <w:tc>
          <w:tcPr>
            <w:tcW w:w="735" w:type="pct"/>
            <w:hideMark/>
          </w:tcPr>
          <w:p w14:paraId="6F40DA96"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260EAD72"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$105,029,961</w:t>
            </w:r>
          </w:p>
        </w:tc>
        <w:tc>
          <w:tcPr>
            <w:tcW w:w="298" w:type="pct"/>
            <w:noWrap/>
            <w:hideMark/>
          </w:tcPr>
          <w:p w14:paraId="1C20B91F"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3.4</w:t>
            </w:r>
          </w:p>
        </w:tc>
        <w:tc>
          <w:tcPr>
            <w:tcW w:w="585" w:type="pct"/>
            <w:noWrap/>
            <w:hideMark/>
          </w:tcPr>
          <w:p w14:paraId="2E6A9169"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571,131</w:t>
            </w:r>
          </w:p>
        </w:tc>
        <w:tc>
          <w:tcPr>
            <w:tcW w:w="396" w:type="pct"/>
            <w:noWrap/>
            <w:hideMark/>
          </w:tcPr>
          <w:p w14:paraId="495936FF"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2.6</w:t>
            </w:r>
          </w:p>
        </w:tc>
        <w:tc>
          <w:tcPr>
            <w:tcW w:w="585" w:type="pct"/>
            <w:noWrap/>
            <w:hideMark/>
          </w:tcPr>
          <w:p w14:paraId="7E9FA3E8"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$184</w:t>
            </w:r>
          </w:p>
        </w:tc>
      </w:tr>
      <w:tr w:rsidR="00CE6923" w:rsidRPr="00A20D0E" w14:paraId="2E4488CF" w14:textId="77777777" w:rsidTr="0015781F">
        <w:trPr>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77424A27"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208100000X</w:t>
            </w:r>
          </w:p>
        </w:tc>
        <w:tc>
          <w:tcPr>
            <w:tcW w:w="1029" w:type="pct"/>
            <w:hideMark/>
          </w:tcPr>
          <w:p w14:paraId="4523A743"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Physical Medicine &amp; Rehabilitation</w:t>
            </w:r>
          </w:p>
        </w:tc>
        <w:tc>
          <w:tcPr>
            <w:tcW w:w="735" w:type="pct"/>
            <w:hideMark/>
          </w:tcPr>
          <w:p w14:paraId="03D4A12A"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0F378A59"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$82,159,541</w:t>
            </w:r>
          </w:p>
        </w:tc>
        <w:tc>
          <w:tcPr>
            <w:tcW w:w="298" w:type="pct"/>
            <w:noWrap/>
            <w:hideMark/>
          </w:tcPr>
          <w:p w14:paraId="60C333C0"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2.7</w:t>
            </w:r>
          </w:p>
        </w:tc>
        <w:tc>
          <w:tcPr>
            <w:tcW w:w="585" w:type="pct"/>
            <w:noWrap/>
            <w:hideMark/>
          </w:tcPr>
          <w:p w14:paraId="3BA5282A"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481,637</w:t>
            </w:r>
          </w:p>
        </w:tc>
        <w:tc>
          <w:tcPr>
            <w:tcW w:w="396" w:type="pct"/>
            <w:noWrap/>
            <w:hideMark/>
          </w:tcPr>
          <w:p w14:paraId="4A029DD0"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2.2</w:t>
            </w:r>
          </w:p>
        </w:tc>
        <w:tc>
          <w:tcPr>
            <w:tcW w:w="585" w:type="pct"/>
            <w:noWrap/>
            <w:hideMark/>
          </w:tcPr>
          <w:p w14:paraId="616D0422"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$171</w:t>
            </w:r>
          </w:p>
        </w:tc>
      </w:tr>
      <w:tr w:rsidR="0015781F" w:rsidRPr="00A20D0E" w14:paraId="78FDC021" w14:textId="77777777" w:rsidTr="001578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16413BBA"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363A00000X</w:t>
            </w:r>
          </w:p>
        </w:tc>
        <w:tc>
          <w:tcPr>
            <w:tcW w:w="1029" w:type="pct"/>
            <w:hideMark/>
          </w:tcPr>
          <w:p w14:paraId="5F9D0FD5"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Physician Assistant</w:t>
            </w:r>
          </w:p>
        </w:tc>
        <w:tc>
          <w:tcPr>
            <w:tcW w:w="735" w:type="pct"/>
            <w:hideMark/>
          </w:tcPr>
          <w:p w14:paraId="2775403D"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582E202D"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$81,676,406</w:t>
            </w:r>
          </w:p>
        </w:tc>
        <w:tc>
          <w:tcPr>
            <w:tcW w:w="298" w:type="pct"/>
            <w:noWrap/>
            <w:hideMark/>
          </w:tcPr>
          <w:p w14:paraId="7C954B24"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2.7</w:t>
            </w:r>
          </w:p>
        </w:tc>
        <w:tc>
          <w:tcPr>
            <w:tcW w:w="585" w:type="pct"/>
            <w:noWrap/>
            <w:hideMark/>
          </w:tcPr>
          <w:p w14:paraId="06709A65"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1,068,991</w:t>
            </w:r>
          </w:p>
        </w:tc>
        <w:tc>
          <w:tcPr>
            <w:tcW w:w="396" w:type="pct"/>
            <w:noWrap/>
            <w:hideMark/>
          </w:tcPr>
          <w:p w14:paraId="28DFC0FA"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4.9</w:t>
            </w:r>
          </w:p>
        </w:tc>
        <w:tc>
          <w:tcPr>
            <w:tcW w:w="585" w:type="pct"/>
            <w:noWrap/>
            <w:hideMark/>
          </w:tcPr>
          <w:p w14:paraId="2AFAF7B6"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$76</w:t>
            </w:r>
          </w:p>
        </w:tc>
      </w:tr>
      <w:tr w:rsidR="00CE6923" w:rsidRPr="00A20D0E" w14:paraId="03FAC41D" w14:textId="77777777" w:rsidTr="0015781F">
        <w:trPr>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39C0A8FA"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207R00000X</w:t>
            </w:r>
          </w:p>
        </w:tc>
        <w:tc>
          <w:tcPr>
            <w:tcW w:w="1029" w:type="pct"/>
            <w:hideMark/>
          </w:tcPr>
          <w:p w14:paraId="2F1F4362"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Internal Medicine</w:t>
            </w:r>
          </w:p>
        </w:tc>
        <w:tc>
          <w:tcPr>
            <w:tcW w:w="735" w:type="pct"/>
            <w:hideMark/>
          </w:tcPr>
          <w:p w14:paraId="5D68C1CB"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16DF759F"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$78,444,630</w:t>
            </w:r>
          </w:p>
        </w:tc>
        <w:tc>
          <w:tcPr>
            <w:tcW w:w="298" w:type="pct"/>
            <w:noWrap/>
            <w:hideMark/>
          </w:tcPr>
          <w:p w14:paraId="15B00551"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2.6</w:t>
            </w:r>
          </w:p>
        </w:tc>
        <w:tc>
          <w:tcPr>
            <w:tcW w:w="585" w:type="pct"/>
            <w:noWrap/>
            <w:hideMark/>
          </w:tcPr>
          <w:p w14:paraId="1CC8C2E1"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375,820</w:t>
            </w:r>
          </w:p>
        </w:tc>
        <w:tc>
          <w:tcPr>
            <w:tcW w:w="396" w:type="pct"/>
            <w:noWrap/>
            <w:hideMark/>
          </w:tcPr>
          <w:p w14:paraId="5CE8EC08"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1.7</w:t>
            </w:r>
          </w:p>
        </w:tc>
        <w:tc>
          <w:tcPr>
            <w:tcW w:w="585" w:type="pct"/>
            <w:noWrap/>
            <w:hideMark/>
          </w:tcPr>
          <w:p w14:paraId="6EB3D4E2"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$209</w:t>
            </w:r>
          </w:p>
        </w:tc>
      </w:tr>
      <w:tr w:rsidR="0015781F" w:rsidRPr="00A20D0E" w14:paraId="2B80EDF8" w14:textId="77777777" w:rsidTr="001578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46423020"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261QA1903X</w:t>
            </w:r>
          </w:p>
        </w:tc>
        <w:tc>
          <w:tcPr>
            <w:tcW w:w="1029" w:type="pct"/>
            <w:hideMark/>
          </w:tcPr>
          <w:p w14:paraId="743D202D"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Clinic/Center</w:t>
            </w:r>
          </w:p>
        </w:tc>
        <w:tc>
          <w:tcPr>
            <w:tcW w:w="735" w:type="pct"/>
            <w:hideMark/>
          </w:tcPr>
          <w:p w14:paraId="68085568"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Ambulatory Surgical</w:t>
            </w:r>
          </w:p>
        </w:tc>
        <w:tc>
          <w:tcPr>
            <w:tcW w:w="685" w:type="pct"/>
            <w:noWrap/>
            <w:hideMark/>
          </w:tcPr>
          <w:p w14:paraId="22C168C0"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$76,544,804</w:t>
            </w:r>
          </w:p>
        </w:tc>
        <w:tc>
          <w:tcPr>
            <w:tcW w:w="298" w:type="pct"/>
            <w:noWrap/>
            <w:hideMark/>
          </w:tcPr>
          <w:p w14:paraId="70DC4BCA"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2.5</w:t>
            </w:r>
          </w:p>
        </w:tc>
        <w:tc>
          <w:tcPr>
            <w:tcW w:w="585" w:type="pct"/>
            <w:noWrap/>
            <w:hideMark/>
          </w:tcPr>
          <w:p w14:paraId="4E546D82"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39,976</w:t>
            </w:r>
          </w:p>
        </w:tc>
        <w:tc>
          <w:tcPr>
            <w:tcW w:w="396" w:type="pct"/>
            <w:noWrap/>
            <w:hideMark/>
          </w:tcPr>
          <w:p w14:paraId="17F9E813"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0.2</w:t>
            </w:r>
          </w:p>
        </w:tc>
        <w:tc>
          <w:tcPr>
            <w:tcW w:w="585" w:type="pct"/>
            <w:noWrap/>
            <w:hideMark/>
          </w:tcPr>
          <w:p w14:paraId="6948DE31"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$1,915</w:t>
            </w:r>
          </w:p>
        </w:tc>
      </w:tr>
      <w:tr w:rsidR="00CE6923" w:rsidRPr="00A20D0E" w14:paraId="2CF9056E" w14:textId="77777777" w:rsidTr="0015781F">
        <w:trPr>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0C3619B7"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171R00000X</w:t>
            </w:r>
          </w:p>
        </w:tc>
        <w:tc>
          <w:tcPr>
            <w:tcW w:w="1029" w:type="pct"/>
            <w:hideMark/>
          </w:tcPr>
          <w:p w14:paraId="1285340F"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Interpreter</w:t>
            </w:r>
          </w:p>
        </w:tc>
        <w:tc>
          <w:tcPr>
            <w:tcW w:w="735" w:type="pct"/>
            <w:hideMark/>
          </w:tcPr>
          <w:p w14:paraId="1B2AEE3B"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59020B8C"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$71,068,865</w:t>
            </w:r>
          </w:p>
        </w:tc>
        <w:tc>
          <w:tcPr>
            <w:tcW w:w="298" w:type="pct"/>
            <w:noWrap/>
            <w:hideMark/>
          </w:tcPr>
          <w:p w14:paraId="3E81E9F4"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2.3</w:t>
            </w:r>
          </w:p>
        </w:tc>
        <w:tc>
          <w:tcPr>
            <w:tcW w:w="585" w:type="pct"/>
            <w:noWrap/>
            <w:hideMark/>
          </w:tcPr>
          <w:p w14:paraId="18F9054B"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635,266</w:t>
            </w:r>
          </w:p>
        </w:tc>
        <w:tc>
          <w:tcPr>
            <w:tcW w:w="396" w:type="pct"/>
            <w:noWrap/>
            <w:hideMark/>
          </w:tcPr>
          <w:p w14:paraId="244CC4F2"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2.9</w:t>
            </w:r>
          </w:p>
        </w:tc>
        <w:tc>
          <w:tcPr>
            <w:tcW w:w="585" w:type="pct"/>
            <w:noWrap/>
            <w:hideMark/>
          </w:tcPr>
          <w:p w14:paraId="302C4252"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$112</w:t>
            </w:r>
          </w:p>
        </w:tc>
      </w:tr>
      <w:tr w:rsidR="0015781F" w:rsidRPr="00A20D0E" w14:paraId="26B166BC" w14:textId="77777777" w:rsidTr="001578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685204EE"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111N00000X</w:t>
            </w:r>
          </w:p>
        </w:tc>
        <w:tc>
          <w:tcPr>
            <w:tcW w:w="1029" w:type="pct"/>
            <w:hideMark/>
          </w:tcPr>
          <w:p w14:paraId="2D94129A"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Chiropractor</w:t>
            </w:r>
          </w:p>
        </w:tc>
        <w:tc>
          <w:tcPr>
            <w:tcW w:w="735" w:type="pct"/>
            <w:hideMark/>
          </w:tcPr>
          <w:p w14:paraId="249A6641"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525189F4"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$67,459,357</w:t>
            </w:r>
          </w:p>
        </w:tc>
        <w:tc>
          <w:tcPr>
            <w:tcW w:w="298" w:type="pct"/>
            <w:noWrap/>
            <w:hideMark/>
          </w:tcPr>
          <w:p w14:paraId="1D263447"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2.2</w:t>
            </w:r>
          </w:p>
        </w:tc>
        <w:tc>
          <w:tcPr>
            <w:tcW w:w="585" w:type="pct"/>
            <w:noWrap/>
            <w:hideMark/>
          </w:tcPr>
          <w:p w14:paraId="5DB04B14"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934,555</w:t>
            </w:r>
          </w:p>
        </w:tc>
        <w:tc>
          <w:tcPr>
            <w:tcW w:w="396" w:type="pct"/>
            <w:noWrap/>
            <w:hideMark/>
          </w:tcPr>
          <w:p w14:paraId="4F3D1C73"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4.3</w:t>
            </w:r>
          </w:p>
        </w:tc>
        <w:tc>
          <w:tcPr>
            <w:tcW w:w="585" w:type="pct"/>
            <w:noWrap/>
            <w:hideMark/>
          </w:tcPr>
          <w:p w14:paraId="76794DFA"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$72</w:t>
            </w:r>
          </w:p>
        </w:tc>
      </w:tr>
      <w:tr w:rsidR="00CE6923" w:rsidRPr="00A20D0E" w14:paraId="055C401E" w14:textId="77777777" w:rsidTr="0015781F">
        <w:trPr>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7EBEF7F6"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2085R0202X</w:t>
            </w:r>
          </w:p>
        </w:tc>
        <w:tc>
          <w:tcPr>
            <w:tcW w:w="1029" w:type="pct"/>
            <w:hideMark/>
          </w:tcPr>
          <w:p w14:paraId="7F3B8502"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Radiology</w:t>
            </w:r>
          </w:p>
        </w:tc>
        <w:tc>
          <w:tcPr>
            <w:tcW w:w="735" w:type="pct"/>
            <w:hideMark/>
          </w:tcPr>
          <w:p w14:paraId="296AAC9E"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Diagnostic Radiology</w:t>
            </w:r>
          </w:p>
        </w:tc>
        <w:tc>
          <w:tcPr>
            <w:tcW w:w="685" w:type="pct"/>
            <w:noWrap/>
            <w:hideMark/>
          </w:tcPr>
          <w:p w14:paraId="7C6CEBDB"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$57,594,600</w:t>
            </w:r>
          </w:p>
        </w:tc>
        <w:tc>
          <w:tcPr>
            <w:tcW w:w="298" w:type="pct"/>
            <w:noWrap/>
            <w:hideMark/>
          </w:tcPr>
          <w:p w14:paraId="79A1352E"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1.9</w:t>
            </w:r>
          </w:p>
        </w:tc>
        <w:tc>
          <w:tcPr>
            <w:tcW w:w="585" w:type="pct"/>
            <w:noWrap/>
            <w:hideMark/>
          </w:tcPr>
          <w:p w14:paraId="38821308"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352,671</w:t>
            </w:r>
          </w:p>
        </w:tc>
        <w:tc>
          <w:tcPr>
            <w:tcW w:w="396" w:type="pct"/>
            <w:noWrap/>
            <w:hideMark/>
          </w:tcPr>
          <w:p w14:paraId="7120F458"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1.6</w:t>
            </w:r>
          </w:p>
        </w:tc>
        <w:tc>
          <w:tcPr>
            <w:tcW w:w="585" w:type="pct"/>
            <w:noWrap/>
            <w:hideMark/>
          </w:tcPr>
          <w:p w14:paraId="184AB707"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$163</w:t>
            </w:r>
          </w:p>
        </w:tc>
      </w:tr>
      <w:tr w:rsidR="0015781F" w:rsidRPr="00A20D0E" w14:paraId="7F8B6E71" w14:textId="77777777" w:rsidTr="001578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3F1477B2"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207Q00000X</w:t>
            </w:r>
          </w:p>
        </w:tc>
        <w:tc>
          <w:tcPr>
            <w:tcW w:w="1029" w:type="pct"/>
            <w:hideMark/>
          </w:tcPr>
          <w:p w14:paraId="0F40B55E"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Family Medicine</w:t>
            </w:r>
          </w:p>
        </w:tc>
        <w:tc>
          <w:tcPr>
            <w:tcW w:w="735" w:type="pct"/>
            <w:hideMark/>
          </w:tcPr>
          <w:p w14:paraId="407A987C"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3A38B5DF"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$56,513,909</w:t>
            </w:r>
          </w:p>
        </w:tc>
        <w:tc>
          <w:tcPr>
            <w:tcW w:w="298" w:type="pct"/>
            <w:noWrap/>
            <w:hideMark/>
          </w:tcPr>
          <w:p w14:paraId="2CA60A46"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1.9</w:t>
            </w:r>
          </w:p>
        </w:tc>
        <w:tc>
          <w:tcPr>
            <w:tcW w:w="585" w:type="pct"/>
            <w:noWrap/>
            <w:hideMark/>
          </w:tcPr>
          <w:p w14:paraId="78E4E63C"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596,225</w:t>
            </w:r>
          </w:p>
        </w:tc>
        <w:tc>
          <w:tcPr>
            <w:tcW w:w="396" w:type="pct"/>
            <w:noWrap/>
            <w:hideMark/>
          </w:tcPr>
          <w:p w14:paraId="00617E97"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2.7</w:t>
            </w:r>
          </w:p>
        </w:tc>
        <w:tc>
          <w:tcPr>
            <w:tcW w:w="585" w:type="pct"/>
            <w:noWrap/>
            <w:hideMark/>
          </w:tcPr>
          <w:p w14:paraId="374224D2"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$95</w:t>
            </w:r>
          </w:p>
        </w:tc>
      </w:tr>
      <w:tr w:rsidR="00CE6923" w:rsidRPr="00A20D0E" w14:paraId="1A50C36E" w14:textId="77777777" w:rsidTr="0015781F">
        <w:trPr>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2318F1B1"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207P00000X</w:t>
            </w:r>
          </w:p>
        </w:tc>
        <w:tc>
          <w:tcPr>
            <w:tcW w:w="1029" w:type="pct"/>
            <w:hideMark/>
          </w:tcPr>
          <w:p w14:paraId="0EFCEAE5"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Emergency Medicine</w:t>
            </w:r>
          </w:p>
        </w:tc>
        <w:tc>
          <w:tcPr>
            <w:tcW w:w="735" w:type="pct"/>
            <w:hideMark/>
          </w:tcPr>
          <w:p w14:paraId="17CC13A2"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0B19E96C"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$45,657,673</w:t>
            </w:r>
          </w:p>
        </w:tc>
        <w:tc>
          <w:tcPr>
            <w:tcW w:w="298" w:type="pct"/>
            <w:noWrap/>
            <w:hideMark/>
          </w:tcPr>
          <w:p w14:paraId="7C1C9738"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1.5</w:t>
            </w:r>
          </w:p>
        </w:tc>
        <w:tc>
          <w:tcPr>
            <w:tcW w:w="585" w:type="pct"/>
            <w:noWrap/>
            <w:hideMark/>
          </w:tcPr>
          <w:p w14:paraId="6FE22804"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291,341</w:t>
            </w:r>
          </w:p>
        </w:tc>
        <w:tc>
          <w:tcPr>
            <w:tcW w:w="396" w:type="pct"/>
            <w:noWrap/>
            <w:hideMark/>
          </w:tcPr>
          <w:p w14:paraId="52261837"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1.3</w:t>
            </w:r>
          </w:p>
        </w:tc>
        <w:tc>
          <w:tcPr>
            <w:tcW w:w="585" w:type="pct"/>
            <w:noWrap/>
            <w:hideMark/>
          </w:tcPr>
          <w:p w14:paraId="1A7BCC13"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$157</w:t>
            </w:r>
          </w:p>
        </w:tc>
      </w:tr>
      <w:tr w:rsidR="0015781F" w:rsidRPr="00A20D0E" w14:paraId="1A587BAA" w14:textId="77777777" w:rsidTr="0015781F">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2766143A"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207XS0117X</w:t>
            </w:r>
          </w:p>
        </w:tc>
        <w:tc>
          <w:tcPr>
            <w:tcW w:w="1029" w:type="pct"/>
            <w:hideMark/>
          </w:tcPr>
          <w:p w14:paraId="1222B091"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Orthopaedic Surgery</w:t>
            </w:r>
          </w:p>
        </w:tc>
        <w:tc>
          <w:tcPr>
            <w:tcW w:w="735" w:type="pct"/>
            <w:hideMark/>
          </w:tcPr>
          <w:p w14:paraId="57DC66B1"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Orthopaedic Surgery of the Spine</w:t>
            </w:r>
          </w:p>
        </w:tc>
        <w:tc>
          <w:tcPr>
            <w:tcW w:w="685" w:type="pct"/>
            <w:noWrap/>
            <w:hideMark/>
          </w:tcPr>
          <w:p w14:paraId="3D5C8119"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$44,527,878</w:t>
            </w:r>
          </w:p>
        </w:tc>
        <w:tc>
          <w:tcPr>
            <w:tcW w:w="298" w:type="pct"/>
            <w:noWrap/>
            <w:hideMark/>
          </w:tcPr>
          <w:p w14:paraId="20D16C08"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1.5</w:t>
            </w:r>
          </w:p>
        </w:tc>
        <w:tc>
          <w:tcPr>
            <w:tcW w:w="585" w:type="pct"/>
            <w:noWrap/>
            <w:hideMark/>
          </w:tcPr>
          <w:p w14:paraId="1D2A417B"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136,494</w:t>
            </w:r>
          </w:p>
        </w:tc>
        <w:tc>
          <w:tcPr>
            <w:tcW w:w="396" w:type="pct"/>
            <w:noWrap/>
            <w:hideMark/>
          </w:tcPr>
          <w:p w14:paraId="791EC59A"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0.6</w:t>
            </w:r>
          </w:p>
        </w:tc>
        <w:tc>
          <w:tcPr>
            <w:tcW w:w="585" w:type="pct"/>
            <w:noWrap/>
            <w:hideMark/>
          </w:tcPr>
          <w:p w14:paraId="2C8F8E72"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$326</w:t>
            </w:r>
          </w:p>
        </w:tc>
      </w:tr>
      <w:tr w:rsidR="00CE6923" w:rsidRPr="00A20D0E" w14:paraId="501AC090" w14:textId="77777777" w:rsidTr="0015781F">
        <w:trPr>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4F8CF0D7"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103T00000X</w:t>
            </w:r>
          </w:p>
        </w:tc>
        <w:tc>
          <w:tcPr>
            <w:tcW w:w="1029" w:type="pct"/>
            <w:hideMark/>
          </w:tcPr>
          <w:p w14:paraId="6D0037E7"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Psychologist</w:t>
            </w:r>
          </w:p>
        </w:tc>
        <w:tc>
          <w:tcPr>
            <w:tcW w:w="735" w:type="pct"/>
            <w:hideMark/>
          </w:tcPr>
          <w:p w14:paraId="3C6D83EB"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506A9088"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$43,089,110</w:t>
            </w:r>
          </w:p>
        </w:tc>
        <w:tc>
          <w:tcPr>
            <w:tcW w:w="298" w:type="pct"/>
            <w:noWrap/>
            <w:hideMark/>
          </w:tcPr>
          <w:p w14:paraId="23379A28"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1.4</w:t>
            </w:r>
          </w:p>
        </w:tc>
        <w:tc>
          <w:tcPr>
            <w:tcW w:w="585" w:type="pct"/>
            <w:noWrap/>
            <w:hideMark/>
          </w:tcPr>
          <w:p w14:paraId="2721C7D3"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127,464</w:t>
            </w:r>
          </w:p>
        </w:tc>
        <w:tc>
          <w:tcPr>
            <w:tcW w:w="396" w:type="pct"/>
            <w:noWrap/>
            <w:hideMark/>
          </w:tcPr>
          <w:p w14:paraId="55FBB494"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0.6</w:t>
            </w:r>
          </w:p>
        </w:tc>
        <w:tc>
          <w:tcPr>
            <w:tcW w:w="585" w:type="pct"/>
            <w:noWrap/>
            <w:hideMark/>
          </w:tcPr>
          <w:p w14:paraId="344B842F"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$338</w:t>
            </w:r>
          </w:p>
        </w:tc>
      </w:tr>
      <w:tr w:rsidR="0015781F" w:rsidRPr="00A20D0E" w14:paraId="23DC02E8" w14:textId="77777777" w:rsidTr="001578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2D5A24B6"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171100000X</w:t>
            </w:r>
          </w:p>
        </w:tc>
        <w:tc>
          <w:tcPr>
            <w:tcW w:w="1029" w:type="pct"/>
            <w:hideMark/>
          </w:tcPr>
          <w:p w14:paraId="763F3022"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Acupuncturist</w:t>
            </w:r>
          </w:p>
        </w:tc>
        <w:tc>
          <w:tcPr>
            <w:tcW w:w="735" w:type="pct"/>
            <w:hideMark/>
          </w:tcPr>
          <w:p w14:paraId="71267645"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6B9420E3"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$42,216,769</w:t>
            </w:r>
          </w:p>
        </w:tc>
        <w:tc>
          <w:tcPr>
            <w:tcW w:w="298" w:type="pct"/>
            <w:noWrap/>
            <w:hideMark/>
          </w:tcPr>
          <w:p w14:paraId="2CBE8CFE"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1.4</w:t>
            </w:r>
          </w:p>
        </w:tc>
        <w:tc>
          <w:tcPr>
            <w:tcW w:w="585" w:type="pct"/>
            <w:noWrap/>
            <w:hideMark/>
          </w:tcPr>
          <w:p w14:paraId="2533AEBD"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926,763</w:t>
            </w:r>
          </w:p>
        </w:tc>
        <w:tc>
          <w:tcPr>
            <w:tcW w:w="396" w:type="pct"/>
            <w:noWrap/>
            <w:hideMark/>
          </w:tcPr>
          <w:p w14:paraId="4AC3408E"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4.3</w:t>
            </w:r>
          </w:p>
        </w:tc>
        <w:tc>
          <w:tcPr>
            <w:tcW w:w="585" w:type="pct"/>
            <w:noWrap/>
            <w:hideMark/>
          </w:tcPr>
          <w:p w14:paraId="3F9074C2"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$46</w:t>
            </w:r>
          </w:p>
        </w:tc>
      </w:tr>
      <w:tr w:rsidR="00CE6923" w:rsidRPr="00A20D0E" w14:paraId="40D04B00" w14:textId="77777777" w:rsidTr="0015781F">
        <w:trPr>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4A683C3F"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207LP2900X</w:t>
            </w:r>
          </w:p>
        </w:tc>
        <w:tc>
          <w:tcPr>
            <w:tcW w:w="1029" w:type="pct"/>
            <w:hideMark/>
          </w:tcPr>
          <w:p w14:paraId="1BDC1F0C"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Anesthesiology</w:t>
            </w:r>
          </w:p>
        </w:tc>
        <w:tc>
          <w:tcPr>
            <w:tcW w:w="735" w:type="pct"/>
            <w:hideMark/>
          </w:tcPr>
          <w:p w14:paraId="669FC0E3"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Pain Medicine</w:t>
            </w:r>
          </w:p>
        </w:tc>
        <w:tc>
          <w:tcPr>
            <w:tcW w:w="685" w:type="pct"/>
            <w:noWrap/>
            <w:hideMark/>
          </w:tcPr>
          <w:p w14:paraId="19B7A0C7"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$39,592,501</w:t>
            </w:r>
          </w:p>
        </w:tc>
        <w:tc>
          <w:tcPr>
            <w:tcW w:w="298" w:type="pct"/>
            <w:noWrap/>
            <w:hideMark/>
          </w:tcPr>
          <w:p w14:paraId="349FC3BE"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1.3</w:t>
            </w:r>
          </w:p>
        </w:tc>
        <w:tc>
          <w:tcPr>
            <w:tcW w:w="585" w:type="pct"/>
            <w:noWrap/>
            <w:hideMark/>
          </w:tcPr>
          <w:p w14:paraId="70251481"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185,107</w:t>
            </w:r>
          </w:p>
        </w:tc>
        <w:tc>
          <w:tcPr>
            <w:tcW w:w="396" w:type="pct"/>
            <w:noWrap/>
            <w:hideMark/>
          </w:tcPr>
          <w:p w14:paraId="599099D0"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0.9</w:t>
            </w:r>
          </w:p>
        </w:tc>
        <w:tc>
          <w:tcPr>
            <w:tcW w:w="585" w:type="pct"/>
            <w:noWrap/>
            <w:hideMark/>
          </w:tcPr>
          <w:p w14:paraId="1B69B1A2"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$214</w:t>
            </w:r>
          </w:p>
        </w:tc>
      </w:tr>
      <w:tr w:rsidR="0015781F" w:rsidRPr="00A20D0E" w14:paraId="5585D8EF" w14:textId="77777777" w:rsidTr="001578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11DA0CDB"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207XX0005X</w:t>
            </w:r>
          </w:p>
        </w:tc>
        <w:tc>
          <w:tcPr>
            <w:tcW w:w="1029" w:type="pct"/>
            <w:hideMark/>
          </w:tcPr>
          <w:p w14:paraId="752BD677"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Orthopaedic Surgery</w:t>
            </w:r>
          </w:p>
        </w:tc>
        <w:tc>
          <w:tcPr>
            <w:tcW w:w="735" w:type="pct"/>
            <w:hideMark/>
          </w:tcPr>
          <w:p w14:paraId="2DCF9A2E"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Sports Medicine</w:t>
            </w:r>
          </w:p>
        </w:tc>
        <w:tc>
          <w:tcPr>
            <w:tcW w:w="685" w:type="pct"/>
            <w:noWrap/>
            <w:hideMark/>
          </w:tcPr>
          <w:p w14:paraId="105A8F6F"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$38,314,059</w:t>
            </w:r>
          </w:p>
        </w:tc>
        <w:tc>
          <w:tcPr>
            <w:tcW w:w="298" w:type="pct"/>
            <w:noWrap/>
            <w:hideMark/>
          </w:tcPr>
          <w:p w14:paraId="7D3D5C0E"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1.3</w:t>
            </w:r>
          </w:p>
        </w:tc>
        <w:tc>
          <w:tcPr>
            <w:tcW w:w="585" w:type="pct"/>
            <w:noWrap/>
            <w:hideMark/>
          </w:tcPr>
          <w:p w14:paraId="360170E9"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137,747</w:t>
            </w:r>
          </w:p>
        </w:tc>
        <w:tc>
          <w:tcPr>
            <w:tcW w:w="396" w:type="pct"/>
            <w:noWrap/>
            <w:hideMark/>
          </w:tcPr>
          <w:p w14:paraId="70555CCE"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0.6</w:t>
            </w:r>
          </w:p>
        </w:tc>
        <w:tc>
          <w:tcPr>
            <w:tcW w:w="585" w:type="pct"/>
            <w:noWrap/>
            <w:hideMark/>
          </w:tcPr>
          <w:p w14:paraId="15D63397"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$278</w:t>
            </w:r>
          </w:p>
        </w:tc>
      </w:tr>
      <w:tr w:rsidR="00CE6923" w:rsidRPr="00A20D0E" w14:paraId="2BD0011F" w14:textId="77777777" w:rsidTr="0015781F">
        <w:trPr>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0AE021B1"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208VP0014X</w:t>
            </w:r>
          </w:p>
        </w:tc>
        <w:tc>
          <w:tcPr>
            <w:tcW w:w="1029" w:type="pct"/>
            <w:hideMark/>
          </w:tcPr>
          <w:p w14:paraId="5379471C"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Pain Medicine</w:t>
            </w:r>
          </w:p>
        </w:tc>
        <w:tc>
          <w:tcPr>
            <w:tcW w:w="735" w:type="pct"/>
            <w:hideMark/>
          </w:tcPr>
          <w:p w14:paraId="6EA9E5C5"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Interventional Pain Medicine</w:t>
            </w:r>
          </w:p>
        </w:tc>
        <w:tc>
          <w:tcPr>
            <w:tcW w:w="685" w:type="pct"/>
            <w:noWrap/>
            <w:hideMark/>
          </w:tcPr>
          <w:p w14:paraId="06E0A64A"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$36,941,129</w:t>
            </w:r>
          </w:p>
        </w:tc>
        <w:tc>
          <w:tcPr>
            <w:tcW w:w="298" w:type="pct"/>
            <w:noWrap/>
            <w:hideMark/>
          </w:tcPr>
          <w:p w14:paraId="735811C3"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1.2</w:t>
            </w:r>
          </w:p>
        </w:tc>
        <w:tc>
          <w:tcPr>
            <w:tcW w:w="585" w:type="pct"/>
            <w:noWrap/>
            <w:hideMark/>
          </w:tcPr>
          <w:p w14:paraId="14AE5E7A"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166,401</w:t>
            </w:r>
          </w:p>
        </w:tc>
        <w:tc>
          <w:tcPr>
            <w:tcW w:w="396" w:type="pct"/>
            <w:noWrap/>
            <w:hideMark/>
          </w:tcPr>
          <w:p w14:paraId="006B32E2"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0.8</w:t>
            </w:r>
          </w:p>
        </w:tc>
        <w:tc>
          <w:tcPr>
            <w:tcW w:w="585" w:type="pct"/>
            <w:noWrap/>
            <w:hideMark/>
          </w:tcPr>
          <w:p w14:paraId="2B8BC34C"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$222</w:t>
            </w:r>
          </w:p>
        </w:tc>
      </w:tr>
      <w:tr w:rsidR="0015781F" w:rsidRPr="00A20D0E" w14:paraId="26C7B04B" w14:textId="77777777" w:rsidTr="001578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65C7BE51"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333600000X</w:t>
            </w:r>
          </w:p>
        </w:tc>
        <w:tc>
          <w:tcPr>
            <w:tcW w:w="1029" w:type="pct"/>
            <w:hideMark/>
          </w:tcPr>
          <w:p w14:paraId="3ADD0686"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Pharmacy</w:t>
            </w:r>
          </w:p>
        </w:tc>
        <w:tc>
          <w:tcPr>
            <w:tcW w:w="735" w:type="pct"/>
            <w:hideMark/>
          </w:tcPr>
          <w:p w14:paraId="4C5023C9"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3979BF72"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$36,719,797</w:t>
            </w:r>
          </w:p>
        </w:tc>
        <w:tc>
          <w:tcPr>
            <w:tcW w:w="298" w:type="pct"/>
            <w:noWrap/>
            <w:hideMark/>
          </w:tcPr>
          <w:p w14:paraId="0EB241B3"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1.2</w:t>
            </w:r>
          </w:p>
        </w:tc>
        <w:tc>
          <w:tcPr>
            <w:tcW w:w="585" w:type="pct"/>
            <w:noWrap/>
            <w:hideMark/>
          </w:tcPr>
          <w:p w14:paraId="678F15DD"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373,439</w:t>
            </w:r>
          </w:p>
        </w:tc>
        <w:tc>
          <w:tcPr>
            <w:tcW w:w="396" w:type="pct"/>
            <w:noWrap/>
            <w:hideMark/>
          </w:tcPr>
          <w:p w14:paraId="7746B512"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1.7</w:t>
            </w:r>
          </w:p>
        </w:tc>
        <w:tc>
          <w:tcPr>
            <w:tcW w:w="585" w:type="pct"/>
            <w:noWrap/>
            <w:hideMark/>
          </w:tcPr>
          <w:p w14:paraId="6E9D620E"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$98</w:t>
            </w:r>
          </w:p>
        </w:tc>
      </w:tr>
      <w:tr w:rsidR="00CE6923" w:rsidRPr="00A20D0E" w14:paraId="53C7C297" w14:textId="77777777" w:rsidTr="0015781F">
        <w:trPr>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55C2F4CD"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261QM1300X</w:t>
            </w:r>
          </w:p>
        </w:tc>
        <w:tc>
          <w:tcPr>
            <w:tcW w:w="1029" w:type="pct"/>
            <w:hideMark/>
          </w:tcPr>
          <w:p w14:paraId="33364838"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Clinic/Center</w:t>
            </w:r>
          </w:p>
        </w:tc>
        <w:tc>
          <w:tcPr>
            <w:tcW w:w="735" w:type="pct"/>
            <w:hideMark/>
          </w:tcPr>
          <w:p w14:paraId="447D6DD3"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Multi-Specialty</w:t>
            </w:r>
          </w:p>
        </w:tc>
        <w:tc>
          <w:tcPr>
            <w:tcW w:w="685" w:type="pct"/>
            <w:noWrap/>
            <w:hideMark/>
          </w:tcPr>
          <w:p w14:paraId="1AEB1D8F"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$35,236,465</w:t>
            </w:r>
          </w:p>
        </w:tc>
        <w:tc>
          <w:tcPr>
            <w:tcW w:w="298" w:type="pct"/>
            <w:noWrap/>
            <w:hideMark/>
          </w:tcPr>
          <w:p w14:paraId="48D9ABA0"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1.2</w:t>
            </w:r>
          </w:p>
        </w:tc>
        <w:tc>
          <w:tcPr>
            <w:tcW w:w="585" w:type="pct"/>
            <w:noWrap/>
            <w:hideMark/>
          </w:tcPr>
          <w:p w14:paraId="6199E733"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204,012</w:t>
            </w:r>
          </w:p>
        </w:tc>
        <w:tc>
          <w:tcPr>
            <w:tcW w:w="396" w:type="pct"/>
            <w:noWrap/>
            <w:hideMark/>
          </w:tcPr>
          <w:p w14:paraId="684773B4"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0.9</w:t>
            </w:r>
          </w:p>
        </w:tc>
        <w:tc>
          <w:tcPr>
            <w:tcW w:w="585" w:type="pct"/>
            <w:noWrap/>
            <w:hideMark/>
          </w:tcPr>
          <w:p w14:paraId="182EBAFA"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$173</w:t>
            </w:r>
          </w:p>
        </w:tc>
      </w:tr>
      <w:tr w:rsidR="0015781F" w:rsidRPr="00A20D0E" w14:paraId="2ED57DB9" w14:textId="77777777" w:rsidTr="001578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3180F66B"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2081P2900X</w:t>
            </w:r>
          </w:p>
        </w:tc>
        <w:tc>
          <w:tcPr>
            <w:tcW w:w="1029" w:type="pct"/>
            <w:hideMark/>
          </w:tcPr>
          <w:p w14:paraId="3B7A3F5D"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Physical Medicine &amp; Rehabilitation</w:t>
            </w:r>
          </w:p>
        </w:tc>
        <w:tc>
          <w:tcPr>
            <w:tcW w:w="735" w:type="pct"/>
            <w:hideMark/>
          </w:tcPr>
          <w:p w14:paraId="5BDD9A1E"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Pain Medicine</w:t>
            </w:r>
          </w:p>
        </w:tc>
        <w:tc>
          <w:tcPr>
            <w:tcW w:w="685" w:type="pct"/>
            <w:noWrap/>
            <w:hideMark/>
          </w:tcPr>
          <w:p w14:paraId="5F6E47BD"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$33,525,782</w:t>
            </w:r>
          </w:p>
        </w:tc>
        <w:tc>
          <w:tcPr>
            <w:tcW w:w="298" w:type="pct"/>
            <w:noWrap/>
            <w:hideMark/>
          </w:tcPr>
          <w:p w14:paraId="24C30B82"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1.1</w:t>
            </w:r>
          </w:p>
        </w:tc>
        <w:tc>
          <w:tcPr>
            <w:tcW w:w="585" w:type="pct"/>
            <w:noWrap/>
            <w:hideMark/>
          </w:tcPr>
          <w:p w14:paraId="699D38A4"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168,464</w:t>
            </w:r>
          </w:p>
        </w:tc>
        <w:tc>
          <w:tcPr>
            <w:tcW w:w="396" w:type="pct"/>
            <w:noWrap/>
            <w:hideMark/>
          </w:tcPr>
          <w:p w14:paraId="4F92D12E"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0.8</w:t>
            </w:r>
          </w:p>
        </w:tc>
        <w:tc>
          <w:tcPr>
            <w:tcW w:w="585" w:type="pct"/>
            <w:noWrap/>
            <w:hideMark/>
          </w:tcPr>
          <w:p w14:paraId="4E6FB73D"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$199</w:t>
            </w:r>
          </w:p>
        </w:tc>
      </w:tr>
      <w:tr w:rsidR="00CE6923" w:rsidRPr="00A20D0E" w14:paraId="42F0D6DF" w14:textId="77777777" w:rsidTr="0015781F">
        <w:trPr>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4F44DE86"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2084P0800X</w:t>
            </w:r>
          </w:p>
        </w:tc>
        <w:tc>
          <w:tcPr>
            <w:tcW w:w="1029" w:type="pct"/>
            <w:hideMark/>
          </w:tcPr>
          <w:p w14:paraId="20199CFD"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Psychiatry &amp; Neurology</w:t>
            </w:r>
          </w:p>
        </w:tc>
        <w:tc>
          <w:tcPr>
            <w:tcW w:w="735" w:type="pct"/>
            <w:hideMark/>
          </w:tcPr>
          <w:p w14:paraId="11A85561"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Psychiatry</w:t>
            </w:r>
          </w:p>
        </w:tc>
        <w:tc>
          <w:tcPr>
            <w:tcW w:w="685" w:type="pct"/>
            <w:noWrap/>
            <w:hideMark/>
          </w:tcPr>
          <w:p w14:paraId="01E017F3"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$33,323,737</w:t>
            </w:r>
          </w:p>
        </w:tc>
        <w:tc>
          <w:tcPr>
            <w:tcW w:w="298" w:type="pct"/>
            <w:noWrap/>
            <w:hideMark/>
          </w:tcPr>
          <w:p w14:paraId="0D03711D"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1.1</w:t>
            </w:r>
          </w:p>
        </w:tc>
        <w:tc>
          <w:tcPr>
            <w:tcW w:w="585" w:type="pct"/>
            <w:noWrap/>
            <w:hideMark/>
          </w:tcPr>
          <w:p w14:paraId="581722FA"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68,340</w:t>
            </w:r>
          </w:p>
        </w:tc>
        <w:tc>
          <w:tcPr>
            <w:tcW w:w="396" w:type="pct"/>
            <w:noWrap/>
            <w:hideMark/>
          </w:tcPr>
          <w:p w14:paraId="0AA5BF8F"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0.3</w:t>
            </w:r>
          </w:p>
        </w:tc>
        <w:tc>
          <w:tcPr>
            <w:tcW w:w="585" w:type="pct"/>
            <w:noWrap/>
            <w:hideMark/>
          </w:tcPr>
          <w:p w14:paraId="13B286FA"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$488</w:t>
            </w:r>
          </w:p>
        </w:tc>
      </w:tr>
      <w:tr w:rsidR="0015781F" w:rsidRPr="00A20D0E" w14:paraId="286534F5" w14:textId="77777777" w:rsidTr="001578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2C700FBD"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207L00000X</w:t>
            </w:r>
          </w:p>
        </w:tc>
        <w:tc>
          <w:tcPr>
            <w:tcW w:w="1029" w:type="pct"/>
            <w:hideMark/>
          </w:tcPr>
          <w:p w14:paraId="6218A09F"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Anesthesiology</w:t>
            </w:r>
          </w:p>
        </w:tc>
        <w:tc>
          <w:tcPr>
            <w:tcW w:w="735" w:type="pct"/>
            <w:hideMark/>
          </w:tcPr>
          <w:p w14:paraId="65D6E13B"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7F8B7CBB"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$31,834,577</w:t>
            </w:r>
          </w:p>
        </w:tc>
        <w:tc>
          <w:tcPr>
            <w:tcW w:w="298" w:type="pct"/>
            <w:noWrap/>
            <w:hideMark/>
          </w:tcPr>
          <w:p w14:paraId="253D0C25"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1.0</w:t>
            </w:r>
          </w:p>
        </w:tc>
        <w:tc>
          <w:tcPr>
            <w:tcW w:w="585" w:type="pct"/>
            <w:noWrap/>
            <w:hideMark/>
          </w:tcPr>
          <w:p w14:paraId="3207A4CF"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135,827</w:t>
            </w:r>
          </w:p>
        </w:tc>
        <w:tc>
          <w:tcPr>
            <w:tcW w:w="396" w:type="pct"/>
            <w:noWrap/>
            <w:hideMark/>
          </w:tcPr>
          <w:p w14:paraId="6A4A69F8"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0.6</w:t>
            </w:r>
          </w:p>
        </w:tc>
        <w:tc>
          <w:tcPr>
            <w:tcW w:w="585" w:type="pct"/>
            <w:noWrap/>
            <w:hideMark/>
          </w:tcPr>
          <w:p w14:paraId="43D047F4"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$234</w:t>
            </w:r>
          </w:p>
        </w:tc>
      </w:tr>
      <w:tr w:rsidR="00CE6923" w:rsidRPr="00A20D0E" w14:paraId="4FD0E268" w14:textId="77777777" w:rsidTr="0015781F">
        <w:trPr>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4DAD6243"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208600000X</w:t>
            </w:r>
          </w:p>
        </w:tc>
        <w:tc>
          <w:tcPr>
            <w:tcW w:w="1029" w:type="pct"/>
            <w:hideMark/>
          </w:tcPr>
          <w:p w14:paraId="0F9F7437"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Surgery</w:t>
            </w:r>
          </w:p>
        </w:tc>
        <w:tc>
          <w:tcPr>
            <w:tcW w:w="735" w:type="pct"/>
            <w:hideMark/>
          </w:tcPr>
          <w:p w14:paraId="733A2D95"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19F39189"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$31,812,279</w:t>
            </w:r>
          </w:p>
        </w:tc>
        <w:tc>
          <w:tcPr>
            <w:tcW w:w="298" w:type="pct"/>
            <w:noWrap/>
            <w:hideMark/>
          </w:tcPr>
          <w:p w14:paraId="3022F788"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1.0</w:t>
            </w:r>
          </w:p>
        </w:tc>
        <w:tc>
          <w:tcPr>
            <w:tcW w:w="585" w:type="pct"/>
            <w:noWrap/>
            <w:hideMark/>
          </w:tcPr>
          <w:p w14:paraId="487EF02D"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69,832</w:t>
            </w:r>
          </w:p>
        </w:tc>
        <w:tc>
          <w:tcPr>
            <w:tcW w:w="396" w:type="pct"/>
            <w:noWrap/>
            <w:hideMark/>
          </w:tcPr>
          <w:p w14:paraId="48D0CB09"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0.3</w:t>
            </w:r>
          </w:p>
        </w:tc>
        <w:tc>
          <w:tcPr>
            <w:tcW w:w="585" w:type="pct"/>
            <w:noWrap/>
            <w:hideMark/>
          </w:tcPr>
          <w:p w14:paraId="0D09E633"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$456</w:t>
            </w:r>
          </w:p>
        </w:tc>
      </w:tr>
      <w:tr w:rsidR="0015781F" w:rsidRPr="00A20D0E" w14:paraId="18DC84D4" w14:textId="77777777" w:rsidTr="001578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1B8A8C3F"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207XS0106X</w:t>
            </w:r>
          </w:p>
        </w:tc>
        <w:tc>
          <w:tcPr>
            <w:tcW w:w="1029" w:type="pct"/>
            <w:hideMark/>
          </w:tcPr>
          <w:p w14:paraId="2D3305E9"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Orthopaedic Surgery</w:t>
            </w:r>
          </w:p>
        </w:tc>
        <w:tc>
          <w:tcPr>
            <w:tcW w:w="735" w:type="pct"/>
            <w:hideMark/>
          </w:tcPr>
          <w:p w14:paraId="197677E4"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Hand Surgery</w:t>
            </w:r>
          </w:p>
        </w:tc>
        <w:tc>
          <w:tcPr>
            <w:tcW w:w="685" w:type="pct"/>
            <w:noWrap/>
            <w:hideMark/>
          </w:tcPr>
          <w:p w14:paraId="70E21ACD"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$30,813,814</w:t>
            </w:r>
          </w:p>
        </w:tc>
        <w:tc>
          <w:tcPr>
            <w:tcW w:w="298" w:type="pct"/>
            <w:noWrap/>
            <w:hideMark/>
          </w:tcPr>
          <w:p w14:paraId="2D2B146C"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1.0</w:t>
            </w:r>
          </w:p>
        </w:tc>
        <w:tc>
          <w:tcPr>
            <w:tcW w:w="585" w:type="pct"/>
            <w:noWrap/>
            <w:hideMark/>
          </w:tcPr>
          <w:p w14:paraId="68BB4714"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136,092</w:t>
            </w:r>
          </w:p>
        </w:tc>
        <w:tc>
          <w:tcPr>
            <w:tcW w:w="396" w:type="pct"/>
            <w:noWrap/>
            <w:hideMark/>
          </w:tcPr>
          <w:p w14:paraId="73A2ADEB"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0.6</w:t>
            </w:r>
          </w:p>
        </w:tc>
        <w:tc>
          <w:tcPr>
            <w:tcW w:w="585" w:type="pct"/>
            <w:noWrap/>
            <w:hideMark/>
          </w:tcPr>
          <w:p w14:paraId="42F7008A"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$226</w:t>
            </w:r>
          </w:p>
        </w:tc>
      </w:tr>
      <w:tr w:rsidR="00CE6923" w:rsidRPr="00A20D0E" w14:paraId="23EC055E" w14:textId="77777777" w:rsidTr="0015781F">
        <w:trPr>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5EE0728F"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251E00000X</w:t>
            </w:r>
          </w:p>
        </w:tc>
        <w:tc>
          <w:tcPr>
            <w:tcW w:w="1029" w:type="pct"/>
            <w:hideMark/>
          </w:tcPr>
          <w:p w14:paraId="6397C4F8"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Home Health</w:t>
            </w:r>
          </w:p>
        </w:tc>
        <w:tc>
          <w:tcPr>
            <w:tcW w:w="735" w:type="pct"/>
            <w:hideMark/>
          </w:tcPr>
          <w:p w14:paraId="506C42F2"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64512A7C"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$29,751,261</w:t>
            </w:r>
          </w:p>
        </w:tc>
        <w:tc>
          <w:tcPr>
            <w:tcW w:w="298" w:type="pct"/>
            <w:noWrap/>
            <w:hideMark/>
          </w:tcPr>
          <w:p w14:paraId="18D7B875"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1.0</w:t>
            </w:r>
          </w:p>
        </w:tc>
        <w:tc>
          <w:tcPr>
            <w:tcW w:w="585" w:type="pct"/>
            <w:noWrap/>
            <w:hideMark/>
          </w:tcPr>
          <w:p w14:paraId="26CC1914"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68,275</w:t>
            </w:r>
          </w:p>
        </w:tc>
        <w:tc>
          <w:tcPr>
            <w:tcW w:w="396" w:type="pct"/>
            <w:noWrap/>
            <w:hideMark/>
          </w:tcPr>
          <w:p w14:paraId="7EEACD0F"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0.3</w:t>
            </w:r>
          </w:p>
        </w:tc>
        <w:tc>
          <w:tcPr>
            <w:tcW w:w="585" w:type="pct"/>
            <w:noWrap/>
            <w:hideMark/>
          </w:tcPr>
          <w:p w14:paraId="10C9AC84"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$436</w:t>
            </w:r>
          </w:p>
        </w:tc>
      </w:tr>
      <w:tr w:rsidR="0015781F" w:rsidRPr="00A20D0E" w14:paraId="132C05E4" w14:textId="77777777" w:rsidTr="001578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3096B094"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lastRenderedPageBreak/>
              <w:t>2084N0400X</w:t>
            </w:r>
          </w:p>
        </w:tc>
        <w:tc>
          <w:tcPr>
            <w:tcW w:w="1029" w:type="pct"/>
            <w:hideMark/>
          </w:tcPr>
          <w:p w14:paraId="2000F7E8"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Psychiatry &amp; Neurology</w:t>
            </w:r>
          </w:p>
        </w:tc>
        <w:tc>
          <w:tcPr>
            <w:tcW w:w="735" w:type="pct"/>
            <w:hideMark/>
          </w:tcPr>
          <w:p w14:paraId="60334676"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Neurology</w:t>
            </w:r>
          </w:p>
        </w:tc>
        <w:tc>
          <w:tcPr>
            <w:tcW w:w="685" w:type="pct"/>
            <w:noWrap/>
            <w:hideMark/>
          </w:tcPr>
          <w:p w14:paraId="2A230C23"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$28,018,387</w:t>
            </w:r>
          </w:p>
        </w:tc>
        <w:tc>
          <w:tcPr>
            <w:tcW w:w="298" w:type="pct"/>
            <w:noWrap/>
            <w:hideMark/>
          </w:tcPr>
          <w:p w14:paraId="1D956A71"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0.9</w:t>
            </w:r>
          </w:p>
        </w:tc>
        <w:tc>
          <w:tcPr>
            <w:tcW w:w="585" w:type="pct"/>
            <w:noWrap/>
            <w:hideMark/>
          </w:tcPr>
          <w:p w14:paraId="08212EB8"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106,334</w:t>
            </w:r>
          </w:p>
        </w:tc>
        <w:tc>
          <w:tcPr>
            <w:tcW w:w="396" w:type="pct"/>
            <w:noWrap/>
            <w:hideMark/>
          </w:tcPr>
          <w:p w14:paraId="7C0A0F20"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0.5</w:t>
            </w:r>
          </w:p>
        </w:tc>
        <w:tc>
          <w:tcPr>
            <w:tcW w:w="585" w:type="pct"/>
            <w:noWrap/>
            <w:hideMark/>
          </w:tcPr>
          <w:p w14:paraId="28F32700"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$263</w:t>
            </w:r>
          </w:p>
        </w:tc>
      </w:tr>
      <w:tr w:rsidR="00CE6923" w:rsidRPr="00A20D0E" w14:paraId="58FE8863" w14:textId="77777777" w:rsidTr="0015781F">
        <w:trPr>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1AEABBF8"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193400000X</w:t>
            </w:r>
          </w:p>
        </w:tc>
        <w:tc>
          <w:tcPr>
            <w:tcW w:w="1029" w:type="pct"/>
            <w:hideMark/>
          </w:tcPr>
          <w:p w14:paraId="3A39DF27" w14:textId="26B8314E"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Single Specialty</w:t>
            </w:r>
            <w:r w:rsidR="00313571">
              <w:rPr>
                <w:rFonts w:asciiTheme="minorHAnsi" w:hAnsiTheme="minorHAnsi" w:cstheme="minorHAnsi"/>
                <w:color w:val="000000"/>
                <w:sz w:val="18"/>
                <w:szCs w:val="18"/>
              </w:rPr>
              <w:t>*</w:t>
            </w:r>
          </w:p>
        </w:tc>
        <w:tc>
          <w:tcPr>
            <w:tcW w:w="735" w:type="pct"/>
            <w:hideMark/>
          </w:tcPr>
          <w:p w14:paraId="5932AEA3"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08628A65"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$26,117,109</w:t>
            </w:r>
          </w:p>
        </w:tc>
        <w:tc>
          <w:tcPr>
            <w:tcW w:w="298" w:type="pct"/>
            <w:noWrap/>
            <w:hideMark/>
          </w:tcPr>
          <w:p w14:paraId="4763FCBD"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0.9</w:t>
            </w:r>
          </w:p>
        </w:tc>
        <w:tc>
          <w:tcPr>
            <w:tcW w:w="585" w:type="pct"/>
            <w:noWrap/>
            <w:hideMark/>
          </w:tcPr>
          <w:p w14:paraId="61E3B367"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62,025</w:t>
            </w:r>
          </w:p>
        </w:tc>
        <w:tc>
          <w:tcPr>
            <w:tcW w:w="396" w:type="pct"/>
            <w:noWrap/>
            <w:hideMark/>
          </w:tcPr>
          <w:p w14:paraId="776660F7"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0.3</w:t>
            </w:r>
          </w:p>
        </w:tc>
        <w:tc>
          <w:tcPr>
            <w:tcW w:w="585" w:type="pct"/>
            <w:noWrap/>
            <w:hideMark/>
          </w:tcPr>
          <w:p w14:paraId="2DA2C8CF"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$421</w:t>
            </w:r>
          </w:p>
        </w:tc>
      </w:tr>
      <w:tr w:rsidR="0015781F" w:rsidRPr="00A20D0E" w14:paraId="20E3BCB1" w14:textId="77777777" w:rsidTr="001578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37C319FA"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103TC0700X</w:t>
            </w:r>
          </w:p>
        </w:tc>
        <w:tc>
          <w:tcPr>
            <w:tcW w:w="1029" w:type="pct"/>
            <w:hideMark/>
          </w:tcPr>
          <w:p w14:paraId="52C867C2"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Psychologist</w:t>
            </w:r>
          </w:p>
        </w:tc>
        <w:tc>
          <w:tcPr>
            <w:tcW w:w="735" w:type="pct"/>
            <w:hideMark/>
          </w:tcPr>
          <w:p w14:paraId="6D415271"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Clinical</w:t>
            </w:r>
          </w:p>
        </w:tc>
        <w:tc>
          <w:tcPr>
            <w:tcW w:w="685" w:type="pct"/>
            <w:noWrap/>
            <w:hideMark/>
          </w:tcPr>
          <w:p w14:paraId="7E04B880"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$22,461,792</w:t>
            </w:r>
          </w:p>
        </w:tc>
        <w:tc>
          <w:tcPr>
            <w:tcW w:w="298" w:type="pct"/>
            <w:noWrap/>
            <w:hideMark/>
          </w:tcPr>
          <w:p w14:paraId="162705A8"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0.7</w:t>
            </w:r>
          </w:p>
        </w:tc>
        <w:tc>
          <w:tcPr>
            <w:tcW w:w="585" w:type="pct"/>
            <w:noWrap/>
            <w:hideMark/>
          </w:tcPr>
          <w:p w14:paraId="7210BAF2"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101,939</w:t>
            </w:r>
          </w:p>
        </w:tc>
        <w:tc>
          <w:tcPr>
            <w:tcW w:w="396" w:type="pct"/>
            <w:noWrap/>
            <w:hideMark/>
          </w:tcPr>
          <w:p w14:paraId="06E0C99B"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0.5</w:t>
            </w:r>
          </w:p>
        </w:tc>
        <w:tc>
          <w:tcPr>
            <w:tcW w:w="585" w:type="pct"/>
            <w:noWrap/>
            <w:hideMark/>
          </w:tcPr>
          <w:p w14:paraId="78A3042A"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$220</w:t>
            </w:r>
          </w:p>
        </w:tc>
      </w:tr>
      <w:tr w:rsidR="00CE6923" w:rsidRPr="00A20D0E" w14:paraId="11881F4D" w14:textId="77777777" w:rsidTr="0015781F">
        <w:trPr>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5BCA8879"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208VP0000X</w:t>
            </w:r>
          </w:p>
        </w:tc>
        <w:tc>
          <w:tcPr>
            <w:tcW w:w="1029" w:type="pct"/>
            <w:hideMark/>
          </w:tcPr>
          <w:p w14:paraId="03E27050"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Pain Medicine</w:t>
            </w:r>
          </w:p>
        </w:tc>
        <w:tc>
          <w:tcPr>
            <w:tcW w:w="735" w:type="pct"/>
            <w:hideMark/>
          </w:tcPr>
          <w:p w14:paraId="20FB6530"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Pain Medicine</w:t>
            </w:r>
          </w:p>
        </w:tc>
        <w:tc>
          <w:tcPr>
            <w:tcW w:w="685" w:type="pct"/>
            <w:noWrap/>
            <w:hideMark/>
          </w:tcPr>
          <w:p w14:paraId="676597C9"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$21,926,423</w:t>
            </w:r>
          </w:p>
        </w:tc>
        <w:tc>
          <w:tcPr>
            <w:tcW w:w="298" w:type="pct"/>
            <w:noWrap/>
            <w:hideMark/>
          </w:tcPr>
          <w:p w14:paraId="3F7CE072"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0.7</w:t>
            </w:r>
          </w:p>
        </w:tc>
        <w:tc>
          <w:tcPr>
            <w:tcW w:w="585" w:type="pct"/>
            <w:noWrap/>
            <w:hideMark/>
          </w:tcPr>
          <w:p w14:paraId="34BB5ADE"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111,714</w:t>
            </w:r>
          </w:p>
        </w:tc>
        <w:tc>
          <w:tcPr>
            <w:tcW w:w="396" w:type="pct"/>
            <w:noWrap/>
            <w:hideMark/>
          </w:tcPr>
          <w:p w14:paraId="1299CE3E"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0.5</w:t>
            </w:r>
          </w:p>
        </w:tc>
        <w:tc>
          <w:tcPr>
            <w:tcW w:w="585" w:type="pct"/>
            <w:noWrap/>
            <w:hideMark/>
          </w:tcPr>
          <w:p w14:paraId="3189E0F7"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$196</w:t>
            </w:r>
          </w:p>
        </w:tc>
      </w:tr>
      <w:tr w:rsidR="0015781F" w:rsidRPr="00A20D0E" w14:paraId="5C02A420" w14:textId="77777777" w:rsidTr="0015781F">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2E258FF6"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204D00000X</w:t>
            </w:r>
          </w:p>
        </w:tc>
        <w:tc>
          <w:tcPr>
            <w:tcW w:w="1029" w:type="pct"/>
            <w:hideMark/>
          </w:tcPr>
          <w:p w14:paraId="721092AD"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Neuromusculoskeletal Medicine &amp; OMM</w:t>
            </w:r>
          </w:p>
        </w:tc>
        <w:tc>
          <w:tcPr>
            <w:tcW w:w="735" w:type="pct"/>
            <w:hideMark/>
          </w:tcPr>
          <w:p w14:paraId="00D7ED8A"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76C06FD1"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$21,485,575</w:t>
            </w:r>
          </w:p>
        </w:tc>
        <w:tc>
          <w:tcPr>
            <w:tcW w:w="298" w:type="pct"/>
            <w:noWrap/>
            <w:hideMark/>
          </w:tcPr>
          <w:p w14:paraId="4F8E96F8"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0.7</w:t>
            </w:r>
          </w:p>
        </w:tc>
        <w:tc>
          <w:tcPr>
            <w:tcW w:w="585" w:type="pct"/>
            <w:noWrap/>
            <w:hideMark/>
          </w:tcPr>
          <w:p w14:paraId="2C4278A5"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194,613</w:t>
            </w:r>
          </w:p>
        </w:tc>
        <w:tc>
          <w:tcPr>
            <w:tcW w:w="396" w:type="pct"/>
            <w:noWrap/>
            <w:hideMark/>
          </w:tcPr>
          <w:p w14:paraId="0D1B0F89"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0.9</w:t>
            </w:r>
          </w:p>
        </w:tc>
        <w:tc>
          <w:tcPr>
            <w:tcW w:w="585" w:type="pct"/>
            <w:noWrap/>
            <w:hideMark/>
          </w:tcPr>
          <w:p w14:paraId="622FBA15"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$110</w:t>
            </w:r>
          </w:p>
        </w:tc>
      </w:tr>
      <w:tr w:rsidR="00CE6923" w:rsidRPr="00A20D0E" w14:paraId="0AD9FEF6" w14:textId="77777777" w:rsidTr="0015781F">
        <w:trPr>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6C5F3A10"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3336C0003X</w:t>
            </w:r>
          </w:p>
        </w:tc>
        <w:tc>
          <w:tcPr>
            <w:tcW w:w="1029" w:type="pct"/>
            <w:hideMark/>
          </w:tcPr>
          <w:p w14:paraId="1C435ADF"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Pharmacy</w:t>
            </w:r>
          </w:p>
        </w:tc>
        <w:tc>
          <w:tcPr>
            <w:tcW w:w="735" w:type="pct"/>
            <w:hideMark/>
          </w:tcPr>
          <w:p w14:paraId="5F01D595"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Community/Retail Pharmacy</w:t>
            </w:r>
          </w:p>
        </w:tc>
        <w:tc>
          <w:tcPr>
            <w:tcW w:w="685" w:type="pct"/>
            <w:noWrap/>
            <w:hideMark/>
          </w:tcPr>
          <w:p w14:paraId="646B9449"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$20,199,615</w:t>
            </w:r>
          </w:p>
        </w:tc>
        <w:tc>
          <w:tcPr>
            <w:tcW w:w="298" w:type="pct"/>
            <w:noWrap/>
            <w:hideMark/>
          </w:tcPr>
          <w:p w14:paraId="0E24A896"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0.7</w:t>
            </w:r>
          </w:p>
        </w:tc>
        <w:tc>
          <w:tcPr>
            <w:tcW w:w="585" w:type="pct"/>
            <w:noWrap/>
            <w:hideMark/>
          </w:tcPr>
          <w:p w14:paraId="2F6443D5"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202,874</w:t>
            </w:r>
          </w:p>
        </w:tc>
        <w:tc>
          <w:tcPr>
            <w:tcW w:w="396" w:type="pct"/>
            <w:noWrap/>
            <w:hideMark/>
          </w:tcPr>
          <w:p w14:paraId="348B04D7"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0.9</w:t>
            </w:r>
          </w:p>
        </w:tc>
        <w:tc>
          <w:tcPr>
            <w:tcW w:w="585" w:type="pct"/>
            <w:noWrap/>
            <w:hideMark/>
          </w:tcPr>
          <w:p w14:paraId="54458A5D"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$100</w:t>
            </w:r>
          </w:p>
        </w:tc>
      </w:tr>
      <w:tr w:rsidR="0015781F" w:rsidRPr="00A20D0E" w14:paraId="79D17474" w14:textId="77777777" w:rsidTr="001578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6816C96E"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193200000X</w:t>
            </w:r>
          </w:p>
        </w:tc>
        <w:tc>
          <w:tcPr>
            <w:tcW w:w="1029" w:type="pct"/>
            <w:hideMark/>
          </w:tcPr>
          <w:p w14:paraId="4D3A654A"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Multi-Specialty</w:t>
            </w:r>
          </w:p>
        </w:tc>
        <w:tc>
          <w:tcPr>
            <w:tcW w:w="735" w:type="pct"/>
            <w:hideMark/>
          </w:tcPr>
          <w:p w14:paraId="544CAA0A"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1C241987"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$17,656,654</w:t>
            </w:r>
          </w:p>
        </w:tc>
        <w:tc>
          <w:tcPr>
            <w:tcW w:w="298" w:type="pct"/>
            <w:noWrap/>
            <w:hideMark/>
          </w:tcPr>
          <w:p w14:paraId="2FF405FE"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0.6</w:t>
            </w:r>
          </w:p>
        </w:tc>
        <w:tc>
          <w:tcPr>
            <w:tcW w:w="585" w:type="pct"/>
            <w:noWrap/>
            <w:hideMark/>
          </w:tcPr>
          <w:p w14:paraId="3F96B2B9"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30,351</w:t>
            </w:r>
          </w:p>
        </w:tc>
        <w:tc>
          <w:tcPr>
            <w:tcW w:w="396" w:type="pct"/>
            <w:noWrap/>
            <w:hideMark/>
          </w:tcPr>
          <w:p w14:paraId="135327B2"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0.1</w:t>
            </w:r>
          </w:p>
        </w:tc>
        <w:tc>
          <w:tcPr>
            <w:tcW w:w="585" w:type="pct"/>
            <w:noWrap/>
            <w:hideMark/>
          </w:tcPr>
          <w:p w14:paraId="78268BE3"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$582</w:t>
            </w:r>
          </w:p>
        </w:tc>
      </w:tr>
      <w:tr w:rsidR="00CE6923" w:rsidRPr="00A20D0E" w14:paraId="620B6FBE" w14:textId="77777777" w:rsidTr="0015781F">
        <w:trPr>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736D830B"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207T00000X</w:t>
            </w:r>
          </w:p>
        </w:tc>
        <w:tc>
          <w:tcPr>
            <w:tcW w:w="1029" w:type="pct"/>
            <w:hideMark/>
          </w:tcPr>
          <w:p w14:paraId="4B493568"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Neurological Surgery</w:t>
            </w:r>
          </w:p>
        </w:tc>
        <w:tc>
          <w:tcPr>
            <w:tcW w:w="735" w:type="pct"/>
            <w:hideMark/>
          </w:tcPr>
          <w:p w14:paraId="5292ACB9"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5FF91C28"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$17,030,307</w:t>
            </w:r>
          </w:p>
        </w:tc>
        <w:tc>
          <w:tcPr>
            <w:tcW w:w="298" w:type="pct"/>
            <w:noWrap/>
            <w:hideMark/>
          </w:tcPr>
          <w:p w14:paraId="72BA1A65"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0.6</w:t>
            </w:r>
          </w:p>
        </w:tc>
        <w:tc>
          <w:tcPr>
            <w:tcW w:w="585" w:type="pct"/>
            <w:noWrap/>
            <w:hideMark/>
          </w:tcPr>
          <w:p w14:paraId="68939C29"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39,315</w:t>
            </w:r>
          </w:p>
        </w:tc>
        <w:tc>
          <w:tcPr>
            <w:tcW w:w="396" w:type="pct"/>
            <w:noWrap/>
            <w:hideMark/>
          </w:tcPr>
          <w:p w14:paraId="01DABA53"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0.2</w:t>
            </w:r>
          </w:p>
        </w:tc>
        <w:tc>
          <w:tcPr>
            <w:tcW w:w="585" w:type="pct"/>
            <w:noWrap/>
            <w:hideMark/>
          </w:tcPr>
          <w:p w14:paraId="3F2AA512"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$433</w:t>
            </w:r>
          </w:p>
        </w:tc>
      </w:tr>
      <w:tr w:rsidR="0015781F" w:rsidRPr="00A20D0E" w14:paraId="17B12B0A" w14:textId="77777777" w:rsidTr="001578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6BCAB273"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122300000X</w:t>
            </w:r>
          </w:p>
        </w:tc>
        <w:tc>
          <w:tcPr>
            <w:tcW w:w="1029" w:type="pct"/>
            <w:hideMark/>
          </w:tcPr>
          <w:p w14:paraId="5A2CCB3B"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Dentist</w:t>
            </w:r>
          </w:p>
        </w:tc>
        <w:tc>
          <w:tcPr>
            <w:tcW w:w="735" w:type="pct"/>
            <w:hideMark/>
          </w:tcPr>
          <w:p w14:paraId="037D6E2E"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7DF882B8"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$16,701,029</w:t>
            </w:r>
          </w:p>
        </w:tc>
        <w:tc>
          <w:tcPr>
            <w:tcW w:w="298" w:type="pct"/>
            <w:noWrap/>
            <w:hideMark/>
          </w:tcPr>
          <w:p w14:paraId="41BBCCE5"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0.6</w:t>
            </w:r>
          </w:p>
        </w:tc>
        <w:tc>
          <w:tcPr>
            <w:tcW w:w="585" w:type="pct"/>
            <w:noWrap/>
            <w:hideMark/>
          </w:tcPr>
          <w:p w14:paraId="5CB0575D"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23,921</w:t>
            </w:r>
          </w:p>
        </w:tc>
        <w:tc>
          <w:tcPr>
            <w:tcW w:w="396" w:type="pct"/>
            <w:noWrap/>
            <w:hideMark/>
          </w:tcPr>
          <w:p w14:paraId="74147362"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0.1</w:t>
            </w:r>
          </w:p>
        </w:tc>
        <w:tc>
          <w:tcPr>
            <w:tcW w:w="585" w:type="pct"/>
            <w:noWrap/>
            <w:hideMark/>
          </w:tcPr>
          <w:p w14:paraId="4F9B6652"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$698</w:t>
            </w:r>
          </w:p>
        </w:tc>
      </w:tr>
      <w:tr w:rsidR="00CE6923" w:rsidRPr="00A20D0E" w14:paraId="4F36DC64" w14:textId="77777777" w:rsidTr="0015781F">
        <w:trPr>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02CCCA8B"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225X00000X</w:t>
            </w:r>
          </w:p>
        </w:tc>
        <w:tc>
          <w:tcPr>
            <w:tcW w:w="1029" w:type="pct"/>
            <w:hideMark/>
          </w:tcPr>
          <w:p w14:paraId="0582FAE9"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Occupational Therapist</w:t>
            </w:r>
          </w:p>
        </w:tc>
        <w:tc>
          <w:tcPr>
            <w:tcW w:w="735" w:type="pct"/>
            <w:hideMark/>
          </w:tcPr>
          <w:p w14:paraId="0CE069E8"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184BA8AA"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$16,514,546</w:t>
            </w:r>
          </w:p>
        </w:tc>
        <w:tc>
          <w:tcPr>
            <w:tcW w:w="298" w:type="pct"/>
            <w:noWrap/>
            <w:hideMark/>
          </w:tcPr>
          <w:p w14:paraId="29923F9A"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0.5</w:t>
            </w:r>
          </w:p>
        </w:tc>
        <w:tc>
          <w:tcPr>
            <w:tcW w:w="585" w:type="pct"/>
            <w:noWrap/>
            <w:hideMark/>
          </w:tcPr>
          <w:p w14:paraId="6A9ED295"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338,027</w:t>
            </w:r>
          </w:p>
        </w:tc>
        <w:tc>
          <w:tcPr>
            <w:tcW w:w="396" w:type="pct"/>
            <w:noWrap/>
            <w:hideMark/>
          </w:tcPr>
          <w:p w14:paraId="6A017D96"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1.6</w:t>
            </w:r>
          </w:p>
        </w:tc>
        <w:tc>
          <w:tcPr>
            <w:tcW w:w="585" w:type="pct"/>
            <w:noWrap/>
            <w:hideMark/>
          </w:tcPr>
          <w:p w14:paraId="563BCD11"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$49</w:t>
            </w:r>
          </w:p>
        </w:tc>
      </w:tr>
      <w:tr w:rsidR="0015781F" w:rsidRPr="00A20D0E" w14:paraId="0DD8E7E6" w14:textId="77777777" w:rsidTr="001578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06B1D2A8"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363L00000X</w:t>
            </w:r>
          </w:p>
        </w:tc>
        <w:tc>
          <w:tcPr>
            <w:tcW w:w="1029" w:type="pct"/>
            <w:hideMark/>
          </w:tcPr>
          <w:p w14:paraId="6EEB20D7"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Nurse Practitioner</w:t>
            </w:r>
          </w:p>
        </w:tc>
        <w:tc>
          <w:tcPr>
            <w:tcW w:w="735" w:type="pct"/>
            <w:hideMark/>
          </w:tcPr>
          <w:p w14:paraId="4D57BF95"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3A5D8B20"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$15,492,405</w:t>
            </w:r>
          </w:p>
        </w:tc>
        <w:tc>
          <w:tcPr>
            <w:tcW w:w="298" w:type="pct"/>
            <w:noWrap/>
            <w:hideMark/>
          </w:tcPr>
          <w:p w14:paraId="31AF15DB"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0.5</w:t>
            </w:r>
          </w:p>
        </w:tc>
        <w:tc>
          <w:tcPr>
            <w:tcW w:w="585" w:type="pct"/>
            <w:noWrap/>
            <w:hideMark/>
          </w:tcPr>
          <w:p w14:paraId="24E6341F"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197,972</w:t>
            </w:r>
          </w:p>
        </w:tc>
        <w:tc>
          <w:tcPr>
            <w:tcW w:w="396" w:type="pct"/>
            <w:noWrap/>
            <w:hideMark/>
          </w:tcPr>
          <w:p w14:paraId="2E6A60A1"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0.9</w:t>
            </w:r>
          </w:p>
        </w:tc>
        <w:tc>
          <w:tcPr>
            <w:tcW w:w="585" w:type="pct"/>
            <w:noWrap/>
            <w:hideMark/>
          </w:tcPr>
          <w:p w14:paraId="4209D263"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$78</w:t>
            </w:r>
          </w:p>
        </w:tc>
      </w:tr>
      <w:tr w:rsidR="00CE6923" w:rsidRPr="00A20D0E" w14:paraId="42D508D7" w14:textId="77777777" w:rsidTr="0015781F">
        <w:trPr>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5545246A"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207RC0000X</w:t>
            </w:r>
          </w:p>
        </w:tc>
        <w:tc>
          <w:tcPr>
            <w:tcW w:w="1029" w:type="pct"/>
            <w:hideMark/>
          </w:tcPr>
          <w:p w14:paraId="5892E9BF"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Internal Medicine</w:t>
            </w:r>
          </w:p>
        </w:tc>
        <w:tc>
          <w:tcPr>
            <w:tcW w:w="735" w:type="pct"/>
            <w:hideMark/>
          </w:tcPr>
          <w:p w14:paraId="171E2C2A"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Cardiovascular Disease</w:t>
            </w:r>
          </w:p>
        </w:tc>
        <w:tc>
          <w:tcPr>
            <w:tcW w:w="685" w:type="pct"/>
            <w:noWrap/>
            <w:hideMark/>
          </w:tcPr>
          <w:p w14:paraId="7B9110AF"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$13,492,376</w:t>
            </w:r>
          </w:p>
        </w:tc>
        <w:tc>
          <w:tcPr>
            <w:tcW w:w="298" w:type="pct"/>
            <w:noWrap/>
            <w:hideMark/>
          </w:tcPr>
          <w:p w14:paraId="073A0A14"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0.4</w:t>
            </w:r>
          </w:p>
        </w:tc>
        <w:tc>
          <w:tcPr>
            <w:tcW w:w="585" w:type="pct"/>
            <w:noWrap/>
            <w:hideMark/>
          </w:tcPr>
          <w:p w14:paraId="58A16885"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48,925</w:t>
            </w:r>
          </w:p>
        </w:tc>
        <w:tc>
          <w:tcPr>
            <w:tcW w:w="396" w:type="pct"/>
            <w:noWrap/>
            <w:hideMark/>
          </w:tcPr>
          <w:p w14:paraId="4333AC8E"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0.2</w:t>
            </w:r>
          </w:p>
        </w:tc>
        <w:tc>
          <w:tcPr>
            <w:tcW w:w="585" w:type="pct"/>
            <w:noWrap/>
            <w:hideMark/>
          </w:tcPr>
          <w:p w14:paraId="306F8F31"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$276</w:t>
            </w:r>
          </w:p>
        </w:tc>
      </w:tr>
      <w:tr w:rsidR="0015781F" w:rsidRPr="00A20D0E" w14:paraId="4B1780A7" w14:textId="77777777" w:rsidTr="0015781F">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01C1093C"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343900000X</w:t>
            </w:r>
          </w:p>
        </w:tc>
        <w:tc>
          <w:tcPr>
            <w:tcW w:w="1029" w:type="pct"/>
            <w:hideMark/>
          </w:tcPr>
          <w:p w14:paraId="658BF034"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Non-emergency Medical Transport (VAN)</w:t>
            </w:r>
          </w:p>
        </w:tc>
        <w:tc>
          <w:tcPr>
            <w:tcW w:w="735" w:type="pct"/>
            <w:hideMark/>
          </w:tcPr>
          <w:p w14:paraId="448AD794"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1D7D2DB2"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$13,151,543</w:t>
            </w:r>
          </w:p>
        </w:tc>
        <w:tc>
          <w:tcPr>
            <w:tcW w:w="298" w:type="pct"/>
            <w:noWrap/>
            <w:hideMark/>
          </w:tcPr>
          <w:p w14:paraId="664ED2D7"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0.4</w:t>
            </w:r>
          </w:p>
        </w:tc>
        <w:tc>
          <w:tcPr>
            <w:tcW w:w="585" w:type="pct"/>
            <w:noWrap/>
            <w:hideMark/>
          </w:tcPr>
          <w:p w14:paraId="78FB5F63"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89,234</w:t>
            </w:r>
          </w:p>
        </w:tc>
        <w:tc>
          <w:tcPr>
            <w:tcW w:w="396" w:type="pct"/>
            <w:noWrap/>
            <w:hideMark/>
          </w:tcPr>
          <w:p w14:paraId="5E875EA3"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0.4</w:t>
            </w:r>
          </w:p>
        </w:tc>
        <w:tc>
          <w:tcPr>
            <w:tcW w:w="585" w:type="pct"/>
            <w:noWrap/>
            <w:hideMark/>
          </w:tcPr>
          <w:p w14:paraId="0A466EDB"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$147</w:t>
            </w:r>
          </w:p>
        </w:tc>
      </w:tr>
      <w:tr w:rsidR="00CE6923" w:rsidRPr="00A20D0E" w14:paraId="696C5676" w14:textId="77777777" w:rsidTr="0015781F">
        <w:trPr>
          <w:trHeight w:val="6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5FAF703E"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390200000X</w:t>
            </w:r>
          </w:p>
        </w:tc>
        <w:tc>
          <w:tcPr>
            <w:tcW w:w="1029" w:type="pct"/>
            <w:hideMark/>
          </w:tcPr>
          <w:p w14:paraId="6871D1BD" w14:textId="07207C1D" w:rsidR="00A20D0E" w:rsidRPr="00A20D0E" w:rsidRDefault="00A20D0E" w:rsidP="009133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 xml:space="preserve">Student in Health Care </w:t>
            </w:r>
            <w:r w:rsidR="00913305">
              <w:rPr>
                <w:rFonts w:asciiTheme="minorHAnsi" w:hAnsiTheme="minorHAnsi" w:cstheme="minorHAnsi"/>
                <w:color w:val="000000"/>
                <w:sz w:val="18"/>
                <w:szCs w:val="18"/>
              </w:rPr>
              <w:t>E</w:t>
            </w:r>
            <w:r w:rsidRPr="00A20D0E">
              <w:rPr>
                <w:rFonts w:asciiTheme="minorHAnsi" w:hAnsiTheme="minorHAnsi" w:cstheme="minorHAnsi"/>
                <w:color w:val="000000"/>
                <w:sz w:val="18"/>
                <w:szCs w:val="18"/>
              </w:rPr>
              <w:t>ducation/</w:t>
            </w:r>
            <w:r w:rsidR="00913305">
              <w:rPr>
                <w:rFonts w:asciiTheme="minorHAnsi" w:hAnsiTheme="minorHAnsi" w:cstheme="minorHAnsi"/>
                <w:color w:val="000000"/>
                <w:sz w:val="18"/>
                <w:szCs w:val="18"/>
              </w:rPr>
              <w:t xml:space="preserve"> </w:t>
            </w:r>
            <w:r w:rsidRPr="00A20D0E">
              <w:rPr>
                <w:rFonts w:asciiTheme="minorHAnsi" w:hAnsiTheme="minorHAnsi" w:cstheme="minorHAnsi"/>
                <w:color w:val="000000"/>
                <w:sz w:val="18"/>
                <w:szCs w:val="18"/>
              </w:rPr>
              <w:t>Training Program</w:t>
            </w:r>
          </w:p>
        </w:tc>
        <w:tc>
          <w:tcPr>
            <w:tcW w:w="735" w:type="pct"/>
            <w:hideMark/>
          </w:tcPr>
          <w:p w14:paraId="718829FB"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0FBF78B9"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$12,885,124</w:t>
            </w:r>
          </w:p>
        </w:tc>
        <w:tc>
          <w:tcPr>
            <w:tcW w:w="298" w:type="pct"/>
            <w:noWrap/>
            <w:hideMark/>
          </w:tcPr>
          <w:p w14:paraId="3F871278"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0.4</w:t>
            </w:r>
          </w:p>
        </w:tc>
        <w:tc>
          <w:tcPr>
            <w:tcW w:w="585" w:type="pct"/>
            <w:noWrap/>
            <w:hideMark/>
          </w:tcPr>
          <w:p w14:paraId="3BDC6773"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71,516</w:t>
            </w:r>
          </w:p>
        </w:tc>
        <w:tc>
          <w:tcPr>
            <w:tcW w:w="396" w:type="pct"/>
            <w:noWrap/>
            <w:hideMark/>
          </w:tcPr>
          <w:p w14:paraId="11798929"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0.3</w:t>
            </w:r>
          </w:p>
        </w:tc>
        <w:tc>
          <w:tcPr>
            <w:tcW w:w="585" w:type="pct"/>
            <w:noWrap/>
            <w:hideMark/>
          </w:tcPr>
          <w:p w14:paraId="7E8FB053"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$180</w:t>
            </w:r>
          </w:p>
        </w:tc>
      </w:tr>
      <w:tr w:rsidR="0015781F" w:rsidRPr="00A20D0E" w14:paraId="0CA07ABE" w14:textId="77777777" w:rsidTr="001578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7C3DE5DF"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314000000X</w:t>
            </w:r>
          </w:p>
        </w:tc>
        <w:tc>
          <w:tcPr>
            <w:tcW w:w="1029" w:type="pct"/>
            <w:hideMark/>
          </w:tcPr>
          <w:p w14:paraId="6DA8A9A0"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Skilled Nursing Facility</w:t>
            </w:r>
          </w:p>
        </w:tc>
        <w:tc>
          <w:tcPr>
            <w:tcW w:w="735" w:type="pct"/>
            <w:hideMark/>
          </w:tcPr>
          <w:p w14:paraId="7A8044A6"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25D6994E"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$11,666,839</w:t>
            </w:r>
          </w:p>
        </w:tc>
        <w:tc>
          <w:tcPr>
            <w:tcW w:w="298" w:type="pct"/>
            <w:noWrap/>
            <w:hideMark/>
          </w:tcPr>
          <w:p w14:paraId="34C408B3"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0.4</w:t>
            </w:r>
          </w:p>
        </w:tc>
        <w:tc>
          <w:tcPr>
            <w:tcW w:w="585" w:type="pct"/>
            <w:noWrap/>
            <w:hideMark/>
          </w:tcPr>
          <w:p w14:paraId="5F8E79D1"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11,117</w:t>
            </w:r>
          </w:p>
        </w:tc>
        <w:tc>
          <w:tcPr>
            <w:tcW w:w="396" w:type="pct"/>
            <w:noWrap/>
            <w:hideMark/>
          </w:tcPr>
          <w:p w14:paraId="77E42901"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0.1</w:t>
            </w:r>
          </w:p>
        </w:tc>
        <w:tc>
          <w:tcPr>
            <w:tcW w:w="585" w:type="pct"/>
            <w:noWrap/>
            <w:hideMark/>
          </w:tcPr>
          <w:p w14:paraId="070602A7"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$1,049</w:t>
            </w:r>
          </w:p>
        </w:tc>
      </w:tr>
      <w:tr w:rsidR="00CE6923" w:rsidRPr="00A20D0E" w14:paraId="47524C94" w14:textId="77777777" w:rsidTr="0015781F">
        <w:trPr>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039175BD"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213E00000X</w:t>
            </w:r>
          </w:p>
        </w:tc>
        <w:tc>
          <w:tcPr>
            <w:tcW w:w="1029" w:type="pct"/>
            <w:hideMark/>
          </w:tcPr>
          <w:p w14:paraId="7E5E754D"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Podiatrist</w:t>
            </w:r>
          </w:p>
        </w:tc>
        <w:tc>
          <w:tcPr>
            <w:tcW w:w="735" w:type="pct"/>
            <w:hideMark/>
          </w:tcPr>
          <w:p w14:paraId="08C6FA2C"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54780C60"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$11,030,618</w:t>
            </w:r>
          </w:p>
        </w:tc>
        <w:tc>
          <w:tcPr>
            <w:tcW w:w="298" w:type="pct"/>
            <w:noWrap/>
            <w:hideMark/>
          </w:tcPr>
          <w:p w14:paraId="1C7FA707"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0.4</w:t>
            </w:r>
          </w:p>
        </w:tc>
        <w:tc>
          <w:tcPr>
            <w:tcW w:w="585" w:type="pct"/>
            <w:noWrap/>
            <w:hideMark/>
          </w:tcPr>
          <w:p w14:paraId="68377D73"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73,917</w:t>
            </w:r>
          </w:p>
        </w:tc>
        <w:tc>
          <w:tcPr>
            <w:tcW w:w="396" w:type="pct"/>
            <w:noWrap/>
            <w:hideMark/>
          </w:tcPr>
          <w:p w14:paraId="33D490AD"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0.3</w:t>
            </w:r>
          </w:p>
        </w:tc>
        <w:tc>
          <w:tcPr>
            <w:tcW w:w="585" w:type="pct"/>
            <w:noWrap/>
            <w:hideMark/>
          </w:tcPr>
          <w:p w14:paraId="7CBF05E6"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$149</w:t>
            </w:r>
          </w:p>
        </w:tc>
      </w:tr>
      <w:tr w:rsidR="0015781F" w:rsidRPr="00A20D0E" w14:paraId="1ADF8F9C" w14:textId="77777777" w:rsidTr="001578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3B50A5B4"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208M00000X</w:t>
            </w:r>
          </w:p>
        </w:tc>
        <w:tc>
          <w:tcPr>
            <w:tcW w:w="1029" w:type="pct"/>
            <w:hideMark/>
          </w:tcPr>
          <w:p w14:paraId="1FF1BF5D"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Hospitalist</w:t>
            </w:r>
          </w:p>
        </w:tc>
        <w:tc>
          <w:tcPr>
            <w:tcW w:w="735" w:type="pct"/>
            <w:hideMark/>
          </w:tcPr>
          <w:p w14:paraId="18470584"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77AB4B4D"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$10,631,722</w:t>
            </w:r>
          </w:p>
        </w:tc>
        <w:tc>
          <w:tcPr>
            <w:tcW w:w="298" w:type="pct"/>
            <w:noWrap/>
            <w:hideMark/>
          </w:tcPr>
          <w:p w14:paraId="0174CB94"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0.4</w:t>
            </w:r>
          </w:p>
        </w:tc>
        <w:tc>
          <w:tcPr>
            <w:tcW w:w="585" w:type="pct"/>
            <w:noWrap/>
            <w:hideMark/>
          </w:tcPr>
          <w:p w14:paraId="78B290F4"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16,591</w:t>
            </w:r>
          </w:p>
        </w:tc>
        <w:tc>
          <w:tcPr>
            <w:tcW w:w="396" w:type="pct"/>
            <w:noWrap/>
            <w:hideMark/>
          </w:tcPr>
          <w:p w14:paraId="756FD693"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0.1</w:t>
            </w:r>
          </w:p>
        </w:tc>
        <w:tc>
          <w:tcPr>
            <w:tcW w:w="585" w:type="pct"/>
            <w:noWrap/>
            <w:hideMark/>
          </w:tcPr>
          <w:p w14:paraId="5E87CD65"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$641</w:t>
            </w:r>
          </w:p>
        </w:tc>
      </w:tr>
      <w:tr w:rsidR="00CE6923" w:rsidRPr="00A20D0E" w14:paraId="34A56D87" w14:textId="77777777" w:rsidTr="0015781F">
        <w:trPr>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0D950713"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183500000X</w:t>
            </w:r>
          </w:p>
        </w:tc>
        <w:tc>
          <w:tcPr>
            <w:tcW w:w="1029" w:type="pct"/>
            <w:hideMark/>
          </w:tcPr>
          <w:p w14:paraId="293D2E9C"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Pharmacist</w:t>
            </w:r>
          </w:p>
        </w:tc>
        <w:tc>
          <w:tcPr>
            <w:tcW w:w="735" w:type="pct"/>
            <w:hideMark/>
          </w:tcPr>
          <w:p w14:paraId="2B31CDD2"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85" w:type="pct"/>
            <w:noWrap/>
            <w:hideMark/>
          </w:tcPr>
          <w:p w14:paraId="30B1BF24"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$9,118,041</w:t>
            </w:r>
          </w:p>
        </w:tc>
        <w:tc>
          <w:tcPr>
            <w:tcW w:w="298" w:type="pct"/>
            <w:noWrap/>
            <w:hideMark/>
          </w:tcPr>
          <w:p w14:paraId="2DFE975B"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0.3</w:t>
            </w:r>
          </w:p>
        </w:tc>
        <w:tc>
          <w:tcPr>
            <w:tcW w:w="585" w:type="pct"/>
            <w:noWrap/>
            <w:hideMark/>
          </w:tcPr>
          <w:p w14:paraId="1B013848"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70,465</w:t>
            </w:r>
          </w:p>
        </w:tc>
        <w:tc>
          <w:tcPr>
            <w:tcW w:w="396" w:type="pct"/>
            <w:noWrap/>
            <w:hideMark/>
          </w:tcPr>
          <w:p w14:paraId="18D8DACE"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0.3</w:t>
            </w:r>
          </w:p>
        </w:tc>
        <w:tc>
          <w:tcPr>
            <w:tcW w:w="585" w:type="pct"/>
            <w:noWrap/>
            <w:hideMark/>
          </w:tcPr>
          <w:p w14:paraId="524ED099"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$129</w:t>
            </w:r>
          </w:p>
        </w:tc>
      </w:tr>
      <w:tr w:rsidR="0015781F" w:rsidRPr="00A20D0E" w14:paraId="4CF35344" w14:textId="77777777" w:rsidTr="001578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496795C1"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363AM0700X</w:t>
            </w:r>
          </w:p>
        </w:tc>
        <w:tc>
          <w:tcPr>
            <w:tcW w:w="1029" w:type="pct"/>
            <w:hideMark/>
          </w:tcPr>
          <w:p w14:paraId="25E8F26B"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Physician Assistant</w:t>
            </w:r>
          </w:p>
        </w:tc>
        <w:tc>
          <w:tcPr>
            <w:tcW w:w="735" w:type="pct"/>
            <w:hideMark/>
          </w:tcPr>
          <w:p w14:paraId="74A8BC86" w14:textId="77777777" w:rsidR="00A20D0E" w:rsidRPr="00A20D0E" w:rsidRDefault="00A20D0E" w:rsidP="00A20D0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Medical</w:t>
            </w:r>
          </w:p>
        </w:tc>
        <w:tc>
          <w:tcPr>
            <w:tcW w:w="685" w:type="pct"/>
            <w:noWrap/>
            <w:hideMark/>
          </w:tcPr>
          <w:p w14:paraId="08554FBA"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$8,865,986</w:t>
            </w:r>
          </w:p>
        </w:tc>
        <w:tc>
          <w:tcPr>
            <w:tcW w:w="298" w:type="pct"/>
            <w:noWrap/>
            <w:hideMark/>
          </w:tcPr>
          <w:p w14:paraId="4BE04D8A"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0.3</w:t>
            </w:r>
          </w:p>
        </w:tc>
        <w:tc>
          <w:tcPr>
            <w:tcW w:w="585" w:type="pct"/>
            <w:noWrap/>
            <w:hideMark/>
          </w:tcPr>
          <w:p w14:paraId="770B7F18"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116,189</w:t>
            </w:r>
          </w:p>
        </w:tc>
        <w:tc>
          <w:tcPr>
            <w:tcW w:w="396" w:type="pct"/>
            <w:noWrap/>
            <w:hideMark/>
          </w:tcPr>
          <w:p w14:paraId="0F17C55E"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0.5</w:t>
            </w:r>
          </w:p>
        </w:tc>
        <w:tc>
          <w:tcPr>
            <w:tcW w:w="585" w:type="pct"/>
            <w:noWrap/>
            <w:hideMark/>
          </w:tcPr>
          <w:p w14:paraId="1DFB4E30" w14:textId="77777777" w:rsidR="00A20D0E" w:rsidRPr="00A20D0E" w:rsidRDefault="00A20D0E" w:rsidP="00A20D0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$76</w:t>
            </w:r>
          </w:p>
        </w:tc>
      </w:tr>
      <w:tr w:rsidR="00CE6923" w:rsidRPr="00A20D0E" w14:paraId="06C1EFB9" w14:textId="77777777" w:rsidTr="0015781F">
        <w:trPr>
          <w:trHeight w:val="300"/>
        </w:trPr>
        <w:tc>
          <w:tcPr>
            <w:cnfStyle w:val="001000000000" w:firstRow="0" w:lastRow="0" w:firstColumn="1" w:lastColumn="0" w:oddVBand="0" w:evenVBand="0" w:oddHBand="0" w:evenHBand="0" w:firstRowFirstColumn="0" w:firstRowLastColumn="0" w:lastRowFirstColumn="0" w:lastRowLastColumn="0"/>
            <w:tcW w:w="687" w:type="pct"/>
            <w:noWrap/>
            <w:hideMark/>
          </w:tcPr>
          <w:p w14:paraId="2DCE2AA6" w14:textId="77777777" w:rsidR="00A20D0E" w:rsidRPr="00A20D0E" w:rsidRDefault="00A20D0E" w:rsidP="00A20D0E">
            <w:pPr>
              <w:rPr>
                <w:rFonts w:asciiTheme="minorHAnsi" w:hAnsiTheme="minorHAnsi" w:cstheme="minorHAnsi"/>
                <w:color w:val="000000"/>
                <w:sz w:val="18"/>
                <w:szCs w:val="18"/>
              </w:rPr>
            </w:pPr>
            <w:r w:rsidRPr="00A20D0E">
              <w:rPr>
                <w:rFonts w:asciiTheme="minorHAnsi" w:hAnsiTheme="minorHAnsi" w:cstheme="minorHAnsi"/>
                <w:color w:val="000000"/>
                <w:sz w:val="18"/>
                <w:szCs w:val="18"/>
              </w:rPr>
              <w:t>363LF0000X</w:t>
            </w:r>
          </w:p>
        </w:tc>
        <w:tc>
          <w:tcPr>
            <w:tcW w:w="1029" w:type="pct"/>
            <w:hideMark/>
          </w:tcPr>
          <w:p w14:paraId="5946FF11"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Nurse Practitioner</w:t>
            </w:r>
          </w:p>
        </w:tc>
        <w:tc>
          <w:tcPr>
            <w:tcW w:w="735" w:type="pct"/>
            <w:hideMark/>
          </w:tcPr>
          <w:p w14:paraId="13B40413" w14:textId="77777777" w:rsidR="00A20D0E" w:rsidRPr="00A20D0E" w:rsidRDefault="00A20D0E" w:rsidP="00A20D0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Family</w:t>
            </w:r>
          </w:p>
        </w:tc>
        <w:tc>
          <w:tcPr>
            <w:tcW w:w="685" w:type="pct"/>
            <w:noWrap/>
            <w:hideMark/>
          </w:tcPr>
          <w:p w14:paraId="7C0CF8A8"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$8,494,752</w:t>
            </w:r>
          </w:p>
        </w:tc>
        <w:tc>
          <w:tcPr>
            <w:tcW w:w="298" w:type="pct"/>
            <w:noWrap/>
            <w:hideMark/>
          </w:tcPr>
          <w:p w14:paraId="18AC483C"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0.3</w:t>
            </w:r>
          </w:p>
        </w:tc>
        <w:tc>
          <w:tcPr>
            <w:tcW w:w="585" w:type="pct"/>
            <w:noWrap/>
            <w:hideMark/>
          </w:tcPr>
          <w:p w14:paraId="245BDB5F"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106,152</w:t>
            </w:r>
          </w:p>
        </w:tc>
        <w:tc>
          <w:tcPr>
            <w:tcW w:w="396" w:type="pct"/>
            <w:noWrap/>
            <w:hideMark/>
          </w:tcPr>
          <w:p w14:paraId="72FBA07A"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0.5</w:t>
            </w:r>
          </w:p>
        </w:tc>
        <w:tc>
          <w:tcPr>
            <w:tcW w:w="585" w:type="pct"/>
            <w:noWrap/>
            <w:hideMark/>
          </w:tcPr>
          <w:p w14:paraId="3A4867C6" w14:textId="77777777" w:rsidR="00A20D0E" w:rsidRPr="00A20D0E" w:rsidRDefault="00A20D0E" w:rsidP="00A20D0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A20D0E">
              <w:rPr>
                <w:rFonts w:asciiTheme="minorHAnsi" w:hAnsiTheme="minorHAnsi" w:cstheme="minorHAnsi"/>
                <w:color w:val="000000"/>
                <w:sz w:val="18"/>
                <w:szCs w:val="18"/>
              </w:rPr>
              <w:t>$80</w:t>
            </w:r>
          </w:p>
        </w:tc>
      </w:tr>
    </w:tbl>
    <w:p w14:paraId="57B3C927" w14:textId="77777777" w:rsidR="005A3D99" w:rsidRPr="005A3D99" w:rsidRDefault="005A3D99" w:rsidP="005A3D99">
      <w:pPr>
        <w:rPr>
          <w:rFonts w:ascii="Calibri" w:hAnsi="Calibri"/>
          <w:bCs/>
          <w:i/>
          <w:color w:val="3476B1" w:themeColor="accent1" w:themeShade="BF"/>
          <w:sz w:val="16"/>
          <w:szCs w:val="16"/>
        </w:rPr>
      </w:pPr>
      <w:r w:rsidRPr="005A3D99">
        <w:rPr>
          <w:rFonts w:ascii="Calibri" w:hAnsi="Calibri"/>
          <w:bCs/>
          <w:i/>
          <w:color w:val="3476B1" w:themeColor="accent1" w:themeShade="BF"/>
          <w:sz w:val="16"/>
          <w:szCs w:val="16"/>
        </w:rPr>
        <w:t>*= A business group of one or more individual practitioners, all of who practice with the same area of specialization.</w:t>
      </w:r>
    </w:p>
    <w:p w14:paraId="72EDD17B" w14:textId="66D320DD" w:rsidR="001F7A20" w:rsidRDefault="001F7A20" w:rsidP="001F7A20"/>
    <w:p w14:paraId="4CA0B2F3" w14:textId="62F0079C" w:rsidR="001F7A20" w:rsidRDefault="001F7A20" w:rsidP="001F7A20"/>
    <w:p w14:paraId="2D60C404" w14:textId="1F4791D5" w:rsidR="001F7A20" w:rsidRDefault="001F7A20" w:rsidP="001F7A20"/>
    <w:p w14:paraId="56F08DDC" w14:textId="77777777" w:rsidR="001F7A20" w:rsidRDefault="001F7A20">
      <w:pPr>
        <w:spacing w:after="200" w:line="276" w:lineRule="auto"/>
      </w:pPr>
      <w:r>
        <w:br w:type="page"/>
      </w:r>
    </w:p>
    <w:p w14:paraId="116BC9FD" w14:textId="74EF35E6" w:rsidR="00313571" w:rsidRDefault="00526451" w:rsidP="00DE05A1">
      <w:pPr>
        <w:pStyle w:val="Caption"/>
      </w:pPr>
      <w:bookmarkStart w:id="77" w:name="_Toc215739771"/>
      <w:r>
        <w:lastRenderedPageBreak/>
        <w:t xml:space="preserve">Table </w:t>
      </w:r>
      <w:r w:rsidR="00632DD8">
        <w:fldChar w:fldCharType="begin"/>
      </w:r>
      <w:r w:rsidR="00632DD8">
        <w:instrText xml:space="preserve"> STYLEREF 1 \s </w:instrText>
      </w:r>
      <w:r w:rsidR="00632DD8">
        <w:fldChar w:fldCharType="separate"/>
      </w:r>
      <w:r w:rsidR="00885E5E">
        <w:rPr>
          <w:noProof/>
        </w:rPr>
        <w:t>5</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4</w:t>
      </w:r>
      <w:r w:rsidR="00632DD8">
        <w:rPr>
          <w:noProof/>
        </w:rPr>
        <w:fldChar w:fldCharType="end"/>
      </w:r>
      <w:r>
        <w:t xml:space="preserve"> </w:t>
      </w:r>
      <w:r w:rsidRPr="00602B3A">
        <w:t xml:space="preserve">Top 50 Provider Taxonomy by </w:t>
      </w:r>
      <w:r w:rsidR="00A210DF">
        <w:t>P</w:t>
      </w:r>
      <w:r w:rsidRPr="00602B3A">
        <w:t xml:space="preserve">ercent </w:t>
      </w:r>
      <w:r w:rsidR="00A210DF">
        <w:t>P</w:t>
      </w:r>
      <w:r w:rsidRPr="00602B3A">
        <w:t xml:space="preserve">aid </w:t>
      </w:r>
      <w:r w:rsidR="005A3D99">
        <w:t>-</w:t>
      </w:r>
      <w:r w:rsidRPr="00602B3A">
        <w:t>Year of Service 202</w:t>
      </w:r>
      <w:r>
        <w:t>3</w:t>
      </w:r>
      <w:bookmarkEnd w:id="77"/>
      <w:r w:rsidR="00595B7B">
        <w:t xml:space="preserve"> </w:t>
      </w:r>
    </w:p>
    <w:tbl>
      <w:tblPr>
        <w:tblStyle w:val="ListTable4-Accent2"/>
        <w:tblW w:w="5000" w:type="pct"/>
        <w:tblLook w:val="04A0" w:firstRow="1" w:lastRow="0" w:firstColumn="1" w:lastColumn="0" w:noHBand="0" w:noVBand="1"/>
        <w:tblCaption w:val="Table 5:4 Top 50 Provider Taxonomy by Percent Paid -Year of Service 2023"/>
        <w:tblDescription w:val="This table shows the total amount paid , the number of bills and average paid per bill for the top 50 speciality taxonomy codes. Clasification and Specialization for each code is also shown. Data is for service year 2023."/>
      </w:tblPr>
      <w:tblGrid>
        <w:gridCol w:w="1236"/>
        <w:gridCol w:w="1851"/>
        <w:gridCol w:w="1553"/>
        <w:gridCol w:w="1219"/>
        <w:gridCol w:w="587"/>
        <w:gridCol w:w="945"/>
        <w:gridCol w:w="583"/>
        <w:gridCol w:w="1376"/>
      </w:tblGrid>
      <w:tr w:rsidR="00313571" w:rsidRPr="00313571" w14:paraId="7972AFA0" w14:textId="77777777" w:rsidTr="00951F7B">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60" w:type="pct"/>
            <w:noWrap/>
            <w:hideMark/>
          </w:tcPr>
          <w:p w14:paraId="40B8D9CD" w14:textId="242EAA5D" w:rsidR="00313571" w:rsidRPr="00313571" w:rsidRDefault="00313571" w:rsidP="00313571">
            <w:pPr>
              <w:rPr>
                <w:rFonts w:ascii="Calibri" w:hAnsi="Calibri" w:cs="Calibri"/>
                <w:sz w:val="18"/>
                <w:szCs w:val="18"/>
              </w:rPr>
            </w:pPr>
            <w:r w:rsidRPr="00665C0F">
              <w:rPr>
                <w:rFonts w:ascii="Calibri" w:hAnsi="Calibri" w:cs="Calibri"/>
                <w:sz w:val="18"/>
                <w:szCs w:val="18"/>
              </w:rPr>
              <w:t>S</w:t>
            </w:r>
            <w:r>
              <w:rPr>
                <w:rFonts w:ascii="Calibri" w:hAnsi="Calibri" w:cs="Calibri"/>
                <w:sz w:val="18"/>
                <w:szCs w:val="18"/>
              </w:rPr>
              <w:t>pecialty</w:t>
            </w:r>
          </w:p>
        </w:tc>
        <w:tc>
          <w:tcPr>
            <w:tcW w:w="990" w:type="pct"/>
            <w:hideMark/>
          </w:tcPr>
          <w:p w14:paraId="0E886C69" w14:textId="1AE1E417" w:rsidR="00313571" w:rsidRPr="00313571" w:rsidRDefault="00313571" w:rsidP="00313571">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665C0F">
              <w:rPr>
                <w:rFonts w:ascii="Calibri" w:hAnsi="Calibri" w:cs="Calibri"/>
                <w:sz w:val="18"/>
                <w:szCs w:val="18"/>
              </w:rPr>
              <w:t>C</w:t>
            </w:r>
            <w:r>
              <w:rPr>
                <w:rFonts w:ascii="Calibri" w:hAnsi="Calibri" w:cs="Calibri"/>
                <w:sz w:val="18"/>
                <w:szCs w:val="18"/>
              </w:rPr>
              <w:t>lassification</w:t>
            </w:r>
          </w:p>
        </w:tc>
        <w:tc>
          <w:tcPr>
            <w:tcW w:w="830" w:type="pct"/>
            <w:hideMark/>
          </w:tcPr>
          <w:p w14:paraId="22B3B0F1" w14:textId="55882BE6" w:rsidR="00313571" w:rsidRPr="00313571" w:rsidRDefault="00313571" w:rsidP="00313571">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665C0F">
              <w:rPr>
                <w:rFonts w:ascii="Calibri" w:hAnsi="Calibri" w:cs="Calibri"/>
                <w:sz w:val="18"/>
                <w:szCs w:val="18"/>
              </w:rPr>
              <w:t>S</w:t>
            </w:r>
            <w:r>
              <w:rPr>
                <w:rFonts w:ascii="Calibri" w:hAnsi="Calibri" w:cs="Calibri"/>
                <w:sz w:val="18"/>
                <w:szCs w:val="18"/>
              </w:rPr>
              <w:t>pecialization</w:t>
            </w:r>
          </w:p>
        </w:tc>
        <w:tc>
          <w:tcPr>
            <w:tcW w:w="652" w:type="pct"/>
            <w:noWrap/>
            <w:hideMark/>
          </w:tcPr>
          <w:p w14:paraId="47B2F094" w14:textId="77777777" w:rsidR="00313571" w:rsidRDefault="00313571" w:rsidP="00313571">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 xml:space="preserve">Total </w:t>
            </w:r>
          </w:p>
          <w:p w14:paraId="6297DB40" w14:textId="36C42672" w:rsidR="00313571" w:rsidRPr="00313571" w:rsidRDefault="00313571" w:rsidP="00313571">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Paid</w:t>
            </w:r>
          </w:p>
        </w:tc>
        <w:tc>
          <w:tcPr>
            <w:tcW w:w="314" w:type="pct"/>
            <w:noWrap/>
            <w:hideMark/>
          </w:tcPr>
          <w:p w14:paraId="1199EB9D" w14:textId="77777777" w:rsidR="00313571" w:rsidRDefault="00313571" w:rsidP="00313571">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 xml:space="preserve">% </w:t>
            </w:r>
          </w:p>
          <w:p w14:paraId="76C30DF3" w14:textId="58F0AB31" w:rsidR="00313571" w:rsidRPr="00313571" w:rsidRDefault="00313571" w:rsidP="00313571">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Paid</w:t>
            </w:r>
          </w:p>
        </w:tc>
        <w:tc>
          <w:tcPr>
            <w:tcW w:w="505" w:type="pct"/>
            <w:noWrap/>
            <w:hideMark/>
          </w:tcPr>
          <w:p w14:paraId="0CB969EE" w14:textId="77777777" w:rsidR="00313571" w:rsidRDefault="00313571" w:rsidP="00313571">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 xml:space="preserve">Bill </w:t>
            </w:r>
          </w:p>
          <w:p w14:paraId="33FB0C1A" w14:textId="40218303" w:rsidR="00313571" w:rsidRPr="00313571" w:rsidRDefault="00313571" w:rsidP="00313571">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Count</w:t>
            </w:r>
          </w:p>
        </w:tc>
        <w:tc>
          <w:tcPr>
            <w:tcW w:w="312" w:type="pct"/>
            <w:noWrap/>
            <w:hideMark/>
          </w:tcPr>
          <w:p w14:paraId="3D25F534" w14:textId="77777777" w:rsidR="00313571" w:rsidRDefault="00313571" w:rsidP="00313571">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w:t>
            </w:r>
          </w:p>
          <w:p w14:paraId="410C1FC8" w14:textId="743C9A7D" w:rsidR="00313571" w:rsidRPr="00313571" w:rsidRDefault="00313571" w:rsidP="00313571">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Bills</w:t>
            </w:r>
          </w:p>
        </w:tc>
        <w:tc>
          <w:tcPr>
            <w:tcW w:w="736" w:type="pct"/>
            <w:noWrap/>
            <w:hideMark/>
          </w:tcPr>
          <w:p w14:paraId="1010B01A" w14:textId="77777777" w:rsidR="00313571" w:rsidRDefault="00313571" w:rsidP="00313571">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Avg.  Paid</w:t>
            </w:r>
          </w:p>
          <w:p w14:paraId="092C096F" w14:textId="6B4091D6" w:rsidR="00313571" w:rsidRPr="00313571" w:rsidRDefault="00313571" w:rsidP="00313571">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Per Service</w:t>
            </w:r>
          </w:p>
        </w:tc>
      </w:tr>
      <w:tr w:rsidR="00313571" w:rsidRPr="00313571" w14:paraId="5D3CAF03" w14:textId="77777777" w:rsidTr="00951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3FC89831"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225100000X</w:t>
            </w:r>
          </w:p>
        </w:tc>
        <w:tc>
          <w:tcPr>
            <w:tcW w:w="990" w:type="pct"/>
            <w:hideMark/>
          </w:tcPr>
          <w:p w14:paraId="0D836E70"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Physical Therapist</w:t>
            </w:r>
          </w:p>
        </w:tc>
        <w:tc>
          <w:tcPr>
            <w:tcW w:w="830" w:type="pct"/>
            <w:hideMark/>
          </w:tcPr>
          <w:p w14:paraId="063081FA"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652" w:type="pct"/>
            <w:noWrap/>
            <w:hideMark/>
          </w:tcPr>
          <w:p w14:paraId="0DF70BA5"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$327,178,049</w:t>
            </w:r>
          </w:p>
        </w:tc>
        <w:tc>
          <w:tcPr>
            <w:tcW w:w="314" w:type="pct"/>
            <w:noWrap/>
            <w:hideMark/>
          </w:tcPr>
          <w:p w14:paraId="598678C7"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9.9</w:t>
            </w:r>
          </w:p>
        </w:tc>
        <w:tc>
          <w:tcPr>
            <w:tcW w:w="505" w:type="pct"/>
            <w:noWrap/>
            <w:hideMark/>
          </w:tcPr>
          <w:p w14:paraId="16D46135"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5,958,165</w:t>
            </w:r>
          </w:p>
        </w:tc>
        <w:tc>
          <w:tcPr>
            <w:tcW w:w="312" w:type="pct"/>
            <w:noWrap/>
            <w:hideMark/>
          </w:tcPr>
          <w:p w14:paraId="6CA1EBD8"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26.7</w:t>
            </w:r>
          </w:p>
        </w:tc>
        <w:tc>
          <w:tcPr>
            <w:tcW w:w="736" w:type="pct"/>
            <w:noWrap/>
            <w:hideMark/>
          </w:tcPr>
          <w:p w14:paraId="1AE1A326"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$54.9</w:t>
            </w:r>
          </w:p>
        </w:tc>
      </w:tr>
      <w:tr w:rsidR="00313571" w:rsidRPr="00313571" w14:paraId="6EBA15BE" w14:textId="77777777" w:rsidTr="00951F7B">
        <w:trPr>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7C12E77E"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207X00000X</w:t>
            </w:r>
          </w:p>
        </w:tc>
        <w:tc>
          <w:tcPr>
            <w:tcW w:w="990" w:type="pct"/>
            <w:hideMark/>
          </w:tcPr>
          <w:p w14:paraId="7C47D211"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Orthopaedic Surgery</w:t>
            </w:r>
          </w:p>
        </w:tc>
        <w:tc>
          <w:tcPr>
            <w:tcW w:w="830" w:type="pct"/>
            <w:hideMark/>
          </w:tcPr>
          <w:p w14:paraId="6A52DBC5"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652" w:type="pct"/>
            <w:noWrap/>
            <w:hideMark/>
          </w:tcPr>
          <w:p w14:paraId="07C60FAD"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$324,521,810</w:t>
            </w:r>
          </w:p>
        </w:tc>
        <w:tc>
          <w:tcPr>
            <w:tcW w:w="314" w:type="pct"/>
            <w:noWrap/>
            <w:hideMark/>
          </w:tcPr>
          <w:p w14:paraId="54542408"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9.9</w:t>
            </w:r>
          </w:p>
        </w:tc>
        <w:tc>
          <w:tcPr>
            <w:tcW w:w="505" w:type="pct"/>
            <w:noWrap/>
            <w:hideMark/>
          </w:tcPr>
          <w:p w14:paraId="3AF72BFC"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1,036,216</w:t>
            </w:r>
          </w:p>
        </w:tc>
        <w:tc>
          <w:tcPr>
            <w:tcW w:w="312" w:type="pct"/>
            <w:noWrap/>
            <w:hideMark/>
          </w:tcPr>
          <w:p w14:paraId="375F3DA9"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4.6</w:t>
            </w:r>
          </w:p>
        </w:tc>
        <w:tc>
          <w:tcPr>
            <w:tcW w:w="736" w:type="pct"/>
            <w:noWrap/>
            <w:hideMark/>
          </w:tcPr>
          <w:p w14:paraId="5BCD5170"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$313.2</w:t>
            </w:r>
          </w:p>
        </w:tc>
      </w:tr>
      <w:tr w:rsidR="00313571" w:rsidRPr="00313571" w14:paraId="7DA4CA21" w14:textId="77777777" w:rsidTr="00951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73E114FA"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282N00000X</w:t>
            </w:r>
          </w:p>
        </w:tc>
        <w:tc>
          <w:tcPr>
            <w:tcW w:w="990" w:type="pct"/>
            <w:hideMark/>
          </w:tcPr>
          <w:p w14:paraId="1CEEBDDF"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General Acute Care Hospital</w:t>
            </w:r>
          </w:p>
        </w:tc>
        <w:tc>
          <w:tcPr>
            <w:tcW w:w="830" w:type="pct"/>
            <w:hideMark/>
          </w:tcPr>
          <w:p w14:paraId="0DF6E204"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652" w:type="pct"/>
            <w:noWrap/>
            <w:hideMark/>
          </w:tcPr>
          <w:p w14:paraId="53496A4D"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$233,665,293</w:t>
            </w:r>
          </w:p>
        </w:tc>
        <w:tc>
          <w:tcPr>
            <w:tcW w:w="314" w:type="pct"/>
            <w:noWrap/>
            <w:hideMark/>
          </w:tcPr>
          <w:p w14:paraId="427FE450"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7.1</w:t>
            </w:r>
          </w:p>
        </w:tc>
        <w:tc>
          <w:tcPr>
            <w:tcW w:w="505" w:type="pct"/>
            <w:noWrap/>
            <w:hideMark/>
          </w:tcPr>
          <w:p w14:paraId="3F66B0D2"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532,792</w:t>
            </w:r>
          </w:p>
        </w:tc>
        <w:tc>
          <w:tcPr>
            <w:tcW w:w="312" w:type="pct"/>
            <w:noWrap/>
            <w:hideMark/>
          </w:tcPr>
          <w:p w14:paraId="619A475F"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2.4</w:t>
            </w:r>
          </w:p>
        </w:tc>
        <w:tc>
          <w:tcPr>
            <w:tcW w:w="736" w:type="pct"/>
            <w:noWrap/>
            <w:hideMark/>
          </w:tcPr>
          <w:p w14:paraId="76B0F49B"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$438.6</w:t>
            </w:r>
          </w:p>
        </w:tc>
      </w:tr>
      <w:tr w:rsidR="00313571" w:rsidRPr="00313571" w14:paraId="5286D3CA" w14:textId="77777777" w:rsidTr="00951F7B">
        <w:trPr>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35EB3C84"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2083X0100X</w:t>
            </w:r>
          </w:p>
        </w:tc>
        <w:tc>
          <w:tcPr>
            <w:tcW w:w="990" w:type="pct"/>
            <w:hideMark/>
          </w:tcPr>
          <w:p w14:paraId="1C7D566B"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Preventive Medicine</w:t>
            </w:r>
          </w:p>
        </w:tc>
        <w:tc>
          <w:tcPr>
            <w:tcW w:w="830" w:type="pct"/>
            <w:hideMark/>
          </w:tcPr>
          <w:p w14:paraId="0F68FEC5"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Occupational Medicine</w:t>
            </w:r>
          </w:p>
        </w:tc>
        <w:tc>
          <w:tcPr>
            <w:tcW w:w="652" w:type="pct"/>
            <w:noWrap/>
            <w:hideMark/>
          </w:tcPr>
          <w:p w14:paraId="4A029260"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$130,913,889</w:t>
            </w:r>
          </w:p>
        </w:tc>
        <w:tc>
          <w:tcPr>
            <w:tcW w:w="314" w:type="pct"/>
            <w:noWrap/>
            <w:hideMark/>
          </w:tcPr>
          <w:p w14:paraId="5FB6394D"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4.0</w:t>
            </w:r>
          </w:p>
        </w:tc>
        <w:tc>
          <w:tcPr>
            <w:tcW w:w="505" w:type="pct"/>
            <w:noWrap/>
            <w:hideMark/>
          </w:tcPr>
          <w:p w14:paraId="6CC1234D"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1,322,349</w:t>
            </w:r>
          </w:p>
        </w:tc>
        <w:tc>
          <w:tcPr>
            <w:tcW w:w="312" w:type="pct"/>
            <w:noWrap/>
            <w:hideMark/>
          </w:tcPr>
          <w:p w14:paraId="48742321"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5.9</w:t>
            </w:r>
          </w:p>
        </w:tc>
        <w:tc>
          <w:tcPr>
            <w:tcW w:w="736" w:type="pct"/>
            <w:noWrap/>
            <w:hideMark/>
          </w:tcPr>
          <w:p w14:paraId="2A748108"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$99.0</w:t>
            </w:r>
          </w:p>
        </w:tc>
      </w:tr>
      <w:tr w:rsidR="00313571" w:rsidRPr="00313571" w14:paraId="6BABD7A4" w14:textId="77777777" w:rsidTr="00951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1977DBF4"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208D00000X</w:t>
            </w:r>
          </w:p>
        </w:tc>
        <w:tc>
          <w:tcPr>
            <w:tcW w:w="990" w:type="pct"/>
            <w:hideMark/>
          </w:tcPr>
          <w:p w14:paraId="263DE4E0"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General Practice</w:t>
            </w:r>
          </w:p>
        </w:tc>
        <w:tc>
          <w:tcPr>
            <w:tcW w:w="830" w:type="pct"/>
            <w:hideMark/>
          </w:tcPr>
          <w:p w14:paraId="2F8238EC"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652" w:type="pct"/>
            <w:noWrap/>
            <w:hideMark/>
          </w:tcPr>
          <w:p w14:paraId="31CE7D84"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$122,820,106</w:t>
            </w:r>
          </w:p>
        </w:tc>
        <w:tc>
          <w:tcPr>
            <w:tcW w:w="314" w:type="pct"/>
            <w:noWrap/>
            <w:hideMark/>
          </w:tcPr>
          <w:p w14:paraId="59B20B3E"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3.7</w:t>
            </w:r>
          </w:p>
        </w:tc>
        <w:tc>
          <w:tcPr>
            <w:tcW w:w="505" w:type="pct"/>
            <w:noWrap/>
            <w:hideMark/>
          </w:tcPr>
          <w:p w14:paraId="1E661EA5"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653,685</w:t>
            </w:r>
          </w:p>
        </w:tc>
        <w:tc>
          <w:tcPr>
            <w:tcW w:w="312" w:type="pct"/>
            <w:noWrap/>
            <w:hideMark/>
          </w:tcPr>
          <w:p w14:paraId="4EB2609B"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2.9</w:t>
            </w:r>
          </w:p>
        </w:tc>
        <w:tc>
          <w:tcPr>
            <w:tcW w:w="736" w:type="pct"/>
            <w:noWrap/>
            <w:hideMark/>
          </w:tcPr>
          <w:p w14:paraId="2C30EAC8"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$187.9</w:t>
            </w:r>
          </w:p>
        </w:tc>
      </w:tr>
      <w:tr w:rsidR="00313571" w:rsidRPr="00313571" w14:paraId="70F50AA7" w14:textId="77777777" w:rsidTr="00951F7B">
        <w:trPr>
          <w:trHeight w:val="6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3A7C9861"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332B00000X</w:t>
            </w:r>
          </w:p>
        </w:tc>
        <w:tc>
          <w:tcPr>
            <w:tcW w:w="990" w:type="pct"/>
            <w:hideMark/>
          </w:tcPr>
          <w:p w14:paraId="58EE86FF"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Durable Medical Equipment &amp; Medical Supplies</w:t>
            </w:r>
          </w:p>
        </w:tc>
        <w:tc>
          <w:tcPr>
            <w:tcW w:w="830" w:type="pct"/>
            <w:hideMark/>
          </w:tcPr>
          <w:p w14:paraId="51BDC299"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652" w:type="pct"/>
            <w:noWrap/>
            <w:hideMark/>
          </w:tcPr>
          <w:p w14:paraId="77DF38E0"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$118,848,840</w:t>
            </w:r>
          </w:p>
        </w:tc>
        <w:tc>
          <w:tcPr>
            <w:tcW w:w="314" w:type="pct"/>
            <w:noWrap/>
            <w:hideMark/>
          </w:tcPr>
          <w:p w14:paraId="4995ECA6"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3.6</w:t>
            </w:r>
          </w:p>
        </w:tc>
        <w:tc>
          <w:tcPr>
            <w:tcW w:w="505" w:type="pct"/>
            <w:noWrap/>
            <w:hideMark/>
          </w:tcPr>
          <w:p w14:paraId="17A47F23"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414,118</w:t>
            </w:r>
          </w:p>
        </w:tc>
        <w:tc>
          <w:tcPr>
            <w:tcW w:w="312" w:type="pct"/>
            <w:noWrap/>
            <w:hideMark/>
          </w:tcPr>
          <w:p w14:paraId="1CAE2B99"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1.9</w:t>
            </w:r>
          </w:p>
        </w:tc>
        <w:tc>
          <w:tcPr>
            <w:tcW w:w="736" w:type="pct"/>
            <w:noWrap/>
            <w:hideMark/>
          </w:tcPr>
          <w:p w14:paraId="60CB43CD"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$287.0</w:t>
            </w:r>
          </w:p>
        </w:tc>
      </w:tr>
      <w:tr w:rsidR="00313571" w:rsidRPr="00313571" w14:paraId="32CDDD4C" w14:textId="77777777" w:rsidTr="00951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03A69A30"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174400000X</w:t>
            </w:r>
          </w:p>
        </w:tc>
        <w:tc>
          <w:tcPr>
            <w:tcW w:w="990" w:type="pct"/>
            <w:hideMark/>
          </w:tcPr>
          <w:p w14:paraId="2975DE1C"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Specialist</w:t>
            </w:r>
          </w:p>
        </w:tc>
        <w:tc>
          <w:tcPr>
            <w:tcW w:w="830" w:type="pct"/>
            <w:hideMark/>
          </w:tcPr>
          <w:p w14:paraId="29D69444"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652" w:type="pct"/>
            <w:noWrap/>
            <w:hideMark/>
          </w:tcPr>
          <w:p w14:paraId="2802C21B"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$103,995,946</w:t>
            </w:r>
          </w:p>
        </w:tc>
        <w:tc>
          <w:tcPr>
            <w:tcW w:w="314" w:type="pct"/>
            <w:noWrap/>
            <w:hideMark/>
          </w:tcPr>
          <w:p w14:paraId="0CDD51A4"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3.2</w:t>
            </w:r>
          </w:p>
        </w:tc>
        <w:tc>
          <w:tcPr>
            <w:tcW w:w="505" w:type="pct"/>
            <w:noWrap/>
            <w:hideMark/>
          </w:tcPr>
          <w:p w14:paraId="2191AD2A"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569,284</w:t>
            </w:r>
          </w:p>
        </w:tc>
        <w:tc>
          <w:tcPr>
            <w:tcW w:w="312" w:type="pct"/>
            <w:noWrap/>
            <w:hideMark/>
          </w:tcPr>
          <w:p w14:paraId="6CACDAA7"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2.6</w:t>
            </w:r>
          </w:p>
        </w:tc>
        <w:tc>
          <w:tcPr>
            <w:tcW w:w="736" w:type="pct"/>
            <w:noWrap/>
            <w:hideMark/>
          </w:tcPr>
          <w:p w14:paraId="3E4D33ED"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$182.7</w:t>
            </w:r>
          </w:p>
        </w:tc>
      </w:tr>
      <w:tr w:rsidR="00313571" w:rsidRPr="00313571" w14:paraId="6D52255E" w14:textId="77777777" w:rsidTr="00951F7B">
        <w:trPr>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1EAF6A0E"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171R00000X</w:t>
            </w:r>
          </w:p>
        </w:tc>
        <w:tc>
          <w:tcPr>
            <w:tcW w:w="990" w:type="pct"/>
            <w:hideMark/>
          </w:tcPr>
          <w:p w14:paraId="4A844C77"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Interpreter</w:t>
            </w:r>
          </w:p>
        </w:tc>
        <w:tc>
          <w:tcPr>
            <w:tcW w:w="830" w:type="pct"/>
            <w:hideMark/>
          </w:tcPr>
          <w:p w14:paraId="50763F9B"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652" w:type="pct"/>
            <w:noWrap/>
            <w:hideMark/>
          </w:tcPr>
          <w:p w14:paraId="6372F6FF"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$95,578,069</w:t>
            </w:r>
          </w:p>
        </w:tc>
        <w:tc>
          <w:tcPr>
            <w:tcW w:w="314" w:type="pct"/>
            <w:noWrap/>
            <w:hideMark/>
          </w:tcPr>
          <w:p w14:paraId="4C7A7EBC"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2.9</w:t>
            </w:r>
          </w:p>
        </w:tc>
        <w:tc>
          <w:tcPr>
            <w:tcW w:w="505" w:type="pct"/>
            <w:noWrap/>
            <w:hideMark/>
          </w:tcPr>
          <w:p w14:paraId="125CD3EE"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793,570</w:t>
            </w:r>
          </w:p>
        </w:tc>
        <w:tc>
          <w:tcPr>
            <w:tcW w:w="312" w:type="pct"/>
            <w:noWrap/>
            <w:hideMark/>
          </w:tcPr>
          <w:p w14:paraId="0E3B1EF1"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3.6</w:t>
            </w:r>
          </w:p>
        </w:tc>
        <w:tc>
          <w:tcPr>
            <w:tcW w:w="736" w:type="pct"/>
            <w:noWrap/>
            <w:hideMark/>
          </w:tcPr>
          <w:p w14:paraId="0D1EAFFD"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$120.4</w:t>
            </w:r>
          </w:p>
        </w:tc>
      </w:tr>
      <w:tr w:rsidR="00313571" w:rsidRPr="00313571" w14:paraId="79550B84" w14:textId="77777777" w:rsidTr="00951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03708AA7"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208100000X</w:t>
            </w:r>
          </w:p>
        </w:tc>
        <w:tc>
          <w:tcPr>
            <w:tcW w:w="990" w:type="pct"/>
            <w:hideMark/>
          </w:tcPr>
          <w:p w14:paraId="0F83D3C1"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Physical Medicine &amp; Rehabilitation</w:t>
            </w:r>
          </w:p>
        </w:tc>
        <w:tc>
          <w:tcPr>
            <w:tcW w:w="830" w:type="pct"/>
            <w:hideMark/>
          </w:tcPr>
          <w:p w14:paraId="4F5F5799"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652" w:type="pct"/>
            <w:noWrap/>
            <w:hideMark/>
          </w:tcPr>
          <w:p w14:paraId="17B0632C"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$86,575,609</w:t>
            </w:r>
          </w:p>
        </w:tc>
        <w:tc>
          <w:tcPr>
            <w:tcW w:w="314" w:type="pct"/>
            <w:noWrap/>
            <w:hideMark/>
          </w:tcPr>
          <w:p w14:paraId="64D9599C"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2.6</w:t>
            </w:r>
          </w:p>
        </w:tc>
        <w:tc>
          <w:tcPr>
            <w:tcW w:w="505" w:type="pct"/>
            <w:noWrap/>
            <w:hideMark/>
          </w:tcPr>
          <w:p w14:paraId="014FB295"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476,554</w:t>
            </w:r>
          </w:p>
        </w:tc>
        <w:tc>
          <w:tcPr>
            <w:tcW w:w="312" w:type="pct"/>
            <w:noWrap/>
            <w:hideMark/>
          </w:tcPr>
          <w:p w14:paraId="6982A9BC"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2.1</w:t>
            </w:r>
          </w:p>
        </w:tc>
        <w:tc>
          <w:tcPr>
            <w:tcW w:w="736" w:type="pct"/>
            <w:noWrap/>
            <w:hideMark/>
          </w:tcPr>
          <w:p w14:paraId="54B6868F"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$181.7</w:t>
            </w:r>
          </w:p>
        </w:tc>
      </w:tr>
      <w:tr w:rsidR="00313571" w:rsidRPr="00313571" w14:paraId="4CFC5411" w14:textId="77777777" w:rsidTr="00951F7B">
        <w:trPr>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4EA7B28D"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207R00000X</w:t>
            </w:r>
          </w:p>
        </w:tc>
        <w:tc>
          <w:tcPr>
            <w:tcW w:w="990" w:type="pct"/>
            <w:hideMark/>
          </w:tcPr>
          <w:p w14:paraId="12799EC5"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Internal Medicine</w:t>
            </w:r>
          </w:p>
        </w:tc>
        <w:tc>
          <w:tcPr>
            <w:tcW w:w="830" w:type="pct"/>
            <w:hideMark/>
          </w:tcPr>
          <w:p w14:paraId="5ECCB359"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652" w:type="pct"/>
            <w:noWrap/>
            <w:hideMark/>
          </w:tcPr>
          <w:p w14:paraId="6E09379E"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$85,212,258</w:t>
            </w:r>
          </w:p>
        </w:tc>
        <w:tc>
          <w:tcPr>
            <w:tcW w:w="314" w:type="pct"/>
            <w:noWrap/>
            <w:hideMark/>
          </w:tcPr>
          <w:p w14:paraId="72A7A3E1"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2.6</w:t>
            </w:r>
          </w:p>
        </w:tc>
        <w:tc>
          <w:tcPr>
            <w:tcW w:w="505" w:type="pct"/>
            <w:noWrap/>
            <w:hideMark/>
          </w:tcPr>
          <w:p w14:paraId="2446D5C4"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380,176</w:t>
            </w:r>
          </w:p>
        </w:tc>
        <w:tc>
          <w:tcPr>
            <w:tcW w:w="312" w:type="pct"/>
            <w:noWrap/>
            <w:hideMark/>
          </w:tcPr>
          <w:p w14:paraId="4C8390C0"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1.7</w:t>
            </w:r>
          </w:p>
        </w:tc>
        <w:tc>
          <w:tcPr>
            <w:tcW w:w="736" w:type="pct"/>
            <w:noWrap/>
            <w:hideMark/>
          </w:tcPr>
          <w:p w14:paraId="6E54F9B4"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$224.1</w:t>
            </w:r>
          </w:p>
        </w:tc>
      </w:tr>
      <w:tr w:rsidR="00313571" w:rsidRPr="00313571" w14:paraId="34019A45" w14:textId="77777777" w:rsidTr="00951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0731FCC0"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363A00000X</w:t>
            </w:r>
          </w:p>
        </w:tc>
        <w:tc>
          <w:tcPr>
            <w:tcW w:w="990" w:type="pct"/>
            <w:hideMark/>
          </w:tcPr>
          <w:p w14:paraId="23BA0CCC"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Physician Assistant</w:t>
            </w:r>
          </w:p>
        </w:tc>
        <w:tc>
          <w:tcPr>
            <w:tcW w:w="830" w:type="pct"/>
            <w:hideMark/>
          </w:tcPr>
          <w:p w14:paraId="3389A6AE"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652" w:type="pct"/>
            <w:noWrap/>
            <w:hideMark/>
          </w:tcPr>
          <w:p w14:paraId="42CC405F"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$83,458,570</w:t>
            </w:r>
          </w:p>
        </w:tc>
        <w:tc>
          <w:tcPr>
            <w:tcW w:w="314" w:type="pct"/>
            <w:noWrap/>
            <w:hideMark/>
          </w:tcPr>
          <w:p w14:paraId="30CE4A37"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2.5</w:t>
            </w:r>
          </w:p>
        </w:tc>
        <w:tc>
          <w:tcPr>
            <w:tcW w:w="505" w:type="pct"/>
            <w:noWrap/>
            <w:hideMark/>
          </w:tcPr>
          <w:p w14:paraId="7501E151"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1,062,771</w:t>
            </w:r>
          </w:p>
        </w:tc>
        <w:tc>
          <w:tcPr>
            <w:tcW w:w="312" w:type="pct"/>
            <w:noWrap/>
            <w:hideMark/>
          </w:tcPr>
          <w:p w14:paraId="642DC940"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4.8</w:t>
            </w:r>
          </w:p>
        </w:tc>
        <w:tc>
          <w:tcPr>
            <w:tcW w:w="736" w:type="pct"/>
            <w:noWrap/>
            <w:hideMark/>
          </w:tcPr>
          <w:p w14:paraId="4B8E7A96"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$78.5</w:t>
            </w:r>
          </w:p>
        </w:tc>
      </w:tr>
      <w:tr w:rsidR="00313571" w:rsidRPr="00313571" w14:paraId="3AEFB4E9" w14:textId="77777777" w:rsidTr="00951F7B">
        <w:trPr>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3C88115F"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261QA1903X</w:t>
            </w:r>
          </w:p>
        </w:tc>
        <w:tc>
          <w:tcPr>
            <w:tcW w:w="990" w:type="pct"/>
            <w:hideMark/>
          </w:tcPr>
          <w:p w14:paraId="4B0F4E37"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Clinic/Center</w:t>
            </w:r>
          </w:p>
        </w:tc>
        <w:tc>
          <w:tcPr>
            <w:tcW w:w="830" w:type="pct"/>
            <w:hideMark/>
          </w:tcPr>
          <w:p w14:paraId="2538729E"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Ambulatory Surgical</w:t>
            </w:r>
          </w:p>
        </w:tc>
        <w:tc>
          <w:tcPr>
            <w:tcW w:w="652" w:type="pct"/>
            <w:noWrap/>
            <w:hideMark/>
          </w:tcPr>
          <w:p w14:paraId="0191DAB0"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$80,950,371</w:t>
            </w:r>
          </w:p>
        </w:tc>
        <w:tc>
          <w:tcPr>
            <w:tcW w:w="314" w:type="pct"/>
            <w:noWrap/>
            <w:hideMark/>
          </w:tcPr>
          <w:p w14:paraId="537F49C2"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2.5</w:t>
            </w:r>
          </w:p>
        </w:tc>
        <w:tc>
          <w:tcPr>
            <w:tcW w:w="505" w:type="pct"/>
            <w:noWrap/>
            <w:hideMark/>
          </w:tcPr>
          <w:p w14:paraId="553D7DAE"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40,543</w:t>
            </w:r>
          </w:p>
        </w:tc>
        <w:tc>
          <w:tcPr>
            <w:tcW w:w="312" w:type="pct"/>
            <w:noWrap/>
            <w:hideMark/>
          </w:tcPr>
          <w:p w14:paraId="330B5839"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0.2</w:t>
            </w:r>
          </w:p>
        </w:tc>
        <w:tc>
          <w:tcPr>
            <w:tcW w:w="736" w:type="pct"/>
            <w:noWrap/>
            <w:hideMark/>
          </w:tcPr>
          <w:p w14:paraId="55445EA5"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$1,996.7</w:t>
            </w:r>
          </w:p>
        </w:tc>
      </w:tr>
      <w:tr w:rsidR="00313571" w:rsidRPr="00313571" w14:paraId="17858F2C" w14:textId="77777777" w:rsidTr="00951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18FC27BD"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111N00000X</w:t>
            </w:r>
          </w:p>
        </w:tc>
        <w:tc>
          <w:tcPr>
            <w:tcW w:w="990" w:type="pct"/>
            <w:hideMark/>
          </w:tcPr>
          <w:p w14:paraId="1C8D3004"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Chiropractor</w:t>
            </w:r>
          </w:p>
        </w:tc>
        <w:tc>
          <w:tcPr>
            <w:tcW w:w="830" w:type="pct"/>
            <w:hideMark/>
          </w:tcPr>
          <w:p w14:paraId="6F77BF53"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652" w:type="pct"/>
            <w:noWrap/>
            <w:hideMark/>
          </w:tcPr>
          <w:p w14:paraId="5FF3C3FE"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$74,814,961</w:t>
            </w:r>
          </w:p>
        </w:tc>
        <w:tc>
          <w:tcPr>
            <w:tcW w:w="314" w:type="pct"/>
            <w:noWrap/>
            <w:hideMark/>
          </w:tcPr>
          <w:p w14:paraId="25B2D665"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2.3</w:t>
            </w:r>
          </w:p>
        </w:tc>
        <w:tc>
          <w:tcPr>
            <w:tcW w:w="505" w:type="pct"/>
            <w:noWrap/>
            <w:hideMark/>
          </w:tcPr>
          <w:p w14:paraId="58D7A27A"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935,196</w:t>
            </w:r>
          </w:p>
        </w:tc>
        <w:tc>
          <w:tcPr>
            <w:tcW w:w="312" w:type="pct"/>
            <w:noWrap/>
            <w:hideMark/>
          </w:tcPr>
          <w:p w14:paraId="63810E97"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4.2</w:t>
            </w:r>
          </w:p>
        </w:tc>
        <w:tc>
          <w:tcPr>
            <w:tcW w:w="736" w:type="pct"/>
            <w:noWrap/>
            <w:hideMark/>
          </w:tcPr>
          <w:p w14:paraId="6919A2C0"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$80.0</w:t>
            </w:r>
          </w:p>
        </w:tc>
      </w:tr>
      <w:tr w:rsidR="00313571" w:rsidRPr="00313571" w14:paraId="4694247B" w14:textId="77777777" w:rsidTr="00951F7B">
        <w:trPr>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79D24247"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2085R0202X</w:t>
            </w:r>
          </w:p>
        </w:tc>
        <w:tc>
          <w:tcPr>
            <w:tcW w:w="990" w:type="pct"/>
            <w:hideMark/>
          </w:tcPr>
          <w:p w14:paraId="12459FF2"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Radiology</w:t>
            </w:r>
          </w:p>
        </w:tc>
        <w:tc>
          <w:tcPr>
            <w:tcW w:w="830" w:type="pct"/>
            <w:hideMark/>
          </w:tcPr>
          <w:p w14:paraId="1415CE06"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Diagnostic Radiology</w:t>
            </w:r>
          </w:p>
        </w:tc>
        <w:tc>
          <w:tcPr>
            <w:tcW w:w="652" w:type="pct"/>
            <w:noWrap/>
            <w:hideMark/>
          </w:tcPr>
          <w:p w14:paraId="238D7E1E"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$61,927,545</w:t>
            </w:r>
          </w:p>
        </w:tc>
        <w:tc>
          <w:tcPr>
            <w:tcW w:w="314" w:type="pct"/>
            <w:noWrap/>
            <w:hideMark/>
          </w:tcPr>
          <w:p w14:paraId="062C18BF"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1.9</w:t>
            </w:r>
          </w:p>
        </w:tc>
        <w:tc>
          <w:tcPr>
            <w:tcW w:w="505" w:type="pct"/>
            <w:noWrap/>
            <w:hideMark/>
          </w:tcPr>
          <w:p w14:paraId="64BE14AD"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364,623</w:t>
            </w:r>
          </w:p>
        </w:tc>
        <w:tc>
          <w:tcPr>
            <w:tcW w:w="312" w:type="pct"/>
            <w:noWrap/>
            <w:hideMark/>
          </w:tcPr>
          <w:p w14:paraId="6B2C2103"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1.6</w:t>
            </w:r>
          </w:p>
        </w:tc>
        <w:tc>
          <w:tcPr>
            <w:tcW w:w="736" w:type="pct"/>
            <w:noWrap/>
            <w:hideMark/>
          </w:tcPr>
          <w:p w14:paraId="16FB6D13"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$169.8</w:t>
            </w:r>
          </w:p>
        </w:tc>
      </w:tr>
      <w:tr w:rsidR="00313571" w:rsidRPr="00313571" w14:paraId="2FDC37BE" w14:textId="77777777" w:rsidTr="00951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3C484D76"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207Q00000X</w:t>
            </w:r>
          </w:p>
        </w:tc>
        <w:tc>
          <w:tcPr>
            <w:tcW w:w="990" w:type="pct"/>
            <w:hideMark/>
          </w:tcPr>
          <w:p w14:paraId="3CD08C59"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Family Medicine</w:t>
            </w:r>
          </w:p>
        </w:tc>
        <w:tc>
          <w:tcPr>
            <w:tcW w:w="830" w:type="pct"/>
            <w:hideMark/>
          </w:tcPr>
          <w:p w14:paraId="27A4FC10"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652" w:type="pct"/>
            <w:noWrap/>
            <w:hideMark/>
          </w:tcPr>
          <w:p w14:paraId="7F66C175"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$57,194,189</w:t>
            </w:r>
          </w:p>
        </w:tc>
        <w:tc>
          <w:tcPr>
            <w:tcW w:w="314" w:type="pct"/>
            <w:noWrap/>
            <w:hideMark/>
          </w:tcPr>
          <w:p w14:paraId="2418A8EE"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1.7</w:t>
            </w:r>
          </w:p>
        </w:tc>
        <w:tc>
          <w:tcPr>
            <w:tcW w:w="505" w:type="pct"/>
            <w:noWrap/>
            <w:hideMark/>
          </w:tcPr>
          <w:p w14:paraId="61157D03"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550,250</w:t>
            </w:r>
          </w:p>
        </w:tc>
        <w:tc>
          <w:tcPr>
            <w:tcW w:w="312" w:type="pct"/>
            <w:noWrap/>
            <w:hideMark/>
          </w:tcPr>
          <w:p w14:paraId="1069D208"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2.5</w:t>
            </w:r>
          </w:p>
        </w:tc>
        <w:tc>
          <w:tcPr>
            <w:tcW w:w="736" w:type="pct"/>
            <w:noWrap/>
            <w:hideMark/>
          </w:tcPr>
          <w:p w14:paraId="46AB2CA3"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$103.9</w:t>
            </w:r>
          </w:p>
        </w:tc>
      </w:tr>
      <w:tr w:rsidR="00313571" w:rsidRPr="00313571" w14:paraId="77EFC6B9" w14:textId="77777777" w:rsidTr="00951F7B">
        <w:trPr>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2E53354A"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2084P0800X</w:t>
            </w:r>
          </w:p>
        </w:tc>
        <w:tc>
          <w:tcPr>
            <w:tcW w:w="990" w:type="pct"/>
            <w:hideMark/>
          </w:tcPr>
          <w:p w14:paraId="49301360"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Psychiatry &amp; Neurology</w:t>
            </w:r>
          </w:p>
        </w:tc>
        <w:tc>
          <w:tcPr>
            <w:tcW w:w="830" w:type="pct"/>
            <w:hideMark/>
          </w:tcPr>
          <w:p w14:paraId="54642C41"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Psychiatry</w:t>
            </w:r>
          </w:p>
        </w:tc>
        <w:tc>
          <w:tcPr>
            <w:tcW w:w="652" w:type="pct"/>
            <w:noWrap/>
            <w:hideMark/>
          </w:tcPr>
          <w:p w14:paraId="2202A669"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$50,847,355</w:t>
            </w:r>
          </w:p>
        </w:tc>
        <w:tc>
          <w:tcPr>
            <w:tcW w:w="314" w:type="pct"/>
            <w:noWrap/>
            <w:hideMark/>
          </w:tcPr>
          <w:p w14:paraId="5AB6DA17"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1.6</w:t>
            </w:r>
          </w:p>
        </w:tc>
        <w:tc>
          <w:tcPr>
            <w:tcW w:w="505" w:type="pct"/>
            <w:noWrap/>
            <w:hideMark/>
          </w:tcPr>
          <w:p w14:paraId="33D99D4A"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84,776</w:t>
            </w:r>
          </w:p>
        </w:tc>
        <w:tc>
          <w:tcPr>
            <w:tcW w:w="312" w:type="pct"/>
            <w:noWrap/>
            <w:hideMark/>
          </w:tcPr>
          <w:p w14:paraId="3E74002B"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0.4</w:t>
            </w:r>
          </w:p>
        </w:tc>
        <w:tc>
          <w:tcPr>
            <w:tcW w:w="736" w:type="pct"/>
            <w:noWrap/>
            <w:hideMark/>
          </w:tcPr>
          <w:p w14:paraId="033734C3"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$599.8</w:t>
            </w:r>
          </w:p>
        </w:tc>
      </w:tr>
      <w:tr w:rsidR="00313571" w:rsidRPr="00313571" w14:paraId="2A613D74" w14:textId="77777777" w:rsidTr="00951F7B">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44A795A7"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207XS0117X</w:t>
            </w:r>
          </w:p>
        </w:tc>
        <w:tc>
          <w:tcPr>
            <w:tcW w:w="990" w:type="pct"/>
            <w:hideMark/>
          </w:tcPr>
          <w:p w14:paraId="6C250E8B"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Orthopaedic Surgery</w:t>
            </w:r>
          </w:p>
        </w:tc>
        <w:tc>
          <w:tcPr>
            <w:tcW w:w="830" w:type="pct"/>
            <w:hideMark/>
          </w:tcPr>
          <w:p w14:paraId="64ABD365"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Orthopaedic Surgery of the Spine</w:t>
            </w:r>
          </w:p>
        </w:tc>
        <w:tc>
          <w:tcPr>
            <w:tcW w:w="652" w:type="pct"/>
            <w:noWrap/>
            <w:hideMark/>
          </w:tcPr>
          <w:p w14:paraId="2ED9AEEC"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$50,404,934</w:t>
            </w:r>
          </w:p>
        </w:tc>
        <w:tc>
          <w:tcPr>
            <w:tcW w:w="314" w:type="pct"/>
            <w:noWrap/>
            <w:hideMark/>
          </w:tcPr>
          <w:p w14:paraId="7018566B"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1.5</w:t>
            </w:r>
          </w:p>
        </w:tc>
        <w:tc>
          <w:tcPr>
            <w:tcW w:w="505" w:type="pct"/>
            <w:noWrap/>
            <w:hideMark/>
          </w:tcPr>
          <w:p w14:paraId="70B83A09"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141,549</w:t>
            </w:r>
          </w:p>
        </w:tc>
        <w:tc>
          <w:tcPr>
            <w:tcW w:w="312" w:type="pct"/>
            <w:noWrap/>
            <w:hideMark/>
          </w:tcPr>
          <w:p w14:paraId="66974C26"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0.6</w:t>
            </w:r>
          </w:p>
        </w:tc>
        <w:tc>
          <w:tcPr>
            <w:tcW w:w="736" w:type="pct"/>
            <w:noWrap/>
            <w:hideMark/>
          </w:tcPr>
          <w:p w14:paraId="555148C3"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$356.1</w:t>
            </w:r>
          </w:p>
        </w:tc>
      </w:tr>
      <w:tr w:rsidR="00313571" w:rsidRPr="00313571" w14:paraId="78399FD0" w14:textId="77777777" w:rsidTr="00951F7B">
        <w:trPr>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6F7F5218"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207P00000X</w:t>
            </w:r>
          </w:p>
        </w:tc>
        <w:tc>
          <w:tcPr>
            <w:tcW w:w="990" w:type="pct"/>
            <w:hideMark/>
          </w:tcPr>
          <w:p w14:paraId="027D6373"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Emergency Medicine</w:t>
            </w:r>
          </w:p>
        </w:tc>
        <w:tc>
          <w:tcPr>
            <w:tcW w:w="830" w:type="pct"/>
            <w:hideMark/>
          </w:tcPr>
          <w:p w14:paraId="1F5CE8A7"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652" w:type="pct"/>
            <w:noWrap/>
            <w:hideMark/>
          </w:tcPr>
          <w:p w14:paraId="4A561926"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$49,086,320</w:t>
            </w:r>
          </w:p>
        </w:tc>
        <w:tc>
          <w:tcPr>
            <w:tcW w:w="314" w:type="pct"/>
            <w:noWrap/>
            <w:hideMark/>
          </w:tcPr>
          <w:p w14:paraId="640FA669"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1.5</w:t>
            </w:r>
          </w:p>
        </w:tc>
        <w:tc>
          <w:tcPr>
            <w:tcW w:w="505" w:type="pct"/>
            <w:noWrap/>
            <w:hideMark/>
          </w:tcPr>
          <w:p w14:paraId="477001A8"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291,500</w:t>
            </w:r>
          </w:p>
        </w:tc>
        <w:tc>
          <w:tcPr>
            <w:tcW w:w="312" w:type="pct"/>
            <w:noWrap/>
            <w:hideMark/>
          </w:tcPr>
          <w:p w14:paraId="2EFC5902"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1.3</w:t>
            </w:r>
          </w:p>
        </w:tc>
        <w:tc>
          <w:tcPr>
            <w:tcW w:w="736" w:type="pct"/>
            <w:noWrap/>
            <w:hideMark/>
          </w:tcPr>
          <w:p w14:paraId="21EF6670"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$168.4</w:t>
            </w:r>
          </w:p>
        </w:tc>
      </w:tr>
      <w:tr w:rsidR="00313571" w:rsidRPr="00313571" w14:paraId="3BBF3D80" w14:textId="77777777" w:rsidTr="00951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55B4F98E"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171100000X</w:t>
            </w:r>
          </w:p>
        </w:tc>
        <w:tc>
          <w:tcPr>
            <w:tcW w:w="990" w:type="pct"/>
            <w:hideMark/>
          </w:tcPr>
          <w:p w14:paraId="1AD69454"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Acupuncturist</w:t>
            </w:r>
          </w:p>
        </w:tc>
        <w:tc>
          <w:tcPr>
            <w:tcW w:w="830" w:type="pct"/>
            <w:hideMark/>
          </w:tcPr>
          <w:p w14:paraId="350528E4"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652" w:type="pct"/>
            <w:noWrap/>
            <w:hideMark/>
          </w:tcPr>
          <w:p w14:paraId="21FE8C85"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$46,501,748</w:t>
            </w:r>
          </w:p>
        </w:tc>
        <w:tc>
          <w:tcPr>
            <w:tcW w:w="314" w:type="pct"/>
            <w:noWrap/>
            <w:hideMark/>
          </w:tcPr>
          <w:p w14:paraId="3D618E0D"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1.4</w:t>
            </w:r>
          </w:p>
        </w:tc>
        <w:tc>
          <w:tcPr>
            <w:tcW w:w="505" w:type="pct"/>
            <w:noWrap/>
            <w:hideMark/>
          </w:tcPr>
          <w:p w14:paraId="62936A5A"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974,397</w:t>
            </w:r>
          </w:p>
        </w:tc>
        <w:tc>
          <w:tcPr>
            <w:tcW w:w="312" w:type="pct"/>
            <w:noWrap/>
            <w:hideMark/>
          </w:tcPr>
          <w:p w14:paraId="4C63F289"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4.4</w:t>
            </w:r>
          </w:p>
        </w:tc>
        <w:tc>
          <w:tcPr>
            <w:tcW w:w="736" w:type="pct"/>
            <w:noWrap/>
            <w:hideMark/>
          </w:tcPr>
          <w:p w14:paraId="315C4491"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$47.7</w:t>
            </w:r>
          </w:p>
        </w:tc>
      </w:tr>
      <w:tr w:rsidR="00313571" w:rsidRPr="00313571" w14:paraId="33A4A245" w14:textId="77777777" w:rsidTr="00951F7B">
        <w:trPr>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32A734A3"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207XX0005X</w:t>
            </w:r>
          </w:p>
        </w:tc>
        <w:tc>
          <w:tcPr>
            <w:tcW w:w="990" w:type="pct"/>
            <w:hideMark/>
          </w:tcPr>
          <w:p w14:paraId="539B2296"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Orthopaedic Surgery</w:t>
            </w:r>
          </w:p>
        </w:tc>
        <w:tc>
          <w:tcPr>
            <w:tcW w:w="830" w:type="pct"/>
            <w:hideMark/>
          </w:tcPr>
          <w:p w14:paraId="018AB860"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Sports Medicine</w:t>
            </w:r>
          </w:p>
        </w:tc>
        <w:tc>
          <w:tcPr>
            <w:tcW w:w="652" w:type="pct"/>
            <w:noWrap/>
            <w:hideMark/>
          </w:tcPr>
          <w:p w14:paraId="41CFF339"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$40,614,444</w:t>
            </w:r>
          </w:p>
        </w:tc>
        <w:tc>
          <w:tcPr>
            <w:tcW w:w="314" w:type="pct"/>
            <w:noWrap/>
            <w:hideMark/>
          </w:tcPr>
          <w:p w14:paraId="61B29BF6"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1.2</w:t>
            </w:r>
          </w:p>
        </w:tc>
        <w:tc>
          <w:tcPr>
            <w:tcW w:w="505" w:type="pct"/>
            <w:noWrap/>
            <w:hideMark/>
          </w:tcPr>
          <w:p w14:paraId="1C1611E6"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140,340</w:t>
            </w:r>
          </w:p>
        </w:tc>
        <w:tc>
          <w:tcPr>
            <w:tcW w:w="312" w:type="pct"/>
            <w:noWrap/>
            <w:hideMark/>
          </w:tcPr>
          <w:p w14:paraId="15B95CC1"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0.6</w:t>
            </w:r>
          </w:p>
        </w:tc>
        <w:tc>
          <w:tcPr>
            <w:tcW w:w="736" w:type="pct"/>
            <w:noWrap/>
            <w:hideMark/>
          </w:tcPr>
          <w:p w14:paraId="0328146F"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$289.4</w:t>
            </w:r>
          </w:p>
        </w:tc>
      </w:tr>
      <w:tr w:rsidR="00313571" w:rsidRPr="00313571" w14:paraId="132FC6E4" w14:textId="77777777" w:rsidTr="00951F7B">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4DF1F088"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208VP0014X</w:t>
            </w:r>
          </w:p>
        </w:tc>
        <w:tc>
          <w:tcPr>
            <w:tcW w:w="990" w:type="pct"/>
            <w:hideMark/>
          </w:tcPr>
          <w:p w14:paraId="55A57C7A"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Pain Medicine</w:t>
            </w:r>
          </w:p>
        </w:tc>
        <w:tc>
          <w:tcPr>
            <w:tcW w:w="830" w:type="pct"/>
            <w:hideMark/>
          </w:tcPr>
          <w:p w14:paraId="48A543D0"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Interventional Pain Medicine</w:t>
            </w:r>
          </w:p>
        </w:tc>
        <w:tc>
          <w:tcPr>
            <w:tcW w:w="652" w:type="pct"/>
            <w:noWrap/>
            <w:hideMark/>
          </w:tcPr>
          <w:p w14:paraId="07276732"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$38,546,811</w:t>
            </w:r>
          </w:p>
        </w:tc>
        <w:tc>
          <w:tcPr>
            <w:tcW w:w="314" w:type="pct"/>
            <w:noWrap/>
            <w:hideMark/>
          </w:tcPr>
          <w:p w14:paraId="0DAE9A78"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1.2</w:t>
            </w:r>
          </w:p>
        </w:tc>
        <w:tc>
          <w:tcPr>
            <w:tcW w:w="505" w:type="pct"/>
            <w:noWrap/>
            <w:hideMark/>
          </w:tcPr>
          <w:p w14:paraId="7E68B4FF"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144,456</w:t>
            </w:r>
          </w:p>
        </w:tc>
        <w:tc>
          <w:tcPr>
            <w:tcW w:w="312" w:type="pct"/>
            <w:noWrap/>
            <w:hideMark/>
          </w:tcPr>
          <w:p w14:paraId="11F49ED0"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0.7</w:t>
            </w:r>
          </w:p>
        </w:tc>
        <w:tc>
          <w:tcPr>
            <w:tcW w:w="736" w:type="pct"/>
            <w:noWrap/>
            <w:hideMark/>
          </w:tcPr>
          <w:p w14:paraId="707D54EC"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$266.8</w:t>
            </w:r>
          </w:p>
        </w:tc>
      </w:tr>
      <w:tr w:rsidR="00313571" w:rsidRPr="00313571" w14:paraId="29DD524B" w14:textId="77777777" w:rsidTr="00951F7B">
        <w:trPr>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2AEDD4B3"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333600000X</w:t>
            </w:r>
          </w:p>
        </w:tc>
        <w:tc>
          <w:tcPr>
            <w:tcW w:w="990" w:type="pct"/>
            <w:hideMark/>
          </w:tcPr>
          <w:p w14:paraId="01058F87"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Pharmacy</w:t>
            </w:r>
          </w:p>
        </w:tc>
        <w:tc>
          <w:tcPr>
            <w:tcW w:w="830" w:type="pct"/>
            <w:hideMark/>
          </w:tcPr>
          <w:p w14:paraId="4D5FDFDF"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652" w:type="pct"/>
            <w:noWrap/>
            <w:hideMark/>
          </w:tcPr>
          <w:p w14:paraId="721C3FD5"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$36,930,323</w:t>
            </w:r>
          </w:p>
        </w:tc>
        <w:tc>
          <w:tcPr>
            <w:tcW w:w="314" w:type="pct"/>
            <w:noWrap/>
            <w:hideMark/>
          </w:tcPr>
          <w:p w14:paraId="40C9C12B"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1.1</w:t>
            </w:r>
          </w:p>
        </w:tc>
        <w:tc>
          <w:tcPr>
            <w:tcW w:w="505" w:type="pct"/>
            <w:noWrap/>
            <w:hideMark/>
          </w:tcPr>
          <w:p w14:paraId="170472F4"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347,107</w:t>
            </w:r>
          </w:p>
        </w:tc>
        <w:tc>
          <w:tcPr>
            <w:tcW w:w="312" w:type="pct"/>
            <w:noWrap/>
            <w:hideMark/>
          </w:tcPr>
          <w:p w14:paraId="20BAB670"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1.6</w:t>
            </w:r>
          </w:p>
        </w:tc>
        <w:tc>
          <w:tcPr>
            <w:tcW w:w="736" w:type="pct"/>
            <w:noWrap/>
            <w:hideMark/>
          </w:tcPr>
          <w:p w14:paraId="35F59837"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$106.4</w:t>
            </w:r>
          </w:p>
        </w:tc>
      </w:tr>
      <w:tr w:rsidR="00313571" w:rsidRPr="00313571" w14:paraId="7BD49CCE" w14:textId="77777777" w:rsidTr="00951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2AAAD8B2"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103T00000X</w:t>
            </w:r>
          </w:p>
        </w:tc>
        <w:tc>
          <w:tcPr>
            <w:tcW w:w="990" w:type="pct"/>
            <w:hideMark/>
          </w:tcPr>
          <w:p w14:paraId="7747E925"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Psychologist</w:t>
            </w:r>
          </w:p>
        </w:tc>
        <w:tc>
          <w:tcPr>
            <w:tcW w:w="830" w:type="pct"/>
            <w:hideMark/>
          </w:tcPr>
          <w:p w14:paraId="1CC83165"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652" w:type="pct"/>
            <w:noWrap/>
            <w:hideMark/>
          </w:tcPr>
          <w:p w14:paraId="471BBA65"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$36,810,113</w:t>
            </w:r>
          </w:p>
        </w:tc>
        <w:tc>
          <w:tcPr>
            <w:tcW w:w="314" w:type="pct"/>
            <w:noWrap/>
            <w:hideMark/>
          </w:tcPr>
          <w:p w14:paraId="0DCA9235"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1.1</w:t>
            </w:r>
          </w:p>
        </w:tc>
        <w:tc>
          <w:tcPr>
            <w:tcW w:w="505" w:type="pct"/>
            <w:noWrap/>
            <w:hideMark/>
          </w:tcPr>
          <w:p w14:paraId="2F57A2BE"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120,498</w:t>
            </w:r>
          </w:p>
        </w:tc>
        <w:tc>
          <w:tcPr>
            <w:tcW w:w="312" w:type="pct"/>
            <w:noWrap/>
            <w:hideMark/>
          </w:tcPr>
          <w:p w14:paraId="500B224C"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0.5</w:t>
            </w:r>
          </w:p>
        </w:tc>
        <w:tc>
          <w:tcPr>
            <w:tcW w:w="736" w:type="pct"/>
            <w:noWrap/>
            <w:hideMark/>
          </w:tcPr>
          <w:p w14:paraId="562F9E31"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$305.5</w:t>
            </w:r>
          </w:p>
        </w:tc>
      </w:tr>
      <w:tr w:rsidR="00313571" w:rsidRPr="00313571" w14:paraId="174F897C" w14:textId="77777777" w:rsidTr="00951F7B">
        <w:trPr>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26909754"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251E00000X</w:t>
            </w:r>
          </w:p>
        </w:tc>
        <w:tc>
          <w:tcPr>
            <w:tcW w:w="990" w:type="pct"/>
            <w:hideMark/>
          </w:tcPr>
          <w:p w14:paraId="140A3B2C"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Home Health</w:t>
            </w:r>
          </w:p>
        </w:tc>
        <w:tc>
          <w:tcPr>
            <w:tcW w:w="830" w:type="pct"/>
            <w:hideMark/>
          </w:tcPr>
          <w:p w14:paraId="678CCFAA"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652" w:type="pct"/>
            <w:noWrap/>
            <w:hideMark/>
          </w:tcPr>
          <w:p w14:paraId="20078DF1"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$36,198,262</w:t>
            </w:r>
          </w:p>
        </w:tc>
        <w:tc>
          <w:tcPr>
            <w:tcW w:w="314" w:type="pct"/>
            <w:noWrap/>
            <w:hideMark/>
          </w:tcPr>
          <w:p w14:paraId="5CDD2094"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1.1</w:t>
            </w:r>
          </w:p>
        </w:tc>
        <w:tc>
          <w:tcPr>
            <w:tcW w:w="505" w:type="pct"/>
            <w:noWrap/>
            <w:hideMark/>
          </w:tcPr>
          <w:p w14:paraId="2A37B94A"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75,195</w:t>
            </w:r>
          </w:p>
        </w:tc>
        <w:tc>
          <w:tcPr>
            <w:tcW w:w="312" w:type="pct"/>
            <w:noWrap/>
            <w:hideMark/>
          </w:tcPr>
          <w:p w14:paraId="36CC1876"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0.3</w:t>
            </w:r>
          </w:p>
        </w:tc>
        <w:tc>
          <w:tcPr>
            <w:tcW w:w="736" w:type="pct"/>
            <w:noWrap/>
            <w:hideMark/>
          </w:tcPr>
          <w:p w14:paraId="4ED332C5"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$481.4</w:t>
            </w:r>
          </w:p>
        </w:tc>
      </w:tr>
      <w:tr w:rsidR="00313571" w:rsidRPr="00313571" w14:paraId="676ACCDD" w14:textId="77777777" w:rsidTr="00951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615A0C52"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207LP2900X</w:t>
            </w:r>
          </w:p>
        </w:tc>
        <w:tc>
          <w:tcPr>
            <w:tcW w:w="990" w:type="pct"/>
            <w:hideMark/>
          </w:tcPr>
          <w:p w14:paraId="5697A16B"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Anesthesiology</w:t>
            </w:r>
          </w:p>
        </w:tc>
        <w:tc>
          <w:tcPr>
            <w:tcW w:w="830" w:type="pct"/>
            <w:hideMark/>
          </w:tcPr>
          <w:p w14:paraId="12187AD6"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Pain Medicine</w:t>
            </w:r>
          </w:p>
        </w:tc>
        <w:tc>
          <w:tcPr>
            <w:tcW w:w="652" w:type="pct"/>
            <w:noWrap/>
            <w:hideMark/>
          </w:tcPr>
          <w:p w14:paraId="502D2BF9"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$35,818,905</w:t>
            </w:r>
          </w:p>
        </w:tc>
        <w:tc>
          <w:tcPr>
            <w:tcW w:w="314" w:type="pct"/>
            <w:noWrap/>
            <w:hideMark/>
          </w:tcPr>
          <w:p w14:paraId="6FFCCD31"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1.1</w:t>
            </w:r>
          </w:p>
        </w:tc>
        <w:tc>
          <w:tcPr>
            <w:tcW w:w="505" w:type="pct"/>
            <w:noWrap/>
            <w:hideMark/>
          </w:tcPr>
          <w:p w14:paraId="5058B38E"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155,277</w:t>
            </w:r>
          </w:p>
        </w:tc>
        <w:tc>
          <w:tcPr>
            <w:tcW w:w="312" w:type="pct"/>
            <w:noWrap/>
            <w:hideMark/>
          </w:tcPr>
          <w:p w14:paraId="75ED3802"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0.7</w:t>
            </w:r>
          </w:p>
        </w:tc>
        <w:tc>
          <w:tcPr>
            <w:tcW w:w="736" w:type="pct"/>
            <w:noWrap/>
            <w:hideMark/>
          </w:tcPr>
          <w:p w14:paraId="288A945F"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$230.7</w:t>
            </w:r>
          </w:p>
        </w:tc>
      </w:tr>
      <w:tr w:rsidR="00313571" w:rsidRPr="00313571" w14:paraId="060906F1" w14:textId="77777777" w:rsidTr="00951F7B">
        <w:trPr>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074217A6"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2081P2900X</w:t>
            </w:r>
          </w:p>
        </w:tc>
        <w:tc>
          <w:tcPr>
            <w:tcW w:w="990" w:type="pct"/>
            <w:hideMark/>
          </w:tcPr>
          <w:p w14:paraId="0D91FB39"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Physical Medicine &amp; Rehabilitation</w:t>
            </w:r>
          </w:p>
        </w:tc>
        <w:tc>
          <w:tcPr>
            <w:tcW w:w="830" w:type="pct"/>
            <w:hideMark/>
          </w:tcPr>
          <w:p w14:paraId="345F6ADC"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Pain Medicine</w:t>
            </w:r>
          </w:p>
        </w:tc>
        <w:tc>
          <w:tcPr>
            <w:tcW w:w="652" w:type="pct"/>
            <w:noWrap/>
            <w:hideMark/>
          </w:tcPr>
          <w:p w14:paraId="4B9359C1"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$35,235,330</w:t>
            </w:r>
          </w:p>
        </w:tc>
        <w:tc>
          <w:tcPr>
            <w:tcW w:w="314" w:type="pct"/>
            <w:noWrap/>
            <w:hideMark/>
          </w:tcPr>
          <w:p w14:paraId="6EE7272A"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1.1</w:t>
            </w:r>
          </w:p>
        </w:tc>
        <w:tc>
          <w:tcPr>
            <w:tcW w:w="505" w:type="pct"/>
            <w:noWrap/>
            <w:hideMark/>
          </w:tcPr>
          <w:p w14:paraId="34D65F3C"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166,712</w:t>
            </w:r>
          </w:p>
        </w:tc>
        <w:tc>
          <w:tcPr>
            <w:tcW w:w="312" w:type="pct"/>
            <w:noWrap/>
            <w:hideMark/>
          </w:tcPr>
          <w:p w14:paraId="1F1046B5"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0.8</w:t>
            </w:r>
          </w:p>
        </w:tc>
        <w:tc>
          <w:tcPr>
            <w:tcW w:w="736" w:type="pct"/>
            <w:noWrap/>
            <w:hideMark/>
          </w:tcPr>
          <w:p w14:paraId="4E755349"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$211.4</w:t>
            </w:r>
          </w:p>
        </w:tc>
      </w:tr>
      <w:tr w:rsidR="00313571" w:rsidRPr="00313571" w14:paraId="2704D798" w14:textId="77777777" w:rsidTr="00951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235C02DA"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207L00000X</w:t>
            </w:r>
          </w:p>
        </w:tc>
        <w:tc>
          <w:tcPr>
            <w:tcW w:w="990" w:type="pct"/>
            <w:hideMark/>
          </w:tcPr>
          <w:p w14:paraId="1BE61A9F"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Anesthesiology</w:t>
            </w:r>
          </w:p>
        </w:tc>
        <w:tc>
          <w:tcPr>
            <w:tcW w:w="830" w:type="pct"/>
            <w:hideMark/>
          </w:tcPr>
          <w:p w14:paraId="65980CCB"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652" w:type="pct"/>
            <w:noWrap/>
            <w:hideMark/>
          </w:tcPr>
          <w:p w14:paraId="152FA915"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$34,477,402</w:t>
            </w:r>
          </w:p>
        </w:tc>
        <w:tc>
          <w:tcPr>
            <w:tcW w:w="314" w:type="pct"/>
            <w:noWrap/>
            <w:hideMark/>
          </w:tcPr>
          <w:p w14:paraId="60763C3B"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1.1</w:t>
            </w:r>
          </w:p>
        </w:tc>
        <w:tc>
          <w:tcPr>
            <w:tcW w:w="505" w:type="pct"/>
            <w:noWrap/>
            <w:hideMark/>
          </w:tcPr>
          <w:p w14:paraId="32F186B7"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129,609</w:t>
            </w:r>
          </w:p>
        </w:tc>
        <w:tc>
          <w:tcPr>
            <w:tcW w:w="312" w:type="pct"/>
            <w:noWrap/>
            <w:hideMark/>
          </w:tcPr>
          <w:p w14:paraId="76C9E7CE"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0.6</w:t>
            </w:r>
          </w:p>
        </w:tc>
        <w:tc>
          <w:tcPr>
            <w:tcW w:w="736" w:type="pct"/>
            <w:noWrap/>
            <w:hideMark/>
          </w:tcPr>
          <w:p w14:paraId="3ACEB50F"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$266.0</w:t>
            </w:r>
          </w:p>
        </w:tc>
      </w:tr>
      <w:tr w:rsidR="00313571" w:rsidRPr="00313571" w14:paraId="7C7FB920" w14:textId="77777777" w:rsidTr="00951F7B">
        <w:trPr>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7FCF9F35"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261QM1300X</w:t>
            </w:r>
          </w:p>
        </w:tc>
        <w:tc>
          <w:tcPr>
            <w:tcW w:w="990" w:type="pct"/>
            <w:hideMark/>
          </w:tcPr>
          <w:p w14:paraId="5B1BAEE9"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Clinic/Center</w:t>
            </w:r>
          </w:p>
        </w:tc>
        <w:tc>
          <w:tcPr>
            <w:tcW w:w="830" w:type="pct"/>
            <w:hideMark/>
          </w:tcPr>
          <w:p w14:paraId="501207D2"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Multi-Specialty</w:t>
            </w:r>
          </w:p>
        </w:tc>
        <w:tc>
          <w:tcPr>
            <w:tcW w:w="652" w:type="pct"/>
            <w:noWrap/>
            <w:hideMark/>
          </w:tcPr>
          <w:p w14:paraId="5EC2E1B2"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$33,122,246</w:t>
            </w:r>
          </w:p>
        </w:tc>
        <w:tc>
          <w:tcPr>
            <w:tcW w:w="314" w:type="pct"/>
            <w:noWrap/>
            <w:hideMark/>
          </w:tcPr>
          <w:p w14:paraId="755964C5"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1.0</w:t>
            </w:r>
          </w:p>
        </w:tc>
        <w:tc>
          <w:tcPr>
            <w:tcW w:w="505" w:type="pct"/>
            <w:noWrap/>
            <w:hideMark/>
          </w:tcPr>
          <w:p w14:paraId="017BC41E"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176,399</w:t>
            </w:r>
          </w:p>
        </w:tc>
        <w:tc>
          <w:tcPr>
            <w:tcW w:w="312" w:type="pct"/>
            <w:noWrap/>
            <w:hideMark/>
          </w:tcPr>
          <w:p w14:paraId="041F71C4"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0.8</w:t>
            </w:r>
          </w:p>
        </w:tc>
        <w:tc>
          <w:tcPr>
            <w:tcW w:w="736" w:type="pct"/>
            <w:noWrap/>
            <w:hideMark/>
          </w:tcPr>
          <w:p w14:paraId="455C2EE4"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$187.8</w:t>
            </w:r>
          </w:p>
        </w:tc>
      </w:tr>
      <w:tr w:rsidR="00313571" w:rsidRPr="00313571" w14:paraId="7C4FC74D" w14:textId="77777777" w:rsidTr="00951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4AEDE87A"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2084N0400X</w:t>
            </w:r>
          </w:p>
        </w:tc>
        <w:tc>
          <w:tcPr>
            <w:tcW w:w="990" w:type="pct"/>
            <w:hideMark/>
          </w:tcPr>
          <w:p w14:paraId="23FC60DF"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Psychiatry &amp; Neurology</w:t>
            </w:r>
          </w:p>
        </w:tc>
        <w:tc>
          <w:tcPr>
            <w:tcW w:w="830" w:type="pct"/>
            <w:hideMark/>
          </w:tcPr>
          <w:p w14:paraId="241D089B"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Neurology</w:t>
            </w:r>
          </w:p>
        </w:tc>
        <w:tc>
          <w:tcPr>
            <w:tcW w:w="652" w:type="pct"/>
            <w:noWrap/>
            <w:hideMark/>
          </w:tcPr>
          <w:p w14:paraId="08DFE1A0"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$31,500,959</w:t>
            </w:r>
          </w:p>
        </w:tc>
        <w:tc>
          <w:tcPr>
            <w:tcW w:w="314" w:type="pct"/>
            <w:noWrap/>
            <w:hideMark/>
          </w:tcPr>
          <w:p w14:paraId="0FDF7D43"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1.0</w:t>
            </w:r>
          </w:p>
        </w:tc>
        <w:tc>
          <w:tcPr>
            <w:tcW w:w="505" w:type="pct"/>
            <w:noWrap/>
            <w:hideMark/>
          </w:tcPr>
          <w:p w14:paraId="0BD5276B"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116,271</w:t>
            </w:r>
          </w:p>
        </w:tc>
        <w:tc>
          <w:tcPr>
            <w:tcW w:w="312" w:type="pct"/>
            <w:noWrap/>
            <w:hideMark/>
          </w:tcPr>
          <w:p w14:paraId="0B55F091"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0.5</w:t>
            </w:r>
          </w:p>
        </w:tc>
        <w:tc>
          <w:tcPr>
            <w:tcW w:w="736" w:type="pct"/>
            <w:noWrap/>
            <w:hideMark/>
          </w:tcPr>
          <w:p w14:paraId="7AFAA318"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$270.9</w:t>
            </w:r>
          </w:p>
        </w:tc>
      </w:tr>
      <w:tr w:rsidR="00313571" w:rsidRPr="00313571" w14:paraId="60078CE7" w14:textId="77777777" w:rsidTr="00951F7B">
        <w:trPr>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1B9DD148"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208600000X</w:t>
            </w:r>
          </w:p>
        </w:tc>
        <w:tc>
          <w:tcPr>
            <w:tcW w:w="990" w:type="pct"/>
            <w:hideMark/>
          </w:tcPr>
          <w:p w14:paraId="107277D3"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Surgery</w:t>
            </w:r>
          </w:p>
        </w:tc>
        <w:tc>
          <w:tcPr>
            <w:tcW w:w="830" w:type="pct"/>
            <w:hideMark/>
          </w:tcPr>
          <w:p w14:paraId="126B83C4"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652" w:type="pct"/>
            <w:noWrap/>
            <w:hideMark/>
          </w:tcPr>
          <w:p w14:paraId="41AAACD3"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$31,178,047</w:t>
            </w:r>
          </w:p>
        </w:tc>
        <w:tc>
          <w:tcPr>
            <w:tcW w:w="314" w:type="pct"/>
            <w:noWrap/>
            <w:hideMark/>
          </w:tcPr>
          <w:p w14:paraId="4BB50473"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1.0</w:t>
            </w:r>
          </w:p>
        </w:tc>
        <w:tc>
          <w:tcPr>
            <w:tcW w:w="505" w:type="pct"/>
            <w:noWrap/>
            <w:hideMark/>
          </w:tcPr>
          <w:p w14:paraId="7A789BE5"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72,316</w:t>
            </w:r>
          </w:p>
        </w:tc>
        <w:tc>
          <w:tcPr>
            <w:tcW w:w="312" w:type="pct"/>
            <w:noWrap/>
            <w:hideMark/>
          </w:tcPr>
          <w:p w14:paraId="0001A485"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0.3</w:t>
            </w:r>
          </w:p>
        </w:tc>
        <w:tc>
          <w:tcPr>
            <w:tcW w:w="736" w:type="pct"/>
            <w:noWrap/>
            <w:hideMark/>
          </w:tcPr>
          <w:p w14:paraId="5A112D66"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$431.1</w:t>
            </w:r>
          </w:p>
        </w:tc>
      </w:tr>
      <w:tr w:rsidR="00313571" w:rsidRPr="00313571" w14:paraId="25F52C03" w14:textId="77777777" w:rsidTr="00951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1CB5625F"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207XS0106X</w:t>
            </w:r>
          </w:p>
        </w:tc>
        <w:tc>
          <w:tcPr>
            <w:tcW w:w="990" w:type="pct"/>
            <w:hideMark/>
          </w:tcPr>
          <w:p w14:paraId="758B91ED"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Orthopaedic Surgery</w:t>
            </w:r>
          </w:p>
        </w:tc>
        <w:tc>
          <w:tcPr>
            <w:tcW w:w="830" w:type="pct"/>
            <w:hideMark/>
          </w:tcPr>
          <w:p w14:paraId="066A32E1"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Hand Surgery</w:t>
            </w:r>
          </w:p>
        </w:tc>
        <w:tc>
          <w:tcPr>
            <w:tcW w:w="652" w:type="pct"/>
            <w:noWrap/>
            <w:hideMark/>
          </w:tcPr>
          <w:p w14:paraId="332E85EE"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$30,433,308</w:t>
            </w:r>
          </w:p>
        </w:tc>
        <w:tc>
          <w:tcPr>
            <w:tcW w:w="314" w:type="pct"/>
            <w:noWrap/>
            <w:hideMark/>
          </w:tcPr>
          <w:p w14:paraId="1AD4CB0A"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0.9</w:t>
            </w:r>
          </w:p>
        </w:tc>
        <w:tc>
          <w:tcPr>
            <w:tcW w:w="505" w:type="pct"/>
            <w:noWrap/>
            <w:hideMark/>
          </w:tcPr>
          <w:p w14:paraId="707DEE5C"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131,096</w:t>
            </w:r>
          </w:p>
        </w:tc>
        <w:tc>
          <w:tcPr>
            <w:tcW w:w="312" w:type="pct"/>
            <w:noWrap/>
            <w:hideMark/>
          </w:tcPr>
          <w:p w14:paraId="2A2E3450"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0.6</w:t>
            </w:r>
          </w:p>
        </w:tc>
        <w:tc>
          <w:tcPr>
            <w:tcW w:w="736" w:type="pct"/>
            <w:noWrap/>
            <w:hideMark/>
          </w:tcPr>
          <w:p w14:paraId="4999A253"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$232.2</w:t>
            </w:r>
          </w:p>
        </w:tc>
      </w:tr>
      <w:tr w:rsidR="00313571" w:rsidRPr="00313571" w14:paraId="59782E91" w14:textId="77777777" w:rsidTr="00951F7B">
        <w:trPr>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49A62B1B"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lastRenderedPageBreak/>
              <w:t>193400000X</w:t>
            </w:r>
          </w:p>
        </w:tc>
        <w:tc>
          <w:tcPr>
            <w:tcW w:w="990" w:type="pct"/>
            <w:hideMark/>
          </w:tcPr>
          <w:p w14:paraId="06D0979C" w14:textId="70E9E173"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Single Specialty</w:t>
            </w:r>
            <w:r>
              <w:rPr>
                <w:rFonts w:ascii="Calibri" w:hAnsi="Calibri" w:cs="Calibri"/>
                <w:color w:val="000000"/>
                <w:sz w:val="18"/>
                <w:szCs w:val="18"/>
              </w:rPr>
              <w:t>*</w:t>
            </w:r>
          </w:p>
        </w:tc>
        <w:tc>
          <w:tcPr>
            <w:tcW w:w="830" w:type="pct"/>
            <w:hideMark/>
          </w:tcPr>
          <w:p w14:paraId="0B54E543"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652" w:type="pct"/>
            <w:noWrap/>
            <w:hideMark/>
          </w:tcPr>
          <w:p w14:paraId="52EBE78C"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$29,334,111</w:t>
            </w:r>
          </w:p>
        </w:tc>
        <w:tc>
          <w:tcPr>
            <w:tcW w:w="314" w:type="pct"/>
            <w:noWrap/>
            <w:hideMark/>
          </w:tcPr>
          <w:p w14:paraId="3F1EC625"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0.9</w:t>
            </w:r>
          </w:p>
        </w:tc>
        <w:tc>
          <w:tcPr>
            <w:tcW w:w="505" w:type="pct"/>
            <w:noWrap/>
            <w:hideMark/>
          </w:tcPr>
          <w:p w14:paraId="1AA43C94"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69,037</w:t>
            </w:r>
          </w:p>
        </w:tc>
        <w:tc>
          <w:tcPr>
            <w:tcW w:w="312" w:type="pct"/>
            <w:noWrap/>
            <w:hideMark/>
          </w:tcPr>
          <w:p w14:paraId="29B4CA04"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0.3</w:t>
            </w:r>
          </w:p>
        </w:tc>
        <w:tc>
          <w:tcPr>
            <w:tcW w:w="736" w:type="pct"/>
            <w:noWrap/>
            <w:hideMark/>
          </w:tcPr>
          <w:p w14:paraId="17B6C389"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$424.9</w:t>
            </w:r>
          </w:p>
        </w:tc>
      </w:tr>
      <w:tr w:rsidR="00313571" w:rsidRPr="00313571" w14:paraId="152A514D" w14:textId="77777777" w:rsidTr="00951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729F5BAC"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208VP0000X</w:t>
            </w:r>
          </w:p>
        </w:tc>
        <w:tc>
          <w:tcPr>
            <w:tcW w:w="990" w:type="pct"/>
            <w:hideMark/>
          </w:tcPr>
          <w:p w14:paraId="668CBE02"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Pain Medicine</w:t>
            </w:r>
          </w:p>
        </w:tc>
        <w:tc>
          <w:tcPr>
            <w:tcW w:w="830" w:type="pct"/>
            <w:hideMark/>
          </w:tcPr>
          <w:p w14:paraId="40623B8D"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Pain Medicine</w:t>
            </w:r>
          </w:p>
        </w:tc>
        <w:tc>
          <w:tcPr>
            <w:tcW w:w="652" w:type="pct"/>
            <w:noWrap/>
            <w:hideMark/>
          </w:tcPr>
          <w:p w14:paraId="13936E7C"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$26,288,624</w:t>
            </w:r>
          </w:p>
        </w:tc>
        <w:tc>
          <w:tcPr>
            <w:tcW w:w="314" w:type="pct"/>
            <w:noWrap/>
            <w:hideMark/>
          </w:tcPr>
          <w:p w14:paraId="1A0251DB"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0.8</w:t>
            </w:r>
          </w:p>
        </w:tc>
        <w:tc>
          <w:tcPr>
            <w:tcW w:w="505" w:type="pct"/>
            <w:noWrap/>
            <w:hideMark/>
          </w:tcPr>
          <w:p w14:paraId="660B0AFC"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118,302</w:t>
            </w:r>
          </w:p>
        </w:tc>
        <w:tc>
          <w:tcPr>
            <w:tcW w:w="312" w:type="pct"/>
            <w:noWrap/>
            <w:hideMark/>
          </w:tcPr>
          <w:p w14:paraId="50B149E0"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0.5</w:t>
            </w:r>
          </w:p>
        </w:tc>
        <w:tc>
          <w:tcPr>
            <w:tcW w:w="736" w:type="pct"/>
            <w:noWrap/>
            <w:hideMark/>
          </w:tcPr>
          <w:p w14:paraId="3C6BF888"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$222.2</w:t>
            </w:r>
          </w:p>
        </w:tc>
      </w:tr>
      <w:tr w:rsidR="00313571" w:rsidRPr="00313571" w14:paraId="0AD89E15" w14:textId="77777777" w:rsidTr="00951F7B">
        <w:trPr>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137DACED"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103TC0700X</w:t>
            </w:r>
          </w:p>
        </w:tc>
        <w:tc>
          <w:tcPr>
            <w:tcW w:w="990" w:type="pct"/>
            <w:hideMark/>
          </w:tcPr>
          <w:p w14:paraId="575FAB2E"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Psychologist</w:t>
            </w:r>
          </w:p>
        </w:tc>
        <w:tc>
          <w:tcPr>
            <w:tcW w:w="830" w:type="pct"/>
            <w:hideMark/>
          </w:tcPr>
          <w:p w14:paraId="0C36EE90"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Clinical</w:t>
            </w:r>
          </w:p>
        </w:tc>
        <w:tc>
          <w:tcPr>
            <w:tcW w:w="652" w:type="pct"/>
            <w:noWrap/>
            <w:hideMark/>
          </w:tcPr>
          <w:p w14:paraId="326ABE8A"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$24,084,098</w:t>
            </w:r>
          </w:p>
        </w:tc>
        <w:tc>
          <w:tcPr>
            <w:tcW w:w="314" w:type="pct"/>
            <w:noWrap/>
            <w:hideMark/>
          </w:tcPr>
          <w:p w14:paraId="441C7EC3"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0.7</w:t>
            </w:r>
          </w:p>
        </w:tc>
        <w:tc>
          <w:tcPr>
            <w:tcW w:w="505" w:type="pct"/>
            <w:noWrap/>
            <w:hideMark/>
          </w:tcPr>
          <w:p w14:paraId="1437D563"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104,005</w:t>
            </w:r>
          </w:p>
        </w:tc>
        <w:tc>
          <w:tcPr>
            <w:tcW w:w="312" w:type="pct"/>
            <w:noWrap/>
            <w:hideMark/>
          </w:tcPr>
          <w:p w14:paraId="3D01E293"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0.5</w:t>
            </w:r>
          </w:p>
        </w:tc>
        <w:tc>
          <w:tcPr>
            <w:tcW w:w="736" w:type="pct"/>
            <w:noWrap/>
            <w:hideMark/>
          </w:tcPr>
          <w:p w14:paraId="0C5DF04E"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$231.6</w:t>
            </w:r>
          </w:p>
        </w:tc>
      </w:tr>
      <w:tr w:rsidR="00313571" w:rsidRPr="00313571" w14:paraId="24BF424D" w14:textId="77777777" w:rsidTr="00951F7B">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33353285"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204D00000X</w:t>
            </w:r>
          </w:p>
        </w:tc>
        <w:tc>
          <w:tcPr>
            <w:tcW w:w="990" w:type="pct"/>
            <w:hideMark/>
          </w:tcPr>
          <w:p w14:paraId="1ADFD636"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Neuromusculoskeletal Medicine &amp; OMM</w:t>
            </w:r>
          </w:p>
        </w:tc>
        <w:tc>
          <w:tcPr>
            <w:tcW w:w="830" w:type="pct"/>
            <w:hideMark/>
          </w:tcPr>
          <w:p w14:paraId="18298A72"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652" w:type="pct"/>
            <w:noWrap/>
            <w:hideMark/>
          </w:tcPr>
          <w:p w14:paraId="0CB0ED11"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$23,235,845</w:t>
            </w:r>
          </w:p>
        </w:tc>
        <w:tc>
          <w:tcPr>
            <w:tcW w:w="314" w:type="pct"/>
            <w:noWrap/>
            <w:hideMark/>
          </w:tcPr>
          <w:p w14:paraId="7A835ABF"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0.7</w:t>
            </w:r>
          </w:p>
        </w:tc>
        <w:tc>
          <w:tcPr>
            <w:tcW w:w="505" w:type="pct"/>
            <w:noWrap/>
            <w:hideMark/>
          </w:tcPr>
          <w:p w14:paraId="1C3D4CB9"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200,230</w:t>
            </w:r>
          </w:p>
        </w:tc>
        <w:tc>
          <w:tcPr>
            <w:tcW w:w="312" w:type="pct"/>
            <w:noWrap/>
            <w:hideMark/>
          </w:tcPr>
          <w:p w14:paraId="76B50815"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0.9</w:t>
            </w:r>
          </w:p>
        </w:tc>
        <w:tc>
          <w:tcPr>
            <w:tcW w:w="736" w:type="pct"/>
            <w:noWrap/>
            <w:hideMark/>
          </w:tcPr>
          <w:p w14:paraId="1A03F449"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$116.1</w:t>
            </w:r>
          </w:p>
        </w:tc>
      </w:tr>
      <w:tr w:rsidR="00313571" w:rsidRPr="00313571" w14:paraId="6B383021" w14:textId="77777777" w:rsidTr="00951F7B">
        <w:trPr>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585F5D23"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122300000X</w:t>
            </w:r>
          </w:p>
        </w:tc>
        <w:tc>
          <w:tcPr>
            <w:tcW w:w="990" w:type="pct"/>
            <w:hideMark/>
          </w:tcPr>
          <w:p w14:paraId="5D84E766"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Dentist</w:t>
            </w:r>
          </w:p>
        </w:tc>
        <w:tc>
          <w:tcPr>
            <w:tcW w:w="830" w:type="pct"/>
            <w:hideMark/>
          </w:tcPr>
          <w:p w14:paraId="4EAE0C2B"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652" w:type="pct"/>
            <w:noWrap/>
            <w:hideMark/>
          </w:tcPr>
          <w:p w14:paraId="0615BED7"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$19,044,284</w:t>
            </w:r>
          </w:p>
        </w:tc>
        <w:tc>
          <w:tcPr>
            <w:tcW w:w="314" w:type="pct"/>
            <w:noWrap/>
            <w:hideMark/>
          </w:tcPr>
          <w:p w14:paraId="0B470331"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0.6</w:t>
            </w:r>
          </w:p>
        </w:tc>
        <w:tc>
          <w:tcPr>
            <w:tcW w:w="505" w:type="pct"/>
            <w:noWrap/>
            <w:hideMark/>
          </w:tcPr>
          <w:p w14:paraId="3E523469"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27,809</w:t>
            </w:r>
          </w:p>
        </w:tc>
        <w:tc>
          <w:tcPr>
            <w:tcW w:w="312" w:type="pct"/>
            <w:noWrap/>
            <w:hideMark/>
          </w:tcPr>
          <w:p w14:paraId="72B1702A"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0.1</w:t>
            </w:r>
          </w:p>
        </w:tc>
        <w:tc>
          <w:tcPr>
            <w:tcW w:w="736" w:type="pct"/>
            <w:noWrap/>
            <w:hideMark/>
          </w:tcPr>
          <w:p w14:paraId="1C28FB2A"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$684.8</w:t>
            </w:r>
          </w:p>
        </w:tc>
      </w:tr>
      <w:tr w:rsidR="00313571" w:rsidRPr="00313571" w14:paraId="15613289" w14:textId="77777777" w:rsidTr="00951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659B52D4"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363L00000X</w:t>
            </w:r>
          </w:p>
        </w:tc>
        <w:tc>
          <w:tcPr>
            <w:tcW w:w="990" w:type="pct"/>
            <w:hideMark/>
          </w:tcPr>
          <w:p w14:paraId="12C57E23"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Nurse Practitioner</w:t>
            </w:r>
          </w:p>
        </w:tc>
        <w:tc>
          <w:tcPr>
            <w:tcW w:w="830" w:type="pct"/>
            <w:hideMark/>
          </w:tcPr>
          <w:p w14:paraId="3D84C681"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652" w:type="pct"/>
            <w:noWrap/>
            <w:hideMark/>
          </w:tcPr>
          <w:p w14:paraId="29C008C6"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$18,697,044</w:t>
            </w:r>
          </w:p>
        </w:tc>
        <w:tc>
          <w:tcPr>
            <w:tcW w:w="314" w:type="pct"/>
            <w:noWrap/>
            <w:hideMark/>
          </w:tcPr>
          <w:p w14:paraId="471D5977"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0.6</w:t>
            </w:r>
          </w:p>
        </w:tc>
        <w:tc>
          <w:tcPr>
            <w:tcW w:w="505" w:type="pct"/>
            <w:noWrap/>
            <w:hideMark/>
          </w:tcPr>
          <w:p w14:paraId="4BFDF349"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238,228</w:t>
            </w:r>
          </w:p>
        </w:tc>
        <w:tc>
          <w:tcPr>
            <w:tcW w:w="312" w:type="pct"/>
            <w:noWrap/>
            <w:hideMark/>
          </w:tcPr>
          <w:p w14:paraId="686B152E"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1.1</w:t>
            </w:r>
          </w:p>
        </w:tc>
        <w:tc>
          <w:tcPr>
            <w:tcW w:w="736" w:type="pct"/>
            <w:noWrap/>
            <w:hideMark/>
          </w:tcPr>
          <w:p w14:paraId="6F18617F"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$78.5</w:t>
            </w:r>
          </w:p>
        </w:tc>
      </w:tr>
      <w:tr w:rsidR="00313571" w:rsidRPr="00313571" w14:paraId="12473CB4" w14:textId="77777777" w:rsidTr="00951F7B">
        <w:trPr>
          <w:trHeight w:val="6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4CDC6CBD"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3336C0003X</w:t>
            </w:r>
          </w:p>
        </w:tc>
        <w:tc>
          <w:tcPr>
            <w:tcW w:w="990" w:type="pct"/>
            <w:hideMark/>
          </w:tcPr>
          <w:p w14:paraId="3F4466A0"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Pharmacy</w:t>
            </w:r>
          </w:p>
        </w:tc>
        <w:tc>
          <w:tcPr>
            <w:tcW w:w="830" w:type="pct"/>
            <w:hideMark/>
          </w:tcPr>
          <w:p w14:paraId="3E21EB68"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Community/Retail Pharmacy</w:t>
            </w:r>
          </w:p>
        </w:tc>
        <w:tc>
          <w:tcPr>
            <w:tcW w:w="652" w:type="pct"/>
            <w:noWrap/>
            <w:hideMark/>
          </w:tcPr>
          <w:p w14:paraId="3650C21C"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$17,731,691</w:t>
            </w:r>
          </w:p>
        </w:tc>
        <w:tc>
          <w:tcPr>
            <w:tcW w:w="314" w:type="pct"/>
            <w:noWrap/>
            <w:hideMark/>
          </w:tcPr>
          <w:p w14:paraId="53337108"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0.5</w:t>
            </w:r>
          </w:p>
        </w:tc>
        <w:tc>
          <w:tcPr>
            <w:tcW w:w="505" w:type="pct"/>
            <w:noWrap/>
            <w:hideMark/>
          </w:tcPr>
          <w:p w14:paraId="778416F8"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192,424</w:t>
            </w:r>
          </w:p>
        </w:tc>
        <w:tc>
          <w:tcPr>
            <w:tcW w:w="312" w:type="pct"/>
            <w:noWrap/>
            <w:hideMark/>
          </w:tcPr>
          <w:p w14:paraId="21722AD9"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0.9</w:t>
            </w:r>
          </w:p>
        </w:tc>
        <w:tc>
          <w:tcPr>
            <w:tcW w:w="736" w:type="pct"/>
            <w:noWrap/>
            <w:hideMark/>
          </w:tcPr>
          <w:p w14:paraId="33E278F6"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$92.2</w:t>
            </w:r>
          </w:p>
        </w:tc>
      </w:tr>
      <w:tr w:rsidR="00313571" w:rsidRPr="00313571" w14:paraId="74EC3020" w14:textId="77777777" w:rsidTr="00951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51F075DE"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193200000X</w:t>
            </w:r>
          </w:p>
        </w:tc>
        <w:tc>
          <w:tcPr>
            <w:tcW w:w="990" w:type="pct"/>
            <w:hideMark/>
          </w:tcPr>
          <w:p w14:paraId="10E6B37F"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Multi-Specialty</w:t>
            </w:r>
          </w:p>
        </w:tc>
        <w:tc>
          <w:tcPr>
            <w:tcW w:w="830" w:type="pct"/>
            <w:hideMark/>
          </w:tcPr>
          <w:p w14:paraId="7D80CD8C"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652" w:type="pct"/>
            <w:noWrap/>
            <w:hideMark/>
          </w:tcPr>
          <w:p w14:paraId="515A7FD3"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$17,489,425</w:t>
            </w:r>
          </w:p>
        </w:tc>
        <w:tc>
          <w:tcPr>
            <w:tcW w:w="314" w:type="pct"/>
            <w:noWrap/>
            <w:hideMark/>
          </w:tcPr>
          <w:p w14:paraId="17E6A72F"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0.5</w:t>
            </w:r>
          </w:p>
        </w:tc>
        <w:tc>
          <w:tcPr>
            <w:tcW w:w="505" w:type="pct"/>
            <w:noWrap/>
            <w:hideMark/>
          </w:tcPr>
          <w:p w14:paraId="06A86E46"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19,620</w:t>
            </w:r>
          </w:p>
        </w:tc>
        <w:tc>
          <w:tcPr>
            <w:tcW w:w="312" w:type="pct"/>
            <w:noWrap/>
            <w:hideMark/>
          </w:tcPr>
          <w:p w14:paraId="069B2FC0"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0.1</w:t>
            </w:r>
          </w:p>
        </w:tc>
        <w:tc>
          <w:tcPr>
            <w:tcW w:w="736" w:type="pct"/>
            <w:noWrap/>
            <w:hideMark/>
          </w:tcPr>
          <w:p w14:paraId="0A8394B2"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$891.4</w:t>
            </w:r>
          </w:p>
        </w:tc>
      </w:tr>
      <w:tr w:rsidR="00313571" w:rsidRPr="00313571" w14:paraId="28A44C61" w14:textId="77777777" w:rsidTr="00951F7B">
        <w:trPr>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23FF360F"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225X00000X</w:t>
            </w:r>
          </w:p>
        </w:tc>
        <w:tc>
          <w:tcPr>
            <w:tcW w:w="990" w:type="pct"/>
            <w:hideMark/>
          </w:tcPr>
          <w:p w14:paraId="10C9AFCC"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Occupational Therapist</w:t>
            </w:r>
          </w:p>
        </w:tc>
        <w:tc>
          <w:tcPr>
            <w:tcW w:w="830" w:type="pct"/>
            <w:hideMark/>
          </w:tcPr>
          <w:p w14:paraId="2469F07D"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652" w:type="pct"/>
            <w:noWrap/>
            <w:hideMark/>
          </w:tcPr>
          <w:p w14:paraId="0F3BBAEA"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$17,368,325</w:t>
            </w:r>
          </w:p>
        </w:tc>
        <w:tc>
          <w:tcPr>
            <w:tcW w:w="314" w:type="pct"/>
            <w:noWrap/>
            <w:hideMark/>
          </w:tcPr>
          <w:p w14:paraId="017E4BC6"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0.5</w:t>
            </w:r>
          </w:p>
        </w:tc>
        <w:tc>
          <w:tcPr>
            <w:tcW w:w="505" w:type="pct"/>
            <w:noWrap/>
            <w:hideMark/>
          </w:tcPr>
          <w:p w14:paraId="652D9736"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344,288</w:t>
            </w:r>
          </w:p>
        </w:tc>
        <w:tc>
          <w:tcPr>
            <w:tcW w:w="312" w:type="pct"/>
            <w:noWrap/>
            <w:hideMark/>
          </w:tcPr>
          <w:p w14:paraId="210ED9DF"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1.5</w:t>
            </w:r>
          </w:p>
        </w:tc>
        <w:tc>
          <w:tcPr>
            <w:tcW w:w="736" w:type="pct"/>
            <w:noWrap/>
            <w:hideMark/>
          </w:tcPr>
          <w:p w14:paraId="51C90A7D"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$50.5</w:t>
            </w:r>
          </w:p>
        </w:tc>
      </w:tr>
      <w:tr w:rsidR="00313571" w:rsidRPr="00313571" w14:paraId="27C712E2" w14:textId="77777777" w:rsidTr="00951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4212FF74"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207T00000X</w:t>
            </w:r>
          </w:p>
        </w:tc>
        <w:tc>
          <w:tcPr>
            <w:tcW w:w="990" w:type="pct"/>
            <w:hideMark/>
          </w:tcPr>
          <w:p w14:paraId="6DDED34A"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Neurological Surgery</w:t>
            </w:r>
          </w:p>
        </w:tc>
        <w:tc>
          <w:tcPr>
            <w:tcW w:w="830" w:type="pct"/>
            <w:hideMark/>
          </w:tcPr>
          <w:p w14:paraId="185CA908"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652" w:type="pct"/>
            <w:noWrap/>
            <w:hideMark/>
          </w:tcPr>
          <w:p w14:paraId="35CD6828"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$16,559,161</w:t>
            </w:r>
          </w:p>
        </w:tc>
        <w:tc>
          <w:tcPr>
            <w:tcW w:w="314" w:type="pct"/>
            <w:noWrap/>
            <w:hideMark/>
          </w:tcPr>
          <w:p w14:paraId="24218E9D"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0.5</w:t>
            </w:r>
          </w:p>
        </w:tc>
        <w:tc>
          <w:tcPr>
            <w:tcW w:w="505" w:type="pct"/>
            <w:noWrap/>
            <w:hideMark/>
          </w:tcPr>
          <w:p w14:paraId="3668ECD6"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38,518</w:t>
            </w:r>
          </w:p>
        </w:tc>
        <w:tc>
          <w:tcPr>
            <w:tcW w:w="312" w:type="pct"/>
            <w:noWrap/>
            <w:hideMark/>
          </w:tcPr>
          <w:p w14:paraId="72529260"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0.2</w:t>
            </w:r>
          </w:p>
        </w:tc>
        <w:tc>
          <w:tcPr>
            <w:tcW w:w="736" w:type="pct"/>
            <w:noWrap/>
            <w:hideMark/>
          </w:tcPr>
          <w:p w14:paraId="64C65566"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$429.9</w:t>
            </w:r>
          </w:p>
        </w:tc>
      </w:tr>
      <w:tr w:rsidR="00313571" w:rsidRPr="00313571" w14:paraId="5BE9F293" w14:textId="77777777" w:rsidTr="00951F7B">
        <w:trPr>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1B2C2000"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207RC0000X</w:t>
            </w:r>
          </w:p>
        </w:tc>
        <w:tc>
          <w:tcPr>
            <w:tcW w:w="990" w:type="pct"/>
            <w:hideMark/>
          </w:tcPr>
          <w:p w14:paraId="06D466D0"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Internal Medicine</w:t>
            </w:r>
          </w:p>
        </w:tc>
        <w:tc>
          <w:tcPr>
            <w:tcW w:w="830" w:type="pct"/>
            <w:hideMark/>
          </w:tcPr>
          <w:p w14:paraId="1D78DFA1"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Cardiovascular Disease</w:t>
            </w:r>
          </w:p>
        </w:tc>
        <w:tc>
          <w:tcPr>
            <w:tcW w:w="652" w:type="pct"/>
            <w:noWrap/>
            <w:hideMark/>
          </w:tcPr>
          <w:p w14:paraId="4127E174"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$15,103,163</w:t>
            </w:r>
          </w:p>
        </w:tc>
        <w:tc>
          <w:tcPr>
            <w:tcW w:w="314" w:type="pct"/>
            <w:noWrap/>
            <w:hideMark/>
          </w:tcPr>
          <w:p w14:paraId="3201014C"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0.5</w:t>
            </w:r>
          </w:p>
        </w:tc>
        <w:tc>
          <w:tcPr>
            <w:tcW w:w="505" w:type="pct"/>
            <w:noWrap/>
            <w:hideMark/>
          </w:tcPr>
          <w:p w14:paraId="6B9B987F"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49,229</w:t>
            </w:r>
          </w:p>
        </w:tc>
        <w:tc>
          <w:tcPr>
            <w:tcW w:w="312" w:type="pct"/>
            <w:noWrap/>
            <w:hideMark/>
          </w:tcPr>
          <w:p w14:paraId="4B3642D0"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0.2</w:t>
            </w:r>
          </w:p>
        </w:tc>
        <w:tc>
          <w:tcPr>
            <w:tcW w:w="736" w:type="pct"/>
            <w:noWrap/>
            <w:hideMark/>
          </w:tcPr>
          <w:p w14:paraId="7BADF702"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$306.8</w:t>
            </w:r>
          </w:p>
        </w:tc>
      </w:tr>
      <w:tr w:rsidR="00313571" w:rsidRPr="00313571" w14:paraId="10DAABFE" w14:textId="77777777" w:rsidTr="00951F7B">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660" w:type="pct"/>
            <w:noWrap/>
            <w:hideMark/>
          </w:tcPr>
          <w:p w14:paraId="390BCC24"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390200000X</w:t>
            </w:r>
          </w:p>
        </w:tc>
        <w:tc>
          <w:tcPr>
            <w:tcW w:w="990" w:type="pct"/>
            <w:hideMark/>
          </w:tcPr>
          <w:p w14:paraId="1758677A" w14:textId="77777777" w:rsid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Student in Education/</w:t>
            </w:r>
          </w:p>
          <w:p w14:paraId="14A359A5" w14:textId="4959DBF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Training Program</w:t>
            </w:r>
          </w:p>
        </w:tc>
        <w:tc>
          <w:tcPr>
            <w:tcW w:w="830" w:type="pct"/>
            <w:hideMark/>
          </w:tcPr>
          <w:p w14:paraId="59B2DD3D"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652" w:type="pct"/>
            <w:noWrap/>
            <w:hideMark/>
          </w:tcPr>
          <w:p w14:paraId="3DDE663F"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$15,005,977</w:t>
            </w:r>
          </w:p>
        </w:tc>
        <w:tc>
          <w:tcPr>
            <w:tcW w:w="314" w:type="pct"/>
            <w:noWrap/>
            <w:hideMark/>
          </w:tcPr>
          <w:p w14:paraId="180546BF"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0.5</w:t>
            </w:r>
          </w:p>
        </w:tc>
        <w:tc>
          <w:tcPr>
            <w:tcW w:w="505" w:type="pct"/>
            <w:noWrap/>
            <w:hideMark/>
          </w:tcPr>
          <w:p w14:paraId="1D77C848"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75,146</w:t>
            </w:r>
          </w:p>
        </w:tc>
        <w:tc>
          <w:tcPr>
            <w:tcW w:w="312" w:type="pct"/>
            <w:noWrap/>
            <w:hideMark/>
          </w:tcPr>
          <w:p w14:paraId="174B4328"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0.3</w:t>
            </w:r>
          </w:p>
        </w:tc>
        <w:tc>
          <w:tcPr>
            <w:tcW w:w="736" w:type="pct"/>
            <w:noWrap/>
            <w:hideMark/>
          </w:tcPr>
          <w:p w14:paraId="3D5C1692"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$199.7</w:t>
            </w:r>
          </w:p>
        </w:tc>
      </w:tr>
      <w:tr w:rsidR="00313571" w:rsidRPr="00313571" w14:paraId="626DD0C4" w14:textId="77777777" w:rsidTr="00951F7B">
        <w:trPr>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3004F7A8"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314000000X</w:t>
            </w:r>
          </w:p>
        </w:tc>
        <w:tc>
          <w:tcPr>
            <w:tcW w:w="990" w:type="pct"/>
            <w:hideMark/>
          </w:tcPr>
          <w:p w14:paraId="499DAD57"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Skilled Nursing Facility</w:t>
            </w:r>
          </w:p>
        </w:tc>
        <w:tc>
          <w:tcPr>
            <w:tcW w:w="830" w:type="pct"/>
            <w:hideMark/>
          </w:tcPr>
          <w:p w14:paraId="410FBD1E"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652" w:type="pct"/>
            <w:noWrap/>
            <w:hideMark/>
          </w:tcPr>
          <w:p w14:paraId="13D711ED"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$12,555,868</w:t>
            </w:r>
          </w:p>
        </w:tc>
        <w:tc>
          <w:tcPr>
            <w:tcW w:w="314" w:type="pct"/>
            <w:noWrap/>
            <w:hideMark/>
          </w:tcPr>
          <w:p w14:paraId="3CD76566"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0.4</w:t>
            </w:r>
          </w:p>
        </w:tc>
        <w:tc>
          <w:tcPr>
            <w:tcW w:w="505" w:type="pct"/>
            <w:noWrap/>
            <w:hideMark/>
          </w:tcPr>
          <w:p w14:paraId="2E59CBA7"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11,598</w:t>
            </w:r>
          </w:p>
        </w:tc>
        <w:tc>
          <w:tcPr>
            <w:tcW w:w="312" w:type="pct"/>
            <w:noWrap/>
            <w:hideMark/>
          </w:tcPr>
          <w:p w14:paraId="45E69817"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0.1</w:t>
            </w:r>
          </w:p>
        </w:tc>
        <w:tc>
          <w:tcPr>
            <w:tcW w:w="736" w:type="pct"/>
            <w:noWrap/>
            <w:hideMark/>
          </w:tcPr>
          <w:p w14:paraId="3A657CB4"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$1,082.6</w:t>
            </w:r>
          </w:p>
        </w:tc>
      </w:tr>
      <w:tr w:rsidR="00313571" w:rsidRPr="00313571" w14:paraId="186334BC" w14:textId="77777777" w:rsidTr="00951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29EEE511"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213E00000X</w:t>
            </w:r>
          </w:p>
        </w:tc>
        <w:tc>
          <w:tcPr>
            <w:tcW w:w="990" w:type="pct"/>
            <w:hideMark/>
          </w:tcPr>
          <w:p w14:paraId="4CD68C4D"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Podiatrist</w:t>
            </w:r>
          </w:p>
        </w:tc>
        <w:tc>
          <w:tcPr>
            <w:tcW w:w="830" w:type="pct"/>
            <w:hideMark/>
          </w:tcPr>
          <w:p w14:paraId="5DD1389E"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652" w:type="pct"/>
            <w:noWrap/>
            <w:hideMark/>
          </w:tcPr>
          <w:p w14:paraId="3E75ECA6"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$12,445,909</w:t>
            </w:r>
          </w:p>
        </w:tc>
        <w:tc>
          <w:tcPr>
            <w:tcW w:w="314" w:type="pct"/>
            <w:noWrap/>
            <w:hideMark/>
          </w:tcPr>
          <w:p w14:paraId="4D0481AF"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0.4</w:t>
            </w:r>
          </w:p>
        </w:tc>
        <w:tc>
          <w:tcPr>
            <w:tcW w:w="505" w:type="pct"/>
            <w:noWrap/>
            <w:hideMark/>
          </w:tcPr>
          <w:p w14:paraId="40EFE733"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79,956</w:t>
            </w:r>
          </w:p>
        </w:tc>
        <w:tc>
          <w:tcPr>
            <w:tcW w:w="312" w:type="pct"/>
            <w:noWrap/>
            <w:hideMark/>
          </w:tcPr>
          <w:p w14:paraId="4E855416"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0.4</w:t>
            </w:r>
          </w:p>
        </w:tc>
        <w:tc>
          <w:tcPr>
            <w:tcW w:w="736" w:type="pct"/>
            <w:noWrap/>
            <w:hideMark/>
          </w:tcPr>
          <w:p w14:paraId="6BF7B18C"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$155.7</w:t>
            </w:r>
          </w:p>
        </w:tc>
      </w:tr>
      <w:tr w:rsidR="00313571" w:rsidRPr="00313571" w14:paraId="32EAD7A2" w14:textId="77777777" w:rsidTr="00951F7B">
        <w:trPr>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30EAC0ED"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363LF0000X</w:t>
            </w:r>
          </w:p>
        </w:tc>
        <w:tc>
          <w:tcPr>
            <w:tcW w:w="990" w:type="pct"/>
            <w:hideMark/>
          </w:tcPr>
          <w:p w14:paraId="38F81984"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Nurse Practitioner</w:t>
            </w:r>
          </w:p>
        </w:tc>
        <w:tc>
          <w:tcPr>
            <w:tcW w:w="830" w:type="pct"/>
            <w:hideMark/>
          </w:tcPr>
          <w:p w14:paraId="20F7B97E"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Family</w:t>
            </w:r>
          </w:p>
        </w:tc>
        <w:tc>
          <w:tcPr>
            <w:tcW w:w="652" w:type="pct"/>
            <w:noWrap/>
            <w:hideMark/>
          </w:tcPr>
          <w:p w14:paraId="5A93D6C3"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$11,161,538</w:t>
            </w:r>
          </w:p>
        </w:tc>
        <w:tc>
          <w:tcPr>
            <w:tcW w:w="314" w:type="pct"/>
            <w:noWrap/>
            <w:hideMark/>
          </w:tcPr>
          <w:p w14:paraId="74A2D552"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0.3</w:t>
            </w:r>
          </w:p>
        </w:tc>
        <w:tc>
          <w:tcPr>
            <w:tcW w:w="505" w:type="pct"/>
            <w:noWrap/>
            <w:hideMark/>
          </w:tcPr>
          <w:p w14:paraId="25DEACDE"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136,433</w:t>
            </w:r>
          </w:p>
        </w:tc>
        <w:tc>
          <w:tcPr>
            <w:tcW w:w="312" w:type="pct"/>
            <w:noWrap/>
            <w:hideMark/>
          </w:tcPr>
          <w:p w14:paraId="6A9A80B6"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0.6</w:t>
            </w:r>
          </w:p>
        </w:tc>
        <w:tc>
          <w:tcPr>
            <w:tcW w:w="736" w:type="pct"/>
            <w:noWrap/>
            <w:hideMark/>
          </w:tcPr>
          <w:p w14:paraId="4448AB92"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$81.8</w:t>
            </w:r>
          </w:p>
        </w:tc>
      </w:tr>
      <w:tr w:rsidR="00313571" w:rsidRPr="00313571" w14:paraId="21E6196F" w14:textId="77777777" w:rsidTr="00951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765F2249"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208M00000X</w:t>
            </w:r>
          </w:p>
        </w:tc>
        <w:tc>
          <w:tcPr>
            <w:tcW w:w="990" w:type="pct"/>
            <w:hideMark/>
          </w:tcPr>
          <w:p w14:paraId="3AB352D1"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Hospitalist</w:t>
            </w:r>
          </w:p>
        </w:tc>
        <w:tc>
          <w:tcPr>
            <w:tcW w:w="830" w:type="pct"/>
            <w:hideMark/>
          </w:tcPr>
          <w:p w14:paraId="0C7CDEFD"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p>
        </w:tc>
        <w:tc>
          <w:tcPr>
            <w:tcW w:w="652" w:type="pct"/>
            <w:noWrap/>
            <w:hideMark/>
          </w:tcPr>
          <w:p w14:paraId="2D835931"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$10,828,594</w:t>
            </w:r>
          </w:p>
        </w:tc>
        <w:tc>
          <w:tcPr>
            <w:tcW w:w="314" w:type="pct"/>
            <w:noWrap/>
            <w:hideMark/>
          </w:tcPr>
          <w:p w14:paraId="23017901"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0.3</w:t>
            </w:r>
          </w:p>
        </w:tc>
        <w:tc>
          <w:tcPr>
            <w:tcW w:w="505" w:type="pct"/>
            <w:noWrap/>
            <w:hideMark/>
          </w:tcPr>
          <w:p w14:paraId="0A8BEACA"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18,011</w:t>
            </w:r>
          </w:p>
        </w:tc>
        <w:tc>
          <w:tcPr>
            <w:tcW w:w="312" w:type="pct"/>
            <w:noWrap/>
            <w:hideMark/>
          </w:tcPr>
          <w:p w14:paraId="34BB0F8A"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0.1</w:t>
            </w:r>
          </w:p>
        </w:tc>
        <w:tc>
          <w:tcPr>
            <w:tcW w:w="736" w:type="pct"/>
            <w:noWrap/>
            <w:hideMark/>
          </w:tcPr>
          <w:p w14:paraId="074FF7E7"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$601.2</w:t>
            </w:r>
          </w:p>
        </w:tc>
      </w:tr>
      <w:tr w:rsidR="00313571" w:rsidRPr="00313571" w14:paraId="025D446C" w14:textId="77777777" w:rsidTr="00951F7B">
        <w:trPr>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136A79DD"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347E00000X</w:t>
            </w:r>
          </w:p>
        </w:tc>
        <w:tc>
          <w:tcPr>
            <w:tcW w:w="990" w:type="pct"/>
            <w:hideMark/>
          </w:tcPr>
          <w:p w14:paraId="76D1D226"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Transportation Broker</w:t>
            </w:r>
          </w:p>
        </w:tc>
        <w:tc>
          <w:tcPr>
            <w:tcW w:w="830" w:type="pct"/>
            <w:hideMark/>
          </w:tcPr>
          <w:p w14:paraId="6A77E4DA"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652" w:type="pct"/>
            <w:noWrap/>
            <w:hideMark/>
          </w:tcPr>
          <w:p w14:paraId="14937283"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$10,780,345</w:t>
            </w:r>
          </w:p>
        </w:tc>
        <w:tc>
          <w:tcPr>
            <w:tcW w:w="314" w:type="pct"/>
            <w:noWrap/>
            <w:hideMark/>
          </w:tcPr>
          <w:p w14:paraId="779CD3F8"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0.3</w:t>
            </w:r>
          </w:p>
        </w:tc>
        <w:tc>
          <w:tcPr>
            <w:tcW w:w="505" w:type="pct"/>
            <w:noWrap/>
            <w:hideMark/>
          </w:tcPr>
          <w:p w14:paraId="567CBCC4"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88,913</w:t>
            </w:r>
          </w:p>
        </w:tc>
        <w:tc>
          <w:tcPr>
            <w:tcW w:w="312" w:type="pct"/>
            <w:noWrap/>
            <w:hideMark/>
          </w:tcPr>
          <w:p w14:paraId="0A6285CC"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0.4</w:t>
            </w:r>
          </w:p>
        </w:tc>
        <w:tc>
          <w:tcPr>
            <w:tcW w:w="736" w:type="pct"/>
            <w:noWrap/>
            <w:hideMark/>
          </w:tcPr>
          <w:p w14:paraId="00B38761"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$121.3</w:t>
            </w:r>
          </w:p>
        </w:tc>
      </w:tr>
      <w:tr w:rsidR="00313571" w:rsidRPr="00313571" w14:paraId="1122FC79" w14:textId="77777777" w:rsidTr="00951F7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4F168ED8"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207RP1001X</w:t>
            </w:r>
          </w:p>
        </w:tc>
        <w:tc>
          <w:tcPr>
            <w:tcW w:w="990" w:type="pct"/>
            <w:hideMark/>
          </w:tcPr>
          <w:p w14:paraId="2F72CEDE"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Internal Medicine</w:t>
            </w:r>
          </w:p>
        </w:tc>
        <w:tc>
          <w:tcPr>
            <w:tcW w:w="830" w:type="pct"/>
            <w:hideMark/>
          </w:tcPr>
          <w:p w14:paraId="6276F66F" w14:textId="77777777" w:rsidR="00313571" w:rsidRPr="00313571" w:rsidRDefault="00313571" w:rsidP="0031357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Pulmonary Disease</w:t>
            </w:r>
          </w:p>
        </w:tc>
        <w:tc>
          <w:tcPr>
            <w:tcW w:w="652" w:type="pct"/>
            <w:noWrap/>
            <w:hideMark/>
          </w:tcPr>
          <w:p w14:paraId="08D8EDB9"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$10,382,019</w:t>
            </w:r>
          </w:p>
        </w:tc>
        <w:tc>
          <w:tcPr>
            <w:tcW w:w="314" w:type="pct"/>
            <w:noWrap/>
            <w:hideMark/>
          </w:tcPr>
          <w:p w14:paraId="05248D2E"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0.3</w:t>
            </w:r>
          </w:p>
        </w:tc>
        <w:tc>
          <w:tcPr>
            <w:tcW w:w="505" w:type="pct"/>
            <w:noWrap/>
            <w:hideMark/>
          </w:tcPr>
          <w:p w14:paraId="6648CF50"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20,646</w:t>
            </w:r>
          </w:p>
        </w:tc>
        <w:tc>
          <w:tcPr>
            <w:tcW w:w="312" w:type="pct"/>
            <w:noWrap/>
            <w:hideMark/>
          </w:tcPr>
          <w:p w14:paraId="12461358"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0.1</w:t>
            </w:r>
          </w:p>
        </w:tc>
        <w:tc>
          <w:tcPr>
            <w:tcW w:w="736" w:type="pct"/>
            <w:noWrap/>
            <w:hideMark/>
          </w:tcPr>
          <w:p w14:paraId="2560E44C" w14:textId="77777777" w:rsidR="00313571" w:rsidRPr="00313571" w:rsidRDefault="00313571" w:rsidP="00313571">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$502.9</w:t>
            </w:r>
          </w:p>
        </w:tc>
      </w:tr>
      <w:tr w:rsidR="00313571" w:rsidRPr="00313571" w14:paraId="17637CB7" w14:textId="77777777" w:rsidTr="00951F7B">
        <w:trPr>
          <w:trHeight w:val="300"/>
        </w:trPr>
        <w:tc>
          <w:tcPr>
            <w:cnfStyle w:val="001000000000" w:firstRow="0" w:lastRow="0" w:firstColumn="1" w:lastColumn="0" w:oddVBand="0" w:evenVBand="0" w:oddHBand="0" w:evenHBand="0" w:firstRowFirstColumn="0" w:firstRowLastColumn="0" w:lastRowFirstColumn="0" w:lastRowLastColumn="0"/>
            <w:tcW w:w="660" w:type="pct"/>
            <w:noWrap/>
            <w:hideMark/>
          </w:tcPr>
          <w:p w14:paraId="063C5EAA" w14:textId="77777777" w:rsidR="00313571" w:rsidRPr="00313571" w:rsidRDefault="00313571" w:rsidP="00313571">
            <w:pPr>
              <w:rPr>
                <w:rFonts w:ascii="Calibri" w:hAnsi="Calibri" w:cs="Calibri"/>
                <w:color w:val="000000"/>
                <w:sz w:val="18"/>
                <w:szCs w:val="18"/>
              </w:rPr>
            </w:pPr>
            <w:r w:rsidRPr="00313571">
              <w:rPr>
                <w:rFonts w:ascii="Calibri" w:hAnsi="Calibri" w:cs="Calibri"/>
                <w:color w:val="000000"/>
                <w:sz w:val="18"/>
                <w:szCs w:val="18"/>
              </w:rPr>
              <w:t>183500000X</w:t>
            </w:r>
          </w:p>
        </w:tc>
        <w:tc>
          <w:tcPr>
            <w:tcW w:w="990" w:type="pct"/>
            <w:hideMark/>
          </w:tcPr>
          <w:p w14:paraId="550855C8"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Pharmacist</w:t>
            </w:r>
          </w:p>
        </w:tc>
        <w:tc>
          <w:tcPr>
            <w:tcW w:w="830" w:type="pct"/>
            <w:hideMark/>
          </w:tcPr>
          <w:p w14:paraId="3BCFB212" w14:textId="77777777" w:rsidR="00313571" w:rsidRPr="00313571" w:rsidRDefault="00313571" w:rsidP="00313571">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p>
        </w:tc>
        <w:tc>
          <w:tcPr>
            <w:tcW w:w="652" w:type="pct"/>
            <w:noWrap/>
            <w:hideMark/>
          </w:tcPr>
          <w:p w14:paraId="29EF4344"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$9,948,725</w:t>
            </w:r>
          </w:p>
        </w:tc>
        <w:tc>
          <w:tcPr>
            <w:tcW w:w="314" w:type="pct"/>
            <w:noWrap/>
            <w:hideMark/>
          </w:tcPr>
          <w:p w14:paraId="5AF462AA"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0.3</w:t>
            </w:r>
          </w:p>
        </w:tc>
        <w:tc>
          <w:tcPr>
            <w:tcW w:w="505" w:type="pct"/>
            <w:noWrap/>
            <w:hideMark/>
          </w:tcPr>
          <w:p w14:paraId="6C7A013A"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72,544</w:t>
            </w:r>
          </w:p>
        </w:tc>
        <w:tc>
          <w:tcPr>
            <w:tcW w:w="312" w:type="pct"/>
            <w:noWrap/>
            <w:hideMark/>
          </w:tcPr>
          <w:p w14:paraId="1F8DF65F"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0.3</w:t>
            </w:r>
          </w:p>
        </w:tc>
        <w:tc>
          <w:tcPr>
            <w:tcW w:w="736" w:type="pct"/>
            <w:noWrap/>
            <w:hideMark/>
          </w:tcPr>
          <w:p w14:paraId="24316E5C" w14:textId="77777777" w:rsidR="00313571" w:rsidRPr="00313571" w:rsidRDefault="00313571" w:rsidP="00313571">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313571">
              <w:rPr>
                <w:rFonts w:ascii="Calibri" w:hAnsi="Calibri" w:cs="Calibri"/>
                <w:color w:val="000000"/>
                <w:sz w:val="18"/>
                <w:szCs w:val="18"/>
              </w:rPr>
              <w:t>$137.1</w:t>
            </w:r>
          </w:p>
        </w:tc>
      </w:tr>
    </w:tbl>
    <w:p w14:paraId="7BE97153" w14:textId="77777777" w:rsidR="00951F7B" w:rsidRPr="005A3D99" w:rsidRDefault="00951F7B" w:rsidP="00951F7B">
      <w:pPr>
        <w:rPr>
          <w:rFonts w:ascii="Calibri" w:hAnsi="Calibri"/>
          <w:bCs/>
          <w:i/>
          <w:color w:val="3476B1" w:themeColor="accent1" w:themeShade="BF"/>
          <w:sz w:val="16"/>
          <w:szCs w:val="16"/>
        </w:rPr>
      </w:pPr>
      <w:r w:rsidRPr="005A3D99">
        <w:rPr>
          <w:rFonts w:ascii="Calibri" w:hAnsi="Calibri"/>
          <w:bCs/>
          <w:i/>
          <w:color w:val="3476B1" w:themeColor="accent1" w:themeShade="BF"/>
          <w:sz w:val="16"/>
          <w:szCs w:val="16"/>
        </w:rPr>
        <w:t>*= A business group of one or more individual practitioners, all of who practice with the same area of specialization.</w:t>
      </w:r>
    </w:p>
    <w:p w14:paraId="53784C8E" w14:textId="62C5A940" w:rsidR="00885E5E" w:rsidRDefault="00885E5E">
      <w:pPr>
        <w:spacing w:after="200" w:line="276" w:lineRule="auto"/>
        <w:rPr>
          <w:rFonts w:ascii="Helvetica" w:hAnsi="Helvetica" w:cs="Helvetica"/>
          <w:i/>
          <w:color w:val="333333"/>
          <w:sz w:val="16"/>
          <w:szCs w:val="16"/>
          <w:shd w:val="clear" w:color="auto" w:fill="F5F5F5"/>
        </w:rPr>
      </w:pPr>
      <w:r>
        <w:rPr>
          <w:rFonts w:ascii="Helvetica" w:hAnsi="Helvetica" w:cs="Helvetica"/>
          <w:i/>
          <w:color w:val="333333"/>
          <w:sz w:val="16"/>
          <w:szCs w:val="16"/>
          <w:shd w:val="clear" w:color="auto" w:fill="F5F5F5"/>
        </w:rPr>
        <w:br w:type="page"/>
      </w:r>
    </w:p>
    <w:p w14:paraId="53FAE2AD" w14:textId="11AE5416" w:rsidR="00885E5E" w:rsidRPr="00345116" w:rsidRDefault="00885E5E" w:rsidP="00DE05A1">
      <w:pPr>
        <w:pStyle w:val="Caption"/>
      </w:pPr>
      <w:bookmarkStart w:id="78" w:name="_Toc215739772"/>
      <w:r>
        <w:lastRenderedPageBreak/>
        <w:t xml:space="preserve">Table </w:t>
      </w:r>
      <w:r w:rsidR="00632DD8">
        <w:fldChar w:fldCharType="begin"/>
      </w:r>
      <w:r w:rsidR="00632DD8">
        <w:instrText xml:space="preserve"> STYLEREF 1 \s </w:instrText>
      </w:r>
      <w:r w:rsidR="00632DD8">
        <w:fldChar w:fldCharType="separate"/>
      </w:r>
      <w:r>
        <w:rPr>
          <w:noProof/>
        </w:rPr>
        <w:t>5</w:t>
      </w:r>
      <w:r w:rsidR="00632DD8">
        <w:rPr>
          <w:noProof/>
        </w:rPr>
        <w:fldChar w:fldCharType="end"/>
      </w:r>
      <w:r>
        <w:t>:</w:t>
      </w:r>
      <w:r w:rsidR="00632DD8">
        <w:fldChar w:fldCharType="begin"/>
      </w:r>
      <w:r w:rsidR="00632DD8">
        <w:instrText xml:space="preserve"> SEQ Table \* ARABIC \s 1 </w:instrText>
      </w:r>
      <w:r w:rsidR="00632DD8">
        <w:fldChar w:fldCharType="separate"/>
      </w:r>
      <w:r>
        <w:rPr>
          <w:noProof/>
        </w:rPr>
        <w:t>5</w:t>
      </w:r>
      <w:r w:rsidR="00632DD8">
        <w:rPr>
          <w:noProof/>
        </w:rPr>
        <w:fldChar w:fldCharType="end"/>
      </w:r>
      <w:r>
        <w:t xml:space="preserve"> </w:t>
      </w:r>
      <w:r w:rsidRPr="0047441F">
        <w:t xml:space="preserve">Top 50 Provider Taxonomy by </w:t>
      </w:r>
      <w:r w:rsidR="00A210DF">
        <w:t>P</w:t>
      </w:r>
      <w:r w:rsidRPr="0047441F">
        <w:t xml:space="preserve">ercent </w:t>
      </w:r>
      <w:r w:rsidR="00A210DF">
        <w:t>P</w:t>
      </w:r>
      <w:r w:rsidRPr="0047441F">
        <w:t>aid by</w:t>
      </w:r>
      <w:r w:rsidR="005A3D99">
        <w:t xml:space="preserve"> - Year of Service </w:t>
      </w:r>
      <w:r w:rsidRPr="0047441F">
        <w:t>202</w:t>
      </w:r>
      <w:r>
        <w:t>4</w:t>
      </w:r>
      <w:bookmarkEnd w:id="78"/>
      <w:r w:rsidRPr="0047441F">
        <w:t xml:space="preserve"> </w:t>
      </w:r>
      <w:r>
        <w:t xml:space="preserve"> </w:t>
      </w:r>
    </w:p>
    <w:tbl>
      <w:tblPr>
        <w:tblStyle w:val="ListTable4-Accent2"/>
        <w:tblW w:w="5000" w:type="pct"/>
        <w:tblLook w:val="04A0" w:firstRow="1" w:lastRow="0" w:firstColumn="1" w:lastColumn="0" w:noHBand="0" w:noVBand="1"/>
        <w:tblCaption w:val="Table 5:5 Top 50 Provider Taxonomy by Percent Paid by - Year of Service 2024"/>
        <w:tblDescription w:val="This table shows the total amount paid , the number of bills and average paid per bill for the top 50 speciality taxonomy codes. Clasification and Specialization for each code is also shown. Data is for service year 2024."/>
      </w:tblPr>
      <w:tblGrid>
        <w:gridCol w:w="1236"/>
        <w:gridCol w:w="1851"/>
        <w:gridCol w:w="1553"/>
        <w:gridCol w:w="1219"/>
        <w:gridCol w:w="587"/>
        <w:gridCol w:w="945"/>
        <w:gridCol w:w="583"/>
        <w:gridCol w:w="1376"/>
      </w:tblGrid>
      <w:tr w:rsidR="00885E5E" w:rsidRPr="00313571" w14:paraId="3026BEE3" w14:textId="77777777" w:rsidTr="00885E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61" w:type="pct"/>
            <w:noWrap/>
            <w:hideMark/>
          </w:tcPr>
          <w:p w14:paraId="37E0771D" w14:textId="77777777" w:rsidR="00885E5E" w:rsidRPr="00313571" w:rsidRDefault="00885E5E" w:rsidP="00885E5E">
            <w:pPr>
              <w:rPr>
                <w:rFonts w:ascii="Calibri" w:hAnsi="Calibri" w:cs="Calibri"/>
                <w:sz w:val="18"/>
                <w:szCs w:val="18"/>
              </w:rPr>
            </w:pPr>
            <w:r w:rsidRPr="00665C0F">
              <w:rPr>
                <w:rFonts w:ascii="Calibri" w:hAnsi="Calibri" w:cs="Calibri"/>
                <w:sz w:val="18"/>
                <w:szCs w:val="18"/>
              </w:rPr>
              <w:t>S</w:t>
            </w:r>
            <w:r>
              <w:rPr>
                <w:rFonts w:ascii="Calibri" w:hAnsi="Calibri" w:cs="Calibri"/>
                <w:sz w:val="18"/>
                <w:szCs w:val="18"/>
              </w:rPr>
              <w:t>pecialty</w:t>
            </w:r>
          </w:p>
        </w:tc>
        <w:tc>
          <w:tcPr>
            <w:tcW w:w="990" w:type="pct"/>
            <w:hideMark/>
          </w:tcPr>
          <w:p w14:paraId="394658C5" w14:textId="77777777" w:rsidR="00885E5E" w:rsidRPr="00313571" w:rsidRDefault="00885E5E" w:rsidP="00885E5E">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665C0F">
              <w:rPr>
                <w:rFonts w:ascii="Calibri" w:hAnsi="Calibri" w:cs="Calibri"/>
                <w:sz w:val="18"/>
                <w:szCs w:val="18"/>
              </w:rPr>
              <w:t>C</w:t>
            </w:r>
            <w:r>
              <w:rPr>
                <w:rFonts w:ascii="Calibri" w:hAnsi="Calibri" w:cs="Calibri"/>
                <w:sz w:val="18"/>
                <w:szCs w:val="18"/>
              </w:rPr>
              <w:t>lassification</w:t>
            </w:r>
          </w:p>
        </w:tc>
        <w:tc>
          <w:tcPr>
            <w:tcW w:w="830" w:type="pct"/>
            <w:hideMark/>
          </w:tcPr>
          <w:p w14:paraId="5AC8511C" w14:textId="77777777" w:rsidR="00885E5E" w:rsidRPr="00313571" w:rsidRDefault="00885E5E" w:rsidP="00885E5E">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665C0F">
              <w:rPr>
                <w:rFonts w:ascii="Calibri" w:hAnsi="Calibri" w:cs="Calibri"/>
                <w:sz w:val="18"/>
                <w:szCs w:val="18"/>
              </w:rPr>
              <w:t>S</w:t>
            </w:r>
            <w:r>
              <w:rPr>
                <w:rFonts w:ascii="Calibri" w:hAnsi="Calibri" w:cs="Calibri"/>
                <w:sz w:val="18"/>
                <w:szCs w:val="18"/>
              </w:rPr>
              <w:t>pecialization</w:t>
            </w:r>
          </w:p>
        </w:tc>
        <w:tc>
          <w:tcPr>
            <w:tcW w:w="652" w:type="pct"/>
            <w:noWrap/>
            <w:hideMark/>
          </w:tcPr>
          <w:p w14:paraId="51DC8D51" w14:textId="77777777" w:rsidR="00885E5E" w:rsidRDefault="00885E5E" w:rsidP="00885E5E">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 xml:space="preserve">Total </w:t>
            </w:r>
          </w:p>
          <w:p w14:paraId="152636B8" w14:textId="77777777" w:rsidR="00885E5E" w:rsidRPr="00313571" w:rsidRDefault="00885E5E" w:rsidP="00885E5E">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Paid</w:t>
            </w:r>
          </w:p>
        </w:tc>
        <w:tc>
          <w:tcPr>
            <w:tcW w:w="314" w:type="pct"/>
            <w:noWrap/>
            <w:hideMark/>
          </w:tcPr>
          <w:p w14:paraId="760DDF99" w14:textId="77777777" w:rsidR="00885E5E" w:rsidRDefault="00885E5E" w:rsidP="00885E5E">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 xml:space="preserve">% </w:t>
            </w:r>
          </w:p>
          <w:p w14:paraId="0D47D79D" w14:textId="77777777" w:rsidR="00885E5E" w:rsidRPr="00313571" w:rsidRDefault="00885E5E" w:rsidP="00885E5E">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Paid</w:t>
            </w:r>
          </w:p>
        </w:tc>
        <w:tc>
          <w:tcPr>
            <w:tcW w:w="505" w:type="pct"/>
            <w:noWrap/>
            <w:hideMark/>
          </w:tcPr>
          <w:p w14:paraId="18274C39" w14:textId="77777777" w:rsidR="00885E5E" w:rsidRDefault="00885E5E" w:rsidP="00885E5E">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 xml:space="preserve">Bill </w:t>
            </w:r>
          </w:p>
          <w:p w14:paraId="36A3E44D" w14:textId="77777777" w:rsidR="00885E5E" w:rsidRPr="00313571" w:rsidRDefault="00885E5E" w:rsidP="00885E5E">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Count</w:t>
            </w:r>
          </w:p>
        </w:tc>
        <w:tc>
          <w:tcPr>
            <w:tcW w:w="312" w:type="pct"/>
            <w:noWrap/>
            <w:hideMark/>
          </w:tcPr>
          <w:p w14:paraId="487A1D49" w14:textId="77777777" w:rsidR="00885E5E" w:rsidRDefault="00885E5E" w:rsidP="00885E5E">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w:t>
            </w:r>
          </w:p>
          <w:p w14:paraId="0FC26605" w14:textId="77777777" w:rsidR="00885E5E" w:rsidRPr="00313571" w:rsidRDefault="00885E5E" w:rsidP="00885E5E">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Bills</w:t>
            </w:r>
          </w:p>
        </w:tc>
        <w:tc>
          <w:tcPr>
            <w:tcW w:w="736" w:type="pct"/>
            <w:noWrap/>
            <w:hideMark/>
          </w:tcPr>
          <w:p w14:paraId="2FD081E5" w14:textId="77777777" w:rsidR="00885E5E" w:rsidRDefault="00885E5E" w:rsidP="00885E5E">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Avg.  Paid</w:t>
            </w:r>
          </w:p>
          <w:p w14:paraId="6D13EAE2" w14:textId="77777777" w:rsidR="00885E5E" w:rsidRPr="00313571" w:rsidRDefault="00885E5E" w:rsidP="00885E5E">
            <w:pP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Per Service</w:t>
            </w:r>
          </w:p>
        </w:tc>
      </w:tr>
      <w:tr w:rsidR="00885E5E" w:rsidRPr="00313571" w14:paraId="2190E008" w14:textId="77777777" w:rsidTr="00885E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5975DBC3" w14:textId="05F96D97"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225100000X</w:t>
            </w:r>
          </w:p>
        </w:tc>
        <w:tc>
          <w:tcPr>
            <w:tcW w:w="990" w:type="pct"/>
            <w:vAlign w:val="bottom"/>
            <w:hideMark/>
          </w:tcPr>
          <w:p w14:paraId="197CA4C1" w14:textId="5DA2B3F7"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Physical Therapist</w:t>
            </w:r>
          </w:p>
        </w:tc>
        <w:tc>
          <w:tcPr>
            <w:tcW w:w="830" w:type="pct"/>
            <w:vAlign w:val="bottom"/>
            <w:hideMark/>
          </w:tcPr>
          <w:p w14:paraId="5DC93C94" w14:textId="77777777"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0C25EA03" w14:textId="14AE32CC"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$327,281,205</w:t>
            </w:r>
          </w:p>
        </w:tc>
        <w:tc>
          <w:tcPr>
            <w:tcW w:w="314" w:type="pct"/>
            <w:noWrap/>
            <w:vAlign w:val="bottom"/>
            <w:hideMark/>
          </w:tcPr>
          <w:p w14:paraId="258F2C50" w14:textId="0E5801AE"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9.6</w:t>
            </w:r>
          </w:p>
        </w:tc>
        <w:tc>
          <w:tcPr>
            <w:tcW w:w="505" w:type="pct"/>
            <w:noWrap/>
            <w:vAlign w:val="bottom"/>
            <w:hideMark/>
          </w:tcPr>
          <w:p w14:paraId="00A3CDE3" w14:textId="3756C781"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5,876,900</w:t>
            </w:r>
          </w:p>
        </w:tc>
        <w:tc>
          <w:tcPr>
            <w:tcW w:w="312" w:type="pct"/>
            <w:noWrap/>
            <w:vAlign w:val="bottom"/>
            <w:hideMark/>
          </w:tcPr>
          <w:p w14:paraId="271E2242" w14:textId="36C8A1F2"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26.6</w:t>
            </w:r>
          </w:p>
        </w:tc>
        <w:tc>
          <w:tcPr>
            <w:tcW w:w="736" w:type="pct"/>
            <w:noWrap/>
            <w:vAlign w:val="bottom"/>
            <w:hideMark/>
          </w:tcPr>
          <w:p w14:paraId="4A14F892" w14:textId="087626FF"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$56</w:t>
            </w:r>
          </w:p>
        </w:tc>
      </w:tr>
      <w:tr w:rsidR="00885E5E" w:rsidRPr="00313571" w14:paraId="59382B17" w14:textId="77777777" w:rsidTr="00885E5E">
        <w:trPr>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4DEF4CC0" w14:textId="424C5728"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207X00000X</w:t>
            </w:r>
          </w:p>
        </w:tc>
        <w:tc>
          <w:tcPr>
            <w:tcW w:w="990" w:type="pct"/>
            <w:vAlign w:val="bottom"/>
            <w:hideMark/>
          </w:tcPr>
          <w:p w14:paraId="70604447" w14:textId="126DBB52"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Orthopaedic Surgery</w:t>
            </w:r>
          </w:p>
        </w:tc>
        <w:tc>
          <w:tcPr>
            <w:tcW w:w="830" w:type="pct"/>
            <w:vAlign w:val="bottom"/>
            <w:hideMark/>
          </w:tcPr>
          <w:p w14:paraId="38285287" w14:textId="77777777"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7DF2CCE5" w14:textId="2BD55D03"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$326,446,626</w:t>
            </w:r>
          </w:p>
        </w:tc>
        <w:tc>
          <w:tcPr>
            <w:tcW w:w="314" w:type="pct"/>
            <w:noWrap/>
            <w:vAlign w:val="bottom"/>
            <w:hideMark/>
          </w:tcPr>
          <w:p w14:paraId="66AB74CF" w14:textId="374ECD3E"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9.6</w:t>
            </w:r>
          </w:p>
        </w:tc>
        <w:tc>
          <w:tcPr>
            <w:tcW w:w="505" w:type="pct"/>
            <w:noWrap/>
            <w:vAlign w:val="bottom"/>
            <w:hideMark/>
          </w:tcPr>
          <w:p w14:paraId="5AAD20B5" w14:textId="486B0DD2"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985,390</w:t>
            </w:r>
          </w:p>
        </w:tc>
        <w:tc>
          <w:tcPr>
            <w:tcW w:w="312" w:type="pct"/>
            <w:noWrap/>
            <w:vAlign w:val="bottom"/>
            <w:hideMark/>
          </w:tcPr>
          <w:p w14:paraId="3ECCB518" w14:textId="24BBD126"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4.5</w:t>
            </w:r>
          </w:p>
        </w:tc>
        <w:tc>
          <w:tcPr>
            <w:tcW w:w="736" w:type="pct"/>
            <w:noWrap/>
            <w:vAlign w:val="bottom"/>
            <w:hideMark/>
          </w:tcPr>
          <w:p w14:paraId="4E4C1E6D" w14:textId="1BA5248A"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$331</w:t>
            </w:r>
          </w:p>
        </w:tc>
      </w:tr>
      <w:tr w:rsidR="00885E5E" w:rsidRPr="00313571" w14:paraId="3E9364AA" w14:textId="77777777" w:rsidTr="00885E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5AD9F5FC" w14:textId="66693908"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282N00000X</w:t>
            </w:r>
          </w:p>
        </w:tc>
        <w:tc>
          <w:tcPr>
            <w:tcW w:w="990" w:type="pct"/>
            <w:vAlign w:val="bottom"/>
            <w:hideMark/>
          </w:tcPr>
          <w:p w14:paraId="76BE9C36" w14:textId="27DA9EBA"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General Acute Care Hospital</w:t>
            </w:r>
          </w:p>
        </w:tc>
        <w:tc>
          <w:tcPr>
            <w:tcW w:w="830" w:type="pct"/>
            <w:vAlign w:val="bottom"/>
            <w:hideMark/>
          </w:tcPr>
          <w:p w14:paraId="097BB164" w14:textId="77777777"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695100D9" w14:textId="15C6E68C"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$240,685,402</w:t>
            </w:r>
          </w:p>
        </w:tc>
        <w:tc>
          <w:tcPr>
            <w:tcW w:w="314" w:type="pct"/>
            <w:noWrap/>
            <w:vAlign w:val="bottom"/>
            <w:hideMark/>
          </w:tcPr>
          <w:p w14:paraId="639A7586" w14:textId="01563E97"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7.0</w:t>
            </w:r>
          </w:p>
        </w:tc>
        <w:tc>
          <w:tcPr>
            <w:tcW w:w="505" w:type="pct"/>
            <w:noWrap/>
            <w:vAlign w:val="bottom"/>
            <w:hideMark/>
          </w:tcPr>
          <w:p w14:paraId="379B76B6" w14:textId="30343CEF"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534,231</w:t>
            </w:r>
          </w:p>
        </w:tc>
        <w:tc>
          <w:tcPr>
            <w:tcW w:w="312" w:type="pct"/>
            <w:noWrap/>
            <w:vAlign w:val="bottom"/>
            <w:hideMark/>
          </w:tcPr>
          <w:p w14:paraId="62260692" w14:textId="5E3A7926"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2.4</w:t>
            </w:r>
          </w:p>
        </w:tc>
        <w:tc>
          <w:tcPr>
            <w:tcW w:w="736" w:type="pct"/>
            <w:noWrap/>
            <w:vAlign w:val="bottom"/>
            <w:hideMark/>
          </w:tcPr>
          <w:p w14:paraId="67D702CD" w14:textId="235CC21A"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$451</w:t>
            </w:r>
          </w:p>
        </w:tc>
      </w:tr>
      <w:tr w:rsidR="00885E5E" w:rsidRPr="00313571" w14:paraId="0AD4AE40" w14:textId="77777777" w:rsidTr="00885E5E">
        <w:trPr>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3789A0B4" w14:textId="66BE37E9"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2083X0100X</w:t>
            </w:r>
          </w:p>
        </w:tc>
        <w:tc>
          <w:tcPr>
            <w:tcW w:w="990" w:type="pct"/>
            <w:vAlign w:val="bottom"/>
            <w:hideMark/>
          </w:tcPr>
          <w:p w14:paraId="35E6F627" w14:textId="367A1EBA"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Preventive Medicine</w:t>
            </w:r>
          </w:p>
        </w:tc>
        <w:tc>
          <w:tcPr>
            <w:tcW w:w="830" w:type="pct"/>
            <w:vAlign w:val="bottom"/>
            <w:hideMark/>
          </w:tcPr>
          <w:p w14:paraId="787E0B0F" w14:textId="53937A42"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Occupational Medicine</w:t>
            </w:r>
          </w:p>
        </w:tc>
        <w:tc>
          <w:tcPr>
            <w:tcW w:w="652" w:type="pct"/>
            <w:noWrap/>
            <w:vAlign w:val="bottom"/>
            <w:hideMark/>
          </w:tcPr>
          <w:p w14:paraId="167B36F0" w14:textId="575F81D9"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$142,534,870</w:t>
            </w:r>
          </w:p>
        </w:tc>
        <w:tc>
          <w:tcPr>
            <w:tcW w:w="314" w:type="pct"/>
            <w:noWrap/>
            <w:vAlign w:val="bottom"/>
            <w:hideMark/>
          </w:tcPr>
          <w:p w14:paraId="0FF74BAA" w14:textId="13BA910B"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4.2</w:t>
            </w:r>
          </w:p>
        </w:tc>
        <w:tc>
          <w:tcPr>
            <w:tcW w:w="505" w:type="pct"/>
            <w:noWrap/>
            <w:vAlign w:val="bottom"/>
            <w:hideMark/>
          </w:tcPr>
          <w:p w14:paraId="1D1E6E42" w14:textId="7DA358A1"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1,397,372</w:t>
            </w:r>
          </w:p>
        </w:tc>
        <w:tc>
          <w:tcPr>
            <w:tcW w:w="312" w:type="pct"/>
            <w:noWrap/>
            <w:vAlign w:val="bottom"/>
            <w:hideMark/>
          </w:tcPr>
          <w:p w14:paraId="3378A7FA" w14:textId="5F40142F"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6.3</w:t>
            </w:r>
          </w:p>
        </w:tc>
        <w:tc>
          <w:tcPr>
            <w:tcW w:w="736" w:type="pct"/>
            <w:noWrap/>
            <w:vAlign w:val="bottom"/>
            <w:hideMark/>
          </w:tcPr>
          <w:p w14:paraId="36D0FF08" w14:textId="6CD64254"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$102</w:t>
            </w:r>
          </w:p>
        </w:tc>
      </w:tr>
      <w:tr w:rsidR="00885E5E" w:rsidRPr="00313571" w14:paraId="569A9381" w14:textId="77777777" w:rsidTr="00885E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1C2D86A6" w14:textId="1DA39783"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208D00000X</w:t>
            </w:r>
          </w:p>
        </w:tc>
        <w:tc>
          <w:tcPr>
            <w:tcW w:w="990" w:type="pct"/>
            <w:vAlign w:val="bottom"/>
            <w:hideMark/>
          </w:tcPr>
          <w:p w14:paraId="19934707" w14:textId="785B8235"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General Practice</w:t>
            </w:r>
          </w:p>
        </w:tc>
        <w:tc>
          <w:tcPr>
            <w:tcW w:w="830" w:type="pct"/>
            <w:vAlign w:val="bottom"/>
            <w:hideMark/>
          </w:tcPr>
          <w:p w14:paraId="42189E47" w14:textId="77777777"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457CCF40" w14:textId="166AA642"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$137,094,893</w:t>
            </w:r>
          </w:p>
        </w:tc>
        <w:tc>
          <w:tcPr>
            <w:tcW w:w="314" w:type="pct"/>
            <w:noWrap/>
            <w:vAlign w:val="bottom"/>
            <w:hideMark/>
          </w:tcPr>
          <w:p w14:paraId="6027B2B3" w14:textId="0034E038"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4.0</w:t>
            </w:r>
          </w:p>
        </w:tc>
        <w:tc>
          <w:tcPr>
            <w:tcW w:w="505" w:type="pct"/>
            <w:noWrap/>
            <w:vAlign w:val="bottom"/>
            <w:hideMark/>
          </w:tcPr>
          <w:p w14:paraId="6DFF5ECE" w14:textId="63C50040"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678,224</w:t>
            </w:r>
          </w:p>
        </w:tc>
        <w:tc>
          <w:tcPr>
            <w:tcW w:w="312" w:type="pct"/>
            <w:noWrap/>
            <w:vAlign w:val="bottom"/>
            <w:hideMark/>
          </w:tcPr>
          <w:p w14:paraId="78E5069C" w14:textId="0DD51314"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3.1</w:t>
            </w:r>
          </w:p>
        </w:tc>
        <w:tc>
          <w:tcPr>
            <w:tcW w:w="736" w:type="pct"/>
            <w:noWrap/>
            <w:vAlign w:val="bottom"/>
            <w:hideMark/>
          </w:tcPr>
          <w:p w14:paraId="053B7F98" w14:textId="1E762A5C"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$202</w:t>
            </w:r>
          </w:p>
        </w:tc>
      </w:tr>
      <w:tr w:rsidR="00885E5E" w:rsidRPr="00313571" w14:paraId="6DB98715" w14:textId="77777777" w:rsidTr="00885E5E">
        <w:trPr>
          <w:trHeight w:val="6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031998EE" w14:textId="61835DC4"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332B00000X</w:t>
            </w:r>
          </w:p>
        </w:tc>
        <w:tc>
          <w:tcPr>
            <w:tcW w:w="990" w:type="pct"/>
            <w:vAlign w:val="bottom"/>
            <w:hideMark/>
          </w:tcPr>
          <w:p w14:paraId="080C8681" w14:textId="2F73F178"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Durable Medical Equipment &amp; Medical Supplies</w:t>
            </w:r>
          </w:p>
        </w:tc>
        <w:tc>
          <w:tcPr>
            <w:tcW w:w="830" w:type="pct"/>
            <w:vAlign w:val="bottom"/>
            <w:hideMark/>
          </w:tcPr>
          <w:p w14:paraId="6390C480" w14:textId="77777777"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43CF57D4" w14:textId="2E85E04E"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$107,560,412</w:t>
            </w:r>
          </w:p>
        </w:tc>
        <w:tc>
          <w:tcPr>
            <w:tcW w:w="314" w:type="pct"/>
            <w:noWrap/>
            <w:vAlign w:val="bottom"/>
            <w:hideMark/>
          </w:tcPr>
          <w:p w14:paraId="04693BCF" w14:textId="13AC00E5"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3.2</w:t>
            </w:r>
          </w:p>
        </w:tc>
        <w:tc>
          <w:tcPr>
            <w:tcW w:w="505" w:type="pct"/>
            <w:noWrap/>
            <w:vAlign w:val="bottom"/>
            <w:hideMark/>
          </w:tcPr>
          <w:p w14:paraId="542814DE" w14:textId="65D5EF29"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406,220</w:t>
            </w:r>
          </w:p>
        </w:tc>
        <w:tc>
          <w:tcPr>
            <w:tcW w:w="312" w:type="pct"/>
            <w:noWrap/>
            <w:vAlign w:val="bottom"/>
            <w:hideMark/>
          </w:tcPr>
          <w:p w14:paraId="20B569FC" w14:textId="7B45BE6C"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1.8</w:t>
            </w:r>
          </w:p>
        </w:tc>
        <w:tc>
          <w:tcPr>
            <w:tcW w:w="736" w:type="pct"/>
            <w:noWrap/>
            <w:vAlign w:val="bottom"/>
            <w:hideMark/>
          </w:tcPr>
          <w:p w14:paraId="6AAF9A26" w14:textId="503E9817"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$265</w:t>
            </w:r>
          </w:p>
        </w:tc>
      </w:tr>
      <w:tr w:rsidR="00885E5E" w:rsidRPr="00313571" w14:paraId="55F1D3F7" w14:textId="77777777" w:rsidTr="00885E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01802453" w14:textId="7B2C5DC1"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171R00000X</w:t>
            </w:r>
          </w:p>
        </w:tc>
        <w:tc>
          <w:tcPr>
            <w:tcW w:w="990" w:type="pct"/>
            <w:vAlign w:val="bottom"/>
            <w:hideMark/>
          </w:tcPr>
          <w:p w14:paraId="2BFE22A6" w14:textId="0B809A1C"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Interpreter</w:t>
            </w:r>
          </w:p>
        </w:tc>
        <w:tc>
          <w:tcPr>
            <w:tcW w:w="830" w:type="pct"/>
            <w:vAlign w:val="bottom"/>
            <w:hideMark/>
          </w:tcPr>
          <w:p w14:paraId="4F84115F" w14:textId="77777777"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189B5167" w14:textId="53C937C4"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$101,881,672</w:t>
            </w:r>
          </w:p>
        </w:tc>
        <w:tc>
          <w:tcPr>
            <w:tcW w:w="314" w:type="pct"/>
            <w:noWrap/>
            <w:vAlign w:val="bottom"/>
            <w:hideMark/>
          </w:tcPr>
          <w:p w14:paraId="198E9D29" w14:textId="1F948319"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3.0</w:t>
            </w:r>
          </w:p>
        </w:tc>
        <w:tc>
          <w:tcPr>
            <w:tcW w:w="505" w:type="pct"/>
            <w:noWrap/>
            <w:vAlign w:val="bottom"/>
            <w:hideMark/>
          </w:tcPr>
          <w:p w14:paraId="0F2FDEFA" w14:textId="11AC5E58"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798,236</w:t>
            </w:r>
          </w:p>
        </w:tc>
        <w:tc>
          <w:tcPr>
            <w:tcW w:w="312" w:type="pct"/>
            <w:noWrap/>
            <w:vAlign w:val="bottom"/>
            <w:hideMark/>
          </w:tcPr>
          <w:p w14:paraId="3A89CF53" w14:textId="100CDF6A"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3.6</w:t>
            </w:r>
          </w:p>
        </w:tc>
        <w:tc>
          <w:tcPr>
            <w:tcW w:w="736" w:type="pct"/>
            <w:noWrap/>
            <w:vAlign w:val="bottom"/>
            <w:hideMark/>
          </w:tcPr>
          <w:p w14:paraId="53E366F6" w14:textId="31172EB3"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$128</w:t>
            </w:r>
          </w:p>
        </w:tc>
      </w:tr>
      <w:tr w:rsidR="00885E5E" w:rsidRPr="00313571" w14:paraId="786E7135" w14:textId="77777777" w:rsidTr="00885E5E">
        <w:trPr>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395D9A73" w14:textId="54320860"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174400000X</w:t>
            </w:r>
          </w:p>
        </w:tc>
        <w:tc>
          <w:tcPr>
            <w:tcW w:w="990" w:type="pct"/>
            <w:vAlign w:val="bottom"/>
            <w:hideMark/>
          </w:tcPr>
          <w:p w14:paraId="56FB00F2" w14:textId="01F7543A"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Specialist</w:t>
            </w:r>
          </w:p>
        </w:tc>
        <w:tc>
          <w:tcPr>
            <w:tcW w:w="830" w:type="pct"/>
            <w:vAlign w:val="bottom"/>
            <w:hideMark/>
          </w:tcPr>
          <w:p w14:paraId="76603594" w14:textId="77777777"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63F45DA8" w14:textId="6D44E7EE"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$99,916,713</w:t>
            </w:r>
          </w:p>
        </w:tc>
        <w:tc>
          <w:tcPr>
            <w:tcW w:w="314" w:type="pct"/>
            <w:noWrap/>
            <w:vAlign w:val="bottom"/>
            <w:hideMark/>
          </w:tcPr>
          <w:p w14:paraId="30B9EFA4" w14:textId="35FC445B"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2.9</w:t>
            </w:r>
          </w:p>
        </w:tc>
        <w:tc>
          <w:tcPr>
            <w:tcW w:w="505" w:type="pct"/>
            <w:noWrap/>
            <w:vAlign w:val="bottom"/>
            <w:hideMark/>
          </w:tcPr>
          <w:p w14:paraId="682B38D9" w14:textId="3DF1EAF2"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566,997</w:t>
            </w:r>
          </w:p>
        </w:tc>
        <w:tc>
          <w:tcPr>
            <w:tcW w:w="312" w:type="pct"/>
            <w:noWrap/>
            <w:vAlign w:val="bottom"/>
            <w:hideMark/>
          </w:tcPr>
          <w:p w14:paraId="5D30C79A" w14:textId="174FF451"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2.6</w:t>
            </w:r>
          </w:p>
        </w:tc>
        <w:tc>
          <w:tcPr>
            <w:tcW w:w="736" w:type="pct"/>
            <w:noWrap/>
            <w:vAlign w:val="bottom"/>
            <w:hideMark/>
          </w:tcPr>
          <w:p w14:paraId="336658EE" w14:textId="051753C2"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$176</w:t>
            </w:r>
          </w:p>
        </w:tc>
      </w:tr>
      <w:tr w:rsidR="00885E5E" w:rsidRPr="00313571" w14:paraId="37C76793" w14:textId="77777777" w:rsidTr="00885E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3FF9FAC9" w14:textId="4E4D7FAE"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208100000X</w:t>
            </w:r>
          </w:p>
        </w:tc>
        <w:tc>
          <w:tcPr>
            <w:tcW w:w="990" w:type="pct"/>
            <w:vAlign w:val="bottom"/>
            <w:hideMark/>
          </w:tcPr>
          <w:p w14:paraId="7416C6A9" w14:textId="3047A80E"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Physical Medicine &amp; Rehabilitation</w:t>
            </w:r>
          </w:p>
        </w:tc>
        <w:tc>
          <w:tcPr>
            <w:tcW w:w="830" w:type="pct"/>
            <w:vAlign w:val="bottom"/>
            <w:hideMark/>
          </w:tcPr>
          <w:p w14:paraId="28D032D6" w14:textId="77777777"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563B15E1" w14:textId="4AE71509"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$89,496,600</w:t>
            </w:r>
          </w:p>
        </w:tc>
        <w:tc>
          <w:tcPr>
            <w:tcW w:w="314" w:type="pct"/>
            <w:noWrap/>
            <w:vAlign w:val="bottom"/>
            <w:hideMark/>
          </w:tcPr>
          <w:p w14:paraId="33C34649" w14:textId="1D5AA343"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2.6</w:t>
            </w:r>
          </w:p>
        </w:tc>
        <w:tc>
          <w:tcPr>
            <w:tcW w:w="505" w:type="pct"/>
            <w:noWrap/>
            <w:vAlign w:val="bottom"/>
            <w:hideMark/>
          </w:tcPr>
          <w:p w14:paraId="656C276C" w14:textId="6A5ED529"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447,758</w:t>
            </w:r>
          </w:p>
        </w:tc>
        <w:tc>
          <w:tcPr>
            <w:tcW w:w="312" w:type="pct"/>
            <w:noWrap/>
            <w:vAlign w:val="bottom"/>
            <w:hideMark/>
          </w:tcPr>
          <w:p w14:paraId="01315053" w14:textId="36037AC3"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2.0</w:t>
            </w:r>
          </w:p>
        </w:tc>
        <w:tc>
          <w:tcPr>
            <w:tcW w:w="736" w:type="pct"/>
            <w:noWrap/>
            <w:vAlign w:val="bottom"/>
            <w:hideMark/>
          </w:tcPr>
          <w:p w14:paraId="5BE33DD1" w14:textId="36F10401"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$200</w:t>
            </w:r>
          </w:p>
        </w:tc>
      </w:tr>
      <w:tr w:rsidR="00885E5E" w:rsidRPr="00313571" w14:paraId="1BB4EDD7" w14:textId="77777777" w:rsidTr="00885E5E">
        <w:trPr>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77DD3FE0" w14:textId="6D4B318F"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207R00000X</w:t>
            </w:r>
          </w:p>
        </w:tc>
        <w:tc>
          <w:tcPr>
            <w:tcW w:w="990" w:type="pct"/>
            <w:vAlign w:val="bottom"/>
            <w:hideMark/>
          </w:tcPr>
          <w:p w14:paraId="7DE86D88" w14:textId="72677835"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Internal Medicine</w:t>
            </w:r>
          </w:p>
        </w:tc>
        <w:tc>
          <w:tcPr>
            <w:tcW w:w="830" w:type="pct"/>
            <w:vAlign w:val="bottom"/>
            <w:hideMark/>
          </w:tcPr>
          <w:p w14:paraId="58BEEFAB" w14:textId="77777777"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2FFD574D" w14:textId="4D4C5421"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$84,440,919</w:t>
            </w:r>
          </w:p>
        </w:tc>
        <w:tc>
          <w:tcPr>
            <w:tcW w:w="314" w:type="pct"/>
            <w:noWrap/>
            <w:vAlign w:val="bottom"/>
            <w:hideMark/>
          </w:tcPr>
          <w:p w14:paraId="250AF932" w14:textId="4B52AE37"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2.5</w:t>
            </w:r>
          </w:p>
        </w:tc>
        <w:tc>
          <w:tcPr>
            <w:tcW w:w="505" w:type="pct"/>
            <w:noWrap/>
            <w:vAlign w:val="bottom"/>
            <w:hideMark/>
          </w:tcPr>
          <w:p w14:paraId="3106ACEF" w14:textId="122D73A6"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318,654</w:t>
            </w:r>
          </w:p>
        </w:tc>
        <w:tc>
          <w:tcPr>
            <w:tcW w:w="312" w:type="pct"/>
            <w:noWrap/>
            <w:vAlign w:val="bottom"/>
            <w:hideMark/>
          </w:tcPr>
          <w:p w14:paraId="68252862" w14:textId="2B56668C"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1.4</w:t>
            </w:r>
          </w:p>
        </w:tc>
        <w:tc>
          <w:tcPr>
            <w:tcW w:w="736" w:type="pct"/>
            <w:noWrap/>
            <w:vAlign w:val="bottom"/>
            <w:hideMark/>
          </w:tcPr>
          <w:p w14:paraId="748B3674" w14:textId="630B615B"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$265</w:t>
            </w:r>
          </w:p>
        </w:tc>
      </w:tr>
      <w:tr w:rsidR="00885E5E" w:rsidRPr="00313571" w14:paraId="66EDA477" w14:textId="77777777" w:rsidTr="00885E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07150196" w14:textId="703A8AC1"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363A00000X</w:t>
            </w:r>
          </w:p>
        </w:tc>
        <w:tc>
          <w:tcPr>
            <w:tcW w:w="990" w:type="pct"/>
            <w:vAlign w:val="bottom"/>
            <w:hideMark/>
          </w:tcPr>
          <w:p w14:paraId="4BEA9EF9" w14:textId="79CD3DDD"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Physician Assistant</w:t>
            </w:r>
          </w:p>
        </w:tc>
        <w:tc>
          <w:tcPr>
            <w:tcW w:w="830" w:type="pct"/>
            <w:vAlign w:val="bottom"/>
            <w:hideMark/>
          </w:tcPr>
          <w:p w14:paraId="02E19B3D" w14:textId="77777777"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240D3267" w14:textId="001D65BE"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$84,201,670</w:t>
            </w:r>
          </w:p>
        </w:tc>
        <w:tc>
          <w:tcPr>
            <w:tcW w:w="314" w:type="pct"/>
            <w:noWrap/>
            <w:vAlign w:val="bottom"/>
            <w:hideMark/>
          </w:tcPr>
          <w:p w14:paraId="29535896" w14:textId="3B33E9D2"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2.5</w:t>
            </w:r>
          </w:p>
        </w:tc>
        <w:tc>
          <w:tcPr>
            <w:tcW w:w="505" w:type="pct"/>
            <w:noWrap/>
            <w:vAlign w:val="bottom"/>
            <w:hideMark/>
          </w:tcPr>
          <w:p w14:paraId="7D7A41B0" w14:textId="338B723E"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1,010,965</w:t>
            </w:r>
          </w:p>
        </w:tc>
        <w:tc>
          <w:tcPr>
            <w:tcW w:w="312" w:type="pct"/>
            <w:noWrap/>
            <w:vAlign w:val="bottom"/>
            <w:hideMark/>
          </w:tcPr>
          <w:p w14:paraId="5636FCEA" w14:textId="331EEEBD"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4.6</w:t>
            </w:r>
          </w:p>
        </w:tc>
        <w:tc>
          <w:tcPr>
            <w:tcW w:w="736" w:type="pct"/>
            <w:noWrap/>
            <w:vAlign w:val="bottom"/>
            <w:hideMark/>
          </w:tcPr>
          <w:p w14:paraId="16918024" w14:textId="1CB946EC"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$83</w:t>
            </w:r>
          </w:p>
        </w:tc>
      </w:tr>
      <w:tr w:rsidR="00885E5E" w:rsidRPr="00313571" w14:paraId="5ED4219A" w14:textId="77777777" w:rsidTr="00885E5E">
        <w:trPr>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45CB5CB2" w14:textId="2F1D01F2"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261QA1903X</w:t>
            </w:r>
          </w:p>
        </w:tc>
        <w:tc>
          <w:tcPr>
            <w:tcW w:w="990" w:type="pct"/>
            <w:vAlign w:val="bottom"/>
            <w:hideMark/>
          </w:tcPr>
          <w:p w14:paraId="25AFEEFC" w14:textId="6956F7E0"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Clinic/Center</w:t>
            </w:r>
          </w:p>
        </w:tc>
        <w:tc>
          <w:tcPr>
            <w:tcW w:w="830" w:type="pct"/>
            <w:vAlign w:val="bottom"/>
            <w:hideMark/>
          </w:tcPr>
          <w:p w14:paraId="696FF69C" w14:textId="13204A84"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Ambulatory Surgical</w:t>
            </w:r>
          </w:p>
        </w:tc>
        <w:tc>
          <w:tcPr>
            <w:tcW w:w="652" w:type="pct"/>
            <w:noWrap/>
            <w:vAlign w:val="bottom"/>
            <w:hideMark/>
          </w:tcPr>
          <w:p w14:paraId="0754C04D" w14:textId="59AC50AF"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$83,423,256</w:t>
            </w:r>
          </w:p>
        </w:tc>
        <w:tc>
          <w:tcPr>
            <w:tcW w:w="314" w:type="pct"/>
            <w:noWrap/>
            <w:vAlign w:val="bottom"/>
            <w:hideMark/>
          </w:tcPr>
          <w:p w14:paraId="59620697" w14:textId="14C06814"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2.4</w:t>
            </w:r>
          </w:p>
        </w:tc>
        <w:tc>
          <w:tcPr>
            <w:tcW w:w="505" w:type="pct"/>
            <w:noWrap/>
            <w:vAlign w:val="bottom"/>
            <w:hideMark/>
          </w:tcPr>
          <w:p w14:paraId="20A3A6AC" w14:textId="367E418A"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38,442</w:t>
            </w:r>
          </w:p>
        </w:tc>
        <w:tc>
          <w:tcPr>
            <w:tcW w:w="312" w:type="pct"/>
            <w:noWrap/>
            <w:vAlign w:val="bottom"/>
            <w:hideMark/>
          </w:tcPr>
          <w:p w14:paraId="413DE9D4" w14:textId="6B40DBE4"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0.2</w:t>
            </w:r>
          </w:p>
        </w:tc>
        <w:tc>
          <w:tcPr>
            <w:tcW w:w="736" w:type="pct"/>
            <w:noWrap/>
            <w:vAlign w:val="bottom"/>
            <w:hideMark/>
          </w:tcPr>
          <w:p w14:paraId="7F403F95" w14:textId="74790154"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$2,170</w:t>
            </w:r>
          </w:p>
        </w:tc>
      </w:tr>
      <w:tr w:rsidR="00885E5E" w:rsidRPr="00313571" w14:paraId="125CF86C" w14:textId="77777777" w:rsidTr="00885E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0B19EF22" w14:textId="454624BC"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111N00000X</w:t>
            </w:r>
          </w:p>
        </w:tc>
        <w:tc>
          <w:tcPr>
            <w:tcW w:w="990" w:type="pct"/>
            <w:vAlign w:val="bottom"/>
            <w:hideMark/>
          </w:tcPr>
          <w:p w14:paraId="7CF7AB30" w14:textId="1824A6A8"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Chiropractor</w:t>
            </w:r>
          </w:p>
        </w:tc>
        <w:tc>
          <w:tcPr>
            <w:tcW w:w="830" w:type="pct"/>
            <w:vAlign w:val="bottom"/>
            <w:hideMark/>
          </w:tcPr>
          <w:p w14:paraId="446F4759" w14:textId="77777777"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7C11055C" w14:textId="7787BF97"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$83,143,260</w:t>
            </w:r>
          </w:p>
        </w:tc>
        <w:tc>
          <w:tcPr>
            <w:tcW w:w="314" w:type="pct"/>
            <w:noWrap/>
            <w:vAlign w:val="bottom"/>
            <w:hideMark/>
          </w:tcPr>
          <w:p w14:paraId="34078712" w14:textId="518D3BA5"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2.4</w:t>
            </w:r>
          </w:p>
        </w:tc>
        <w:tc>
          <w:tcPr>
            <w:tcW w:w="505" w:type="pct"/>
            <w:noWrap/>
            <w:vAlign w:val="bottom"/>
            <w:hideMark/>
          </w:tcPr>
          <w:p w14:paraId="1FD57FB4" w14:textId="5CB6A898"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932,362</w:t>
            </w:r>
          </w:p>
        </w:tc>
        <w:tc>
          <w:tcPr>
            <w:tcW w:w="312" w:type="pct"/>
            <w:noWrap/>
            <w:vAlign w:val="bottom"/>
            <w:hideMark/>
          </w:tcPr>
          <w:p w14:paraId="5C90DEC7" w14:textId="416932D1"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4.2</w:t>
            </w:r>
          </w:p>
        </w:tc>
        <w:tc>
          <w:tcPr>
            <w:tcW w:w="736" w:type="pct"/>
            <w:noWrap/>
            <w:vAlign w:val="bottom"/>
            <w:hideMark/>
          </w:tcPr>
          <w:p w14:paraId="3CBF4F96" w14:textId="5A28C83F"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$89</w:t>
            </w:r>
          </w:p>
        </w:tc>
      </w:tr>
      <w:tr w:rsidR="00885E5E" w:rsidRPr="00313571" w14:paraId="3106089D" w14:textId="77777777" w:rsidTr="00885E5E">
        <w:trPr>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13B3134A" w14:textId="6237B538"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2085R0202X</w:t>
            </w:r>
          </w:p>
        </w:tc>
        <w:tc>
          <w:tcPr>
            <w:tcW w:w="990" w:type="pct"/>
            <w:vAlign w:val="bottom"/>
            <w:hideMark/>
          </w:tcPr>
          <w:p w14:paraId="57F7BF5E" w14:textId="64B364D8"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Radiology</w:t>
            </w:r>
          </w:p>
        </w:tc>
        <w:tc>
          <w:tcPr>
            <w:tcW w:w="830" w:type="pct"/>
            <w:vAlign w:val="bottom"/>
            <w:hideMark/>
          </w:tcPr>
          <w:p w14:paraId="56756FE9" w14:textId="523819B1"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Diagnostic Radiology</w:t>
            </w:r>
          </w:p>
        </w:tc>
        <w:tc>
          <w:tcPr>
            <w:tcW w:w="652" w:type="pct"/>
            <w:noWrap/>
            <w:vAlign w:val="bottom"/>
            <w:hideMark/>
          </w:tcPr>
          <w:p w14:paraId="725313A9" w14:textId="733A140E"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$67,910,495</w:t>
            </w:r>
          </w:p>
        </w:tc>
        <w:tc>
          <w:tcPr>
            <w:tcW w:w="314" w:type="pct"/>
            <w:noWrap/>
            <w:vAlign w:val="bottom"/>
            <w:hideMark/>
          </w:tcPr>
          <w:p w14:paraId="78262850" w14:textId="6EDC1D57"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2.0</w:t>
            </w:r>
          </w:p>
        </w:tc>
        <w:tc>
          <w:tcPr>
            <w:tcW w:w="505" w:type="pct"/>
            <w:noWrap/>
            <w:vAlign w:val="bottom"/>
            <w:hideMark/>
          </w:tcPr>
          <w:p w14:paraId="6AE570E2" w14:textId="7D336366"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381,099</w:t>
            </w:r>
          </w:p>
        </w:tc>
        <w:tc>
          <w:tcPr>
            <w:tcW w:w="312" w:type="pct"/>
            <w:noWrap/>
            <w:vAlign w:val="bottom"/>
            <w:hideMark/>
          </w:tcPr>
          <w:p w14:paraId="7F28769F" w14:textId="3FBD2BA8"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1.7</w:t>
            </w:r>
          </w:p>
        </w:tc>
        <w:tc>
          <w:tcPr>
            <w:tcW w:w="736" w:type="pct"/>
            <w:noWrap/>
            <w:vAlign w:val="bottom"/>
            <w:hideMark/>
          </w:tcPr>
          <w:p w14:paraId="4E5BC0F3" w14:textId="6350EE67"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$178</w:t>
            </w:r>
          </w:p>
        </w:tc>
      </w:tr>
      <w:tr w:rsidR="00885E5E" w:rsidRPr="00313571" w14:paraId="3A752F18" w14:textId="77777777" w:rsidTr="00885E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4F853CCF" w14:textId="74686DA7"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2084P0800X</w:t>
            </w:r>
          </w:p>
        </w:tc>
        <w:tc>
          <w:tcPr>
            <w:tcW w:w="990" w:type="pct"/>
            <w:vAlign w:val="bottom"/>
            <w:hideMark/>
          </w:tcPr>
          <w:p w14:paraId="457ABFDE" w14:textId="6D872946"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Psychiatry &amp; Neurology</w:t>
            </w:r>
          </w:p>
        </w:tc>
        <w:tc>
          <w:tcPr>
            <w:tcW w:w="830" w:type="pct"/>
            <w:vAlign w:val="bottom"/>
            <w:hideMark/>
          </w:tcPr>
          <w:p w14:paraId="111F8C5B" w14:textId="754743AF"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Psychiatry</w:t>
            </w:r>
          </w:p>
        </w:tc>
        <w:tc>
          <w:tcPr>
            <w:tcW w:w="652" w:type="pct"/>
            <w:noWrap/>
            <w:vAlign w:val="bottom"/>
            <w:hideMark/>
          </w:tcPr>
          <w:p w14:paraId="02583755" w14:textId="77FD830A"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$61,214,169</w:t>
            </w:r>
          </w:p>
        </w:tc>
        <w:tc>
          <w:tcPr>
            <w:tcW w:w="314" w:type="pct"/>
            <w:noWrap/>
            <w:vAlign w:val="bottom"/>
            <w:hideMark/>
          </w:tcPr>
          <w:p w14:paraId="0D4F7B2B" w14:textId="30EE9A02"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1.8</w:t>
            </w:r>
          </w:p>
        </w:tc>
        <w:tc>
          <w:tcPr>
            <w:tcW w:w="505" w:type="pct"/>
            <w:noWrap/>
            <w:vAlign w:val="bottom"/>
            <w:hideMark/>
          </w:tcPr>
          <w:p w14:paraId="3D34D872" w14:textId="59997B3D"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89,935</w:t>
            </w:r>
          </w:p>
        </w:tc>
        <w:tc>
          <w:tcPr>
            <w:tcW w:w="312" w:type="pct"/>
            <w:noWrap/>
            <w:vAlign w:val="bottom"/>
            <w:hideMark/>
          </w:tcPr>
          <w:p w14:paraId="2F60643F" w14:textId="24118A8B"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0.4</w:t>
            </w:r>
          </w:p>
        </w:tc>
        <w:tc>
          <w:tcPr>
            <w:tcW w:w="736" w:type="pct"/>
            <w:noWrap/>
            <w:vAlign w:val="bottom"/>
            <w:hideMark/>
          </w:tcPr>
          <w:p w14:paraId="1FF2A373" w14:textId="3024CCAD"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$681</w:t>
            </w:r>
          </w:p>
        </w:tc>
      </w:tr>
      <w:tr w:rsidR="00885E5E" w:rsidRPr="00313571" w14:paraId="1DE99A55" w14:textId="77777777" w:rsidTr="00885E5E">
        <w:trPr>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3C9C8E06" w14:textId="61DFB11D"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207Q00000X</w:t>
            </w:r>
          </w:p>
        </w:tc>
        <w:tc>
          <w:tcPr>
            <w:tcW w:w="990" w:type="pct"/>
            <w:vAlign w:val="bottom"/>
            <w:hideMark/>
          </w:tcPr>
          <w:p w14:paraId="5D016201" w14:textId="0BE44E3D"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Family Medicine</w:t>
            </w:r>
          </w:p>
        </w:tc>
        <w:tc>
          <w:tcPr>
            <w:tcW w:w="830" w:type="pct"/>
            <w:vAlign w:val="bottom"/>
            <w:hideMark/>
          </w:tcPr>
          <w:p w14:paraId="1919BACC" w14:textId="509A3760"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0B1FF64F" w14:textId="2DF27EA4"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$59,535,260</w:t>
            </w:r>
          </w:p>
        </w:tc>
        <w:tc>
          <w:tcPr>
            <w:tcW w:w="314" w:type="pct"/>
            <w:noWrap/>
            <w:vAlign w:val="bottom"/>
            <w:hideMark/>
          </w:tcPr>
          <w:p w14:paraId="6438F223" w14:textId="221D83BE"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1.7</w:t>
            </w:r>
          </w:p>
        </w:tc>
        <w:tc>
          <w:tcPr>
            <w:tcW w:w="505" w:type="pct"/>
            <w:noWrap/>
            <w:vAlign w:val="bottom"/>
            <w:hideMark/>
          </w:tcPr>
          <w:p w14:paraId="77AE26D1" w14:textId="6A2E813E"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516,042</w:t>
            </w:r>
          </w:p>
        </w:tc>
        <w:tc>
          <w:tcPr>
            <w:tcW w:w="312" w:type="pct"/>
            <w:noWrap/>
            <w:vAlign w:val="bottom"/>
            <w:hideMark/>
          </w:tcPr>
          <w:p w14:paraId="6F1414A9" w14:textId="2F5AB1A8"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2.3</w:t>
            </w:r>
          </w:p>
        </w:tc>
        <w:tc>
          <w:tcPr>
            <w:tcW w:w="736" w:type="pct"/>
            <w:noWrap/>
            <w:vAlign w:val="bottom"/>
            <w:hideMark/>
          </w:tcPr>
          <w:p w14:paraId="70699798" w14:textId="4B0CEE7D"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$115</w:t>
            </w:r>
          </w:p>
        </w:tc>
      </w:tr>
      <w:tr w:rsidR="00885E5E" w:rsidRPr="00313571" w14:paraId="2D7639A5" w14:textId="77777777" w:rsidTr="00885E5E">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25D268F3" w14:textId="33AC63D7"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171100000X</w:t>
            </w:r>
          </w:p>
        </w:tc>
        <w:tc>
          <w:tcPr>
            <w:tcW w:w="990" w:type="pct"/>
            <w:vAlign w:val="bottom"/>
            <w:hideMark/>
          </w:tcPr>
          <w:p w14:paraId="1411035A" w14:textId="5FA0DC6C"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Acupuncturist</w:t>
            </w:r>
          </w:p>
        </w:tc>
        <w:tc>
          <w:tcPr>
            <w:tcW w:w="830" w:type="pct"/>
            <w:vAlign w:val="bottom"/>
            <w:hideMark/>
          </w:tcPr>
          <w:p w14:paraId="6BBA5BB3" w14:textId="3934F5F9"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675CD138" w14:textId="3CD1F67B"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$54,519,441</w:t>
            </w:r>
          </w:p>
        </w:tc>
        <w:tc>
          <w:tcPr>
            <w:tcW w:w="314" w:type="pct"/>
            <w:noWrap/>
            <w:vAlign w:val="bottom"/>
            <w:hideMark/>
          </w:tcPr>
          <w:p w14:paraId="6ED34076" w14:textId="669520A3"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1.6</w:t>
            </w:r>
          </w:p>
        </w:tc>
        <w:tc>
          <w:tcPr>
            <w:tcW w:w="505" w:type="pct"/>
            <w:noWrap/>
            <w:vAlign w:val="bottom"/>
            <w:hideMark/>
          </w:tcPr>
          <w:p w14:paraId="395CD705" w14:textId="04F668F5"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1,071,218</w:t>
            </w:r>
          </w:p>
        </w:tc>
        <w:tc>
          <w:tcPr>
            <w:tcW w:w="312" w:type="pct"/>
            <w:noWrap/>
            <w:vAlign w:val="bottom"/>
            <w:hideMark/>
          </w:tcPr>
          <w:p w14:paraId="39B1A0E0" w14:textId="3C16C9F1"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4.8</w:t>
            </w:r>
          </w:p>
        </w:tc>
        <w:tc>
          <w:tcPr>
            <w:tcW w:w="736" w:type="pct"/>
            <w:noWrap/>
            <w:vAlign w:val="bottom"/>
            <w:hideMark/>
          </w:tcPr>
          <w:p w14:paraId="6E7584D8" w14:textId="3759DFB1"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$51</w:t>
            </w:r>
          </w:p>
        </w:tc>
      </w:tr>
      <w:tr w:rsidR="00885E5E" w:rsidRPr="00313571" w14:paraId="17A99CD8" w14:textId="77777777" w:rsidTr="00885E5E">
        <w:trPr>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2B8E4D6D" w14:textId="7F2F80A1"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207XS0117X</w:t>
            </w:r>
          </w:p>
        </w:tc>
        <w:tc>
          <w:tcPr>
            <w:tcW w:w="990" w:type="pct"/>
            <w:vAlign w:val="bottom"/>
            <w:hideMark/>
          </w:tcPr>
          <w:p w14:paraId="0D3D2A50" w14:textId="664C8DC6"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Orthopaedic Surgery</w:t>
            </w:r>
          </w:p>
        </w:tc>
        <w:tc>
          <w:tcPr>
            <w:tcW w:w="830" w:type="pct"/>
            <w:vAlign w:val="bottom"/>
            <w:hideMark/>
          </w:tcPr>
          <w:p w14:paraId="7E8CFF1F" w14:textId="21E7C717"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Orthopaedic Surgery of the Spine</w:t>
            </w:r>
          </w:p>
        </w:tc>
        <w:tc>
          <w:tcPr>
            <w:tcW w:w="652" w:type="pct"/>
            <w:noWrap/>
            <w:vAlign w:val="bottom"/>
            <w:hideMark/>
          </w:tcPr>
          <w:p w14:paraId="02245415" w14:textId="0B23B06B"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$53,105,220</w:t>
            </w:r>
          </w:p>
        </w:tc>
        <w:tc>
          <w:tcPr>
            <w:tcW w:w="314" w:type="pct"/>
            <w:noWrap/>
            <w:vAlign w:val="bottom"/>
            <w:hideMark/>
          </w:tcPr>
          <w:p w14:paraId="46BA5B02" w14:textId="1F25B27E"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1.6</w:t>
            </w:r>
          </w:p>
        </w:tc>
        <w:tc>
          <w:tcPr>
            <w:tcW w:w="505" w:type="pct"/>
            <w:noWrap/>
            <w:vAlign w:val="bottom"/>
            <w:hideMark/>
          </w:tcPr>
          <w:p w14:paraId="76422A1A" w14:textId="3CD2CA5F"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146,106</w:t>
            </w:r>
          </w:p>
        </w:tc>
        <w:tc>
          <w:tcPr>
            <w:tcW w:w="312" w:type="pct"/>
            <w:noWrap/>
            <w:vAlign w:val="bottom"/>
            <w:hideMark/>
          </w:tcPr>
          <w:p w14:paraId="63561823" w14:textId="0E1D3A49"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0.7</w:t>
            </w:r>
          </w:p>
        </w:tc>
        <w:tc>
          <w:tcPr>
            <w:tcW w:w="736" w:type="pct"/>
            <w:noWrap/>
            <w:vAlign w:val="bottom"/>
            <w:hideMark/>
          </w:tcPr>
          <w:p w14:paraId="78E8D7BE" w14:textId="66CDA621"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$363</w:t>
            </w:r>
          </w:p>
        </w:tc>
      </w:tr>
      <w:tr w:rsidR="00885E5E" w:rsidRPr="00313571" w14:paraId="2C62CB44" w14:textId="77777777" w:rsidTr="00885E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60F2D805" w14:textId="7E3738BB"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207P00000X</w:t>
            </w:r>
          </w:p>
        </w:tc>
        <w:tc>
          <w:tcPr>
            <w:tcW w:w="990" w:type="pct"/>
            <w:vAlign w:val="bottom"/>
            <w:hideMark/>
          </w:tcPr>
          <w:p w14:paraId="5F561194" w14:textId="33A1CCB5"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Emergency Medicine</w:t>
            </w:r>
          </w:p>
        </w:tc>
        <w:tc>
          <w:tcPr>
            <w:tcW w:w="830" w:type="pct"/>
            <w:vAlign w:val="bottom"/>
            <w:hideMark/>
          </w:tcPr>
          <w:p w14:paraId="03ED4BD6" w14:textId="77777777"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418307E4" w14:textId="173BF14D"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$49,268,886</w:t>
            </w:r>
          </w:p>
        </w:tc>
        <w:tc>
          <w:tcPr>
            <w:tcW w:w="314" w:type="pct"/>
            <w:noWrap/>
            <w:vAlign w:val="bottom"/>
            <w:hideMark/>
          </w:tcPr>
          <w:p w14:paraId="5AD283AD" w14:textId="5C72B2DE"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1.4</w:t>
            </w:r>
          </w:p>
        </w:tc>
        <w:tc>
          <w:tcPr>
            <w:tcW w:w="505" w:type="pct"/>
            <w:noWrap/>
            <w:vAlign w:val="bottom"/>
            <w:hideMark/>
          </w:tcPr>
          <w:p w14:paraId="5912797C" w14:textId="663C2487"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244,946</w:t>
            </w:r>
          </w:p>
        </w:tc>
        <w:tc>
          <w:tcPr>
            <w:tcW w:w="312" w:type="pct"/>
            <w:noWrap/>
            <w:vAlign w:val="bottom"/>
            <w:hideMark/>
          </w:tcPr>
          <w:p w14:paraId="34CB6AA1" w14:textId="6855E7FE"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1.1</w:t>
            </w:r>
          </w:p>
        </w:tc>
        <w:tc>
          <w:tcPr>
            <w:tcW w:w="736" w:type="pct"/>
            <w:noWrap/>
            <w:vAlign w:val="bottom"/>
            <w:hideMark/>
          </w:tcPr>
          <w:p w14:paraId="7AC6817E" w14:textId="405CD0C1"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$201</w:t>
            </w:r>
          </w:p>
        </w:tc>
      </w:tr>
      <w:tr w:rsidR="00885E5E" w:rsidRPr="00313571" w14:paraId="2723E883" w14:textId="77777777" w:rsidTr="00885E5E">
        <w:trPr>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651CB95B" w14:textId="67C9A8D1"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2081P2900X</w:t>
            </w:r>
          </w:p>
        </w:tc>
        <w:tc>
          <w:tcPr>
            <w:tcW w:w="990" w:type="pct"/>
            <w:vAlign w:val="bottom"/>
            <w:hideMark/>
          </w:tcPr>
          <w:p w14:paraId="19FFC71B" w14:textId="3FC3AE90"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Physical Medicine &amp; Rehabilitation</w:t>
            </w:r>
          </w:p>
        </w:tc>
        <w:tc>
          <w:tcPr>
            <w:tcW w:w="830" w:type="pct"/>
            <w:vAlign w:val="bottom"/>
            <w:hideMark/>
          </w:tcPr>
          <w:p w14:paraId="048611A2" w14:textId="6E77ED06"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Pain Medicine</w:t>
            </w:r>
          </w:p>
        </w:tc>
        <w:tc>
          <w:tcPr>
            <w:tcW w:w="652" w:type="pct"/>
            <w:noWrap/>
            <w:vAlign w:val="bottom"/>
            <w:hideMark/>
          </w:tcPr>
          <w:p w14:paraId="265F1785" w14:textId="1890A2CD"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$45,603,213</w:t>
            </w:r>
          </w:p>
        </w:tc>
        <w:tc>
          <w:tcPr>
            <w:tcW w:w="314" w:type="pct"/>
            <w:noWrap/>
            <w:vAlign w:val="bottom"/>
            <w:hideMark/>
          </w:tcPr>
          <w:p w14:paraId="29160E7A" w14:textId="5A52F4D6"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1.3</w:t>
            </w:r>
          </w:p>
        </w:tc>
        <w:tc>
          <w:tcPr>
            <w:tcW w:w="505" w:type="pct"/>
            <w:noWrap/>
            <w:vAlign w:val="bottom"/>
            <w:hideMark/>
          </w:tcPr>
          <w:p w14:paraId="4E362AE6" w14:textId="5DBB34D9"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167,502</w:t>
            </w:r>
          </w:p>
        </w:tc>
        <w:tc>
          <w:tcPr>
            <w:tcW w:w="312" w:type="pct"/>
            <w:noWrap/>
            <w:vAlign w:val="bottom"/>
            <w:hideMark/>
          </w:tcPr>
          <w:p w14:paraId="0F188576" w14:textId="50AD89E1"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0.8</w:t>
            </w:r>
          </w:p>
        </w:tc>
        <w:tc>
          <w:tcPr>
            <w:tcW w:w="736" w:type="pct"/>
            <w:noWrap/>
            <w:vAlign w:val="bottom"/>
            <w:hideMark/>
          </w:tcPr>
          <w:p w14:paraId="3AC4B36B" w14:textId="12A5B5AE"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$272</w:t>
            </w:r>
          </w:p>
        </w:tc>
      </w:tr>
      <w:tr w:rsidR="00885E5E" w:rsidRPr="00313571" w14:paraId="3C76132E" w14:textId="77777777" w:rsidTr="00885E5E">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279BBEDC" w14:textId="427C58A8"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207XX0005X</w:t>
            </w:r>
          </w:p>
        </w:tc>
        <w:tc>
          <w:tcPr>
            <w:tcW w:w="990" w:type="pct"/>
            <w:vAlign w:val="bottom"/>
            <w:hideMark/>
          </w:tcPr>
          <w:p w14:paraId="1CF5CC86" w14:textId="46337A68"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Orthopaedic Surgery</w:t>
            </w:r>
          </w:p>
        </w:tc>
        <w:tc>
          <w:tcPr>
            <w:tcW w:w="830" w:type="pct"/>
            <w:vAlign w:val="bottom"/>
            <w:hideMark/>
          </w:tcPr>
          <w:p w14:paraId="1CB3F8EA" w14:textId="53167AEF"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Sports Medicine</w:t>
            </w:r>
          </w:p>
        </w:tc>
        <w:tc>
          <w:tcPr>
            <w:tcW w:w="652" w:type="pct"/>
            <w:noWrap/>
            <w:vAlign w:val="bottom"/>
            <w:hideMark/>
          </w:tcPr>
          <w:p w14:paraId="3F60E061" w14:textId="0E636778"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$44,542,435</w:t>
            </w:r>
          </w:p>
        </w:tc>
        <w:tc>
          <w:tcPr>
            <w:tcW w:w="314" w:type="pct"/>
            <w:noWrap/>
            <w:vAlign w:val="bottom"/>
            <w:hideMark/>
          </w:tcPr>
          <w:p w14:paraId="028CCBFF" w14:textId="0D0C21C8"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1.3</w:t>
            </w:r>
          </w:p>
        </w:tc>
        <w:tc>
          <w:tcPr>
            <w:tcW w:w="505" w:type="pct"/>
            <w:noWrap/>
            <w:vAlign w:val="bottom"/>
            <w:hideMark/>
          </w:tcPr>
          <w:p w14:paraId="6E7AB88C" w14:textId="21144DFE"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147,701</w:t>
            </w:r>
          </w:p>
        </w:tc>
        <w:tc>
          <w:tcPr>
            <w:tcW w:w="312" w:type="pct"/>
            <w:noWrap/>
            <w:vAlign w:val="bottom"/>
            <w:hideMark/>
          </w:tcPr>
          <w:p w14:paraId="7506B491" w14:textId="6F139AE2"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0.7</w:t>
            </w:r>
          </w:p>
        </w:tc>
        <w:tc>
          <w:tcPr>
            <w:tcW w:w="736" w:type="pct"/>
            <w:noWrap/>
            <w:vAlign w:val="bottom"/>
            <w:hideMark/>
          </w:tcPr>
          <w:p w14:paraId="1D4A0A33" w14:textId="049398D0"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$302</w:t>
            </w:r>
          </w:p>
        </w:tc>
      </w:tr>
      <w:tr w:rsidR="00885E5E" w:rsidRPr="00313571" w14:paraId="4F09FF4F" w14:textId="77777777" w:rsidTr="00885E5E">
        <w:trPr>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18CA9E96" w14:textId="72CB5C78"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251E00000X</w:t>
            </w:r>
          </w:p>
        </w:tc>
        <w:tc>
          <w:tcPr>
            <w:tcW w:w="990" w:type="pct"/>
            <w:vAlign w:val="bottom"/>
            <w:hideMark/>
          </w:tcPr>
          <w:p w14:paraId="30328FEC" w14:textId="73EA5572"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Home Health</w:t>
            </w:r>
          </w:p>
        </w:tc>
        <w:tc>
          <w:tcPr>
            <w:tcW w:w="830" w:type="pct"/>
            <w:vAlign w:val="bottom"/>
            <w:hideMark/>
          </w:tcPr>
          <w:p w14:paraId="1EC829C0" w14:textId="77777777"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7FF67C7E" w14:textId="5B8ED5E7"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$43,897,092</w:t>
            </w:r>
          </w:p>
        </w:tc>
        <w:tc>
          <w:tcPr>
            <w:tcW w:w="314" w:type="pct"/>
            <w:noWrap/>
            <w:vAlign w:val="bottom"/>
            <w:hideMark/>
          </w:tcPr>
          <w:p w14:paraId="2E12F47F" w14:textId="495E51CD"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1.3</w:t>
            </w:r>
          </w:p>
        </w:tc>
        <w:tc>
          <w:tcPr>
            <w:tcW w:w="505" w:type="pct"/>
            <w:noWrap/>
            <w:vAlign w:val="bottom"/>
            <w:hideMark/>
          </w:tcPr>
          <w:p w14:paraId="283A7664" w14:textId="1FB8179D"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85,192</w:t>
            </w:r>
          </w:p>
        </w:tc>
        <w:tc>
          <w:tcPr>
            <w:tcW w:w="312" w:type="pct"/>
            <w:noWrap/>
            <w:vAlign w:val="bottom"/>
            <w:hideMark/>
          </w:tcPr>
          <w:p w14:paraId="65DCB464" w14:textId="5314011F"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0.4</w:t>
            </w:r>
          </w:p>
        </w:tc>
        <w:tc>
          <w:tcPr>
            <w:tcW w:w="736" w:type="pct"/>
            <w:noWrap/>
            <w:vAlign w:val="bottom"/>
            <w:hideMark/>
          </w:tcPr>
          <w:p w14:paraId="5F0146E7" w14:textId="48419CE9"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$515</w:t>
            </w:r>
          </w:p>
        </w:tc>
      </w:tr>
      <w:tr w:rsidR="00885E5E" w:rsidRPr="00313571" w14:paraId="4CFC1284" w14:textId="77777777" w:rsidTr="00885E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4D94490C" w14:textId="2149E1D8"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208VP0014X</w:t>
            </w:r>
          </w:p>
        </w:tc>
        <w:tc>
          <w:tcPr>
            <w:tcW w:w="990" w:type="pct"/>
            <w:vAlign w:val="bottom"/>
            <w:hideMark/>
          </w:tcPr>
          <w:p w14:paraId="4CC338E9" w14:textId="39825C96"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Pain Medicine</w:t>
            </w:r>
          </w:p>
        </w:tc>
        <w:tc>
          <w:tcPr>
            <w:tcW w:w="830" w:type="pct"/>
            <w:vAlign w:val="bottom"/>
            <w:hideMark/>
          </w:tcPr>
          <w:p w14:paraId="786B1D88" w14:textId="5926AE33"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Interventional Pain Medicine</w:t>
            </w:r>
          </w:p>
        </w:tc>
        <w:tc>
          <w:tcPr>
            <w:tcW w:w="652" w:type="pct"/>
            <w:noWrap/>
            <w:vAlign w:val="bottom"/>
            <w:hideMark/>
          </w:tcPr>
          <w:p w14:paraId="4058D0E9" w14:textId="5B1B3712"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$41,886,667</w:t>
            </w:r>
          </w:p>
        </w:tc>
        <w:tc>
          <w:tcPr>
            <w:tcW w:w="314" w:type="pct"/>
            <w:noWrap/>
            <w:vAlign w:val="bottom"/>
            <w:hideMark/>
          </w:tcPr>
          <w:p w14:paraId="2A5340B4" w14:textId="696DEFCB"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1.2</w:t>
            </w:r>
          </w:p>
        </w:tc>
        <w:tc>
          <w:tcPr>
            <w:tcW w:w="505" w:type="pct"/>
            <w:noWrap/>
            <w:vAlign w:val="bottom"/>
            <w:hideMark/>
          </w:tcPr>
          <w:p w14:paraId="56E60CDC" w14:textId="2B6C3B2B"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149,826</w:t>
            </w:r>
          </w:p>
        </w:tc>
        <w:tc>
          <w:tcPr>
            <w:tcW w:w="312" w:type="pct"/>
            <w:noWrap/>
            <w:vAlign w:val="bottom"/>
            <w:hideMark/>
          </w:tcPr>
          <w:p w14:paraId="52883B19" w14:textId="526D36CE"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0.7</w:t>
            </w:r>
          </w:p>
        </w:tc>
        <w:tc>
          <w:tcPr>
            <w:tcW w:w="736" w:type="pct"/>
            <w:noWrap/>
            <w:vAlign w:val="bottom"/>
            <w:hideMark/>
          </w:tcPr>
          <w:p w14:paraId="4F500C7E" w14:textId="1D099916"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$280</w:t>
            </w:r>
          </w:p>
        </w:tc>
      </w:tr>
      <w:tr w:rsidR="00885E5E" w:rsidRPr="00313571" w14:paraId="166C842A" w14:textId="77777777" w:rsidTr="00885E5E">
        <w:trPr>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7D5F3C7F" w14:textId="5C76EC89"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2084N0400X</w:t>
            </w:r>
          </w:p>
        </w:tc>
        <w:tc>
          <w:tcPr>
            <w:tcW w:w="990" w:type="pct"/>
            <w:vAlign w:val="bottom"/>
            <w:hideMark/>
          </w:tcPr>
          <w:p w14:paraId="49A0DF94" w14:textId="6708DB87"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Psychiatry &amp; Neurology</w:t>
            </w:r>
          </w:p>
        </w:tc>
        <w:tc>
          <w:tcPr>
            <w:tcW w:w="830" w:type="pct"/>
            <w:vAlign w:val="bottom"/>
            <w:hideMark/>
          </w:tcPr>
          <w:p w14:paraId="3BAE0BF4" w14:textId="59DAB976"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Neurology</w:t>
            </w:r>
          </w:p>
        </w:tc>
        <w:tc>
          <w:tcPr>
            <w:tcW w:w="652" w:type="pct"/>
            <w:noWrap/>
            <w:vAlign w:val="bottom"/>
            <w:hideMark/>
          </w:tcPr>
          <w:p w14:paraId="1F0D6BA8" w14:textId="0C5233D5"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$36,400,321</w:t>
            </w:r>
          </w:p>
        </w:tc>
        <w:tc>
          <w:tcPr>
            <w:tcW w:w="314" w:type="pct"/>
            <w:noWrap/>
            <w:vAlign w:val="bottom"/>
            <w:hideMark/>
          </w:tcPr>
          <w:p w14:paraId="60E7C19A" w14:textId="05F6527B"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1.1</w:t>
            </w:r>
          </w:p>
        </w:tc>
        <w:tc>
          <w:tcPr>
            <w:tcW w:w="505" w:type="pct"/>
            <w:noWrap/>
            <w:vAlign w:val="bottom"/>
            <w:hideMark/>
          </w:tcPr>
          <w:p w14:paraId="35FB2C47" w14:textId="4B16D5CD"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132,420</w:t>
            </w:r>
          </w:p>
        </w:tc>
        <w:tc>
          <w:tcPr>
            <w:tcW w:w="312" w:type="pct"/>
            <w:noWrap/>
            <w:vAlign w:val="bottom"/>
            <w:hideMark/>
          </w:tcPr>
          <w:p w14:paraId="7FDE78E1" w14:textId="2AE70B55"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0.6</w:t>
            </w:r>
          </w:p>
        </w:tc>
        <w:tc>
          <w:tcPr>
            <w:tcW w:w="736" w:type="pct"/>
            <w:noWrap/>
            <w:vAlign w:val="bottom"/>
            <w:hideMark/>
          </w:tcPr>
          <w:p w14:paraId="14D04ED2" w14:textId="36D42A4D"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$275</w:t>
            </w:r>
          </w:p>
        </w:tc>
      </w:tr>
      <w:tr w:rsidR="00885E5E" w:rsidRPr="00313571" w14:paraId="140BB799" w14:textId="77777777" w:rsidTr="00885E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5C1709BC" w14:textId="171D3091"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207LP2900X</w:t>
            </w:r>
          </w:p>
        </w:tc>
        <w:tc>
          <w:tcPr>
            <w:tcW w:w="990" w:type="pct"/>
            <w:vAlign w:val="bottom"/>
            <w:hideMark/>
          </w:tcPr>
          <w:p w14:paraId="7ADD6043" w14:textId="14D05504"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Anesthesiology</w:t>
            </w:r>
          </w:p>
        </w:tc>
        <w:tc>
          <w:tcPr>
            <w:tcW w:w="830" w:type="pct"/>
            <w:vAlign w:val="bottom"/>
            <w:hideMark/>
          </w:tcPr>
          <w:p w14:paraId="19C2EAEB" w14:textId="7B44823F"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Pain Medicine</w:t>
            </w:r>
          </w:p>
        </w:tc>
        <w:tc>
          <w:tcPr>
            <w:tcW w:w="652" w:type="pct"/>
            <w:noWrap/>
            <w:vAlign w:val="bottom"/>
            <w:hideMark/>
          </w:tcPr>
          <w:p w14:paraId="65BB0785" w14:textId="2381CEEE"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$36,194,257</w:t>
            </w:r>
          </w:p>
        </w:tc>
        <w:tc>
          <w:tcPr>
            <w:tcW w:w="314" w:type="pct"/>
            <w:noWrap/>
            <w:vAlign w:val="bottom"/>
            <w:hideMark/>
          </w:tcPr>
          <w:p w14:paraId="531C6477" w14:textId="13EFD493"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1.1</w:t>
            </w:r>
          </w:p>
        </w:tc>
        <w:tc>
          <w:tcPr>
            <w:tcW w:w="505" w:type="pct"/>
            <w:noWrap/>
            <w:vAlign w:val="bottom"/>
            <w:hideMark/>
          </w:tcPr>
          <w:p w14:paraId="0346F955" w14:textId="0313DA13"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135,786</w:t>
            </w:r>
          </w:p>
        </w:tc>
        <w:tc>
          <w:tcPr>
            <w:tcW w:w="312" w:type="pct"/>
            <w:noWrap/>
            <w:vAlign w:val="bottom"/>
            <w:hideMark/>
          </w:tcPr>
          <w:p w14:paraId="54D7EC06" w14:textId="78984F52"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0.6</w:t>
            </w:r>
          </w:p>
        </w:tc>
        <w:tc>
          <w:tcPr>
            <w:tcW w:w="736" w:type="pct"/>
            <w:noWrap/>
            <w:vAlign w:val="bottom"/>
            <w:hideMark/>
          </w:tcPr>
          <w:p w14:paraId="7A867A38" w14:textId="4701CF5E"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$267</w:t>
            </w:r>
          </w:p>
        </w:tc>
      </w:tr>
      <w:tr w:rsidR="00885E5E" w:rsidRPr="00313571" w14:paraId="5C23D9BD" w14:textId="77777777" w:rsidTr="00885E5E">
        <w:trPr>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208F28CC" w14:textId="7BAE2A54"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333600000X</w:t>
            </w:r>
          </w:p>
        </w:tc>
        <w:tc>
          <w:tcPr>
            <w:tcW w:w="990" w:type="pct"/>
            <w:vAlign w:val="bottom"/>
            <w:hideMark/>
          </w:tcPr>
          <w:p w14:paraId="2F1CE723" w14:textId="446AD42F"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Pharmacy</w:t>
            </w:r>
          </w:p>
        </w:tc>
        <w:tc>
          <w:tcPr>
            <w:tcW w:w="830" w:type="pct"/>
            <w:vAlign w:val="bottom"/>
            <w:hideMark/>
          </w:tcPr>
          <w:p w14:paraId="02DBF911" w14:textId="515ADB5A"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4BEEC25D" w14:textId="34F75064"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$35,210,441</w:t>
            </w:r>
          </w:p>
        </w:tc>
        <w:tc>
          <w:tcPr>
            <w:tcW w:w="314" w:type="pct"/>
            <w:noWrap/>
            <w:vAlign w:val="bottom"/>
            <w:hideMark/>
          </w:tcPr>
          <w:p w14:paraId="21A344AD" w14:textId="71CA55F2"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1.0</w:t>
            </w:r>
          </w:p>
        </w:tc>
        <w:tc>
          <w:tcPr>
            <w:tcW w:w="505" w:type="pct"/>
            <w:noWrap/>
            <w:vAlign w:val="bottom"/>
            <w:hideMark/>
          </w:tcPr>
          <w:p w14:paraId="0F8E77FE" w14:textId="6ED80B36"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325,678</w:t>
            </w:r>
          </w:p>
        </w:tc>
        <w:tc>
          <w:tcPr>
            <w:tcW w:w="312" w:type="pct"/>
            <w:noWrap/>
            <w:vAlign w:val="bottom"/>
            <w:hideMark/>
          </w:tcPr>
          <w:p w14:paraId="679E0843" w14:textId="50B18004"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1.5</w:t>
            </w:r>
          </w:p>
        </w:tc>
        <w:tc>
          <w:tcPr>
            <w:tcW w:w="736" w:type="pct"/>
            <w:noWrap/>
            <w:vAlign w:val="bottom"/>
            <w:hideMark/>
          </w:tcPr>
          <w:p w14:paraId="34AFED00" w14:textId="57DB7409"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$108</w:t>
            </w:r>
          </w:p>
        </w:tc>
      </w:tr>
      <w:tr w:rsidR="00885E5E" w:rsidRPr="00313571" w14:paraId="6344D02C" w14:textId="77777777" w:rsidTr="00885E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6664FF19" w14:textId="15D7A931"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103T00000X</w:t>
            </w:r>
          </w:p>
        </w:tc>
        <w:tc>
          <w:tcPr>
            <w:tcW w:w="990" w:type="pct"/>
            <w:vAlign w:val="bottom"/>
            <w:hideMark/>
          </w:tcPr>
          <w:p w14:paraId="4B9B614F" w14:textId="6372BEED"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Psychologist</w:t>
            </w:r>
          </w:p>
        </w:tc>
        <w:tc>
          <w:tcPr>
            <w:tcW w:w="830" w:type="pct"/>
            <w:vAlign w:val="bottom"/>
            <w:hideMark/>
          </w:tcPr>
          <w:p w14:paraId="22F0FDE0" w14:textId="77777777"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12483C9D" w14:textId="36CB416A"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$35,044,681</w:t>
            </w:r>
          </w:p>
        </w:tc>
        <w:tc>
          <w:tcPr>
            <w:tcW w:w="314" w:type="pct"/>
            <w:noWrap/>
            <w:vAlign w:val="bottom"/>
            <w:hideMark/>
          </w:tcPr>
          <w:p w14:paraId="784A1C63" w14:textId="47DDECDB"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1.0</w:t>
            </w:r>
          </w:p>
        </w:tc>
        <w:tc>
          <w:tcPr>
            <w:tcW w:w="505" w:type="pct"/>
            <w:noWrap/>
            <w:vAlign w:val="bottom"/>
            <w:hideMark/>
          </w:tcPr>
          <w:p w14:paraId="4E2FFB7F" w14:textId="19089751"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114,125</w:t>
            </w:r>
          </w:p>
        </w:tc>
        <w:tc>
          <w:tcPr>
            <w:tcW w:w="312" w:type="pct"/>
            <w:noWrap/>
            <w:vAlign w:val="bottom"/>
            <w:hideMark/>
          </w:tcPr>
          <w:p w14:paraId="21D028F4" w14:textId="4EA25504"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0.5</w:t>
            </w:r>
          </w:p>
        </w:tc>
        <w:tc>
          <w:tcPr>
            <w:tcW w:w="736" w:type="pct"/>
            <w:noWrap/>
            <w:vAlign w:val="bottom"/>
            <w:hideMark/>
          </w:tcPr>
          <w:p w14:paraId="49BFEF1C" w14:textId="6FEF0B28"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$307</w:t>
            </w:r>
          </w:p>
        </w:tc>
      </w:tr>
      <w:tr w:rsidR="00885E5E" w:rsidRPr="00313571" w14:paraId="582AB261" w14:textId="77777777" w:rsidTr="00885E5E">
        <w:trPr>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61F3215E" w14:textId="52F1454E"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207XS0106X</w:t>
            </w:r>
          </w:p>
        </w:tc>
        <w:tc>
          <w:tcPr>
            <w:tcW w:w="990" w:type="pct"/>
            <w:vAlign w:val="bottom"/>
            <w:hideMark/>
          </w:tcPr>
          <w:p w14:paraId="4753F6E1" w14:textId="539D2AB7"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Orthopaedic Surgery</w:t>
            </w:r>
          </w:p>
        </w:tc>
        <w:tc>
          <w:tcPr>
            <w:tcW w:w="830" w:type="pct"/>
            <w:vAlign w:val="bottom"/>
            <w:hideMark/>
          </w:tcPr>
          <w:p w14:paraId="7B32E682" w14:textId="783B9B4F"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Hand Surgery</w:t>
            </w:r>
          </w:p>
        </w:tc>
        <w:tc>
          <w:tcPr>
            <w:tcW w:w="652" w:type="pct"/>
            <w:noWrap/>
            <w:vAlign w:val="bottom"/>
            <w:hideMark/>
          </w:tcPr>
          <w:p w14:paraId="6AC20215" w14:textId="3179B1FA"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$34,760,429</w:t>
            </w:r>
          </w:p>
        </w:tc>
        <w:tc>
          <w:tcPr>
            <w:tcW w:w="314" w:type="pct"/>
            <w:noWrap/>
            <w:vAlign w:val="bottom"/>
            <w:hideMark/>
          </w:tcPr>
          <w:p w14:paraId="2FD6DF62" w14:textId="32A8D807"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1.0</w:t>
            </w:r>
          </w:p>
        </w:tc>
        <w:tc>
          <w:tcPr>
            <w:tcW w:w="505" w:type="pct"/>
            <w:noWrap/>
            <w:vAlign w:val="bottom"/>
            <w:hideMark/>
          </w:tcPr>
          <w:p w14:paraId="614480D3" w14:textId="1114384B"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136,817</w:t>
            </w:r>
          </w:p>
        </w:tc>
        <w:tc>
          <w:tcPr>
            <w:tcW w:w="312" w:type="pct"/>
            <w:noWrap/>
            <w:vAlign w:val="bottom"/>
            <w:hideMark/>
          </w:tcPr>
          <w:p w14:paraId="1C0F10C5" w14:textId="1CFAE6AB"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0.6</w:t>
            </w:r>
          </w:p>
        </w:tc>
        <w:tc>
          <w:tcPr>
            <w:tcW w:w="736" w:type="pct"/>
            <w:noWrap/>
            <w:vAlign w:val="bottom"/>
            <w:hideMark/>
          </w:tcPr>
          <w:p w14:paraId="0903218C" w14:textId="419E4031"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$254</w:t>
            </w:r>
          </w:p>
        </w:tc>
      </w:tr>
      <w:tr w:rsidR="00885E5E" w:rsidRPr="00313571" w14:paraId="39AAE283" w14:textId="77777777" w:rsidTr="00885E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790A07C1" w14:textId="09672798"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207L00000X</w:t>
            </w:r>
          </w:p>
        </w:tc>
        <w:tc>
          <w:tcPr>
            <w:tcW w:w="990" w:type="pct"/>
            <w:vAlign w:val="bottom"/>
            <w:hideMark/>
          </w:tcPr>
          <w:p w14:paraId="10D8731F" w14:textId="5C4BC237"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Anesthesiology</w:t>
            </w:r>
          </w:p>
        </w:tc>
        <w:tc>
          <w:tcPr>
            <w:tcW w:w="830" w:type="pct"/>
            <w:vAlign w:val="bottom"/>
            <w:hideMark/>
          </w:tcPr>
          <w:p w14:paraId="5AC5376A" w14:textId="6166AB98"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5AEBBE77" w14:textId="1D515F26"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$34,423,979</w:t>
            </w:r>
          </w:p>
        </w:tc>
        <w:tc>
          <w:tcPr>
            <w:tcW w:w="314" w:type="pct"/>
            <w:noWrap/>
            <w:vAlign w:val="bottom"/>
            <w:hideMark/>
          </w:tcPr>
          <w:p w14:paraId="20F6B6B8" w14:textId="251E4014"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1.0</w:t>
            </w:r>
          </w:p>
        </w:tc>
        <w:tc>
          <w:tcPr>
            <w:tcW w:w="505" w:type="pct"/>
            <w:noWrap/>
            <w:vAlign w:val="bottom"/>
            <w:hideMark/>
          </w:tcPr>
          <w:p w14:paraId="33CC825E" w14:textId="034E1AE4"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123,463</w:t>
            </w:r>
          </w:p>
        </w:tc>
        <w:tc>
          <w:tcPr>
            <w:tcW w:w="312" w:type="pct"/>
            <w:noWrap/>
            <w:vAlign w:val="bottom"/>
            <w:hideMark/>
          </w:tcPr>
          <w:p w14:paraId="47B21B9A" w14:textId="176C73F4"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0.6</w:t>
            </w:r>
          </w:p>
        </w:tc>
        <w:tc>
          <w:tcPr>
            <w:tcW w:w="736" w:type="pct"/>
            <w:noWrap/>
            <w:vAlign w:val="bottom"/>
            <w:hideMark/>
          </w:tcPr>
          <w:p w14:paraId="16D9B96A" w14:textId="0F418262"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$279</w:t>
            </w:r>
          </w:p>
        </w:tc>
      </w:tr>
      <w:tr w:rsidR="00885E5E" w:rsidRPr="00313571" w14:paraId="478A9F28" w14:textId="77777777" w:rsidTr="00885E5E">
        <w:trPr>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6BC08E9C" w14:textId="5A4BD7DE"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208600000X</w:t>
            </w:r>
          </w:p>
        </w:tc>
        <w:tc>
          <w:tcPr>
            <w:tcW w:w="990" w:type="pct"/>
            <w:vAlign w:val="bottom"/>
            <w:hideMark/>
          </w:tcPr>
          <w:p w14:paraId="552BDA67" w14:textId="2127F03D"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Surgery</w:t>
            </w:r>
          </w:p>
        </w:tc>
        <w:tc>
          <w:tcPr>
            <w:tcW w:w="830" w:type="pct"/>
            <w:vAlign w:val="bottom"/>
            <w:hideMark/>
          </w:tcPr>
          <w:p w14:paraId="0E667245" w14:textId="77777777"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0B3A742C" w14:textId="457B3F06"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$34,260,757</w:t>
            </w:r>
          </w:p>
        </w:tc>
        <w:tc>
          <w:tcPr>
            <w:tcW w:w="314" w:type="pct"/>
            <w:noWrap/>
            <w:vAlign w:val="bottom"/>
            <w:hideMark/>
          </w:tcPr>
          <w:p w14:paraId="5C876AD0" w14:textId="05A00AD2"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1.0</w:t>
            </w:r>
          </w:p>
        </w:tc>
        <w:tc>
          <w:tcPr>
            <w:tcW w:w="505" w:type="pct"/>
            <w:noWrap/>
            <w:vAlign w:val="bottom"/>
            <w:hideMark/>
          </w:tcPr>
          <w:p w14:paraId="52199B8E" w14:textId="102EAF0D"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78,038</w:t>
            </w:r>
          </w:p>
        </w:tc>
        <w:tc>
          <w:tcPr>
            <w:tcW w:w="312" w:type="pct"/>
            <w:noWrap/>
            <w:vAlign w:val="bottom"/>
            <w:hideMark/>
          </w:tcPr>
          <w:p w14:paraId="3B71894D" w14:textId="5A88D851"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0.4</w:t>
            </w:r>
          </w:p>
        </w:tc>
        <w:tc>
          <w:tcPr>
            <w:tcW w:w="736" w:type="pct"/>
            <w:noWrap/>
            <w:vAlign w:val="bottom"/>
            <w:hideMark/>
          </w:tcPr>
          <w:p w14:paraId="0DAD2C56" w14:textId="6F62EF33"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$439</w:t>
            </w:r>
          </w:p>
        </w:tc>
      </w:tr>
      <w:tr w:rsidR="00885E5E" w:rsidRPr="00313571" w14:paraId="7453CF82" w14:textId="77777777" w:rsidTr="00885E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2C08990D" w14:textId="4DB485A2"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lastRenderedPageBreak/>
              <w:t>193400000X</w:t>
            </w:r>
          </w:p>
        </w:tc>
        <w:tc>
          <w:tcPr>
            <w:tcW w:w="990" w:type="pct"/>
            <w:vAlign w:val="bottom"/>
            <w:hideMark/>
          </w:tcPr>
          <w:p w14:paraId="60E44131" w14:textId="55A17AC9"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Single Specialty</w:t>
            </w:r>
            <w:r w:rsidR="00951F7B">
              <w:rPr>
                <w:rFonts w:asciiTheme="minorHAnsi" w:hAnsiTheme="minorHAnsi" w:cstheme="minorHAnsi"/>
                <w:color w:val="000000"/>
                <w:sz w:val="18"/>
                <w:szCs w:val="18"/>
              </w:rPr>
              <w:t>*</w:t>
            </w:r>
          </w:p>
        </w:tc>
        <w:tc>
          <w:tcPr>
            <w:tcW w:w="830" w:type="pct"/>
            <w:vAlign w:val="bottom"/>
            <w:hideMark/>
          </w:tcPr>
          <w:p w14:paraId="2FA5DADB" w14:textId="0F322430"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08C9C62C" w14:textId="352B3B0F"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$31,997,295</w:t>
            </w:r>
          </w:p>
        </w:tc>
        <w:tc>
          <w:tcPr>
            <w:tcW w:w="314" w:type="pct"/>
            <w:noWrap/>
            <w:vAlign w:val="bottom"/>
            <w:hideMark/>
          </w:tcPr>
          <w:p w14:paraId="3FC44BD1" w14:textId="5C8C57D3"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0.9</w:t>
            </w:r>
          </w:p>
        </w:tc>
        <w:tc>
          <w:tcPr>
            <w:tcW w:w="505" w:type="pct"/>
            <w:noWrap/>
            <w:vAlign w:val="bottom"/>
            <w:hideMark/>
          </w:tcPr>
          <w:p w14:paraId="689D75DA" w14:textId="44DE6ACC"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68,920</w:t>
            </w:r>
          </w:p>
        </w:tc>
        <w:tc>
          <w:tcPr>
            <w:tcW w:w="312" w:type="pct"/>
            <w:noWrap/>
            <w:vAlign w:val="bottom"/>
            <w:hideMark/>
          </w:tcPr>
          <w:p w14:paraId="7BBF1FBB" w14:textId="48ADF598"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0.3</w:t>
            </w:r>
          </w:p>
        </w:tc>
        <w:tc>
          <w:tcPr>
            <w:tcW w:w="736" w:type="pct"/>
            <w:noWrap/>
            <w:vAlign w:val="bottom"/>
            <w:hideMark/>
          </w:tcPr>
          <w:p w14:paraId="6E314C95" w14:textId="0D622856"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$464</w:t>
            </w:r>
          </w:p>
        </w:tc>
      </w:tr>
      <w:tr w:rsidR="00885E5E" w:rsidRPr="00313571" w14:paraId="5B90E0AB" w14:textId="77777777" w:rsidTr="00885E5E">
        <w:trPr>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4E4CB745" w14:textId="11D86471"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261QM1300X</w:t>
            </w:r>
          </w:p>
        </w:tc>
        <w:tc>
          <w:tcPr>
            <w:tcW w:w="990" w:type="pct"/>
            <w:vAlign w:val="bottom"/>
            <w:hideMark/>
          </w:tcPr>
          <w:p w14:paraId="701FB472" w14:textId="3B524EB9"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Clinic/Center</w:t>
            </w:r>
          </w:p>
        </w:tc>
        <w:tc>
          <w:tcPr>
            <w:tcW w:w="830" w:type="pct"/>
            <w:vAlign w:val="bottom"/>
            <w:hideMark/>
          </w:tcPr>
          <w:p w14:paraId="0B5A6637" w14:textId="5FA2F542"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Multi-Specialty</w:t>
            </w:r>
          </w:p>
        </w:tc>
        <w:tc>
          <w:tcPr>
            <w:tcW w:w="652" w:type="pct"/>
            <w:noWrap/>
            <w:vAlign w:val="bottom"/>
            <w:hideMark/>
          </w:tcPr>
          <w:p w14:paraId="260FF591" w14:textId="0594CF7A"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$29,713,148</w:t>
            </w:r>
          </w:p>
        </w:tc>
        <w:tc>
          <w:tcPr>
            <w:tcW w:w="314" w:type="pct"/>
            <w:noWrap/>
            <w:vAlign w:val="bottom"/>
            <w:hideMark/>
          </w:tcPr>
          <w:p w14:paraId="4D4C8E3F" w14:textId="400186A4"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0.9</w:t>
            </w:r>
          </w:p>
        </w:tc>
        <w:tc>
          <w:tcPr>
            <w:tcW w:w="505" w:type="pct"/>
            <w:noWrap/>
            <w:vAlign w:val="bottom"/>
            <w:hideMark/>
          </w:tcPr>
          <w:p w14:paraId="0CF9E72C" w14:textId="6187E398"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151,392</w:t>
            </w:r>
          </w:p>
        </w:tc>
        <w:tc>
          <w:tcPr>
            <w:tcW w:w="312" w:type="pct"/>
            <w:noWrap/>
            <w:vAlign w:val="bottom"/>
            <w:hideMark/>
          </w:tcPr>
          <w:p w14:paraId="6A26461E" w14:textId="0473C605"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0.7</w:t>
            </w:r>
          </w:p>
        </w:tc>
        <w:tc>
          <w:tcPr>
            <w:tcW w:w="736" w:type="pct"/>
            <w:noWrap/>
            <w:vAlign w:val="bottom"/>
            <w:hideMark/>
          </w:tcPr>
          <w:p w14:paraId="595CE382" w14:textId="227CF0C3"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$196</w:t>
            </w:r>
          </w:p>
        </w:tc>
      </w:tr>
      <w:tr w:rsidR="00885E5E" w:rsidRPr="00313571" w14:paraId="7C93B7DC" w14:textId="77777777" w:rsidTr="00885E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6007F648" w14:textId="161C84A6"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103TC0700X</w:t>
            </w:r>
          </w:p>
        </w:tc>
        <w:tc>
          <w:tcPr>
            <w:tcW w:w="990" w:type="pct"/>
            <w:vAlign w:val="bottom"/>
            <w:hideMark/>
          </w:tcPr>
          <w:p w14:paraId="2C801328" w14:textId="7385FDCA"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Psychologist</w:t>
            </w:r>
          </w:p>
        </w:tc>
        <w:tc>
          <w:tcPr>
            <w:tcW w:w="830" w:type="pct"/>
            <w:vAlign w:val="bottom"/>
            <w:hideMark/>
          </w:tcPr>
          <w:p w14:paraId="486BA7B1" w14:textId="45DA277C"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Clinical</w:t>
            </w:r>
          </w:p>
        </w:tc>
        <w:tc>
          <w:tcPr>
            <w:tcW w:w="652" w:type="pct"/>
            <w:noWrap/>
            <w:vAlign w:val="bottom"/>
            <w:hideMark/>
          </w:tcPr>
          <w:p w14:paraId="650D1A0C" w14:textId="20A263E6"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$26,731,383</w:t>
            </w:r>
          </w:p>
        </w:tc>
        <w:tc>
          <w:tcPr>
            <w:tcW w:w="314" w:type="pct"/>
            <w:noWrap/>
            <w:vAlign w:val="bottom"/>
            <w:hideMark/>
          </w:tcPr>
          <w:p w14:paraId="42AD3C04" w14:textId="5B012063"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0.8</w:t>
            </w:r>
          </w:p>
        </w:tc>
        <w:tc>
          <w:tcPr>
            <w:tcW w:w="505" w:type="pct"/>
            <w:noWrap/>
            <w:vAlign w:val="bottom"/>
            <w:hideMark/>
          </w:tcPr>
          <w:p w14:paraId="0AE43063" w14:textId="3B8AC2EB"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105,395</w:t>
            </w:r>
          </w:p>
        </w:tc>
        <w:tc>
          <w:tcPr>
            <w:tcW w:w="312" w:type="pct"/>
            <w:noWrap/>
            <w:vAlign w:val="bottom"/>
            <w:hideMark/>
          </w:tcPr>
          <w:p w14:paraId="6F20EBA7" w14:textId="0CC4ADB9"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0.5</w:t>
            </w:r>
          </w:p>
        </w:tc>
        <w:tc>
          <w:tcPr>
            <w:tcW w:w="736" w:type="pct"/>
            <w:noWrap/>
            <w:vAlign w:val="bottom"/>
            <w:hideMark/>
          </w:tcPr>
          <w:p w14:paraId="5CFD4D84" w14:textId="48E2FB23"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$254</w:t>
            </w:r>
          </w:p>
        </w:tc>
      </w:tr>
      <w:tr w:rsidR="00885E5E" w:rsidRPr="00313571" w14:paraId="0753B41B" w14:textId="77777777" w:rsidTr="00885E5E">
        <w:trPr>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4A017D3D" w14:textId="359F43AB"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204D00000X</w:t>
            </w:r>
          </w:p>
        </w:tc>
        <w:tc>
          <w:tcPr>
            <w:tcW w:w="990" w:type="pct"/>
            <w:vAlign w:val="bottom"/>
            <w:hideMark/>
          </w:tcPr>
          <w:p w14:paraId="362E72FD" w14:textId="592B8478"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Neuromusculoskeletal Medicine &amp; OMM</w:t>
            </w:r>
          </w:p>
        </w:tc>
        <w:tc>
          <w:tcPr>
            <w:tcW w:w="830" w:type="pct"/>
            <w:vAlign w:val="bottom"/>
            <w:hideMark/>
          </w:tcPr>
          <w:p w14:paraId="2EFE27FB" w14:textId="7585DC9D"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67509A61" w14:textId="1CD18C30"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$24,289,107</w:t>
            </w:r>
          </w:p>
        </w:tc>
        <w:tc>
          <w:tcPr>
            <w:tcW w:w="314" w:type="pct"/>
            <w:noWrap/>
            <w:vAlign w:val="bottom"/>
            <w:hideMark/>
          </w:tcPr>
          <w:p w14:paraId="1A3F5F0C" w14:textId="315D9D90"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0.7</w:t>
            </w:r>
          </w:p>
        </w:tc>
        <w:tc>
          <w:tcPr>
            <w:tcW w:w="505" w:type="pct"/>
            <w:noWrap/>
            <w:vAlign w:val="bottom"/>
            <w:hideMark/>
          </w:tcPr>
          <w:p w14:paraId="0C2E00BE" w14:textId="163ABA5E"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194,945</w:t>
            </w:r>
          </w:p>
        </w:tc>
        <w:tc>
          <w:tcPr>
            <w:tcW w:w="312" w:type="pct"/>
            <w:noWrap/>
            <w:vAlign w:val="bottom"/>
            <w:hideMark/>
          </w:tcPr>
          <w:p w14:paraId="5BDF2109" w14:textId="04CD47A9"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0.9</w:t>
            </w:r>
          </w:p>
        </w:tc>
        <w:tc>
          <w:tcPr>
            <w:tcW w:w="736" w:type="pct"/>
            <w:noWrap/>
            <w:vAlign w:val="bottom"/>
            <w:hideMark/>
          </w:tcPr>
          <w:p w14:paraId="1A032FF6" w14:textId="68FE63BB"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$125</w:t>
            </w:r>
          </w:p>
        </w:tc>
      </w:tr>
      <w:tr w:rsidR="00885E5E" w:rsidRPr="00313571" w14:paraId="54D8C82E" w14:textId="77777777" w:rsidTr="00885E5E">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31312B14" w14:textId="2BF4F649"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363L00000X</w:t>
            </w:r>
          </w:p>
        </w:tc>
        <w:tc>
          <w:tcPr>
            <w:tcW w:w="990" w:type="pct"/>
            <w:vAlign w:val="bottom"/>
            <w:hideMark/>
          </w:tcPr>
          <w:p w14:paraId="464E6BBE" w14:textId="5E4A2127"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Nurse Practitioner</w:t>
            </w:r>
          </w:p>
        </w:tc>
        <w:tc>
          <w:tcPr>
            <w:tcW w:w="830" w:type="pct"/>
            <w:vAlign w:val="bottom"/>
            <w:hideMark/>
          </w:tcPr>
          <w:p w14:paraId="49882AD2" w14:textId="77777777"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07DF891E" w14:textId="19F42478"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$22,754,739</w:t>
            </w:r>
          </w:p>
        </w:tc>
        <w:tc>
          <w:tcPr>
            <w:tcW w:w="314" w:type="pct"/>
            <w:noWrap/>
            <w:vAlign w:val="bottom"/>
            <w:hideMark/>
          </w:tcPr>
          <w:p w14:paraId="259BFAAC" w14:textId="7FDD8AEA"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0.7</w:t>
            </w:r>
          </w:p>
        </w:tc>
        <w:tc>
          <w:tcPr>
            <w:tcW w:w="505" w:type="pct"/>
            <w:noWrap/>
            <w:vAlign w:val="bottom"/>
            <w:hideMark/>
          </w:tcPr>
          <w:p w14:paraId="6BEC69DB" w14:textId="04BF9494"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274,366</w:t>
            </w:r>
          </w:p>
        </w:tc>
        <w:tc>
          <w:tcPr>
            <w:tcW w:w="312" w:type="pct"/>
            <w:noWrap/>
            <w:vAlign w:val="bottom"/>
            <w:hideMark/>
          </w:tcPr>
          <w:p w14:paraId="67A5DA70" w14:textId="3C46FCA4"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1.2</w:t>
            </w:r>
          </w:p>
        </w:tc>
        <w:tc>
          <w:tcPr>
            <w:tcW w:w="736" w:type="pct"/>
            <w:noWrap/>
            <w:vAlign w:val="bottom"/>
            <w:hideMark/>
          </w:tcPr>
          <w:p w14:paraId="60B9D978" w14:textId="4709FFC4"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$83</w:t>
            </w:r>
          </w:p>
        </w:tc>
      </w:tr>
      <w:tr w:rsidR="00885E5E" w:rsidRPr="00313571" w14:paraId="39FC8D9D" w14:textId="77777777" w:rsidTr="00885E5E">
        <w:trPr>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1B8462A8" w14:textId="264AEB6E"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122300000X</w:t>
            </w:r>
          </w:p>
        </w:tc>
        <w:tc>
          <w:tcPr>
            <w:tcW w:w="990" w:type="pct"/>
            <w:vAlign w:val="bottom"/>
            <w:hideMark/>
          </w:tcPr>
          <w:p w14:paraId="40C9879F" w14:textId="018153A7"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Dentist</w:t>
            </w:r>
          </w:p>
        </w:tc>
        <w:tc>
          <w:tcPr>
            <w:tcW w:w="830" w:type="pct"/>
            <w:vAlign w:val="bottom"/>
            <w:hideMark/>
          </w:tcPr>
          <w:p w14:paraId="0E64A845" w14:textId="77777777"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469819CF" w14:textId="280310CE"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$21,377,472</w:t>
            </w:r>
          </w:p>
        </w:tc>
        <w:tc>
          <w:tcPr>
            <w:tcW w:w="314" w:type="pct"/>
            <w:noWrap/>
            <w:vAlign w:val="bottom"/>
            <w:hideMark/>
          </w:tcPr>
          <w:p w14:paraId="5423039F" w14:textId="11FDE423"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0.6</w:t>
            </w:r>
          </w:p>
        </w:tc>
        <w:tc>
          <w:tcPr>
            <w:tcW w:w="505" w:type="pct"/>
            <w:noWrap/>
            <w:vAlign w:val="bottom"/>
            <w:hideMark/>
          </w:tcPr>
          <w:p w14:paraId="5E4EDA67" w14:textId="4B92508C"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29,922</w:t>
            </w:r>
          </w:p>
        </w:tc>
        <w:tc>
          <w:tcPr>
            <w:tcW w:w="312" w:type="pct"/>
            <w:noWrap/>
            <w:vAlign w:val="bottom"/>
            <w:hideMark/>
          </w:tcPr>
          <w:p w14:paraId="121D93FD" w14:textId="04DDAF98"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0.1</w:t>
            </w:r>
          </w:p>
        </w:tc>
        <w:tc>
          <w:tcPr>
            <w:tcW w:w="736" w:type="pct"/>
            <w:noWrap/>
            <w:vAlign w:val="bottom"/>
            <w:hideMark/>
          </w:tcPr>
          <w:p w14:paraId="13C2F9F9" w14:textId="486B1735"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$714</w:t>
            </w:r>
          </w:p>
        </w:tc>
      </w:tr>
      <w:tr w:rsidR="00885E5E" w:rsidRPr="00313571" w14:paraId="2BB0BC97" w14:textId="77777777" w:rsidTr="00885E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28D196CE" w14:textId="1C20E048"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208VP0000X</w:t>
            </w:r>
          </w:p>
        </w:tc>
        <w:tc>
          <w:tcPr>
            <w:tcW w:w="990" w:type="pct"/>
            <w:vAlign w:val="bottom"/>
            <w:hideMark/>
          </w:tcPr>
          <w:p w14:paraId="0B931D5A" w14:textId="6D879DB3"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Pain Medicine</w:t>
            </w:r>
          </w:p>
        </w:tc>
        <w:tc>
          <w:tcPr>
            <w:tcW w:w="830" w:type="pct"/>
            <w:vAlign w:val="bottom"/>
            <w:hideMark/>
          </w:tcPr>
          <w:p w14:paraId="25D9C83C" w14:textId="06B9BEC9"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Pain Medicine</w:t>
            </w:r>
          </w:p>
        </w:tc>
        <w:tc>
          <w:tcPr>
            <w:tcW w:w="652" w:type="pct"/>
            <w:noWrap/>
            <w:vAlign w:val="bottom"/>
            <w:hideMark/>
          </w:tcPr>
          <w:p w14:paraId="2EE364AA" w14:textId="024C36EA"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$21,225,820</w:t>
            </w:r>
          </w:p>
        </w:tc>
        <w:tc>
          <w:tcPr>
            <w:tcW w:w="314" w:type="pct"/>
            <w:noWrap/>
            <w:vAlign w:val="bottom"/>
            <w:hideMark/>
          </w:tcPr>
          <w:p w14:paraId="64999071" w14:textId="6C3AD842"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0.6</w:t>
            </w:r>
          </w:p>
        </w:tc>
        <w:tc>
          <w:tcPr>
            <w:tcW w:w="505" w:type="pct"/>
            <w:noWrap/>
            <w:vAlign w:val="bottom"/>
            <w:hideMark/>
          </w:tcPr>
          <w:p w14:paraId="72473236" w14:textId="66F47B90"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104,708</w:t>
            </w:r>
          </w:p>
        </w:tc>
        <w:tc>
          <w:tcPr>
            <w:tcW w:w="312" w:type="pct"/>
            <w:noWrap/>
            <w:vAlign w:val="bottom"/>
            <w:hideMark/>
          </w:tcPr>
          <w:p w14:paraId="305E48CA" w14:textId="30D6A2DC"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0.5</w:t>
            </w:r>
          </w:p>
        </w:tc>
        <w:tc>
          <w:tcPr>
            <w:tcW w:w="736" w:type="pct"/>
            <w:noWrap/>
            <w:vAlign w:val="bottom"/>
            <w:hideMark/>
          </w:tcPr>
          <w:p w14:paraId="2C1B3AEF" w14:textId="74BA8096"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$203</w:t>
            </w:r>
          </w:p>
        </w:tc>
      </w:tr>
      <w:tr w:rsidR="00885E5E" w:rsidRPr="00313571" w14:paraId="44619735" w14:textId="77777777" w:rsidTr="00885E5E">
        <w:trPr>
          <w:trHeight w:val="485"/>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363FB78F" w14:textId="0FA58C8E"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225X00000X</w:t>
            </w:r>
          </w:p>
        </w:tc>
        <w:tc>
          <w:tcPr>
            <w:tcW w:w="990" w:type="pct"/>
            <w:vAlign w:val="bottom"/>
            <w:hideMark/>
          </w:tcPr>
          <w:p w14:paraId="4571C676" w14:textId="750F08DB"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Occupational Therapist</w:t>
            </w:r>
          </w:p>
        </w:tc>
        <w:tc>
          <w:tcPr>
            <w:tcW w:w="830" w:type="pct"/>
            <w:vAlign w:val="bottom"/>
            <w:hideMark/>
          </w:tcPr>
          <w:p w14:paraId="38D76AB8" w14:textId="5CD3A95A"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3B25E41E" w14:textId="1976C7ED"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$17,915,345</w:t>
            </w:r>
          </w:p>
        </w:tc>
        <w:tc>
          <w:tcPr>
            <w:tcW w:w="314" w:type="pct"/>
            <w:noWrap/>
            <w:vAlign w:val="bottom"/>
            <w:hideMark/>
          </w:tcPr>
          <w:p w14:paraId="37AD337B" w14:textId="4F342E16"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0.5</w:t>
            </w:r>
          </w:p>
        </w:tc>
        <w:tc>
          <w:tcPr>
            <w:tcW w:w="505" w:type="pct"/>
            <w:noWrap/>
            <w:vAlign w:val="bottom"/>
            <w:hideMark/>
          </w:tcPr>
          <w:p w14:paraId="0A9CD4B2" w14:textId="5EFD3A76"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340,247</w:t>
            </w:r>
          </w:p>
        </w:tc>
        <w:tc>
          <w:tcPr>
            <w:tcW w:w="312" w:type="pct"/>
            <w:noWrap/>
            <w:vAlign w:val="bottom"/>
            <w:hideMark/>
          </w:tcPr>
          <w:p w14:paraId="3D98706E" w14:textId="4E418A56"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1.5</w:t>
            </w:r>
          </w:p>
        </w:tc>
        <w:tc>
          <w:tcPr>
            <w:tcW w:w="736" w:type="pct"/>
            <w:noWrap/>
            <w:vAlign w:val="bottom"/>
            <w:hideMark/>
          </w:tcPr>
          <w:p w14:paraId="1C1DF58B" w14:textId="10A9707A"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$53</w:t>
            </w:r>
          </w:p>
        </w:tc>
      </w:tr>
      <w:tr w:rsidR="00885E5E" w:rsidRPr="00313571" w14:paraId="6A21D3A5" w14:textId="77777777" w:rsidTr="00885E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6EF2B18E" w14:textId="4A64CE6C"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207T00000X</w:t>
            </w:r>
          </w:p>
        </w:tc>
        <w:tc>
          <w:tcPr>
            <w:tcW w:w="990" w:type="pct"/>
            <w:vAlign w:val="bottom"/>
            <w:hideMark/>
          </w:tcPr>
          <w:p w14:paraId="6F92849A" w14:textId="4933C456"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Neurological Surgery</w:t>
            </w:r>
          </w:p>
        </w:tc>
        <w:tc>
          <w:tcPr>
            <w:tcW w:w="830" w:type="pct"/>
            <w:vAlign w:val="bottom"/>
            <w:hideMark/>
          </w:tcPr>
          <w:p w14:paraId="62F5F710" w14:textId="77777777"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1114090A" w14:textId="32354B49"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$17,594,426</w:t>
            </w:r>
          </w:p>
        </w:tc>
        <w:tc>
          <w:tcPr>
            <w:tcW w:w="314" w:type="pct"/>
            <w:noWrap/>
            <w:vAlign w:val="bottom"/>
            <w:hideMark/>
          </w:tcPr>
          <w:p w14:paraId="48AB9182" w14:textId="32BB6E10"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0.5</w:t>
            </w:r>
          </w:p>
        </w:tc>
        <w:tc>
          <w:tcPr>
            <w:tcW w:w="505" w:type="pct"/>
            <w:noWrap/>
            <w:vAlign w:val="bottom"/>
            <w:hideMark/>
          </w:tcPr>
          <w:p w14:paraId="78FA1000" w14:textId="780D747F"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39,475</w:t>
            </w:r>
          </w:p>
        </w:tc>
        <w:tc>
          <w:tcPr>
            <w:tcW w:w="312" w:type="pct"/>
            <w:noWrap/>
            <w:vAlign w:val="bottom"/>
            <w:hideMark/>
          </w:tcPr>
          <w:p w14:paraId="2C44BFCB" w14:textId="7185F55A"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0.2</w:t>
            </w:r>
          </w:p>
        </w:tc>
        <w:tc>
          <w:tcPr>
            <w:tcW w:w="736" w:type="pct"/>
            <w:noWrap/>
            <w:vAlign w:val="bottom"/>
            <w:hideMark/>
          </w:tcPr>
          <w:p w14:paraId="647EA8E2" w14:textId="35CBCC4D"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$446</w:t>
            </w:r>
          </w:p>
        </w:tc>
      </w:tr>
      <w:tr w:rsidR="00885E5E" w:rsidRPr="00313571" w14:paraId="3E7A3663" w14:textId="77777777" w:rsidTr="00885E5E">
        <w:trPr>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2EC15036" w14:textId="7456EE67"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193200000X</w:t>
            </w:r>
          </w:p>
        </w:tc>
        <w:tc>
          <w:tcPr>
            <w:tcW w:w="990" w:type="pct"/>
            <w:vAlign w:val="bottom"/>
            <w:hideMark/>
          </w:tcPr>
          <w:p w14:paraId="492EF757" w14:textId="411B6246"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Multi-Specialty</w:t>
            </w:r>
          </w:p>
        </w:tc>
        <w:tc>
          <w:tcPr>
            <w:tcW w:w="830" w:type="pct"/>
            <w:vAlign w:val="bottom"/>
            <w:hideMark/>
          </w:tcPr>
          <w:p w14:paraId="29D3A8A3" w14:textId="77777777"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37F93B80" w14:textId="5FA8BAF7"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$16,993,446</w:t>
            </w:r>
          </w:p>
        </w:tc>
        <w:tc>
          <w:tcPr>
            <w:tcW w:w="314" w:type="pct"/>
            <w:noWrap/>
            <w:vAlign w:val="bottom"/>
            <w:hideMark/>
          </w:tcPr>
          <w:p w14:paraId="6F6C5F82" w14:textId="5A2CB3EB"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0.5</w:t>
            </w:r>
          </w:p>
        </w:tc>
        <w:tc>
          <w:tcPr>
            <w:tcW w:w="505" w:type="pct"/>
            <w:noWrap/>
            <w:vAlign w:val="bottom"/>
            <w:hideMark/>
          </w:tcPr>
          <w:p w14:paraId="2B98FF68" w14:textId="7BF11783"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19,980</w:t>
            </w:r>
          </w:p>
        </w:tc>
        <w:tc>
          <w:tcPr>
            <w:tcW w:w="312" w:type="pct"/>
            <w:noWrap/>
            <w:vAlign w:val="bottom"/>
            <w:hideMark/>
          </w:tcPr>
          <w:p w14:paraId="278AF1F4" w14:textId="46E0F618"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0.1</w:t>
            </w:r>
          </w:p>
        </w:tc>
        <w:tc>
          <w:tcPr>
            <w:tcW w:w="736" w:type="pct"/>
            <w:noWrap/>
            <w:vAlign w:val="bottom"/>
            <w:hideMark/>
          </w:tcPr>
          <w:p w14:paraId="1870E7D3" w14:textId="279D0BBE"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$851</w:t>
            </w:r>
          </w:p>
        </w:tc>
      </w:tr>
      <w:tr w:rsidR="00885E5E" w:rsidRPr="00313571" w14:paraId="7613A327" w14:textId="77777777" w:rsidTr="00885E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7185384C" w14:textId="5A706C7A"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3336C0003X</w:t>
            </w:r>
          </w:p>
        </w:tc>
        <w:tc>
          <w:tcPr>
            <w:tcW w:w="990" w:type="pct"/>
            <w:vAlign w:val="bottom"/>
            <w:hideMark/>
          </w:tcPr>
          <w:p w14:paraId="1ECDAEA0" w14:textId="29BCE496"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Pharmacy</w:t>
            </w:r>
          </w:p>
        </w:tc>
        <w:tc>
          <w:tcPr>
            <w:tcW w:w="830" w:type="pct"/>
            <w:vAlign w:val="bottom"/>
            <w:hideMark/>
          </w:tcPr>
          <w:p w14:paraId="53B10312" w14:textId="4E9A1AD8"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Community/Retail Pharmacy</w:t>
            </w:r>
          </w:p>
        </w:tc>
        <w:tc>
          <w:tcPr>
            <w:tcW w:w="652" w:type="pct"/>
            <w:noWrap/>
            <w:vAlign w:val="bottom"/>
            <w:hideMark/>
          </w:tcPr>
          <w:p w14:paraId="48CFA64D" w14:textId="138D844C"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$16,656,289</w:t>
            </w:r>
          </w:p>
        </w:tc>
        <w:tc>
          <w:tcPr>
            <w:tcW w:w="314" w:type="pct"/>
            <w:noWrap/>
            <w:vAlign w:val="bottom"/>
            <w:hideMark/>
          </w:tcPr>
          <w:p w14:paraId="612BACDD" w14:textId="567200AC"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0.5</w:t>
            </w:r>
          </w:p>
        </w:tc>
        <w:tc>
          <w:tcPr>
            <w:tcW w:w="505" w:type="pct"/>
            <w:noWrap/>
            <w:vAlign w:val="bottom"/>
            <w:hideMark/>
          </w:tcPr>
          <w:p w14:paraId="639392C5" w14:textId="3F37ECBF"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164,209</w:t>
            </w:r>
          </w:p>
        </w:tc>
        <w:tc>
          <w:tcPr>
            <w:tcW w:w="312" w:type="pct"/>
            <w:noWrap/>
            <w:vAlign w:val="bottom"/>
            <w:hideMark/>
          </w:tcPr>
          <w:p w14:paraId="2F726C67" w14:textId="1E442625"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0.7</w:t>
            </w:r>
          </w:p>
        </w:tc>
        <w:tc>
          <w:tcPr>
            <w:tcW w:w="736" w:type="pct"/>
            <w:noWrap/>
            <w:vAlign w:val="bottom"/>
            <w:hideMark/>
          </w:tcPr>
          <w:p w14:paraId="53B58747" w14:textId="16D03FCD"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$101</w:t>
            </w:r>
          </w:p>
        </w:tc>
      </w:tr>
      <w:tr w:rsidR="00885E5E" w:rsidRPr="00313571" w14:paraId="6F2EFC12" w14:textId="77777777" w:rsidTr="00885E5E">
        <w:trPr>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6A6712BD" w14:textId="15284E97"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390200000X</w:t>
            </w:r>
          </w:p>
        </w:tc>
        <w:tc>
          <w:tcPr>
            <w:tcW w:w="990" w:type="pct"/>
            <w:vAlign w:val="bottom"/>
            <w:hideMark/>
          </w:tcPr>
          <w:p w14:paraId="0F46DB5E" w14:textId="745B6FE6"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Student in Health Care Education/</w:t>
            </w:r>
            <w:r>
              <w:rPr>
                <w:rFonts w:asciiTheme="minorHAnsi" w:hAnsiTheme="minorHAnsi" w:cstheme="minorHAnsi"/>
                <w:color w:val="000000"/>
                <w:sz w:val="18"/>
                <w:szCs w:val="18"/>
              </w:rPr>
              <w:t xml:space="preserve"> </w:t>
            </w:r>
            <w:r w:rsidRPr="00885E5E">
              <w:rPr>
                <w:rFonts w:asciiTheme="minorHAnsi" w:hAnsiTheme="minorHAnsi" w:cstheme="minorHAnsi"/>
                <w:color w:val="000000"/>
                <w:sz w:val="18"/>
                <w:szCs w:val="18"/>
              </w:rPr>
              <w:t>Training Program</w:t>
            </w:r>
          </w:p>
        </w:tc>
        <w:tc>
          <w:tcPr>
            <w:tcW w:w="830" w:type="pct"/>
            <w:vAlign w:val="bottom"/>
            <w:hideMark/>
          </w:tcPr>
          <w:p w14:paraId="2C5A5E8C" w14:textId="127A67AE"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21E9D995" w14:textId="76A6B1FD"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$16,361,420</w:t>
            </w:r>
          </w:p>
        </w:tc>
        <w:tc>
          <w:tcPr>
            <w:tcW w:w="314" w:type="pct"/>
            <w:noWrap/>
            <w:vAlign w:val="bottom"/>
            <w:hideMark/>
          </w:tcPr>
          <w:p w14:paraId="234CEFDD" w14:textId="5372A9F0"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0.5</w:t>
            </w:r>
          </w:p>
        </w:tc>
        <w:tc>
          <w:tcPr>
            <w:tcW w:w="505" w:type="pct"/>
            <w:noWrap/>
            <w:vAlign w:val="bottom"/>
            <w:hideMark/>
          </w:tcPr>
          <w:p w14:paraId="599AB6BE" w14:textId="7DD4F9A0"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79,968</w:t>
            </w:r>
          </w:p>
        </w:tc>
        <w:tc>
          <w:tcPr>
            <w:tcW w:w="312" w:type="pct"/>
            <w:noWrap/>
            <w:vAlign w:val="bottom"/>
            <w:hideMark/>
          </w:tcPr>
          <w:p w14:paraId="1F617F7A" w14:textId="42CAC59C"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0.4</w:t>
            </w:r>
          </w:p>
        </w:tc>
        <w:tc>
          <w:tcPr>
            <w:tcW w:w="736" w:type="pct"/>
            <w:noWrap/>
            <w:vAlign w:val="bottom"/>
            <w:hideMark/>
          </w:tcPr>
          <w:p w14:paraId="7A6426BC" w14:textId="763241C7"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$205</w:t>
            </w:r>
          </w:p>
        </w:tc>
      </w:tr>
      <w:tr w:rsidR="00885E5E" w:rsidRPr="00313571" w14:paraId="6AFDF94B" w14:textId="77777777" w:rsidTr="00885E5E">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78892F74" w14:textId="3A9FB4A5"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207RC0000X</w:t>
            </w:r>
          </w:p>
        </w:tc>
        <w:tc>
          <w:tcPr>
            <w:tcW w:w="990" w:type="pct"/>
            <w:vAlign w:val="bottom"/>
            <w:hideMark/>
          </w:tcPr>
          <w:p w14:paraId="7291944D" w14:textId="44B54A45"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Internal Medicine</w:t>
            </w:r>
          </w:p>
        </w:tc>
        <w:tc>
          <w:tcPr>
            <w:tcW w:w="830" w:type="pct"/>
            <w:vAlign w:val="bottom"/>
            <w:hideMark/>
          </w:tcPr>
          <w:p w14:paraId="55F345B5" w14:textId="79EF10A8"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Cardiovascular Disease</w:t>
            </w:r>
          </w:p>
        </w:tc>
        <w:tc>
          <w:tcPr>
            <w:tcW w:w="652" w:type="pct"/>
            <w:noWrap/>
            <w:vAlign w:val="bottom"/>
            <w:hideMark/>
          </w:tcPr>
          <w:p w14:paraId="70C614C8" w14:textId="4A57444F"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$16,292,728</w:t>
            </w:r>
          </w:p>
        </w:tc>
        <w:tc>
          <w:tcPr>
            <w:tcW w:w="314" w:type="pct"/>
            <w:noWrap/>
            <w:vAlign w:val="bottom"/>
            <w:hideMark/>
          </w:tcPr>
          <w:p w14:paraId="7A18294D" w14:textId="2744D909"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0.5</w:t>
            </w:r>
          </w:p>
        </w:tc>
        <w:tc>
          <w:tcPr>
            <w:tcW w:w="505" w:type="pct"/>
            <w:noWrap/>
            <w:vAlign w:val="bottom"/>
            <w:hideMark/>
          </w:tcPr>
          <w:p w14:paraId="0BF55780" w14:textId="19A1DC45"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48,185</w:t>
            </w:r>
          </w:p>
        </w:tc>
        <w:tc>
          <w:tcPr>
            <w:tcW w:w="312" w:type="pct"/>
            <w:noWrap/>
            <w:vAlign w:val="bottom"/>
            <w:hideMark/>
          </w:tcPr>
          <w:p w14:paraId="5E2A8BF6" w14:textId="251E7A66"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0.2</w:t>
            </w:r>
          </w:p>
        </w:tc>
        <w:tc>
          <w:tcPr>
            <w:tcW w:w="736" w:type="pct"/>
            <w:noWrap/>
            <w:vAlign w:val="bottom"/>
            <w:hideMark/>
          </w:tcPr>
          <w:p w14:paraId="21483AA1" w14:textId="4862B5AE"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$338</w:t>
            </w:r>
          </w:p>
        </w:tc>
      </w:tr>
      <w:tr w:rsidR="00885E5E" w:rsidRPr="00313571" w14:paraId="2A0358F0" w14:textId="77777777" w:rsidTr="00885E5E">
        <w:trPr>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2C51A50A" w14:textId="7ECA02AB"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314000000X</w:t>
            </w:r>
          </w:p>
        </w:tc>
        <w:tc>
          <w:tcPr>
            <w:tcW w:w="990" w:type="pct"/>
            <w:vAlign w:val="bottom"/>
            <w:hideMark/>
          </w:tcPr>
          <w:p w14:paraId="53352E99" w14:textId="612DBCF3"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Skilled Nursing Facility</w:t>
            </w:r>
          </w:p>
        </w:tc>
        <w:tc>
          <w:tcPr>
            <w:tcW w:w="830" w:type="pct"/>
            <w:vAlign w:val="bottom"/>
            <w:hideMark/>
          </w:tcPr>
          <w:p w14:paraId="3A4985BD" w14:textId="77777777"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319C7B8D" w14:textId="24BA52EC"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$14,626,863</w:t>
            </w:r>
          </w:p>
        </w:tc>
        <w:tc>
          <w:tcPr>
            <w:tcW w:w="314" w:type="pct"/>
            <w:noWrap/>
            <w:vAlign w:val="bottom"/>
            <w:hideMark/>
          </w:tcPr>
          <w:p w14:paraId="5B3CAC88" w14:textId="314A13C4"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0.4</w:t>
            </w:r>
          </w:p>
        </w:tc>
        <w:tc>
          <w:tcPr>
            <w:tcW w:w="505" w:type="pct"/>
            <w:noWrap/>
            <w:vAlign w:val="bottom"/>
            <w:hideMark/>
          </w:tcPr>
          <w:p w14:paraId="41B3D538" w14:textId="499BAAC0"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12,867</w:t>
            </w:r>
          </w:p>
        </w:tc>
        <w:tc>
          <w:tcPr>
            <w:tcW w:w="312" w:type="pct"/>
            <w:noWrap/>
            <w:vAlign w:val="bottom"/>
            <w:hideMark/>
          </w:tcPr>
          <w:p w14:paraId="2B0789D4" w14:textId="3700CABA"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0.1</w:t>
            </w:r>
          </w:p>
        </w:tc>
        <w:tc>
          <w:tcPr>
            <w:tcW w:w="736" w:type="pct"/>
            <w:noWrap/>
            <w:vAlign w:val="bottom"/>
            <w:hideMark/>
          </w:tcPr>
          <w:p w14:paraId="5B3F649A" w14:textId="7D247393"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$1,137</w:t>
            </w:r>
          </w:p>
        </w:tc>
      </w:tr>
      <w:tr w:rsidR="00885E5E" w:rsidRPr="00313571" w14:paraId="54759AB9" w14:textId="77777777" w:rsidTr="00885E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5D77C5BA" w14:textId="20D1A90B"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363LF0000X</w:t>
            </w:r>
          </w:p>
        </w:tc>
        <w:tc>
          <w:tcPr>
            <w:tcW w:w="990" w:type="pct"/>
            <w:vAlign w:val="bottom"/>
            <w:hideMark/>
          </w:tcPr>
          <w:p w14:paraId="56E968E7" w14:textId="35C5BB71"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Nurse Practitioner</w:t>
            </w:r>
          </w:p>
        </w:tc>
        <w:tc>
          <w:tcPr>
            <w:tcW w:w="830" w:type="pct"/>
            <w:vAlign w:val="bottom"/>
            <w:hideMark/>
          </w:tcPr>
          <w:p w14:paraId="536A5B2E" w14:textId="7DB4A468"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Family</w:t>
            </w:r>
          </w:p>
        </w:tc>
        <w:tc>
          <w:tcPr>
            <w:tcW w:w="652" w:type="pct"/>
            <w:noWrap/>
            <w:vAlign w:val="bottom"/>
            <w:hideMark/>
          </w:tcPr>
          <w:p w14:paraId="3238D7D1" w14:textId="1C14B778"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$14,602,400</w:t>
            </w:r>
          </w:p>
        </w:tc>
        <w:tc>
          <w:tcPr>
            <w:tcW w:w="314" w:type="pct"/>
            <w:noWrap/>
            <w:vAlign w:val="bottom"/>
            <w:hideMark/>
          </w:tcPr>
          <w:p w14:paraId="49BC3A2D" w14:textId="668D43AE"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0.4</w:t>
            </w:r>
          </w:p>
        </w:tc>
        <w:tc>
          <w:tcPr>
            <w:tcW w:w="505" w:type="pct"/>
            <w:noWrap/>
            <w:vAlign w:val="bottom"/>
            <w:hideMark/>
          </w:tcPr>
          <w:p w14:paraId="5510B49A" w14:textId="0D84C418"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167,738</w:t>
            </w:r>
          </w:p>
        </w:tc>
        <w:tc>
          <w:tcPr>
            <w:tcW w:w="312" w:type="pct"/>
            <w:noWrap/>
            <w:vAlign w:val="bottom"/>
            <w:hideMark/>
          </w:tcPr>
          <w:p w14:paraId="7CED5321" w14:textId="39EEE7B0"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0.8</w:t>
            </w:r>
          </w:p>
        </w:tc>
        <w:tc>
          <w:tcPr>
            <w:tcW w:w="736" w:type="pct"/>
            <w:noWrap/>
            <w:vAlign w:val="bottom"/>
            <w:hideMark/>
          </w:tcPr>
          <w:p w14:paraId="379B1B5D" w14:textId="0243895B"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$87</w:t>
            </w:r>
          </w:p>
        </w:tc>
      </w:tr>
      <w:tr w:rsidR="00885E5E" w:rsidRPr="00313571" w14:paraId="0F84348D" w14:textId="77777777" w:rsidTr="00885E5E">
        <w:trPr>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3EBD802D" w14:textId="35C4D267"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347E00000X</w:t>
            </w:r>
          </w:p>
        </w:tc>
        <w:tc>
          <w:tcPr>
            <w:tcW w:w="990" w:type="pct"/>
            <w:vAlign w:val="bottom"/>
            <w:hideMark/>
          </w:tcPr>
          <w:p w14:paraId="06EB1771" w14:textId="5AF725F5"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Transportation Broker</w:t>
            </w:r>
          </w:p>
        </w:tc>
        <w:tc>
          <w:tcPr>
            <w:tcW w:w="830" w:type="pct"/>
            <w:vAlign w:val="bottom"/>
            <w:hideMark/>
          </w:tcPr>
          <w:p w14:paraId="03EEFC68" w14:textId="56781D91"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0255D7A9" w14:textId="4D578303"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$12,346,359</w:t>
            </w:r>
          </w:p>
        </w:tc>
        <w:tc>
          <w:tcPr>
            <w:tcW w:w="314" w:type="pct"/>
            <w:noWrap/>
            <w:vAlign w:val="bottom"/>
            <w:hideMark/>
          </w:tcPr>
          <w:p w14:paraId="323F1283" w14:textId="7C82FE91"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0.4</w:t>
            </w:r>
          </w:p>
        </w:tc>
        <w:tc>
          <w:tcPr>
            <w:tcW w:w="505" w:type="pct"/>
            <w:noWrap/>
            <w:vAlign w:val="bottom"/>
            <w:hideMark/>
          </w:tcPr>
          <w:p w14:paraId="38B5F433" w14:textId="18406F7E"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101,057</w:t>
            </w:r>
          </w:p>
        </w:tc>
        <w:tc>
          <w:tcPr>
            <w:tcW w:w="312" w:type="pct"/>
            <w:noWrap/>
            <w:vAlign w:val="bottom"/>
            <w:hideMark/>
          </w:tcPr>
          <w:p w14:paraId="37661362" w14:textId="136E4E78"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0.5</w:t>
            </w:r>
          </w:p>
        </w:tc>
        <w:tc>
          <w:tcPr>
            <w:tcW w:w="736" w:type="pct"/>
            <w:noWrap/>
            <w:vAlign w:val="bottom"/>
            <w:hideMark/>
          </w:tcPr>
          <w:p w14:paraId="62025BAF" w14:textId="66159892"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$122</w:t>
            </w:r>
          </w:p>
        </w:tc>
      </w:tr>
      <w:tr w:rsidR="00885E5E" w:rsidRPr="00313571" w14:paraId="0359D5C9" w14:textId="77777777" w:rsidTr="00885E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5DE0AEE2" w14:textId="23123FAF"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213E00000X</w:t>
            </w:r>
          </w:p>
        </w:tc>
        <w:tc>
          <w:tcPr>
            <w:tcW w:w="990" w:type="pct"/>
            <w:vAlign w:val="bottom"/>
            <w:hideMark/>
          </w:tcPr>
          <w:p w14:paraId="0FA1EDA5" w14:textId="4254131A"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Podiatrist</w:t>
            </w:r>
          </w:p>
        </w:tc>
        <w:tc>
          <w:tcPr>
            <w:tcW w:w="830" w:type="pct"/>
            <w:vAlign w:val="bottom"/>
            <w:hideMark/>
          </w:tcPr>
          <w:p w14:paraId="522688BD" w14:textId="77777777"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2B58A489" w14:textId="3F1295E2"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$12,285,747</w:t>
            </w:r>
          </w:p>
        </w:tc>
        <w:tc>
          <w:tcPr>
            <w:tcW w:w="314" w:type="pct"/>
            <w:noWrap/>
            <w:vAlign w:val="bottom"/>
            <w:hideMark/>
          </w:tcPr>
          <w:p w14:paraId="02ACE880" w14:textId="5147BA1A"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0.4</w:t>
            </w:r>
          </w:p>
        </w:tc>
        <w:tc>
          <w:tcPr>
            <w:tcW w:w="505" w:type="pct"/>
            <w:noWrap/>
            <w:vAlign w:val="bottom"/>
            <w:hideMark/>
          </w:tcPr>
          <w:p w14:paraId="3E6029FA" w14:textId="7C0702B3"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76,612</w:t>
            </w:r>
          </w:p>
        </w:tc>
        <w:tc>
          <w:tcPr>
            <w:tcW w:w="312" w:type="pct"/>
            <w:noWrap/>
            <w:vAlign w:val="bottom"/>
            <w:hideMark/>
          </w:tcPr>
          <w:p w14:paraId="0A372D80" w14:textId="6E0D9FDA"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0.4</w:t>
            </w:r>
          </w:p>
        </w:tc>
        <w:tc>
          <w:tcPr>
            <w:tcW w:w="736" w:type="pct"/>
            <w:noWrap/>
            <w:vAlign w:val="bottom"/>
            <w:hideMark/>
          </w:tcPr>
          <w:p w14:paraId="01D92B2C" w14:textId="55C6234B"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$160</w:t>
            </w:r>
          </w:p>
        </w:tc>
      </w:tr>
      <w:tr w:rsidR="00885E5E" w:rsidRPr="00313571" w14:paraId="08394475" w14:textId="77777777" w:rsidTr="00885E5E">
        <w:trPr>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286B263D" w14:textId="43949450"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1223G0001X</w:t>
            </w:r>
          </w:p>
        </w:tc>
        <w:tc>
          <w:tcPr>
            <w:tcW w:w="990" w:type="pct"/>
            <w:vAlign w:val="bottom"/>
            <w:hideMark/>
          </w:tcPr>
          <w:p w14:paraId="31A6AEB2" w14:textId="4D2AE104"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Dentist</w:t>
            </w:r>
          </w:p>
        </w:tc>
        <w:tc>
          <w:tcPr>
            <w:tcW w:w="830" w:type="pct"/>
            <w:vAlign w:val="bottom"/>
            <w:hideMark/>
          </w:tcPr>
          <w:p w14:paraId="6288A443" w14:textId="010733D1"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General Practice</w:t>
            </w:r>
          </w:p>
        </w:tc>
        <w:tc>
          <w:tcPr>
            <w:tcW w:w="652" w:type="pct"/>
            <w:noWrap/>
            <w:vAlign w:val="bottom"/>
            <w:hideMark/>
          </w:tcPr>
          <w:p w14:paraId="2F128C60" w14:textId="310347A0"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$11,958,310</w:t>
            </w:r>
          </w:p>
        </w:tc>
        <w:tc>
          <w:tcPr>
            <w:tcW w:w="314" w:type="pct"/>
            <w:noWrap/>
            <w:vAlign w:val="bottom"/>
            <w:hideMark/>
          </w:tcPr>
          <w:p w14:paraId="759FFB90" w14:textId="4BC1AF6B"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0.4</w:t>
            </w:r>
          </w:p>
        </w:tc>
        <w:tc>
          <w:tcPr>
            <w:tcW w:w="505" w:type="pct"/>
            <w:noWrap/>
            <w:vAlign w:val="bottom"/>
            <w:hideMark/>
          </w:tcPr>
          <w:p w14:paraId="1582C877" w14:textId="4ACA9E05"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24,804</w:t>
            </w:r>
          </w:p>
        </w:tc>
        <w:tc>
          <w:tcPr>
            <w:tcW w:w="312" w:type="pct"/>
            <w:noWrap/>
            <w:vAlign w:val="bottom"/>
            <w:hideMark/>
          </w:tcPr>
          <w:p w14:paraId="5551282A" w14:textId="241B9221"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0.1</w:t>
            </w:r>
          </w:p>
        </w:tc>
        <w:tc>
          <w:tcPr>
            <w:tcW w:w="736" w:type="pct"/>
            <w:noWrap/>
            <w:vAlign w:val="bottom"/>
            <w:hideMark/>
          </w:tcPr>
          <w:p w14:paraId="257EB02C" w14:textId="3515B022"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$482</w:t>
            </w:r>
          </w:p>
        </w:tc>
      </w:tr>
      <w:tr w:rsidR="00885E5E" w:rsidRPr="00313571" w14:paraId="68F84657" w14:textId="77777777" w:rsidTr="00885E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1803E006" w14:textId="1768D26C"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183500000X</w:t>
            </w:r>
          </w:p>
        </w:tc>
        <w:tc>
          <w:tcPr>
            <w:tcW w:w="990" w:type="pct"/>
            <w:vAlign w:val="bottom"/>
            <w:hideMark/>
          </w:tcPr>
          <w:p w14:paraId="67B5FD66" w14:textId="306F34F4"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Pharmacist</w:t>
            </w:r>
          </w:p>
        </w:tc>
        <w:tc>
          <w:tcPr>
            <w:tcW w:w="830" w:type="pct"/>
            <w:vAlign w:val="bottom"/>
            <w:hideMark/>
          </w:tcPr>
          <w:p w14:paraId="4BC72D3D" w14:textId="354F4CC2" w:rsidR="00885E5E" w:rsidRPr="00885E5E" w:rsidRDefault="00885E5E" w:rsidP="00885E5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331F4850" w14:textId="4A7B76F6"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$11,037,610</w:t>
            </w:r>
          </w:p>
        </w:tc>
        <w:tc>
          <w:tcPr>
            <w:tcW w:w="314" w:type="pct"/>
            <w:noWrap/>
            <w:vAlign w:val="bottom"/>
            <w:hideMark/>
          </w:tcPr>
          <w:p w14:paraId="52260605" w14:textId="0B1384A2"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0.3</w:t>
            </w:r>
          </w:p>
        </w:tc>
        <w:tc>
          <w:tcPr>
            <w:tcW w:w="505" w:type="pct"/>
            <w:noWrap/>
            <w:vAlign w:val="bottom"/>
            <w:hideMark/>
          </w:tcPr>
          <w:p w14:paraId="17C1C94E" w14:textId="0B5F5EB5"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66,535</w:t>
            </w:r>
          </w:p>
        </w:tc>
        <w:tc>
          <w:tcPr>
            <w:tcW w:w="312" w:type="pct"/>
            <w:noWrap/>
            <w:vAlign w:val="bottom"/>
            <w:hideMark/>
          </w:tcPr>
          <w:p w14:paraId="005486DD" w14:textId="5C8D426E"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0.3</w:t>
            </w:r>
          </w:p>
        </w:tc>
        <w:tc>
          <w:tcPr>
            <w:tcW w:w="736" w:type="pct"/>
            <w:noWrap/>
            <w:vAlign w:val="bottom"/>
            <w:hideMark/>
          </w:tcPr>
          <w:p w14:paraId="45C67160" w14:textId="02143D26" w:rsidR="00885E5E" w:rsidRPr="00885E5E" w:rsidRDefault="00885E5E" w:rsidP="00885E5E">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$166</w:t>
            </w:r>
          </w:p>
        </w:tc>
      </w:tr>
      <w:tr w:rsidR="00885E5E" w:rsidRPr="00313571" w14:paraId="064842B2" w14:textId="77777777" w:rsidTr="00885E5E">
        <w:trPr>
          <w:trHeight w:val="300"/>
        </w:trPr>
        <w:tc>
          <w:tcPr>
            <w:cnfStyle w:val="001000000000" w:firstRow="0" w:lastRow="0" w:firstColumn="1" w:lastColumn="0" w:oddVBand="0" w:evenVBand="0" w:oddHBand="0" w:evenHBand="0" w:firstRowFirstColumn="0" w:firstRowLastColumn="0" w:lastRowFirstColumn="0" w:lastRowLastColumn="0"/>
            <w:tcW w:w="661" w:type="pct"/>
            <w:noWrap/>
            <w:vAlign w:val="bottom"/>
            <w:hideMark/>
          </w:tcPr>
          <w:p w14:paraId="17AF775C" w14:textId="419FF29B" w:rsidR="00885E5E" w:rsidRPr="00885E5E" w:rsidRDefault="00885E5E" w:rsidP="00885E5E">
            <w:pPr>
              <w:rPr>
                <w:rFonts w:asciiTheme="minorHAnsi" w:hAnsiTheme="minorHAnsi" w:cstheme="minorHAnsi"/>
                <w:color w:val="000000"/>
                <w:sz w:val="18"/>
                <w:szCs w:val="18"/>
              </w:rPr>
            </w:pPr>
            <w:r w:rsidRPr="00885E5E">
              <w:rPr>
                <w:rFonts w:asciiTheme="minorHAnsi" w:hAnsiTheme="minorHAnsi" w:cstheme="minorHAnsi"/>
                <w:color w:val="000000"/>
                <w:sz w:val="18"/>
                <w:szCs w:val="18"/>
              </w:rPr>
              <w:t>343900000X</w:t>
            </w:r>
          </w:p>
        </w:tc>
        <w:tc>
          <w:tcPr>
            <w:tcW w:w="990" w:type="pct"/>
            <w:vAlign w:val="bottom"/>
            <w:hideMark/>
          </w:tcPr>
          <w:p w14:paraId="4182D2A6" w14:textId="7DBADA15"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Non-emergency Medical Transport (VAN)</w:t>
            </w:r>
          </w:p>
        </w:tc>
        <w:tc>
          <w:tcPr>
            <w:tcW w:w="830" w:type="pct"/>
            <w:vAlign w:val="bottom"/>
            <w:hideMark/>
          </w:tcPr>
          <w:p w14:paraId="52D7F60E" w14:textId="77777777" w:rsidR="00885E5E" w:rsidRPr="00885E5E" w:rsidRDefault="00885E5E" w:rsidP="00885E5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652" w:type="pct"/>
            <w:noWrap/>
            <w:vAlign w:val="bottom"/>
            <w:hideMark/>
          </w:tcPr>
          <w:p w14:paraId="4207696D" w14:textId="275D2A79"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$10,584,890</w:t>
            </w:r>
          </w:p>
        </w:tc>
        <w:tc>
          <w:tcPr>
            <w:tcW w:w="314" w:type="pct"/>
            <w:noWrap/>
            <w:vAlign w:val="bottom"/>
            <w:hideMark/>
          </w:tcPr>
          <w:p w14:paraId="31645B7B" w14:textId="132A400E"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0.3</w:t>
            </w:r>
          </w:p>
        </w:tc>
        <w:tc>
          <w:tcPr>
            <w:tcW w:w="505" w:type="pct"/>
            <w:noWrap/>
            <w:vAlign w:val="bottom"/>
            <w:hideMark/>
          </w:tcPr>
          <w:p w14:paraId="72165233" w14:textId="1F2E2260"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76,734</w:t>
            </w:r>
          </w:p>
        </w:tc>
        <w:tc>
          <w:tcPr>
            <w:tcW w:w="312" w:type="pct"/>
            <w:noWrap/>
            <w:vAlign w:val="bottom"/>
            <w:hideMark/>
          </w:tcPr>
          <w:p w14:paraId="5D5C6A88" w14:textId="635109CD"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0.4</w:t>
            </w:r>
          </w:p>
        </w:tc>
        <w:tc>
          <w:tcPr>
            <w:tcW w:w="736" w:type="pct"/>
            <w:noWrap/>
            <w:vAlign w:val="bottom"/>
            <w:hideMark/>
          </w:tcPr>
          <w:p w14:paraId="3D6FD4EC" w14:textId="7C168D98" w:rsidR="00885E5E" w:rsidRPr="00885E5E" w:rsidRDefault="00885E5E" w:rsidP="00885E5E">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85E5E">
              <w:rPr>
                <w:rFonts w:asciiTheme="minorHAnsi" w:hAnsiTheme="minorHAnsi" w:cstheme="minorHAnsi"/>
                <w:color w:val="000000"/>
                <w:sz w:val="18"/>
                <w:szCs w:val="18"/>
              </w:rPr>
              <w:t>$138</w:t>
            </w:r>
          </w:p>
        </w:tc>
      </w:tr>
    </w:tbl>
    <w:p w14:paraId="4CDBFD1D" w14:textId="77777777" w:rsidR="00951F7B" w:rsidRPr="005A3D99" w:rsidRDefault="00951F7B" w:rsidP="00951F7B">
      <w:pPr>
        <w:rPr>
          <w:rFonts w:ascii="Calibri" w:hAnsi="Calibri"/>
          <w:bCs/>
          <w:i/>
          <w:color w:val="3476B1" w:themeColor="accent1" w:themeShade="BF"/>
          <w:sz w:val="16"/>
          <w:szCs w:val="16"/>
        </w:rPr>
      </w:pPr>
      <w:r w:rsidRPr="005A3D99">
        <w:rPr>
          <w:rFonts w:ascii="Calibri" w:hAnsi="Calibri"/>
          <w:bCs/>
          <w:i/>
          <w:color w:val="3476B1" w:themeColor="accent1" w:themeShade="BF"/>
          <w:sz w:val="16"/>
          <w:szCs w:val="16"/>
        </w:rPr>
        <w:t>*= A business group of one or more individual practitioners, all of who practice with the same area of specialization.</w:t>
      </w:r>
    </w:p>
    <w:p w14:paraId="740A395F" w14:textId="441D9A54" w:rsidR="00526451" w:rsidRDefault="00526451">
      <w:pPr>
        <w:spacing w:after="200" w:line="276" w:lineRule="auto"/>
        <w:rPr>
          <w:rFonts w:ascii="Calibri" w:hAnsi="Calibri"/>
          <w:bCs/>
          <w:i/>
          <w:color w:val="3476B1" w:themeColor="accent1" w:themeShade="BF"/>
          <w:sz w:val="18"/>
          <w:szCs w:val="18"/>
        </w:rPr>
      </w:pPr>
      <w:r>
        <w:br w:type="page"/>
      </w:r>
    </w:p>
    <w:p w14:paraId="3EB666ED" w14:textId="77777777" w:rsidR="00DA4DAC" w:rsidRDefault="00DA4DAC" w:rsidP="00DE05A1">
      <w:pPr>
        <w:pStyle w:val="Caption"/>
      </w:pPr>
    </w:p>
    <w:p w14:paraId="06EE50E2" w14:textId="33BA4B19" w:rsidR="009737E2" w:rsidRDefault="009737E2" w:rsidP="009737E2"/>
    <w:p w14:paraId="0F93EFD0" w14:textId="6E7731BF" w:rsidR="00250775" w:rsidRPr="007A6FCC" w:rsidRDefault="00250775" w:rsidP="00250775">
      <w:pPr>
        <w:pStyle w:val="Heading2"/>
        <w:rPr>
          <w:rFonts w:ascii="Calibri" w:hAnsi="Calibri"/>
        </w:rPr>
      </w:pPr>
      <w:bookmarkStart w:id="79" w:name="_Toc208923240"/>
      <w:r w:rsidRPr="007A6FCC">
        <w:rPr>
          <w:rFonts w:ascii="Calibri" w:hAnsi="Calibri"/>
        </w:rPr>
        <w:t xml:space="preserve">Provider </w:t>
      </w:r>
      <w:r w:rsidR="00FD11F9">
        <w:rPr>
          <w:rFonts w:ascii="Calibri" w:hAnsi="Calibri"/>
        </w:rPr>
        <w:t>Count</w:t>
      </w:r>
      <w:bookmarkEnd w:id="79"/>
    </w:p>
    <w:p w14:paraId="3963C5E5" w14:textId="7A44BDFA" w:rsidR="009223E0" w:rsidRDefault="00250775" w:rsidP="00250775">
      <w:pPr>
        <w:rPr>
          <w:rFonts w:asciiTheme="minorHAnsi" w:hAnsiTheme="minorHAnsi" w:cstheme="minorHAnsi"/>
        </w:rPr>
      </w:pPr>
      <w:r w:rsidRPr="004148E8">
        <w:rPr>
          <w:rFonts w:asciiTheme="minorHAnsi" w:hAnsiTheme="minorHAnsi" w:cstheme="minorHAnsi"/>
        </w:rPr>
        <w:t xml:space="preserve">The NPI </w:t>
      </w:r>
      <w:r w:rsidR="00CD485A" w:rsidRPr="004148E8">
        <w:rPr>
          <w:rFonts w:asciiTheme="minorHAnsi" w:hAnsiTheme="minorHAnsi" w:cstheme="minorHAnsi"/>
        </w:rPr>
        <w:t xml:space="preserve">(National Provider Identifier) </w:t>
      </w:r>
      <w:r w:rsidRPr="004148E8">
        <w:rPr>
          <w:rFonts w:asciiTheme="minorHAnsi" w:hAnsiTheme="minorHAnsi" w:cstheme="minorHAnsi"/>
        </w:rPr>
        <w:t xml:space="preserve">information collected in WCIS was cross walked with the NPI database created by CMS. </w:t>
      </w:r>
      <w:r w:rsidR="00CD485A" w:rsidRPr="004148E8">
        <w:rPr>
          <w:rFonts w:asciiTheme="minorHAnsi" w:hAnsiTheme="minorHAnsi" w:cstheme="minorHAnsi"/>
        </w:rPr>
        <w:t xml:space="preserve">On the CMS </w:t>
      </w:r>
      <w:r w:rsidRPr="004148E8">
        <w:rPr>
          <w:rFonts w:asciiTheme="minorHAnsi" w:hAnsiTheme="minorHAnsi" w:cstheme="minorHAnsi"/>
        </w:rPr>
        <w:t xml:space="preserve">NPI database </w:t>
      </w:r>
      <w:r w:rsidR="00CD485A" w:rsidRPr="004148E8">
        <w:rPr>
          <w:rFonts w:asciiTheme="minorHAnsi" w:hAnsiTheme="minorHAnsi" w:cstheme="minorHAnsi"/>
        </w:rPr>
        <w:t xml:space="preserve">providers may report </w:t>
      </w:r>
      <w:r w:rsidRPr="004148E8">
        <w:rPr>
          <w:rFonts w:asciiTheme="minorHAnsi" w:hAnsiTheme="minorHAnsi" w:cstheme="minorHAnsi"/>
        </w:rPr>
        <w:t>multiple taxonomy codes</w:t>
      </w:r>
      <w:r w:rsidR="00CD485A" w:rsidRPr="004148E8">
        <w:rPr>
          <w:rFonts w:asciiTheme="minorHAnsi" w:hAnsiTheme="minorHAnsi" w:cstheme="minorHAnsi"/>
        </w:rPr>
        <w:t>.</w:t>
      </w:r>
      <w:r w:rsidRPr="004148E8">
        <w:rPr>
          <w:rFonts w:asciiTheme="minorHAnsi" w:hAnsiTheme="minorHAnsi" w:cstheme="minorHAnsi"/>
        </w:rPr>
        <w:t xml:space="preserve"> The table below uses the primary </w:t>
      </w:r>
      <w:r w:rsidR="00446912" w:rsidRPr="004148E8">
        <w:rPr>
          <w:rFonts w:asciiTheme="minorHAnsi" w:hAnsiTheme="minorHAnsi" w:cstheme="minorHAnsi"/>
        </w:rPr>
        <w:t>specialty</w:t>
      </w:r>
      <w:r w:rsidRPr="004148E8">
        <w:rPr>
          <w:rFonts w:asciiTheme="minorHAnsi" w:hAnsiTheme="minorHAnsi" w:cstheme="minorHAnsi"/>
        </w:rPr>
        <w:t xml:space="preserve"> code reported by the provider</w:t>
      </w:r>
      <w:r w:rsidR="00CD485A" w:rsidRPr="004148E8">
        <w:rPr>
          <w:rFonts w:asciiTheme="minorHAnsi" w:hAnsiTheme="minorHAnsi" w:cstheme="minorHAnsi"/>
        </w:rPr>
        <w:t xml:space="preserve"> on the CMS database</w:t>
      </w:r>
      <w:r w:rsidRPr="004148E8">
        <w:rPr>
          <w:rFonts w:asciiTheme="minorHAnsi" w:hAnsiTheme="minorHAnsi" w:cstheme="minorHAnsi"/>
        </w:rPr>
        <w:t xml:space="preserve"> </w:t>
      </w:r>
      <w:r w:rsidR="00446912" w:rsidRPr="004148E8">
        <w:rPr>
          <w:rFonts w:asciiTheme="minorHAnsi" w:hAnsiTheme="minorHAnsi" w:cstheme="minorHAnsi"/>
        </w:rPr>
        <w:t xml:space="preserve">for each provider NPI reported </w:t>
      </w:r>
      <w:r w:rsidR="00CD485A" w:rsidRPr="004148E8">
        <w:rPr>
          <w:rFonts w:asciiTheme="minorHAnsi" w:hAnsiTheme="minorHAnsi" w:cstheme="minorHAnsi"/>
        </w:rPr>
        <w:t>in</w:t>
      </w:r>
      <w:r w:rsidR="00446912" w:rsidRPr="004148E8">
        <w:rPr>
          <w:rFonts w:asciiTheme="minorHAnsi" w:hAnsiTheme="minorHAnsi" w:cstheme="minorHAnsi"/>
        </w:rPr>
        <w:t xml:space="preserve"> WCIS.</w:t>
      </w:r>
    </w:p>
    <w:p w14:paraId="07AC5BA7" w14:textId="77777777" w:rsidR="00250775" w:rsidRPr="004148E8" w:rsidRDefault="00250775" w:rsidP="00250775">
      <w:pPr>
        <w:rPr>
          <w:rFonts w:asciiTheme="minorHAnsi" w:hAnsiTheme="minorHAnsi" w:cstheme="minorHAnsi"/>
        </w:rPr>
      </w:pPr>
    </w:p>
    <w:p w14:paraId="04B28CE2" w14:textId="3D7D271D" w:rsidR="005877FA" w:rsidRDefault="005877FA" w:rsidP="005877FA"/>
    <w:p w14:paraId="60177A99" w14:textId="0E431364" w:rsidR="00107536" w:rsidRDefault="005877FA" w:rsidP="00DE05A1">
      <w:pPr>
        <w:pStyle w:val="Caption"/>
      </w:pPr>
      <w:bookmarkStart w:id="80" w:name="_Toc215739773"/>
      <w:r>
        <w:t xml:space="preserve">Table </w:t>
      </w:r>
      <w:r w:rsidR="00632DD8">
        <w:fldChar w:fldCharType="begin"/>
      </w:r>
      <w:r w:rsidR="00632DD8">
        <w:instrText xml:space="preserve"> STYLEREF 1 \s </w:instrText>
      </w:r>
      <w:r w:rsidR="00632DD8">
        <w:fldChar w:fldCharType="separate"/>
      </w:r>
      <w:r w:rsidR="00885E5E">
        <w:rPr>
          <w:noProof/>
        </w:rPr>
        <w:t>5</w:t>
      </w:r>
      <w:r w:rsidR="00632DD8">
        <w:rPr>
          <w:noProof/>
        </w:rPr>
        <w:fldChar w:fldCharType="end"/>
      </w:r>
      <w:r w:rsidR="00885E5E">
        <w:t>:</w:t>
      </w:r>
      <w:r w:rsidR="00632DD8">
        <w:fldChar w:fldCharType="begin"/>
      </w:r>
      <w:r w:rsidR="00632DD8">
        <w:instrText xml:space="preserve"> SEQ Table \* ARABIC \s 1 </w:instrText>
      </w:r>
      <w:r w:rsidR="00632DD8">
        <w:fldChar w:fldCharType="separate"/>
      </w:r>
      <w:r w:rsidR="00885E5E">
        <w:rPr>
          <w:noProof/>
        </w:rPr>
        <w:t>7</w:t>
      </w:r>
      <w:r w:rsidR="00632DD8">
        <w:rPr>
          <w:noProof/>
        </w:rPr>
        <w:fldChar w:fldCharType="end"/>
      </w:r>
      <w:r>
        <w:t xml:space="preserve"> </w:t>
      </w:r>
      <w:r w:rsidRPr="00F34A37">
        <w:t>Provider Coun</w:t>
      </w:r>
      <w:r w:rsidR="00A44820">
        <w:t>t*</w:t>
      </w:r>
      <w:r w:rsidRPr="00F34A37">
        <w:t xml:space="preserve"> by Specialty Classification and Year of Service </w:t>
      </w:r>
      <w:r w:rsidR="00A63AC4">
        <w:t>-</w:t>
      </w:r>
      <w:r w:rsidR="00687438">
        <w:t xml:space="preserve"> 2020</w:t>
      </w:r>
      <w:r w:rsidR="00DB386C">
        <w:t xml:space="preserve"> to </w:t>
      </w:r>
      <w:r w:rsidR="00E571C6">
        <w:t>202</w:t>
      </w:r>
      <w:r w:rsidR="00107536">
        <w:t>4</w:t>
      </w:r>
      <w:bookmarkEnd w:id="80"/>
      <w:r w:rsidR="00107536">
        <w:t xml:space="preserve"> </w:t>
      </w:r>
    </w:p>
    <w:tbl>
      <w:tblPr>
        <w:tblStyle w:val="ListTable4-Accent2"/>
        <w:tblW w:w="9080" w:type="dxa"/>
        <w:tblLook w:val="04A0" w:firstRow="1" w:lastRow="0" w:firstColumn="1" w:lastColumn="0" w:noHBand="0" w:noVBand="1"/>
        <w:tblCaption w:val="Table 5:7 Provider Count* by Specialty Classification and Year of Service - 2020-2024 "/>
        <w:tblDescription w:val="This Table shows the number of providers in each Speciality Classification  for year of service 2020- 2024."/>
      </w:tblPr>
      <w:tblGrid>
        <w:gridCol w:w="4945"/>
        <w:gridCol w:w="630"/>
        <w:gridCol w:w="810"/>
        <w:gridCol w:w="900"/>
        <w:gridCol w:w="810"/>
        <w:gridCol w:w="985"/>
      </w:tblGrid>
      <w:tr w:rsidR="00107536" w:rsidRPr="00107536" w14:paraId="11C489E2" w14:textId="77777777" w:rsidTr="002F026D">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4945" w:type="dxa"/>
            <w:hideMark/>
          </w:tcPr>
          <w:p w14:paraId="64536604" w14:textId="189A8610" w:rsidR="00107536" w:rsidRPr="00107536" w:rsidRDefault="00107536" w:rsidP="00107536">
            <w:pPr>
              <w:jc w:val="center"/>
              <w:rPr>
                <w:rFonts w:ascii="Calibri" w:hAnsi="Calibri" w:cs="Calibri"/>
                <w:sz w:val="18"/>
                <w:szCs w:val="18"/>
              </w:rPr>
            </w:pPr>
            <w:r w:rsidRPr="00107536">
              <w:rPr>
                <w:rFonts w:ascii="Calibri" w:hAnsi="Calibri" w:cs="Calibri"/>
                <w:sz w:val="18"/>
                <w:szCs w:val="18"/>
              </w:rPr>
              <w:t>Classification</w:t>
            </w:r>
          </w:p>
        </w:tc>
        <w:tc>
          <w:tcPr>
            <w:tcW w:w="630" w:type="dxa"/>
            <w:noWrap/>
            <w:hideMark/>
          </w:tcPr>
          <w:p w14:paraId="6E7D8FAD" w14:textId="122746B6" w:rsidR="00107536" w:rsidRPr="00107536" w:rsidRDefault="00107536" w:rsidP="0010753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107536">
              <w:rPr>
                <w:rFonts w:ascii="Calibri" w:hAnsi="Calibri" w:cs="Calibri"/>
                <w:sz w:val="18"/>
                <w:szCs w:val="18"/>
              </w:rPr>
              <w:t>2020</w:t>
            </w:r>
          </w:p>
        </w:tc>
        <w:tc>
          <w:tcPr>
            <w:tcW w:w="810" w:type="dxa"/>
            <w:noWrap/>
            <w:hideMark/>
          </w:tcPr>
          <w:p w14:paraId="61FDD316" w14:textId="37C60B80" w:rsidR="00107536" w:rsidRPr="00107536" w:rsidRDefault="00107536" w:rsidP="0010753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107536">
              <w:rPr>
                <w:rFonts w:ascii="Calibri" w:hAnsi="Calibri" w:cs="Calibri"/>
                <w:sz w:val="18"/>
                <w:szCs w:val="18"/>
              </w:rPr>
              <w:t>2021</w:t>
            </w:r>
          </w:p>
        </w:tc>
        <w:tc>
          <w:tcPr>
            <w:tcW w:w="900" w:type="dxa"/>
            <w:noWrap/>
            <w:hideMark/>
          </w:tcPr>
          <w:p w14:paraId="6197DAEA" w14:textId="29C1FA7F" w:rsidR="00107536" w:rsidRPr="00107536" w:rsidRDefault="00107536" w:rsidP="0010753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107536">
              <w:rPr>
                <w:rFonts w:ascii="Calibri" w:hAnsi="Calibri" w:cs="Calibri"/>
                <w:sz w:val="18"/>
                <w:szCs w:val="18"/>
              </w:rPr>
              <w:t>2022</w:t>
            </w:r>
          </w:p>
        </w:tc>
        <w:tc>
          <w:tcPr>
            <w:tcW w:w="810" w:type="dxa"/>
            <w:noWrap/>
            <w:hideMark/>
          </w:tcPr>
          <w:p w14:paraId="19B640BD" w14:textId="50B49220" w:rsidR="00107536" w:rsidRPr="00107536" w:rsidRDefault="00107536" w:rsidP="0010753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107536">
              <w:rPr>
                <w:rFonts w:ascii="Calibri" w:hAnsi="Calibri" w:cs="Calibri"/>
                <w:sz w:val="18"/>
                <w:szCs w:val="18"/>
              </w:rPr>
              <w:t>2023</w:t>
            </w:r>
          </w:p>
        </w:tc>
        <w:tc>
          <w:tcPr>
            <w:tcW w:w="985" w:type="dxa"/>
            <w:noWrap/>
            <w:hideMark/>
          </w:tcPr>
          <w:p w14:paraId="7FDE648E" w14:textId="4BE1D6F3" w:rsidR="00107536" w:rsidRPr="00107536" w:rsidRDefault="00107536" w:rsidP="0010753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107536">
              <w:rPr>
                <w:rFonts w:ascii="Calibri" w:hAnsi="Calibri" w:cs="Calibri"/>
                <w:sz w:val="18"/>
                <w:szCs w:val="18"/>
              </w:rPr>
              <w:t>2024</w:t>
            </w:r>
          </w:p>
        </w:tc>
      </w:tr>
      <w:tr w:rsidR="00107536" w:rsidRPr="00107536" w14:paraId="2681DA5B"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3BEA64F7"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Internal Medicine</w:t>
            </w:r>
          </w:p>
        </w:tc>
        <w:tc>
          <w:tcPr>
            <w:tcW w:w="630" w:type="dxa"/>
            <w:noWrap/>
            <w:hideMark/>
          </w:tcPr>
          <w:p w14:paraId="2A30249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9,502</w:t>
            </w:r>
          </w:p>
        </w:tc>
        <w:tc>
          <w:tcPr>
            <w:tcW w:w="810" w:type="dxa"/>
            <w:noWrap/>
            <w:hideMark/>
          </w:tcPr>
          <w:p w14:paraId="13F9361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9,106</w:t>
            </w:r>
          </w:p>
        </w:tc>
        <w:tc>
          <w:tcPr>
            <w:tcW w:w="900" w:type="dxa"/>
            <w:noWrap/>
            <w:hideMark/>
          </w:tcPr>
          <w:p w14:paraId="5A9CB36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8,578</w:t>
            </w:r>
          </w:p>
        </w:tc>
        <w:tc>
          <w:tcPr>
            <w:tcW w:w="810" w:type="dxa"/>
            <w:noWrap/>
            <w:hideMark/>
          </w:tcPr>
          <w:p w14:paraId="489C105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8,383</w:t>
            </w:r>
          </w:p>
        </w:tc>
        <w:tc>
          <w:tcPr>
            <w:tcW w:w="985" w:type="dxa"/>
            <w:noWrap/>
            <w:hideMark/>
          </w:tcPr>
          <w:p w14:paraId="262CFA0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8,082</w:t>
            </w:r>
          </w:p>
        </w:tc>
      </w:tr>
      <w:tr w:rsidR="00107536" w:rsidRPr="00107536" w14:paraId="555DA7DB"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EA2A4C8"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Physical Therapist</w:t>
            </w:r>
          </w:p>
        </w:tc>
        <w:tc>
          <w:tcPr>
            <w:tcW w:w="630" w:type="dxa"/>
            <w:noWrap/>
            <w:hideMark/>
          </w:tcPr>
          <w:p w14:paraId="209870B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6,200</w:t>
            </w:r>
          </w:p>
        </w:tc>
        <w:tc>
          <w:tcPr>
            <w:tcW w:w="810" w:type="dxa"/>
            <w:noWrap/>
            <w:hideMark/>
          </w:tcPr>
          <w:p w14:paraId="1327D63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6,429</w:t>
            </w:r>
          </w:p>
        </w:tc>
        <w:tc>
          <w:tcPr>
            <w:tcW w:w="900" w:type="dxa"/>
            <w:noWrap/>
            <w:hideMark/>
          </w:tcPr>
          <w:p w14:paraId="7A520AB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6,646</w:t>
            </w:r>
          </w:p>
        </w:tc>
        <w:tc>
          <w:tcPr>
            <w:tcW w:w="810" w:type="dxa"/>
            <w:noWrap/>
            <w:hideMark/>
          </w:tcPr>
          <w:p w14:paraId="38720FA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6,577</w:t>
            </w:r>
          </w:p>
        </w:tc>
        <w:tc>
          <w:tcPr>
            <w:tcW w:w="985" w:type="dxa"/>
            <w:noWrap/>
            <w:hideMark/>
          </w:tcPr>
          <w:p w14:paraId="0ACF7F9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6,554</w:t>
            </w:r>
          </w:p>
        </w:tc>
      </w:tr>
      <w:tr w:rsidR="00107536" w:rsidRPr="00107536" w14:paraId="41029E16"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4FD4FA8"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Emergency Medicine</w:t>
            </w:r>
          </w:p>
        </w:tc>
        <w:tc>
          <w:tcPr>
            <w:tcW w:w="630" w:type="dxa"/>
            <w:noWrap/>
            <w:hideMark/>
          </w:tcPr>
          <w:p w14:paraId="04E5A45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4,570</w:t>
            </w:r>
          </w:p>
        </w:tc>
        <w:tc>
          <w:tcPr>
            <w:tcW w:w="810" w:type="dxa"/>
            <w:noWrap/>
            <w:hideMark/>
          </w:tcPr>
          <w:p w14:paraId="78DF76C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4,519</w:t>
            </w:r>
          </w:p>
        </w:tc>
        <w:tc>
          <w:tcPr>
            <w:tcW w:w="900" w:type="dxa"/>
            <w:noWrap/>
            <w:hideMark/>
          </w:tcPr>
          <w:p w14:paraId="2FDD695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4,521</w:t>
            </w:r>
          </w:p>
        </w:tc>
        <w:tc>
          <w:tcPr>
            <w:tcW w:w="810" w:type="dxa"/>
            <w:noWrap/>
            <w:hideMark/>
          </w:tcPr>
          <w:p w14:paraId="5C1F2AE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4,563</w:t>
            </w:r>
          </w:p>
        </w:tc>
        <w:tc>
          <w:tcPr>
            <w:tcW w:w="985" w:type="dxa"/>
            <w:noWrap/>
            <w:hideMark/>
          </w:tcPr>
          <w:p w14:paraId="32BE139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4,609</w:t>
            </w:r>
          </w:p>
        </w:tc>
      </w:tr>
      <w:tr w:rsidR="00107536" w:rsidRPr="00107536" w14:paraId="19A28F08"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C77931A"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Physician Assistant</w:t>
            </w:r>
          </w:p>
        </w:tc>
        <w:tc>
          <w:tcPr>
            <w:tcW w:w="630" w:type="dxa"/>
            <w:noWrap/>
            <w:hideMark/>
          </w:tcPr>
          <w:p w14:paraId="32530F8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3,568</w:t>
            </w:r>
          </w:p>
        </w:tc>
        <w:tc>
          <w:tcPr>
            <w:tcW w:w="810" w:type="dxa"/>
            <w:noWrap/>
            <w:hideMark/>
          </w:tcPr>
          <w:p w14:paraId="3786B78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3,684</w:t>
            </w:r>
          </w:p>
        </w:tc>
        <w:tc>
          <w:tcPr>
            <w:tcW w:w="900" w:type="dxa"/>
            <w:noWrap/>
            <w:hideMark/>
          </w:tcPr>
          <w:p w14:paraId="463AC26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3,927</w:t>
            </w:r>
          </w:p>
        </w:tc>
        <w:tc>
          <w:tcPr>
            <w:tcW w:w="810" w:type="dxa"/>
            <w:noWrap/>
            <w:hideMark/>
          </w:tcPr>
          <w:p w14:paraId="5741C56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4,022</w:t>
            </w:r>
          </w:p>
        </w:tc>
        <w:tc>
          <w:tcPr>
            <w:tcW w:w="985" w:type="dxa"/>
            <w:noWrap/>
            <w:hideMark/>
          </w:tcPr>
          <w:p w14:paraId="113E2F2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4,049</w:t>
            </w:r>
          </w:p>
        </w:tc>
      </w:tr>
      <w:tr w:rsidR="00107536" w:rsidRPr="00107536" w14:paraId="2D665179"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C55E66C"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Anesthesiology</w:t>
            </w:r>
          </w:p>
        </w:tc>
        <w:tc>
          <w:tcPr>
            <w:tcW w:w="630" w:type="dxa"/>
            <w:noWrap/>
            <w:hideMark/>
          </w:tcPr>
          <w:p w14:paraId="56757FC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4,261</w:t>
            </w:r>
          </w:p>
        </w:tc>
        <w:tc>
          <w:tcPr>
            <w:tcW w:w="810" w:type="dxa"/>
            <w:noWrap/>
            <w:hideMark/>
          </w:tcPr>
          <w:p w14:paraId="74B38DC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4,202</w:t>
            </w:r>
          </w:p>
        </w:tc>
        <w:tc>
          <w:tcPr>
            <w:tcW w:w="900" w:type="dxa"/>
            <w:noWrap/>
            <w:hideMark/>
          </w:tcPr>
          <w:p w14:paraId="27538DC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4,132</w:t>
            </w:r>
          </w:p>
        </w:tc>
        <w:tc>
          <w:tcPr>
            <w:tcW w:w="810" w:type="dxa"/>
            <w:noWrap/>
            <w:hideMark/>
          </w:tcPr>
          <w:p w14:paraId="4B73980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4,038</w:t>
            </w:r>
          </w:p>
        </w:tc>
        <w:tc>
          <w:tcPr>
            <w:tcW w:w="985" w:type="dxa"/>
            <w:noWrap/>
            <w:hideMark/>
          </w:tcPr>
          <w:p w14:paraId="2C9D663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3,948</w:t>
            </w:r>
          </w:p>
        </w:tc>
      </w:tr>
      <w:tr w:rsidR="00107536" w:rsidRPr="00107536" w14:paraId="7F89C58E" w14:textId="77777777" w:rsidTr="00107536">
        <w:trPr>
          <w:trHeight w:val="600"/>
        </w:trPr>
        <w:tc>
          <w:tcPr>
            <w:cnfStyle w:val="001000000000" w:firstRow="0" w:lastRow="0" w:firstColumn="1" w:lastColumn="0" w:oddVBand="0" w:evenVBand="0" w:oddHBand="0" w:evenHBand="0" w:firstRowFirstColumn="0" w:firstRowLastColumn="0" w:lastRowFirstColumn="0" w:lastRowLastColumn="0"/>
            <w:tcW w:w="4945" w:type="dxa"/>
            <w:hideMark/>
          </w:tcPr>
          <w:p w14:paraId="21E79C5E"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 xml:space="preserve">Student in an Organized Health Care </w:t>
            </w:r>
          </w:p>
          <w:p w14:paraId="49506978" w14:textId="2B1A1014"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Education/Training Program</w:t>
            </w:r>
          </w:p>
        </w:tc>
        <w:tc>
          <w:tcPr>
            <w:tcW w:w="630" w:type="dxa"/>
            <w:noWrap/>
            <w:hideMark/>
          </w:tcPr>
          <w:p w14:paraId="2CEB0A9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2,136</w:t>
            </w:r>
          </w:p>
        </w:tc>
        <w:tc>
          <w:tcPr>
            <w:tcW w:w="810" w:type="dxa"/>
            <w:noWrap/>
            <w:hideMark/>
          </w:tcPr>
          <w:p w14:paraId="50032A1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2,399</w:t>
            </w:r>
          </w:p>
        </w:tc>
        <w:tc>
          <w:tcPr>
            <w:tcW w:w="900" w:type="dxa"/>
            <w:noWrap/>
            <w:hideMark/>
          </w:tcPr>
          <w:p w14:paraId="2471796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2,690</w:t>
            </w:r>
          </w:p>
        </w:tc>
        <w:tc>
          <w:tcPr>
            <w:tcW w:w="810" w:type="dxa"/>
            <w:noWrap/>
            <w:hideMark/>
          </w:tcPr>
          <w:p w14:paraId="304B839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3,076</w:t>
            </w:r>
          </w:p>
        </w:tc>
        <w:tc>
          <w:tcPr>
            <w:tcW w:w="985" w:type="dxa"/>
            <w:noWrap/>
            <w:hideMark/>
          </w:tcPr>
          <w:p w14:paraId="5C03240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3,393</w:t>
            </w:r>
          </w:p>
        </w:tc>
      </w:tr>
      <w:tr w:rsidR="00107536" w:rsidRPr="00107536" w14:paraId="5B7A3DD3"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636CCE72"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Radiology</w:t>
            </w:r>
          </w:p>
        </w:tc>
        <w:tc>
          <w:tcPr>
            <w:tcW w:w="630" w:type="dxa"/>
            <w:noWrap/>
            <w:hideMark/>
          </w:tcPr>
          <w:p w14:paraId="6038E0F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3,302</w:t>
            </w:r>
          </w:p>
        </w:tc>
        <w:tc>
          <w:tcPr>
            <w:tcW w:w="810" w:type="dxa"/>
            <w:noWrap/>
            <w:hideMark/>
          </w:tcPr>
          <w:p w14:paraId="011BB07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3,266</w:t>
            </w:r>
          </w:p>
        </w:tc>
        <w:tc>
          <w:tcPr>
            <w:tcW w:w="900" w:type="dxa"/>
            <w:noWrap/>
            <w:hideMark/>
          </w:tcPr>
          <w:p w14:paraId="1E4C757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3,287</w:t>
            </w:r>
          </w:p>
        </w:tc>
        <w:tc>
          <w:tcPr>
            <w:tcW w:w="810" w:type="dxa"/>
            <w:noWrap/>
            <w:hideMark/>
          </w:tcPr>
          <w:p w14:paraId="7642C8E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3,264</w:t>
            </w:r>
          </w:p>
        </w:tc>
        <w:tc>
          <w:tcPr>
            <w:tcW w:w="985" w:type="dxa"/>
            <w:noWrap/>
            <w:hideMark/>
          </w:tcPr>
          <w:p w14:paraId="7B21D1C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3,247</w:t>
            </w:r>
          </w:p>
        </w:tc>
      </w:tr>
      <w:tr w:rsidR="00107536" w:rsidRPr="00107536" w14:paraId="57D6B054"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7BA2A2D6"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Family Medicine</w:t>
            </w:r>
          </w:p>
        </w:tc>
        <w:tc>
          <w:tcPr>
            <w:tcW w:w="630" w:type="dxa"/>
            <w:noWrap/>
            <w:hideMark/>
          </w:tcPr>
          <w:p w14:paraId="294DEE1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4,172</w:t>
            </w:r>
          </w:p>
        </w:tc>
        <w:tc>
          <w:tcPr>
            <w:tcW w:w="810" w:type="dxa"/>
            <w:noWrap/>
            <w:hideMark/>
          </w:tcPr>
          <w:p w14:paraId="2DB4D0D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3,893</w:t>
            </w:r>
          </w:p>
        </w:tc>
        <w:tc>
          <w:tcPr>
            <w:tcW w:w="900" w:type="dxa"/>
            <w:noWrap/>
            <w:hideMark/>
          </w:tcPr>
          <w:p w14:paraId="0CBC76B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3,670</w:t>
            </w:r>
          </w:p>
        </w:tc>
        <w:tc>
          <w:tcPr>
            <w:tcW w:w="810" w:type="dxa"/>
            <w:noWrap/>
            <w:hideMark/>
          </w:tcPr>
          <w:p w14:paraId="3522FD3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3,368</w:t>
            </w:r>
          </w:p>
        </w:tc>
        <w:tc>
          <w:tcPr>
            <w:tcW w:w="985" w:type="dxa"/>
            <w:noWrap/>
            <w:hideMark/>
          </w:tcPr>
          <w:p w14:paraId="1A58B2F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3,222</w:t>
            </w:r>
          </w:p>
        </w:tc>
      </w:tr>
      <w:tr w:rsidR="00107536" w:rsidRPr="00107536" w14:paraId="6EAED08C"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6237775B"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Chiropractor</w:t>
            </w:r>
          </w:p>
        </w:tc>
        <w:tc>
          <w:tcPr>
            <w:tcW w:w="630" w:type="dxa"/>
            <w:noWrap/>
            <w:hideMark/>
          </w:tcPr>
          <w:p w14:paraId="04EACD0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3,022</w:t>
            </w:r>
          </w:p>
        </w:tc>
        <w:tc>
          <w:tcPr>
            <w:tcW w:w="810" w:type="dxa"/>
            <w:noWrap/>
            <w:hideMark/>
          </w:tcPr>
          <w:p w14:paraId="3EC85FC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2,925</w:t>
            </w:r>
          </w:p>
        </w:tc>
        <w:tc>
          <w:tcPr>
            <w:tcW w:w="900" w:type="dxa"/>
            <w:noWrap/>
            <w:hideMark/>
          </w:tcPr>
          <w:p w14:paraId="280E63A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2,852</w:t>
            </w:r>
          </w:p>
        </w:tc>
        <w:tc>
          <w:tcPr>
            <w:tcW w:w="810" w:type="dxa"/>
            <w:noWrap/>
            <w:hideMark/>
          </w:tcPr>
          <w:p w14:paraId="4B10DC4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2,807</w:t>
            </w:r>
          </w:p>
        </w:tc>
        <w:tc>
          <w:tcPr>
            <w:tcW w:w="985" w:type="dxa"/>
            <w:noWrap/>
            <w:hideMark/>
          </w:tcPr>
          <w:p w14:paraId="60DF398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2,725</w:t>
            </w:r>
          </w:p>
        </w:tc>
      </w:tr>
      <w:tr w:rsidR="00107536" w:rsidRPr="00107536" w14:paraId="626CDC15"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3838943"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Durable Medical Equipment &amp; Medical Supplies</w:t>
            </w:r>
          </w:p>
        </w:tc>
        <w:tc>
          <w:tcPr>
            <w:tcW w:w="630" w:type="dxa"/>
            <w:noWrap/>
            <w:hideMark/>
          </w:tcPr>
          <w:p w14:paraId="2835B9A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2,894</w:t>
            </w:r>
          </w:p>
        </w:tc>
        <w:tc>
          <w:tcPr>
            <w:tcW w:w="810" w:type="dxa"/>
            <w:noWrap/>
            <w:hideMark/>
          </w:tcPr>
          <w:p w14:paraId="30207EE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2,887</w:t>
            </w:r>
          </w:p>
        </w:tc>
        <w:tc>
          <w:tcPr>
            <w:tcW w:w="900" w:type="dxa"/>
            <w:noWrap/>
            <w:hideMark/>
          </w:tcPr>
          <w:p w14:paraId="69B257E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2,809</w:t>
            </w:r>
          </w:p>
        </w:tc>
        <w:tc>
          <w:tcPr>
            <w:tcW w:w="810" w:type="dxa"/>
            <w:noWrap/>
            <w:hideMark/>
          </w:tcPr>
          <w:p w14:paraId="79E4661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2,720</w:t>
            </w:r>
          </w:p>
        </w:tc>
        <w:tc>
          <w:tcPr>
            <w:tcW w:w="985" w:type="dxa"/>
            <w:noWrap/>
            <w:hideMark/>
          </w:tcPr>
          <w:p w14:paraId="4A2E046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2,573</w:t>
            </w:r>
          </w:p>
        </w:tc>
      </w:tr>
      <w:tr w:rsidR="00107536" w:rsidRPr="00107536" w14:paraId="4593CF76"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543EF98"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Nurse Practitioner</w:t>
            </w:r>
          </w:p>
        </w:tc>
        <w:tc>
          <w:tcPr>
            <w:tcW w:w="630" w:type="dxa"/>
            <w:noWrap/>
            <w:hideMark/>
          </w:tcPr>
          <w:p w14:paraId="1A4B452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1,984</w:t>
            </w:r>
          </w:p>
        </w:tc>
        <w:tc>
          <w:tcPr>
            <w:tcW w:w="810" w:type="dxa"/>
            <w:noWrap/>
            <w:hideMark/>
          </w:tcPr>
          <w:p w14:paraId="54A8C61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2,057</w:t>
            </w:r>
          </w:p>
        </w:tc>
        <w:tc>
          <w:tcPr>
            <w:tcW w:w="900" w:type="dxa"/>
            <w:noWrap/>
            <w:hideMark/>
          </w:tcPr>
          <w:p w14:paraId="69C3D01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2,158</w:t>
            </w:r>
          </w:p>
        </w:tc>
        <w:tc>
          <w:tcPr>
            <w:tcW w:w="810" w:type="dxa"/>
            <w:noWrap/>
            <w:hideMark/>
          </w:tcPr>
          <w:p w14:paraId="181318F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2,367</w:t>
            </w:r>
          </w:p>
        </w:tc>
        <w:tc>
          <w:tcPr>
            <w:tcW w:w="985" w:type="dxa"/>
            <w:noWrap/>
            <w:hideMark/>
          </w:tcPr>
          <w:p w14:paraId="2FB172F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2,546</w:t>
            </w:r>
          </w:p>
        </w:tc>
      </w:tr>
      <w:tr w:rsidR="00107536" w:rsidRPr="00107536" w14:paraId="79085A25"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28AAD05"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Orthopaedic Surgery</w:t>
            </w:r>
          </w:p>
        </w:tc>
        <w:tc>
          <w:tcPr>
            <w:tcW w:w="630" w:type="dxa"/>
            <w:noWrap/>
            <w:hideMark/>
          </w:tcPr>
          <w:p w14:paraId="2D1C79C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2,687</w:t>
            </w:r>
          </w:p>
        </w:tc>
        <w:tc>
          <w:tcPr>
            <w:tcW w:w="810" w:type="dxa"/>
            <w:noWrap/>
            <w:hideMark/>
          </w:tcPr>
          <w:p w14:paraId="38787C6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2,594</w:t>
            </w:r>
          </w:p>
        </w:tc>
        <w:tc>
          <w:tcPr>
            <w:tcW w:w="900" w:type="dxa"/>
            <w:noWrap/>
            <w:hideMark/>
          </w:tcPr>
          <w:p w14:paraId="0149E66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2,546</w:t>
            </w:r>
          </w:p>
        </w:tc>
        <w:tc>
          <w:tcPr>
            <w:tcW w:w="810" w:type="dxa"/>
            <w:noWrap/>
            <w:hideMark/>
          </w:tcPr>
          <w:p w14:paraId="0B187C2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2,522</w:t>
            </w:r>
          </w:p>
        </w:tc>
        <w:tc>
          <w:tcPr>
            <w:tcW w:w="985" w:type="dxa"/>
            <w:noWrap/>
            <w:hideMark/>
          </w:tcPr>
          <w:p w14:paraId="455F6DE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2,469</w:t>
            </w:r>
          </w:p>
        </w:tc>
      </w:tr>
      <w:tr w:rsidR="00107536" w:rsidRPr="00107536" w14:paraId="56133757"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0774583"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Pharmacy</w:t>
            </w:r>
          </w:p>
        </w:tc>
        <w:tc>
          <w:tcPr>
            <w:tcW w:w="630" w:type="dxa"/>
            <w:noWrap/>
            <w:hideMark/>
          </w:tcPr>
          <w:p w14:paraId="0AB2870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2,482</w:t>
            </w:r>
          </w:p>
        </w:tc>
        <w:tc>
          <w:tcPr>
            <w:tcW w:w="810" w:type="dxa"/>
            <w:noWrap/>
            <w:hideMark/>
          </w:tcPr>
          <w:p w14:paraId="7DF332F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2,397</w:t>
            </w:r>
          </w:p>
        </w:tc>
        <w:tc>
          <w:tcPr>
            <w:tcW w:w="900" w:type="dxa"/>
            <w:noWrap/>
            <w:hideMark/>
          </w:tcPr>
          <w:p w14:paraId="75F63D1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2,279</w:t>
            </w:r>
          </w:p>
        </w:tc>
        <w:tc>
          <w:tcPr>
            <w:tcW w:w="810" w:type="dxa"/>
            <w:noWrap/>
            <w:hideMark/>
          </w:tcPr>
          <w:p w14:paraId="02935B3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2,109</w:t>
            </w:r>
          </w:p>
        </w:tc>
        <w:tc>
          <w:tcPr>
            <w:tcW w:w="985" w:type="dxa"/>
            <w:noWrap/>
            <w:hideMark/>
          </w:tcPr>
          <w:p w14:paraId="6A1F83E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2,149</w:t>
            </w:r>
          </w:p>
        </w:tc>
      </w:tr>
      <w:tr w:rsidR="00107536" w:rsidRPr="00107536" w14:paraId="2DFAAEE4"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3A3EE4F7"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Acupuncturist</w:t>
            </w:r>
          </w:p>
        </w:tc>
        <w:tc>
          <w:tcPr>
            <w:tcW w:w="630" w:type="dxa"/>
            <w:noWrap/>
            <w:hideMark/>
          </w:tcPr>
          <w:p w14:paraId="19E2A1D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1,825</w:t>
            </w:r>
          </w:p>
        </w:tc>
        <w:tc>
          <w:tcPr>
            <w:tcW w:w="810" w:type="dxa"/>
            <w:noWrap/>
            <w:hideMark/>
          </w:tcPr>
          <w:p w14:paraId="26675AD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1,835</w:t>
            </w:r>
          </w:p>
        </w:tc>
        <w:tc>
          <w:tcPr>
            <w:tcW w:w="900" w:type="dxa"/>
            <w:noWrap/>
            <w:hideMark/>
          </w:tcPr>
          <w:p w14:paraId="6615E57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1,830</w:t>
            </w:r>
          </w:p>
        </w:tc>
        <w:tc>
          <w:tcPr>
            <w:tcW w:w="810" w:type="dxa"/>
            <w:noWrap/>
            <w:hideMark/>
          </w:tcPr>
          <w:p w14:paraId="7110F8D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1,837</w:t>
            </w:r>
          </w:p>
        </w:tc>
        <w:tc>
          <w:tcPr>
            <w:tcW w:w="985" w:type="dxa"/>
            <w:noWrap/>
            <w:hideMark/>
          </w:tcPr>
          <w:p w14:paraId="3328596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1,895</w:t>
            </w:r>
          </w:p>
        </w:tc>
      </w:tr>
      <w:tr w:rsidR="00107536" w:rsidRPr="00107536" w14:paraId="35CC860C"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5143EF1"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Clinic/Center</w:t>
            </w:r>
          </w:p>
        </w:tc>
        <w:tc>
          <w:tcPr>
            <w:tcW w:w="630" w:type="dxa"/>
            <w:noWrap/>
            <w:hideMark/>
          </w:tcPr>
          <w:p w14:paraId="74BF5C6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1,835</w:t>
            </w:r>
          </w:p>
        </w:tc>
        <w:tc>
          <w:tcPr>
            <w:tcW w:w="810" w:type="dxa"/>
            <w:noWrap/>
            <w:hideMark/>
          </w:tcPr>
          <w:p w14:paraId="6C496FE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1,849</w:t>
            </w:r>
          </w:p>
        </w:tc>
        <w:tc>
          <w:tcPr>
            <w:tcW w:w="900" w:type="dxa"/>
            <w:noWrap/>
            <w:hideMark/>
          </w:tcPr>
          <w:p w14:paraId="5856D4A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1,855</w:t>
            </w:r>
          </w:p>
        </w:tc>
        <w:tc>
          <w:tcPr>
            <w:tcW w:w="810" w:type="dxa"/>
            <w:noWrap/>
            <w:hideMark/>
          </w:tcPr>
          <w:p w14:paraId="1628B52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1,804</w:t>
            </w:r>
          </w:p>
        </w:tc>
        <w:tc>
          <w:tcPr>
            <w:tcW w:w="985" w:type="dxa"/>
            <w:noWrap/>
            <w:hideMark/>
          </w:tcPr>
          <w:p w14:paraId="32BA72A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1,732</w:t>
            </w:r>
          </w:p>
        </w:tc>
      </w:tr>
      <w:tr w:rsidR="00107536" w:rsidRPr="00107536" w14:paraId="5ABC79F1"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23F41FF"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Surgery</w:t>
            </w:r>
          </w:p>
        </w:tc>
        <w:tc>
          <w:tcPr>
            <w:tcW w:w="630" w:type="dxa"/>
            <w:noWrap/>
            <w:hideMark/>
          </w:tcPr>
          <w:p w14:paraId="4FD379A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1,632</w:t>
            </w:r>
          </w:p>
        </w:tc>
        <w:tc>
          <w:tcPr>
            <w:tcW w:w="810" w:type="dxa"/>
            <w:noWrap/>
            <w:hideMark/>
          </w:tcPr>
          <w:p w14:paraId="7EEDCC7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1,607</w:t>
            </w:r>
          </w:p>
        </w:tc>
        <w:tc>
          <w:tcPr>
            <w:tcW w:w="900" w:type="dxa"/>
            <w:noWrap/>
            <w:hideMark/>
          </w:tcPr>
          <w:p w14:paraId="03CAAE5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1,619</w:t>
            </w:r>
          </w:p>
        </w:tc>
        <w:tc>
          <w:tcPr>
            <w:tcW w:w="810" w:type="dxa"/>
            <w:noWrap/>
            <w:hideMark/>
          </w:tcPr>
          <w:p w14:paraId="118E9AF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1,538</w:t>
            </w:r>
          </w:p>
        </w:tc>
        <w:tc>
          <w:tcPr>
            <w:tcW w:w="985" w:type="dxa"/>
            <w:noWrap/>
            <w:hideMark/>
          </w:tcPr>
          <w:p w14:paraId="26DBD66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1,535</w:t>
            </w:r>
          </w:p>
        </w:tc>
      </w:tr>
      <w:tr w:rsidR="00107536" w:rsidRPr="00107536" w14:paraId="5CCBCF53"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B9EF48F"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Dentist</w:t>
            </w:r>
          </w:p>
        </w:tc>
        <w:tc>
          <w:tcPr>
            <w:tcW w:w="630" w:type="dxa"/>
            <w:noWrap/>
            <w:hideMark/>
          </w:tcPr>
          <w:p w14:paraId="6C18DBE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1,548</w:t>
            </w:r>
          </w:p>
        </w:tc>
        <w:tc>
          <w:tcPr>
            <w:tcW w:w="810" w:type="dxa"/>
            <w:noWrap/>
            <w:hideMark/>
          </w:tcPr>
          <w:p w14:paraId="10B9117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1,488</w:t>
            </w:r>
          </w:p>
        </w:tc>
        <w:tc>
          <w:tcPr>
            <w:tcW w:w="900" w:type="dxa"/>
            <w:noWrap/>
            <w:hideMark/>
          </w:tcPr>
          <w:p w14:paraId="26E01FC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1,588</w:t>
            </w:r>
          </w:p>
        </w:tc>
        <w:tc>
          <w:tcPr>
            <w:tcW w:w="810" w:type="dxa"/>
            <w:noWrap/>
            <w:hideMark/>
          </w:tcPr>
          <w:p w14:paraId="7F30FB4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1,531</w:t>
            </w:r>
          </w:p>
        </w:tc>
        <w:tc>
          <w:tcPr>
            <w:tcW w:w="985" w:type="dxa"/>
            <w:noWrap/>
            <w:hideMark/>
          </w:tcPr>
          <w:p w14:paraId="15258E2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1,414</w:t>
            </w:r>
          </w:p>
        </w:tc>
      </w:tr>
      <w:tr w:rsidR="00107536" w:rsidRPr="00107536" w14:paraId="14043F1A"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1DD9CD7"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Specialist</w:t>
            </w:r>
          </w:p>
        </w:tc>
        <w:tc>
          <w:tcPr>
            <w:tcW w:w="630" w:type="dxa"/>
            <w:noWrap/>
            <w:hideMark/>
          </w:tcPr>
          <w:p w14:paraId="7DD696F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1,460</w:t>
            </w:r>
          </w:p>
        </w:tc>
        <w:tc>
          <w:tcPr>
            <w:tcW w:w="810" w:type="dxa"/>
            <w:noWrap/>
            <w:hideMark/>
          </w:tcPr>
          <w:p w14:paraId="2C6B01D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1,377</w:t>
            </w:r>
          </w:p>
        </w:tc>
        <w:tc>
          <w:tcPr>
            <w:tcW w:w="900" w:type="dxa"/>
            <w:noWrap/>
            <w:hideMark/>
          </w:tcPr>
          <w:p w14:paraId="203242E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1,292</w:t>
            </w:r>
          </w:p>
        </w:tc>
        <w:tc>
          <w:tcPr>
            <w:tcW w:w="810" w:type="dxa"/>
            <w:noWrap/>
            <w:hideMark/>
          </w:tcPr>
          <w:p w14:paraId="433CD7A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1,204</w:t>
            </w:r>
          </w:p>
        </w:tc>
        <w:tc>
          <w:tcPr>
            <w:tcW w:w="985" w:type="dxa"/>
            <w:noWrap/>
            <w:hideMark/>
          </w:tcPr>
          <w:p w14:paraId="10291B2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1,127</w:t>
            </w:r>
          </w:p>
        </w:tc>
      </w:tr>
      <w:tr w:rsidR="00107536" w:rsidRPr="00107536" w14:paraId="38E640BC"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1F5934E"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Psychiatry &amp; Neurology</w:t>
            </w:r>
          </w:p>
        </w:tc>
        <w:tc>
          <w:tcPr>
            <w:tcW w:w="630" w:type="dxa"/>
            <w:noWrap/>
            <w:hideMark/>
          </w:tcPr>
          <w:p w14:paraId="4520B60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1,282</w:t>
            </w:r>
          </w:p>
        </w:tc>
        <w:tc>
          <w:tcPr>
            <w:tcW w:w="810" w:type="dxa"/>
            <w:noWrap/>
            <w:hideMark/>
          </w:tcPr>
          <w:p w14:paraId="12F5231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1,227</w:t>
            </w:r>
          </w:p>
        </w:tc>
        <w:tc>
          <w:tcPr>
            <w:tcW w:w="900" w:type="dxa"/>
            <w:noWrap/>
            <w:hideMark/>
          </w:tcPr>
          <w:p w14:paraId="614EDD7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1,173</w:t>
            </w:r>
          </w:p>
        </w:tc>
        <w:tc>
          <w:tcPr>
            <w:tcW w:w="810" w:type="dxa"/>
            <w:noWrap/>
            <w:hideMark/>
          </w:tcPr>
          <w:p w14:paraId="299361C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1,133</w:t>
            </w:r>
          </w:p>
        </w:tc>
        <w:tc>
          <w:tcPr>
            <w:tcW w:w="985" w:type="dxa"/>
            <w:noWrap/>
            <w:hideMark/>
          </w:tcPr>
          <w:p w14:paraId="161B85B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1,083</w:t>
            </w:r>
          </w:p>
        </w:tc>
      </w:tr>
      <w:tr w:rsidR="00107536" w:rsidRPr="00107536" w14:paraId="2EEA9F82"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744E320D"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Nurse Anesthetist, Certified Registered</w:t>
            </w:r>
          </w:p>
        </w:tc>
        <w:tc>
          <w:tcPr>
            <w:tcW w:w="630" w:type="dxa"/>
            <w:noWrap/>
            <w:hideMark/>
          </w:tcPr>
          <w:p w14:paraId="76E3210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892</w:t>
            </w:r>
          </w:p>
        </w:tc>
        <w:tc>
          <w:tcPr>
            <w:tcW w:w="810" w:type="dxa"/>
            <w:noWrap/>
            <w:hideMark/>
          </w:tcPr>
          <w:p w14:paraId="02779AC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916</w:t>
            </w:r>
          </w:p>
        </w:tc>
        <w:tc>
          <w:tcPr>
            <w:tcW w:w="900" w:type="dxa"/>
            <w:noWrap/>
            <w:hideMark/>
          </w:tcPr>
          <w:p w14:paraId="417ABBC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939</w:t>
            </w:r>
          </w:p>
        </w:tc>
        <w:tc>
          <w:tcPr>
            <w:tcW w:w="810" w:type="dxa"/>
            <w:noWrap/>
            <w:hideMark/>
          </w:tcPr>
          <w:p w14:paraId="1C81E30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996</w:t>
            </w:r>
          </w:p>
        </w:tc>
        <w:tc>
          <w:tcPr>
            <w:tcW w:w="985" w:type="dxa"/>
            <w:noWrap/>
            <w:hideMark/>
          </w:tcPr>
          <w:p w14:paraId="3DEFADC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1,041</w:t>
            </w:r>
          </w:p>
        </w:tc>
      </w:tr>
      <w:tr w:rsidR="00107536" w:rsidRPr="00107536" w14:paraId="54BD83B3"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79F60D7F"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Physical Medicine &amp; Rehabilitation</w:t>
            </w:r>
          </w:p>
        </w:tc>
        <w:tc>
          <w:tcPr>
            <w:tcW w:w="630" w:type="dxa"/>
            <w:noWrap/>
            <w:hideMark/>
          </w:tcPr>
          <w:p w14:paraId="6F70C81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955</w:t>
            </w:r>
          </w:p>
        </w:tc>
        <w:tc>
          <w:tcPr>
            <w:tcW w:w="810" w:type="dxa"/>
            <w:noWrap/>
            <w:hideMark/>
          </w:tcPr>
          <w:p w14:paraId="54B8ACB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970</w:t>
            </w:r>
          </w:p>
        </w:tc>
        <w:tc>
          <w:tcPr>
            <w:tcW w:w="900" w:type="dxa"/>
            <w:noWrap/>
            <w:hideMark/>
          </w:tcPr>
          <w:p w14:paraId="4BC6AF4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961</w:t>
            </w:r>
          </w:p>
        </w:tc>
        <w:tc>
          <w:tcPr>
            <w:tcW w:w="810" w:type="dxa"/>
            <w:noWrap/>
            <w:hideMark/>
          </w:tcPr>
          <w:p w14:paraId="203F765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954</w:t>
            </w:r>
          </w:p>
        </w:tc>
        <w:tc>
          <w:tcPr>
            <w:tcW w:w="985" w:type="dxa"/>
            <w:noWrap/>
            <w:hideMark/>
          </w:tcPr>
          <w:p w14:paraId="3DAA990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975</w:t>
            </w:r>
          </w:p>
        </w:tc>
      </w:tr>
      <w:tr w:rsidR="00107536" w:rsidRPr="00107536" w14:paraId="355A84E9"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57241EC"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Ophthalmology</w:t>
            </w:r>
          </w:p>
        </w:tc>
        <w:tc>
          <w:tcPr>
            <w:tcW w:w="630" w:type="dxa"/>
            <w:noWrap/>
            <w:hideMark/>
          </w:tcPr>
          <w:p w14:paraId="0B57B0B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1,021</w:t>
            </w:r>
          </w:p>
        </w:tc>
        <w:tc>
          <w:tcPr>
            <w:tcW w:w="810" w:type="dxa"/>
            <w:noWrap/>
            <w:hideMark/>
          </w:tcPr>
          <w:p w14:paraId="3E21FB0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987</w:t>
            </w:r>
          </w:p>
        </w:tc>
        <w:tc>
          <w:tcPr>
            <w:tcW w:w="900" w:type="dxa"/>
            <w:noWrap/>
            <w:hideMark/>
          </w:tcPr>
          <w:p w14:paraId="38A7D9A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968</w:t>
            </w:r>
          </w:p>
        </w:tc>
        <w:tc>
          <w:tcPr>
            <w:tcW w:w="810" w:type="dxa"/>
            <w:noWrap/>
            <w:hideMark/>
          </w:tcPr>
          <w:p w14:paraId="1A56295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906</w:t>
            </w:r>
          </w:p>
        </w:tc>
        <w:tc>
          <w:tcPr>
            <w:tcW w:w="985" w:type="dxa"/>
            <w:noWrap/>
            <w:hideMark/>
          </w:tcPr>
          <w:p w14:paraId="767D05F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902</w:t>
            </w:r>
          </w:p>
        </w:tc>
      </w:tr>
      <w:tr w:rsidR="00107536" w:rsidRPr="00107536" w14:paraId="638A6B07"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6CA9B0B0"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Occupational Therapist</w:t>
            </w:r>
          </w:p>
        </w:tc>
        <w:tc>
          <w:tcPr>
            <w:tcW w:w="630" w:type="dxa"/>
            <w:noWrap/>
            <w:hideMark/>
          </w:tcPr>
          <w:p w14:paraId="44EC4C2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673</w:t>
            </w:r>
          </w:p>
        </w:tc>
        <w:tc>
          <w:tcPr>
            <w:tcW w:w="810" w:type="dxa"/>
            <w:noWrap/>
            <w:hideMark/>
          </w:tcPr>
          <w:p w14:paraId="3832EDC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705</w:t>
            </w:r>
          </w:p>
        </w:tc>
        <w:tc>
          <w:tcPr>
            <w:tcW w:w="900" w:type="dxa"/>
            <w:noWrap/>
            <w:hideMark/>
          </w:tcPr>
          <w:p w14:paraId="14D7E0A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750</w:t>
            </w:r>
          </w:p>
        </w:tc>
        <w:tc>
          <w:tcPr>
            <w:tcW w:w="810" w:type="dxa"/>
            <w:noWrap/>
            <w:hideMark/>
          </w:tcPr>
          <w:p w14:paraId="38D3255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755</w:t>
            </w:r>
          </w:p>
        </w:tc>
        <w:tc>
          <w:tcPr>
            <w:tcW w:w="985" w:type="dxa"/>
            <w:noWrap/>
            <w:hideMark/>
          </w:tcPr>
          <w:p w14:paraId="174C41F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768</w:t>
            </w:r>
          </w:p>
        </w:tc>
      </w:tr>
      <w:tr w:rsidR="00107536" w:rsidRPr="00107536" w14:paraId="1295A1E5"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038D963"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Pathology</w:t>
            </w:r>
          </w:p>
        </w:tc>
        <w:tc>
          <w:tcPr>
            <w:tcW w:w="630" w:type="dxa"/>
            <w:noWrap/>
            <w:hideMark/>
          </w:tcPr>
          <w:p w14:paraId="2FF88FB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842</w:t>
            </w:r>
          </w:p>
        </w:tc>
        <w:tc>
          <w:tcPr>
            <w:tcW w:w="810" w:type="dxa"/>
            <w:noWrap/>
            <w:hideMark/>
          </w:tcPr>
          <w:p w14:paraId="6DAF51A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855</w:t>
            </w:r>
          </w:p>
        </w:tc>
        <w:tc>
          <w:tcPr>
            <w:tcW w:w="900" w:type="dxa"/>
            <w:noWrap/>
            <w:hideMark/>
          </w:tcPr>
          <w:p w14:paraId="79DB4CA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822</w:t>
            </w:r>
          </w:p>
        </w:tc>
        <w:tc>
          <w:tcPr>
            <w:tcW w:w="810" w:type="dxa"/>
            <w:noWrap/>
            <w:hideMark/>
          </w:tcPr>
          <w:p w14:paraId="6D18814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816</w:t>
            </w:r>
          </w:p>
        </w:tc>
        <w:tc>
          <w:tcPr>
            <w:tcW w:w="985" w:type="dxa"/>
            <w:noWrap/>
            <w:hideMark/>
          </w:tcPr>
          <w:p w14:paraId="602550B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760</w:t>
            </w:r>
          </w:p>
        </w:tc>
      </w:tr>
      <w:tr w:rsidR="00107536" w:rsidRPr="00107536" w14:paraId="04760161"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17090E1"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Podiatrist</w:t>
            </w:r>
          </w:p>
        </w:tc>
        <w:tc>
          <w:tcPr>
            <w:tcW w:w="630" w:type="dxa"/>
            <w:noWrap/>
            <w:hideMark/>
          </w:tcPr>
          <w:p w14:paraId="2672D48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864</w:t>
            </w:r>
          </w:p>
        </w:tc>
        <w:tc>
          <w:tcPr>
            <w:tcW w:w="810" w:type="dxa"/>
            <w:noWrap/>
            <w:hideMark/>
          </w:tcPr>
          <w:p w14:paraId="1E5092F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834</w:t>
            </w:r>
          </w:p>
        </w:tc>
        <w:tc>
          <w:tcPr>
            <w:tcW w:w="900" w:type="dxa"/>
            <w:noWrap/>
            <w:hideMark/>
          </w:tcPr>
          <w:p w14:paraId="1421F51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830</w:t>
            </w:r>
          </w:p>
        </w:tc>
        <w:tc>
          <w:tcPr>
            <w:tcW w:w="810" w:type="dxa"/>
            <w:noWrap/>
            <w:hideMark/>
          </w:tcPr>
          <w:p w14:paraId="75C4C03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819</w:t>
            </w:r>
          </w:p>
        </w:tc>
        <w:tc>
          <w:tcPr>
            <w:tcW w:w="985" w:type="dxa"/>
            <w:noWrap/>
            <w:hideMark/>
          </w:tcPr>
          <w:p w14:paraId="180EA25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744</w:t>
            </w:r>
          </w:p>
        </w:tc>
      </w:tr>
      <w:tr w:rsidR="00107536" w:rsidRPr="00107536" w14:paraId="637270C4"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3E1F94B2"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Hospitalist</w:t>
            </w:r>
          </w:p>
        </w:tc>
        <w:tc>
          <w:tcPr>
            <w:tcW w:w="630" w:type="dxa"/>
            <w:noWrap/>
            <w:hideMark/>
          </w:tcPr>
          <w:p w14:paraId="5C983BD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723</w:t>
            </w:r>
          </w:p>
        </w:tc>
        <w:tc>
          <w:tcPr>
            <w:tcW w:w="810" w:type="dxa"/>
            <w:noWrap/>
            <w:hideMark/>
          </w:tcPr>
          <w:p w14:paraId="573BA1E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658</w:t>
            </w:r>
          </w:p>
        </w:tc>
        <w:tc>
          <w:tcPr>
            <w:tcW w:w="900" w:type="dxa"/>
            <w:noWrap/>
            <w:hideMark/>
          </w:tcPr>
          <w:p w14:paraId="25BE369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669</w:t>
            </w:r>
          </w:p>
        </w:tc>
        <w:tc>
          <w:tcPr>
            <w:tcW w:w="810" w:type="dxa"/>
            <w:noWrap/>
            <w:hideMark/>
          </w:tcPr>
          <w:p w14:paraId="0D41106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673</w:t>
            </w:r>
          </w:p>
        </w:tc>
        <w:tc>
          <w:tcPr>
            <w:tcW w:w="985" w:type="dxa"/>
            <w:noWrap/>
            <w:hideMark/>
          </w:tcPr>
          <w:p w14:paraId="141E24B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716</w:t>
            </w:r>
          </w:p>
        </w:tc>
      </w:tr>
      <w:tr w:rsidR="00107536" w:rsidRPr="00107536" w14:paraId="78696AD1"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385D0092"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Psychologist</w:t>
            </w:r>
          </w:p>
        </w:tc>
        <w:tc>
          <w:tcPr>
            <w:tcW w:w="630" w:type="dxa"/>
            <w:noWrap/>
            <w:hideMark/>
          </w:tcPr>
          <w:p w14:paraId="62EBB40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891</w:t>
            </w:r>
          </w:p>
        </w:tc>
        <w:tc>
          <w:tcPr>
            <w:tcW w:w="810" w:type="dxa"/>
            <w:noWrap/>
            <w:hideMark/>
          </w:tcPr>
          <w:p w14:paraId="0767872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796</w:t>
            </w:r>
          </w:p>
        </w:tc>
        <w:tc>
          <w:tcPr>
            <w:tcW w:w="900" w:type="dxa"/>
            <w:noWrap/>
            <w:hideMark/>
          </w:tcPr>
          <w:p w14:paraId="29B9C07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737</w:t>
            </w:r>
          </w:p>
        </w:tc>
        <w:tc>
          <w:tcPr>
            <w:tcW w:w="810" w:type="dxa"/>
            <w:noWrap/>
            <w:hideMark/>
          </w:tcPr>
          <w:p w14:paraId="561A278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692</w:t>
            </w:r>
          </w:p>
        </w:tc>
        <w:tc>
          <w:tcPr>
            <w:tcW w:w="985" w:type="dxa"/>
            <w:noWrap/>
            <w:hideMark/>
          </w:tcPr>
          <w:p w14:paraId="446BD8D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672</w:t>
            </w:r>
          </w:p>
        </w:tc>
      </w:tr>
      <w:tr w:rsidR="00107536" w:rsidRPr="00107536" w14:paraId="7A420642"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7F33CA29"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Registered Nurse</w:t>
            </w:r>
          </w:p>
        </w:tc>
        <w:tc>
          <w:tcPr>
            <w:tcW w:w="630" w:type="dxa"/>
            <w:noWrap/>
            <w:hideMark/>
          </w:tcPr>
          <w:p w14:paraId="00DF790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478</w:t>
            </w:r>
          </w:p>
        </w:tc>
        <w:tc>
          <w:tcPr>
            <w:tcW w:w="810" w:type="dxa"/>
            <w:noWrap/>
            <w:hideMark/>
          </w:tcPr>
          <w:p w14:paraId="1832342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504</w:t>
            </w:r>
          </w:p>
        </w:tc>
        <w:tc>
          <w:tcPr>
            <w:tcW w:w="900" w:type="dxa"/>
            <w:noWrap/>
            <w:hideMark/>
          </w:tcPr>
          <w:p w14:paraId="590730E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541</w:t>
            </w:r>
          </w:p>
        </w:tc>
        <w:tc>
          <w:tcPr>
            <w:tcW w:w="810" w:type="dxa"/>
            <w:noWrap/>
            <w:hideMark/>
          </w:tcPr>
          <w:p w14:paraId="03ECF65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597</w:t>
            </w:r>
          </w:p>
        </w:tc>
        <w:tc>
          <w:tcPr>
            <w:tcW w:w="985" w:type="dxa"/>
            <w:noWrap/>
            <w:hideMark/>
          </w:tcPr>
          <w:p w14:paraId="34B40C2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630</w:t>
            </w:r>
          </w:p>
        </w:tc>
      </w:tr>
      <w:tr w:rsidR="00107536" w:rsidRPr="00107536" w14:paraId="5F05C60F"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1F6FBA0"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General Acute Care Hospital</w:t>
            </w:r>
          </w:p>
        </w:tc>
        <w:tc>
          <w:tcPr>
            <w:tcW w:w="630" w:type="dxa"/>
            <w:noWrap/>
            <w:hideMark/>
          </w:tcPr>
          <w:p w14:paraId="0B20077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472</w:t>
            </w:r>
          </w:p>
        </w:tc>
        <w:tc>
          <w:tcPr>
            <w:tcW w:w="810" w:type="dxa"/>
            <w:noWrap/>
            <w:hideMark/>
          </w:tcPr>
          <w:p w14:paraId="66CB07A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459</w:t>
            </w:r>
          </w:p>
        </w:tc>
        <w:tc>
          <w:tcPr>
            <w:tcW w:w="900" w:type="dxa"/>
            <w:noWrap/>
            <w:hideMark/>
          </w:tcPr>
          <w:p w14:paraId="15F10D4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467</w:t>
            </w:r>
          </w:p>
        </w:tc>
        <w:tc>
          <w:tcPr>
            <w:tcW w:w="810" w:type="dxa"/>
            <w:noWrap/>
            <w:hideMark/>
          </w:tcPr>
          <w:p w14:paraId="5B960E9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463</w:t>
            </w:r>
          </w:p>
        </w:tc>
        <w:tc>
          <w:tcPr>
            <w:tcW w:w="985" w:type="dxa"/>
            <w:noWrap/>
            <w:hideMark/>
          </w:tcPr>
          <w:p w14:paraId="26BA957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429</w:t>
            </w:r>
          </w:p>
        </w:tc>
      </w:tr>
      <w:tr w:rsidR="00107536" w:rsidRPr="00107536" w14:paraId="2691676F"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7B8C0BA1"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lastRenderedPageBreak/>
              <w:t>Optometrist</w:t>
            </w:r>
          </w:p>
        </w:tc>
        <w:tc>
          <w:tcPr>
            <w:tcW w:w="630" w:type="dxa"/>
            <w:noWrap/>
            <w:hideMark/>
          </w:tcPr>
          <w:p w14:paraId="46A72C0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417</w:t>
            </w:r>
          </w:p>
        </w:tc>
        <w:tc>
          <w:tcPr>
            <w:tcW w:w="810" w:type="dxa"/>
            <w:noWrap/>
            <w:hideMark/>
          </w:tcPr>
          <w:p w14:paraId="1651E5A3"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407</w:t>
            </w:r>
          </w:p>
        </w:tc>
        <w:tc>
          <w:tcPr>
            <w:tcW w:w="900" w:type="dxa"/>
            <w:noWrap/>
            <w:hideMark/>
          </w:tcPr>
          <w:p w14:paraId="5EE35BC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428</w:t>
            </w:r>
          </w:p>
        </w:tc>
        <w:tc>
          <w:tcPr>
            <w:tcW w:w="810" w:type="dxa"/>
            <w:noWrap/>
            <w:hideMark/>
          </w:tcPr>
          <w:p w14:paraId="5345D383"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462</w:t>
            </w:r>
          </w:p>
        </w:tc>
        <w:tc>
          <w:tcPr>
            <w:tcW w:w="985" w:type="dxa"/>
            <w:noWrap/>
            <w:hideMark/>
          </w:tcPr>
          <w:p w14:paraId="38D0351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425</w:t>
            </w:r>
          </w:p>
        </w:tc>
      </w:tr>
      <w:tr w:rsidR="00107536" w:rsidRPr="00107536" w14:paraId="4296BF43"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3339CA04"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Neurological Surgery</w:t>
            </w:r>
          </w:p>
        </w:tc>
        <w:tc>
          <w:tcPr>
            <w:tcW w:w="630" w:type="dxa"/>
            <w:noWrap/>
            <w:hideMark/>
          </w:tcPr>
          <w:p w14:paraId="4B07DA3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453</w:t>
            </w:r>
          </w:p>
        </w:tc>
        <w:tc>
          <w:tcPr>
            <w:tcW w:w="810" w:type="dxa"/>
            <w:noWrap/>
            <w:hideMark/>
          </w:tcPr>
          <w:p w14:paraId="074C276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452</w:t>
            </w:r>
          </w:p>
        </w:tc>
        <w:tc>
          <w:tcPr>
            <w:tcW w:w="900" w:type="dxa"/>
            <w:noWrap/>
            <w:hideMark/>
          </w:tcPr>
          <w:p w14:paraId="0F8FB08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452</w:t>
            </w:r>
          </w:p>
        </w:tc>
        <w:tc>
          <w:tcPr>
            <w:tcW w:w="810" w:type="dxa"/>
            <w:noWrap/>
            <w:hideMark/>
          </w:tcPr>
          <w:p w14:paraId="1674AB7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425</w:t>
            </w:r>
          </w:p>
        </w:tc>
        <w:tc>
          <w:tcPr>
            <w:tcW w:w="985" w:type="dxa"/>
            <w:noWrap/>
            <w:hideMark/>
          </w:tcPr>
          <w:p w14:paraId="14E2244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418</w:t>
            </w:r>
          </w:p>
        </w:tc>
      </w:tr>
      <w:tr w:rsidR="00107536" w:rsidRPr="00107536" w14:paraId="1DD1CC25"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C3456C4"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Otolaryngology</w:t>
            </w:r>
          </w:p>
        </w:tc>
        <w:tc>
          <w:tcPr>
            <w:tcW w:w="630" w:type="dxa"/>
            <w:noWrap/>
            <w:hideMark/>
          </w:tcPr>
          <w:p w14:paraId="6EF1667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445</w:t>
            </w:r>
          </w:p>
        </w:tc>
        <w:tc>
          <w:tcPr>
            <w:tcW w:w="810" w:type="dxa"/>
            <w:noWrap/>
            <w:hideMark/>
          </w:tcPr>
          <w:p w14:paraId="3DF56F4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424</w:t>
            </w:r>
          </w:p>
        </w:tc>
        <w:tc>
          <w:tcPr>
            <w:tcW w:w="900" w:type="dxa"/>
            <w:noWrap/>
            <w:hideMark/>
          </w:tcPr>
          <w:p w14:paraId="0BB9B9C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396</w:t>
            </w:r>
          </w:p>
        </w:tc>
        <w:tc>
          <w:tcPr>
            <w:tcW w:w="810" w:type="dxa"/>
            <w:noWrap/>
            <w:hideMark/>
          </w:tcPr>
          <w:p w14:paraId="6F17C9D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375</w:t>
            </w:r>
          </w:p>
        </w:tc>
        <w:tc>
          <w:tcPr>
            <w:tcW w:w="985" w:type="dxa"/>
            <w:noWrap/>
            <w:hideMark/>
          </w:tcPr>
          <w:p w14:paraId="7EA8690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377</w:t>
            </w:r>
          </w:p>
        </w:tc>
      </w:tr>
      <w:tr w:rsidR="00107536" w:rsidRPr="00107536" w14:paraId="0417DF60"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4916D81"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Dermatology</w:t>
            </w:r>
          </w:p>
        </w:tc>
        <w:tc>
          <w:tcPr>
            <w:tcW w:w="630" w:type="dxa"/>
            <w:noWrap/>
            <w:hideMark/>
          </w:tcPr>
          <w:p w14:paraId="2A229AF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412</w:t>
            </w:r>
          </w:p>
        </w:tc>
        <w:tc>
          <w:tcPr>
            <w:tcW w:w="810" w:type="dxa"/>
            <w:noWrap/>
            <w:hideMark/>
          </w:tcPr>
          <w:p w14:paraId="0CA0034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415</w:t>
            </w:r>
          </w:p>
        </w:tc>
        <w:tc>
          <w:tcPr>
            <w:tcW w:w="900" w:type="dxa"/>
            <w:noWrap/>
            <w:hideMark/>
          </w:tcPr>
          <w:p w14:paraId="71AA4C7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397</w:t>
            </w:r>
          </w:p>
        </w:tc>
        <w:tc>
          <w:tcPr>
            <w:tcW w:w="810" w:type="dxa"/>
            <w:noWrap/>
            <w:hideMark/>
          </w:tcPr>
          <w:p w14:paraId="2D44B91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398</w:t>
            </w:r>
          </w:p>
        </w:tc>
        <w:tc>
          <w:tcPr>
            <w:tcW w:w="985" w:type="dxa"/>
            <w:noWrap/>
            <w:hideMark/>
          </w:tcPr>
          <w:p w14:paraId="407C857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357</w:t>
            </w:r>
          </w:p>
        </w:tc>
      </w:tr>
      <w:tr w:rsidR="00107536" w:rsidRPr="00107536" w14:paraId="17152A8E"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2E11681"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Urology</w:t>
            </w:r>
          </w:p>
        </w:tc>
        <w:tc>
          <w:tcPr>
            <w:tcW w:w="630" w:type="dxa"/>
            <w:noWrap/>
            <w:hideMark/>
          </w:tcPr>
          <w:p w14:paraId="3029284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320</w:t>
            </w:r>
          </w:p>
        </w:tc>
        <w:tc>
          <w:tcPr>
            <w:tcW w:w="810" w:type="dxa"/>
            <w:noWrap/>
            <w:hideMark/>
          </w:tcPr>
          <w:p w14:paraId="35FB2EB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306</w:t>
            </w:r>
          </w:p>
        </w:tc>
        <w:tc>
          <w:tcPr>
            <w:tcW w:w="900" w:type="dxa"/>
            <w:noWrap/>
            <w:hideMark/>
          </w:tcPr>
          <w:p w14:paraId="003B22A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319</w:t>
            </w:r>
          </w:p>
        </w:tc>
        <w:tc>
          <w:tcPr>
            <w:tcW w:w="810" w:type="dxa"/>
            <w:noWrap/>
            <w:hideMark/>
          </w:tcPr>
          <w:p w14:paraId="77AD3F2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299</w:t>
            </w:r>
          </w:p>
        </w:tc>
        <w:tc>
          <w:tcPr>
            <w:tcW w:w="985" w:type="dxa"/>
            <w:noWrap/>
            <w:hideMark/>
          </w:tcPr>
          <w:p w14:paraId="4C5C96E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274</w:t>
            </w:r>
          </w:p>
        </w:tc>
      </w:tr>
      <w:tr w:rsidR="00107536" w:rsidRPr="00107536" w14:paraId="4A844CDD"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20E43E2"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Preventive Medicine</w:t>
            </w:r>
          </w:p>
        </w:tc>
        <w:tc>
          <w:tcPr>
            <w:tcW w:w="630" w:type="dxa"/>
            <w:noWrap/>
            <w:hideMark/>
          </w:tcPr>
          <w:p w14:paraId="184EF4B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322</w:t>
            </w:r>
          </w:p>
        </w:tc>
        <w:tc>
          <w:tcPr>
            <w:tcW w:w="810" w:type="dxa"/>
            <w:noWrap/>
            <w:hideMark/>
          </w:tcPr>
          <w:p w14:paraId="280EF27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310</w:t>
            </w:r>
          </w:p>
        </w:tc>
        <w:tc>
          <w:tcPr>
            <w:tcW w:w="900" w:type="dxa"/>
            <w:noWrap/>
            <w:hideMark/>
          </w:tcPr>
          <w:p w14:paraId="60796F5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287</w:t>
            </w:r>
          </w:p>
        </w:tc>
        <w:tc>
          <w:tcPr>
            <w:tcW w:w="810" w:type="dxa"/>
            <w:noWrap/>
            <w:hideMark/>
          </w:tcPr>
          <w:p w14:paraId="2DB2275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277</w:t>
            </w:r>
          </w:p>
        </w:tc>
        <w:tc>
          <w:tcPr>
            <w:tcW w:w="985" w:type="dxa"/>
            <w:noWrap/>
            <w:hideMark/>
          </w:tcPr>
          <w:p w14:paraId="269C054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272</w:t>
            </w:r>
          </w:p>
        </w:tc>
      </w:tr>
      <w:tr w:rsidR="00107536" w:rsidRPr="00107536" w14:paraId="19BF66BC"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08597B8"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General Practice</w:t>
            </w:r>
          </w:p>
        </w:tc>
        <w:tc>
          <w:tcPr>
            <w:tcW w:w="630" w:type="dxa"/>
            <w:noWrap/>
            <w:hideMark/>
          </w:tcPr>
          <w:p w14:paraId="301A5B1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305</w:t>
            </w:r>
          </w:p>
        </w:tc>
        <w:tc>
          <w:tcPr>
            <w:tcW w:w="810" w:type="dxa"/>
            <w:noWrap/>
            <w:hideMark/>
          </w:tcPr>
          <w:p w14:paraId="7E2554B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312</w:t>
            </w:r>
          </w:p>
        </w:tc>
        <w:tc>
          <w:tcPr>
            <w:tcW w:w="900" w:type="dxa"/>
            <w:noWrap/>
            <w:hideMark/>
          </w:tcPr>
          <w:p w14:paraId="793129F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293</w:t>
            </w:r>
          </w:p>
        </w:tc>
        <w:tc>
          <w:tcPr>
            <w:tcW w:w="810" w:type="dxa"/>
            <w:noWrap/>
            <w:hideMark/>
          </w:tcPr>
          <w:p w14:paraId="6E237E8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281</w:t>
            </w:r>
          </w:p>
        </w:tc>
        <w:tc>
          <w:tcPr>
            <w:tcW w:w="985" w:type="dxa"/>
            <w:noWrap/>
            <w:hideMark/>
          </w:tcPr>
          <w:p w14:paraId="62BA223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268</w:t>
            </w:r>
          </w:p>
        </w:tc>
      </w:tr>
      <w:tr w:rsidR="00107536" w:rsidRPr="00107536" w14:paraId="30B45904"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ED4EA19"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Home Health</w:t>
            </w:r>
          </w:p>
        </w:tc>
        <w:tc>
          <w:tcPr>
            <w:tcW w:w="630" w:type="dxa"/>
            <w:noWrap/>
            <w:hideMark/>
          </w:tcPr>
          <w:p w14:paraId="2925BCF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257</w:t>
            </w:r>
          </w:p>
        </w:tc>
        <w:tc>
          <w:tcPr>
            <w:tcW w:w="810" w:type="dxa"/>
            <w:noWrap/>
            <w:hideMark/>
          </w:tcPr>
          <w:p w14:paraId="27CE26B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252</w:t>
            </w:r>
          </w:p>
        </w:tc>
        <w:tc>
          <w:tcPr>
            <w:tcW w:w="900" w:type="dxa"/>
            <w:noWrap/>
            <w:hideMark/>
          </w:tcPr>
          <w:p w14:paraId="2AAF368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248</w:t>
            </w:r>
          </w:p>
        </w:tc>
        <w:tc>
          <w:tcPr>
            <w:tcW w:w="810" w:type="dxa"/>
            <w:noWrap/>
            <w:hideMark/>
          </w:tcPr>
          <w:p w14:paraId="1ECBDE4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252</w:t>
            </w:r>
          </w:p>
        </w:tc>
        <w:tc>
          <w:tcPr>
            <w:tcW w:w="985" w:type="dxa"/>
            <w:noWrap/>
            <w:hideMark/>
          </w:tcPr>
          <w:p w14:paraId="0E1AAEE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251</w:t>
            </w:r>
          </w:p>
        </w:tc>
      </w:tr>
      <w:tr w:rsidR="00107536" w:rsidRPr="00107536" w14:paraId="6F20544A"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1C7AF6B"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Ambulance</w:t>
            </w:r>
          </w:p>
        </w:tc>
        <w:tc>
          <w:tcPr>
            <w:tcW w:w="630" w:type="dxa"/>
            <w:noWrap/>
            <w:hideMark/>
          </w:tcPr>
          <w:p w14:paraId="34A161D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242</w:t>
            </w:r>
          </w:p>
        </w:tc>
        <w:tc>
          <w:tcPr>
            <w:tcW w:w="810" w:type="dxa"/>
            <w:noWrap/>
            <w:hideMark/>
          </w:tcPr>
          <w:p w14:paraId="2E33DB1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248</w:t>
            </w:r>
          </w:p>
        </w:tc>
        <w:tc>
          <w:tcPr>
            <w:tcW w:w="900" w:type="dxa"/>
            <w:noWrap/>
            <w:hideMark/>
          </w:tcPr>
          <w:p w14:paraId="1667B9C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235</w:t>
            </w:r>
          </w:p>
        </w:tc>
        <w:tc>
          <w:tcPr>
            <w:tcW w:w="810" w:type="dxa"/>
            <w:noWrap/>
            <w:hideMark/>
          </w:tcPr>
          <w:p w14:paraId="244DB26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240</w:t>
            </w:r>
          </w:p>
        </w:tc>
        <w:tc>
          <w:tcPr>
            <w:tcW w:w="985" w:type="dxa"/>
            <w:noWrap/>
            <w:hideMark/>
          </w:tcPr>
          <w:p w14:paraId="53C2B18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237</w:t>
            </w:r>
          </w:p>
        </w:tc>
      </w:tr>
      <w:tr w:rsidR="00107536" w:rsidRPr="00107536" w14:paraId="734C3DB3"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64E7E16"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Audiologist</w:t>
            </w:r>
          </w:p>
        </w:tc>
        <w:tc>
          <w:tcPr>
            <w:tcW w:w="630" w:type="dxa"/>
            <w:noWrap/>
            <w:hideMark/>
          </w:tcPr>
          <w:p w14:paraId="4C47FEB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233</w:t>
            </w:r>
          </w:p>
        </w:tc>
        <w:tc>
          <w:tcPr>
            <w:tcW w:w="810" w:type="dxa"/>
            <w:noWrap/>
            <w:hideMark/>
          </w:tcPr>
          <w:p w14:paraId="01037B7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234</w:t>
            </w:r>
          </w:p>
        </w:tc>
        <w:tc>
          <w:tcPr>
            <w:tcW w:w="900" w:type="dxa"/>
            <w:noWrap/>
            <w:hideMark/>
          </w:tcPr>
          <w:p w14:paraId="7DA4348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237</w:t>
            </w:r>
          </w:p>
        </w:tc>
        <w:tc>
          <w:tcPr>
            <w:tcW w:w="810" w:type="dxa"/>
            <w:noWrap/>
            <w:hideMark/>
          </w:tcPr>
          <w:p w14:paraId="1F8131D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212</w:t>
            </w:r>
          </w:p>
        </w:tc>
        <w:tc>
          <w:tcPr>
            <w:tcW w:w="985" w:type="dxa"/>
            <w:noWrap/>
            <w:hideMark/>
          </w:tcPr>
          <w:p w14:paraId="3A62971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230</w:t>
            </w:r>
          </w:p>
        </w:tc>
      </w:tr>
      <w:tr w:rsidR="00107536" w:rsidRPr="00107536" w14:paraId="3E32D897"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EE7FA22"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Pediatrics</w:t>
            </w:r>
          </w:p>
        </w:tc>
        <w:tc>
          <w:tcPr>
            <w:tcW w:w="630" w:type="dxa"/>
            <w:noWrap/>
            <w:hideMark/>
          </w:tcPr>
          <w:p w14:paraId="3473B8C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234</w:t>
            </w:r>
          </w:p>
        </w:tc>
        <w:tc>
          <w:tcPr>
            <w:tcW w:w="810" w:type="dxa"/>
            <w:noWrap/>
            <w:hideMark/>
          </w:tcPr>
          <w:p w14:paraId="5685712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219</w:t>
            </w:r>
          </w:p>
        </w:tc>
        <w:tc>
          <w:tcPr>
            <w:tcW w:w="900" w:type="dxa"/>
            <w:noWrap/>
            <w:hideMark/>
          </w:tcPr>
          <w:p w14:paraId="5851E4F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234</w:t>
            </w:r>
          </w:p>
        </w:tc>
        <w:tc>
          <w:tcPr>
            <w:tcW w:w="810" w:type="dxa"/>
            <w:noWrap/>
            <w:hideMark/>
          </w:tcPr>
          <w:p w14:paraId="58C9B9B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190</w:t>
            </w:r>
          </w:p>
        </w:tc>
        <w:tc>
          <w:tcPr>
            <w:tcW w:w="985" w:type="dxa"/>
            <w:noWrap/>
            <w:hideMark/>
          </w:tcPr>
          <w:p w14:paraId="4DE7519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203</w:t>
            </w:r>
          </w:p>
        </w:tc>
      </w:tr>
      <w:tr w:rsidR="00107536" w:rsidRPr="00107536" w14:paraId="5F64C8C9"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3FABE98E"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Plastic Surgery</w:t>
            </w:r>
          </w:p>
        </w:tc>
        <w:tc>
          <w:tcPr>
            <w:tcW w:w="630" w:type="dxa"/>
            <w:noWrap/>
            <w:hideMark/>
          </w:tcPr>
          <w:p w14:paraId="412BB81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241</w:t>
            </w:r>
          </w:p>
        </w:tc>
        <w:tc>
          <w:tcPr>
            <w:tcW w:w="810" w:type="dxa"/>
            <w:noWrap/>
            <w:hideMark/>
          </w:tcPr>
          <w:p w14:paraId="45430DF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224</w:t>
            </w:r>
          </w:p>
        </w:tc>
        <w:tc>
          <w:tcPr>
            <w:tcW w:w="900" w:type="dxa"/>
            <w:noWrap/>
            <w:hideMark/>
          </w:tcPr>
          <w:p w14:paraId="387BD05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236</w:t>
            </w:r>
          </w:p>
        </w:tc>
        <w:tc>
          <w:tcPr>
            <w:tcW w:w="810" w:type="dxa"/>
            <w:noWrap/>
            <w:hideMark/>
          </w:tcPr>
          <w:p w14:paraId="00F46D0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224</w:t>
            </w:r>
          </w:p>
        </w:tc>
        <w:tc>
          <w:tcPr>
            <w:tcW w:w="985" w:type="dxa"/>
            <w:noWrap/>
            <w:hideMark/>
          </w:tcPr>
          <w:p w14:paraId="3C06793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200</w:t>
            </w:r>
          </w:p>
        </w:tc>
      </w:tr>
      <w:tr w:rsidR="00107536" w:rsidRPr="00107536" w14:paraId="3AFC8A16"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3877A6DB"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Massage Therapist</w:t>
            </w:r>
          </w:p>
        </w:tc>
        <w:tc>
          <w:tcPr>
            <w:tcW w:w="630" w:type="dxa"/>
            <w:noWrap/>
            <w:hideMark/>
          </w:tcPr>
          <w:p w14:paraId="6148DF3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78</w:t>
            </w:r>
          </w:p>
        </w:tc>
        <w:tc>
          <w:tcPr>
            <w:tcW w:w="810" w:type="dxa"/>
            <w:noWrap/>
            <w:hideMark/>
          </w:tcPr>
          <w:p w14:paraId="43A95CD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99</w:t>
            </w:r>
          </w:p>
        </w:tc>
        <w:tc>
          <w:tcPr>
            <w:tcW w:w="900" w:type="dxa"/>
            <w:noWrap/>
            <w:hideMark/>
          </w:tcPr>
          <w:p w14:paraId="535C501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122</w:t>
            </w:r>
          </w:p>
        </w:tc>
        <w:tc>
          <w:tcPr>
            <w:tcW w:w="810" w:type="dxa"/>
            <w:noWrap/>
            <w:hideMark/>
          </w:tcPr>
          <w:p w14:paraId="177A73D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158</w:t>
            </w:r>
          </w:p>
        </w:tc>
        <w:tc>
          <w:tcPr>
            <w:tcW w:w="985" w:type="dxa"/>
            <w:noWrap/>
            <w:hideMark/>
          </w:tcPr>
          <w:p w14:paraId="4FBA593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195</w:t>
            </w:r>
          </w:p>
        </w:tc>
      </w:tr>
      <w:tr w:rsidR="00107536" w:rsidRPr="00107536" w14:paraId="3104E753"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54A4D4E"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Counselor</w:t>
            </w:r>
          </w:p>
        </w:tc>
        <w:tc>
          <w:tcPr>
            <w:tcW w:w="630" w:type="dxa"/>
            <w:noWrap/>
            <w:hideMark/>
          </w:tcPr>
          <w:p w14:paraId="0E845E9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181</w:t>
            </w:r>
          </w:p>
        </w:tc>
        <w:tc>
          <w:tcPr>
            <w:tcW w:w="810" w:type="dxa"/>
            <w:noWrap/>
            <w:hideMark/>
          </w:tcPr>
          <w:p w14:paraId="072E662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168</w:t>
            </w:r>
          </w:p>
        </w:tc>
        <w:tc>
          <w:tcPr>
            <w:tcW w:w="900" w:type="dxa"/>
            <w:noWrap/>
            <w:hideMark/>
          </w:tcPr>
          <w:p w14:paraId="1A10E99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182</w:t>
            </w:r>
          </w:p>
        </w:tc>
        <w:tc>
          <w:tcPr>
            <w:tcW w:w="810" w:type="dxa"/>
            <w:noWrap/>
            <w:hideMark/>
          </w:tcPr>
          <w:p w14:paraId="15DD108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184</w:t>
            </w:r>
          </w:p>
        </w:tc>
        <w:tc>
          <w:tcPr>
            <w:tcW w:w="985" w:type="dxa"/>
            <w:noWrap/>
            <w:hideMark/>
          </w:tcPr>
          <w:p w14:paraId="5CCFF55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193</w:t>
            </w:r>
          </w:p>
        </w:tc>
      </w:tr>
      <w:tr w:rsidR="00107536" w:rsidRPr="00107536" w14:paraId="72DCB602"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42B1C44"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Obstetrics &amp; Gynecology</w:t>
            </w:r>
          </w:p>
        </w:tc>
        <w:tc>
          <w:tcPr>
            <w:tcW w:w="630" w:type="dxa"/>
            <w:noWrap/>
            <w:hideMark/>
          </w:tcPr>
          <w:p w14:paraId="24E830A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202</w:t>
            </w:r>
          </w:p>
        </w:tc>
        <w:tc>
          <w:tcPr>
            <w:tcW w:w="810" w:type="dxa"/>
            <w:noWrap/>
            <w:hideMark/>
          </w:tcPr>
          <w:p w14:paraId="7A9E2E6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204</w:t>
            </w:r>
          </w:p>
        </w:tc>
        <w:tc>
          <w:tcPr>
            <w:tcW w:w="900" w:type="dxa"/>
            <w:noWrap/>
            <w:hideMark/>
          </w:tcPr>
          <w:p w14:paraId="216651A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200</w:t>
            </w:r>
          </w:p>
        </w:tc>
        <w:tc>
          <w:tcPr>
            <w:tcW w:w="810" w:type="dxa"/>
            <w:noWrap/>
            <w:hideMark/>
          </w:tcPr>
          <w:p w14:paraId="6D57247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188</w:t>
            </w:r>
          </w:p>
        </w:tc>
        <w:tc>
          <w:tcPr>
            <w:tcW w:w="985" w:type="dxa"/>
            <w:noWrap/>
            <w:hideMark/>
          </w:tcPr>
          <w:p w14:paraId="431E0CC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186</w:t>
            </w:r>
          </w:p>
        </w:tc>
      </w:tr>
      <w:tr w:rsidR="00107536" w:rsidRPr="00107536" w14:paraId="228AF22E"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83F5FC4"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Marriage &amp; Family Therapist</w:t>
            </w:r>
          </w:p>
        </w:tc>
        <w:tc>
          <w:tcPr>
            <w:tcW w:w="630" w:type="dxa"/>
            <w:noWrap/>
            <w:hideMark/>
          </w:tcPr>
          <w:p w14:paraId="5249B18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253</w:t>
            </w:r>
          </w:p>
        </w:tc>
        <w:tc>
          <w:tcPr>
            <w:tcW w:w="810" w:type="dxa"/>
            <w:noWrap/>
            <w:hideMark/>
          </w:tcPr>
          <w:p w14:paraId="702D55C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192</w:t>
            </w:r>
          </w:p>
        </w:tc>
        <w:tc>
          <w:tcPr>
            <w:tcW w:w="900" w:type="dxa"/>
            <w:noWrap/>
            <w:hideMark/>
          </w:tcPr>
          <w:p w14:paraId="164067D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193</w:t>
            </w:r>
          </w:p>
        </w:tc>
        <w:tc>
          <w:tcPr>
            <w:tcW w:w="810" w:type="dxa"/>
            <w:noWrap/>
            <w:hideMark/>
          </w:tcPr>
          <w:p w14:paraId="3FDBA38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201</w:t>
            </w:r>
          </w:p>
        </w:tc>
        <w:tc>
          <w:tcPr>
            <w:tcW w:w="985" w:type="dxa"/>
            <w:noWrap/>
            <w:hideMark/>
          </w:tcPr>
          <w:p w14:paraId="681C58E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179</w:t>
            </w:r>
          </w:p>
        </w:tc>
      </w:tr>
      <w:tr w:rsidR="00107536" w:rsidRPr="00107536" w14:paraId="3F3D1B46"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7798FE6"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Pain Medicine</w:t>
            </w:r>
          </w:p>
        </w:tc>
        <w:tc>
          <w:tcPr>
            <w:tcW w:w="630" w:type="dxa"/>
            <w:noWrap/>
            <w:hideMark/>
          </w:tcPr>
          <w:p w14:paraId="1D92457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189</w:t>
            </w:r>
          </w:p>
        </w:tc>
        <w:tc>
          <w:tcPr>
            <w:tcW w:w="810" w:type="dxa"/>
            <w:noWrap/>
            <w:hideMark/>
          </w:tcPr>
          <w:p w14:paraId="0F7EE68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189</w:t>
            </w:r>
          </w:p>
        </w:tc>
        <w:tc>
          <w:tcPr>
            <w:tcW w:w="900" w:type="dxa"/>
            <w:noWrap/>
            <w:hideMark/>
          </w:tcPr>
          <w:p w14:paraId="125F9BA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189</w:t>
            </w:r>
          </w:p>
        </w:tc>
        <w:tc>
          <w:tcPr>
            <w:tcW w:w="810" w:type="dxa"/>
            <w:noWrap/>
            <w:hideMark/>
          </w:tcPr>
          <w:p w14:paraId="78E2DC6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187</w:t>
            </w:r>
          </w:p>
        </w:tc>
        <w:tc>
          <w:tcPr>
            <w:tcW w:w="985" w:type="dxa"/>
            <w:noWrap/>
            <w:hideMark/>
          </w:tcPr>
          <w:p w14:paraId="322E8F5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178</w:t>
            </w:r>
          </w:p>
        </w:tc>
      </w:tr>
      <w:tr w:rsidR="00107536" w:rsidRPr="00107536" w14:paraId="2B3A98D9"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64C2825"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Clinical Medical Laboratory</w:t>
            </w:r>
          </w:p>
        </w:tc>
        <w:tc>
          <w:tcPr>
            <w:tcW w:w="630" w:type="dxa"/>
            <w:noWrap/>
            <w:hideMark/>
          </w:tcPr>
          <w:p w14:paraId="52ACD38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203</w:t>
            </w:r>
          </w:p>
        </w:tc>
        <w:tc>
          <w:tcPr>
            <w:tcW w:w="810" w:type="dxa"/>
            <w:noWrap/>
            <w:hideMark/>
          </w:tcPr>
          <w:p w14:paraId="4B3AE15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198</w:t>
            </w:r>
          </w:p>
        </w:tc>
        <w:tc>
          <w:tcPr>
            <w:tcW w:w="900" w:type="dxa"/>
            <w:noWrap/>
            <w:hideMark/>
          </w:tcPr>
          <w:p w14:paraId="2CE2B80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193</w:t>
            </w:r>
          </w:p>
        </w:tc>
        <w:tc>
          <w:tcPr>
            <w:tcW w:w="810" w:type="dxa"/>
            <w:noWrap/>
            <w:hideMark/>
          </w:tcPr>
          <w:p w14:paraId="10BA584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152</w:t>
            </w:r>
          </w:p>
        </w:tc>
        <w:tc>
          <w:tcPr>
            <w:tcW w:w="985" w:type="dxa"/>
            <w:noWrap/>
            <w:hideMark/>
          </w:tcPr>
          <w:p w14:paraId="57D8978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147</w:t>
            </w:r>
          </w:p>
        </w:tc>
      </w:tr>
      <w:tr w:rsidR="00107536" w:rsidRPr="00107536" w14:paraId="0D4FFCCC"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2067F26"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Social Worker</w:t>
            </w:r>
          </w:p>
        </w:tc>
        <w:tc>
          <w:tcPr>
            <w:tcW w:w="630" w:type="dxa"/>
            <w:noWrap/>
            <w:hideMark/>
          </w:tcPr>
          <w:p w14:paraId="4E487EC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145</w:t>
            </w:r>
          </w:p>
        </w:tc>
        <w:tc>
          <w:tcPr>
            <w:tcW w:w="810" w:type="dxa"/>
            <w:noWrap/>
            <w:hideMark/>
          </w:tcPr>
          <w:p w14:paraId="4E33F44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119</w:t>
            </w:r>
          </w:p>
        </w:tc>
        <w:tc>
          <w:tcPr>
            <w:tcW w:w="900" w:type="dxa"/>
            <w:noWrap/>
            <w:hideMark/>
          </w:tcPr>
          <w:p w14:paraId="3A2E444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118</w:t>
            </w:r>
          </w:p>
        </w:tc>
        <w:tc>
          <w:tcPr>
            <w:tcW w:w="810" w:type="dxa"/>
            <w:noWrap/>
            <w:hideMark/>
          </w:tcPr>
          <w:p w14:paraId="1BFED38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149</w:t>
            </w:r>
          </w:p>
        </w:tc>
        <w:tc>
          <w:tcPr>
            <w:tcW w:w="985" w:type="dxa"/>
            <w:noWrap/>
            <w:hideMark/>
          </w:tcPr>
          <w:p w14:paraId="1A06AE0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128</w:t>
            </w:r>
          </w:p>
        </w:tc>
      </w:tr>
      <w:tr w:rsidR="00107536" w:rsidRPr="00107536" w14:paraId="4320A412"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0A1C9F1"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Hearing Instrument Specialist</w:t>
            </w:r>
          </w:p>
        </w:tc>
        <w:tc>
          <w:tcPr>
            <w:tcW w:w="630" w:type="dxa"/>
            <w:noWrap/>
            <w:hideMark/>
          </w:tcPr>
          <w:p w14:paraId="69CD065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91</w:t>
            </w:r>
          </w:p>
        </w:tc>
        <w:tc>
          <w:tcPr>
            <w:tcW w:w="810" w:type="dxa"/>
            <w:noWrap/>
            <w:hideMark/>
          </w:tcPr>
          <w:p w14:paraId="7979A8C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102</w:t>
            </w:r>
          </w:p>
        </w:tc>
        <w:tc>
          <w:tcPr>
            <w:tcW w:w="900" w:type="dxa"/>
            <w:noWrap/>
            <w:hideMark/>
          </w:tcPr>
          <w:p w14:paraId="4B4D8ED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103</w:t>
            </w:r>
          </w:p>
        </w:tc>
        <w:tc>
          <w:tcPr>
            <w:tcW w:w="810" w:type="dxa"/>
            <w:noWrap/>
            <w:hideMark/>
          </w:tcPr>
          <w:p w14:paraId="796DF4A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93</w:t>
            </w:r>
          </w:p>
        </w:tc>
        <w:tc>
          <w:tcPr>
            <w:tcW w:w="985" w:type="dxa"/>
            <w:noWrap/>
            <w:hideMark/>
          </w:tcPr>
          <w:p w14:paraId="0A503C2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117</w:t>
            </w:r>
          </w:p>
        </w:tc>
      </w:tr>
      <w:tr w:rsidR="00107536" w:rsidRPr="00107536" w14:paraId="28984682"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64322B3"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Pharmacist</w:t>
            </w:r>
          </w:p>
        </w:tc>
        <w:tc>
          <w:tcPr>
            <w:tcW w:w="630" w:type="dxa"/>
            <w:noWrap/>
            <w:hideMark/>
          </w:tcPr>
          <w:p w14:paraId="689716E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137</w:t>
            </w:r>
          </w:p>
        </w:tc>
        <w:tc>
          <w:tcPr>
            <w:tcW w:w="810" w:type="dxa"/>
            <w:noWrap/>
            <w:hideMark/>
          </w:tcPr>
          <w:p w14:paraId="075668A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133</w:t>
            </w:r>
          </w:p>
        </w:tc>
        <w:tc>
          <w:tcPr>
            <w:tcW w:w="900" w:type="dxa"/>
            <w:noWrap/>
            <w:hideMark/>
          </w:tcPr>
          <w:p w14:paraId="18F95BC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132</w:t>
            </w:r>
          </w:p>
        </w:tc>
        <w:tc>
          <w:tcPr>
            <w:tcW w:w="810" w:type="dxa"/>
            <w:noWrap/>
            <w:hideMark/>
          </w:tcPr>
          <w:p w14:paraId="3142D95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107</w:t>
            </w:r>
          </w:p>
        </w:tc>
        <w:tc>
          <w:tcPr>
            <w:tcW w:w="985" w:type="dxa"/>
            <w:noWrap/>
            <w:hideMark/>
          </w:tcPr>
          <w:p w14:paraId="6C9844E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109</w:t>
            </w:r>
          </w:p>
        </w:tc>
      </w:tr>
      <w:tr w:rsidR="00107536" w:rsidRPr="00107536" w14:paraId="510A769B"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74D5B4FA"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Nuclear Medicine</w:t>
            </w:r>
          </w:p>
        </w:tc>
        <w:tc>
          <w:tcPr>
            <w:tcW w:w="630" w:type="dxa"/>
            <w:noWrap/>
            <w:hideMark/>
          </w:tcPr>
          <w:p w14:paraId="458CCD2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127</w:t>
            </w:r>
          </w:p>
        </w:tc>
        <w:tc>
          <w:tcPr>
            <w:tcW w:w="810" w:type="dxa"/>
            <w:noWrap/>
            <w:hideMark/>
          </w:tcPr>
          <w:p w14:paraId="45A77EE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116</w:t>
            </w:r>
          </w:p>
        </w:tc>
        <w:tc>
          <w:tcPr>
            <w:tcW w:w="900" w:type="dxa"/>
            <w:noWrap/>
            <w:hideMark/>
          </w:tcPr>
          <w:p w14:paraId="45BD2C8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120</w:t>
            </w:r>
          </w:p>
        </w:tc>
        <w:tc>
          <w:tcPr>
            <w:tcW w:w="810" w:type="dxa"/>
            <w:noWrap/>
            <w:hideMark/>
          </w:tcPr>
          <w:p w14:paraId="056310F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111</w:t>
            </w:r>
          </w:p>
        </w:tc>
        <w:tc>
          <w:tcPr>
            <w:tcW w:w="985" w:type="dxa"/>
            <w:noWrap/>
            <w:hideMark/>
          </w:tcPr>
          <w:p w14:paraId="448F85B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108</w:t>
            </w:r>
          </w:p>
        </w:tc>
      </w:tr>
      <w:tr w:rsidR="00107536" w:rsidRPr="00107536" w14:paraId="02E4D3FC"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974F513"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Audiologist-Hearing Aid Fitter</w:t>
            </w:r>
          </w:p>
        </w:tc>
        <w:tc>
          <w:tcPr>
            <w:tcW w:w="630" w:type="dxa"/>
            <w:noWrap/>
            <w:hideMark/>
          </w:tcPr>
          <w:p w14:paraId="36EA886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99</w:t>
            </w:r>
          </w:p>
        </w:tc>
        <w:tc>
          <w:tcPr>
            <w:tcW w:w="810" w:type="dxa"/>
            <w:noWrap/>
            <w:hideMark/>
          </w:tcPr>
          <w:p w14:paraId="5E80DC7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100</w:t>
            </w:r>
          </w:p>
        </w:tc>
        <w:tc>
          <w:tcPr>
            <w:tcW w:w="900" w:type="dxa"/>
            <w:noWrap/>
            <w:hideMark/>
          </w:tcPr>
          <w:p w14:paraId="1095DE4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82</w:t>
            </w:r>
          </w:p>
        </w:tc>
        <w:tc>
          <w:tcPr>
            <w:tcW w:w="810" w:type="dxa"/>
            <w:noWrap/>
            <w:hideMark/>
          </w:tcPr>
          <w:p w14:paraId="607C191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82</w:t>
            </w:r>
          </w:p>
        </w:tc>
        <w:tc>
          <w:tcPr>
            <w:tcW w:w="985" w:type="dxa"/>
            <w:noWrap/>
            <w:hideMark/>
          </w:tcPr>
          <w:p w14:paraId="13DC3B8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105</w:t>
            </w:r>
          </w:p>
        </w:tc>
      </w:tr>
      <w:tr w:rsidR="00107536" w:rsidRPr="00107536" w14:paraId="0FFF8411"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FA51C87"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Prosthetic/Orthotic Supplier</w:t>
            </w:r>
          </w:p>
        </w:tc>
        <w:tc>
          <w:tcPr>
            <w:tcW w:w="630" w:type="dxa"/>
            <w:noWrap/>
            <w:hideMark/>
          </w:tcPr>
          <w:p w14:paraId="1C44207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122</w:t>
            </w:r>
          </w:p>
        </w:tc>
        <w:tc>
          <w:tcPr>
            <w:tcW w:w="810" w:type="dxa"/>
            <w:noWrap/>
            <w:hideMark/>
          </w:tcPr>
          <w:p w14:paraId="7C9D5EC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120</w:t>
            </w:r>
          </w:p>
        </w:tc>
        <w:tc>
          <w:tcPr>
            <w:tcW w:w="900" w:type="dxa"/>
            <w:noWrap/>
            <w:hideMark/>
          </w:tcPr>
          <w:p w14:paraId="3C49B5F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124</w:t>
            </w:r>
          </w:p>
        </w:tc>
        <w:tc>
          <w:tcPr>
            <w:tcW w:w="810" w:type="dxa"/>
            <w:noWrap/>
            <w:hideMark/>
          </w:tcPr>
          <w:p w14:paraId="72D664B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112</w:t>
            </w:r>
          </w:p>
        </w:tc>
        <w:tc>
          <w:tcPr>
            <w:tcW w:w="985" w:type="dxa"/>
            <w:noWrap/>
            <w:hideMark/>
          </w:tcPr>
          <w:p w14:paraId="25E2FC8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104</w:t>
            </w:r>
          </w:p>
        </w:tc>
      </w:tr>
      <w:tr w:rsidR="00107536" w:rsidRPr="00107536" w14:paraId="62212CCB"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87A47A8"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Clinical Neuropsychologist</w:t>
            </w:r>
          </w:p>
        </w:tc>
        <w:tc>
          <w:tcPr>
            <w:tcW w:w="630" w:type="dxa"/>
            <w:noWrap/>
            <w:hideMark/>
          </w:tcPr>
          <w:p w14:paraId="661BDCC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110</w:t>
            </w:r>
          </w:p>
        </w:tc>
        <w:tc>
          <w:tcPr>
            <w:tcW w:w="810" w:type="dxa"/>
            <w:noWrap/>
            <w:hideMark/>
          </w:tcPr>
          <w:p w14:paraId="55F2D6C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110</w:t>
            </w:r>
          </w:p>
        </w:tc>
        <w:tc>
          <w:tcPr>
            <w:tcW w:w="900" w:type="dxa"/>
            <w:noWrap/>
            <w:hideMark/>
          </w:tcPr>
          <w:p w14:paraId="60275C0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111</w:t>
            </w:r>
          </w:p>
        </w:tc>
        <w:tc>
          <w:tcPr>
            <w:tcW w:w="810" w:type="dxa"/>
            <w:noWrap/>
            <w:hideMark/>
          </w:tcPr>
          <w:p w14:paraId="61014A8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109</w:t>
            </w:r>
          </w:p>
        </w:tc>
        <w:tc>
          <w:tcPr>
            <w:tcW w:w="985" w:type="dxa"/>
            <w:noWrap/>
            <w:hideMark/>
          </w:tcPr>
          <w:p w14:paraId="099632A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103</w:t>
            </w:r>
          </w:p>
        </w:tc>
      </w:tr>
      <w:tr w:rsidR="00107536" w:rsidRPr="00107536" w14:paraId="60C9689B"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DC04D93"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Speech-Language Pathologist</w:t>
            </w:r>
          </w:p>
        </w:tc>
        <w:tc>
          <w:tcPr>
            <w:tcW w:w="630" w:type="dxa"/>
            <w:noWrap/>
            <w:hideMark/>
          </w:tcPr>
          <w:p w14:paraId="456CD47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91</w:t>
            </w:r>
          </w:p>
        </w:tc>
        <w:tc>
          <w:tcPr>
            <w:tcW w:w="810" w:type="dxa"/>
            <w:noWrap/>
            <w:hideMark/>
          </w:tcPr>
          <w:p w14:paraId="7B1FF82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92</w:t>
            </w:r>
          </w:p>
        </w:tc>
        <w:tc>
          <w:tcPr>
            <w:tcW w:w="900" w:type="dxa"/>
            <w:noWrap/>
            <w:hideMark/>
          </w:tcPr>
          <w:p w14:paraId="147FD3F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116</w:t>
            </w:r>
          </w:p>
        </w:tc>
        <w:tc>
          <w:tcPr>
            <w:tcW w:w="810" w:type="dxa"/>
            <w:noWrap/>
            <w:hideMark/>
          </w:tcPr>
          <w:p w14:paraId="06F3CF3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96</w:t>
            </w:r>
          </w:p>
        </w:tc>
        <w:tc>
          <w:tcPr>
            <w:tcW w:w="985" w:type="dxa"/>
            <w:noWrap/>
            <w:hideMark/>
          </w:tcPr>
          <w:p w14:paraId="5260A5E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99</w:t>
            </w:r>
          </w:p>
        </w:tc>
      </w:tr>
      <w:tr w:rsidR="00107536" w:rsidRPr="00107536" w14:paraId="3CF0B35D"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9BEEC69"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Neuromusculoskeletal Medicine &amp; OMM</w:t>
            </w:r>
          </w:p>
        </w:tc>
        <w:tc>
          <w:tcPr>
            <w:tcW w:w="630" w:type="dxa"/>
            <w:noWrap/>
            <w:hideMark/>
          </w:tcPr>
          <w:p w14:paraId="1C80336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121</w:t>
            </w:r>
          </w:p>
        </w:tc>
        <w:tc>
          <w:tcPr>
            <w:tcW w:w="810" w:type="dxa"/>
            <w:noWrap/>
            <w:hideMark/>
          </w:tcPr>
          <w:p w14:paraId="7D4136F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109</w:t>
            </w:r>
          </w:p>
        </w:tc>
        <w:tc>
          <w:tcPr>
            <w:tcW w:w="900" w:type="dxa"/>
            <w:noWrap/>
            <w:hideMark/>
          </w:tcPr>
          <w:p w14:paraId="49E7345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98</w:t>
            </w:r>
          </w:p>
        </w:tc>
        <w:tc>
          <w:tcPr>
            <w:tcW w:w="810" w:type="dxa"/>
            <w:noWrap/>
            <w:hideMark/>
          </w:tcPr>
          <w:p w14:paraId="45CFE2D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101</w:t>
            </w:r>
          </w:p>
        </w:tc>
        <w:tc>
          <w:tcPr>
            <w:tcW w:w="985" w:type="dxa"/>
            <w:noWrap/>
            <w:hideMark/>
          </w:tcPr>
          <w:p w14:paraId="533F42C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98</w:t>
            </w:r>
          </w:p>
        </w:tc>
      </w:tr>
      <w:tr w:rsidR="00107536" w:rsidRPr="00107536" w14:paraId="774394DB"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791DDB09"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Thoracic Surgery (Cardiothoracic Vascular Surgery)</w:t>
            </w:r>
          </w:p>
        </w:tc>
        <w:tc>
          <w:tcPr>
            <w:tcW w:w="630" w:type="dxa"/>
            <w:noWrap/>
            <w:hideMark/>
          </w:tcPr>
          <w:p w14:paraId="0968E9D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117</w:t>
            </w:r>
          </w:p>
        </w:tc>
        <w:tc>
          <w:tcPr>
            <w:tcW w:w="810" w:type="dxa"/>
            <w:noWrap/>
            <w:hideMark/>
          </w:tcPr>
          <w:p w14:paraId="18DEF96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104</w:t>
            </w:r>
          </w:p>
        </w:tc>
        <w:tc>
          <w:tcPr>
            <w:tcW w:w="900" w:type="dxa"/>
            <w:noWrap/>
            <w:hideMark/>
          </w:tcPr>
          <w:p w14:paraId="3D11BAC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111</w:t>
            </w:r>
          </w:p>
        </w:tc>
        <w:tc>
          <w:tcPr>
            <w:tcW w:w="810" w:type="dxa"/>
            <w:noWrap/>
            <w:hideMark/>
          </w:tcPr>
          <w:p w14:paraId="6C375B8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113</w:t>
            </w:r>
          </w:p>
        </w:tc>
        <w:tc>
          <w:tcPr>
            <w:tcW w:w="985" w:type="dxa"/>
            <w:noWrap/>
            <w:hideMark/>
          </w:tcPr>
          <w:p w14:paraId="22BE3D5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95</w:t>
            </w:r>
          </w:p>
        </w:tc>
      </w:tr>
      <w:tr w:rsidR="00107536" w:rsidRPr="00107536" w14:paraId="3F0FACAB"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76B2917D"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Skilled Nursing Facility</w:t>
            </w:r>
          </w:p>
        </w:tc>
        <w:tc>
          <w:tcPr>
            <w:tcW w:w="630" w:type="dxa"/>
            <w:noWrap/>
            <w:hideMark/>
          </w:tcPr>
          <w:p w14:paraId="3B84530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87</w:t>
            </w:r>
          </w:p>
        </w:tc>
        <w:tc>
          <w:tcPr>
            <w:tcW w:w="810" w:type="dxa"/>
            <w:noWrap/>
            <w:hideMark/>
          </w:tcPr>
          <w:p w14:paraId="5E72460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90</w:t>
            </w:r>
          </w:p>
        </w:tc>
        <w:tc>
          <w:tcPr>
            <w:tcW w:w="900" w:type="dxa"/>
            <w:noWrap/>
            <w:hideMark/>
          </w:tcPr>
          <w:p w14:paraId="60F5588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94</w:t>
            </w:r>
          </w:p>
        </w:tc>
        <w:tc>
          <w:tcPr>
            <w:tcW w:w="810" w:type="dxa"/>
            <w:noWrap/>
            <w:hideMark/>
          </w:tcPr>
          <w:p w14:paraId="3F511E2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102</w:t>
            </w:r>
          </w:p>
        </w:tc>
        <w:tc>
          <w:tcPr>
            <w:tcW w:w="985" w:type="dxa"/>
            <w:noWrap/>
            <w:hideMark/>
          </w:tcPr>
          <w:p w14:paraId="25FEE7C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91</w:t>
            </w:r>
          </w:p>
        </w:tc>
      </w:tr>
      <w:tr w:rsidR="00107536" w:rsidRPr="00107536" w14:paraId="14940C5F"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75FE600"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Physical Therapy Assistant</w:t>
            </w:r>
          </w:p>
        </w:tc>
        <w:tc>
          <w:tcPr>
            <w:tcW w:w="630" w:type="dxa"/>
            <w:noWrap/>
            <w:hideMark/>
          </w:tcPr>
          <w:p w14:paraId="15076B9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78</w:t>
            </w:r>
          </w:p>
        </w:tc>
        <w:tc>
          <w:tcPr>
            <w:tcW w:w="810" w:type="dxa"/>
            <w:noWrap/>
            <w:hideMark/>
          </w:tcPr>
          <w:p w14:paraId="58B72E4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78</w:t>
            </w:r>
          </w:p>
        </w:tc>
        <w:tc>
          <w:tcPr>
            <w:tcW w:w="900" w:type="dxa"/>
            <w:noWrap/>
            <w:hideMark/>
          </w:tcPr>
          <w:p w14:paraId="06787E3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88</w:t>
            </w:r>
          </w:p>
        </w:tc>
        <w:tc>
          <w:tcPr>
            <w:tcW w:w="810" w:type="dxa"/>
            <w:noWrap/>
            <w:hideMark/>
          </w:tcPr>
          <w:p w14:paraId="578EE4F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79</w:t>
            </w:r>
          </w:p>
        </w:tc>
        <w:tc>
          <w:tcPr>
            <w:tcW w:w="985" w:type="dxa"/>
            <w:noWrap/>
            <w:hideMark/>
          </w:tcPr>
          <w:p w14:paraId="1FF1A6A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90</w:t>
            </w:r>
          </w:p>
        </w:tc>
      </w:tr>
      <w:tr w:rsidR="00107536" w:rsidRPr="00107536" w14:paraId="38AC3561"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EAB63F8"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Behavior Technician</w:t>
            </w:r>
          </w:p>
        </w:tc>
        <w:tc>
          <w:tcPr>
            <w:tcW w:w="630" w:type="dxa"/>
            <w:noWrap/>
            <w:hideMark/>
          </w:tcPr>
          <w:p w14:paraId="6026D13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31</w:t>
            </w:r>
          </w:p>
        </w:tc>
        <w:tc>
          <w:tcPr>
            <w:tcW w:w="810" w:type="dxa"/>
            <w:noWrap/>
            <w:hideMark/>
          </w:tcPr>
          <w:p w14:paraId="4C345C8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37</w:t>
            </w:r>
          </w:p>
        </w:tc>
        <w:tc>
          <w:tcPr>
            <w:tcW w:w="900" w:type="dxa"/>
            <w:noWrap/>
            <w:hideMark/>
          </w:tcPr>
          <w:p w14:paraId="0FCEA06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58</w:t>
            </w:r>
          </w:p>
        </w:tc>
        <w:tc>
          <w:tcPr>
            <w:tcW w:w="810" w:type="dxa"/>
            <w:noWrap/>
            <w:hideMark/>
          </w:tcPr>
          <w:p w14:paraId="04ED595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71</w:t>
            </w:r>
          </w:p>
        </w:tc>
        <w:tc>
          <w:tcPr>
            <w:tcW w:w="985" w:type="dxa"/>
            <w:noWrap/>
            <w:hideMark/>
          </w:tcPr>
          <w:p w14:paraId="2088BC4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81</w:t>
            </w:r>
          </w:p>
        </w:tc>
      </w:tr>
      <w:tr w:rsidR="00107536" w:rsidRPr="00107536" w14:paraId="569756E1"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188A38E"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Non-emergency Medical Transport (VAN)</w:t>
            </w:r>
          </w:p>
        </w:tc>
        <w:tc>
          <w:tcPr>
            <w:tcW w:w="630" w:type="dxa"/>
            <w:noWrap/>
            <w:hideMark/>
          </w:tcPr>
          <w:p w14:paraId="31F745D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35</w:t>
            </w:r>
          </w:p>
        </w:tc>
        <w:tc>
          <w:tcPr>
            <w:tcW w:w="810" w:type="dxa"/>
            <w:noWrap/>
            <w:hideMark/>
          </w:tcPr>
          <w:p w14:paraId="763F3F5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42</w:t>
            </w:r>
          </w:p>
        </w:tc>
        <w:tc>
          <w:tcPr>
            <w:tcW w:w="900" w:type="dxa"/>
            <w:noWrap/>
            <w:hideMark/>
          </w:tcPr>
          <w:p w14:paraId="736DDE9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44</w:t>
            </w:r>
          </w:p>
        </w:tc>
        <w:tc>
          <w:tcPr>
            <w:tcW w:w="810" w:type="dxa"/>
            <w:noWrap/>
            <w:hideMark/>
          </w:tcPr>
          <w:p w14:paraId="59006B8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59</w:t>
            </w:r>
          </w:p>
        </w:tc>
        <w:tc>
          <w:tcPr>
            <w:tcW w:w="985" w:type="dxa"/>
            <w:noWrap/>
            <w:hideMark/>
          </w:tcPr>
          <w:p w14:paraId="0029972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73</w:t>
            </w:r>
          </w:p>
        </w:tc>
      </w:tr>
      <w:tr w:rsidR="00107536" w:rsidRPr="00107536" w14:paraId="1138B9E3"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6ECCEAF"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Allergy &amp; Immunology</w:t>
            </w:r>
          </w:p>
        </w:tc>
        <w:tc>
          <w:tcPr>
            <w:tcW w:w="630" w:type="dxa"/>
            <w:noWrap/>
            <w:hideMark/>
          </w:tcPr>
          <w:p w14:paraId="45C1C26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82</w:t>
            </w:r>
          </w:p>
        </w:tc>
        <w:tc>
          <w:tcPr>
            <w:tcW w:w="810" w:type="dxa"/>
            <w:noWrap/>
            <w:hideMark/>
          </w:tcPr>
          <w:p w14:paraId="354ABC8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85</w:t>
            </w:r>
          </w:p>
        </w:tc>
        <w:tc>
          <w:tcPr>
            <w:tcW w:w="900" w:type="dxa"/>
            <w:noWrap/>
            <w:hideMark/>
          </w:tcPr>
          <w:p w14:paraId="0F30921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84</w:t>
            </w:r>
          </w:p>
        </w:tc>
        <w:tc>
          <w:tcPr>
            <w:tcW w:w="810" w:type="dxa"/>
            <w:noWrap/>
            <w:hideMark/>
          </w:tcPr>
          <w:p w14:paraId="5560610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70</w:t>
            </w:r>
          </w:p>
        </w:tc>
        <w:tc>
          <w:tcPr>
            <w:tcW w:w="985" w:type="dxa"/>
            <w:noWrap/>
            <w:hideMark/>
          </w:tcPr>
          <w:p w14:paraId="6D7734F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73</w:t>
            </w:r>
          </w:p>
        </w:tc>
      </w:tr>
      <w:tr w:rsidR="00107536" w:rsidRPr="00107536" w14:paraId="4F4067B3"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83FE333"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In Home Supportive Care</w:t>
            </w:r>
          </w:p>
        </w:tc>
        <w:tc>
          <w:tcPr>
            <w:tcW w:w="630" w:type="dxa"/>
            <w:noWrap/>
            <w:hideMark/>
          </w:tcPr>
          <w:p w14:paraId="55FBFC0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38</w:t>
            </w:r>
          </w:p>
        </w:tc>
        <w:tc>
          <w:tcPr>
            <w:tcW w:w="810" w:type="dxa"/>
            <w:noWrap/>
            <w:hideMark/>
          </w:tcPr>
          <w:p w14:paraId="3F00BD5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40</w:t>
            </w:r>
          </w:p>
        </w:tc>
        <w:tc>
          <w:tcPr>
            <w:tcW w:w="900" w:type="dxa"/>
            <w:noWrap/>
            <w:hideMark/>
          </w:tcPr>
          <w:p w14:paraId="1A6B69F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50</w:t>
            </w:r>
          </w:p>
        </w:tc>
        <w:tc>
          <w:tcPr>
            <w:tcW w:w="810" w:type="dxa"/>
            <w:noWrap/>
            <w:hideMark/>
          </w:tcPr>
          <w:p w14:paraId="25CC587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58</w:t>
            </w:r>
          </w:p>
        </w:tc>
        <w:tc>
          <w:tcPr>
            <w:tcW w:w="985" w:type="dxa"/>
            <w:noWrap/>
            <w:hideMark/>
          </w:tcPr>
          <w:p w14:paraId="2B6B524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69</w:t>
            </w:r>
          </w:p>
        </w:tc>
      </w:tr>
      <w:tr w:rsidR="00107536" w:rsidRPr="00107536" w14:paraId="7B734E5A"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74D72C2B"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Specialist/Technologist</w:t>
            </w:r>
          </w:p>
        </w:tc>
        <w:tc>
          <w:tcPr>
            <w:tcW w:w="630" w:type="dxa"/>
            <w:noWrap/>
            <w:hideMark/>
          </w:tcPr>
          <w:p w14:paraId="7DC66E4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34</w:t>
            </w:r>
          </w:p>
        </w:tc>
        <w:tc>
          <w:tcPr>
            <w:tcW w:w="810" w:type="dxa"/>
            <w:noWrap/>
            <w:hideMark/>
          </w:tcPr>
          <w:p w14:paraId="408148A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33</w:t>
            </w:r>
          </w:p>
        </w:tc>
        <w:tc>
          <w:tcPr>
            <w:tcW w:w="900" w:type="dxa"/>
            <w:noWrap/>
            <w:hideMark/>
          </w:tcPr>
          <w:p w14:paraId="3ACBE9D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41</w:t>
            </w:r>
          </w:p>
        </w:tc>
        <w:tc>
          <w:tcPr>
            <w:tcW w:w="810" w:type="dxa"/>
            <w:noWrap/>
            <w:hideMark/>
          </w:tcPr>
          <w:p w14:paraId="3BD663B3"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57</w:t>
            </w:r>
          </w:p>
        </w:tc>
        <w:tc>
          <w:tcPr>
            <w:tcW w:w="985" w:type="dxa"/>
            <w:noWrap/>
            <w:hideMark/>
          </w:tcPr>
          <w:p w14:paraId="2ABBA34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57</w:t>
            </w:r>
          </w:p>
        </w:tc>
      </w:tr>
      <w:tr w:rsidR="00107536" w:rsidRPr="00107536" w14:paraId="7FFD3790"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191CD0E"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Interpreter</w:t>
            </w:r>
          </w:p>
        </w:tc>
        <w:tc>
          <w:tcPr>
            <w:tcW w:w="630" w:type="dxa"/>
            <w:noWrap/>
            <w:hideMark/>
          </w:tcPr>
          <w:p w14:paraId="21745D6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54</w:t>
            </w:r>
          </w:p>
        </w:tc>
        <w:tc>
          <w:tcPr>
            <w:tcW w:w="810" w:type="dxa"/>
            <w:noWrap/>
            <w:hideMark/>
          </w:tcPr>
          <w:p w14:paraId="082F8DD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57</w:t>
            </w:r>
          </w:p>
        </w:tc>
        <w:tc>
          <w:tcPr>
            <w:tcW w:w="900" w:type="dxa"/>
            <w:noWrap/>
            <w:hideMark/>
          </w:tcPr>
          <w:p w14:paraId="2362042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60</w:t>
            </w:r>
          </w:p>
        </w:tc>
        <w:tc>
          <w:tcPr>
            <w:tcW w:w="810" w:type="dxa"/>
            <w:noWrap/>
            <w:hideMark/>
          </w:tcPr>
          <w:p w14:paraId="0246B7E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55</w:t>
            </w:r>
          </w:p>
        </w:tc>
        <w:tc>
          <w:tcPr>
            <w:tcW w:w="985" w:type="dxa"/>
            <w:noWrap/>
            <w:hideMark/>
          </w:tcPr>
          <w:p w14:paraId="6E09909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57</w:t>
            </w:r>
          </w:p>
        </w:tc>
      </w:tr>
      <w:tr w:rsidR="00107536" w:rsidRPr="00107536" w14:paraId="1C8FA7C2"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30499B81"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Case Manager/Care Coordinator</w:t>
            </w:r>
          </w:p>
        </w:tc>
        <w:tc>
          <w:tcPr>
            <w:tcW w:w="630" w:type="dxa"/>
            <w:noWrap/>
            <w:hideMark/>
          </w:tcPr>
          <w:p w14:paraId="12DF7803"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51</w:t>
            </w:r>
          </w:p>
        </w:tc>
        <w:tc>
          <w:tcPr>
            <w:tcW w:w="810" w:type="dxa"/>
            <w:noWrap/>
            <w:hideMark/>
          </w:tcPr>
          <w:p w14:paraId="220BBDE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41</w:t>
            </w:r>
          </w:p>
        </w:tc>
        <w:tc>
          <w:tcPr>
            <w:tcW w:w="900" w:type="dxa"/>
            <w:noWrap/>
            <w:hideMark/>
          </w:tcPr>
          <w:p w14:paraId="3780B383"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52</w:t>
            </w:r>
          </w:p>
        </w:tc>
        <w:tc>
          <w:tcPr>
            <w:tcW w:w="810" w:type="dxa"/>
            <w:noWrap/>
            <w:hideMark/>
          </w:tcPr>
          <w:p w14:paraId="5F7380B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49</w:t>
            </w:r>
          </w:p>
        </w:tc>
        <w:tc>
          <w:tcPr>
            <w:tcW w:w="985" w:type="dxa"/>
            <w:noWrap/>
            <w:hideMark/>
          </w:tcPr>
          <w:p w14:paraId="6D1D6A9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40</w:t>
            </w:r>
          </w:p>
        </w:tc>
      </w:tr>
      <w:tr w:rsidR="00107536" w:rsidRPr="00107536" w14:paraId="079A75EA"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E23833C"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Health Maintenance Organization</w:t>
            </w:r>
          </w:p>
        </w:tc>
        <w:tc>
          <w:tcPr>
            <w:tcW w:w="630" w:type="dxa"/>
            <w:noWrap/>
            <w:hideMark/>
          </w:tcPr>
          <w:p w14:paraId="436E72C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36</w:t>
            </w:r>
          </w:p>
        </w:tc>
        <w:tc>
          <w:tcPr>
            <w:tcW w:w="810" w:type="dxa"/>
            <w:noWrap/>
            <w:hideMark/>
          </w:tcPr>
          <w:p w14:paraId="7F354DC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35</w:t>
            </w:r>
          </w:p>
        </w:tc>
        <w:tc>
          <w:tcPr>
            <w:tcW w:w="900" w:type="dxa"/>
            <w:noWrap/>
            <w:hideMark/>
          </w:tcPr>
          <w:p w14:paraId="3AF581D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36</w:t>
            </w:r>
          </w:p>
        </w:tc>
        <w:tc>
          <w:tcPr>
            <w:tcW w:w="810" w:type="dxa"/>
            <w:noWrap/>
            <w:hideMark/>
          </w:tcPr>
          <w:p w14:paraId="7782F7E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37</w:t>
            </w:r>
          </w:p>
        </w:tc>
        <w:tc>
          <w:tcPr>
            <w:tcW w:w="985" w:type="dxa"/>
            <w:noWrap/>
            <w:hideMark/>
          </w:tcPr>
          <w:p w14:paraId="766E7C1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37</w:t>
            </w:r>
          </w:p>
        </w:tc>
      </w:tr>
      <w:tr w:rsidR="00107536" w:rsidRPr="00107536" w14:paraId="031183C4"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BAA4E79"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Specialist/Technologist, Other</w:t>
            </w:r>
          </w:p>
        </w:tc>
        <w:tc>
          <w:tcPr>
            <w:tcW w:w="630" w:type="dxa"/>
            <w:noWrap/>
            <w:hideMark/>
          </w:tcPr>
          <w:p w14:paraId="5F916833"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37</w:t>
            </w:r>
          </w:p>
        </w:tc>
        <w:tc>
          <w:tcPr>
            <w:tcW w:w="810" w:type="dxa"/>
            <w:noWrap/>
            <w:hideMark/>
          </w:tcPr>
          <w:p w14:paraId="68574A1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33</w:t>
            </w:r>
          </w:p>
        </w:tc>
        <w:tc>
          <w:tcPr>
            <w:tcW w:w="900" w:type="dxa"/>
            <w:noWrap/>
            <w:hideMark/>
          </w:tcPr>
          <w:p w14:paraId="77C30F5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38</w:t>
            </w:r>
          </w:p>
        </w:tc>
        <w:tc>
          <w:tcPr>
            <w:tcW w:w="810" w:type="dxa"/>
            <w:noWrap/>
            <w:hideMark/>
          </w:tcPr>
          <w:p w14:paraId="1130E13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37</w:t>
            </w:r>
          </w:p>
        </w:tc>
        <w:tc>
          <w:tcPr>
            <w:tcW w:w="985" w:type="dxa"/>
            <w:noWrap/>
            <w:hideMark/>
          </w:tcPr>
          <w:p w14:paraId="1B3CB5A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36</w:t>
            </w:r>
          </w:p>
        </w:tc>
      </w:tr>
      <w:tr w:rsidR="00107536" w:rsidRPr="00107536" w14:paraId="29CCA6E2"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1F89D3D"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lastRenderedPageBreak/>
              <w:t>Rehabilitation Unit</w:t>
            </w:r>
          </w:p>
        </w:tc>
        <w:tc>
          <w:tcPr>
            <w:tcW w:w="630" w:type="dxa"/>
            <w:noWrap/>
            <w:hideMark/>
          </w:tcPr>
          <w:p w14:paraId="49B51F5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35</w:t>
            </w:r>
          </w:p>
        </w:tc>
        <w:tc>
          <w:tcPr>
            <w:tcW w:w="810" w:type="dxa"/>
            <w:noWrap/>
            <w:hideMark/>
          </w:tcPr>
          <w:p w14:paraId="4480A9A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39</w:t>
            </w:r>
          </w:p>
        </w:tc>
        <w:tc>
          <w:tcPr>
            <w:tcW w:w="900" w:type="dxa"/>
            <w:noWrap/>
            <w:hideMark/>
          </w:tcPr>
          <w:p w14:paraId="16F8F2A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42</w:t>
            </w:r>
          </w:p>
        </w:tc>
        <w:tc>
          <w:tcPr>
            <w:tcW w:w="810" w:type="dxa"/>
            <w:noWrap/>
            <w:hideMark/>
          </w:tcPr>
          <w:p w14:paraId="67812CE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32</w:t>
            </w:r>
          </w:p>
        </w:tc>
        <w:tc>
          <w:tcPr>
            <w:tcW w:w="985" w:type="dxa"/>
            <w:noWrap/>
            <w:hideMark/>
          </w:tcPr>
          <w:p w14:paraId="61A59ED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34</w:t>
            </w:r>
          </w:p>
        </w:tc>
      </w:tr>
      <w:tr w:rsidR="00107536" w:rsidRPr="00107536" w14:paraId="3D378A3C"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B2AE5B9"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Radiologic Technologist</w:t>
            </w:r>
          </w:p>
        </w:tc>
        <w:tc>
          <w:tcPr>
            <w:tcW w:w="630" w:type="dxa"/>
            <w:noWrap/>
            <w:hideMark/>
          </w:tcPr>
          <w:p w14:paraId="27BBB7D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39</w:t>
            </w:r>
          </w:p>
        </w:tc>
        <w:tc>
          <w:tcPr>
            <w:tcW w:w="810" w:type="dxa"/>
            <w:noWrap/>
            <w:hideMark/>
          </w:tcPr>
          <w:p w14:paraId="6788471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39</w:t>
            </w:r>
          </w:p>
        </w:tc>
        <w:tc>
          <w:tcPr>
            <w:tcW w:w="900" w:type="dxa"/>
            <w:noWrap/>
            <w:hideMark/>
          </w:tcPr>
          <w:p w14:paraId="721CEA1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41</w:t>
            </w:r>
          </w:p>
        </w:tc>
        <w:tc>
          <w:tcPr>
            <w:tcW w:w="810" w:type="dxa"/>
            <w:noWrap/>
            <w:hideMark/>
          </w:tcPr>
          <w:p w14:paraId="5A4E5EC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40</w:t>
            </w:r>
          </w:p>
        </w:tc>
        <w:tc>
          <w:tcPr>
            <w:tcW w:w="985" w:type="dxa"/>
            <w:noWrap/>
            <w:hideMark/>
          </w:tcPr>
          <w:p w14:paraId="0B970F6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34</w:t>
            </w:r>
          </w:p>
        </w:tc>
      </w:tr>
      <w:tr w:rsidR="00107536" w:rsidRPr="00107536" w14:paraId="7DD9E26D"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6BEFE22"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Legal Medicine</w:t>
            </w:r>
          </w:p>
        </w:tc>
        <w:tc>
          <w:tcPr>
            <w:tcW w:w="630" w:type="dxa"/>
            <w:noWrap/>
            <w:hideMark/>
          </w:tcPr>
          <w:p w14:paraId="38282C2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51</w:t>
            </w:r>
          </w:p>
        </w:tc>
        <w:tc>
          <w:tcPr>
            <w:tcW w:w="810" w:type="dxa"/>
            <w:noWrap/>
            <w:hideMark/>
          </w:tcPr>
          <w:p w14:paraId="7831B64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42</w:t>
            </w:r>
          </w:p>
        </w:tc>
        <w:tc>
          <w:tcPr>
            <w:tcW w:w="900" w:type="dxa"/>
            <w:noWrap/>
            <w:hideMark/>
          </w:tcPr>
          <w:p w14:paraId="262B3FF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41</w:t>
            </w:r>
          </w:p>
        </w:tc>
        <w:tc>
          <w:tcPr>
            <w:tcW w:w="810" w:type="dxa"/>
            <w:noWrap/>
            <w:hideMark/>
          </w:tcPr>
          <w:p w14:paraId="64412BE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35</w:t>
            </w:r>
          </w:p>
        </w:tc>
        <w:tc>
          <w:tcPr>
            <w:tcW w:w="985" w:type="dxa"/>
            <w:noWrap/>
            <w:hideMark/>
          </w:tcPr>
          <w:p w14:paraId="333E734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33</w:t>
            </w:r>
          </w:p>
        </w:tc>
      </w:tr>
      <w:tr w:rsidR="00107536" w:rsidRPr="00107536" w14:paraId="7AE55CBF"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AD07C2A"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Neuromusculoskeletal Medicine, Sports Medicine</w:t>
            </w:r>
          </w:p>
        </w:tc>
        <w:tc>
          <w:tcPr>
            <w:tcW w:w="630" w:type="dxa"/>
            <w:noWrap/>
            <w:hideMark/>
          </w:tcPr>
          <w:p w14:paraId="1B3827C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35</w:t>
            </w:r>
          </w:p>
        </w:tc>
        <w:tc>
          <w:tcPr>
            <w:tcW w:w="810" w:type="dxa"/>
            <w:noWrap/>
            <w:hideMark/>
          </w:tcPr>
          <w:p w14:paraId="545BEDC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34</w:t>
            </w:r>
          </w:p>
        </w:tc>
        <w:tc>
          <w:tcPr>
            <w:tcW w:w="900" w:type="dxa"/>
            <w:noWrap/>
            <w:hideMark/>
          </w:tcPr>
          <w:p w14:paraId="65BE440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34</w:t>
            </w:r>
          </w:p>
        </w:tc>
        <w:tc>
          <w:tcPr>
            <w:tcW w:w="810" w:type="dxa"/>
            <w:noWrap/>
            <w:hideMark/>
          </w:tcPr>
          <w:p w14:paraId="4F45DFF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33</w:t>
            </w:r>
          </w:p>
        </w:tc>
        <w:tc>
          <w:tcPr>
            <w:tcW w:w="985" w:type="dxa"/>
            <w:noWrap/>
            <w:hideMark/>
          </w:tcPr>
          <w:p w14:paraId="46AD215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32</w:t>
            </w:r>
          </w:p>
        </w:tc>
      </w:tr>
      <w:tr w:rsidR="00107536" w:rsidRPr="00107536" w14:paraId="41F5A718"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C241089"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Colon &amp; Rectal Surgery</w:t>
            </w:r>
          </w:p>
        </w:tc>
        <w:tc>
          <w:tcPr>
            <w:tcW w:w="630" w:type="dxa"/>
            <w:noWrap/>
            <w:hideMark/>
          </w:tcPr>
          <w:p w14:paraId="1E9B291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23</w:t>
            </w:r>
          </w:p>
        </w:tc>
        <w:tc>
          <w:tcPr>
            <w:tcW w:w="810" w:type="dxa"/>
            <w:noWrap/>
            <w:hideMark/>
          </w:tcPr>
          <w:p w14:paraId="41834E1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32</w:t>
            </w:r>
          </w:p>
        </w:tc>
        <w:tc>
          <w:tcPr>
            <w:tcW w:w="900" w:type="dxa"/>
            <w:noWrap/>
            <w:hideMark/>
          </w:tcPr>
          <w:p w14:paraId="655784D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37</w:t>
            </w:r>
          </w:p>
        </w:tc>
        <w:tc>
          <w:tcPr>
            <w:tcW w:w="810" w:type="dxa"/>
            <w:noWrap/>
            <w:hideMark/>
          </w:tcPr>
          <w:p w14:paraId="698F5C8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32</w:t>
            </w:r>
          </w:p>
        </w:tc>
        <w:tc>
          <w:tcPr>
            <w:tcW w:w="985" w:type="dxa"/>
            <w:noWrap/>
            <w:hideMark/>
          </w:tcPr>
          <w:p w14:paraId="3BDDAAF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29</w:t>
            </w:r>
          </w:p>
        </w:tc>
      </w:tr>
      <w:tr w:rsidR="00107536" w:rsidRPr="00107536" w14:paraId="2199FCF0"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8180EE0"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Clinical Nurse Specialist</w:t>
            </w:r>
          </w:p>
        </w:tc>
        <w:tc>
          <w:tcPr>
            <w:tcW w:w="630" w:type="dxa"/>
            <w:noWrap/>
            <w:hideMark/>
          </w:tcPr>
          <w:p w14:paraId="1DFF61F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35</w:t>
            </w:r>
          </w:p>
        </w:tc>
        <w:tc>
          <w:tcPr>
            <w:tcW w:w="810" w:type="dxa"/>
            <w:noWrap/>
            <w:hideMark/>
          </w:tcPr>
          <w:p w14:paraId="695E429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38</w:t>
            </w:r>
          </w:p>
        </w:tc>
        <w:tc>
          <w:tcPr>
            <w:tcW w:w="900" w:type="dxa"/>
            <w:noWrap/>
            <w:hideMark/>
          </w:tcPr>
          <w:p w14:paraId="602D1FA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19</w:t>
            </w:r>
          </w:p>
        </w:tc>
        <w:tc>
          <w:tcPr>
            <w:tcW w:w="810" w:type="dxa"/>
            <w:noWrap/>
            <w:hideMark/>
          </w:tcPr>
          <w:p w14:paraId="3E24151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29</w:t>
            </w:r>
          </w:p>
        </w:tc>
        <w:tc>
          <w:tcPr>
            <w:tcW w:w="985" w:type="dxa"/>
            <w:noWrap/>
            <w:hideMark/>
          </w:tcPr>
          <w:p w14:paraId="094B1CB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29</w:t>
            </w:r>
          </w:p>
        </w:tc>
      </w:tr>
      <w:tr w:rsidR="00107536" w:rsidRPr="00107536" w14:paraId="30157FE0"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B895636"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Military Health Care Provider</w:t>
            </w:r>
          </w:p>
        </w:tc>
        <w:tc>
          <w:tcPr>
            <w:tcW w:w="630" w:type="dxa"/>
            <w:noWrap/>
            <w:hideMark/>
          </w:tcPr>
          <w:p w14:paraId="4EBD12F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w:t>
            </w:r>
          </w:p>
        </w:tc>
        <w:tc>
          <w:tcPr>
            <w:tcW w:w="810" w:type="dxa"/>
            <w:noWrap/>
            <w:hideMark/>
          </w:tcPr>
          <w:p w14:paraId="468E1E5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13</w:t>
            </w:r>
          </w:p>
        </w:tc>
        <w:tc>
          <w:tcPr>
            <w:tcW w:w="900" w:type="dxa"/>
            <w:noWrap/>
            <w:hideMark/>
          </w:tcPr>
          <w:p w14:paraId="552E024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20</w:t>
            </w:r>
          </w:p>
        </w:tc>
        <w:tc>
          <w:tcPr>
            <w:tcW w:w="810" w:type="dxa"/>
            <w:noWrap/>
            <w:hideMark/>
          </w:tcPr>
          <w:p w14:paraId="611A83D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28</w:t>
            </w:r>
          </w:p>
        </w:tc>
        <w:tc>
          <w:tcPr>
            <w:tcW w:w="985" w:type="dxa"/>
            <w:noWrap/>
            <w:hideMark/>
          </w:tcPr>
          <w:p w14:paraId="5140700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27</w:t>
            </w:r>
          </w:p>
        </w:tc>
      </w:tr>
      <w:tr w:rsidR="00107536" w:rsidRPr="00107536" w14:paraId="4C98FE45"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3D77FFA"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Rehabilitation Practitioner</w:t>
            </w:r>
          </w:p>
        </w:tc>
        <w:tc>
          <w:tcPr>
            <w:tcW w:w="630" w:type="dxa"/>
            <w:noWrap/>
            <w:hideMark/>
          </w:tcPr>
          <w:p w14:paraId="3D557E3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32</w:t>
            </w:r>
          </w:p>
        </w:tc>
        <w:tc>
          <w:tcPr>
            <w:tcW w:w="810" w:type="dxa"/>
            <w:noWrap/>
            <w:hideMark/>
          </w:tcPr>
          <w:p w14:paraId="13D839D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26</w:t>
            </w:r>
          </w:p>
        </w:tc>
        <w:tc>
          <w:tcPr>
            <w:tcW w:w="900" w:type="dxa"/>
            <w:noWrap/>
            <w:hideMark/>
          </w:tcPr>
          <w:p w14:paraId="692F742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27</w:t>
            </w:r>
          </w:p>
        </w:tc>
        <w:tc>
          <w:tcPr>
            <w:tcW w:w="810" w:type="dxa"/>
            <w:noWrap/>
            <w:hideMark/>
          </w:tcPr>
          <w:p w14:paraId="5C87B27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32</w:t>
            </w:r>
          </w:p>
        </w:tc>
        <w:tc>
          <w:tcPr>
            <w:tcW w:w="985" w:type="dxa"/>
            <w:noWrap/>
            <w:hideMark/>
          </w:tcPr>
          <w:p w14:paraId="5CD759B3"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26</w:t>
            </w:r>
          </w:p>
        </w:tc>
      </w:tr>
      <w:tr w:rsidR="00107536" w:rsidRPr="00107536" w14:paraId="44262A0D"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45F7988"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Dietitian, Registered</w:t>
            </w:r>
          </w:p>
        </w:tc>
        <w:tc>
          <w:tcPr>
            <w:tcW w:w="630" w:type="dxa"/>
            <w:noWrap/>
            <w:hideMark/>
          </w:tcPr>
          <w:p w14:paraId="7DC60F6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21</w:t>
            </w:r>
          </w:p>
        </w:tc>
        <w:tc>
          <w:tcPr>
            <w:tcW w:w="810" w:type="dxa"/>
            <w:noWrap/>
            <w:hideMark/>
          </w:tcPr>
          <w:p w14:paraId="324AAB3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19</w:t>
            </w:r>
          </w:p>
        </w:tc>
        <w:tc>
          <w:tcPr>
            <w:tcW w:w="900" w:type="dxa"/>
            <w:noWrap/>
            <w:hideMark/>
          </w:tcPr>
          <w:p w14:paraId="7596C53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26</w:t>
            </w:r>
          </w:p>
        </w:tc>
        <w:tc>
          <w:tcPr>
            <w:tcW w:w="810" w:type="dxa"/>
            <w:noWrap/>
            <w:hideMark/>
          </w:tcPr>
          <w:p w14:paraId="34192C0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31</w:t>
            </w:r>
          </w:p>
        </w:tc>
        <w:tc>
          <w:tcPr>
            <w:tcW w:w="985" w:type="dxa"/>
            <w:noWrap/>
            <w:hideMark/>
          </w:tcPr>
          <w:p w14:paraId="44BA8FA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24</w:t>
            </w:r>
          </w:p>
        </w:tc>
      </w:tr>
      <w:tr w:rsidR="00107536" w:rsidRPr="00107536" w14:paraId="5808D341"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727FE88"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Oral &amp; Maxillofacial Surgery</w:t>
            </w:r>
          </w:p>
        </w:tc>
        <w:tc>
          <w:tcPr>
            <w:tcW w:w="630" w:type="dxa"/>
            <w:noWrap/>
            <w:hideMark/>
          </w:tcPr>
          <w:p w14:paraId="245C57A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21</w:t>
            </w:r>
          </w:p>
        </w:tc>
        <w:tc>
          <w:tcPr>
            <w:tcW w:w="810" w:type="dxa"/>
            <w:noWrap/>
            <w:hideMark/>
          </w:tcPr>
          <w:p w14:paraId="059BC75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20</w:t>
            </w:r>
          </w:p>
        </w:tc>
        <w:tc>
          <w:tcPr>
            <w:tcW w:w="900" w:type="dxa"/>
            <w:noWrap/>
            <w:hideMark/>
          </w:tcPr>
          <w:p w14:paraId="443AF90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14</w:t>
            </w:r>
          </w:p>
        </w:tc>
        <w:tc>
          <w:tcPr>
            <w:tcW w:w="810" w:type="dxa"/>
            <w:noWrap/>
            <w:hideMark/>
          </w:tcPr>
          <w:p w14:paraId="2570194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18</w:t>
            </w:r>
          </w:p>
        </w:tc>
        <w:tc>
          <w:tcPr>
            <w:tcW w:w="985" w:type="dxa"/>
            <w:noWrap/>
            <w:hideMark/>
          </w:tcPr>
          <w:p w14:paraId="5887425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22</w:t>
            </w:r>
          </w:p>
        </w:tc>
      </w:tr>
      <w:tr w:rsidR="00107536" w:rsidRPr="00107536" w14:paraId="69ACA837"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659D41AC"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Rehabilitation Hospital</w:t>
            </w:r>
          </w:p>
        </w:tc>
        <w:tc>
          <w:tcPr>
            <w:tcW w:w="630" w:type="dxa"/>
            <w:noWrap/>
            <w:hideMark/>
          </w:tcPr>
          <w:p w14:paraId="5CED544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16</w:t>
            </w:r>
          </w:p>
        </w:tc>
        <w:tc>
          <w:tcPr>
            <w:tcW w:w="810" w:type="dxa"/>
            <w:noWrap/>
            <w:hideMark/>
          </w:tcPr>
          <w:p w14:paraId="17C6034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19</w:t>
            </w:r>
          </w:p>
        </w:tc>
        <w:tc>
          <w:tcPr>
            <w:tcW w:w="900" w:type="dxa"/>
            <w:noWrap/>
            <w:hideMark/>
          </w:tcPr>
          <w:p w14:paraId="22778C9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19</w:t>
            </w:r>
          </w:p>
        </w:tc>
        <w:tc>
          <w:tcPr>
            <w:tcW w:w="810" w:type="dxa"/>
            <w:noWrap/>
            <w:hideMark/>
          </w:tcPr>
          <w:p w14:paraId="5F59244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17</w:t>
            </w:r>
          </w:p>
        </w:tc>
        <w:tc>
          <w:tcPr>
            <w:tcW w:w="985" w:type="dxa"/>
            <w:noWrap/>
            <w:hideMark/>
          </w:tcPr>
          <w:p w14:paraId="79D1335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20</w:t>
            </w:r>
          </w:p>
        </w:tc>
      </w:tr>
      <w:tr w:rsidR="00107536" w:rsidRPr="00107536" w14:paraId="6488CDA3"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FBE249E"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Personal Emergency Response Attendant</w:t>
            </w:r>
          </w:p>
        </w:tc>
        <w:tc>
          <w:tcPr>
            <w:tcW w:w="630" w:type="dxa"/>
            <w:noWrap/>
            <w:hideMark/>
          </w:tcPr>
          <w:p w14:paraId="5C8F84A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29</w:t>
            </w:r>
          </w:p>
        </w:tc>
        <w:tc>
          <w:tcPr>
            <w:tcW w:w="810" w:type="dxa"/>
            <w:noWrap/>
            <w:hideMark/>
          </w:tcPr>
          <w:p w14:paraId="08E20BC3"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26</w:t>
            </w:r>
          </w:p>
        </w:tc>
        <w:tc>
          <w:tcPr>
            <w:tcW w:w="900" w:type="dxa"/>
            <w:noWrap/>
            <w:hideMark/>
          </w:tcPr>
          <w:p w14:paraId="62E9F7A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26</w:t>
            </w:r>
          </w:p>
        </w:tc>
        <w:tc>
          <w:tcPr>
            <w:tcW w:w="810" w:type="dxa"/>
            <w:noWrap/>
            <w:hideMark/>
          </w:tcPr>
          <w:p w14:paraId="44CF9EC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22</w:t>
            </w:r>
          </w:p>
        </w:tc>
        <w:tc>
          <w:tcPr>
            <w:tcW w:w="985" w:type="dxa"/>
            <w:noWrap/>
            <w:hideMark/>
          </w:tcPr>
          <w:p w14:paraId="6C0A5C6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19</w:t>
            </w:r>
          </w:p>
        </w:tc>
      </w:tr>
      <w:tr w:rsidR="00107536" w:rsidRPr="00107536" w14:paraId="33C4A402"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6F45D2C9"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Hospice Care, Community Based</w:t>
            </w:r>
          </w:p>
        </w:tc>
        <w:tc>
          <w:tcPr>
            <w:tcW w:w="630" w:type="dxa"/>
            <w:noWrap/>
            <w:hideMark/>
          </w:tcPr>
          <w:p w14:paraId="64B44A6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14</w:t>
            </w:r>
          </w:p>
        </w:tc>
        <w:tc>
          <w:tcPr>
            <w:tcW w:w="810" w:type="dxa"/>
            <w:noWrap/>
            <w:hideMark/>
          </w:tcPr>
          <w:p w14:paraId="7398168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19</w:t>
            </w:r>
          </w:p>
        </w:tc>
        <w:tc>
          <w:tcPr>
            <w:tcW w:w="900" w:type="dxa"/>
            <w:noWrap/>
            <w:hideMark/>
          </w:tcPr>
          <w:p w14:paraId="2CA53E9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19</w:t>
            </w:r>
          </w:p>
        </w:tc>
        <w:tc>
          <w:tcPr>
            <w:tcW w:w="810" w:type="dxa"/>
            <w:noWrap/>
            <w:hideMark/>
          </w:tcPr>
          <w:p w14:paraId="5A5E0E8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23</w:t>
            </w:r>
          </w:p>
        </w:tc>
        <w:tc>
          <w:tcPr>
            <w:tcW w:w="985" w:type="dxa"/>
            <w:noWrap/>
            <w:hideMark/>
          </w:tcPr>
          <w:p w14:paraId="6560205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17</w:t>
            </w:r>
          </w:p>
        </w:tc>
      </w:tr>
      <w:tr w:rsidR="00107536" w:rsidRPr="00107536" w14:paraId="1D6524D4"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9D4BFBD"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Behavior Analyst</w:t>
            </w:r>
          </w:p>
        </w:tc>
        <w:tc>
          <w:tcPr>
            <w:tcW w:w="630" w:type="dxa"/>
            <w:noWrap/>
            <w:hideMark/>
          </w:tcPr>
          <w:p w14:paraId="11CC756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17</w:t>
            </w:r>
          </w:p>
        </w:tc>
        <w:tc>
          <w:tcPr>
            <w:tcW w:w="810" w:type="dxa"/>
            <w:noWrap/>
            <w:hideMark/>
          </w:tcPr>
          <w:p w14:paraId="6BC1A02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17</w:t>
            </w:r>
          </w:p>
        </w:tc>
        <w:tc>
          <w:tcPr>
            <w:tcW w:w="900" w:type="dxa"/>
            <w:noWrap/>
            <w:hideMark/>
          </w:tcPr>
          <w:p w14:paraId="7E2AC66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18</w:t>
            </w:r>
          </w:p>
        </w:tc>
        <w:tc>
          <w:tcPr>
            <w:tcW w:w="810" w:type="dxa"/>
            <w:noWrap/>
            <w:hideMark/>
          </w:tcPr>
          <w:p w14:paraId="4A0B029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24</w:t>
            </w:r>
          </w:p>
        </w:tc>
        <w:tc>
          <w:tcPr>
            <w:tcW w:w="985" w:type="dxa"/>
            <w:noWrap/>
            <w:hideMark/>
          </w:tcPr>
          <w:p w14:paraId="237011B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17</w:t>
            </w:r>
          </w:p>
        </w:tc>
      </w:tr>
      <w:tr w:rsidR="00107536" w:rsidRPr="00107536" w14:paraId="29D327F7"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C429016"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Psychiatric Unit</w:t>
            </w:r>
          </w:p>
        </w:tc>
        <w:tc>
          <w:tcPr>
            <w:tcW w:w="630" w:type="dxa"/>
            <w:noWrap/>
            <w:hideMark/>
          </w:tcPr>
          <w:p w14:paraId="309E893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17</w:t>
            </w:r>
          </w:p>
        </w:tc>
        <w:tc>
          <w:tcPr>
            <w:tcW w:w="810" w:type="dxa"/>
            <w:noWrap/>
            <w:hideMark/>
          </w:tcPr>
          <w:p w14:paraId="4D03BC8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17</w:t>
            </w:r>
          </w:p>
        </w:tc>
        <w:tc>
          <w:tcPr>
            <w:tcW w:w="900" w:type="dxa"/>
            <w:noWrap/>
            <w:hideMark/>
          </w:tcPr>
          <w:p w14:paraId="236573C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18</w:t>
            </w:r>
          </w:p>
        </w:tc>
        <w:tc>
          <w:tcPr>
            <w:tcW w:w="810" w:type="dxa"/>
            <w:noWrap/>
            <w:hideMark/>
          </w:tcPr>
          <w:p w14:paraId="0618154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18</w:t>
            </w:r>
          </w:p>
        </w:tc>
        <w:tc>
          <w:tcPr>
            <w:tcW w:w="985" w:type="dxa"/>
            <w:noWrap/>
            <w:hideMark/>
          </w:tcPr>
          <w:p w14:paraId="64F5192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16</w:t>
            </w:r>
          </w:p>
        </w:tc>
      </w:tr>
      <w:tr w:rsidR="00107536" w:rsidRPr="00107536" w14:paraId="0FE03112"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4B1020D"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Naturopath</w:t>
            </w:r>
          </w:p>
        </w:tc>
        <w:tc>
          <w:tcPr>
            <w:tcW w:w="630" w:type="dxa"/>
            <w:noWrap/>
            <w:hideMark/>
          </w:tcPr>
          <w:p w14:paraId="35A885F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w:t>
            </w:r>
          </w:p>
        </w:tc>
        <w:tc>
          <w:tcPr>
            <w:tcW w:w="810" w:type="dxa"/>
            <w:noWrap/>
            <w:hideMark/>
          </w:tcPr>
          <w:p w14:paraId="1D28150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w:t>
            </w:r>
          </w:p>
        </w:tc>
        <w:tc>
          <w:tcPr>
            <w:tcW w:w="900" w:type="dxa"/>
            <w:noWrap/>
            <w:hideMark/>
          </w:tcPr>
          <w:p w14:paraId="25BB34D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w:t>
            </w:r>
          </w:p>
        </w:tc>
        <w:tc>
          <w:tcPr>
            <w:tcW w:w="810" w:type="dxa"/>
            <w:noWrap/>
            <w:hideMark/>
          </w:tcPr>
          <w:p w14:paraId="19E5DAC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w:t>
            </w:r>
          </w:p>
        </w:tc>
        <w:tc>
          <w:tcPr>
            <w:tcW w:w="985" w:type="dxa"/>
            <w:noWrap/>
            <w:hideMark/>
          </w:tcPr>
          <w:p w14:paraId="22075F4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16</w:t>
            </w:r>
          </w:p>
        </w:tc>
      </w:tr>
      <w:tr w:rsidR="00107536" w:rsidRPr="00107536" w14:paraId="0936B344"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6C72B13"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Transplant Surgery</w:t>
            </w:r>
          </w:p>
        </w:tc>
        <w:tc>
          <w:tcPr>
            <w:tcW w:w="630" w:type="dxa"/>
            <w:noWrap/>
            <w:hideMark/>
          </w:tcPr>
          <w:p w14:paraId="41CC3FD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26</w:t>
            </w:r>
          </w:p>
        </w:tc>
        <w:tc>
          <w:tcPr>
            <w:tcW w:w="810" w:type="dxa"/>
            <w:noWrap/>
            <w:hideMark/>
          </w:tcPr>
          <w:p w14:paraId="53B9B69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21</w:t>
            </w:r>
          </w:p>
        </w:tc>
        <w:tc>
          <w:tcPr>
            <w:tcW w:w="900" w:type="dxa"/>
            <w:noWrap/>
            <w:hideMark/>
          </w:tcPr>
          <w:p w14:paraId="169F253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19</w:t>
            </w:r>
          </w:p>
        </w:tc>
        <w:tc>
          <w:tcPr>
            <w:tcW w:w="810" w:type="dxa"/>
            <w:noWrap/>
            <w:hideMark/>
          </w:tcPr>
          <w:p w14:paraId="726263D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16</w:t>
            </w:r>
          </w:p>
        </w:tc>
        <w:tc>
          <w:tcPr>
            <w:tcW w:w="985" w:type="dxa"/>
            <w:noWrap/>
            <w:hideMark/>
          </w:tcPr>
          <w:p w14:paraId="439D6BA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15</w:t>
            </w:r>
          </w:p>
        </w:tc>
      </w:tr>
      <w:tr w:rsidR="00107536" w:rsidRPr="00107536" w14:paraId="3365C85C"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287FEE3"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Preferred Provider Organization</w:t>
            </w:r>
          </w:p>
        </w:tc>
        <w:tc>
          <w:tcPr>
            <w:tcW w:w="630" w:type="dxa"/>
            <w:noWrap/>
            <w:hideMark/>
          </w:tcPr>
          <w:p w14:paraId="064A136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26</w:t>
            </w:r>
          </w:p>
        </w:tc>
        <w:tc>
          <w:tcPr>
            <w:tcW w:w="810" w:type="dxa"/>
            <w:noWrap/>
            <w:hideMark/>
          </w:tcPr>
          <w:p w14:paraId="62D5F33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23</w:t>
            </w:r>
          </w:p>
        </w:tc>
        <w:tc>
          <w:tcPr>
            <w:tcW w:w="900" w:type="dxa"/>
            <w:noWrap/>
            <w:hideMark/>
          </w:tcPr>
          <w:p w14:paraId="44E128D3"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20</w:t>
            </w:r>
          </w:p>
        </w:tc>
        <w:tc>
          <w:tcPr>
            <w:tcW w:w="810" w:type="dxa"/>
            <w:noWrap/>
            <w:hideMark/>
          </w:tcPr>
          <w:p w14:paraId="0CE8134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20</w:t>
            </w:r>
          </w:p>
        </w:tc>
        <w:tc>
          <w:tcPr>
            <w:tcW w:w="985" w:type="dxa"/>
            <w:noWrap/>
            <w:hideMark/>
          </w:tcPr>
          <w:p w14:paraId="3E3932F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15</w:t>
            </w:r>
          </w:p>
        </w:tc>
      </w:tr>
      <w:tr w:rsidR="00107536" w:rsidRPr="00107536" w14:paraId="5844C4B2"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62C450F4"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Emergency Medical Technician, Paramedic</w:t>
            </w:r>
          </w:p>
        </w:tc>
        <w:tc>
          <w:tcPr>
            <w:tcW w:w="630" w:type="dxa"/>
            <w:noWrap/>
            <w:hideMark/>
          </w:tcPr>
          <w:p w14:paraId="2062912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16</w:t>
            </w:r>
          </w:p>
        </w:tc>
        <w:tc>
          <w:tcPr>
            <w:tcW w:w="810" w:type="dxa"/>
            <w:noWrap/>
            <w:hideMark/>
          </w:tcPr>
          <w:p w14:paraId="00688B2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14</w:t>
            </w:r>
          </w:p>
        </w:tc>
        <w:tc>
          <w:tcPr>
            <w:tcW w:w="900" w:type="dxa"/>
            <w:noWrap/>
            <w:hideMark/>
          </w:tcPr>
          <w:p w14:paraId="45AFDB5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15</w:t>
            </w:r>
          </w:p>
        </w:tc>
        <w:tc>
          <w:tcPr>
            <w:tcW w:w="810" w:type="dxa"/>
            <w:noWrap/>
            <w:hideMark/>
          </w:tcPr>
          <w:p w14:paraId="067DA57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16</w:t>
            </w:r>
          </w:p>
        </w:tc>
        <w:tc>
          <w:tcPr>
            <w:tcW w:w="985" w:type="dxa"/>
            <w:noWrap/>
            <w:hideMark/>
          </w:tcPr>
          <w:p w14:paraId="1D40C14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15</w:t>
            </w:r>
          </w:p>
        </w:tc>
      </w:tr>
      <w:tr w:rsidR="00107536" w:rsidRPr="00107536" w14:paraId="18C8EAE1"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613AC810"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Occupational Therapy Assistant</w:t>
            </w:r>
          </w:p>
        </w:tc>
        <w:tc>
          <w:tcPr>
            <w:tcW w:w="630" w:type="dxa"/>
            <w:noWrap/>
            <w:hideMark/>
          </w:tcPr>
          <w:p w14:paraId="271A012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14</w:t>
            </w:r>
          </w:p>
        </w:tc>
        <w:tc>
          <w:tcPr>
            <w:tcW w:w="810" w:type="dxa"/>
            <w:noWrap/>
            <w:hideMark/>
          </w:tcPr>
          <w:p w14:paraId="2BAA175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w:t>
            </w:r>
          </w:p>
        </w:tc>
        <w:tc>
          <w:tcPr>
            <w:tcW w:w="900" w:type="dxa"/>
            <w:noWrap/>
            <w:hideMark/>
          </w:tcPr>
          <w:p w14:paraId="374F5CD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14</w:t>
            </w:r>
          </w:p>
        </w:tc>
        <w:tc>
          <w:tcPr>
            <w:tcW w:w="810" w:type="dxa"/>
            <w:noWrap/>
            <w:hideMark/>
          </w:tcPr>
          <w:p w14:paraId="7AA8BEC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13</w:t>
            </w:r>
          </w:p>
        </w:tc>
        <w:tc>
          <w:tcPr>
            <w:tcW w:w="985" w:type="dxa"/>
            <w:noWrap/>
            <w:hideMark/>
          </w:tcPr>
          <w:p w14:paraId="36ACA87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14</w:t>
            </w:r>
          </w:p>
        </w:tc>
      </w:tr>
      <w:tr w:rsidR="00107536" w:rsidRPr="00107536" w14:paraId="76B5B381"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6EE76BF0"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Independent Medical Examiner</w:t>
            </w:r>
          </w:p>
        </w:tc>
        <w:tc>
          <w:tcPr>
            <w:tcW w:w="630" w:type="dxa"/>
            <w:noWrap/>
            <w:hideMark/>
          </w:tcPr>
          <w:p w14:paraId="3F24CAD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w:t>
            </w:r>
          </w:p>
        </w:tc>
        <w:tc>
          <w:tcPr>
            <w:tcW w:w="810" w:type="dxa"/>
            <w:noWrap/>
            <w:hideMark/>
          </w:tcPr>
          <w:p w14:paraId="0186DFF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w:t>
            </w:r>
          </w:p>
        </w:tc>
        <w:tc>
          <w:tcPr>
            <w:tcW w:w="900" w:type="dxa"/>
            <w:noWrap/>
            <w:hideMark/>
          </w:tcPr>
          <w:p w14:paraId="2E4BE21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w:t>
            </w:r>
          </w:p>
        </w:tc>
        <w:tc>
          <w:tcPr>
            <w:tcW w:w="810" w:type="dxa"/>
            <w:noWrap/>
            <w:hideMark/>
          </w:tcPr>
          <w:p w14:paraId="302DB63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13</w:t>
            </w:r>
          </w:p>
        </w:tc>
        <w:tc>
          <w:tcPr>
            <w:tcW w:w="985" w:type="dxa"/>
            <w:noWrap/>
            <w:hideMark/>
          </w:tcPr>
          <w:p w14:paraId="64B45F3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14</w:t>
            </w:r>
          </w:p>
        </w:tc>
      </w:tr>
      <w:tr w:rsidR="00107536" w:rsidRPr="00107536" w14:paraId="57A0A6AF"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33B46163"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Hearing Aid Equipment</w:t>
            </w:r>
          </w:p>
        </w:tc>
        <w:tc>
          <w:tcPr>
            <w:tcW w:w="630" w:type="dxa"/>
            <w:noWrap/>
            <w:hideMark/>
          </w:tcPr>
          <w:p w14:paraId="2A08E0D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13</w:t>
            </w:r>
          </w:p>
        </w:tc>
        <w:tc>
          <w:tcPr>
            <w:tcW w:w="810" w:type="dxa"/>
            <w:noWrap/>
            <w:hideMark/>
          </w:tcPr>
          <w:p w14:paraId="31A58133"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13</w:t>
            </w:r>
          </w:p>
        </w:tc>
        <w:tc>
          <w:tcPr>
            <w:tcW w:w="900" w:type="dxa"/>
            <w:noWrap/>
            <w:hideMark/>
          </w:tcPr>
          <w:p w14:paraId="355A621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w:t>
            </w:r>
          </w:p>
        </w:tc>
        <w:tc>
          <w:tcPr>
            <w:tcW w:w="810" w:type="dxa"/>
            <w:noWrap/>
            <w:hideMark/>
          </w:tcPr>
          <w:p w14:paraId="6772AB2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14</w:t>
            </w:r>
          </w:p>
        </w:tc>
        <w:tc>
          <w:tcPr>
            <w:tcW w:w="985" w:type="dxa"/>
            <w:noWrap/>
            <w:hideMark/>
          </w:tcPr>
          <w:p w14:paraId="351DE9D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14</w:t>
            </w:r>
          </w:p>
        </w:tc>
      </w:tr>
      <w:tr w:rsidR="00107536" w:rsidRPr="00107536" w14:paraId="19D71CE1"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9276FA6"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Case Management</w:t>
            </w:r>
          </w:p>
        </w:tc>
        <w:tc>
          <w:tcPr>
            <w:tcW w:w="630" w:type="dxa"/>
            <w:noWrap/>
            <w:hideMark/>
          </w:tcPr>
          <w:p w14:paraId="08F3189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17</w:t>
            </w:r>
          </w:p>
        </w:tc>
        <w:tc>
          <w:tcPr>
            <w:tcW w:w="810" w:type="dxa"/>
            <w:noWrap/>
            <w:hideMark/>
          </w:tcPr>
          <w:p w14:paraId="7103E25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14</w:t>
            </w:r>
          </w:p>
        </w:tc>
        <w:tc>
          <w:tcPr>
            <w:tcW w:w="900" w:type="dxa"/>
            <w:noWrap/>
            <w:hideMark/>
          </w:tcPr>
          <w:p w14:paraId="3D0E793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20</w:t>
            </w:r>
          </w:p>
        </w:tc>
        <w:tc>
          <w:tcPr>
            <w:tcW w:w="810" w:type="dxa"/>
            <w:noWrap/>
            <w:hideMark/>
          </w:tcPr>
          <w:p w14:paraId="6F4C547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23</w:t>
            </w:r>
          </w:p>
        </w:tc>
        <w:tc>
          <w:tcPr>
            <w:tcW w:w="985" w:type="dxa"/>
            <w:noWrap/>
            <w:hideMark/>
          </w:tcPr>
          <w:p w14:paraId="5E52641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14</w:t>
            </w:r>
          </w:p>
        </w:tc>
      </w:tr>
      <w:tr w:rsidR="00107536" w:rsidRPr="00107536" w14:paraId="3B8276CB"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6C7B98A3"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Community/Behavioral Health</w:t>
            </w:r>
          </w:p>
        </w:tc>
        <w:tc>
          <w:tcPr>
            <w:tcW w:w="630" w:type="dxa"/>
            <w:noWrap/>
            <w:hideMark/>
          </w:tcPr>
          <w:p w14:paraId="5C9B883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13</w:t>
            </w:r>
          </w:p>
        </w:tc>
        <w:tc>
          <w:tcPr>
            <w:tcW w:w="810" w:type="dxa"/>
            <w:noWrap/>
            <w:hideMark/>
          </w:tcPr>
          <w:p w14:paraId="55C4BE0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16</w:t>
            </w:r>
          </w:p>
        </w:tc>
        <w:tc>
          <w:tcPr>
            <w:tcW w:w="900" w:type="dxa"/>
            <w:noWrap/>
            <w:hideMark/>
          </w:tcPr>
          <w:p w14:paraId="77BBFB6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w:t>
            </w:r>
          </w:p>
        </w:tc>
        <w:tc>
          <w:tcPr>
            <w:tcW w:w="810" w:type="dxa"/>
            <w:noWrap/>
            <w:hideMark/>
          </w:tcPr>
          <w:p w14:paraId="01A8498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w:t>
            </w:r>
          </w:p>
        </w:tc>
        <w:tc>
          <w:tcPr>
            <w:tcW w:w="985" w:type="dxa"/>
            <w:noWrap/>
            <w:hideMark/>
          </w:tcPr>
          <w:p w14:paraId="30189E6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13</w:t>
            </w:r>
          </w:p>
        </w:tc>
      </w:tr>
      <w:tr w:rsidR="00107536" w:rsidRPr="00107536" w14:paraId="38296F06"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7141BC2"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Technician/Technologist</w:t>
            </w:r>
          </w:p>
        </w:tc>
        <w:tc>
          <w:tcPr>
            <w:tcW w:w="630" w:type="dxa"/>
            <w:noWrap/>
            <w:hideMark/>
          </w:tcPr>
          <w:p w14:paraId="7979A0B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13</w:t>
            </w:r>
          </w:p>
        </w:tc>
        <w:tc>
          <w:tcPr>
            <w:tcW w:w="810" w:type="dxa"/>
            <w:noWrap/>
            <w:hideMark/>
          </w:tcPr>
          <w:p w14:paraId="4A17720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16</w:t>
            </w:r>
          </w:p>
        </w:tc>
        <w:tc>
          <w:tcPr>
            <w:tcW w:w="900" w:type="dxa"/>
            <w:noWrap/>
            <w:hideMark/>
          </w:tcPr>
          <w:p w14:paraId="007D955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16</w:t>
            </w:r>
          </w:p>
        </w:tc>
        <w:tc>
          <w:tcPr>
            <w:tcW w:w="810" w:type="dxa"/>
            <w:noWrap/>
            <w:hideMark/>
          </w:tcPr>
          <w:p w14:paraId="6CD7D41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w:t>
            </w:r>
          </w:p>
        </w:tc>
        <w:tc>
          <w:tcPr>
            <w:tcW w:w="985" w:type="dxa"/>
            <w:noWrap/>
            <w:hideMark/>
          </w:tcPr>
          <w:p w14:paraId="2EEF94B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w:t>
            </w:r>
          </w:p>
        </w:tc>
      </w:tr>
      <w:tr w:rsidR="00107536" w:rsidRPr="00107536" w14:paraId="7CCEEC99"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8950FA6"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Physiological Laboratory</w:t>
            </w:r>
          </w:p>
        </w:tc>
        <w:tc>
          <w:tcPr>
            <w:tcW w:w="630" w:type="dxa"/>
            <w:noWrap/>
            <w:hideMark/>
          </w:tcPr>
          <w:p w14:paraId="79861E4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16</w:t>
            </w:r>
          </w:p>
        </w:tc>
        <w:tc>
          <w:tcPr>
            <w:tcW w:w="810" w:type="dxa"/>
            <w:noWrap/>
            <w:hideMark/>
          </w:tcPr>
          <w:p w14:paraId="29458FB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w:t>
            </w:r>
          </w:p>
        </w:tc>
        <w:tc>
          <w:tcPr>
            <w:tcW w:w="900" w:type="dxa"/>
            <w:noWrap/>
            <w:hideMark/>
          </w:tcPr>
          <w:p w14:paraId="6CA7699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w:t>
            </w:r>
          </w:p>
        </w:tc>
        <w:tc>
          <w:tcPr>
            <w:tcW w:w="810" w:type="dxa"/>
            <w:noWrap/>
            <w:hideMark/>
          </w:tcPr>
          <w:p w14:paraId="6D89FD2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13</w:t>
            </w:r>
          </w:p>
        </w:tc>
        <w:tc>
          <w:tcPr>
            <w:tcW w:w="985" w:type="dxa"/>
            <w:noWrap/>
            <w:hideMark/>
          </w:tcPr>
          <w:p w14:paraId="61C279F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w:t>
            </w:r>
          </w:p>
        </w:tc>
      </w:tr>
      <w:tr w:rsidR="00107536" w:rsidRPr="00107536" w14:paraId="675DD384"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95795EE"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Licensed Vocational Nurse</w:t>
            </w:r>
          </w:p>
        </w:tc>
        <w:tc>
          <w:tcPr>
            <w:tcW w:w="630" w:type="dxa"/>
            <w:noWrap/>
            <w:hideMark/>
          </w:tcPr>
          <w:p w14:paraId="201F981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w:t>
            </w:r>
          </w:p>
        </w:tc>
        <w:tc>
          <w:tcPr>
            <w:tcW w:w="810" w:type="dxa"/>
            <w:noWrap/>
            <w:hideMark/>
          </w:tcPr>
          <w:p w14:paraId="771B636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w:t>
            </w:r>
          </w:p>
        </w:tc>
        <w:tc>
          <w:tcPr>
            <w:tcW w:w="900" w:type="dxa"/>
            <w:noWrap/>
            <w:hideMark/>
          </w:tcPr>
          <w:p w14:paraId="70C1629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w:t>
            </w:r>
          </w:p>
        </w:tc>
        <w:tc>
          <w:tcPr>
            <w:tcW w:w="810" w:type="dxa"/>
            <w:noWrap/>
            <w:hideMark/>
          </w:tcPr>
          <w:p w14:paraId="45EF7A7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w:t>
            </w:r>
          </w:p>
        </w:tc>
        <w:tc>
          <w:tcPr>
            <w:tcW w:w="985" w:type="dxa"/>
            <w:noWrap/>
            <w:hideMark/>
          </w:tcPr>
          <w:p w14:paraId="0F3B0C9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w:t>
            </w:r>
          </w:p>
        </w:tc>
      </w:tr>
      <w:tr w:rsidR="00107536" w:rsidRPr="00107536" w14:paraId="3F2E1ADD"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5885BAD"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Contractor</w:t>
            </w:r>
          </w:p>
        </w:tc>
        <w:tc>
          <w:tcPr>
            <w:tcW w:w="630" w:type="dxa"/>
            <w:noWrap/>
            <w:hideMark/>
          </w:tcPr>
          <w:p w14:paraId="2B31C4D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13</w:t>
            </w:r>
          </w:p>
        </w:tc>
        <w:tc>
          <w:tcPr>
            <w:tcW w:w="810" w:type="dxa"/>
            <w:noWrap/>
            <w:hideMark/>
          </w:tcPr>
          <w:p w14:paraId="2F58CFB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w:t>
            </w:r>
          </w:p>
        </w:tc>
        <w:tc>
          <w:tcPr>
            <w:tcW w:w="900" w:type="dxa"/>
            <w:noWrap/>
            <w:hideMark/>
          </w:tcPr>
          <w:p w14:paraId="7D2532A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13</w:t>
            </w:r>
          </w:p>
        </w:tc>
        <w:tc>
          <w:tcPr>
            <w:tcW w:w="810" w:type="dxa"/>
            <w:noWrap/>
            <w:hideMark/>
          </w:tcPr>
          <w:p w14:paraId="17156A6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13</w:t>
            </w:r>
          </w:p>
        </w:tc>
        <w:tc>
          <w:tcPr>
            <w:tcW w:w="985" w:type="dxa"/>
            <w:noWrap/>
            <w:hideMark/>
          </w:tcPr>
          <w:p w14:paraId="2BA0497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w:t>
            </w:r>
          </w:p>
        </w:tc>
      </w:tr>
      <w:tr w:rsidR="00107536" w:rsidRPr="00107536" w14:paraId="1C12EC7A"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66C96D92"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Orthotic Fitter</w:t>
            </w:r>
          </w:p>
        </w:tc>
        <w:tc>
          <w:tcPr>
            <w:tcW w:w="630" w:type="dxa"/>
            <w:noWrap/>
            <w:hideMark/>
          </w:tcPr>
          <w:p w14:paraId="587D595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w:t>
            </w:r>
          </w:p>
        </w:tc>
        <w:tc>
          <w:tcPr>
            <w:tcW w:w="810" w:type="dxa"/>
            <w:noWrap/>
            <w:hideMark/>
          </w:tcPr>
          <w:p w14:paraId="5BD986F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13</w:t>
            </w:r>
          </w:p>
        </w:tc>
        <w:tc>
          <w:tcPr>
            <w:tcW w:w="900" w:type="dxa"/>
            <w:noWrap/>
            <w:hideMark/>
          </w:tcPr>
          <w:p w14:paraId="431BB78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w:t>
            </w:r>
          </w:p>
        </w:tc>
        <w:tc>
          <w:tcPr>
            <w:tcW w:w="810" w:type="dxa"/>
            <w:noWrap/>
            <w:hideMark/>
          </w:tcPr>
          <w:p w14:paraId="195D85C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w:t>
            </w:r>
          </w:p>
        </w:tc>
        <w:tc>
          <w:tcPr>
            <w:tcW w:w="985" w:type="dxa"/>
            <w:noWrap/>
            <w:hideMark/>
          </w:tcPr>
          <w:p w14:paraId="33E2BA5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w:t>
            </w:r>
          </w:p>
        </w:tc>
      </w:tr>
      <w:tr w:rsidR="00107536" w:rsidRPr="00107536" w14:paraId="27D83667"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D06D47F"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Non-Pharmacy Dispensing Site</w:t>
            </w:r>
          </w:p>
        </w:tc>
        <w:tc>
          <w:tcPr>
            <w:tcW w:w="630" w:type="dxa"/>
            <w:noWrap/>
            <w:hideMark/>
          </w:tcPr>
          <w:p w14:paraId="2A12CD4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16</w:t>
            </w:r>
          </w:p>
        </w:tc>
        <w:tc>
          <w:tcPr>
            <w:tcW w:w="810" w:type="dxa"/>
            <w:noWrap/>
            <w:hideMark/>
          </w:tcPr>
          <w:p w14:paraId="2E58E42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w:t>
            </w:r>
          </w:p>
        </w:tc>
        <w:tc>
          <w:tcPr>
            <w:tcW w:w="900" w:type="dxa"/>
            <w:noWrap/>
            <w:hideMark/>
          </w:tcPr>
          <w:p w14:paraId="2336303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17</w:t>
            </w:r>
          </w:p>
        </w:tc>
        <w:tc>
          <w:tcPr>
            <w:tcW w:w="810" w:type="dxa"/>
            <w:noWrap/>
            <w:hideMark/>
          </w:tcPr>
          <w:p w14:paraId="70E5A69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13</w:t>
            </w:r>
          </w:p>
        </w:tc>
        <w:tc>
          <w:tcPr>
            <w:tcW w:w="985" w:type="dxa"/>
            <w:noWrap/>
            <w:hideMark/>
          </w:tcPr>
          <w:p w14:paraId="3534060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w:t>
            </w:r>
          </w:p>
        </w:tc>
      </w:tr>
      <w:tr w:rsidR="00107536" w:rsidRPr="00107536" w14:paraId="4DC0C289"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CABCA90"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Electrodiagnostic Medicine</w:t>
            </w:r>
          </w:p>
        </w:tc>
        <w:tc>
          <w:tcPr>
            <w:tcW w:w="630" w:type="dxa"/>
            <w:noWrap/>
            <w:hideMark/>
          </w:tcPr>
          <w:p w14:paraId="5586B22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w:t>
            </w:r>
          </w:p>
        </w:tc>
        <w:tc>
          <w:tcPr>
            <w:tcW w:w="810" w:type="dxa"/>
            <w:noWrap/>
            <w:hideMark/>
          </w:tcPr>
          <w:p w14:paraId="2B6E6D9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w:t>
            </w:r>
          </w:p>
        </w:tc>
        <w:tc>
          <w:tcPr>
            <w:tcW w:w="900" w:type="dxa"/>
            <w:noWrap/>
            <w:hideMark/>
          </w:tcPr>
          <w:p w14:paraId="466E523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w:t>
            </w:r>
          </w:p>
        </w:tc>
        <w:tc>
          <w:tcPr>
            <w:tcW w:w="810" w:type="dxa"/>
            <w:noWrap/>
            <w:hideMark/>
          </w:tcPr>
          <w:p w14:paraId="1155734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w:t>
            </w:r>
          </w:p>
        </w:tc>
        <w:tc>
          <w:tcPr>
            <w:tcW w:w="985" w:type="dxa"/>
            <w:noWrap/>
            <w:hideMark/>
          </w:tcPr>
          <w:p w14:paraId="16336BF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w:t>
            </w:r>
          </w:p>
        </w:tc>
      </w:tr>
      <w:tr w:rsidR="00107536" w:rsidRPr="00107536" w14:paraId="6C68054F"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76F3CE45"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Substance Abuse Rehabilitation Facility</w:t>
            </w:r>
          </w:p>
        </w:tc>
        <w:tc>
          <w:tcPr>
            <w:tcW w:w="630" w:type="dxa"/>
            <w:noWrap/>
            <w:hideMark/>
          </w:tcPr>
          <w:p w14:paraId="023D185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c>
          <w:tcPr>
            <w:tcW w:w="810" w:type="dxa"/>
            <w:noWrap/>
            <w:hideMark/>
          </w:tcPr>
          <w:p w14:paraId="7CDC85D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00" w:type="dxa"/>
            <w:noWrap/>
            <w:hideMark/>
          </w:tcPr>
          <w:p w14:paraId="3306A18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w:t>
            </w:r>
          </w:p>
        </w:tc>
        <w:tc>
          <w:tcPr>
            <w:tcW w:w="810" w:type="dxa"/>
            <w:noWrap/>
            <w:hideMark/>
          </w:tcPr>
          <w:p w14:paraId="2070B47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c>
          <w:tcPr>
            <w:tcW w:w="985" w:type="dxa"/>
            <w:noWrap/>
            <w:hideMark/>
          </w:tcPr>
          <w:p w14:paraId="1EC7A74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w:t>
            </w:r>
          </w:p>
        </w:tc>
      </w:tr>
      <w:tr w:rsidR="00107536" w:rsidRPr="00107536" w14:paraId="0E7598DB"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6DA09757"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Prosthetist</w:t>
            </w:r>
          </w:p>
        </w:tc>
        <w:tc>
          <w:tcPr>
            <w:tcW w:w="630" w:type="dxa"/>
            <w:noWrap/>
            <w:hideMark/>
          </w:tcPr>
          <w:p w14:paraId="44DAD75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w:t>
            </w:r>
          </w:p>
        </w:tc>
        <w:tc>
          <w:tcPr>
            <w:tcW w:w="810" w:type="dxa"/>
            <w:noWrap/>
            <w:hideMark/>
          </w:tcPr>
          <w:p w14:paraId="1A83423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w:t>
            </w:r>
          </w:p>
        </w:tc>
        <w:tc>
          <w:tcPr>
            <w:tcW w:w="900" w:type="dxa"/>
            <w:noWrap/>
            <w:hideMark/>
          </w:tcPr>
          <w:p w14:paraId="389071F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w:t>
            </w:r>
          </w:p>
        </w:tc>
        <w:tc>
          <w:tcPr>
            <w:tcW w:w="810" w:type="dxa"/>
            <w:noWrap/>
            <w:hideMark/>
          </w:tcPr>
          <w:p w14:paraId="1870710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w:t>
            </w:r>
          </w:p>
        </w:tc>
        <w:tc>
          <w:tcPr>
            <w:tcW w:w="985" w:type="dxa"/>
            <w:noWrap/>
            <w:hideMark/>
          </w:tcPr>
          <w:p w14:paraId="2CAD467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w:t>
            </w:r>
          </w:p>
        </w:tc>
      </w:tr>
      <w:tr w:rsidR="00107536" w:rsidRPr="00107536" w14:paraId="79AC02D9"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075B790"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Orthotist</w:t>
            </w:r>
          </w:p>
        </w:tc>
        <w:tc>
          <w:tcPr>
            <w:tcW w:w="630" w:type="dxa"/>
            <w:noWrap/>
            <w:hideMark/>
          </w:tcPr>
          <w:p w14:paraId="4F0FFD6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14</w:t>
            </w:r>
          </w:p>
        </w:tc>
        <w:tc>
          <w:tcPr>
            <w:tcW w:w="810" w:type="dxa"/>
            <w:noWrap/>
            <w:hideMark/>
          </w:tcPr>
          <w:p w14:paraId="33786BE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17</w:t>
            </w:r>
          </w:p>
        </w:tc>
        <w:tc>
          <w:tcPr>
            <w:tcW w:w="900" w:type="dxa"/>
            <w:noWrap/>
            <w:hideMark/>
          </w:tcPr>
          <w:p w14:paraId="2DD115F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16</w:t>
            </w:r>
          </w:p>
        </w:tc>
        <w:tc>
          <w:tcPr>
            <w:tcW w:w="810" w:type="dxa"/>
            <w:noWrap/>
            <w:hideMark/>
          </w:tcPr>
          <w:p w14:paraId="4944D81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16</w:t>
            </w:r>
          </w:p>
        </w:tc>
        <w:tc>
          <w:tcPr>
            <w:tcW w:w="985" w:type="dxa"/>
            <w:noWrap/>
            <w:hideMark/>
          </w:tcPr>
          <w:p w14:paraId="71237E2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w:t>
            </w:r>
          </w:p>
        </w:tc>
      </w:tr>
      <w:tr w:rsidR="00107536" w:rsidRPr="00107536" w14:paraId="2AE690FD"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6F626C2"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Long Term Care Hospital</w:t>
            </w:r>
          </w:p>
        </w:tc>
        <w:tc>
          <w:tcPr>
            <w:tcW w:w="630" w:type="dxa"/>
            <w:noWrap/>
            <w:hideMark/>
          </w:tcPr>
          <w:p w14:paraId="3C39B7E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13</w:t>
            </w:r>
          </w:p>
        </w:tc>
        <w:tc>
          <w:tcPr>
            <w:tcW w:w="810" w:type="dxa"/>
            <w:noWrap/>
            <w:hideMark/>
          </w:tcPr>
          <w:p w14:paraId="0D518B3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16</w:t>
            </w:r>
          </w:p>
        </w:tc>
        <w:tc>
          <w:tcPr>
            <w:tcW w:w="900" w:type="dxa"/>
            <w:noWrap/>
            <w:hideMark/>
          </w:tcPr>
          <w:p w14:paraId="0C5766F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w:t>
            </w:r>
          </w:p>
        </w:tc>
        <w:tc>
          <w:tcPr>
            <w:tcW w:w="810" w:type="dxa"/>
            <w:noWrap/>
            <w:hideMark/>
          </w:tcPr>
          <w:p w14:paraId="101620B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w:t>
            </w:r>
          </w:p>
        </w:tc>
        <w:tc>
          <w:tcPr>
            <w:tcW w:w="985" w:type="dxa"/>
            <w:noWrap/>
            <w:hideMark/>
          </w:tcPr>
          <w:p w14:paraId="3BF1160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w:t>
            </w:r>
          </w:p>
        </w:tc>
      </w:tr>
      <w:tr w:rsidR="00107536" w:rsidRPr="00107536" w14:paraId="2B345808"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6A550536"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Licensed Practical Nurse</w:t>
            </w:r>
          </w:p>
        </w:tc>
        <w:tc>
          <w:tcPr>
            <w:tcW w:w="630" w:type="dxa"/>
            <w:noWrap/>
            <w:hideMark/>
          </w:tcPr>
          <w:p w14:paraId="5AB5D78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w:t>
            </w:r>
          </w:p>
        </w:tc>
        <w:tc>
          <w:tcPr>
            <w:tcW w:w="810" w:type="dxa"/>
            <w:noWrap/>
            <w:hideMark/>
          </w:tcPr>
          <w:p w14:paraId="0D198FD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c>
          <w:tcPr>
            <w:tcW w:w="900" w:type="dxa"/>
            <w:noWrap/>
            <w:hideMark/>
          </w:tcPr>
          <w:p w14:paraId="28AFD70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w:t>
            </w:r>
          </w:p>
        </w:tc>
        <w:tc>
          <w:tcPr>
            <w:tcW w:w="810" w:type="dxa"/>
            <w:noWrap/>
            <w:hideMark/>
          </w:tcPr>
          <w:p w14:paraId="7CD878D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w:t>
            </w:r>
          </w:p>
        </w:tc>
        <w:tc>
          <w:tcPr>
            <w:tcW w:w="985" w:type="dxa"/>
            <w:noWrap/>
            <w:hideMark/>
          </w:tcPr>
          <w:p w14:paraId="17A189E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w:t>
            </w:r>
          </w:p>
        </w:tc>
      </w:tr>
      <w:tr w:rsidR="00107536" w:rsidRPr="00107536" w14:paraId="3142F5B8"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2220114"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Eyewear Supplier</w:t>
            </w:r>
          </w:p>
        </w:tc>
        <w:tc>
          <w:tcPr>
            <w:tcW w:w="630" w:type="dxa"/>
            <w:noWrap/>
            <w:hideMark/>
          </w:tcPr>
          <w:p w14:paraId="3D900B6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w:t>
            </w:r>
          </w:p>
        </w:tc>
        <w:tc>
          <w:tcPr>
            <w:tcW w:w="810" w:type="dxa"/>
            <w:noWrap/>
            <w:hideMark/>
          </w:tcPr>
          <w:p w14:paraId="5A12053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c>
          <w:tcPr>
            <w:tcW w:w="900" w:type="dxa"/>
            <w:noWrap/>
            <w:hideMark/>
          </w:tcPr>
          <w:p w14:paraId="005E316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3899CE8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c>
          <w:tcPr>
            <w:tcW w:w="985" w:type="dxa"/>
            <w:noWrap/>
            <w:hideMark/>
          </w:tcPr>
          <w:p w14:paraId="7F95CF6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w:t>
            </w:r>
          </w:p>
        </w:tc>
      </w:tr>
      <w:tr w:rsidR="00107536" w:rsidRPr="00107536" w14:paraId="73405FE8"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70D95002"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Rehabilitation Counselor</w:t>
            </w:r>
          </w:p>
        </w:tc>
        <w:tc>
          <w:tcPr>
            <w:tcW w:w="630" w:type="dxa"/>
            <w:noWrap/>
            <w:hideMark/>
          </w:tcPr>
          <w:p w14:paraId="5BDF577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c>
          <w:tcPr>
            <w:tcW w:w="810" w:type="dxa"/>
            <w:noWrap/>
            <w:hideMark/>
          </w:tcPr>
          <w:p w14:paraId="222B11B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00" w:type="dxa"/>
            <w:noWrap/>
            <w:hideMark/>
          </w:tcPr>
          <w:p w14:paraId="6953C77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c>
          <w:tcPr>
            <w:tcW w:w="810" w:type="dxa"/>
            <w:noWrap/>
            <w:hideMark/>
          </w:tcPr>
          <w:p w14:paraId="4E17F13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c>
          <w:tcPr>
            <w:tcW w:w="985" w:type="dxa"/>
            <w:noWrap/>
            <w:hideMark/>
          </w:tcPr>
          <w:p w14:paraId="078E257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w:t>
            </w:r>
          </w:p>
        </w:tc>
      </w:tr>
      <w:tr w:rsidR="00107536" w:rsidRPr="00107536" w14:paraId="58EF6F7A"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7AC3607"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Psychiatric Hospital</w:t>
            </w:r>
          </w:p>
        </w:tc>
        <w:tc>
          <w:tcPr>
            <w:tcW w:w="630" w:type="dxa"/>
            <w:noWrap/>
            <w:hideMark/>
          </w:tcPr>
          <w:p w14:paraId="74A1700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15</w:t>
            </w:r>
          </w:p>
        </w:tc>
        <w:tc>
          <w:tcPr>
            <w:tcW w:w="810" w:type="dxa"/>
            <w:noWrap/>
            <w:hideMark/>
          </w:tcPr>
          <w:p w14:paraId="7052987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w:t>
            </w:r>
          </w:p>
        </w:tc>
        <w:tc>
          <w:tcPr>
            <w:tcW w:w="900" w:type="dxa"/>
            <w:noWrap/>
            <w:hideMark/>
          </w:tcPr>
          <w:p w14:paraId="2BAF55B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w:t>
            </w:r>
          </w:p>
        </w:tc>
        <w:tc>
          <w:tcPr>
            <w:tcW w:w="810" w:type="dxa"/>
            <w:noWrap/>
            <w:hideMark/>
          </w:tcPr>
          <w:p w14:paraId="0077EA2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11</w:t>
            </w:r>
          </w:p>
        </w:tc>
        <w:tc>
          <w:tcPr>
            <w:tcW w:w="985" w:type="dxa"/>
            <w:noWrap/>
            <w:hideMark/>
          </w:tcPr>
          <w:p w14:paraId="135FAFF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w:t>
            </w:r>
          </w:p>
        </w:tc>
      </w:tr>
      <w:tr w:rsidR="00107536" w:rsidRPr="00107536" w14:paraId="0B1EF2DF" w14:textId="77777777" w:rsidTr="00107536">
        <w:trPr>
          <w:trHeight w:val="600"/>
        </w:trPr>
        <w:tc>
          <w:tcPr>
            <w:cnfStyle w:val="001000000000" w:firstRow="0" w:lastRow="0" w:firstColumn="1" w:lastColumn="0" w:oddVBand="0" w:evenVBand="0" w:oddHBand="0" w:evenHBand="0" w:firstRowFirstColumn="0" w:firstRowLastColumn="0" w:lastRowFirstColumn="0" w:lastRowLastColumn="0"/>
            <w:tcW w:w="4945" w:type="dxa"/>
            <w:hideMark/>
          </w:tcPr>
          <w:p w14:paraId="7494763E"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lastRenderedPageBreak/>
              <w:t>Portable X-ray and/or Other Portable Diagnostic Imaging Supplier</w:t>
            </w:r>
          </w:p>
        </w:tc>
        <w:tc>
          <w:tcPr>
            <w:tcW w:w="630" w:type="dxa"/>
            <w:noWrap/>
            <w:hideMark/>
          </w:tcPr>
          <w:p w14:paraId="7E8925A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c>
          <w:tcPr>
            <w:tcW w:w="810" w:type="dxa"/>
            <w:noWrap/>
            <w:hideMark/>
          </w:tcPr>
          <w:p w14:paraId="6E765EB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c>
          <w:tcPr>
            <w:tcW w:w="900" w:type="dxa"/>
            <w:noWrap/>
            <w:hideMark/>
          </w:tcPr>
          <w:p w14:paraId="4E1BA33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c>
          <w:tcPr>
            <w:tcW w:w="810" w:type="dxa"/>
            <w:noWrap/>
            <w:hideMark/>
          </w:tcPr>
          <w:p w14:paraId="155132A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c>
          <w:tcPr>
            <w:tcW w:w="985" w:type="dxa"/>
            <w:noWrap/>
            <w:hideMark/>
          </w:tcPr>
          <w:p w14:paraId="6710D09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w:t>
            </w:r>
          </w:p>
        </w:tc>
      </w:tr>
      <w:tr w:rsidR="00107536" w:rsidRPr="00107536" w14:paraId="7BE8CEF0"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3D580976"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Home Infusion</w:t>
            </w:r>
          </w:p>
        </w:tc>
        <w:tc>
          <w:tcPr>
            <w:tcW w:w="630" w:type="dxa"/>
            <w:noWrap/>
            <w:hideMark/>
          </w:tcPr>
          <w:p w14:paraId="756FD36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w:t>
            </w:r>
          </w:p>
        </w:tc>
        <w:tc>
          <w:tcPr>
            <w:tcW w:w="810" w:type="dxa"/>
            <w:noWrap/>
            <w:hideMark/>
          </w:tcPr>
          <w:p w14:paraId="5E0DE09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w:t>
            </w:r>
          </w:p>
        </w:tc>
        <w:tc>
          <w:tcPr>
            <w:tcW w:w="900" w:type="dxa"/>
            <w:noWrap/>
            <w:hideMark/>
          </w:tcPr>
          <w:p w14:paraId="556E20D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w:t>
            </w:r>
          </w:p>
        </w:tc>
        <w:tc>
          <w:tcPr>
            <w:tcW w:w="810" w:type="dxa"/>
            <w:noWrap/>
            <w:hideMark/>
          </w:tcPr>
          <w:p w14:paraId="7CEE374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w:t>
            </w:r>
          </w:p>
        </w:tc>
        <w:tc>
          <w:tcPr>
            <w:tcW w:w="985" w:type="dxa"/>
            <w:noWrap/>
            <w:hideMark/>
          </w:tcPr>
          <w:p w14:paraId="59CBD64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w:t>
            </w:r>
          </w:p>
        </w:tc>
      </w:tr>
      <w:tr w:rsidR="00107536" w:rsidRPr="00107536" w14:paraId="63C60E84"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D57C945"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Emergency Medical Technician, Basic</w:t>
            </w:r>
          </w:p>
        </w:tc>
        <w:tc>
          <w:tcPr>
            <w:tcW w:w="630" w:type="dxa"/>
            <w:noWrap/>
            <w:hideMark/>
          </w:tcPr>
          <w:p w14:paraId="1BD12E1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42E2E46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c>
          <w:tcPr>
            <w:tcW w:w="900" w:type="dxa"/>
            <w:noWrap/>
            <w:hideMark/>
          </w:tcPr>
          <w:p w14:paraId="1561236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c>
          <w:tcPr>
            <w:tcW w:w="810" w:type="dxa"/>
            <w:noWrap/>
            <w:hideMark/>
          </w:tcPr>
          <w:p w14:paraId="4A97F40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w:t>
            </w:r>
          </w:p>
        </w:tc>
        <w:tc>
          <w:tcPr>
            <w:tcW w:w="985" w:type="dxa"/>
            <w:noWrap/>
            <w:hideMark/>
          </w:tcPr>
          <w:p w14:paraId="427A2AB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w:t>
            </w:r>
          </w:p>
        </w:tc>
      </w:tr>
      <w:tr w:rsidR="00107536" w:rsidRPr="00107536" w14:paraId="6BE07368"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027BBD7"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Respiratory Therapist, Registered</w:t>
            </w:r>
          </w:p>
        </w:tc>
        <w:tc>
          <w:tcPr>
            <w:tcW w:w="630" w:type="dxa"/>
            <w:noWrap/>
            <w:hideMark/>
          </w:tcPr>
          <w:p w14:paraId="4F5DF16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c>
          <w:tcPr>
            <w:tcW w:w="810" w:type="dxa"/>
            <w:noWrap/>
            <w:hideMark/>
          </w:tcPr>
          <w:p w14:paraId="6204105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w:t>
            </w:r>
          </w:p>
        </w:tc>
        <w:tc>
          <w:tcPr>
            <w:tcW w:w="900" w:type="dxa"/>
            <w:noWrap/>
            <w:hideMark/>
          </w:tcPr>
          <w:p w14:paraId="50F4558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w:t>
            </w:r>
          </w:p>
        </w:tc>
        <w:tc>
          <w:tcPr>
            <w:tcW w:w="810" w:type="dxa"/>
            <w:noWrap/>
            <w:hideMark/>
          </w:tcPr>
          <w:p w14:paraId="4881765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w:t>
            </w:r>
          </w:p>
        </w:tc>
        <w:tc>
          <w:tcPr>
            <w:tcW w:w="985" w:type="dxa"/>
            <w:noWrap/>
            <w:hideMark/>
          </w:tcPr>
          <w:p w14:paraId="29A64CE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r>
      <w:tr w:rsidR="00107536" w:rsidRPr="00107536" w14:paraId="3542A8B1"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CB85FE9"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Nursing Care</w:t>
            </w:r>
          </w:p>
        </w:tc>
        <w:tc>
          <w:tcPr>
            <w:tcW w:w="630" w:type="dxa"/>
            <w:noWrap/>
            <w:hideMark/>
          </w:tcPr>
          <w:p w14:paraId="68441C53"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c>
          <w:tcPr>
            <w:tcW w:w="810" w:type="dxa"/>
            <w:noWrap/>
            <w:hideMark/>
          </w:tcPr>
          <w:p w14:paraId="17FF7C3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c>
          <w:tcPr>
            <w:tcW w:w="900" w:type="dxa"/>
            <w:noWrap/>
            <w:hideMark/>
          </w:tcPr>
          <w:p w14:paraId="3F4CF83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c>
          <w:tcPr>
            <w:tcW w:w="810" w:type="dxa"/>
            <w:noWrap/>
            <w:hideMark/>
          </w:tcPr>
          <w:p w14:paraId="06DB0C3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w:t>
            </w:r>
          </w:p>
        </w:tc>
        <w:tc>
          <w:tcPr>
            <w:tcW w:w="985" w:type="dxa"/>
            <w:noWrap/>
            <w:hideMark/>
          </w:tcPr>
          <w:p w14:paraId="1C70FA6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r>
      <w:tr w:rsidR="00107536" w:rsidRPr="00107536" w14:paraId="503AF865"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94E6A63"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Medicare Defined Swing Bed Unit</w:t>
            </w:r>
          </w:p>
        </w:tc>
        <w:tc>
          <w:tcPr>
            <w:tcW w:w="630" w:type="dxa"/>
            <w:noWrap/>
            <w:hideMark/>
          </w:tcPr>
          <w:p w14:paraId="30543AD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2A634DD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c>
          <w:tcPr>
            <w:tcW w:w="900" w:type="dxa"/>
            <w:noWrap/>
            <w:hideMark/>
          </w:tcPr>
          <w:p w14:paraId="3EAECA6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c>
          <w:tcPr>
            <w:tcW w:w="810" w:type="dxa"/>
            <w:noWrap/>
            <w:hideMark/>
          </w:tcPr>
          <w:p w14:paraId="52970D2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c>
          <w:tcPr>
            <w:tcW w:w="985" w:type="dxa"/>
            <w:noWrap/>
            <w:hideMark/>
          </w:tcPr>
          <w:p w14:paraId="07E0A58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r>
      <w:tr w:rsidR="00107536" w:rsidRPr="00107536" w14:paraId="3BD4E806"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158180E"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Dental Hygienist</w:t>
            </w:r>
          </w:p>
        </w:tc>
        <w:tc>
          <w:tcPr>
            <w:tcW w:w="630" w:type="dxa"/>
            <w:noWrap/>
            <w:hideMark/>
          </w:tcPr>
          <w:p w14:paraId="2B9F910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238A848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00" w:type="dxa"/>
            <w:noWrap/>
            <w:hideMark/>
          </w:tcPr>
          <w:p w14:paraId="140AA74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77C0903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85" w:type="dxa"/>
            <w:noWrap/>
            <w:hideMark/>
          </w:tcPr>
          <w:p w14:paraId="31699DB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r>
      <w:tr w:rsidR="00107536" w:rsidRPr="00107536" w14:paraId="274355A9"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71D606E4"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Technician, Other</w:t>
            </w:r>
          </w:p>
        </w:tc>
        <w:tc>
          <w:tcPr>
            <w:tcW w:w="630" w:type="dxa"/>
            <w:noWrap/>
            <w:hideMark/>
          </w:tcPr>
          <w:p w14:paraId="3AD35B6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w:t>
            </w:r>
          </w:p>
        </w:tc>
        <w:tc>
          <w:tcPr>
            <w:tcW w:w="810" w:type="dxa"/>
            <w:noWrap/>
            <w:hideMark/>
          </w:tcPr>
          <w:p w14:paraId="5967558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w:t>
            </w:r>
          </w:p>
        </w:tc>
        <w:tc>
          <w:tcPr>
            <w:tcW w:w="900" w:type="dxa"/>
            <w:noWrap/>
            <w:hideMark/>
          </w:tcPr>
          <w:p w14:paraId="6C48788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c>
          <w:tcPr>
            <w:tcW w:w="810" w:type="dxa"/>
            <w:noWrap/>
            <w:hideMark/>
          </w:tcPr>
          <w:p w14:paraId="3344A92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c>
          <w:tcPr>
            <w:tcW w:w="985" w:type="dxa"/>
            <w:noWrap/>
            <w:hideMark/>
          </w:tcPr>
          <w:p w14:paraId="6C19725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r>
      <w:tr w:rsidR="00107536" w:rsidRPr="00107536" w14:paraId="7DF1E50D"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D39EBC4"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Special Hospital</w:t>
            </w:r>
          </w:p>
        </w:tc>
        <w:tc>
          <w:tcPr>
            <w:tcW w:w="630" w:type="dxa"/>
            <w:noWrap/>
            <w:hideMark/>
          </w:tcPr>
          <w:p w14:paraId="1216A0F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c>
          <w:tcPr>
            <w:tcW w:w="810" w:type="dxa"/>
            <w:noWrap/>
            <w:hideMark/>
          </w:tcPr>
          <w:p w14:paraId="0929C04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c>
          <w:tcPr>
            <w:tcW w:w="900" w:type="dxa"/>
            <w:noWrap/>
            <w:hideMark/>
          </w:tcPr>
          <w:p w14:paraId="21C2458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w:t>
            </w:r>
          </w:p>
        </w:tc>
        <w:tc>
          <w:tcPr>
            <w:tcW w:w="810" w:type="dxa"/>
            <w:noWrap/>
            <w:hideMark/>
          </w:tcPr>
          <w:p w14:paraId="34F113F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7</w:t>
            </w:r>
          </w:p>
        </w:tc>
        <w:tc>
          <w:tcPr>
            <w:tcW w:w="985" w:type="dxa"/>
            <w:noWrap/>
            <w:hideMark/>
          </w:tcPr>
          <w:p w14:paraId="1F96F99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r>
      <w:tr w:rsidR="00107536" w:rsidRPr="00107536" w14:paraId="16A77A56"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3ED23B3"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Nutritionist</w:t>
            </w:r>
          </w:p>
        </w:tc>
        <w:tc>
          <w:tcPr>
            <w:tcW w:w="630" w:type="dxa"/>
            <w:noWrap/>
            <w:hideMark/>
          </w:tcPr>
          <w:p w14:paraId="7B7F6D2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628B7D4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c>
          <w:tcPr>
            <w:tcW w:w="900" w:type="dxa"/>
            <w:noWrap/>
            <w:hideMark/>
          </w:tcPr>
          <w:p w14:paraId="1C5226C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16A637D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85" w:type="dxa"/>
            <w:noWrap/>
            <w:hideMark/>
          </w:tcPr>
          <w:p w14:paraId="01B84E7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r>
      <w:tr w:rsidR="00107536" w:rsidRPr="00107536" w14:paraId="4AF3CC94"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320CEAD2"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Integrative Medicine</w:t>
            </w:r>
          </w:p>
        </w:tc>
        <w:tc>
          <w:tcPr>
            <w:tcW w:w="630" w:type="dxa"/>
            <w:noWrap/>
            <w:hideMark/>
          </w:tcPr>
          <w:p w14:paraId="34993FE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76352A93"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c>
          <w:tcPr>
            <w:tcW w:w="900" w:type="dxa"/>
            <w:noWrap/>
            <w:hideMark/>
          </w:tcPr>
          <w:p w14:paraId="70AF494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0F9C1193"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85" w:type="dxa"/>
            <w:noWrap/>
            <w:hideMark/>
          </w:tcPr>
          <w:p w14:paraId="715AFEF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r>
      <w:tr w:rsidR="00107536" w:rsidRPr="00107536" w14:paraId="0E064AD8"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5FC2003"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Health Educator</w:t>
            </w:r>
          </w:p>
        </w:tc>
        <w:tc>
          <w:tcPr>
            <w:tcW w:w="630" w:type="dxa"/>
            <w:noWrap/>
            <w:hideMark/>
          </w:tcPr>
          <w:p w14:paraId="3464C93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c>
          <w:tcPr>
            <w:tcW w:w="810" w:type="dxa"/>
            <w:noWrap/>
            <w:hideMark/>
          </w:tcPr>
          <w:p w14:paraId="198715D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00" w:type="dxa"/>
            <w:noWrap/>
            <w:hideMark/>
          </w:tcPr>
          <w:p w14:paraId="6E5CFBE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00385B8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c>
          <w:tcPr>
            <w:tcW w:w="985" w:type="dxa"/>
            <w:noWrap/>
            <w:hideMark/>
          </w:tcPr>
          <w:p w14:paraId="0D1C341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r>
      <w:tr w:rsidR="00107536" w:rsidRPr="00107536" w14:paraId="7DA3403F"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271FA15"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Community Health Worker</w:t>
            </w:r>
          </w:p>
        </w:tc>
        <w:tc>
          <w:tcPr>
            <w:tcW w:w="630" w:type="dxa"/>
            <w:noWrap/>
            <w:hideMark/>
          </w:tcPr>
          <w:p w14:paraId="0993B603"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w:t>
            </w:r>
          </w:p>
        </w:tc>
        <w:tc>
          <w:tcPr>
            <w:tcW w:w="810" w:type="dxa"/>
            <w:noWrap/>
            <w:hideMark/>
          </w:tcPr>
          <w:p w14:paraId="02BA39A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c>
          <w:tcPr>
            <w:tcW w:w="900" w:type="dxa"/>
            <w:noWrap/>
            <w:hideMark/>
          </w:tcPr>
          <w:p w14:paraId="3D43032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12</w:t>
            </w:r>
          </w:p>
        </w:tc>
        <w:tc>
          <w:tcPr>
            <w:tcW w:w="810" w:type="dxa"/>
            <w:noWrap/>
            <w:hideMark/>
          </w:tcPr>
          <w:p w14:paraId="4EDD40A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c>
          <w:tcPr>
            <w:tcW w:w="985" w:type="dxa"/>
            <w:noWrap/>
            <w:hideMark/>
          </w:tcPr>
          <w:p w14:paraId="19055BE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r>
      <w:tr w:rsidR="00107536" w:rsidRPr="00107536" w14:paraId="785B72E6"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7AE4ABD7"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Technician</w:t>
            </w:r>
          </w:p>
        </w:tc>
        <w:tc>
          <w:tcPr>
            <w:tcW w:w="630" w:type="dxa"/>
            <w:noWrap/>
            <w:hideMark/>
          </w:tcPr>
          <w:p w14:paraId="31A15A2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c>
          <w:tcPr>
            <w:tcW w:w="810" w:type="dxa"/>
            <w:noWrap/>
            <w:hideMark/>
          </w:tcPr>
          <w:p w14:paraId="160C7E8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00" w:type="dxa"/>
            <w:noWrap/>
            <w:hideMark/>
          </w:tcPr>
          <w:p w14:paraId="785F049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c>
          <w:tcPr>
            <w:tcW w:w="810" w:type="dxa"/>
            <w:noWrap/>
            <w:hideMark/>
          </w:tcPr>
          <w:p w14:paraId="7040F9B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c>
          <w:tcPr>
            <w:tcW w:w="985" w:type="dxa"/>
            <w:noWrap/>
            <w:hideMark/>
          </w:tcPr>
          <w:p w14:paraId="07B9A77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r>
      <w:tr w:rsidR="00107536" w:rsidRPr="00107536" w14:paraId="08715891"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6753D17F"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Residential Treatment Facility, Physical Disabilities</w:t>
            </w:r>
          </w:p>
        </w:tc>
        <w:tc>
          <w:tcPr>
            <w:tcW w:w="630" w:type="dxa"/>
            <w:noWrap/>
            <w:hideMark/>
          </w:tcPr>
          <w:p w14:paraId="1598DD5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c>
          <w:tcPr>
            <w:tcW w:w="810" w:type="dxa"/>
            <w:noWrap/>
            <w:hideMark/>
          </w:tcPr>
          <w:p w14:paraId="247105A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00" w:type="dxa"/>
            <w:noWrap/>
            <w:hideMark/>
          </w:tcPr>
          <w:p w14:paraId="1EF30C2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c>
          <w:tcPr>
            <w:tcW w:w="810" w:type="dxa"/>
            <w:noWrap/>
            <w:hideMark/>
          </w:tcPr>
          <w:p w14:paraId="6D26BD6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85" w:type="dxa"/>
            <w:noWrap/>
            <w:hideMark/>
          </w:tcPr>
          <w:p w14:paraId="023D65A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r>
      <w:tr w:rsidR="00107536" w:rsidRPr="00107536" w14:paraId="67F9AF66"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7F5F5C2F"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Psychoanalyst</w:t>
            </w:r>
          </w:p>
        </w:tc>
        <w:tc>
          <w:tcPr>
            <w:tcW w:w="630" w:type="dxa"/>
            <w:noWrap/>
            <w:hideMark/>
          </w:tcPr>
          <w:p w14:paraId="0860800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c>
          <w:tcPr>
            <w:tcW w:w="810" w:type="dxa"/>
            <w:noWrap/>
            <w:hideMark/>
          </w:tcPr>
          <w:p w14:paraId="791CA57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00" w:type="dxa"/>
            <w:noWrap/>
            <w:hideMark/>
          </w:tcPr>
          <w:p w14:paraId="5B04E26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656D91C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85" w:type="dxa"/>
            <w:noWrap/>
            <w:hideMark/>
          </w:tcPr>
          <w:p w14:paraId="377D963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r>
      <w:tr w:rsidR="00107536" w:rsidRPr="00107536" w14:paraId="094D9207"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70CAC4F4"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Private Vehicle</w:t>
            </w:r>
          </w:p>
        </w:tc>
        <w:tc>
          <w:tcPr>
            <w:tcW w:w="630" w:type="dxa"/>
            <w:noWrap/>
            <w:hideMark/>
          </w:tcPr>
          <w:p w14:paraId="2DF2A9D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516B92C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00" w:type="dxa"/>
            <w:noWrap/>
            <w:hideMark/>
          </w:tcPr>
          <w:p w14:paraId="26EA89B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0EB174B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85" w:type="dxa"/>
            <w:noWrap/>
            <w:hideMark/>
          </w:tcPr>
          <w:p w14:paraId="48D75E6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r>
      <w:tr w:rsidR="00107536" w:rsidRPr="00107536" w14:paraId="4BF63FB6"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7FE7CCA3"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Prevention Professional</w:t>
            </w:r>
          </w:p>
        </w:tc>
        <w:tc>
          <w:tcPr>
            <w:tcW w:w="630" w:type="dxa"/>
            <w:noWrap/>
            <w:hideMark/>
          </w:tcPr>
          <w:p w14:paraId="7AA28EF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4953560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1D18ECB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603EFB7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85" w:type="dxa"/>
            <w:noWrap/>
            <w:hideMark/>
          </w:tcPr>
          <w:p w14:paraId="6B41877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r>
      <w:tr w:rsidR="00107536" w:rsidRPr="00107536" w14:paraId="4AC46FC3"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0F7098D"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Point of Service</w:t>
            </w:r>
          </w:p>
        </w:tc>
        <w:tc>
          <w:tcPr>
            <w:tcW w:w="630" w:type="dxa"/>
            <w:noWrap/>
            <w:hideMark/>
          </w:tcPr>
          <w:p w14:paraId="6036374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c>
          <w:tcPr>
            <w:tcW w:w="810" w:type="dxa"/>
            <w:noWrap/>
            <w:hideMark/>
          </w:tcPr>
          <w:p w14:paraId="1AF4269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c>
          <w:tcPr>
            <w:tcW w:w="900" w:type="dxa"/>
            <w:noWrap/>
            <w:hideMark/>
          </w:tcPr>
          <w:p w14:paraId="237A443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c>
          <w:tcPr>
            <w:tcW w:w="810" w:type="dxa"/>
            <w:noWrap/>
            <w:hideMark/>
          </w:tcPr>
          <w:p w14:paraId="2498543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c>
          <w:tcPr>
            <w:tcW w:w="985" w:type="dxa"/>
            <w:noWrap/>
            <w:hideMark/>
          </w:tcPr>
          <w:p w14:paraId="02E29D9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r>
      <w:tr w:rsidR="00107536" w:rsidRPr="00107536" w14:paraId="5D4D267A"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6D0077BD"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Peer Specialist</w:t>
            </w:r>
          </w:p>
        </w:tc>
        <w:tc>
          <w:tcPr>
            <w:tcW w:w="630" w:type="dxa"/>
            <w:noWrap/>
            <w:hideMark/>
          </w:tcPr>
          <w:p w14:paraId="45FE6DB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4CC4009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00" w:type="dxa"/>
            <w:noWrap/>
            <w:hideMark/>
          </w:tcPr>
          <w:p w14:paraId="1657650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31CC15B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7D69C23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r>
      <w:tr w:rsidR="00107536" w:rsidRPr="00107536" w14:paraId="71326F21"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73C9F673"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Medical Genetics, Ph.D. Medical Genetics</w:t>
            </w:r>
          </w:p>
        </w:tc>
        <w:tc>
          <w:tcPr>
            <w:tcW w:w="630" w:type="dxa"/>
            <w:noWrap/>
            <w:hideMark/>
          </w:tcPr>
          <w:p w14:paraId="26009BB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c>
          <w:tcPr>
            <w:tcW w:w="810" w:type="dxa"/>
            <w:noWrap/>
            <w:hideMark/>
          </w:tcPr>
          <w:p w14:paraId="0062210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c>
          <w:tcPr>
            <w:tcW w:w="900" w:type="dxa"/>
            <w:noWrap/>
            <w:hideMark/>
          </w:tcPr>
          <w:p w14:paraId="4F9A052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c>
          <w:tcPr>
            <w:tcW w:w="810" w:type="dxa"/>
            <w:noWrap/>
            <w:hideMark/>
          </w:tcPr>
          <w:p w14:paraId="62C55DF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c>
          <w:tcPr>
            <w:tcW w:w="985" w:type="dxa"/>
            <w:noWrap/>
            <w:hideMark/>
          </w:tcPr>
          <w:p w14:paraId="48B209E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r>
      <w:tr w:rsidR="00107536" w:rsidRPr="00107536" w14:paraId="0F28B91A"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36DE3622"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Mechanotherapist</w:t>
            </w:r>
          </w:p>
        </w:tc>
        <w:tc>
          <w:tcPr>
            <w:tcW w:w="630" w:type="dxa"/>
            <w:noWrap/>
            <w:hideMark/>
          </w:tcPr>
          <w:p w14:paraId="05CF749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02B9A91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00" w:type="dxa"/>
            <w:noWrap/>
            <w:hideMark/>
          </w:tcPr>
          <w:p w14:paraId="2797B89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029109F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85" w:type="dxa"/>
            <w:noWrap/>
            <w:hideMark/>
          </w:tcPr>
          <w:p w14:paraId="11373CE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r>
      <w:tr w:rsidR="00107536" w:rsidRPr="00107536" w14:paraId="3BECD752"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851C7A1"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Homeopath</w:t>
            </w:r>
          </w:p>
        </w:tc>
        <w:tc>
          <w:tcPr>
            <w:tcW w:w="630" w:type="dxa"/>
            <w:noWrap/>
            <w:hideMark/>
          </w:tcPr>
          <w:p w14:paraId="6464334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730FB85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00" w:type="dxa"/>
            <w:noWrap/>
            <w:hideMark/>
          </w:tcPr>
          <w:p w14:paraId="3D20502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c>
          <w:tcPr>
            <w:tcW w:w="810" w:type="dxa"/>
            <w:noWrap/>
            <w:hideMark/>
          </w:tcPr>
          <w:p w14:paraId="1BB0B56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c>
          <w:tcPr>
            <w:tcW w:w="985" w:type="dxa"/>
            <w:noWrap/>
            <w:hideMark/>
          </w:tcPr>
          <w:p w14:paraId="652AF45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r>
      <w:tr w:rsidR="00107536" w:rsidRPr="00107536" w14:paraId="5674A07D"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80D283A"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Genetic Counselor, MS</w:t>
            </w:r>
          </w:p>
        </w:tc>
        <w:tc>
          <w:tcPr>
            <w:tcW w:w="630" w:type="dxa"/>
            <w:noWrap/>
            <w:hideMark/>
          </w:tcPr>
          <w:p w14:paraId="7BCCFED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0258E8F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00" w:type="dxa"/>
            <w:noWrap/>
            <w:hideMark/>
          </w:tcPr>
          <w:p w14:paraId="27EE904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06216B8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85" w:type="dxa"/>
            <w:noWrap/>
            <w:hideMark/>
          </w:tcPr>
          <w:p w14:paraId="4B27F1D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r>
      <w:tr w:rsidR="00107536" w:rsidRPr="00107536" w14:paraId="5504840F"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33DB2C7"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Exclusive Provider Organization</w:t>
            </w:r>
          </w:p>
        </w:tc>
        <w:tc>
          <w:tcPr>
            <w:tcW w:w="630" w:type="dxa"/>
            <w:noWrap/>
            <w:hideMark/>
          </w:tcPr>
          <w:p w14:paraId="01004E3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8</w:t>
            </w:r>
          </w:p>
        </w:tc>
        <w:tc>
          <w:tcPr>
            <w:tcW w:w="810" w:type="dxa"/>
            <w:noWrap/>
            <w:hideMark/>
          </w:tcPr>
          <w:p w14:paraId="03C475B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10</w:t>
            </w:r>
          </w:p>
        </w:tc>
        <w:tc>
          <w:tcPr>
            <w:tcW w:w="900" w:type="dxa"/>
            <w:noWrap/>
            <w:hideMark/>
          </w:tcPr>
          <w:p w14:paraId="22E56F2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c>
          <w:tcPr>
            <w:tcW w:w="810" w:type="dxa"/>
            <w:noWrap/>
            <w:hideMark/>
          </w:tcPr>
          <w:p w14:paraId="56E6504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9</w:t>
            </w:r>
          </w:p>
        </w:tc>
        <w:tc>
          <w:tcPr>
            <w:tcW w:w="985" w:type="dxa"/>
            <w:noWrap/>
            <w:hideMark/>
          </w:tcPr>
          <w:p w14:paraId="5CA22F7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r>
      <w:tr w:rsidR="00107536" w:rsidRPr="00107536" w14:paraId="04AA78CD"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94B0F63"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Emergency Medical Technician, Intermediate</w:t>
            </w:r>
          </w:p>
        </w:tc>
        <w:tc>
          <w:tcPr>
            <w:tcW w:w="630" w:type="dxa"/>
            <w:noWrap/>
            <w:hideMark/>
          </w:tcPr>
          <w:p w14:paraId="3F9A1DE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c>
          <w:tcPr>
            <w:tcW w:w="810" w:type="dxa"/>
            <w:noWrap/>
            <w:hideMark/>
          </w:tcPr>
          <w:p w14:paraId="167B32E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c>
          <w:tcPr>
            <w:tcW w:w="900" w:type="dxa"/>
            <w:noWrap/>
            <w:hideMark/>
          </w:tcPr>
          <w:p w14:paraId="0F5D13B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c>
          <w:tcPr>
            <w:tcW w:w="810" w:type="dxa"/>
            <w:noWrap/>
            <w:hideMark/>
          </w:tcPr>
          <w:p w14:paraId="00CA7C7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c>
          <w:tcPr>
            <w:tcW w:w="985" w:type="dxa"/>
            <w:noWrap/>
            <w:hideMark/>
          </w:tcPr>
          <w:p w14:paraId="7314EBE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r>
      <w:tr w:rsidR="00107536" w:rsidRPr="00107536" w14:paraId="414D43E4"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AE90FF1"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Assisted Living Facility</w:t>
            </w:r>
          </w:p>
        </w:tc>
        <w:tc>
          <w:tcPr>
            <w:tcW w:w="630" w:type="dxa"/>
            <w:noWrap/>
            <w:hideMark/>
          </w:tcPr>
          <w:p w14:paraId="7A153E4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1C023C2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c>
          <w:tcPr>
            <w:tcW w:w="900" w:type="dxa"/>
            <w:noWrap/>
            <w:hideMark/>
          </w:tcPr>
          <w:p w14:paraId="1CCB47D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3D90C7F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c>
          <w:tcPr>
            <w:tcW w:w="985" w:type="dxa"/>
            <w:noWrap/>
            <w:hideMark/>
          </w:tcPr>
          <w:p w14:paraId="76554BE3"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r>
      <w:tr w:rsidR="00107536" w:rsidRPr="00107536" w14:paraId="1D03E662"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C32688E"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Transportation Broker</w:t>
            </w:r>
          </w:p>
        </w:tc>
        <w:tc>
          <w:tcPr>
            <w:tcW w:w="630" w:type="dxa"/>
            <w:noWrap/>
            <w:hideMark/>
          </w:tcPr>
          <w:p w14:paraId="44E1EA8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29EFEA5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73FD80D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5F43A5C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85" w:type="dxa"/>
            <w:noWrap/>
            <w:hideMark/>
          </w:tcPr>
          <w:p w14:paraId="413B5A4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r>
      <w:tr w:rsidR="00107536" w:rsidRPr="00107536" w14:paraId="1C3E9325"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39AA1019"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Technician, Pathology</w:t>
            </w:r>
          </w:p>
        </w:tc>
        <w:tc>
          <w:tcPr>
            <w:tcW w:w="630" w:type="dxa"/>
            <w:noWrap/>
            <w:hideMark/>
          </w:tcPr>
          <w:p w14:paraId="4C38686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c>
          <w:tcPr>
            <w:tcW w:w="810" w:type="dxa"/>
            <w:noWrap/>
            <w:hideMark/>
          </w:tcPr>
          <w:p w14:paraId="2B09D85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33BC44F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58AD76C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85" w:type="dxa"/>
            <w:noWrap/>
            <w:hideMark/>
          </w:tcPr>
          <w:p w14:paraId="11B307C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r>
      <w:tr w:rsidR="00107536" w:rsidRPr="00107536" w14:paraId="703FAEC3"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79FC637"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Respite Care</w:t>
            </w:r>
          </w:p>
        </w:tc>
        <w:tc>
          <w:tcPr>
            <w:tcW w:w="630" w:type="dxa"/>
            <w:noWrap/>
            <w:hideMark/>
          </w:tcPr>
          <w:p w14:paraId="3783E24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598D984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2817189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1916E89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c>
          <w:tcPr>
            <w:tcW w:w="985" w:type="dxa"/>
            <w:noWrap/>
            <w:hideMark/>
          </w:tcPr>
          <w:p w14:paraId="1EE5C83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r>
      <w:tr w:rsidR="00107536" w:rsidRPr="00107536" w14:paraId="49F31664"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620708A"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Respiratory Therapist, Certified</w:t>
            </w:r>
          </w:p>
        </w:tc>
        <w:tc>
          <w:tcPr>
            <w:tcW w:w="630" w:type="dxa"/>
            <w:noWrap/>
            <w:hideMark/>
          </w:tcPr>
          <w:p w14:paraId="358A482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14FF0133"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00" w:type="dxa"/>
            <w:noWrap/>
            <w:hideMark/>
          </w:tcPr>
          <w:p w14:paraId="15DDACC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7439874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85" w:type="dxa"/>
            <w:noWrap/>
            <w:hideMark/>
          </w:tcPr>
          <w:p w14:paraId="5E06E7A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r>
      <w:tr w:rsidR="00107536" w:rsidRPr="00107536" w14:paraId="69FFA93C"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DAED0CC"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Nurse's Aide</w:t>
            </w:r>
          </w:p>
        </w:tc>
        <w:tc>
          <w:tcPr>
            <w:tcW w:w="630" w:type="dxa"/>
            <w:noWrap/>
            <w:hideMark/>
          </w:tcPr>
          <w:p w14:paraId="068CED1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6771448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7F5FDF5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1C06F73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85" w:type="dxa"/>
            <w:noWrap/>
            <w:hideMark/>
          </w:tcPr>
          <w:p w14:paraId="5246322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r>
      <w:tr w:rsidR="00107536" w:rsidRPr="00107536" w14:paraId="1D73FBF4"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00C482E"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Military Hospital</w:t>
            </w:r>
          </w:p>
        </w:tc>
        <w:tc>
          <w:tcPr>
            <w:tcW w:w="630" w:type="dxa"/>
            <w:noWrap/>
            <w:hideMark/>
          </w:tcPr>
          <w:p w14:paraId="4239B6F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3B2D330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c>
          <w:tcPr>
            <w:tcW w:w="900" w:type="dxa"/>
            <w:noWrap/>
            <w:hideMark/>
          </w:tcPr>
          <w:p w14:paraId="500B020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5158F39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85" w:type="dxa"/>
            <w:noWrap/>
            <w:hideMark/>
          </w:tcPr>
          <w:p w14:paraId="5C860B7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r>
      <w:tr w:rsidR="00107536" w:rsidRPr="00107536" w14:paraId="1BE9F44F"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59579F0"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Medical Genetics</w:t>
            </w:r>
          </w:p>
        </w:tc>
        <w:tc>
          <w:tcPr>
            <w:tcW w:w="630" w:type="dxa"/>
            <w:noWrap/>
            <w:hideMark/>
          </w:tcPr>
          <w:p w14:paraId="5273ABC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3A92B97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c>
          <w:tcPr>
            <w:tcW w:w="900" w:type="dxa"/>
            <w:noWrap/>
            <w:hideMark/>
          </w:tcPr>
          <w:p w14:paraId="29E26DA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6E94EAC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85" w:type="dxa"/>
            <w:noWrap/>
            <w:hideMark/>
          </w:tcPr>
          <w:p w14:paraId="61FF584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r>
      <w:tr w:rsidR="00107536" w:rsidRPr="00107536" w14:paraId="3469C7CA"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794E38BD"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Day Training/Habilitation Specialist</w:t>
            </w:r>
          </w:p>
        </w:tc>
        <w:tc>
          <w:tcPr>
            <w:tcW w:w="630" w:type="dxa"/>
            <w:noWrap/>
            <w:hideMark/>
          </w:tcPr>
          <w:p w14:paraId="48E393C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5DA959D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44E956F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46B9255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47DAEAA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r>
      <w:tr w:rsidR="00107536" w:rsidRPr="00107536" w14:paraId="52425110"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9225B29"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Adult Companion</w:t>
            </w:r>
          </w:p>
        </w:tc>
        <w:tc>
          <w:tcPr>
            <w:tcW w:w="630" w:type="dxa"/>
            <w:noWrap/>
            <w:hideMark/>
          </w:tcPr>
          <w:p w14:paraId="1610186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0283E49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00" w:type="dxa"/>
            <w:noWrap/>
            <w:hideMark/>
          </w:tcPr>
          <w:p w14:paraId="18E5DDF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4580DD1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85" w:type="dxa"/>
            <w:noWrap/>
            <w:hideMark/>
          </w:tcPr>
          <w:p w14:paraId="7BADB69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r>
      <w:tr w:rsidR="00107536" w:rsidRPr="00107536" w14:paraId="2E137F8C"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52CB20C"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Voluntary or Charitable</w:t>
            </w:r>
          </w:p>
        </w:tc>
        <w:tc>
          <w:tcPr>
            <w:tcW w:w="630" w:type="dxa"/>
            <w:noWrap/>
            <w:hideMark/>
          </w:tcPr>
          <w:p w14:paraId="2EB74B0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48C62F1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00" w:type="dxa"/>
            <w:noWrap/>
            <w:hideMark/>
          </w:tcPr>
          <w:p w14:paraId="760AA17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10E1069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85" w:type="dxa"/>
            <w:noWrap/>
            <w:hideMark/>
          </w:tcPr>
          <w:p w14:paraId="23C740F3"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r>
      <w:tr w:rsidR="00107536" w:rsidRPr="00107536" w14:paraId="7E1FE556"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3D10EC76"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Transportation Network Company</w:t>
            </w:r>
          </w:p>
        </w:tc>
        <w:tc>
          <w:tcPr>
            <w:tcW w:w="630" w:type="dxa"/>
            <w:noWrap/>
            <w:hideMark/>
          </w:tcPr>
          <w:p w14:paraId="4D4C331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7F5123D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00" w:type="dxa"/>
            <w:noWrap/>
            <w:hideMark/>
          </w:tcPr>
          <w:p w14:paraId="66D7EBA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04795BA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85" w:type="dxa"/>
            <w:noWrap/>
            <w:hideMark/>
          </w:tcPr>
          <w:p w14:paraId="3EBD457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r>
      <w:tr w:rsidR="00107536" w:rsidRPr="00107536" w14:paraId="386551E9"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8AE0A08"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lastRenderedPageBreak/>
              <w:t>Specialist/Technologist, Pathology</w:t>
            </w:r>
          </w:p>
        </w:tc>
        <w:tc>
          <w:tcPr>
            <w:tcW w:w="630" w:type="dxa"/>
            <w:noWrap/>
            <w:hideMark/>
          </w:tcPr>
          <w:p w14:paraId="37C39D1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c>
          <w:tcPr>
            <w:tcW w:w="810" w:type="dxa"/>
            <w:noWrap/>
            <w:hideMark/>
          </w:tcPr>
          <w:p w14:paraId="666D459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6</w:t>
            </w:r>
          </w:p>
        </w:tc>
        <w:tc>
          <w:tcPr>
            <w:tcW w:w="900" w:type="dxa"/>
            <w:noWrap/>
            <w:hideMark/>
          </w:tcPr>
          <w:p w14:paraId="091325A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c>
          <w:tcPr>
            <w:tcW w:w="810" w:type="dxa"/>
            <w:noWrap/>
            <w:hideMark/>
          </w:tcPr>
          <w:p w14:paraId="3E97ED7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85" w:type="dxa"/>
            <w:noWrap/>
            <w:hideMark/>
          </w:tcPr>
          <w:p w14:paraId="657E468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r>
      <w:tr w:rsidR="00107536" w:rsidRPr="00107536" w14:paraId="43C2027B"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2042473"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Specialist/Technologist, Health Information</w:t>
            </w:r>
          </w:p>
        </w:tc>
        <w:tc>
          <w:tcPr>
            <w:tcW w:w="630" w:type="dxa"/>
            <w:noWrap/>
            <w:hideMark/>
          </w:tcPr>
          <w:p w14:paraId="13F70A3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074FFA4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22408FB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21D736B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585B5B1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r>
      <w:tr w:rsidR="00107536" w:rsidRPr="00107536" w14:paraId="5586518D"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4E5F7F6"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Sleep Specialist, PhD</w:t>
            </w:r>
          </w:p>
        </w:tc>
        <w:tc>
          <w:tcPr>
            <w:tcW w:w="630" w:type="dxa"/>
            <w:noWrap/>
            <w:hideMark/>
          </w:tcPr>
          <w:p w14:paraId="0566529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417B238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2C0DCBA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2849A91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85" w:type="dxa"/>
            <w:noWrap/>
            <w:hideMark/>
          </w:tcPr>
          <w:p w14:paraId="2CE7D94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r>
      <w:tr w:rsidR="00107536" w:rsidRPr="00107536" w14:paraId="64735F87"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CF37E3E"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Secured Medical Transport (VAN)</w:t>
            </w:r>
          </w:p>
        </w:tc>
        <w:tc>
          <w:tcPr>
            <w:tcW w:w="630" w:type="dxa"/>
            <w:noWrap/>
            <w:hideMark/>
          </w:tcPr>
          <w:p w14:paraId="443ED93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3A1F811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00" w:type="dxa"/>
            <w:noWrap/>
            <w:hideMark/>
          </w:tcPr>
          <w:p w14:paraId="65A77FE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65E3B8F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85" w:type="dxa"/>
            <w:noWrap/>
            <w:hideMark/>
          </w:tcPr>
          <w:p w14:paraId="6C3C681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r>
      <w:tr w:rsidR="00107536" w:rsidRPr="00107536" w14:paraId="7260FD9F"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39249808"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Reflexologist</w:t>
            </w:r>
          </w:p>
        </w:tc>
        <w:tc>
          <w:tcPr>
            <w:tcW w:w="630" w:type="dxa"/>
            <w:noWrap/>
            <w:hideMark/>
          </w:tcPr>
          <w:p w14:paraId="4BE94A8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4FDC7B1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586B636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2AD1EAF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85" w:type="dxa"/>
            <w:noWrap/>
            <w:hideMark/>
          </w:tcPr>
          <w:p w14:paraId="522F0F0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r>
      <w:tr w:rsidR="00107536" w:rsidRPr="00107536" w14:paraId="2171EDB4"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DEEBACB"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Public Health or Welfare</w:t>
            </w:r>
          </w:p>
        </w:tc>
        <w:tc>
          <w:tcPr>
            <w:tcW w:w="630" w:type="dxa"/>
            <w:noWrap/>
            <w:hideMark/>
          </w:tcPr>
          <w:p w14:paraId="1A80C54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591E06B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00" w:type="dxa"/>
            <w:noWrap/>
            <w:hideMark/>
          </w:tcPr>
          <w:p w14:paraId="6FF4A25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1704300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85" w:type="dxa"/>
            <w:noWrap/>
            <w:hideMark/>
          </w:tcPr>
          <w:p w14:paraId="16B4642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r>
      <w:tr w:rsidR="00107536" w:rsidRPr="00107536" w14:paraId="0628503F"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AB8D035"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Kinesiotherapist</w:t>
            </w:r>
          </w:p>
        </w:tc>
        <w:tc>
          <w:tcPr>
            <w:tcW w:w="630" w:type="dxa"/>
            <w:noWrap/>
            <w:hideMark/>
          </w:tcPr>
          <w:p w14:paraId="0F18557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3393E31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00" w:type="dxa"/>
            <w:noWrap/>
            <w:hideMark/>
          </w:tcPr>
          <w:p w14:paraId="4B7BC4E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663E43D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85" w:type="dxa"/>
            <w:noWrap/>
            <w:hideMark/>
          </w:tcPr>
          <w:p w14:paraId="7DBE3C9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r>
      <w:tr w:rsidR="00107536" w:rsidRPr="00107536" w14:paraId="5925D8FC"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39B2214"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Home Health Aide</w:t>
            </w:r>
          </w:p>
        </w:tc>
        <w:tc>
          <w:tcPr>
            <w:tcW w:w="630" w:type="dxa"/>
            <w:noWrap/>
            <w:hideMark/>
          </w:tcPr>
          <w:p w14:paraId="0177450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579F659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190877F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74EE3F0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85" w:type="dxa"/>
            <w:noWrap/>
            <w:hideMark/>
          </w:tcPr>
          <w:p w14:paraId="72F5C22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r>
      <w:tr w:rsidR="00107536" w:rsidRPr="00107536" w14:paraId="5FE2B8ED"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C0229C5"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Early Intervention Provider Agency</w:t>
            </w:r>
          </w:p>
        </w:tc>
        <w:tc>
          <w:tcPr>
            <w:tcW w:w="630" w:type="dxa"/>
            <w:noWrap/>
            <w:hideMark/>
          </w:tcPr>
          <w:p w14:paraId="1A09257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6BEEF0D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00" w:type="dxa"/>
            <w:noWrap/>
            <w:hideMark/>
          </w:tcPr>
          <w:p w14:paraId="489B35B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05676DE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85" w:type="dxa"/>
            <w:noWrap/>
            <w:hideMark/>
          </w:tcPr>
          <w:p w14:paraId="6BEF8C3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r>
      <w:tr w:rsidR="00107536" w:rsidRPr="00107536" w14:paraId="50C2AE19"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7DD36B0"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Doula</w:t>
            </w:r>
          </w:p>
        </w:tc>
        <w:tc>
          <w:tcPr>
            <w:tcW w:w="630" w:type="dxa"/>
            <w:noWrap/>
            <w:hideMark/>
          </w:tcPr>
          <w:p w14:paraId="1C87C89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2026393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00" w:type="dxa"/>
            <w:noWrap/>
            <w:hideMark/>
          </w:tcPr>
          <w:p w14:paraId="756DEB5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14E9515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55E1C15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r>
      <w:tr w:rsidR="00107536" w:rsidRPr="00107536" w14:paraId="65C70A44"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79DD537"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Dietary Manager</w:t>
            </w:r>
          </w:p>
        </w:tc>
        <w:tc>
          <w:tcPr>
            <w:tcW w:w="630" w:type="dxa"/>
            <w:noWrap/>
            <w:hideMark/>
          </w:tcPr>
          <w:p w14:paraId="5D097A8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4FAEFEF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00" w:type="dxa"/>
            <w:noWrap/>
            <w:hideMark/>
          </w:tcPr>
          <w:p w14:paraId="0778F73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46B1DC5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85" w:type="dxa"/>
            <w:noWrap/>
            <w:hideMark/>
          </w:tcPr>
          <w:p w14:paraId="305FC9A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r>
      <w:tr w:rsidR="00107536" w:rsidRPr="00107536" w14:paraId="08FEAA13" w14:textId="77777777" w:rsidTr="00107536">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945" w:type="dxa"/>
            <w:hideMark/>
          </w:tcPr>
          <w:p w14:paraId="1FE1B84F"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Community Based Residential Treatment Facility, Mental Illness</w:t>
            </w:r>
          </w:p>
        </w:tc>
        <w:tc>
          <w:tcPr>
            <w:tcW w:w="630" w:type="dxa"/>
            <w:noWrap/>
            <w:hideMark/>
          </w:tcPr>
          <w:p w14:paraId="31686DD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0E4B95D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04C0622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63822E1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85" w:type="dxa"/>
            <w:noWrap/>
            <w:hideMark/>
          </w:tcPr>
          <w:p w14:paraId="142FCE0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r>
      <w:tr w:rsidR="00107536" w:rsidRPr="00107536" w14:paraId="779A151B"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CCF46BD"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Anesthesiologist Assistant</w:t>
            </w:r>
          </w:p>
        </w:tc>
        <w:tc>
          <w:tcPr>
            <w:tcW w:w="630" w:type="dxa"/>
            <w:noWrap/>
            <w:hideMark/>
          </w:tcPr>
          <w:p w14:paraId="26D97E1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00C7833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00" w:type="dxa"/>
            <w:noWrap/>
            <w:hideMark/>
          </w:tcPr>
          <w:p w14:paraId="010096D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0EA6834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85" w:type="dxa"/>
            <w:noWrap/>
            <w:hideMark/>
          </w:tcPr>
          <w:p w14:paraId="250623D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r>
      <w:tr w:rsidR="00107536" w:rsidRPr="00107536" w14:paraId="1888B353"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6D28AA20"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Taxi</w:t>
            </w:r>
          </w:p>
        </w:tc>
        <w:tc>
          <w:tcPr>
            <w:tcW w:w="630" w:type="dxa"/>
            <w:noWrap/>
            <w:hideMark/>
          </w:tcPr>
          <w:p w14:paraId="4C1372D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2129FE5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00" w:type="dxa"/>
            <w:noWrap/>
            <w:hideMark/>
          </w:tcPr>
          <w:p w14:paraId="630E638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3A0E41A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85" w:type="dxa"/>
            <w:noWrap/>
            <w:hideMark/>
          </w:tcPr>
          <w:p w14:paraId="4FF8D82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r>
      <w:tr w:rsidR="00107536" w:rsidRPr="00107536" w14:paraId="13294761"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F542D40"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Supports Brokerage</w:t>
            </w:r>
          </w:p>
        </w:tc>
        <w:tc>
          <w:tcPr>
            <w:tcW w:w="630" w:type="dxa"/>
            <w:noWrap/>
            <w:hideMark/>
          </w:tcPr>
          <w:p w14:paraId="6B58CFA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49225C7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00" w:type="dxa"/>
            <w:noWrap/>
            <w:hideMark/>
          </w:tcPr>
          <w:p w14:paraId="4641CFD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65CF550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85" w:type="dxa"/>
            <w:noWrap/>
            <w:hideMark/>
          </w:tcPr>
          <w:p w14:paraId="5DFECDC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r>
      <w:tr w:rsidR="00107536" w:rsidRPr="00107536" w14:paraId="12542326"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31A3FFEC"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Specialist/Technologist Cardiovascular</w:t>
            </w:r>
          </w:p>
        </w:tc>
        <w:tc>
          <w:tcPr>
            <w:tcW w:w="630" w:type="dxa"/>
            <w:noWrap/>
            <w:hideMark/>
          </w:tcPr>
          <w:p w14:paraId="7B9DD69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713EB1E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00" w:type="dxa"/>
            <w:noWrap/>
            <w:hideMark/>
          </w:tcPr>
          <w:p w14:paraId="0D3CC52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6F649DA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85" w:type="dxa"/>
            <w:noWrap/>
            <w:hideMark/>
          </w:tcPr>
          <w:p w14:paraId="020198E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r>
      <w:tr w:rsidR="00107536" w:rsidRPr="00107536" w14:paraId="7DF8F02C" w14:textId="77777777" w:rsidTr="00B220AE">
        <w:trPr>
          <w:trHeight w:val="305"/>
        </w:trPr>
        <w:tc>
          <w:tcPr>
            <w:cnfStyle w:val="001000000000" w:firstRow="0" w:lastRow="0" w:firstColumn="1" w:lastColumn="0" w:oddVBand="0" w:evenVBand="0" w:oddHBand="0" w:evenHBand="0" w:firstRowFirstColumn="0" w:firstRowLastColumn="0" w:lastRowFirstColumn="0" w:lastRowLastColumn="0"/>
            <w:tcW w:w="4945" w:type="dxa"/>
            <w:hideMark/>
          </w:tcPr>
          <w:p w14:paraId="40D52FFD"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Residential Treatment Facility, Emotionally Disturbed Children</w:t>
            </w:r>
          </w:p>
        </w:tc>
        <w:tc>
          <w:tcPr>
            <w:tcW w:w="630" w:type="dxa"/>
            <w:noWrap/>
            <w:hideMark/>
          </w:tcPr>
          <w:p w14:paraId="4D9EDCD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628A2AF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00" w:type="dxa"/>
            <w:noWrap/>
            <w:hideMark/>
          </w:tcPr>
          <w:p w14:paraId="699E6AC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7D72CDC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85" w:type="dxa"/>
            <w:noWrap/>
            <w:hideMark/>
          </w:tcPr>
          <w:p w14:paraId="384D065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r>
      <w:tr w:rsidR="00107536" w:rsidRPr="00107536" w14:paraId="685D65B6"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222CD81"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Psychiatric Residential Treatment Facility</w:t>
            </w:r>
          </w:p>
        </w:tc>
        <w:tc>
          <w:tcPr>
            <w:tcW w:w="630" w:type="dxa"/>
            <w:noWrap/>
            <w:hideMark/>
          </w:tcPr>
          <w:p w14:paraId="1C32C21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624C488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2387B6B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2879697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85" w:type="dxa"/>
            <w:noWrap/>
            <w:hideMark/>
          </w:tcPr>
          <w:p w14:paraId="54D0C68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r>
      <w:tr w:rsidR="00107536" w:rsidRPr="00107536" w14:paraId="7FF0E9BA"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6213DF31"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Phlebology</w:t>
            </w:r>
          </w:p>
        </w:tc>
        <w:tc>
          <w:tcPr>
            <w:tcW w:w="630" w:type="dxa"/>
            <w:noWrap/>
            <w:hideMark/>
          </w:tcPr>
          <w:p w14:paraId="2F66401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00B6157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00" w:type="dxa"/>
            <w:noWrap/>
            <w:hideMark/>
          </w:tcPr>
          <w:p w14:paraId="64623EE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281451D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85" w:type="dxa"/>
            <w:noWrap/>
            <w:hideMark/>
          </w:tcPr>
          <w:p w14:paraId="2E940783"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r>
      <w:tr w:rsidR="00107536" w:rsidRPr="00107536" w14:paraId="0AA433CA"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8438D2A"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Pharmacy Technician</w:t>
            </w:r>
          </w:p>
        </w:tc>
        <w:tc>
          <w:tcPr>
            <w:tcW w:w="630" w:type="dxa"/>
            <w:noWrap/>
            <w:hideMark/>
          </w:tcPr>
          <w:p w14:paraId="328B633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28692DF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6615041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4F49E7E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85" w:type="dxa"/>
            <w:noWrap/>
            <w:hideMark/>
          </w:tcPr>
          <w:p w14:paraId="6151653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r>
      <w:tr w:rsidR="00107536" w:rsidRPr="00107536" w14:paraId="70EF3CC8"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8639330"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Nursing Facility/Intermediate Care Facility</w:t>
            </w:r>
          </w:p>
        </w:tc>
        <w:tc>
          <w:tcPr>
            <w:tcW w:w="630" w:type="dxa"/>
            <w:noWrap/>
            <w:hideMark/>
          </w:tcPr>
          <w:p w14:paraId="7F128B3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4</w:t>
            </w:r>
          </w:p>
        </w:tc>
        <w:tc>
          <w:tcPr>
            <w:tcW w:w="810" w:type="dxa"/>
            <w:noWrap/>
            <w:hideMark/>
          </w:tcPr>
          <w:p w14:paraId="0574146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00" w:type="dxa"/>
            <w:noWrap/>
            <w:hideMark/>
          </w:tcPr>
          <w:p w14:paraId="513F6F4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099D226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85" w:type="dxa"/>
            <w:noWrap/>
            <w:hideMark/>
          </w:tcPr>
          <w:p w14:paraId="6C3CBB6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r>
      <w:tr w:rsidR="00107536" w:rsidRPr="00107536" w14:paraId="1825115C"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4FBABFC"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Midwife</w:t>
            </w:r>
          </w:p>
        </w:tc>
        <w:tc>
          <w:tcPr>
            <w:tcW w:w="630" w:type="dxa"/>
            <w:noWrap/>
            <w:hideMark/>
          </w:tcPr>
          <w:p w14:paraId="6601A89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68AE15C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79865A7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32498C0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85" w:type="dxa"/>
            <w:noWrap/>
            <w:hideMark/>
          </w:tcPr>
          <w:p w14:paraId="4A8CD71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r>
      <w:tr w:rsidR="00107536" w:rsidRPr="00107536" w14:paraId="0BD6F6C0"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6117B523"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Medical Foods Supplier</w:t>
            </w:r>
          </w:p>
        </w:tc>
        <w:tc>
          <w:tcPr>
            <w:tcW w:w="630" w:type="dxa"/>
            <w:noWrap/>
            <w:hideMark/>
          </w:tcPr>
          <w:p w14:paraId="658CDAD3"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67B3CC0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00" w:type="dxa"/>
            <w:noWrap/>
            <w:hideMark/>
          </w:tcPr>
          <w:p w14:paraId="77A83B8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0BFFBED3"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6D485AF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r>
      <w:tr w:rsidR="00107536" w:rsidRPr="00107536" w14:paraId="732925A5"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0C4D3A1"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Mastectomy Fitter</w:t>
            </w:r>
          </w:p>
        </w:tc>
        <w:tc>
          <w:tcPr>
            <w:tcW w:w="630" w:type="dxa"/>
            <w:noWrap/>
            <w:hideMark/>
          </w:tcPr>
          <w:p w14:paraId="29F7A3F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1C5980A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30A9B60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79B7F95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85" w:type="dxa"/>
            <w:noWrap/>
            <w:hideMark/>
          </w:tcPr>
          <w:p w14:paraId="21E5423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r>
      <w:tr w:rsidR="00107536" w:rsidRPr="00107536" w14:paraId="39477A3B" w14:textId="77777777" w:rsidTr="00107536">
        <w:trPr>
          <w:trHeight w:val="600"/>
        </w:trPr>
        <w:tc>
          <w:tcPr>
            <w:cnfStyle w:val="001000000000" w:firstRow="0" w:lastRow="0" w:firstColumn="1" w:lastColumn="0" w:oddVBand="0" w:evenVBand="0" w:oddHBand="0" w:evenHBand="0" w:firstRowFirstColumn="0" w:firstRowLastColumn="0" w:lastRowFirstColumn="0" w:lastRowLastColumn="0"/>
            <w:tcW w:w="4945" w:type="dxa"/>
            <w:hideMark/>
          </w:tcPr>
          <w:p w14:paraId="0C960E99"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Indian Health Service/Tribal/Urban Indian Health (I/T/U) Pharmacy</w:t>
            </w:r>
          </w:p>
        </w:tc>
        <w:tc>
          <w:tcPr>
            <w:tcW w:w="630" w:type="dxa"/>
            <w:noWrap/>
            <w:hideMark/>
          </w:tcPr>
          <w:p w14:paraId="73BACD8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606BE55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00" w:type="dxa"/>
            <w:noWrap/>
            <w:hideMark/>
          </w:tcPr>
          <w:p w14:paraId="2649720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6AA7437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85" w:type="dxa"/>
            <w:noWrap/>
            <w:hideMark/>
          </w:tcPr>
          <w:p w14:paraId="2DD4016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r>
      <w:tr w:rsidR="00107536" w:rsidRPr="00107536" w14:paraId="0C906E7C"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628F5CA"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Foster Care Agency</w:t>
            </w:r>
          </w:p>
        </w:tc>
        <w:tc>
          <w:tcPr>
            <w:tcW w:w="630" w:type="dxa"/>
            <w:noWrap/>
            <w:hideMark/>
          </w:tcPr>
          <w:p w14:paraId="6C69FD6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392A588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2892978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1ACC964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35AEC38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r>
      <w:tr w:rsidR="00107536" w:rsidRPr="00107536" w14:paraId="5AD075B2"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BEB4D5C"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Emergency Response System Companies</w:t>
            </w:r>
          </w:p>
        </w:tc>
        <w:tc>
          <w:tcPr>
            <w:tcW w:w="630" w:type="dxa"/>
            <w:noWrap/>
            <w:hideMark/>
          </w:tcPr>
          <w:p w14:paraId="2D0392B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7D21786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08162C5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55B0D74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85" w:type="dxa"/>
            <w:noWrap/>
            <w:hideMark/>
          </w:tcPr>
          <w:p w14:paraId="7C40BE4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r>
      <w:tr w:rsidR="00107536" w:rsidRPr="00107536" w14:paraId="5A5B1427"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A4007A8"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Driver</w:t>
            </w:r>
          </w:p>
        </w:tc>
        <w:tc>
          <w:tcPr>
            <w:tcW w:w="630" w:type="dxa"/>
            <w:noWrap/>
            <w:hideMark/>
          </w:tcPr>
          <w:p w14:paraId="5572714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227081F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5135C98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178104C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85" w:type="dxa"/>
            <w:noWrap/>
            <w:hideMark/>
          </w:tcPr>
          <w:p w14:paraId="4BA0293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r>
      <w:tr w:rsidR="00107536" w:rsidRPr="00107536" w14:paraId="2E3DC155"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7320F3D5"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Dietetic Technician, Registered</w:t>
            </w:r>
          </w:p>
        </w:tc>
        <w:tc>
          <w:tcPr>
            <w:tcW w:w="630" w:type="dxa"/>
            <w:noWrap/>
            <w:hideMark/>
          </w:tcPr>
          <w:p w14:paraId="5237202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27D92FB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00" w:type="dxa"/>
            <w:noWrap/>
            <w:hideMark/>
          </w:tcPr>
          <w:p w14:paraId="520763A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0085F88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2E9BE8C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r>
      <w:tr w:rsidR="00107536" w:rsidRPr="00107536" w14:paraId="7EEC250F"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22EB136"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Department of Veterans Affairs (VA) Pharmacy</w:t>
            </w:r>
          </w:p>
        </w:tc>
        <w:tc>
          <w:tcPr>
            <w:tcW w:w="630" w:type="dxa"/>
            <w:noWrap/>
            <w:hideMark/>
          </w:tcPr>
          <w:p w14:paraId="24511FD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573FA50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00" w:type="dxa"/>
            <w:noWrap/>
            <w:hideMark/>
          </w:tcPr>
          <w:p w14:paraId="3FA9FF6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77B7E11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644324E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r>
      <w:tr w:rsidR="00107536" w:rsidRPr="00107536" w14:paraId="3BF1F4E1"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4569A8C"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Clinical Exercise Physiologist</w:t>
            </w:r>
          </w:p>
        </w:tc>
        <w:tc>
          <w:tcPr>
            <w:tcW w:w="630" w:type="dxa"/>
            <w:noWrap/>
            <w:hideMark/>
          </w:tcPr>
          <w:p w14:paraId="4973CE7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7AC5853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0695BB0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810" w:type="dxa"/>
            <w:noWrap/>
            <w:hideMark/>
          </w:tcPr>
          <w:p w14:paraId="39358A4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85" w:type="dxa"/>
            <w:noWrap/>
            <w:hideMark/>
          </w:tcPr>
          <w:p w14:paraId="5605EA1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r>
      <w:tr w:rsidR="00107536" w:rsidRPr="00107536" w14:paraId="24F4D92C"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C4C3FFE"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Assistant Behavior Analyst</w:t>
            </w:r>
          </w:p>
        </w:tc>
        <w:tc>
          <w:tcPr>
            <w:tcW w:w="630" w:type="dxa"/>
            <w:noWrap/>
            <w:hideMark/>
          </w:tcPr>
          <w:p w14:paraId="243FCE7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3EE060E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00" w:type="dxa"/>
            <w:noWrap/>
            <w:hideMark/>
          </w:tcPr>
          <w:p w14:paraId="40F173A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09EF88D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4560930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r>
      <w:tr w:rsidR="00107536" w:rsidRPr="00107536" w14:paraId="374468EA"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603C22DB"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Art Therapist</w:t>
            </w:r>
          </w:p>
        </w:tc>
        <w:tc>
          <w:tcPr>
            <w:tcW w:w="630" w:type="dxa"/>
            <w:noWrap/>
            <w:hideMark/>
          </w:tcPr>
          <w:p w14:paraId="7E121C6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17D8640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00" w:type="dxa"/>
            <w:noWrap/>
            <w:hideMark/>
          </w:tcPr>
          <w:p w14:paraId="6382147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105814B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85" w:type="dxa"/>
            <w:noWrap/>
            <w:hideMark/>
          </w:tcPr>
          <w:p w14:paraId="1E1F712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r>
      <w:tr w:rsidR="00107536" w:rsidRPr="00107536" w14:paraId="072A55EE"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679B5FE"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Advanced Practice Midwife</w:t>
            </w:r>
          </w:p>
        </w:tc>
        <w:tc>
          <w:tcPr>
            <w:tcW w:w="630" w:type="dxa"/>
            <w:noWrap/>
            <w:hideMark/>
          </w:tcPr>
          <w:p w14:paraId="1647BB1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58E08DA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00" w:type="dxa"/>
            <w:noWrap/>
            <w:hideMark/>
          </w:tcPr>
          <w:p w14:paraId="39A76A5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5</w:t>
            </w:r>
          </w:p>
        </w:tc>
        <w:tc>
          <w:tcPr>
            <w:tcW w:w="810" w:type="dxa"/>
            <w:noWrap/>
            <w:hideMark/>
          </w:tcPr>
          <w:p w14:paraId="66A7F65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3</w:t>
            </w:r>
          </w:p>
        </w:tc>
        <w:tc>
          <w:tcPr>
            <w:tcW w:w="985" w:type="dxa"/>
            <w:noWrap/>
            <w:hideMark/>
          </w:tcPr>
          <w:p w14:paraId="54A2DDF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r>
      <w:tr w:rsidR="00107536" w:rsidRPr="00107536" w14:paraId="75EC745A"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7E2F2EF9"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Technician, Health Information</w:t>
            </w:r>
          </w:p>
        </w:tc>
        <w:tc>
          <w:tcPr>
            <w:tcW w:w="630" w:type="dxa"/>
            <w:noWrap/>
            <w:hideMark/>
          </w:tcPr>
          <w:p w14:paraId="732A0A6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2EDE0CA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17991B0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67AF58C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4CEE883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r>
      <w:tr w:rsidR="00107536" w:rsidRPr="00107536" w14:paraId="78D0614D"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B38A0C0"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Technician, Cardiology</w:t>
            </w:r>
          </w:p>
        </w:tc>
        <w:tc>
          <w:tcPr>
            <w:tcW w:w="630" w:type="dxa"/>
            <w:noWrap/>
            <w:hideMark/>
          </w:tcPr>
          <w:p w14:paraId="167BA99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2124BB8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193BD99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2816D5F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0F1A237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r>
      <w:tr w:rsidR="00107536" w:rsidRPr="00107536" w14:paraId="1DCCF832" w14:textId="77777777" w:rsidTr="00107536">
        <w:trPr>
          <w:trHeight w:val="600"/>
        </w:trPr>
        <w:tc>
          <w:tcPr>
            <w:cnfStyle w:val="001000000000" w:firstRow="0" w:lastRow="0" w:firstColumn="1" w:lastColumn="0" w:oddVBand="0" w:evenVBand="0" w:oddHBand="0" w:evenHBand="0" w:firstRowFirstColumn="0" w:firstRowLastColumn="0" w:lastRowFirstColumn="0" w:lastRowLastColumn="0"/>
            <w:tcW w:w="4945" w:type="dxa"/>
            <w:hideMark/>
          </w:tcPr>
          <w:p w14:paraId="6D31C094"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lastRenderedPageBreak/>
              <w:t>Residential Treatment Facility, Mental Retardation and/or Developmental Disabilities</w:t>
            </w:r>
          </w:p>
        </w:tc>
        <w:tc>
          <w:tcPr>
            <w:tcW w:w="630" w:type="dxa"/>
            <w:noWrap/>
            <w:hideMark/>
          </w:tcPr>
          <w:p w14:paraId="28B5E67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6557A1C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00" w:type="dxa"/>
            <w:noWrap/>
            <w:hideMark/>
          </w:tcPr>
          <w:p w14:paraId="6DE5FF6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2B83B70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77128D8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r>
      <w:tr w:rsidR="00107536" w:rsidRPr="00107536" w14:paraId="70E9AD28"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B5A62D0"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Recreation Therapist</w:t>
            </w:r>
          </w:p>
        </w:tc>
        <w:tc>
          <w:tcPr>
            <w:tcW w:w="630" w:type="dxa"/>
            <w:noWrap/>
            <w:hideMark/>
          </w:tcPr>
          <w:p w14:paraId="358DBEC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19DD6DE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00" w:type="dxa"/>
            <w:noWrap/>
            <w:hideMark/>
          </w:tcPr>
          <w:p w14:paraId="5ECE0FE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22461593"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75B6626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r>
      <w:tr w:rsidR="00107536" w:rsidRPr="00107536" w14:paraId="0E868067"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FA4CA19"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Pulmonary Function Technologist</w:t>
            </w:r>
          </w:p>
        </w:tc>
        <w:tc>
          <w:tcPr>
            <w:tcW w:w="630" w:type="dxa"/>
            <w:noWrap/>
            <w:hideMark/>
          </w:tcPr>
          <w:p w14:paraId="7FE9F09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4CBF534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62E9B74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3B28463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131B047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r>
      <w:tr w:rsidR="00107536" w:rsidRPr="00107536" w14:paraId="1BE923FA" w14:textId="77777777" w:rsidTr="00107536">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945" w:type="dxa"/>
            <w:hideMark/>
          </w:tcPr>
          <w:p w14:paraId="58F8B3FA"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Program of All-Inclusive Care for the Elderly (PACE) Provider Organization</w:t>
            </w:r>
          </w:p>
        </w:tc>
        <w:tc>
          <w:tcPr>
            <w:tcW w:w="630" w:type="dxa"/>
            <w:noWrap/>
            <w:hideMark/>
          </w:tcPr>
          <w:p w14:paraId="581D5F6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79E0D2B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4101C04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7B3B3EC8"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2AE485A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r>
      <w:tr w:rsidR="00107536" w:rsidRPr="00107536" w14:paraId="3069363C"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A15F766"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Nursing Home Administrator</w:t>
            </w:r>
          </w:p>
        </w:tc>
        <w:tc>
          <w:tcPr>
            <w:tcW w:w="630" w:type="dxa"/>
            <w:noWrap/>
            <w:hideMark/>
          </w:tcPr>
          <w:p w14:paraId="17C0EC2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5F2F934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00" w:type="dxa"/>
            <w:noWrap/>
            <w:hideMark/>
          </w:tcPr>
          <w:p w14:paraId="3F326DE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0CAEFF9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309071C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r>
      <w:tr w:rsidR="00107536" w:rsidRPr="00107536" w14:paraId="39C4CA89"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F5260F5"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Music Therapist</w:t>
            </w:r>
          </w:p>
        </w:tc>
        <w:tc>
          <w:tcPr>
            <w:tcW w:w="630" w:type="dxa"/>
            <w:noWrap/>
            <w:hideMark/>
          </w:tcPr>
          <w:p w14:paraId="265E6395"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0E1F170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59C367D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3872BBE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85" w:type="dxa"/>
            <w:noWrap/>
            <w:hideMark/>
          </w:tcPr>
          <w:p w14:paraId="24A06EB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r>
      <w:tr w:rsidR="00107536" w:rsidRPr="00107536" w14:paraId="72DE7E2E"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D9AB200"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Multi-Specialty</w:t>
            </w:r>
          </w:p>
        </w:tc>
        <w:tc>
          <w:tcPr>
            <w:tcW w:w="630" w:type="dxa"/>
            <w:noWrap/>
            <w:hideMark/>
          </w:tcPr>
          <w:p w14:paraId="42AB87BC"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49831A0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00" w:type="dxa"/>
            <w:noWrap/>
            <w:hideMark/>
          </w:tcPr>
          <w:p w14:paraId="458B4DF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0C3C115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85" w:type="dxa"/>
            <w:noWrap/>
            <w:hideMark/>
          </w:tcPr>
          <w:p w14:paraId="77723169"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r>
      <w:tr w:rsidR="00107536" w:rsidRPr="00107536" w14:paraId="6E840661"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C9BA06C"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Military/U.S. Coast Guard Pharmacy</w:t>
            </w:r>
          </w:p>
        </w:tc>
        <w:tc>
          <w:tcPr>
            <w:tcW w:w="630" w:type="dxa"/>
            <w:noWrap/>
            <w:hideMark/>
          </w:tcPr>
          <w:p w14:paraId="596636DC"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415377C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3A26EFA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02C5864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6EBD481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r>
      <w:tr w:rsidR="00107536" w:rsidRPr="00107536" w14:paraId="006E32B5"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59F5AE99"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Midwife, Lay</w:t>
            </w:r>
          </w:p>
        </w:tc>
        <w:tc>
          <w:tcPr>
            <w:tcW w:w="630" w:type="dxa"/>
            <w:noWrap/>
            <w:hideMark/>
          </w:tcPr>
          <w:p w14:paraId="41380B0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1E0D125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00" w:type="dxa"/>
            <w:noWrap/>
            <w:hideMark/>
          </w:tcPr>
          <w:p w14:paraId="76868AC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2286939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1FD9C52E"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r>
      <w:tr w:rsidR="00107536" w:rsidRPr="00107536" w14:paraId="218D72D2"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1E9BF7B0"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Meals</w:t>
            </w:r>
          </w:p>
        </w:tc>
        <w:tc>
          <w:tcPr>
            <w:tcW w:w="630" w:type="dxa"/>
            <w:noWrap/>
            <w:hideMark/>
          </w:tcPr>
          <w:p w14:paraId="6079DBA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3DED5EC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565A52E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622C75B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85" w:type="dxa"/>
            <w:noWrap/>
            <w:hideMark/>
          </w:tcPr>
          <w:p w14:paraId="5EACAD9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r>
      <w:tr w:rsidR="00107536" w:rsidRPr="00107536" w14:paraId="55EB6A57"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A7AB5C2"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Local Education Agency (LEA)</w:t>
            </w:r>
          </w:p>
        </w:tc>
        <w:tc>
          <w:tcPr>
            <w:tcW w:w="630" w:type="dxa"/>
            <w:noWrap/>
            <w:hideMark/>
          </w:tcPr>
          <w:p w14:paraId="609BBAA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5154771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00" w:type="dxa"/>
            <w:noWrap/>
            <w:hideMark/>
          </w:tcPr>
          <w:p w14:paraId="30690F03"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4971AA4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289E248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r>
      <w:tr w:rsidR="00107536" w:rsidRPr="00107536" w14:paraId="4936867E"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35B60A6"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Licensed Psychiatric Technician</w:t>
            </w:r>
          </w:p>
        </w:tc>
        <w:tc>
          <w:tcPr>
            <w:tcW w:w="630" w:type="dxa"/>
            <w:noWrap/>
            <w:hideMark/>
          </w:tcPr>
          <w:p w14:paraId="2397A05D"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0AEFE46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301939DA"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52CD272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2363DD8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r>
      <w:tr w:rsidR="00107536" w:rsidRPr="00107536" w14:paraId="308EBB45"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BD272AE"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Dental Laboratory</w:t>
            </w:r>
          </w:p>
        </w:tc>
        <w:tc>
          <w:tcPr>
            <w:tcW w:w="630" w:type="dxa"/>
            <w:noWrap/>
            <w:hideMark/>
          </w:tcPr>
          <w:p w14:paraId="63864E0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326D6EE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2B44DC34"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0BC07E8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72C2A707"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r>
      <w:tr w:rsidR="00107536" w:rsidRPr="00107536" w14:paraId="22251F82"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6EB30621"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Dental Assistant</w:t>
            </w:r>
          </w:p>
        </w:tc>
        <w:tc>
          <w:tcPr>
            <w:tcW w:w="630" w:type="dxa"/>
            <w:noWrap/>
            <w:hideMark/>
          </w:tcPr>
          <w:p w14:paraId="64FF057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268097C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00" w:type="dxa"/>
            <w:noWrap/>
            <w:hideMark/>
          </w:tcPr>
          <w:p w14:paraId="2E4C151F"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37D31FF4"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985" w:type="dxa"/>
            <w:noWrap/>
            <w:hideMark/>
          </w:tcPr>
          <w:p w14:paraId="397D976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r>
      <w:tr w:rsidR="00107536" w:rsidRPr="00107536" w14:paraId="30714250"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5368BB5"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Custodial Care Facility</w:t>
            </w:r>
          </w:p>
        </w:tc>
        <w:tc>
          <w:tcPr>
            <w:tcW w:w="630" w:type="dxa"/>
            <w:noWrap/>
            <w:hideMark/>
          </w:tcPr>
          <w:p w14:paraId="189A4B3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72433F42"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00" w:type="dxa"/>
            <w:noWrap/>
            <w:hideMark/>
          </w:tcPr>
          <w:p w14:paraId="18DECA7A"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360A7BC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4B3AF90D"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r>
      <w:tr w:rsidR="00107536" w:rsidRPr="00107536" w14:paraId="0D12BF74"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0409C1B2"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Chronic Disease Hospital</w:t>
            </w:r>
          </w:p>
        </w:tc>
        <w:tc>
          <w:tcPr>
            <w:tcW w:w="630" w:type="dxa"/>
            <w:noWrap/>
            <w:hideMark/>
          </w:tcPr>
          <w:p w14:paraId="055879D9"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2</w:t>
            </w:r>
          </w:p>
        </w:tc>
        <w:tc>
          <w:tcPr>
            <w:tcW w:w="810" w:type="dxa"/>
            <w:noWrap/>
            <w:hideMark/>
          </w:tcPr>
          <w:p w14:paraId="2E47257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00" w:type="dxa"/>
            <w:noWrap/>
            <w:hideMark/>
          </w:tcPr>
          <w:p w14:paraId="7A742EF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563A0461"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85" w:type="dxa"/>
            <w:noWrap/>
            <w:hideMark/>
          </w:tcPr>
          <w:p w14:paraId="0AC6F0DB"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r>
      <w:tr w:rsidR="00107536" w:rsidRPr="00107536" w14:paraId="6959B274"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234779F8"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Chore Provider</w:t>
            </w:r>
          </w:p>
        </w:tc>
        <w:tc>
          <w:tcPr>
            <w:tcW w:w="630" w:type="dxa"/>
            <w:noWrap/>
            <w:hideMark/>
          </w:tcPr>
          <w:p w14:paraId="081ED4BF"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21D458F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900" w:type="dxa"/>
            <w:noWrap/>
            <w:hideMark/>
          </w:tcPr>
          <w:p w14:paraId="6A65AA5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59447E55"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33AF5B98"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r>
      <w:tr w:rsidR="00107536" w:rsidRPr="00107536" w14:paraId="7C1B9CEA" w14:textId="77777777" w:rsidTr="00107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311FFCFC"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Blood Bank</w:t>
            </w:r>
          </w:p>
        </w:tc>
        <w:tc>
          <w:tcPr>
            <w:tcW w:w="630" w:type="dxa"/>
            <w:noWrap/>
            <w:hideMark/>
          </w:tcPr>
          <w:p w14:paraId="33391827"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30606A62"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00" w:type="dxa"/>
            <w:noWrap/>
            <w:hideMark/>
          </w:tcPr>
          <w:p w14:paraId="7DDDFFC0"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48A953E6"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23046ECE" w14:textId="77777777" w:rsidR="00107536" w:rsidRPr="00107536" w:rsidRDefault="00107536" w:rsidP="00107536">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r>
      <w:tr w:rsidR="00107536" w:rsidRPr="00107536" w14:paraId="698010BA" w14:textId="77777777" w:rsidTr="00107536">
        <w:trPr>
          <w:trHeight w:val="300"/>
        </w:trPr>
        <w:tc>
          <w:tcPr>
            <w:cnfStyle w:val="001000000000" w:firstRow="0" w:lastRow="0" w:firstColumn="1" w:lastColumn="0" w:oddVBand="0" w:evenVBand="0" w:oddHBand="0" w:evenHBand="0" w:firstRowFirstColumn="0" w:firstRowLastColumn="0" w:lastRowFirstColumn="0" w:lastRowLastColumn="0"/>
            <w:tcW w:w="4945" w:type="dxa"/>
            <w:hideMark/>
          </w:tcPr>
          <w:p w14:paraId="4A5FB32B" w14:textId="77777777" w:rsidR="00107536" w:rsidRPr="00107536" w:rsidRDefault="00107536" w:rsidP="00107536">
            <w:pPr>
              <w:rPr>
                <w:rFonts w:ascii="Calibri" w:hAnsi="Calibri" w:cs="Calibri"/>
                <w:color w:val="000000"/>
                <w:sz w:val="18"/>
                <w:szCs w:val="18"/>
              </w:rPr>
            </w:pPr>
            <w:r w:rsidRPr="00107536">
              <w:rPr>
                <w:rFonts w:ascii="Calibri" w:hAnsi="Calibri" w:cs="Calibri"/>
                <w:color w:val="000000"/>
                <w:sz w:val="18"/>
                <w:szCs w:val="18"/>
              </w:rPr>
              <w:t>Alzheimer Center (Dementia Center)</w:t>
            </w:r>
          </w:p>
        </w:tc>
        <w:tc>
          <w:tcPr>
            <w:tcW w:w="630" w:type="dxa"/>
            <w:noWrap/>
            <w:hideMark/>
          </w:tcPr>
          <w:p w14:paraId="546963B1"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1</w:t>
            </w:r>
          </w:p>
        </w:tc>
        <w:tc>
          <w:tcPr>
            <w:tcW w:w="810" w:type="dxa"/>
            <w:noWrap/>
            <w:hideMark/>
          </w:tcPr>
          <w:p w14:paraId="6A226CC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00" w:type="dxa"/>
            <w:noWrap/>
            <w:hideMark/>
          </w:tcPr>
          <w:p w14:paraId="45B48C60"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810" w:type="dxa"/>
            <w:noWrap/>
            <w:hideMark/>
          </w:tcPr>
          <w:p w14:paraId="3A7A168B"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c>
          <w:tcPr>
            <w:tcW w:w="985" w:type="dxa"/>
            <w:noWrap/>
            <w:hideMark/>
          </w:tcPr>
          <w:p w14:paraId="78BF99E6" w14:textId="77777777" w:rsidR="00107536" w:rsidRPr="00107536" w:rsidRDefault="00107536" w:rsidP="0010753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07536">
              <w:rPr>
                <w:rFonts w:ascii="Calibri" w:hAnsi="Calibri" w:cs="Calibri"/>
                <w:color w:val="000000"/>
                <w:sz w:val="18"/>
                <w:szCs w:val="18"/>
              </w:rPr>
              <w:t>0</w:t>
            </w:r>
          </w:p>
        </w:tc>
      </w:tr>
    </w:tbl>
    <w:p w14:paraId="4083DE9F" w14:textId="4324835A" w:rsidR="009A7BEB" w:rsidRDefault="00347DDA">
      <w:pPr>
        <w:rPr>
          <w:rFonts w:ascii="Calibri" w:hAnsi="Calibri"/>
          <w:bCs/>
          <w:i/>
          <w:color w:val="3476B1" w:themeColor="accent1" w:themeShade="BF"/>
          <w:sz w:val="16"/>
          <w:szCs w:val="16"/>
        </w:rPr>
      </w:pPr>
      <w:r w:rsidRPr="00951F7B">
        <w:rPr>
          <w:rFonts w:ascii="Calibri" w:hAnsi="Calibri"/>
          <w:bCs/>
          <w:i/>
          <w:color w:val="3476B1" w:themeColor="accent1" w:themeShade="BF"/>
          <w:sz w:val="16"/>
          <w:szCs w:val="16"/>
        </w:rPr>
        <w:t>Note: * =These are providers reported in WCIS with a ZIP code in California.</w:t>
      </w:r>
      <w:r w:rsidR="009A7BEB">
        <w:rPr>
          <w:rFonts w:ascii="Calibri" w:hAnsi="Calibri"/>
          <w:bCs/>
          <w:i/>
          <w:color w:val="3476B1" w:themeColor="accent1" w:themeShade="BF"/>
          <w:sz w:val="16"/>
          <w:szCs w:val="16"/>
        </w:rPr>
        <w:t xml:space="preserve"> For Classification definition refer to NUBC taxonomy code Level II. </w:t>
      </w:r>
    </w:p>
    <w:p w14:paraId="5E86B5F7" w14:textId="2F7B8B0E" w:rsidR="009A7BEB" w:rsidRDefault="00632DD8">
      <w:pPr>
        <w:rPr>
          <w:rFonts w:ascii="Calibri" w:hAnsi="Calibri"/>
          <w:bCs/>
          <w:i/>
          <w:color w:val="3476B1" w:themeColor="accent1" w:themeShade="BF"/>
          <w:sz w:val="16"/>
          <w:szCs w:val="16"/>
        </w:rPr>
      </w:pPr>
      <w:hyperlink r:id="rId24" w:history="1">
        <w:r w:rsidR="009A7BEB" w:rsidRPr="001A6283">
          <w:rPr>
            <w:rStyle w:val="Hyperlink"/>
            <w:rFonts w:ascii="Calibri" w:hAnsi="Calibri"/>
            <w:bCs/>
            <w:i/>
            <w:sz w:val="16"/>
            <w:szCs w:val="16"/>
          </w:rPr>
          <w:t>https://taxonomy.nucc.org/</w:t>
        </w:r>
      </w:hyperlink>
    </w:p>
    <w:p w14:paraId="710FD7DD" w14:textId="77777777" w:rsidR="009A7BEB" w:rsidRDefault="009A7BEB">
      <w:pPr>
        <w:rPr>
          <w:rFonts w:ascii="Calibri" w:hAnsi="Calibri"/>
          <w:bCs/>
          <w:i/>
          <w:color w:val="3476B1" w:themeColor="accent1" w:themeShade="BF"/>
          <w:sz w:val="16"/>
          <w:szCs w:val="16"/>
        </w:rPr>
      </w:pPr>
    </w:p>
    <w:p w14:paraId="42C3E326" w14:textId="4F03BE89" w:rsidR="00B60C99" w:rsidRPr="004148E8" w:rsidRDefault="00B60C99">
      <w:pPr>
        <w:rPr>
          <w:rFonts w:asciiTheme="minorHAnsi" w:hAnsiTheme="minorHAnsi" w:cstheme="minorHAnsi"/>
          <w:i/>
          <w:sz w:val="18"/>
          <w:szCs w:val="18"/>
        </w:rPr>
      </w:pPr>
      <w:r w:rsidRPr="004148E8">
        <w:rPr>
          <w:rFonts w:asciiTheme="minorHAnsi" w:hAnsiTheme="minorHAnsi" w:cstheme="minorHAnsi"/>
          <w:i/>
          <w:sz w:val="18"/>
          <w:szCs w:val="18"/>
        </w:rPr>
        <w:br w:type="page"/>
      </w:r>
    </w:p>
    <w:p w14:paraId="174F06F6" w14:textId="6F484675" w:rsidR="00670C14" w:rsidRPr="00DD7A78" w:rsidRDefault="00EC1999" w:rsidP="000A20C0">
      <w:pPr>
        <w:jc w:val="center"/>
        <w:rPr>
          <w:rFonts w:asciiTheme="minorHAnsi" w:hAnsiTheme="minorHAnsi" w:cstheme="minorHAnsi"/>
          <w:b/>
        </w:rPr>
      </w:pPr>
      <w:r w:rsidRPr="00DD7A78">
        <w:rPr>
          <w:rFonts w:asciiTheme="minorHAnsi" w:hAnsiTheme="minorHAnsi" w:cstheme="minorHAnsi"/>
          <w:b/>
        </w:rPr>
        <w:lastRenderedPageBreak/>
        <w:t>A</w:t>
      </w:r>
      <w:r w:rsidR="000A20C0" w:rsidRPr="00DD7A78">
        <w:rPr>
          <w:rFonts w:asciiTheme="minorHAnsi" w:hAnsiTheme="minorHAnsi" w:cstheme="minorHAnsi"/>
          <w:b/>
        </w:rPr>
        <w:t>ppendix</w:t>
      </w:r>
      <w:r w:rsidR="00670C14" w:rsidRPr="00DD7A78">
        <w:rPr>
          <w:rFonts w:asciiTheme="minorHAnsi" w:hAnsiTheme="minorHAnsi" w:cstheme="minorHAnsi"/>
          <w:b/>
        </w:rPr>
        <w:t xml:space="preserve"> I </w:t>
      </w:r>
    </w:p>
    <w:p w14:paraId="4DCAB6E6" w14:textId="4A061F60" w:rsidR="00DA3E51" w:rsidRPr="00440440" w:rsidRDefault="00670C14" w:rsidP="00DA3E51">
      <w:pPr>
        <w:rPr>
          <w:rFonts w:asciiTheme="minorHAnsi" w:hAnsiTheme="minorHAnsi" w:cstheme="minorHAnsi"/>
          <w:sz w:val="20"/>
          <w:szCs w:val="20"/>
        </w:rPr>
      </w:pPr>
      <w:r w:rsidRPr="00DD7A78">
        <w:rPr>
          <w:rFonts w:asciiTheme="minorHAnsi" w:hAnsiTheme="minorHAnsi" w:cstheme="minorHAnsi"/>
        </w:rPr>
        <w:t xml:space="preserve"> </w:t>
      </w:r>
      <w:r w:rsidR="00DA3E51" w:rsidRPr="00440440">
        <w:rPr>
          <w:rFonts w:asciiTheme="minorHAnsi" w:hAnsiTheme="minorHAnsi" w:cstheme="minorHAnsi"/>
          <w:sz w:val="20"/>
          <w:szCs w:val="20"/>
        </w:rPr>
        <w:t xml:space="preserve">CPT </w:t>
      </w:r>
      <w:r w:rsidR="00C33CE2" w:rsidRPr="00440440">
        <w:rPr>
          <w:rFonts w:asciiTheme="minorHAnsi" w:hAnsiTheme="minorHAnsi" w:cstheme="minorHAnsi"/>
          <w:sz w:val="20"/>
          <w:szCs w:val="20"/>
        </w:rPr>
        <w:t>© and</w:t>
      </w:r>
      <w:r w:rsidR="00372AB6" w:rsidRPr="00440440">
        <w:rPr>
          <w:rFonts w:asciiTheme="minorHAnsi" w:hAnsiTheme="minorHAnsi" w:cstheme="minorHAnsi"/>
          <w:sz w:val="20"/>
          <w:szCs w:val="20"/>
        </w:rPr>
        <w:t xml:space="preserve"> Jurisdiction </w:t>
      </w:r>
      <w:r w:rsidR="00DA3E51" w:rsidRPr="00440440">
        <w:rPr>
          <w:rFonts w:asciiTheme="minorHAnsi" w:hAnsiTheme="minorHAnsi" w:cstheme="minorHAnsi"/>
          <w:sz w:val="20"/>
          <w:szCs w:val="20"/>
        </w:rPr>
        <w:t>codes used for the different service groups are as follows:</w:t>
      </w:r>
    </w:p>
    <w:p w14:paraId="0B0ED334" w14:textId="643D6232" w:rsidR="00875530" w:rsidRPr="00440440" w:rsidRDefault="00DA3E51" w:rsidP="00DA3E51">
      <w:pPr>
        <w:rPr>
          <w:rFonts w:asciiTheme="minorHAnsi" w:hAnsiTheme="minorHAnsi" w:cstheme="minorHAnsi"/>
          <w:sz w:val="20"/>
          <w:szCs w:val="20"/>
        </w:rPr>
      </w:pPr>
      <w:r w:rsidRPr="00440440">
        <w:rPr>
          <w:rFonts w:asciiTheme="minorHAnsi" w:hAnsiTheme="minorHAnsi" w:cstheme="minorHAnsi"/>
          <w:b/>
          <w:sz w:val="20"/>
          <w:szCs w:val="20"/>
        </w:rPr>
        <w:t xml:space="preserve">Evaluation </w:t>
      </w:r>
      <w:r w:rsidR="00DB07BF" w:rsidRPr="00440440">
        <w:rPr>
          <w:rFonts w:asciiTheme="minorHAnsi" w:hAnsiTheme="minorHAnsi" w:cstheme="minorHAnsi"/>
          <w:b/>
          <w:sz w:val="20"/>
          <w:szCs w:val="20"/>
        </w:rPr>
        <w:t>and</w:t>
      </w:r>
      <w:r w:rsidRPr="00440440">
        <w:rPr>
          <w:rFonts w:asciiTheme="minorHAnsi" w:hAnsiTheme="minorHAnsi" w:cstheme="minorHAnsi"/>
          <w:b/>
          <w:sz w:val="20"/>
          <w:szCs w:val="20"/>
        </w:rPr>
        <w:t xml:space="preserve"> Management</w:t>
      </w:r>
      <w:r w:rsidR="000D6219" w:rsidRPr="00440440">
        <w:rPr>
          <w:rFonts w:asciiTheme="minorHAnsi" w:hAnsiTheme="minorHAnsi" w:cstheme="minorHAnsi"/>
          <w:b/>
          <w:sz w:val="20"/>
          <w:szCs w:val="20"/>
        </w:rPr>
        <w:t xml:space="preserve"> All</w:t>
      </w:r>
      <w:r w:rsidRPr="00440440">
        <w:rPr>
          <w:rFonts w:asciiTheme="minorHAnsi" w:hAnsiTheme="minorHAnsi" w:cstheme="minorHAnsi"/>
          <w:sz w:val="20"/>
          <w:szCs w:val="20"/>
        </w:rPr>
        <w:t xml:space="preserve">: </w:t>
      </w:r>
      <w:r w:rsidR="000D6219" w:rsidRPr="00440440">
        <w:rPr>
          <w:rFonts w:asciiTheme="minorHAnsi" w:hAnsiTheme="minorHAnsi" w:cstheme="minorHAnsi"/>
          <w:sz w:val="20"/>
          <w:szCs w:val="20"/>
        </w:rPr>
        <w:t xml:space="preserve"> </w:t>
      </w:r>
      <w:r w:rsidR="00875530" w:rsidRPr="00440440">
        <w:rPr>
          <w:rFonts w:asciiTheme="minorHAnsi" w:hAnsiTheme="minorHAnsi" w:cstheme="minorHAnsi"/>
          <w:sz w:val="20"/>
          <w:szCs w:val="20"/>
        </w:rPr>
        <w:t>between 99202 and 99499</w:t>
      </w:r>
    </w:p>
    <w:p w14:paraId="3725FC69" w14:textId="77777777" w:rsidR="00875530" w:rsidRPr="00440440" w:rsidRDefault="00875530" w:rsidP="00DA3E51">
      <w:pPr>
        <w:rPr>
          <w:rFonts w:asciiTheme="minorHAnsi" w:hAnsiTheme="minorHAnsi" w:cstheme="minorHAnsi"/>
          <w:sz w:val="20"/>
          <w:szCs w:val="20"/>
        </w:rPr>
      </w:pPr>
    </w:p>
    <w:p w14:paraId="6C89C0D5" w14:textId="5F0E8747" w:rsidR="00A81369" w:rsidRPr="00440440" w:rsidRDefault="000D6219" w:rsidP="00DA3E51">
      <w:pPr>
        <w:rPr>
          <w:rFonts w:asciiTheme="minorHAnsi" w:hAnsiTheme="minorHAnsi" w:cstheme="minorHAnsi"/>
          <w:sz w:val="20"/>
          <w:szCs w:val="20"/>
        </w:rPr>
      </w:pPr>
      <w:r w:rsidRPr="00440440">
        <w:rPr>
          <w:rFonts w:asciiTheme="minorHAnsi" w:hAnsiTheme="minorHAnsi" w:cstheme="minorHAnsi"/>
          <w:b/>
          <w:sz w:val="20"/>
          <w:szCs w:val="20"/>
        </w:rPr>
        <w:t xml:space="preserve">Evaluation </w:t>
      </w:r>
      <w:r w:rsidR="00DB07BF" w:rsidRPr="00440440">
        <w:rPr>
          <w:rFonts w:asciiTheme="minorHAnsi" w:hAnsiTheme="minorHAnsi" w:cstheme="minorHAnsi"/>
          <w:b/>
          <w:sz w:val="20"/>
          <w:szCs w:val="20"/>
        </w:rPr>
        <w:t>and</w:t>
      </w:r>
      <w:r w:rsidRPr="00440440">
        <w:rPr>
          <w:rFonts w:asciiTheme="minorHAnsi" w:hAnsiTheme="minorHAnsi" w:cstheme="minorHAnsi"/>
          <w:b/>
          <w:sz w:val="20"/>
          <w:szCs w:val="20"/>
        </w:rPr>
        <w:t xml:space="preserve"> Management ER</w:t>
      </w:r>
      <w:r w:rsidRPr="00440440">
        <w:rPr>
          <w:rFonts w:asciiTheme="minorHAnsi" w:hAnsiTheme="minorHAnsi" w:cstheme="minorHAnsi"/>
          <w:sz w:val="20"/>
          <w:szCs w:val="20"/>
        </w:rPr>
        <w:t>:</w:t>
      </w:r>
      <w:r w:rsidR="00A81369" w:rsidRPr="00440440">
        <w:rPr>
          <w:rFonts w:asciiTheme="minorHAnsi" w:hAnsiTheme="minorHAnsi" w:cstheme="minorHAnsi"/>
          <w:sz w:val="20"/>
          <w:szCs w:val="20"/>
        </w:rPr>
        <w:t xml:space="preserve">  </w:t>
      </w:r>
      <w:r w:rsidR="00A81369" w:rsidRPr="00440440">
        <w:rPr>
          <w:rFonts w:ascii="Courier New" w:eastAsiaTheme="minorHAnsi" w:hAnsi="Courier New" w:cs="Courier New"/>
          <w:sz w:val="20"/>
          <w:szCs w:val="20"/>
        </w:rPr>
        <w:t>(99281,</w:t>
      </w:r>
      <w:r w:rsidR="00875530" w:rsidRP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99282,</w:t>
      </w:r>
      <w:r w:rsidR="00875530" w:rsidRP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99283,</w:t>
      </w:r>
      <w:r w:rsidR="00875530" w:rsidRP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99284, 99285)</w:t>
      </w:r>
    </w:p>
    <w:p w14:paraId="15802E9D" w14:textId="5FCA11FC" w:rsidR="000D6219" w:rsidRPr="00440440" w:rsidRDefault="000D6219" w:rsidP="00DA3E51">
      <w:pPr>
        <w:rPr>
          <w:rFonts w:asciiTheme="minorHAnsi" w:hAnsiTheme="minorHAnsi" w:cstheme="minorHAnsi"/>
          <w:sz w:val="20"/>
          <w:szCs w:val="20"/>
        </w:rPr>
      </w:pPr>
      <w:r w:rsidRPr="00440440">
        <w:rPr>
          <w:rFonts w:asciiTheme="minorHAnsi" w:hAnsiTheme="minorHAnsi" w:cstheme="minorHAnsi"/>
          <w:sz w:val="20"/>
          <w:szCs w:val="20"/>
        </w:rPr>
        <w:t xml:space="preserve"> </w:t>
      </w:r>
    </w:p>
    <w:p w14:paraId="539EC01F" w14:textId="02E648B9" w:rsidR="00875530" w:rsidRPr="00440440" w:rsidRDefault="000D6219" w:rsidP="00440440">
      <w:pPr>
        <w:autoSpaceDE w:val="0"/>
        <w:autoSpaceDN w:val="0"/>
        <w:adjustRightInd w:val="0"/>
        <w:rPr>
          <w:rFonts w:asciiTheme="minorHAnsi" w:hAnsiTheme="minorHAnsi" w:cstheme="minorHAnsi"/>
          <w:sz w:val="20"/>
          <w:szCs w:val="20"/>
        </w:rPr>
      </w:pPr>
      <w:r w:rsidRPr="00440440">
        <w:rPr>
          <w:rFonts w:asciiTheme="minorHAnsi" w:hAnsiTheme="minorHAnsi" w:cstheme="minorHAnsi"/>
          <w:b/>
          <w:sz w:val="20"/>
          <w:szCs w:val="20"/>
        </w:rPr>
        <w:t xml:space="preserve">Evaluation </w:t>
      </w:r>
      <w:r w:rsidR="00DB07BF" w:rsidRPr="00440440">
        <w:rPr>
          <w:rFonts w:asciiTheme="minorHAnsi" w:hAnsiTheme="minorHAnsi" w:cstheme="minorHAnsi"/>
          <w:b/>
          <w:sz w:val="20"/>
          <w:szCs w:val="20"/>
        </w:rPr>
        <w:t>and</w:t>
      </w:r>
      <w:r w:rsidRPr="00440440">
        <w:rPr>
          <w:rFonts w:asciiTheme="minorHAnsi" w:hAnsiTheme="minorHAnsi" w:cstheme="minorHAnsi"/>
          <w:b/>
          <w:sz w:val="20"/>
          <w:szCs w:val="20"/>
        </w:rPr>
        <w:t xml:space="preserve"> Management Office </w:t>
      </w:r>
      <w:r w:rsidR="00DB07BF" w:rsidRPr="00440440">
        <w:rPr>
          <w:rFonts w:asciiTheme="minorHAnsi" w:hAnsiTheme="minorHAnsi" w:cstheme="minorHAnsi"/>
          <w:b/>
          <w:sz w:val="20"/>
          <w:szCs w:val="20"/>
        </w:rPr>
        <w:t>and</w:t>
      </w:r>
      <w:r w:rsidRPr="00440440">
        <w:rPr>
          <w:rFonts w:asciiTheme="minorHAnsi" w:hAnsiTheme="minorHAnsi" w:cstheme="minorHAnsi"/>
          <w:b/>
          <w:sz w:val="20"/>
          <w:szCs w:val="20"/>
        </w:rPr>
        <w:t xml:space="preserve"> other </w:t>
      </w:r>
      <w:r w:rsidR="00D746EC" w:rsidRPr="00440440">
        <w:rPr>
          <w:rFonts w:asciiTheme="minorHAnsi" w:hAnsiTheme="minorHAnsi" w:cstheme="minorHAnsi"/>
          <w:b/>
          <w:sz w:val="20"/>
          <w:szCs w:val="20"/>
        </w:rPr>
        <w:t>outpatient</w:t>
      </w:r>
      <w:r w:rsidR="00D746EC" w:rsidRPr="00440440">
        <w:rPr>
          <w:rFonts w:asciiTheme="minorHAnsi" w:hAnsiTheme="minorHAnsi" w:cstheme="minorHAnsi"/>
          <w:sz w:val="20"/>
          <w:szCs w:val="20"/>
        </w:rPr>
        <w:t>:</w:t>
      </w:r>
      <w:r w:rsidR="00875530" w:rsidRPr="00440440">
        <w:rPr>
          <w:rFonts w:asciiTheme="minorHAnsi" w:hAnsiTheme="minorHAnsi" w:cstheme="minorHAnsi"/>
          <w:sz w:val="20"/>
          <w:szCs w:val="20"/>
        </w:rPr>
        <w:t xml:space="preserve">  </w:t>
      </w:r>
      <w:r w:rsidR="00875530" w:rsidRPr="00440440">
        <w:rPr>
          <w:rFonts w:ascii="Courier New" w:eastAsiaTheme="minorHAnsi" w:hAnsi="Courier New" w:cs="Courier New"/>
          <w:sz w:val="20"/>
          <w:szCs w:val="20"/>
        </w:rPr>
        <w:t>(99202, 99203, 99204, 99205, 99211, 99212, 99213, 99214, 99215, 99242,</w:t>
      </w:r>
      <w:r w:rsidR="00440440" w:rsidRPr="00440440">
        <w:rPr>
          <w:rFonts w:ascii="Courier New" w:eastAsiaTheme="minorHAnsi" w:hAnsi="Courier New" w:cs="Courier New"/>
          <w:sz w:val="20"/>
          <w:szCs w:val="20"/>
        </w:rPr>
        <w:t xml:space="preserve"> </w:t>
      </w:r>
      <w:r w:rsidR="00875530" w:rsidRPr="00440440">
        <w:rPr>
          <w:rFonts w:ascii="Courier New" w:eastAsiaTheme="minorHAnsi" w:hAnsi="Courier New" w:cs="Courier New"/>
          <w:sz w:val="20"/>
          <w:szCs w:val="20"/>
        </w:rPr>
        <w:t>99243, 99244, 99245)</w:t>
      </w:r>
    </w:p>
    <w:p w14:paraId="159BECB8" w14:textId="77777777" w:rsidR="00875530" w:rsidRPr="00440440" w:rsidRDefault="00875530" w:rsidP="000D6219">
      <w:pPr>
        <w:rPr>
          <w:rFonts w:asciiTheme="minorHAnsi" w:hAnsiTheme="minorHAnsi" w:cstheme="minorHAnsi"/>
          <w:sz w:val="20"/>
          <w:szCs w:val="20"/>
        </w:rPr>
      </w:pPr>
    </w:p>
    <w:p w14:paraId="4FB537AC" w14:textId="65203E4E" w:rsidR="00A81369" w:rsidRPr="00440440" w:rsidRDefault="00DA3E51" w:rsidP="00A81369">
      <w:pPr>
        <w:autoSpaceDE w:val="0"/>
        <w:autoSpaceDN w:val="0"/>
        <w:adjustRightInd w:val="0"/>
        <w:rPr>
          <w:rFonts w:ascii="Courier New" w:eastAsiaTheme="minorHAnsi" w:hAnsi="Courier New" w:cs="Courier New"/>
          <w:sz w:val="20"/>
          <w:szCs w:val="20"/>
        </w:rPr>
      </w:pPr>
      <w:r w:rsidRPr="00440440">
        <w:rPr>
          <w:rFonts w:asciiTheme="minorHAnsi" w:hAnsiTheme="minorHAnsi" w:cstheme="minorHAnsi"/>
          <w:b/>
          <w:sz w:val="20"/>
          <w:szCs w:val="20"/>
        </w:rPr>
        <w:t>Major Radiology:</w:t>
      </w:r>
      <w:r w:rsidRPr="00440440">
        <w:rPr>
          <w:rFonts w:asciiTheme="minorHAnsi" w:hAnsiTheme="minorHAnsi" w:cstheme="minorHAnsi"/>
          <w:sz w:val="20"/>
          <w:szCs w:val="20"/>
        </w:rPr>
        <w:t xml:space="preserve">  </w:t>
      </w:r>
      <w:r w:rsidR="00A81369" w:rsidRPr="00440440">
        <w:rPr>
          <w:rFonts w:ascii="Courier New" w:eastAsiaTheme="minorHAnsi" w:hAnsi="Courier New" w:cs="Courier New"/>
          <w:sz w:val="20"/>
          <w:szCs w:val="20"/>
        </w:rPr>
        <w:t>(73221,</w:t>
      </w:r>
      <w:r w:rsidR="00875530" w:rsidRP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73721,</w:t>
      </w:r>
      <w:r w:rsidR="00875530" w:rsidRP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72148,</w:t>
      </w:r>
      <w:r w:rsidR="00875530" w:rsidRP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70450,</w:t>
      </w:r>
      <w:r w:rsidR="00875530" w:rsidRP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72141,</w:t>
      </w:r>
      <w:r w:rsidR="00875530" w:rsidRP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72125,</w:t>
      </w:r>
      <w:r w:rsidR="00875530" w:rsidRP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73222,</w:t>
      </w:r>
      <w:r w:rsidR="00875530" w:rsidRP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73700,</w:t>
      </w:r>
    </w:p>
    <w:p w14:paraId="37E6E243" w14:textId="04C02C78" w:rsidR="00A81369" w:rsidRPr="00440440" w:rsidRDefault="00A81369" w:rsidP="00A81369">
      <w:pPr>
        <w:autoSpaceDE w:val="0"/>
        <w:autoSpaceDN w:val="0"/>
        <w:adjustRightInd w:val="0"/>
        <w:rPr>
          <w:rFonts w:asciiTheme="minorHAnsi" w:hAnsiTheme="minorHAnsi" w:cstheme="minorHAnsi"/>
          <w:sz w:val="20"/>
          <w:szCs w:val="20"/>
        </w:rPr>
      </w:pPr>
      <w:r w:rsidRPr="00440440">
        <w:rPr>
          <w:rFonts w:ascii="Courier New" w:eastAsiaTheme="minorHAnsi" w:hAnsi="Courier New" w:cs="Courier New"/>
          <w:sz w:val="20"/>
          <w:szCs w:val="20"/>
        </w:rPr>
        <w:t>74177,</w:t>
      </w:r>
      <w:r w:rsidR="00875530" w:rsidRPr="00440440">
        <w:rPr>
          <w:rFonts w:ascii="Courier New" w:eastAsiaTheme="minorHAnsi" w:hAnsi="Courier New" w:cs="Courier New"/>
          <w:sz w:val="20"/>
          <w:szCs w:val="20"/>
        </w:rPr>
        <w:t xml:space="preserve"> </w:t>
      </w:r>
      <w:r w:rsidRPr="00440440">
        <w:rPr>
          <w:rFonts w:ascii="Courier New" w:eastAsiaTheme="minorHAnsi" w:hAnsi="Courier New" w:cs="Courier New"/>
          <w:sz w:val="20"/>
          <w:szCs w:val="20"/>
        </w:rPr>
        <w:t>73718, 73218,</w:t>
      </w:r>
      <w:r w:rsidR="00875530" w:rsidRPr="00440440">
        <w:rPr>
          <w:rFonts w:ascii="Courier New" w:eastAsiaTheme="minorHAnsi" w:hAnsi="Courier New" w:cs="Courier New"/>
          <w:sz w:val="20"/>
          <w:szCs w:val="20"/>
        </w:rPr>
        <w:t xml:space="preserve"> </w:t>
      </w:r>
      <w:r w:rsidRPr="00440440">
        <w:rPr>
          <w:rFonts w:ascii="Courier New" w:eastAsiaTheme="minorHAnsi" w:hAnsi="Courier New" w:cs="Courier New"/>
          <w:sz w:val="20"/>
          <w:szCs w:val="20"/>
        </w:rPr>
        <w:t>72131,</w:t>
      </w:r>
      <w:r w:rsidR="00875530" w:rsidRPr="00440440">
        <w:rPr>
          <w:rFonts w:ascii="Courier New" w:eastAsiaTheme="minorHAnsi" w:hAnsi="Courier New" w:cs="Courier New"/>
          <w:sz w:val="20"/>
          <w:szCs w:val="20"/>
        </w:rPr>
        <w:t xml:space="preserve"> </w:t>
      </w:r>
      <w:r w:rsidRPr="00440440">
        <w:rPr>
          <w:rFonts w:ascii="Courier New" w:eastAsiaTheme="minorHAnsi" w:hAnsi="Courier New" w:cs="Courier New"/>
          <w:sz w:val="20"/>
          <w:szCs w:val="20"/>
        </w:rPr>
        <w:t>72146)</w:t>
      </w:r>
    </w:p>
    <w:p w14:paraId="71A96D45" w14:textId="77777777" w:rsidR="00A81369" w:rsidRPr="00440440" w:rsidRDefault="00A81369" w:rsidP="003F7DCD">
      <w:pPr>
        <w:rPr>
          <w:rFonts w:asciiTheme="minorHAnsi" w:hAnsiTheme="minorHAnsi" w:cstheme="minorHAnsi"/>
          <w:sz w:val="20"/>
          <w:szCs w:val="20"/>
        </w:rPr>
      </w:pPr>
    </w:p>
    <w:p w14:paraId="479B6E79" w14:textId="77777777" w:rsidR="00A81369" w:rsidRPr="00440440" w:rsidRDefault="00DA3E51" w:rsidP="001E646B">
      <w:pPr>
        <w:rPr>
          <w:rFonts w:asciiTheme="minorHAnsi" w:hAnsiTheme="minorHAnsi" w:cstheme="minorHAnsi"/>
          <w:b/>
          <w:sz w:val="20"/>
          <w:szCs w:val="20"/>
        </w:rPr>
      </w:pPr>
      <w:r w:rsidRPr="00440440">
        <w:rPr>
          <w:rFonts w:asciiTheme="minorHAnsi" w:hAnsiTheme="minorHAnsi" w:cstheme="minorHAnsi"/>
          <w:b/>
          <w:sz w:val="20"/>
          <w:szCs w:val="20"/>
        </w:rPr>
        <w:t>Minor Radiology:</w:t>
      </w:r>
    </w:p>
    <w:p w14:paraId="5F0EFAD1" w14:textId="77777777" w:rsidR="00420CDF" w:rsidRPr="00440440" w:rsidRDefault="00A81369" w:rsidP="00A81369">
      <w:pPr>
        <w:autoSpaceDE w:val="0"/>
        <w:autoSpaceDN w:val="0"/>
        <w:adjustRightInd w:val="0"/>
        <w:rPr>
          <w:rFonts w:ascii="Courier New" w:eastAsiaTheme="minorHAnsi" w:hAnsi="Courier New" w:cs="Courier New"/>
          <w:sz w:val="20"/>
          <w:szCs w:val="20"/>
        </w:rPr>
      </w:pPr>
      <w:r w:rsidRPr="00440440">
        <w:rPr>
          <w:rFonts w:ascii="Courier New" w:eastAsiaTheme="minorHAnsi" w:hAnsi="Courier New" w:cs="Courier New"/>
          <w:sz w:val="20"/>
          <w:szCs w:val="20"/>
        </w:rPr>
        <w:t>(73030,72100,73110,73130,73562,73610,73630,73140,72040,73564,72110,</w:t>
      </w:r>
    </w:p>
    <w:p w14:paraId="06BA0BB3" w14:textId="60E4998A" w:rsidR="00A81369" w:rsidRPr="00440440" w:rsidRDefault="00A81369" w:rsidP="00A81369">
      <w:pPr>
        <w:autoSpaceDE w:val="0"/>
        <w:autoSpaceDN w:val="0"/>
        <w:adjustRightInd w:val="0"/>
        <w:rPr>
          <w:rFonts w:ascii="Courier New" w:eastAsiaTheme="minorHAnsi" w:hAnsi="Courier New" w:cs="Courier New"/>
          <w:sz w:val="20"/>
          <w:szCs w:val="20"/>
        </w:rPr>
      </w:pPr>
      <w:r w:rsidRPr="00440440">
        <w:rPr>
          <w:rFonts w:ascii="Courier New" w:eastAsiaTheme="minorHAnsi" w:hAnsi="Courier New" w:cs="Courier New"/>
          <w:sz w:val="20"/>
          <w:szCs w:val="20"/>
        </w:rPr>
        <w:t>73080,73560,71046,71045,73502,72070,73590,</w:t>
      </w:r>
      <w:r w:rsidR="00875530" w:rsidRPr="00440440">
        <w:rPr>
          <w:rFonts w:ascii="Courier New" w:eastAsiaTheme="minorHAnsi" w:hAnsi="Courier New" w:cs="Courier New"/>
          <w:sz w:val="20"/>
          <w:szCs w:val="20"/>
        </w:rPr>
        <w:t xml:space="preserve"> </w:t>
      </w:r>
      <w:r w:rsidRPr="00440440">
        <w:rPr>
          <w:rFonts w:ascii="Courier New" w:eastAsiaTheme="minorHAnsi" w:hAnsi="Courier New" w:cs="Courier New"/>
          <w:sz w:val="20"/>
          <w:szCs w:val="20"/>
        </w:rPr>
        <w:t>72050,</w:t>
      </w:r>
      <w:r w:rsidR="00875530" w:rsidRPr="00440440">
        <w:rPr>
          <w:rFonts w:ascii="Courier New" w:eastAsiaTheme="minorHAnsi" w:hAnsi="Courier New" w:cs="Courier New"/>
          <w:sz w:val="20"/>
          <w:szCs w:val="20"/>
        </w:rPr>
        <w:t xml:space="preserve"> </w:t>
      </w:r>
      <w:r w:rsidRPr="00440440">
        <w:rPr>
          <w:rFonts w:ascii="Courier New" w:eastAsiaTheme="minorHAnsi" w:hAnsi="Courier New" w:cs="Courier New"/>
          <w:sz w:val="20"/>
          <w:szCs w:val="20"/>
        </w:rPr>
        <w:t>73090)</w:t>
      </w:r>
      <w:r w:rsidR="00420CDF" w:rsidRPr="00440440">
        <w:rPr>
          <w:rFonts w:ascii="Courier New" w:eastAsiaTheme="minorHAnsi" w:hAnsi="Courier New" w:cs="Courier New"/>
          <w:sz w:val="20"/>
          <w:szCs w:val="20"/>
        </w:rPr>
        <w:t xml:space="preserve"> </w:t>
      </w:r>
    </w:p>
    <w:p w14:paraId="4D036AF7" w14:textId="77777777" w:rsidR="00875530" w:rsidRPr="00440440" w:rsidRDefault="00875530" w:rsidP="00A81369">
      <w:pPr>
        <w:autoSpaceDE w:val="0"/>
        <w:autoSpaceDN w:val="0"/>
        <w:adjustRightInd w:val="0"/>
        <w:rPr>
          <w:rFonts w:asciiTheme="minorHAnsi" w:hAnsiTheme="minorHAnsi" w:cstheme="minorHAnsi"/>
          <w:b/>
          <w:color w:val="FF0000"/>
          <w:sz w:val="20"/>
          <w:szCs w:val="20"/>
        </w:rPr>
      </w:pPr>
    </w:p>
    <w:p w14:paraId="77692205" w14:textId="2A29C2FF" w:rsidR="00A81369" w:rsidRPr="00440440" w:rsidRDefault="00DA3E51" w:rsidP="00A81369">
      <w:pPr>
        <w:autoSpaceDE w:val="0"/>
        <w:autoSpaceDN w:val="0"/>
        <w:adjustRightInd w:val="0"/>
        <w:rPr>
          <w:rFonts w:ascii="Courier New" w:eastAsiaTheme="minorHAnsi" w:hAnsi="Courier New" w:cs="Courier New"/>
          <w:sz w:val="20"/>
          <w:szCs w:val="20"/>
        </w:rPr>
      </w:pPr>
      <w:r w:rsidRPr="00440440">
        <w:rPr>
          <w:rFonts w:asciiTheme="minorHAnsi" w:hAnsiTheme="minorHAnsi" w:cstheme="minorHAnsi"/>
          <w:b/>
          <w:sz w:val="20"/>
          <w:szCs w:val="20"/>
        </w:rPr>
        <w:t>Major Surgery:</w:t>
      </w:r>
      <w:r w:rsidR="00A81369" w:rsidRPr="00440440">
        <w:rPr>
          <w:rFonts w:asciiTheme="minorHAnsi" w:hAnsiTheme="minorHAnsi" w:cstheme="minorHAnsi"/>
          <w:b/>
          <w:sz w:val="20"/>
          <w:szCs w:val="20"/>
        </w:rPr>
        <w:t xml:space="preserve">  </w:t>
      </w:r>
      <w:r w:rsidR="00A81369" w:rsidRPr="00440440">
        <w:rPr>
          <w:rFonts w:ascii="Courier New" w:eastAsiaTheme="minorHAnsi" w:hAnsi="Courier New" w:cs="Courier New"/>
          <w:sz w:val="20"/>
          <w:szCs w:val="20"/>
        </w:rPr>
        <w:t>(29827,</w:t>
      </w:r>
      <w:r w:rsidR="00875530" w:rsidRP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29823,</w:t>
      </w:r>
      <w:r w:rsidR="00875530" w:rsidRP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29881,</w:t>
      </w:r>
      <w:r w:rsidR="00875530" w:rsidRP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64721,</w:t>
      </w:r>
      <w:r w:rsidR="00875530" w:rsidRP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29824,29880,27447,29828,</w:t>
      </w:r>
    </w:p>
    <w:p w14:paraId="5695C115" w14:textId="77777777" w:rsidR="00875530" w:rsidRPr="00440440" w:rsidRDefault="00A81369" w:rsidP="00A81369">
      <w:pPr>
        <w:autoSpaceDE w:val="0"/>
        <w:autoSpaceDN w:val="0"/>
        <w:adjustRightInd w:val="0"/>
        <w:rPr>
          <w:rFonts w:ascii="Courier New" w:eastAsiaTheme="minorHAnsi" w:hAnsi="Courier New" w:cs="Courier New"/>
          <w:sz w:val="20"/>
          <w:szCs w:val="20"/>
        </w:rPr>
      </w:pPr>
      <w:r w:rsidRPr="00440440">
        <w:rPr>
          <w:rFonts w:ascii="Courier New" w:eastAsiaTheme="minorHAnsi" w:hAnsi="Courier New" w:cs="Courier New"/>
          <w:sz w:val="20"/>
          <w:szCs w:val="20"/>
        </w:rPr>
        <w:t>20680,29876,26055,23430,29822,64718,29888,63047,49505,17108,29879,</w:t>
      </w:r>
    </w:p>
    <w:p w14:paraId="7BCC5D99" w14:textId="03C27882" w:rsidR="00A81369" w:rsidRPr="00440440" w:rsidRDefault="00A81369" w:rsidP="00A81369">
      <w:pPr>
        <w:autoSpaceDE w:val="0"/>
        <w:autoSpaceDN w:val="0"/>
        <w:adjustRightInd w:val="0"/>
        <w:rPr>
          <w:rFonts w:asciiTheme="minorHAnsi" w:hAnsiTheme="minorHAnsi" w:cstheme="minorHAnsi"/>
          <w:b/>
          <w:sz w:val="20"/>
          <w:szCs w:val="20"/>
        </w:rPr>
      </w:pPr>
      <w:r w:rsidRPr="00440440">
        <w:rPr>
          <w:rFonts w:ascii="Courier New" w:eastAsiaTheme="minorHAnsi" w:hAnsi="Courier New" w:cs="Courier New"/>
          <w:sz w:val="20"/>
          <w:szCs w:val="20"/>
        </w:rPr>
        <w:t>29827)</w:t>
      </w:r>
    </w:p>
    <w:p w14:paraId="2D05CB52" w14:textId="77777777" w:rsidR="00A81369" w:rsidRPr="00440440" w:rsidRDefault="00A81369" w:rsidP="003F7DCD">
      <w:pPr>
        <w:rPr>
          <w:rFonts w:asciiTheme="minorHAnsi" w:hAnsiTheme="minorHAnsi" w:cstheme="minorHAnsi"/>
          <w:b/>
          <w:sz w:val="20"/>
          <w:szCs w:val="20"/>
        </w:rPr>
      </w:pPr>
    </w:p>
    <w:p w14:paraId="56FF0983" w14:textId="77777777" w:rsidR="00440440" w:rsidRPr="00440440" w:rsidRDefault="00D408E3" w:rsidP="00A81369">
      <w:pPr>
        <w:autoSpaceDE w:val="0"/>
        <w:autoSpaceDN w:val="0"/>
        <w:adjustRightInd w:val="0"/>
        <w:rPr>
          <w:rFonts w:ascii="Courier New" w:eastAsiaTheme="minorHAnsi" w:hAnsi="Courier New" w:cs="Courier New"/>
          <w:sz w:val="20"/>
          <w:szCs w:val="20"/>
        </w:rPr>
      </w:pPr>
      <w:r w:rsidRPr="00440440">
        <w:rPr>
          <w:rFonts w:asciiTheme="minorHAnsi" w:hAnsiTheme="minorHAnsi" w:cstheme="minorHAnsi"/>
          <w:b/>
          <w:sz w:val="20"/>
          <w:szCs w:val="20"/>
        </w:rPr>
        <w:t>Minor Surgery:</w:t>
      </w:r>
      <w:r w:rsidRPr="00440440">
        <w:rPr>
          <w:rFonts w:asciiTheme="minorHAnsi" w:hAnsiTheme="minorHAnsi" w:cstheme="minorHAnsi"/>
          <w:sz w:val="20"/>
          <w:szCs w:val="20"/>
        </w:rPr>
        <w:t xml:space="preserve"> </w:t>
      </w:r>
      <w:r w:rsidR="00A81369" w:rsidRPr="00440440">
        <w:rPr>
          <w:rFonts w:ascii="Courier New" w:eastAsiaTheme="minorHAnsi" w:hAnsi="Courier New" w:cs="Courier New"/>
          <w:sz w:val="20"/>
          <w:szCs w:val="20"/>
        </w:rPr>
        <w:t>(17004,64633,17000,11760,12041,10120,10060,12042,23700,63650,12032,</w:t>
      </w:r>
    </w:p>
    <w:p w14:paraId="0DAB64C8" w14:textId="2DD82F80" w:rsidR="00A81369" w:rsidRPr="00440440" w:rsidRDefault="00A81369" w:rsidP="00A81369">
      <w:pPr>
        <w:autoSpaceDE w:val="0"/>
        <w:autoSpaceDN w:val="0"/>
        <w:adjustRightInd w:val="0"/>
        <w:rPr>
          <w:rFonts w:ascii="Courier New" w:eastAsiaTheme="minorHAnsi" w:hAnsi="Courier New" w:cs="Courier New"/>
          <w:sz w:val="20"/>
          <w:szCs w:val="20"/>
        </w:rPr>
      </w:pPr>
      <w:r w:rsidRPr="00440440">
        <w:rPr>
          <w:rFonts w:ascii="Courier New" w:eastAsiaTheme="minorHAnsi" w:hAnsi="Courier New" w:cs="Courier New"/>
          <w:sz w:val="20"/>
          <w:szCs w:val="20"/>
        </w:rPr>
        <w:t>13132,</w:t>
      </w:r>
      <w:r w:rsidR="00440440" w:rsidRPr="00440440">
        <w:rPr>
          <w:rFonts w:ascii="Courier New" w:eastAsiaTheme="minorHAnsi" w:hAnsi="Courier New" w:cs="Courier New"/>
          <w:sz w:val="20"/>
          <w:szCs w:val="20"/>
        </w:rPr>
        <w:t xml:space="preserve"> </w:t>
      </w:r>
      <w:r w:rsidRPr="00440440">
        <w:rPr>
          <w:rFonts w:ascii="Courier New" w:eastAsiaTheme="minorHAnsi" w:hAnsi="Courier New" w:cs="Courier New"/>
          <w:sz w:val="20"/>
          <w:szCs w:val="20"/>
        </w:rPr>
        <w:t>27570,</w:t>
      </w:r>
      <w:r w:rsidR="00440440" w:rsidRPr="00440440">
        <w:rPr>
          <w:rFonts w:ascii="Courier New" w:eastAsiaTheme="minorHAnsi" w:hAnsi="Courier New" w:cs="Courier New"/>
          <w:sz w:val="20"/>
          <w:szCs w:val="20"/>
        </w:rPr>
        <w:t xml:space="preserve"> </w:t>
      </w:r>
      <w:r w:rsidRPr="00440440">
        <w:rPr>
          <w:rFonts w:ascii="Courier New" w:eastAsiaTheme="minorHAnsi" w:hAnsi="Courier New" w:cs="Courier New"/>
          <w:sz w:val="20"/>
          <w:szCs w:val="20"/>
        </w:rPr>
        <w:t>64615)</w:t>
      </w:r>
    </w:p>
    <w:p w14:paraId="7352084C" w14:textId="77777777" w:rsidR="00875530" w:rsidRPr="00440440" w:rsidRDefault="00875530" w:rsidP="00A81369">
      <w:pPr>
        <w:autoSpaceDE w:val="0"/>
        <w:autoSpaceDN w:val="0"/>
        <w:adjustRightInd w:val="0"/>
        <w:rPr>
          <w:rFonts w:asciiTheme="minorHAnsi" w:hAnsiTheme="minorHAnsi" w:cstheme="minorHAnsi"/>
          <w:color w:val="FF0000"/>
          <w:sz w:val="20"/>
          <w:szCs w:val="20"/>
        </w:rPr>
      </w:pPr>
    </w:p>
    <w:p w14:paraId="2247D250" w14:textId="5D256385" w:rsidR="00A81369" w:rsidRPr="00440440" w:rsidRDefault="00DA3E51" w:rsidP="00DA3E51">
      <w:pPr>
        <w:rPr>
          <w:rFonts w:asciiTheme="minorHAnsi" w:hAnsiTheme="minorHAnsi" w:cstheme="minorHAnsi"/>
          <w:sz w:val="20"/>
          <w:szCs w:val="20"/>
        </w:rPr>
      </w:pPr>
      <w:r w:rsidRPr="00440440">
        <w:rPr>
          <w:rFonts w:asciiTheme="minorHAnsi" w:hAnsiTheme="minorHAnsi" w:cstheme="minorHAnsi"/>
          <w:b/>
          <w:sz w:val="20"/>
          <w:szCs w:val="20"/>
        </w:rPr>
        <w:t>Neurological/Neuromuscular testing</w:t>
      </w:r>
      <w:r w:rsidR="00D408E3" w:rsidRPr="00440440">
        <w:rPr>
          <w:rFonts w:asciiTheme="minorHAnsi" w:hAnsiTheme="minorHAnsi" w:cstheme="minorHAnsi"/>
          <w:b/>
          <w:sz w:val="20"/>
          <w:szCs w:val="20"/>
        </w:rPr>
        <w:t>:</w:t>
      </w:r>
      <w:r w:rsidR="00D408E3" w:rsidRPr="00440440">
        <w:rPr>
          <w:rFonts w:asciiTheme="minorHAnsi" w:hAnsiTheme="minorHAnsi" w:cstheme="minorHAnsi"/>
          <w:sz w:val="20"/>
          <w:szCs w:val="20"/>
        </w:rPr>
        <w:t xml:space="preserve"> </w:t>
      </w:r>
      <w:r w:rsidR="00A81369" w:rsidRPr="00440440">
        <w:rPr>
          <w:rFonts w:asciiTheme="minorHAnsi" w:hAnsiTheme="minorHAnsi" w:cstheme="minorHAnsi"/>
          <w:sz w:val="20"/>
          <w:szCs w:val="20"/>
        </w:rPr>
        <w:t xml:space="preserve"> </w:t>
      </w:r>
      <w:r w:rsidR="00A81369" w:rsidRPr="00440440">
        <w:rPr>
          <w:rFonts w:ascii="Courier New" w:eastAsiaTheme="minorHAnsi" w:hAnsi="Courier New" w:cs="Courier New"/>
          <w:sz w:val="20"/>
          <w:szCs w:val="20"/>
        </w:rPr>
        <w:t>(95851,</w:t>
      </w:r>
      <w:r w:rsidR="00875530" w:rsidRP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95886,</w:t>
      </w:r>
      <w:r w:rsidR="00875530" w:rsidRP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95913,</w:t>
      </w:r>
      <w:r w:rsidR="00875530" w:rsidRP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95887,</w:t>
      </w:r>
      <w:r w:rsidR="00440440" w:rsidRP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95911,</w:t>
      </w:r>
      <w:r w:rsidR="00440440" w:rsidRP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95912,</w:t>
      </w:r>
      <w:r w:rsidR="00440440" w:rsidRP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95999,</w:t>
      </w:r>
      <w:r w:rsidR="00440440" w:rsidRP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95852,</w:t>
      </w:r>
      <w:r w:rsidR="00875530" w:rsidRPr="00440440">
        <w:rPr>
          <w:rFonts w:ascii="Courier New" w:eastAsiaTheme="minorHAnsi" w:hAnsi="Courier New" w:cs="Courier New"/>
          <w:sz w:val="20"/>
          <w:szCs w:val="20"/>
        </w:rPr>
        <w:t xml:space="preserve"> </w:t>
      </w:r>
      <w:r w:rsidR="00440440" w:rsidRPr="00440440">
        <w:rPr>
          <w:rFonts w:ascii="Courier New" w:eastAsiaTheme="minorHAnsi" w:hAnsi="Courier New" w:cs="Courier New"/>
          <w:sz w:val="22"/>
          <w:szCs w:val="22"/>
        </w:rPr>
        <w:t>95910</w:t>
      </w:r>
      <w:r w:rsidR="00A81369" w:rsidRPr="00440440">
        <w:rPr>
          <w:rFonts w:ascii="Courier New" w:eastAsiaTheme="minorHAnsi" w:hAnsi="Courier New" w:cs="Courier New"/>
          <w:sz w:val="20"/>
          <w:szCs w:val="20"/>
        </w:rPr>
        <w:t>,</w:t>
      </w:r>
      <w:r w:rsidR="00875530" w:rsidRP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95925)</w:t>
      </w:r>
    </w:p>
    <w:p w14:paraId="171F00C2" w14:textId="77777777" w:rsidR="00875530" w:rsidRPr="00440440" w:rsidRDefault="00875530" w:rsidP="00A81369">
      <w:pPr>
        <w:autoSpaceDE w:val="0"/>
        <w:autoSpaceDN w:val="0"/>
        <w:adjustRightInd w:val="0"/>
        <w:rPr>
          <w:rFonts w:asciiTheme="minorHAnsi" w:hAnsiTheme="minorHAnsi" w:cstheme="minorHAnsi"/>
          <w:b/>
          <w:sz w:val="20"/>
          <w:szCs w:val="20"/>
        </w:rPr>
      </w:pPr>
    </w:p>
    <w:p w14:paraId="14B3543B" w14:textId="6439EF30" w:rsidR="00A81369" w:rsidRPr="00440440" w:rsidRDefault="00D408E3" w:rsidP="00A81369">
      <w:pPr>
        <w:autoSpaceDE w:val="0"/>
        <w:autoSpaceDN w:val="0"/>
        <w:adjustRightInd w:val="0"/>
        <w:rPr>
          <w:rFonts w:ascii="Courier New" w:eastAsiaTheme="minorHAnsi" w:hAnsi="Courier New" w:cs="Courier New"/>
          <w:sz w:val="20"/>
          <w:szCs w:val="20"/>
        </w:rPr>
      </w:pPr>
      <w:r w:rsidRPr="00440440">
        <w:rPr>
          <w:rFonts w:asciiTheme="minorHAnsi" w:hAnsiTheme="minorHAnsi" w:cstheme="minorHAnsi"/>
          <w:b/>
          <w:sz w:val="20"/>
          <w:szCs w:val="20"/>
        </w:rPr>
        <w:t>Physical Medicine:</w:t>
      </w:r>
      <w:r w:rsidRPr="00440440">
        <w:rPr>
          <w:rFonts w:asciiTheme="minorHAnsi" w:hAnsiTheme="minorHAnsi" w:cstheme="minorHAnsi"/>
          <w:sz w:val="20"/>
          <w:szCs w:val="20"/>
        </w:rPr>
        <w:t xml:space="preserve"> </w:t>
      </w:r>
      <w:r w:rsidR="00440440">
        <w:rPr>
          <w:rFonts w:ascii="Courier New" w:eastAsiaTheme="minorHAnsi" w:hAnsi="Courier New" w:cs="Courier New"/>
          <w:sz w:val="20"/>
          <w:szCs w:val="20"/>
        </w:rPr>
        <w:t>(</w:t>
      </w:r>
      <w:r w:rsidR="00A81369" w:rsidRPr="00440440">
        <w:rPr>
          <w:rFonts w:ascii="Courier New" w:eastAsiaTheme="minorHAnsi" w:hAnsi="Courier New" w:cs="Courier New"/>
          <w:sz w:val="20"/>
          <w:szCs w:val="20"/>
        </w:rPr>
        <w:t>97010</w:t>
      </w:r>
      <w:r w:rsid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97012,</w:t>
      </w:r>
      <w:r w:rsid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97014,</w:t>
      </w:r>
      <w:r w:rsid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97016,</w:t>
      </w:r>
      <w:r w:rsid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97018,</w:t>
      </w:r>
      <w:r w:rsid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97026,</w:t>
      </w:r>
      <w:r w:rsid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97032,</w:t>
      </w:r>
      <w:r w:rsidR="00440440">
        <w:rPr>
          <w:rFonts w:ascii="Courier New" w:eastAsiaTheme="minorHAnsi" w:hAnsi="Courier New" w:cs="Courier New"/>
          <w:sz w:val="20"/>
          <w:szCs w:val="20"/>
        </w:rPr>
        <w:t xml:space="preserve"> </w:t>
      </w:r>
      <w:r w:rsidR="00A81369" w:rsidRPr="00440440">
        <w:rPr>
          <w:rFonts w:ascii="Courier New" w:eastAsiaTheme="minorHAnsi" w:hAnsi="Courier New" w:cs="Courier New"/>
          <w:sz w:val="20"/>
          <w:szCs w:val="20"/>
        </w:rPr>
        <w:t>97035,</w:t>
      </w:r>
    </w:p>
    <w:p w14:paraId="58E3FBDA" w14:textId="711D2C48" w:rsidR="00440440" w:rsidRPr="00440440" w:rsidRDefault="00A81369" w:rsidP="00A81369">
      <w:pPr>
        <w:rPr>
          <w:rFonts w:ascii="Courier New" w:eastAsiaTheme="minorHAnsi" w:hAnsi="Courier New" w:cs="Courier New"/>
          <w:sz w:val="20"/>
          <w:szCs w:val="20"/>
        </w:rPr>
      </w:pPr>
      <w:r w:rsidRPr="00440440">
        <w:rPr>
          <w:rFonts w:ascii="Courier New" w:eastAsiaTheme="minorHAnsi" w:hAnsi="Courier New" w:cs="Courier New"/>
          <w:sz w:val="20"/>
          <w:szCs w:val="20"/>
        </w:rPr>
        <w:t>97110</w:t>
      </w:r>
      <w:r w:rsidR="00440440">
        <w:rPr>
          <w:rFonts w:ascii="Courier New" w:eastAsiaTheme="minorHAnsi" w:hAnsi="Courier New" w:cs="Courier New"/>
          <w:sz w:val="20"/>
          <w:szCs w:val="20"/>
        </w:rPr>
        <w:t xml:space="preserve">, </w:t>
      </w:r>
      <w:r w:rsidRPr="00440440">
        <w:rPr>
          <w:rFonts w:ascii="Courier New" w:eastAsiaTheme="minorHAnsi" w:hAnsi="Courier New" w:cs="Courier New"/>
          <w:sz w:val="20"/>
          <w:szCs w:val="20"/>
        </w:rPr>
        <w:t>97112</w:t>
      </w:r>
      <w:r w:rsidR="00440440">
        <w:rPr>
          <w:rFonts w:ascii="Courier New" w:eastAsiaTheme="minorHAnsi" w:hAnsi="Courier New" w:cs="Courier New"/>
          <w:sz w:val="20"/>
          <w:szCs w:val="20"/>
        </w:rPr>
        <w:t xml:space="preserve">, </w:t>
      </w:r>
      <w:r w:rsidRPr="00440440">
        <w:rPr>
          <w:rFonts w:ascii="Courier New" w:eastAsiaTheme="minorHAnsi" w:hAnsi="Courier New" w:cs="Courier New"/>
          <w:sz w:val="20"/>
          <w:szCs w:val="20"/>
        </w:rPr>
        <w:t>97113</w:t>
      </w:r>
      <w:r w:rsidR="00140F4B">
        <w:rPr>
          <w:rFonts w:ascii="Courier New" w:eastAsiaTheme="minorHAnsi" w:hAnsi="Courier New" w:cs="Courier New"/>
          <w:sz w:val="20"/>
          <w:szCs w:val="20"/>
        </w:rPr>
        <w:t xml:space="preserve">, </w:t>
      </w:r>
      <w:r w:rsidRPr="00440440">
        <w:rPr>
          <w:rFonts w:ascii="Courier New" w:eastAsiaTheme="minorHAnsi" w:hAnsi="Courier New" w:cs="Courier New"/>
          <w:sz w:val="20"/>
          <w:szCs w:val="20"/>
        </w:rPr>
        <w:t>97116</w:t>
      </w:r>
      <w:r w:rsidR="00140F4B">
        <w:rPr>
          <w:rFonts w:ascii="Courier New" w:eastAsiaTheme="minorHAnsi" w:hAnsi="Courier New" w:cs="Courier New"/>
          <w:sz w:val="20"/>
          <w:szCs w:val="20"/>
        </w:rPr>
        <w:t xml:space="preserve">, </w:t>
      </w:r>
      <w:r w:rsidRPr="00440440">
        <w:rPr>
          <w:rFonts w:ascii="Courier New" w:eastAsiaTheme="minorHAnsi" w:hAnsi="Courier New" w:cs="Courier New"/>
          <w:sz w:val="20"/>
          <w:szCs w:val="20"/>
        </w:rPr>
        <w:t>97124</w:t>
      </w:r>
      <w:r w:rsidR="00140F4B">
        <w:rPr>
          <w:rFonts w:ascii="Courier New" w:eastAsiaTheme="minorHAnsi" w:hAnsi="Courier New" w:cs="Courier New"/>
          <w:sz w:val="20"/>
          <w:szCs w:val="20"/>
        </w:rPr>
        <w:t xml:space="preserve">, </w:t>
      </w:r>
      <w:r w:rsidRPr="00440440">
        <w:rPr>
          <w:rFonts w:ascii="Courier New" w:eastAsiaTheme="minorHAnsi" w:hAnsi="Courier New" w:cs="Courier New"/>
          <w:sz w:val="20"/>
          <w:szCs w:val="20"/>
        </w:rPr>
        <w:t>97140</w:t>
      </w:r>
      <w:r w:rsidR="00140F4B">
        <w:rPr>
          <w:rFonts w:ascii="Courier New" w:eastAsiaTheme="minorHAnsi" w:hAnsi="Courier New" w:cs="Courier New"/>
          <w:sz w:val="20"/>
          <w:szCs w:val="20"/>
        </w:rPr>
        <w:t xml:space="preserve">, </w:t>
      </w:r>
      <w:r w:rsidRPr="00440440">
        <w:rPr>
          <w:rFonts w:ascii="Courier New" w:eastAsiaTheme="minorHAnsi" w:hAnsi="Courier New" w:cs="Courier New"/>
          <w:sz w:val="20"/>
          <w:szCs w:val="20"/>
        </w:rPr>
        <w:t>97150</w:t>
      </w:r>
      <w:r w:rsidR="00140F4B">
        <w:rPr>
          <w:rFonts w:ascii="Courier New" w:eastAsiaTheme="minorHAnsi" w:hAnsi="Courier New" w:cs="Courier New"/>
          <w:sz w:val="20"/>
          <w:szCs w:val="20"/>
        </w:rPr>
        <w:t xml:space="preserve">, </w:t>
      </w:r>
      <w:r w:rsidRPr="00440440">
        <w:rPr>
          <w:rFonts w:ascii="Courier New" w:eastAsiaTheme="minorHAnsi" w:hAnsi="Courier New" w:cs="Courier New"/>
          <w:sz w:val="20"/>
          <w:szCs w:val="20"/>
        </w:rPr>
        <w:t>97161</w:t>
      </w:r>
      <w:r w:rsidR="00140F4B">
        <w:rPr>
          <w:rFonts w:ascii="Courier New" w:eastAsiaTheme="minorHAnsi" w:hAnsi="Courier New" w:cs="Courier New"/>
          <w:sz w:val="20"/>
          <w:szCs w:val="20"/>
        </w:rPr>
        <w:t xml:space="preserve">, </w:t>
      </w:r>
      <w:r w:rsidRPr="00440440">
        <w:rPr>
          <w:rFonts w:ascii="Courier New" w:eastAsiaTheme="minorHAnsi" w:hAnsi="Courier New" w:cs="Courier New"/>
          <w:sz w:val="20"/>
          <w:szCs w:val="20"/>
        </w:rPr>
        <w:t>97162,</w:t>
      </w:r>
    </w:p>
    <w:p w14:paraId="18F72867" w14:textId="03E655C8" w:rsidR="00D408E3" w:rsidRPr="00440440" w:rsidRDefault="00A81369" w:rsidP="00A81369">
      <w:pPr>
        <w:rPr>
          <w:rFonts w:asciiTheme="minorHAnsi" w:hAnsiTheme="minorHAnsi" w:cstheme="minorHAnsi"/>
          <w:sz w:val="20"/>
          <w:szCs w:val="20"/>
        </w:rPr>
      </w:pPr>
      <w:r w:rsidRPr="00440440">
        <w:rPr>
          <w:rFonts w:ascii="Courier New" w:eastAsiaTheme="minorHAnsi" w:hAnsi="Courier New" w:cs="Courier New"/>
          <w:sz w:val="20"/>
          <w:szCs w:val="20"/>
        </w:rPr>
        <w:t>97164</w:t>
      </w:r>
      <w:r w:rsidR="00140F4B">
        <w:rPr>
          <w:rFonts w:ascii="Courier New" w:eastAsiaTheme="minorHAnsi" w:hAnsi="Courier New" w:cs="Courier New"/>
          <w:sz w:val="20"/>
          <w:szCs w:val="20"/>
        </w:rPr>
        <w:t xml:space="preserve">, </w:t>
      </w:r>
      <w:r w:rsidRPr="00440440">
        <w:rPr>
          <w:rFonts w:ascii="Courier New" w:eastAsiaTheme="minorHAnsi" w:hAnsi="Courier New" w:cs="Courier New"/>
          <w:sz w:val="20"/>
          <w:szCs w:val="20"/>
        </w:rPr>
        <w:t>97530</w:t>
      </w:r>
      <w:r w:rsidR="00140F4B">
        <w:rPr>
          <w:rFonts w:ascii="Courier New" w:eastAsiaTheme="minorHAnsi" w:hAnsi="Courier New" w:cs="Courier New"/>
          <w:sz w:val="20"/>
          <w:szCs w:val="20"/>
        </w:rPr>
        <w:t xml:space="preserve">, </w:t>
      </w:r>
      <w:r w:rsidRPr="00440440">
        <w:rPr>
          <w:rFonts w:ascii="Courier New" w:eastAsiaTheme="minorHAnsi" w:hAnsi="Courier New" w:cs="Courier New"/>
          <w:sz w:val="20"/>
          <w:szCs w:val="20"/>
        </w:rPr>
        <w:t>97535)</w:t>
      </w:r>
      <w:r w:rsidR="00512740" w:rsidRPr="00440440">
        <w:rPr>
          <w:rFonts w:asciiTheme="minorHAnsi" w:hAnsiTheme="minorHAnsi" w:cstheme="minorHAnsi"/>
          <w:sz w:val="20"/>
          <w:szCs w:val="20"/>
        </w:rPr>
        <w:t xml:space="preserve">. </w:t>
      </w:r>
    </w:p>
    <w:p w14:paraId="252BF2C6" w14:textId="77777777" w:rsidR="00875530" w:rsidRPr="00440440" w:rsidRDefault="00875530" w:rsidP="00A81369">
      <w:pPr>
        <w:rPr>
          <w:rFonts w:asciiTheme="minorHAnsi" w:hAnsiTheme="minorHAnsi" w:cstheme="minorHAnsi"/>
          <w:sz w:val="20"/>
          <w:szCs w:val="20"/>
        </w:rPr>
      </w:pPr>
    </w:p>
    <w:p w14:paraId="09819D09" w14:textId="15D9CA3D" w:rsidR="00D408E3" w:rsidRPr="00140F4B" w:rsidRDefault="00D408E3" w:rsidP="00CB0E72">
      <w:pPr>
        <w:rPr>
          <w:rFonts w:asciiTheme="minorHAnsi" w:hAnsiTheme="minorHAnsi" w:cstheme="minorHAnsi"/>
          <w:sz w:val="20"/>
          <w:szCs w:val="20"/>
        </w:rPr>
      </w:pPr>
      <w:r w:rsidRPr="00440440">
        <w:rPr>
          <w:rFonts w:asciiTheme="minorHAnsi" w:hAnsiTheme="minorHAnsi" w:cstheme="minorHAnsi"/>
          <w:b/>
          <w:sz w:val="20"/>
          <w:szCs w:val="20"/>
        </w:rPr>
        <w:t>Medical Legal Codes:</w:t>
      </w:r>
      <w:r w:rsidRPr="00440440">
        <w:rPr>
          <w:rFonts w:asciiTheme="minorHAnsi" w:hAnsiTheme="minorHAnsi" w:cstheme="minorHAnsi"/>
          <w:sz w:val="20"/>
          <w:szCs w:val="20"/>
        </w:rPr>
        <w:t xml:space="preserve"> </w:t>
      </w:r>
      <w:r w:rsidR="00DC389D" w:rsidRPr="00440440">
        <w:rPr>
          <w:rFonts w:asciiTheme="minorHAnsi" w:hAnsiTheme="minorHAnsi" w:cstheme="minorHAnsi"/>
          <w:sz w:val="20"/>
          <w:szCs w:val="20"/>
        </w:rPr>
        <w:t xml:space="preserve"> California has state specific codes</w:t>
      </w:r>
      <w:r w:rsidR="00421A03" w:rsidRPr="00440440">
        <w:rPr>
          <w:rFonts w:asciiTheme="minorHAnsi" w:hAnsiTheme="minorHAnsi" w:cstheme="minorHAnsi"/>
          <w:sz w:val="20"/>
          <w:szCs w:val="20"/>
        </w:rPr>
        <w:t xml:space="preserve"> </w:t>
      </w:r>
      <w:r w:rsidR="00C33CE2" w:rsidRPr="00440440">
        <w:rPr>
          <w:rFonts w:asciiTheme="minorHAnsi" w:hAnsiTheme="minorHAnsi" w:cstheme="minorHAnsi"/>
          <w:sz w:val="20"/>
          <w:szCs w:val="20"/>
        </w:rPr>
        <w:t>(code</w:t>
      </w:r>
      <w:r w:rsidR="00372AB6" w:rsidRPr="00440440">
        <w:rPr>
          <w:rFonts w:asciiTheme="minorHAnsi" w:hAnsiTheme="minorHAnsi" w:cstheme="minorHAnsi"/>
          <w:sz w:val="20"/>
          <w:szCs w:val="20"/>
        </w:rPr>
        <w:t xml:space="preserve"> </w:t>
      </w:r>
      <w:r w:rsidR="00C33CE2" w:rsidRPr="00440440">
        <w:rPr>
          <w:rFonts w:asciiTheme="minorHAnsi" w:hAnsiTheme="minorHAnsi" w:cstheme="minorHAnsi"/>
          <w:sz w:val="20"/>
          <w:szCs w:val="20"/>
        </w:rPr>
        <w:t>set starting</w:t>
      </w:r>
      <w:r w:rsidR="00372AB6" w:rsidRPr="00440440">
        <w:rPr>
          <w:rFonts w:asciiTheme="minorHAnsi" w:hAnsiTheme="minorHAnsi" w:cstheme="minorHAnsi"/>
          <w:sz w:val="20"/>
          <w:szCs w:val="20"/>
        </w:rPr>
        <w:t xml:space="preserve"> with </w:t>
      </w:r>
      <w:r w:rsidR="00DC389D" w:rsidRPr="00440440">
        <w:rPr>
          <w:rFonts w:asciiTheme="minorHAnsi" w:hAnsiTheme="minorHAnsi" w:cstheme="minorHAnsi"/>
          <w:sz w:val="20"/>
          <w:szCs w:val="20"/>
        </w:rPr>
        <w:t xml:space="preserve">ML) for billing medical legal expenses </w:t>
      </w:r>
      <w:r w:rsidRPr="00140F4B">
        <w:rPr>
          <w:rFonts w:asciiTheme="minorHAnsi" w:hAnsiTheme="minorHAnsi" w:cstheme="minorHAnsi"/>
          <w:sz w:val="20"/>
          <w:szCs w:val="20"/>
        </w:rPr>
        <w:t>(</w:t>
      </w:r>
      <w:r w:rsidR="00CB0E72" w:rsidRPr="00140F4B">
        <w:rPr>
          <w:rFonts w:asciiTheme="minorHAnsi" w:hAnsiTheme="minorHAnsi" w:cstheme="minorHAnsi"/>
          <w:sz w:val="20"/>
          <w:szCs w:val="20"/>
        </w:rPr>
        <w:t>ML100, ML101, ML102, ML103, ML104, ML105, ML106, ML200, ML201, ML202, ML203, ML205, MLPRR).</w:t>
      </w:r>
    </w:p>
    <w:p w14:paraId="5F304180" w14:textId="77777777" w:rsidR="00440440" w:rsidRPr="00440440" w:rsidRDefault="00440440" w:rsidP="00CB0E72">
      <w:pPr>
        <w:rPr>
          <w:rFonts w:asciiTheme="minorHAnsi" w:hAnsiTheme="minorHAnsi" w:cstheme="minorHAnsi"/>
          <w:sz w:val="20"/>
          <w:szCs w:val="20"/>
        </w:rPr>
      </w:pPr>
    </w:p>
    <w:p w14:paraId="1E142A1C" w14:textId="11DE51C8" w:rsidR="00DA3E51" w:rsidRPr="00440440" w:rsidRDefault="009A0409" w:rsidP="00DA3E51">
      <w:pPr>
        <w:rPr>
          <w:rFonts w:asciiTheme="minorHAnsi" w:hAnsiTheme="minorHAnsi" w:cstheme="minorHAnsi"/>
          <w:b/>
          <w:sz w:val="20"/>
          <w:szCs w:val="20"/>
        </w:rPr>
      </w:pPr>
      <w:r w:rsidRPr="00440440">
        <w:rPr>
          <w:rFonts w:asciiTheme="minorHAnsi" w:hAnsiTheme="minorHAnsi" w:cstheme="minorHAnsi"/>
          <w:b/>
          <w:sz w:val="20"/>
          <w:szCs w:val="20"/>
        </w:rPr>
        <w:t>Note: CPT© codes listed above are proprietary codes of the American Medical Association (AMA) and are presented here for informational purposes only.</w:t>
      </w:r>
    </w:p>
    <w:p w14:paraId="4D39EDA5" w14:textId="77777777" w:rsidR="009E2315" w:rsidRPr="00FC5D12" w:rsidRDefault="009E2315" w:rsidP="00180A44">
      <w:pPr>
        <w:rPr>
          <w:rFonts w:cs="Courier New"/>
        </w:rPr>
      </w:pPr>
    </w:p>
    <w:sectPr w:rsidR="009E2315" w:rsidRPr="00FC5D12" w:rsidSect="009E2315">
      <w:footerReference w:type="first" r:id="rId25"/>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65CA5A" w14:textId="77777777" w:rsidR="000E1AF6" w:rsidRDefault="000E1AF6" w:rsidP="000963E8">
      <w:r>
        <w:separator/>
      </w:r>
    </w:p>
  </w:endnote>
  <w:endnote w:type="continuationSeparator" w:id="0">
    <w:p w14:paraId="11856204" w14:textId="77777777" w:rsidR="000E1AF6" w:rsidRDefault="000E1AF6" w:rsidP="000963E8">
      <w:r>
        <w:continuationSeparator/>
      </w:r>
    </w:p>
  </w:endnote>
  <w:endnote w:type="continuationNotice" w:id="1">
    <w:p w14:paraId="40DFAFF4" w14:textId="77777777" w:rsidR="000E1AF6" w:rsidRDefault="000E1A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IntenseReference"/>
      </w:rPr>
      <w:id w:val="22374221"/>
      <w:docPartObj>
        <w:docPartGallery w:val="Page Numbers (Bottom of Page)"/>
        <w:docPartUnique/>
      </w:docPartObj>
    </w:sdtPr>
    <w:sdtEndPr>
      <w:rPr>
        <w:rStyle w:val="Heading1Char"/>
        <w:rFonts w:asciiTheme="majorHAnsi" w:eastAsiaTheme="majorEastAsia" w:hAnsiTheme="majorHAnsi" w:cstheme="majorBidi"/>
        <w:smallCaps w:val="0"/>
        <w:color w:val="3476B1" w:themeColor="accent1" w:themeShade="BF"/>
        <w:spacing w:val="0"/>
        <w:sz w:val="28"/>
        <w:szCs w:val="28"/>
      </w:rPr>
    </w:sdtEndPr>
    <w:sdtContent>
      <w:p w14:paraId="2AD94C9E" w14:textId="5B313D91" w:rsidR="00617EA3" w:rsidRPr="00DE3A80" w:rsidRDefault="00617EA3" w:rsidP="00DE05A1">
        <w:pPr>
          <w:pStyle w:val="Caption"/>
          <w:rPr>
            <w:rStyle w:val="Heading1Char"/>
          </w:rPr>
        </w:pPr>
        <w:r w:rsidRPr="00DE3A80">
          <w:rPr>
            <w:rStyle w:val="Heading1Char"/>
            <w:sz w:val="20"/>
            <w:szCs w:val="20"/>
          </w:rPr>
          <w:t>Department of Industrial Relation – Division of Worker</w:t>
        </w:r>
        <w:r>
          <w:rPr>
            <w:rStyle w:val="Heading1Char"/>
            <w:sz w:val="20"/>
            <w:szCs w:val="20"/>
          </w:rPr>
          <w:t>s</w:t>
        </w:r>
        <w:r w:rsidRPr="00DE3A80">
          <w:rPr>
            <w:rStyle w:val="Heading1Char"/>
            <w:sz w:val="20"/>
            <w:szCs w:val="20"/>
          </w:rPr>
          <w:t>’ Compensation</w:t>
        </w:r>
        <w:r w:rsidRPr="00DE3A80">
          <w:rPr>
            <w:rStyle w:val="Heading1Char"/>
          </w:rPr>
          <w:t xml:space="preserve">               </w:t>
        </w:r>
        <w:r>
          <w:rPr>
            <w:rStyle w:val="Heading1Char"/>
          </w:rPr>
          <w:t xml:space="preserve">                            </w:t>
        </w:r>
        <w:r w:rsidRPr="00DE3A80">
          <w:rPr>
            <w:rStyle w:val="Heading1Char"/>
          </w:rPr>
          <w:t xml:space="preserve">  </w:t>
        </w:r>
        <w:r w:rsidRPr="00DE3A80">
          <w:rPr>
            <w:rStyle w:val="Heading1Char"/>
          </w:rPr>
          <w:fldChar w:fldCharType="begin"/>
        </w:r>
        <w:r w:rsidRPr="00DE3A80">
          <w:rPr>
            <w:rStyle w:val="Heading1Char"/>
          </w:rPr>
          <w:instrText xml:space="preserve"> PAGE   \* MERGEFORMAT </w:instrText>
        </w:r>
        <w:r w:rsidRPr="00DE3A80">
          <w:rPr>
            <w:rStyle w:val="Heading1Char"/>
          </w:rPr>
          <w:fldChar w:fldCharType="separate"/>
        </w:r>
        <w:r w:rsidR="00632DD8">
          <w:rPr>
            <w:rStyle w:val="Heading1Char"/>
            <w:noProof/>
          </w:rPr>
          <w:t>24</w:t>
        </w:r>
        <w:r w:rsidRPr="00DE3A80">
          <w:rPr>
            <w:rStyle w:val="Heading1Char"/>
          </w:rPr>
          <w:fldChar w:fldCharType="end"/>
        </w:r>
      </w:p>
    </w:sdtContent>
  </w:sdt>
  <w:p w14:paraId="43C80B48" w14:textId="558D5A98" w:rsidR="00617EA3" w:rsidRPr="00613269" w:rsidRDefault="00617EA3">
    <w:pPr>
      <w:pStyle w:val="Footer"/>
      <w:rPr>
        <w:color w:val="C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67BEC" w14:textId="08D4C4AE" w:rsidR="007C1805" w:rsidRPr="007C1805" w:rsidRDefault="007C1805">
    <w:pPr>
      <w:pStyle w:val="Footer"/>
      <w:rPr>
        <w:i/>
      </w:rPr>
    </w:pPr>
    <w:r w:rsidRPr="007C1805">
      <w:rPr>
        <w:rStyle w:val="Heading1Char"/>
        <w:i/>
        <w:sz w:val="20"/>
        <w:szCs w:val="20"/>
      </w:rPr>
      <w:t>Department of Industrial Relation – Division of Workers’ Compensation</w:t>
    </w:r>
  </w:p>
  <w:p w14:paraId="11E025AD" w14:textId="77777777" w:rsidR="007C1805" w:rsidRDefault="007C18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5B7338" w14:textId="77777777" w:rsidR="000E1AF6" w:rsidRDefault="000E1AF6" w:rsidP="000963E8">
      <w:r>
        <w:separator/>
      </w:r>
    </w:p>
  </w:footnote>
  <w:footnote w:type="continuationSeparator" w:id="0">
    <w:p w14:paraId="718FAB81" w14:textId="77777777" w:rsidR="000E1AF6" w:rsidRDefault="000E1AF6" w:rsidP="000963E8">
      <w:r>
        <w:continuationSeparator/>
      </w:r>
    </w:p>
  </w:footnote>
  <w:footnote w:type="continuationNotice" w:id="1">
    <w:p w14:paraId="11B7EA84" w14:textId="77777777" w:rsidR="000E1AF6" w:rsidRDefault="000E1AF6"/>
  </w:footnote>
  <w:footnote w:id="2">
    <w:p w14:paraId="27AF5EAF" w14:textId="215A5568" w:rsidR="00617EA3" w:rsidRDefault="00617EA3">
      <w:pPr>
        <w:pStyle w:val="FootnoteText"/>
      </w:pPr>
      <w:r>
        <w:rPr>
          <w:rStyle w:val="FootnoteReference"/>
        </w:rPr>
        <w:footnoteRef/>
      </w:r>
      <w:r>
        <w:t xml:space="preserve">   </w:t>
      </w:r>
      <w:hyperlink r:id="rId1" w:history="1">
        <w:r>
          <w:rPr>
            <w:rStyle w:val="Hyperlink"/>
          </w:rPr>
          <w:t>California Medical Billing Implementation Guide</w:t>
        </w:r>
      </w:hyperlink>
    </w:p>
  </w:footnote>
  <w:footnote w:id="3">
    <w:p w14:paraId="6C86ABCA" w14:textId="5BCE03BB" w:rsidR="00617EA3" w:rsidRDefault="00617EA3">
      <w:pPr>
        <w:pStyle w:val="FootnoteText"/>
      </w:pPr>
      <w:r>
        <w:rPr>
          <w:rStyle w:val="FootnoteReference"/>
        </w:rPr>
        <w:footnoteRef/>
      </w:r>
      <w:r>
        <w:t xml:space="preserve"> </w:t>
      </w:r>
      <w:hyperlink r:id="rId2" w:history="1">
        <w:r>
          <w:rPr>
            <w:rStyle w:val="Hyperlink"/>
          </w:rPr>
          <w:t>https://nucc.org/index.php/code-sets-mainmenu-41/provider-taxonomy-mainmenu-40/pdf-mainmenu-53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8CE99" w14:textId="40EB1E2F" w:rsidR="00617EA3" w:rsidRDefault="00617EA3">
    <w:pPr>
      <w:pStyle w:val="Header"/>
      <w:rPr>
        <w:rFonts w:eastAsiaTheme="majorEastAsia" w:cstheme="majorBidi"/>
        <w:b/>
        <w:color w:val="1E5E9F" w:themeColor="accent2" w:themeShade="BF"/>
        <w:sz w:val="16"/>
        <w:szCs w:val="16"/>
      </w:rPr>
    </w:pPr>
    <w:r>
      <w:rPr>
        <w:rFonts w:eastAsiaTheme="majorEastAsia" w:cstheme="majorBidi"/>
        <w:b/>
        <w:color w:val="1E5E9F" w:themeColor="accent2" w:themeShade="BF"/>
        <w:sz w:val="16"/>
        <w:szCs w:val="16"/>
      </w:rPr>
      <w:t xml:space="preserve">         </w:t>
    </w:r>
    <w:r>
      <w:rPr>
        <w:noProof/>
      </w:rPr>
      <w:drawing>
        <wp:inline distT="0" distB="0" distL="0" distR="0" wp14:anchorId="172892A9" wp14:editId="5179A0D2">
          <wp:extent cx="1001864" cy="437321"/>
          <wp:effectExtent l="0" t="0" r="8255" b="1270"/>
          <wp:docPr id="12" name="Picture 5" descr="This is the Division of Workers' Compensations logo.&#10;">
            <a:extLst xmlns:a="http://schemas.openxmlformats.org/drawingml/2006/main">
              <a:ext uri="{FF2B5EF4-FFF2-40B4-BE49-F238E27FC236}">
                <a16:creationId xmlns:a16="http://schemas.microsoft.com/office/drawing/2014/main" id="{ADB23481-2CEA-4D5E-52C1-4F2AA473CE2D}"/>
              </a:ext>
            </a:extLst>
          </wp:docPr>
          <wp:cNvGraphicFramePr/>
          <a:graphic xmlns:a="http://schemas.openxmlformats.org/drawingml/2006/main">
            <a:graphicData uri="http://schemas.openxmlformats.org/drawingml/2006/picture">
              <pic:pic xmlns:pic="http://schemas.openxmlformats.org/drawingml/2006/picture">
                <pic:nvPicPr>
                  <pic:cNvPr id="6" name="Picture 5" descr="This is the Division of Workers' Compensations logo.&#10;">
                    <a:extLst>
                      <a:ext uri="{FF2B5EF4-FFF2-40B4-BE49-F238E27FC236}">
                        <a16:creationId xmlns:a16="http://schemas.microsoft.com/office/drawing/2014/main" id="{ADB23481-2CEA-4D5E-52C1-4F2AA473CE2D}"/>
                      </a:ext>
                    </a:extLst>
                  </pic:cNvPr>
                  <pic:cNvPicPr/>
                </pic:nvPicPr>
                <pic:blipFill>
                  <a:blip r:embed="rId1" cstate="hqprint">
                    <a:extLst>
                      <a:ext uri="{28A0092B-C50C-407E-A947-70E740481C1C}">
                        <a14:useLocalDpi xmlns:a14="http://schemas.microsoft.com/office/drawing/2010/main" val="0"/>
                      </a:ext>
                    </a:extLst>
                  </a:blip>
                  <a:stretch>
                    <a:fillRect/>
                  </a:stretch>
                </pic:blipFill>
                <pic:spPr>
                  <a:xfrm>
                    <a:off x="0" y="0"/>
                    <a:ext cx="1071310" cy="467635"/>
                  </a:xfrm>
                  <a:prstGeom prst="rect">
                    <a:avLst/>
                  </a:prstGeom>
                </pic:spPr>
              </pic:pic>
            </a:graphicData>
          </a:graphic>
        </wp:inline>
      </w:drawing>
    </w:r>
    <w:r>
      <w:rPr>
        <w:rFonts w:eastAsiaTheme="majorEastAsia" w:cstheme="majorBidi"/>
        <w:b/>
        <w:color w:val="1E5E9F" w:themeColor="accent2" w:themeShade="BF"/>
        <w:sz w:val="16"/>
        <w:szCs w:val="16"/>
      </w:rPr>
      <w:t xml:space="preserve">                                                      Statistical Abstract - Workers’ Compensation Medical Billing Data        2024</w:t>
    </w:r>
  </w:p>
  <w:p w14:paraId="7675FEC2" w14:textId="279F9CA7" w:rsidR="00617EA3" w:rsidRDefault="00617E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9F5EA" w14:textId="77777777" w:rsidR="006D7D97" w:rsidRDefault="006D7D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206D6"/>
    <w:multiLevelType w:val="multilevel"/>
    <w:tmpl w:val="D8221126"/>
    <w:lvl w:ilvl="0">
      <w:start w:val="1"/>
      <w:numFmt w:val="decimal"/>
      <w:pStyle w:val="Heading1"/>
      <w:lvlText w:val="%1."/>
      <w:lvlJc w:val="left"/>
      <w:pPr>
        <w:ind w:left="432" w:hanging="432"/>
      </w:pPr>
      <w:rPr>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576" w:hanging="576"/>
      </w:pPr>
    </w:lvl>
    <w:lvl w:ilvl="2">
      <w:start w:val="1"/>
      <w:numFmt w:val="decimal"/>
      <w:pStyle w:val="Heading3"/>
      <w:lvlText w:val="%1.%2.%3"/>
      <w:lvlJc w:val="left"/>
      <w:pPr>
        <w:ind w:left="900" w:hanging="720"/>
      </w:pPr>
    </w:lvl>
    <w:lvl w:ilvl="3">
      <w:start w:val="1"/>
      <w:numFmt w:val="decimal"/>
      <w:pStyle w:val="Heading4"/>
      <w:lvlText w:val="%1.%2.%3.%4"/>
      <w:lvlJc w:val="left"/>
      <w:pPr>
        <w:ind w:left="1044" w:hanging="864"/>
      </w:pPr>
    </w:lvl>
    <w:lvl w:ilvl="4">
      <w:start w:val="1"/>
      <w:numFmt w:val="decimal"/>
      <w:pStyle w:val="Heading5"/>
      <w:lvlText w:val="%1.%2.%3.%4.%5"/>
      <w:lvlJc w:val="left"/>
      <w:pPr>
        <w:ind w:left="1188" w:hanging="1008"/>
      </w:pPr>
    </w:lvl>
    <w:lvl w:ilvl="5">
      <w:start w:val="1"/>
      <w:numFmt w:val="decimal"/>
      <w:pStyle w:val="Heading6"/>
      <w:lvlText w:val="%1.%2.%3.%4.%5.%6"/>
      <w:lvlJc w:val="left"/>
      <w:pPr>
        <w:ind w:left="1332" w:hanging="1152"/>
      </w:pPr>
    </w:lvl>
    <w:lvl w:ilvl="6">
      <w:start w:val="1"/>
      <w:numFmt w:val="decimal"/>
      <w:pStyle w:val="Heading7"/>
      <w:lvlText w:val="%1.%2.%3.%4.%5.%6.%7"/>
      <w:lvlJc w:val="left"/>
      <w:pPr>
        <w:ind w:left="1476" w:hanging="1296"/>
      </w:pPr>
    </w:lvl>
    <w:lvl w:ilvl="7">
      <w:start w:val="1"/>
      <w:numFmt w:val="decimal"/>
      <w:pStyle w:val="Heading8"/>
      <w:lvlText w:val="%1.%2.%3.%4.%5.%6.%7.%8"/>
      <w:lvlJc w:val="left"/>
      <w:pPr>
        <w:ind w:left="1620" w:hanging="1440"/>
      </w:pPr>
    </w:lvl>
    <w:lvl w:ilvl="8">
      <w:start w:val="1"/>
      <w:numFmt w:val="decimal"/>
      <w:pStyle w:val="Heading9"/>
      <w:lvlText w:val="%1.%2.%3.%4.%5.%6.%7.%8.%9"/>
      <w:lvlJc w:val="left"/>
      <w:pPr>
        <w:ind w:left="1764" w:hanging="1584"/>
      </w:pPr>
    </w:lvl>
  </w:abstractNum>
  <w:abstractNum w:abstractNumId="1" w15:restartNumberingAfterBreak="0">
    <w:nsid w:val="0ED9445E"/>
    <w:multiLevelType w:val="hybridMultilevel"/>
    <w:tmpl w:val="E224156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7238D9"/>
    <w:multiLevelType w:val="hybridMultilevel"/>
    <w:tmpl w:val="D24E94E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FE489B"/>
    <w:multiLevelType w:val="hybridMultilevel"/>
    <w:tmpl w:val="5128FC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C86F4E"/>
    <w:multiLevelType w:val="hybridMultilevel"/>
    <w:tmpl w:val="518E3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6D60DE"/>
    <w:multiLevelType w:val="hybridMultilevel"/>
    <w:tmpl w:val="3D1601F0"/>
    <w:lvl w:ilvl="0" w:tplc="04090001">
      <w:start w:val="202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C474D8"/>
    <w:multiLevelType w:val="hybridMultilevel"/>
    <w:tmpl w:val="057818D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931D27"/>
    <w:multiLevelType w:val="hybridMultilevel"/>
    <w:tmpl w:val="2090B0E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2C3A6D"/>
    <w:multiLevelType w:val="hybridMultilevel"/>
    <w:tmpl w:val="7CCCFBF8"/>
    <w:lvl w:ilvl="0" w:tplc="C6066EE4">
      <w:start w:val="1"/>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8C080F"/>
    <w:multiLevelType w:val="hybridMultilevel"/>
    <w:tmpl w:val="5BD43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E70B32"/>
    <w:multiLevelType w:val="hybridMultilevel"/>
    <w:tmpl w:val="5AC0F9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4"/>
  </w:num>
  <w:num w:numId="4">
    <w:abstractNumId w:val="10"/>
  </w:num>
  <w:num w:numId="5">
    <w:abstractNumId w:val="3"/>
  </w:num>
  <w:num w:numId="6">
    <w:abstractNumId w:val="9"/>
  </w:num>
  <w:num w:numId="7">
    <w:abstractNumId w:val="0"/>
    <w:lvlOverride w:ilvl="0">
      <w:startOverride w:val="1"/>
    </w:lvlOverride>
  </w:num>
  <w:num w:numId="8">
    <w:abstractNumId w:val="7"/>
  </w:num>
  <w:num w:numId="9">
    <w:abstractNumId w:val="6"/>
  </w:num>
  <w:num w:numId="10">
    <w:abstractNumId w:val="1"/>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4C7"/>
    <w:rsid w:val="000033AC"/>
    <w:rsid w:val="0000524F"/>
    <w:rsid w:val="00007216"/>
    <w:rsid w:val="000076BD"/>
    <w:rsid w:val="00007B31"/>
    <w:rsid w:val="0001082B"/>
    <w:rsid w:val="00011D39"/>
    <w:rsid w:val="00011FCA"/>
    <w:rsid w:val="00012905"/>
    <w:rsid w:val="00013250"/>
    <w:rsid w:val="00014081"/>
    <w:rsid w:val="00014462"/>
    <w:rsid w:val="00014F29"/>
    <w:rsid w:val="00016F36"/>
    <w:rsid w:val="000237BC"/>
    <w:rsid w:val="00023A6F"/>
    <w:rsid w:val="00023DF8"/>
    <w:rsid w:val="000246FE"/>
    <w:rsid w:val="00025AF8"/>
    <w:rsid w:val="00025B32"/>
    <w:rsid w:val="00027ADC"/>
    <w:rsid w:val="0003091F"/>
    <w:rsid w:val="00033415"/>
    <w:rsid w:val="00037764"/>
    <w:rsid w:val="00040BC0"/>
    <w:rsid w:val="00042021"/>
    <w:rsid w:val="00043C4B"/>
    <w:rsid w:val="00045CB4"/>
    <w:rsid w:val="00045D70"/>
    <w:rsid w:val="000468AA"/>
    <w:rsid w:val="00047DBF"/>
    <w:rsid w:val="0005149A"/>
    <w:rsid w:val="000532C4"/>
    <w:rsid w:val="00055558"/>
    <w:rsid w:val="0005644B"/>
    <w:rsid w:val="00057768"/>
    <w:rsid w:val="0006365E"/>
    <w:rsid w:val="00063743"/>
    <w:rsid w:val="00063B32"/>
    <w:rsid w:val="00065539"/>
    <w:rsid w:val="000677AD"/>
    <w:rsid w:val="00073E54"/>
    <w:rsid w:val="00077222"/>
    <w:rsid w:val="00077CAE"/>
    <w:rsid w:val="00081568"/>
    <w:rsid w:val="00081E11"/>
    <w:rsid w:val="00082614"/>
    <w:rsid w:val="00091626"/>
    <w:rsid w:val="00091FB8"/>
    <w:rsid w:val="00092B79"/>
    <w:rsid w:val="00092F40"/>
    <w:rsid w:val="000959BE"/>
    <w:rsid w:val="00095B8D"/>
    <w:rsid w:val="000963E8"/>
    <w:rsid w:val="00096A9C"/>
    <w:rsid w:val="00097CFD"/>
    <w:rsid w:val="000A040A"/>
    <w:rsid w:val="000A0827"/>
    <w:rsid w:val="000A20C0"/>
    <w:rsid w:val="000A20FB"/>
    <w:rsid w:val="000A6F09"/>
    <w:rsid w:val="000B0CD3"/>
    <w:rsid w:val="000B1DDE"/>
    <w:rsid w:val="000B222B"/>
    <w:rsid w:val="000B3277"/>
    <w:rsid w:val="000B3396"/>
    <w:rsid w:val="000B4DC1"/>
    <w:rsid w:val="000B5255"/>
    <w:rsid w:val="000B65B8"/>
    <w:rsid w:val="000B6613"/>
    <w:rsid w:val="000B66C4"/>
    <w:rsid w:val="000B6B91"/>
    <w:rsid w:val="000C1038"/>
    <w:rsid w:val="000C23AD"/>
    <w:rsid w:val="000C4640"/>
    <w:rsid w:val="000D0FF9"/>
    <w:rsid w:val="000D1DF0"/>
    <w:rsid w:val="000D4111"/>
    <w:rsid w:val="000D46FF"/>
    <w:rsid w:val="000D48D2"/>
    <w:rsid w:val="000D514B"/>
    <w:rsid w:val="000D6219"/>
    <w:rsid w:val="000D72A4"/>
    <w:rsid w:val="000E0EEE"/>
    <w:rsid w:val="000E1100"/>
    <w:rsid w:val="000E12FD"/>
    <w:rsid w:val="000E1AF6"/>
    <w:rsid w:val="000E2C96"/>
    <w:rsid w:val="000E3329"/>
    <w:rsid w:val="000E49DD"/>
    <w:rsid w:val="000E6B9F"/>
    <w:rsid w:val="000F091B"/>
    <w:rsid w:val="000F0D74"/>
    <w:rsid w:val="000F1A65"/>
    <w:rsid w:val="000F235D"/>
    <w:rsid w:val="000F242D"/>
    <w:rsid w:val="000F2C2E"/>
    <w:rsid w:val="000F38B9"/>
    <w:rsid w:val="000F56F5"/>
    <w:rsid w:val="000F5C4B"/>
    <w:rsid w:val="000F62D9"/>
    <w:rsid w:val="000F7432"/>
    <w:rsid w:val="000F75C1"/>
    <w:rsid w:val="00104343"/>
    <w:rsid w:val="00107536"/>
    <w:rsid w:val="001116E8"/>
    <w:rsid w:val="00111E68"/>
    <w:rsid w:val="0011226F"/>
    <w:rsid w:val="0011454C"/>
    <w:rsid w:val="00116841"/>
    <w:rsid w:val="00117F97"/>
    <w:rsid w:val="001205F8"/>
    <w:rsid w:val="00121047"/>
    <w:rsid w:val="0012254B"/>
    <w:rsid w:val="001250D4"/>
    <w:rsid w:val="00127B4D"/>
    <w:rsid w:val="0013019F"/>
    <w:rsid w:val="00132439"/>
    <w:rsid w:val="00133A71"/>
    <w:rsid w:val="0013554F"/>
    <w:rsid w:val="00135F63"/>
    <w:rsid w:val="00136B0F"/>
    <w:rsid w:val="00140F4B"/>
    <w:rsid w:val="00142DA4"/>
    <w:rsid w:val="0014312D"/>
    <w:rsid w:val="001432DD"/>
    <w:rsid w:val="00146064"/>
    <w:rsid w:val="00152D1C"/>
    <w:rsid w:val="00153204"/>
    <w:rsid w:val="0015445A"/>
    <w:rsid w:val="00154897"/>
    <w:rsid w:val="00155BF0"/>
    <w:rsid w:val="00156A0B"/>
    <w:rsid w:val="00156C57"/>
    <w:rsid w:val="0015781F"/>
    <w:rsid w:val="00157F28"/>
    <w:rsid w:val="00163D2B"/>
    <w:rsid w:val="00164E17"/>
    <w:rsid w:val="001669AD"/>
    <w:rsid w:val="00167D2A"/>
    <w:rsid w:val="00167DCC"/>
    <w:rsid w:val="0017022F"/>
    <w:rsid w:val="0017248A"/>
    <w:rsid w:val="00173D6C"/>
    <w:rsid w:val="00174CBC"/>
    <w:rsid w:val="00175AEB"/>
    <w:rsid w:val="00180A44"/>
    <w:rsid w:val="00184A20"/>
    <w:rsid w:val="00185793"/>
    <w:rsid w:val="0018735E"/>
    <w:rsid w:val="001878DA"/>
    <w:rsid w:val="0019050B"/>
    <w:rsid w:val="00190AB5"/>
    <w:rsid w:val="00191C9B"/>
    <w:rsid w:val="00193DE7"/>
    <w:rsid w:val="001946B3"/>
    <w:rsid w:val="00195EA2"/>
    <w:rsid w:val="001969FD"/>
    <w:rsid w:val="001971A8"/>
    <w:rsid w:val="00197BFB"/>
    <w:rsid w:val="001A082C"/>
    <w:rsid w:val="001A1938"/>
    <w:rsid w:val="001A1A68"/>
    <w:rsid w:val="001A1CBA"/>
    <w:rsid w:val="001A1F97"/>
    <w:rsid w:val="001A2B80"/>
    <w:rsid w:val="001A3F2B"/>
    <w:rsid w:val="001A6E42"/>
    <w:rsid w:val="001B0D0A"/>
    <w:rsid w:val="001B1736"/>
    <w:rsid w:val="001B2B8F"/>
    <w:rsid w:val="001B354E"/>
    <w:rsid w:val="001B39CE"/>
    <w:rsid w:val="001B5F6F"/>
    <w:rsid w:val="001B6697"/>
    <w:rsid w:val="001B6B46"/>
    <w:rsid w:val="001C130C"/>
    <w:rsid w:val="001C1992"/>
    <w:rsid w:val="001C4F24"/>
    <w:rsid w:val="001C7D4F"/>
    <w:rsid w:val="001D2AFB"/>
    <w:rsid w:val="001D2E5B"/>
    <w:rsid w:val="001D3176"/>
    <w:rsid w:val="001D3566"/>
    <w:rsid w:val="001D3581"/>
    <w:rsid w:val="001D5C46"/>
    <w:rsid w:val="001E10AB"/>
    <w:rsid w:val="001E1A24"/>
    <w:rsid w:val="001E1E1A"/>
    <w:rsid w:val="001E1E6E"/>
    <w:rsid w:val="001E5B66"/>
    <w:rsid w:val="001E646B"/>
    <w:rsid w:val="001E7102"/>
    <w:rsid w:val="001F32E8"/>
    <w:rsid w:val="001F39FB"/>
    <w:rsid w:val="001F72C3"/>
    <w:rsid w:val="001F781E"/>
    <w:rsid w:val="001F7A20"/>
    <w:rsid w:val="0020176B"/>
    <w:rsid w:val="002024A0"/>
    <w:rsid w:val="00203687"/>
    <w:rsid w:val="002059BA"/>
    <w:rsid w:val="0020649E"/>
    <w:rsid w:val="00207133"/>
    <w:rsid w:val="00213F26"/>
    <w:rsid w:val="00215527"/>
    <w:rsid w:val="00215870"/>
    <w:rsid w:val="00215C5D"/>
    <w:rsid w:val="002161EB"/>
    <w:rsid w:val="002163F7"/>
    <w:rsid w:val="00217013"/>
    <w:rsid w:val="00217B0A"/>
    <w:rsid w:val="00220819"/>
    <w:rsid w:val="00221102"/>
    <w:rsid w:val="002233ED"/>
    <w:rsid w:val="00225F9A"/>
    <w:rsid w:val="00226143"/>
    <w:rsid w:val="0022632A"/>
    <w:rsid w:val="00227032"/>
    <w:rsid w:val="002319CB"/>
    <w:rsid w:val="00231CBE"/>
    <w:rsid w:val="00234807"/>
    <w:rsid w:val="002355AE"/>
    <w:rsid w:val="00235E70"/>
    <w:rsid w:val="0023693B"/>
    <w:rsid w:val="00236FCE"/>
    <w:rsid w:val="00237EDC"/>
    <w:rsid w:val="002439C6"/>
    <w:rsid w:val="00246ADC"/>
    <w:rsid w:val="00246CDD"/>
    <w:rsid w:val="0025028D"/>
    <w:rsid w:val="00250775"/>
    <w:rsid w:val="00250934"/>
    <w:rsid w:val="00250C60"/>
    <w:rsid w:val="00250DCC"/>
    <w:rsid w:val="00252528"/>
    <w:rsid w:val="00254E23"/>
    <w:rsid w:val="00257A4A"/>
    <w:rsid w:val="002616AF"/>
    <w:rsid w:val="00263AD2"/>
    <w:rsid w:val="0026492E"/>
    <w:rsid w:val="002661F6"/>
    <w:rsid w:val="002663C2"/>
    <w:rsid w:val="002702BC"/>
    <w:rsid w:val="0027109F"/>
    <w:rsid w:val="00271641"/>
    <w:rsid w:val="0027262F"/>
    <w:rsid w:val="0027268A"/>
    <w:rsid w:val="00275DD7"/>
    <w:rsid w:val="00276454"/>
    <w:rsid w:val="00276D5E"/>
    <w:rsid w:val="0028064B"/>
    <w:rsid w:val="0028202B"/>
    <w:rsid w:val="00286EF3"/>
    <w:rsid w:val="002910CF"/>
    <w:rsid w:val="002915AC"/>
    <w:rsid w:val="002922A5"/>
    <w:rsid w:val="00292392"/>
    <w:rsid w:val="002924B9"/>
    <w:rsid w:val="00292706"/>
    <w:rsid w:val="0029341F"/>
    <w:rsid w:val="00293443"/>
    <w:rsid w:val="002940BD"/>
    <w:rsid w:val="00295152"/>
    <w:rsid w:val="002974FF"/>
    <w:rsid w:val="002A038D"/>
    <w:rsid w:val="002A04BE"/>
    <w:rsid w:val="002A193A"/>
    <w:rsid w:val="002A1E3D"/>
    <w:rsid w:val="002A2584"/>
    <w:rsid w:val="002A31C4"/>
    <w:rsid w:val="002A3D55"/>
    <w:rsid w:val="002A6384"/>
    <w:rsid w:val="002A651F"/>
    <w:rsid w:val="002A69D2"/>
    <w:rsid w:val="002A6EAA"/>
    <w:rsid w:val="002B625B"/>
    <w:rsid w:val="002B695B"/>
    <w:rsid w:val="002C0628"/>
    <w:rsid w:val="002C18F8"/>
    <w:rsid w:val="002C245A"/>
    <w:rsid w:val="002C56FD"/>
    <w:rsid w:val="002C6FC8"/>
    <w:rsid w:val="002C738E"/>
    <w:rsid w:val="002C7461"/>
    <w:rsid w:val="002D0B1A"/>
    <w:rsid w:val="002D2498"/>
    <w:rsid w:val="002D2F00"/>
    <w:rsid w:val="002D44B6"/>
    <w:rsid w:val="002D4AD6"/>
    <w:rsid w:val="002D5F46"/>
    <w:rsid w:val="002D7B9E"/>
    <w:rsid w:val="002D7F33"/>
    <w:rsid w:val="002E331F"/>
    <w:rsid w:val="002E35A6"/>
    <w:rsid w:val="002E35CA"/>
    <w:rsid w:val="002E47A8"/>
    <w:rsid w:val="002E484D"/>
    <w:rsid w:val="002E5B6E"/>
    <w:rsid w:val="002E6467"/>
    <w:rsid w:val="002E740F"/>
    <w:rsid w:val="002E7654"/>
    <w:rsid w:val="002E7783"/>
    <w:rsid w:val="002E7A62"/>
    <w:rsid w:val="002E7EC0"/>
    <w:rsid w:val="002F026D"/>
    <w:rsid w:val="002F4FF5"/>
    <w:rsid w:val="002F5360"/>
    <w:rsid w:val="002F6054"/>
    <w:rsid w:val="003004F5"/>
    <w:rsid w:val="00301B75"/>
    <w:rsid w:val="00302308"/>
    <w:rsid w:val="00304B01"/>
    <w:rsid w:val="00305873"/>
    <w:rsid w:val="0030684E"/>
    <w:rsid w:val="00306DFA"/>
    <w:rsid w:val="00310D42"/>
    <w:rsid w:val="003110F8"/>
    <w:rsid w:val="00311CA8"/>
    <w:rsid w:val="00312D5F"/>
    <w:rsid w:val="00313341"/>
    <w:rsid w:val="00313571"/>
    <w:rsid w:val="00315362"/>
    <w:rsid w:val="003213B9"/>
    <w:rsid w:val="0032262D"/>
    <w:rsid w:val="00323165"/>
    <w:rsid w:val="003250BD"/>
    <w:rsid w:val="00325909"/>
    <w:rsid w:val="00326BB9"/>
    <w:rsid w:val="003272D0"/>
    <w:rsid w:val="00330529"/>
    <w:rsid w:val="00333ECF"/>
    <w:rsid w:val="00334405"/>
    <w:rsid w:val="003365D5"/>
    <w:rsid w:val="00342EB8"/>
    <w:rsid w:val="003447FE"/>
    <w:rsid w:val="00345116"/>
    <w:rsid w:val="00346E4F"/>
    <w:rsid w:val="0034755C"/>
    <w:rsid w:val="00347DDA"/>
    <w:rsid w:val="00351B21"/>
    <w:rsid w:val="00357E1E"/>
    <w:rsid w:val="00360C94"/>
    <w:rsid w:val="003615A3"/>
    <w:rsid w:val="00361A64"/>
    <w:rsid w:val="00361B0C"/>
    <w:rsid w:val="00361E97"/>
    <w:rsid w:val="0036419C"/>
    <w:rsid w:val="0036536A"/>
    <w:rsid w:val="00370DDF"/>
    <w:rsid w:val="003717A5"/>
    <w:rsid w:val="00372AB6"/>
    <w:rsid w:val="003730AB"/>
    <w:rsid w:val="00374228"/>
    <w:rsid w:val="00374F5D"/>
    <w:rsid w:val="00377F74"/>
    <w:rsid w:val="00380E6F"/>
    <w:rsid w:val="00381595"/>
    <w:rsid w:val="00381657"/>
    <w:rsid w:val="00386DAC"/>
    <w:rsid w:val="00391CE2"/>
    <w:rsid w:val="003920AB"/>
    <w:rsid w:val="003920B6"/>
    <w:rsid w:val="00393574"/>
    <w:rsid w:val="00396137"/>
    <w:rsid w:val="003978CD"/>
    <w:rsid w:val="003A0547"/>
    <w:rsid w:val="003A1DA0"/>
    <w:rsid w:val="003A3970"/>
    <w:rsid w:val="003A4EA5"/>
    <w:rsid w:val="003A50DB"/>
    <w:rsid w:val="003A5946"/>
    <w:rsid w:val="003A5A7F"/>
    <w:rsid w:val="003A7C50"/>
    <w:rsid w:val="003B0CFC"/>
    <w:rsid w:val="003B0EE7"/>
    <w:rsid w:val="003B1554"/>
    <w:rsid w:val="003B42AF"/>
    <w:rsid w:val="003B477F"/>
    <w:rsid w:val="003B7578"/>
    <w:rsid w:val="003C061D"/>
    <w:rsid w:val="003C1793"/>
    <w:rsid w:val="003C2862"/>
    <w:rsid w:val="003C2A38"/>
    <w:rsid w:val="003C2E52"/>
    <w:rsid w:val="003C32D8"/>
    <w:rsid w:val="003C38F2"/>
    <w:rsid w:val="003C6426"/>
    <w:rsid w:val="003C6E7C"/>
    <w:rsid w:val="003D1631"/>
    <w:rsid w:val="003D36BE"/>
    <w:rsid w:val="003D57AF"/>
    <w:rsid w:val="003D5BCA"/>
    <w:rsid w:val="003D6B7D"/>
    <w:rsid w:val="003E02EB"/>
    <w:rsid w:val="003E124F"/>
    <w:rsid w:val="003E22F6"/>
    <w:rsid w:val="003E23CC"/>
    <w:rsid w:val="003E2BAF"/>
    <w:rsid w:val="003E3478"/>
    <w:rsid w:val="003E366C"/>
    <w:rsid w:val="003E3C10"/>
    <w:rsid w:val="003E70A6"/>
    <w:rsid w:val="003F2B68"/>
    <w:rsid w:val="003F3DCC"/>
    <w:rsid w:val="003F4BE7"/>
    <w:rsid w:val="003F5AFF"/>
    <w:rsid w:val="003F5F96"/>
    <w:rsid w:val="003F7DCD"/>
    <w:rsid w:val="003F7DD1"/>
    <w:rsid w:val="003F7F24"/>
    <w:rsid w:val="00404C3D"/>
    <w:rsid w:val="00404DD5"/>
    <w:rsid w:val="004057E5"/>
    <w:rsid w:val="004067CD"/>
    <w:rsid w:val="004109F1"/>
    <w:rsid w:val="00414098"/>
    <w:rsid w:val="004148E8"/>
    <w:rsid w:val="004152E4"/>
    <w:rsid w:val="00417C19"/>
    <w:rsid w:val="00420CDF"/>
    <w:rsid w:val="004213BD"/>
    <w:rsid w:val="00421A03"/>
    <w:rsid w:val="00421B44"/>
    <w:rsid w:val="00421D48"/>
    <w:rsid w:val="004228FF"/>
    <w:rsid w:val="004253E1"/>
    <w:rsid w:val="0042587E"/>
    <w:rsid w:val="00425DF4"/>
    <w:rsid w:val="004266DA"/>
    <w:rsid w:val="004267BE"/>
    <w:rsid w:val="00426EE3"/>
    <w:rsid w:val="00427152"/>
    <w:rsid w:val="00427260"/>
    <w:rsid w:val="00431BFD"/>
    <w:rsid w:val="00433C88"/>
    <w:rsid w:val="00434251"/>
    <w:rsid w:val="00434989"/>
    <w:rsid w:val="0043591F"/>
    <w:rsid w:val="00435ED7"/>
    <w:rsid w:val="0043694C"/>
    <w:rsid w:val="00437534"/>
    <w:rsid w:val="004378A6"/>
    <w:rsid w:val="004378C3"/>
    <w:rsid w:val="00440176"/>
    <w:rsid w:val="00440440"/>
    <w:rsid w:val="0044162B"/>
    <w:rsid w:val="004422C1"/>
    <w:rsid w:val="00442462"/>
    <w:rsid w:val="00443AE2"/>
    <w:rsid w:val="00443D86"/>
    <w:rsid w:val="004459E0"/>
    <w:rsid w:val="00446299"/>
    <w:rsid w:val="00446912"/>
    <w:rsid w:val="00447E2B"/>
    <w:rsid w:val="00451A7A"/>
    <w:rsid w:val="00453467"/>
    <w:rsid w:val="00454074"/>
    <w:rsid w:val="00454E18"/>
    <w:rsid w:val="00455722"/>
    <w:rsid w:val="00455A76"/>
    <w:rsid w:val="0045726E"/>
    <w:rsid w:val="0046035D"/>
    <w:rsid w:val="00460A4C"/>
    <w:rsid w:val="00461980"/>
    <w:rsid w:val="004632F4"/>
    <w:rsid w:val="004644EF"/>
    <w:rsid w:val="004670C6"/>
    <w:rsid w:val="00472DB8"/>
    <w:rsid w:val="0047339C"/>
    <w:rsid w:val="004733AC"/>
    <w:rsid w:val="00474CAB"/>
    <w:rsid w:val="004769FB"/>
    <w:rsid w:val="00476D2E"/>
    <w:rsid w:val="00477270"/>
    <w:rsid w:val="004825B9"/>
    <w:rsid w:val="00482C34"/>
    <w:rsid w:val="00483CD7"/>
    <w:rsid w:val="00484A19"/>
    <w:rsid w:val="00484A4B"/>
    <w:rsid w:val="00486704"/>
    <w:rsid w:val="0048678B"/>
    <w:rsid w:val="00486A79"/>
    <w:rsid w:val="00490EC7"/>
    <w:rsid w:val="00491EC2"/>
    <w:rsid w:val="004922EF"/>
    <w:rsid w:val="00492966"/>
    <w:rsid w:val="00492B59"/>
    <w:rsid w:val="00493295"/>
    <w:rsid w:val="004935DE"/>
    <w:rsid w:val="00493C0A"/>
    <w:rsid w:val="004948BF"/>
    <w:rsid w:val="004A01A7"/>
    <w:rsid w:val="004A05EE"/>
    <w:rsid w:val="004A2490"/>
    <w:rsid w:val="004A636C"/>
    <w:rsid w:val="004B2A88"/>
    <w:rsid w:val="004B3C36"/>
    <w:rsid w:val="004B4154"/>
    <w:rsid w:val="004B43C5"/>
    <w:rsid w:val="004B457B"/>
    <w:rsid w:val="004B7F94"/>
    <w:rsid w:val="004C0797"/>
    <w:rsid w:val="004C2E1F"/>
    <w:rsid w:val="004C4241"/>
    <w:rsid w:val="004C45A7"/>
    <w:rsid w:val="004C573E"/>
    <w:rsid w:val="004C643B"/>
    <w:rsid w:val="004D163F"/>
    <w:rsid w:val="004D1DBA"/>
    <w:rsid w:val="004D26F9"/>
    <w:rsid w:val="004D3B42"/>
    <w:rsid w:val="004D3BE7"/>
    <w:rsid w:val="004D5955"/>
    <w:rsid w:val="004D79E3"/>
    <w:rsid w:val="004E0225"/>
    <w:rsid w:val="004E0284"/>
    <w:rsid w:val="004E0DC3"/>
    <w:rsid w:val="004E1A9F"/>
    <w:rsid w:val="004E2839"/>
    <w:rsid w:val="004E4B51"/>
    <w:rsid w:val="004E59A0"/>
    <w:rsid w:val="004E5D8E"/>
    <w:rsid w:val="004E66B8"/>
    <w:rsid w:val="004E68D8"/>
    <w:rsid w:val="004E6DF1"/>
    <w:rsid w:val="004F0CF3"/>
    <w:rsid w:val="004F1A67"/>
    <w:rsid w:val="004F2256"/>
    <w:rsid w:val="004F3660"/>
    <w:rsid w:val="004F3C77"/>
    <w:rsid w:val="004F4590"/>
    <w:rsid w:val="004F5E9D"/>
    <w:rsid w:val="004F7372"/>
    <w:rsid w:val="004F7D8E"/>
    <w:rsid w:val="00500092"/>
    <w:rsid w:val="00502032"/>
    <w:rsid w:val="00502F8E"/>
    <w:rsid w:val="00502FFA"/>
    <w:rsid w:val="00505F56"/>
    <w:rsid w:val="00507A73"/>
    <w:rsid w:val="00510143"/>
    <w:rsid w:val="00510BF5"/>
    <w:rsid w:val="00511148"/>
    <w:rsid w:val="0051143B"/>
    <w:rsid w:val="00511861"/>
    <w:rsid w:val="0051228D"/>
    <w:rsid w:val="00512740"/>
    <w:rsid w:val="00513F58"/>
    <w:rsid w:val="0051494A"/>
    <w:rsid w:val="00514FD5"/>
    <w:rsid w:val="00516A44"/>
    <w:rsid w:val="005217A5"/>
    <w:rsid w:val="00522010"/>
    <w:rsid w:val="005223AF"/>
    <w:rsid w:val="00524758"/>
    <w:rsid w:val="00525328"/>
    <w:rsid w:val="00525994"/>
    <w:rsid w:val="00526451"/>
    <w:rsid w:val="00527408"/>
    <w:rsid w:val="00527439"/>
    <w:rsid w:val="00527EB2"/>
    <w:rsid w:val="005307C4"/>
    <w:rsid w:val="00531123"/>
    <w:rsid w:val="00535214"/>
    <w:rsid w:val="00536192"/>
    <w:rsid w:val="0054026D"/>
    <w:rsid w:val="00541A8B"/>
    <w:rsid w:val="005435DB"/>
    <w:rsid w:val="00544C34"/>
    <w:rsid w:val="005458F7"/>
    <w:rsid w:val="005478FF"/>
    <w:rsid w:val="00551F53"/>
    <w:rsid w:val="0055231F"/>
    <w:rsid w:val="00553E62"/>
    <w:rsid w:val="00554277"/>
    <w:rsid w:val="0055432A"/>
    <w:rsid w:val="00557467"/>
    <w:rsid w:val="0056054F"/>
    <w:rsid w:val="0056152D"/>
    <w:rsid w:val="005629D8"/>
    <w:rsid w:val="00562CCC"/>
    <w:rsid w:val="005636AB"/>
    <w:rsid w:val="00565165"/>
    <w:rsid w:val="00565288"/>
    <w:rsid w:val="005665EB"/>
    <w:rsid w:val="0057024F"/>
    <w:rsid w:val="0057045D"/>
    <w:rsid w:val="00570C3D"/>
    <w:rsid w:val="00571904"/>
    <w:rsid w:val="00572385"/>
    <w:rsid w:val="00572EFB"/>
    <w:rsid w:val="005731B1"/>
    <w:rsid w:val="00573BF6"/>
    <w:rsid w:val="00576486"/>
    <w:rsid w:val="00577641"/>
    <w:rsid w:val="00580075"/>
    <w:rsid w:val="0058114F"/>
    <w:rsid w:val="00581278"/>
    <w:rsid w:val="00584F03"/>
    <w:rsid w:val="005862B6"/>
    <w:rsid w:val="005877FA"/>
    <w:rsid w:val="00587E37"/>
    <w:rsid w:val="00594301"/>
    <w:rsid w:val="0059472C"/>
    <w:rsid w:val="005957CB"/>
    <w:rsid w:val="00595B7B"/>
    <w:rsid w:val="00597AEA"/>
    <w:rsid w:val="005A0834"/>
    <w:rsid w:val="005A0FD9"/>
    <w:rsid w:val="005A1E56"/>
    <w:rsid w:val="005A2E9E"/>
    <w:rsid w:val="005A30B0"/>
    <w:rsid w:val="005A3361"/>
    <w:rsid w:val="005A3D99"/>
    <w:rsid w:val="005A3DA4"/>
    <w:rsid w:val="005B3964"/>
    <w:rsid w:val="005B5745"/>
    <w:rsid w:val="005C1359"/>
    <w:rsid w:val="005C15CA"/>
    <w:rsid w:val="005C56A7"/>
    <w:rsid w:val="005C62C4"/>
    <w:rsid w:val="005C65E6"/>
    <w:rsid w:val="005C6855"/>
    <w:rsid w:val="005D0FFA"/>
    <w:rsid w:val="005D2376"/>
    <w:rsid w:val="005D2E25"/>
    <w:rsid w:val="005D7664"/>
    <w:rsid w:val="005E0555"/>
    <w:rsid w:val="005E2924"/>
    <w:rsid w:val="005E34C7"/>
    <w:rsid w:val="005E3CC7"/>
    <w:rsid w:val="005E5D3C"/>
    <w:rsid w:val="005E7E27"/>
    <w:rsid w:val="005E7EC2"/>
    <w:rsid w:val="005F1B2B"/>
    <w:rsid w:val="005F423C"/>
    <w:rsid w:val="005F510A"/>
    <w:rsid w:val="005F52EA"/>
    <w:rsid w:val="005F6AF3"/>
    <w:rsid w:val="00600224"/>
    <w:rsid w:val="00600614"/>
    <w:rsid w:val="00600A78"/>
    <w:rsid w:val="006016E9"/>
    <w:rsid w:val="00603416"/>
    <w:rsid w:val="00610C33"/>
    <w:rsid w:val="00611726"/>
    <w:rsid w:val="00612087"/>
    <w:rsid w:val="006126FA"/>
    <w:rsid w:val="00612E6C"/>
    <w:rsid w:val="0061303A"/>
    <w:rsid w:val="00613269"/>
    <w:rsid w:val="0061398D"/>
    <w:rsid w:val="00614261"/>
    <w:rsid w:val="0061508A"/>
    <w:rsid w:val="00615678"/>
    <w:rsid w:val="006159F4"/>
    <w:rsid w:val="006161FC"/>
    <w:rsid w:val="0061642A"/>
    <w:rsid w:val="00617EA3"/>
    <w:rsid w:val="00620776"/>
    <w:rsid w:val="006215EF"/>
    <w:rsid w:val="00622449"/>
    <w:rsid w:val="0062283D"/>
    <w:rsid w:val="00622B50"/>
    <w:rsid w:val="00623FEC"/>
    <w:rsid w:val="00624AE2"/>
    <w:rsid w:val="00624F20"/>
    <w:rsid w:val="00625C82"/>
    <w:rsid w:val="00626E6F"/>
    <w:rsid w:val="0062766D"/>
    <w:rsid w:val="00627EDA"/>
    <w:rsid w:val="0063044B"/>
    <w:rsid w:val="006306CA"/>
    <w:rsid w:val="00632DD8"/>
    <w:rsid w:val="006350DD"/>
    <w:rsid w:val="006428AC"/>
    <w:rsid w:val="006429F6"/>
    <w:rsid w:val="0064314C"/>
    <w:rsid w:val="00644655"/>
    <w:rsid w:val="006456B4"/>
    <w:rsid w:val="0064586C"/>
    <w:rsid w:val="00645BEA"/>
    <w:rsid w:val="006471EA"/>
    <w:rsid w:val="00653B57"/>
    <w:rsid w:val="00654CA4"/>
    <w:rsid w:val="00654F76"/>
    <w:rsid w:val="006567DB"/>
    <w:rsid w:val="00657072"/>
    <w:rsid w:val="00657760"/>
    <w:rsid w:val="00657BBF"/>
    <w:rsid w:val="00661A60"/>
    <w:rsid w:val="0066249B"/>
    <w:rsid w:val="0066399B"/>
    <w:rsid w:val="00663C67"/>
    <w:rsid w:val="00663E32"/>
    <w:rsid w:val="006656B2"/>
    <w:rsid w:val="006657F4"/>
    <w:rsid w:val="00665B90"/>
    <w:rsid w:val="00665C0F"/>
    <w:rsid w:val="00666A60"/>
    <w:rsid w:val="00670C14"/>
    <w:rsid w:val="00671DB6"/>
    <w:rsid w:val="006724D7"/>
    <w:rsid w:val="006727F0"/>
    <w:rsid w:val="0067312A"/>
    <w:rsid w:val="00673218"/>
    <w:rsid w:val="00674D2A"/>
    <w:rsid w:val="00675F17"/>
    <w:rsid w:val="0067682D"/>
    <w:rsid w:val="00677287"/>
    <w:rsid w:val="00677D09"/>
    <w:rsid w:val="00681264"/>
    <w:rsid w:val="00681D1C"/>
    <w:rsid w:val="00682BD3"/>
    <w:rsid w:val="00683F94"/>
    <w:rsid w:val="0068536F"/>
    <w:rsid w:val="00685B8A"/>
    <w:rsid w:val="00686326"/>
    <w:rsid w:val="00686977"/>
    <w:rsid w:val="00687438"/>
    <w:rsid w:val="006912D1"/>
    <w:rsid w:val="00693626"/>
    <w:rsid w:val="00693C8D"/>
    <w:rsid w:val="0069667A"/>
    <w:rsid w:val="00697EFF"/>
    <w:rsid w:val="006A0C44"/>
    <w:rsid w:val="006A181F"/>
    <w:rsid w:val="006A3AB3"/>
    <w:rsid w:val="006A4D59"/>
    <w:rsid w:val="006A57C1"/>
    <w:rsid w:val="006A6614"/>
    <w:rsid w:val="006B055C"/>
    <w:rsid w:val="006B152C"/>
    <w:rsid w:val="006B31FA"/>
    <w:rsid w:val="006B340F"/>
    <w:rsid w:val="006B3D36"/>
    <w:rsid w:val="006B52E3"/>
    <w:rsid w:val="006B6E66"/>
    <w:rsid w:val="006B790C"/>
    <w:rsid w:val="006C56EF"/>
    <w:rsid w:val="006C677E"/>
    <w:rsid w:val="006D0587"/>
    <w:rsid w:val="006D0FD4"/>
    <w:rsid w:val="006D1211"/>
    <w:rsid w:val="006D164F"/>
    <w:rsid w:val="006D168E"/>
    <w:rsid w:val="006D2C5A"/>
    <w:rsid w:val="006D31C7"/>
    <w:rsid w:val="006D3829"/>
    <w:rsid w:val="006D7D97"/>
    <w:rsid w:val="006E00AF"/>
    <w:rsid w:val="006E1192"/>
    <w:rsid w:val="006E175A"/>
    <w:rsid w:val="006E25B5"/>
    <w:rsid w:val="006E266C"/>
    <w:rsid w:val="006E4EC1"/>
    <w:rsid w:val="006E57CF"/>
    <w:rsid w:val="006E688F"/>
    <w:rsid w:val="006E6B9A"/>
    <w:rsid w:val="006E7419"/>
    <w:rsid w:val="006F236C"/>
    <w:rsid w:val="006F2398"/>
    <w:rsid w:val="006F23D4"/>
    <w:rsid w:val="006F646D"/>
    <w:rsid w:val="00700C70"/>
    <w:rsid w:val="00700E9E"/>
    <w:rsid w:val="0070171A"/>
    <w:rsid w:val="00702EBC"/>
    <w:rsid w:val="00703177"/>
    <w:rsid w:val="0070340B"/>
    <w:rsid w:val="00703509"/>
    <w:rsid w:val="007040D9"/>
    <w:rsid w:val="007079BD"/>
    <w:rsid w:val="00710467"/>
    <w:rsid w:val="00711629"/>
    <w:rsid w:val="00712406"/>
    <w:rsid w:val="00714FEB"/>
    <w:rsid w:val="00716655"/>
    <w:rsid w:val="00717125"/>
    <w:rsid w:val="0072002D"/>
    <w:rsid w:val="00720C11"/>
    <w:rsid w:val="00722B30"/>
    <w:rsid w:val="00723074"/>
    <w:rsid w:val="00723DDC"/>
    <w:rsid w:val="00724AF8"/>
    <w:rsid w:val="00724DBC"/>
    <w:rsid w:val="00724DDC"/>
    <w:rsid w:val="00730792"/>
    <w:rsid w:val="00732166"/>
    <w:rsid w:val="007327D9"/>
    <w:rsid w:val="00735392"/>
    <w:rsid w:val="007361BE"/>
    <w:rsid w:val="00736D9D"/>
    <w:rsid w:val="00741520"/>
    <w:rsid w:val="00743060"/>
    <w:rsid w:val="00743F61"/>
    <w:rsid w:val="0075130C"/>
    <w:rsid w:val="007514F5"/>
    <w:rsid w:val="007528FE"/>
    <w:rsid w:val="007533D4"/>
    <w:rsid w:val="007579F4"/>
    <w:rsid w:val="00761466"/>
    <w:rsid w:val="0076168A"/>
    <w:rsid w:val="00762604"/>
    <w:rsid w:val="0076360D"/>
    <w:rsid w:val="007670FA"/>
    <w:rsid w:val="0076775D"/>
    <w:rsid w:val="00767B69"/>
    <w:rsid w:val="00770BC7"/>
    <w:rsid w:val="00771EF5"/>
    <w:rsid w:val="007743EF"/>
    <w:rsid w:val="00774951"/>
    <w:rsid w:val="00775040"/>
    <w:rsid w:val="007760B9"/>
    <w:rsid w:val="00776533"/>
    <w:rsid w:val="007772BA"/>
    <w:rsid w:val="007772BE"/>
    <w:rsid w:val="007773D5"/>
    <w:rsid w:val="007814F5"/>
    <w:rsid w:val="0078406E"/>
    <w:rsid w:val="00784184"/>
    <w:rsid w:val="00785FA4"/>
    <w:rsid w:val="00787311"/>
    <w:rsid w:val="00787C42"/>
    <w:rsid w:val="007901B0"/>
    <w:rsid w:val="00791015"/>
    <w:rsid w:val="0079261B"/>
    <w:rsid w:val="007947F1"/>
    <w:rsid w:val="00794988"/>
    <w:rsid w:val="007961A3"/>
    <w:rsid w:val="007A240E"/>
    <w:rsid w:val="007A2CD5"/>
    <w:rsid w:val="007A312C"/>
    <w:rsid w:val="007A535A"/>
    <w:rsid w:val="007A63B4"/>
    <w:rsid w:val="007A673A"/>
    <w:rsid w:val="007A6FCC"/>
    <w:rsid w:val="007B1101"/>
    <w:rsid w:val="007B3EA8"/>
    <w:rsid w:val="007B4BF7"/>
    <w:rsid w:val="007B55B0"/>
    <w:rsid w:val="007B648C"/>
    <w:rsid w:val="007B77D0"/>
    <w:rsid w:val="007C0062"/>
    <w:rsid w:val="007C1805"/>
    <w:rsid w:val="007C189B"/>
    <w:rsid w:val="007C19AA"/>
    <w:rsid w:val="007C2919"/>
    <w:rsid w:val="007C55B3"/>
    <w:rsid w:val="007C5962"/>
    <w:rsid w:val="007C6531"/>
    <w:rsid w:val="007C6572"/>
    <w:rsid w:val="007D0837"/>
    <w:rsid w:val="007D0A7B"/>
    <w:rsid w:val="007D5C01"/>
    <w:rsid w:val="007D5F84"/>
    <w:rsid w:val="007D769F"/>
    <w:rsid w:val="007E0210"/>
    <w:rsid w:val="007E0724"/>
    <w:rsid w:val="007E09CD"/>
    <w:rsid w:val="007E1084"/>
    <w:rsid w:val="007E2636"/>
    <w:rsid w:val="007E2AE2"/>
    <w:rsid w:val="007E3AF4"/>
    <w:rsid w:val="007E3F8F"/>
    <w:rsid w:val="007E417A"/>
    <w:rsid w:val="007E42AC"/>
    <w:rsid w:val="007E464A"/>
    <w:rsid w:val="007E5113"/>
    <w:rsid w:val="007E5BEC"/>
    <w:rsid w:val="007E5D63"/>
    <w:rsid w:val="007F1F2F"/>
    <w:rsid w:val="007F4685"/>
    <w:rsid w:val="007F4BC7"/>
    <w:rsid w:val="007F6CF7"/>
    <w:rsid w:val="00801E92"/>
    <w:rsid w:val="008045F7"/>
    <w:rsid w:val="008072BC"/>
    <w:rsid w:val="00811BEE"/>
    <w:rsid w:val="00812B03"/>
    <w:rsid w:val="00814DED"/>
    <w:rsid w:val="00815479"/>
    <w:rsid w:val="00817D24"/>
    <w:rsid w:val="00820140"/>
    <w:rsid w:val="00820918"/>
    <w:rsid w:val="00821965"/>
    <w:rsid w:val="00822AF7"/>
    <w:rsid w:val="00823FC2"/>
    <w:rsid w:val="008240A2"/>
    <w:rsid w:val="008256CE"/>
    <w:rsid w:val="008258FF"/>
    <w:rsid w:val="008260B6"/>
    <w:rsid w:val="0082746A"/>
    <w:rsid w:val="00832FE8"/>
    <w:rsid w:val="0083574F"/>
    <w:rsid w:val="008360AA"/>
    <w:rsid w:val="00843080"/>
    <w:rsid w:val="008439A8"/>
    <w:rsid w:val="00847361"/>
    <w:rsid w:val="00847BB3"/>
    <w:rsid w:val="00850777"/>
    <w:rsid w:val="008515A1"/>
    <w:rsid w:val="00851756"/>
    <w:rsid w:val="00851CB9"/>
    <w:rsid w:val="00852702"/>
    <w:rsid w:val="00855C40"/>
    <w:rsid w:val="008610F0"/>
    <w:rsid w:val="00862232"/>
    <w:rsid w:val="00862559"/>
    <w:rsid w:val="0086276E"/>
    <w:rsid w:val="00863DBD"/>
    <w:rsid w:val="00865758"/>
    <w:rsid w:val="00866928"/>
    <w:rsid w:val="00866D08"/>
    <w:rsid w:val="008672A5"/>
    <w:rsid w:val="00870894"/>
    <w:rsid w:val="00871836"/>
    <w:rsid w:val="00872E33"/>
    <w:rsid w:val="00875530"/>
    <w:rsid w:val="00875E81"/>
    <w:rsid w:val="00876686"/>
    <w:rsid w:val="0087784A"/>
    <w:rsid w:val="008779D2"/>
    <w:rsid w:val="00880123"/>
    <w:rsid w:val="008805E1"/>
    <w:rsid w:val="00881092"/>
    <w:rsid w:val="00881315"/>
    <w:rsid w:val="00881736"/>
    <w:rsid w:val="00882705"/>
    <w:rsid w:val="008845BE"/>
    <w:rsid w:val="00885E5E"/>
    <w:rsid w:val="00886115"/>
    <w:rsid w:val="008865A7"/>
    <w:rsid w:val="0089077A"/>
    <w:rsid w:val="00890EEB"/>
    <w:rsid w:val="00891159"/>
    <w:rsid w:val="0089331B"/>
    <w:rsid w:val="00893A3D"/>
    <w:rsid w:val="008954AE"/>
    <w:rsid w:val="00897991"/>
    <w:rsid w:val="00897F2C"/>
    <w:rsid w:val="008A015D"/>
    <w:rsid w:val="008A1B1E"/>
    <w:rsid w:val="008A23BA"/>
    <w:rsid w:val="008A4449"/>
    <w:rsid w:val="008A4DC7"/>
    <w:rsid w:val="008A539A"/>
    <w:rsid w:val="008B1CC5"/>
    <w:rsid w:val="008B2E45"/>
    <w:rsid w:val="008B4892"/>
    <w:rsid w:val="008B58E7"/>
    <w:rsid w:val="008B5A0A"/>
    <w:rsid w:val="008B7B79"/>
    <w:rsid w:val="008C1500"/>
    <w:rsid w:val="008C2223"/>
    <w:rsid w:val="008C2F3F"/>
    <w:rsid w:val="008C339F"/>
    <w:rsid w:val="008C3AA2"/>
    <w:rsid w:val="008C47C7"/>
    <w:rsid w:val="008C48A3"/>
    <w:rsid w:val="008D0AB5"/>
    <w:rsid w:val="008D351D"/>
    <w:rsid w:val="008D3A81"/>
    <w:rsid w:val="008D54EB"/>
    <w:rsid w:val="008D6DED"/>
    <w:rsid w:val="008E0161"/>
    <w:rsid w:val="008E29A8"/>
    <w:rsid w:val="008E3068"/>
    <w:rsid w:val="008E3862"/>
    <w:rsid w:val="008E65A7"/>
    <w:rsid w:val="008F0277"/>
    <w:rsid w:val="008F02F3"/>
    <w:rsid w:val="008F3420"/>
    <w:rsid w:val="008F4967"/>
    <w:rsid w:val="008F4EB8"/>
    <w:rsid w:val="008F4FA4"/>
    <w:rsid w:val="008F6473"/>
    <w:rsid w:val="008F67A0"/>
    <w:rsid w:val="008F6CE9"/>
    <w:rsid w:val="008F7EEE"/>
    <w:rsid w:val="009011DC"/>
    <w:rsid w:val="009012AE"/>
    <w:rsid w:val="0090149A"/>
    <w:rsid w:val="0090274A"/>
    <w:rsid w:val="009029BB"/>
    <w:rsid w:val="00902C6D"/>
    <w:rsid w:val="00903815"/>
    <w:rsid w:val="00904239"/>
    <w:rsid w:val="009045FD"/>
    <w:rsid w:val="009055F0"/>
    <w:rsid w:val="0090579F"/>
    <w:rsid w:val="0090592B"/>
    <w:rsid w:val="0090597B"/>
    <w:rsid w:val="00905ED8"/>
    <w:rsid w:val="0090630F"/>
    <w:rsid w:val="00907FA9"/>
    <w:rsid w:val="0091051E"/>
    <w:rsid w:val="00912457"/>
    <w:rsid w:val="00913305"/>
    <w:rsid w:val="0091384A"/>
    <w:rsid w:val="0091385E"/>
    <w:rsid w:val="009142D1"/>
    <w:rsid w:val="00914C16"/>
    <w:rsid w:val="00914FA2"/>
    <w:rsid w:val="009164C3"/>
    <w:rsid w:val="0091779F"/>
    <w:rsid w:val="009223E0"/>
    <w:rsid w:val="00922BE5"/>
    <w:rsid w:val="0092612D"/>
    <w:rsid w:val="0092621E"/>
    <w:rsid w:val="00926D34"/>
    <w:rsid w:val="00926ED5"/>
    <w:rsid w:val="00932582"/>
    <w:rsid w:val="009334F3"/>
    <w:rsid w:val="009342E4"/>
    <w:rsid w:val="00935EE1"/>
    <w:rsid w:val="00941FDA"/>
    <w:rsid w:val="0094233F"/>
    <w:rsid w:val="009423BB"/>
    <w:rsid w:val="009431CD"/>
    <w:rsid w:val="0094344C"/>
    <w:rsid w:val="00943E45"/>
    <w:rsid w:val="00943EAB"/>
    <w:rsid w:val="00946719"/>
    <w:rsid w:val="00947080"/>
    <w:rsid w:val="00947B9C"/>
    <w:rsid w:val="009507BA"/>
    <w:rsid w:val="00951DBD"/>
    <w:rsid w:val="00951F7B"/>
    <w:rsid w:val="00952694"/>
    <w:rsid w:val="00953AF8"/>
    <w:rsid w:val="00955D69"/>
    <w:rsid w:val="00956398"/>
    <w:rsid w:val="00957244"/>
    <w:rsid w:val="00957FA8"/>
    <w:rsid w:val="009602A9"/>
    <w:rsid w:val="009618A5"/>
    <w:rsid w:val="00964D23"/>
    <w:rsid w:val="00966F5D"/>
    <w:rsid w:val="00967882"/>
    <w:rsid w:val="00970131"/>
    <w:rsid w:val="00970705"/>
    <w:rsid w:val="00971DDD"/>
    <w:rsid w:val="009721F2"/>
    <w:rsid w:val="00972591"/>
    <w:rsid w:val="009737E2"/>
    <w:rsid w:val="009739BA"/>
    <w:rsid w:val="009746C1"/>
    <w:rsid w:val="00974830"/>
    <w:rsid w:val="009756FC"/>
    <w:rsid w:val="00977B0E"/>
    <w:rsid w:val="00982AF6"/>
    <w:rsid w:val="00984680"/>
    <w:rsid w:val="009847BE"/>
    <w:rsid w:val="009861C0"/>
    <w:rsid w:val="00986684"/>
    <w:rsid w:val="009877D4"/>
    <w:rsid w:val="00990BE8"/>
    <w:rsid w:val="00991927"/>
    <w:rsid w:val="00991FBF"/>
    <w:rsid w:val="0099208F"/>
    <w:rsid w:val="009931EF"/>
    <w:rsid w:val="00993FEB"/>
    <w:rsid w:val="009950F1"/>
    <w:rsid w:val="0099687F"/>
    <w:rsid w:val="009A0409"/>
    <w:rsid w:val="009A0730"/>
    <w:rsid w:val="009A0E52"/>
    <w:rsid w:val="009A19BA"/>
    <w:rsid w:val="009A280D"/>
    <w:rsid w:val="009A2847"/>
    <w:rsid w:val="009A2AC2"/>
    <w:rsid w:val="009A2F7A"/>
    <w:rsid w:val="009A44D9"/>
    <w:rsid w:val="009A48A8"/>
    <w:rsid w:val="009A5329"/>
    <w:rsid w:val="009A5BB6"/>
    <w:rsid w:val="009A5D16"/>
    <w:rsid w:val="009A7BEB"/>
    <w:rsid w:val="009B1F10"/>
    <w:rsid w:val="009B25EF"/>
    <w:rsid w:val="009B33B0"/>
    <w:rsid w:val="009B3E81"/>
    <w:rsid w:val="009B43A9"/>
    <w:rsid w:val="009B612C"/>
    <w:rsid w:val="009B7C55"/>
    <w:rsid w:val="009C0566"/>
    <w:rsid w:val="009C07C1"/>
    <w:rsid w:val="009C142E"/>
    <w:rsid w:val="009C217D"/>
    <w:rsid w:val="009C300B"/>
    <w:rsid w:val="009C30A2"/>
    <w:rsid w:val="009C4A5F"/>
    <w:rsid w:val="009C649A"/>
    <w:rsid w:val="009D428F"/>
    <w:rsid w:val="009D4496"/>
    <w:rsid w:val="009D6537"/>
    <w:rsid w:val="009D6D5B"/>
    <w:rsid w:val="009D7633"/>
    <w:rsid w:val="009E2315"/>
    <w:rsid w:val="009E40E8"/>
    <w:rsid w:val="009E4F56"/>
    <w:rsid w:val="009E5B81"/>
    <w:rsid w:val="009E5F1E"/>
    <w:rsid w:val="009E636B"/>
    <w:rsid w:val="009E761F"/>
    <w:rsid w:val="009F1FFB"/>
    <w:rsid w:val="009F2016"/>
    <w:rsid w:val="009F2145"/>
    <w:rsid w:val="009F3936"/>
    <w:rsid w:val="009F3946"/>
    <w:rsid w:val="00A002F4"/>
    <w:rsid w:val="00A002FA"/>
    <w:rsid w:val="00A02288"/>
    <w:rsid w:val="00A030D1"/>
    <w:rsid w:val="00A03D5C"/>
    <w:rsid w:val="00A0469B"/>
    <w:rsid w:val="00A05E61"/>
    <w:rsid w:val="00A10847"/>
    <w:rsid w:val="00A1087A"/>
    <w:rsid w:val="00A10C9B"/>
    <w:rsid w:val="00A11397"/>
    <w:rsid w:val="00A1207E"/>
    <w:rsid w:val="00A1221A"/>
    <w:rsid w:val="00A142CB"/>
    <w:rsid w:val="00A1552B"/>
    <w:rsid w:val="00A1589A"/>
    <w:rsid w:val="00A16C4F"/>
    <w:rsid w:val="00A1786A"/>
    <w:rsid w:val="00A179B1"/>
    <w:rsid w:val="00A20251"/>
    <w:rsid w:val="00A20A35"/>
    <w:rsid w:val="00A20D0E"/>
    <w:rsid w:val="00A210DF"/>
    <w:rsid w:val="00A26E9D"/>
    <w:rsid w:val="00A30F58"/>
    <w:rsid w:val="00A342A9"/>
    <w:rsid w:val="00A34ED8"/>
    <w:rsid w:val="00A356D9"/>
    <w:rsid w:val="00A36179"/>
    <w:rsid w:val="00A36349"/>
    <w:rsid w:val="00A4046F"/>
    <w:rsid w:val="00A40DA4"/>
    <w:rsid w:val="00A41C7F"/>
    <w:rsid w:val="00A42171"/>
    <w:rsid w:val="00A43185"/>
    <w:rsid w:val="00A4411E"/>
    <w:rsid w:val="00A442D0"/>
    <w:rsid w:val="00A44820"/>
    <w:rsid w:val="00A45A65"/>
    <w:rsid w:val="00A47581"/>
    <w:rsid w:val="00A516B1"/>
    <w:rsid w:val="00A52569"/>
    <w:rsid w:val="00A54E79"/>
    <w:rsid w:val="00A55907"/>
    <w:rsid w:val="00A55ED3"/>
    <w:rsid w:val="00A5640E"/>
    <w:rsid w:val="00A56F4C"/>
    <w:rsid w:val="00A63AC4"/>
    <w:rsid w:val="00A641AE"/>
    <w:rsid w:val="00A64300"/>
    <w:rsid w:val="00A64907"/>
    <w:rsid w:val="00A712E6"/>
    <w:rsid w:val="00A71C14"/>
    <w:rsid w:val="00A74C95"/>
    <w:rsid w:val="00A7614E"/>
    <w:rsid w:val="00A76F01"/>
    <w:rsid w:val="00A8017A"/>
    <w:rsid w:val="00A805A0"/>
    <w:rsid w:val="00A81223"/>
    <w:rsid w:val="00A81369"/>
    <w:rsid w:val="00A81A32"/>
    <w:rsid w:val="00A824DE"/>
    <w:rsid w:val="00A83021"/>
    <w:rsid w:val="00A85DB8"/>
    <w:rsid w:val="00A869BA"/>
    <w:rsid w:val="00A87785"/>
    <w:rsid w:val="00A87C80"/>
    <w:rsid w:val="00A90458"/>
    <w:rsid w:val="00A9063C"/>
    <w:rsid w:val="00A906DF"/>
    <w:rsid w:val="00A90F63"/>
    <w:rsid w:val="00A91CEB"/>
    <w:rsid w:val="00A9288B"/>
    <w:rsid w:val="00A9316B"/>
    <w:rsid w:val="00A93CD2"/>
    <w:rsid w:val="00A949B1"/>
    <w:rsid w:val="00A94C25"/>
    <w:rsid w:val="00A95099"/>
    <w:rsid w:val="00A97574"/>
    <w:rsid w:val="00A979FE"/>
    <w:rsid w:val="00AA0854"/>
    <w:rsid w:val="00AA0B96"/>
    <w:rsid w:val="00AA102E"/>
    <w:rsid w:val="00AA1A10"/>
    <w:rsid w:val="00AA1A18"/>
    <w:rsid w:val="00AA3418"/>
    <w:rsid w:val="00AA369F"/>
    <w:rsid w:val="00AA4DD9"/>
    <w:rsid w:val="00AA641A"/>
    <w:rsid w:val="00AB2B35"/>
    <w:rsid w:val="00AB46C0"/>
    <w:rsid w:val="00AB5CCC"/>
    <w:rsid w:val="00AB6FE1"/>
    <w:rsid w:val="00AC289B"/>
    <w:rsid w:val="00AC3141"/>
    <w:rsid w:val="00AC35FF"/>
    <w:rsid w:val="00AC46F6"/>
    <w:rsid w:val="00AC4D49"/>
    <w:rsid w:val="00AC4F8C"/>
    <w:rsid w:val="00AC69F2"/>
    <w:rsid w:val="00AC7062"/>
    <w:rsid w:val="00AD0CCB"/>
    <w:rsid w:val="00AD0EFB"/>
    <w:rsid w:val="00AD3FCB"/>
    <w:rsid w:val="00AD4F60"/>
    <w:rsid w:val="00AD5116"/>
    <w:rsid w:val="00AD5E52"/>
    <w:rsid w:val="00AE0010"/>
    <w:rsid w:val="00AE0993"/>
    <w:rsid w:val="00AE1E28"/>
    <w:rsid w:val="00AE2066"/>
    <w:rsid w:val="00AE5127"/>
    <w:rsid w:val="00AE5AE0"/>
    <w:rsid w:val="00AE5DCF"/>
    <w:rsid w:val="00AE6ADA"/>
    <w:rsid w:val="00AE75BF"/>
    <w:rsid w:val="00AE7DE4"/>
    <w:rsid w:val="00AF043D"/>
    <w:rsid w:val="00AF0BD4"/>
    <w:rsid w:val="00AF0C7D"/>
    <w:rsid w:val="00AF3DB0"/>
    <w:rsid w:val="00AF3E6E"/>
    <w:rsid w:val="00AF54BA"/>
    <w:rsid w:val="00AF5F14"/>
    <w:rsid w:val="00AF616E"/>
    <w:rsid w:val="00AF6187"/>
    <w:rsid w:val="00B0003B"/>
    <w:rsid w:val="00B003A0"/>
    <w:rsid w:val="00B01AC4"/>
    <w:rsid w:val="00B02ABA"/>
    <w:rsid w:val="00B03655"/>
    <w:rsid w:val="00B03D7A"/>
    <w:rsid w:val="00B04DE2"/>
    <w:rsid w:val="00B05308"/>
    <w:rsid w:val="00B05F36"/>
    <w:rsid w:val="00B068DF"/>
    <w:rsid w:val="00B0704E"/>
    <w:rsid w:val="00B079C1"/>
    <w:rsid w:val="00B11A60"/>
    <w:rsid w:val="00B12A4A"/>
    <w:rsid w:val="00B14D9E"/>
    <w:rsid w:val="00B15B31"/>
    <w:rsid w:val="00B2099A"/>
    <w:rsid w:val="00B220AE"/>
    <w:rsid w:val="00B22616"/>
    <w:rsid w:val="00B24B9D"/>
    <w:rsid w:val="00B2694E"/>
    <w:rsid w:val="00B3070D"/>
    <w:rsid w:val="00B30DB7"/>
    <w:rsid w:val="00B30E2B"/>
    <w:rsid w:val="00B33075"/>
    <w:rsid w:val="00B33477"/>
    <w:rsid w:val="00B34B75"/>
    <w:rsid w:val="00B3741B"/>
    <w:rsid w:val="00B42364"/>
    <w:rsid w:val="00B444EF"/>
    <w:rsid w:val="00B45F58"/>
    <w:rsid w:val="00B46462"/>
    <w:rsid w:val="00B46E0D"/>
    <w:rsid w:val="00B527DA"/>
    <w:rsid w:val="00B52A4A"/>
    <w:rsid w:val="00B53F9A"/>
    <w:rsid w:val="00B55E36"/>
    <w:rsid w:val="00B56D2C"/>
    <w:rsid w:val="00B577CB"/>
    <w:rsid w:val="00B60C99"/>
    <w:rsid w:val="00B615A4"/>
    <w:rsid w:val="00B62194"/>
    <w:rsid w:val="00B62708"/>
    <w:rsid w:val="00B62F53"/>
    <w:rsid w:val="00B643E0"/>
    <w:rsid w:val="00B65168"/>
    <w:rsid w:val="00B66E08"/>
    <w:rsid w:val="00B7040E"/>
    <w:rsid w:val="00B70B02"/>
    <w:rsid w:val="00B74095"/>
    <w:rsid w:val="00B750B6"/>
    <w:rsid w:val="00B81EDE"/>
    <w:rsid w:val="00B845A6"/>
    <w:rsid w:val="00B85252"/>
    <w:rsid w:val="00B8535A"/>
    <w:rsid w:val="00B8671B"/>
    <w:rsid w:val="00B8707E"/>
    <w:rsid w:val="00B90E3A"/>
    <w:rsid w:val="00B918CD"/>
    <w:rsid w:val="00B91C9A"/>
    <w:rsid w:val="00B9260E"/>
    <w:rsid w:val="00B93AB9"/>
    <w:rsid w:val="00B93CDF"/>
    <w:rsid w:val="00B941E1"/>
    <w:rsid w:val="00B948BC"/>
    <w:rsid w:val="00BA1D08"/>
    <w:rsid w:val="00BA2A5D"/>
    <w:rsid w:val="00BA40DB"/>
    <w:rsid w:val="00BA4D76"/>
    <w:rsid w:val="00BA533F"/>
    <w:rsid w:val="00BA5424"/>
    <w:rsid w:val="00BA5644"/>
    <w:rsid w:val="00BA6101"/>
    <w:rsid w:val="00BA6D8A"/>
    <w:rsid w:val="00BA7BFC"/>
    <w:rsid w:val="00BB0062"/>
    <w:rsid w:val="00BB169C"/>
    <w:rsid w:val="00BB1FBA"/>
    <w:rsid w:val="00BB211D"/>
    <w:rsid w:val="00BB22E6"/>
    <w:rsid w:val="00BB2C04"/>
    <w:rsid w:val="00BB2C1B"/>
    <w:rsid w:val="00BB318F"/>
    <w:rsid w:val="00BB5DF3"/>
    <w:rsid w:val="00BB6367"/>
    <w:rsid w:val="00BB7D78"/>
    <w:rsid w:val="00BC0300"/>
    <w:rsid w:val="00BC0979"/>
    <w:rsid w:val="00BC0C37"/>
    <w:rsid w:val="00BC33A9"/>
    <w:rsid w:val="00BC369E"/>
    <w:rsid w:val="00BD1241"/>
    <w:rsid w:val="00BD26C4"/>
    <w:rsid w:val="00BD2A6B"/>
    <w:rsid w:val="00BD4F8D"/>
    <w:rsid w:val="00BD5A77"/>
    <w:rsid w:val="00BE013C"/>
    <w:rsid w:val="00BE016D"/>
    <w:rsid w:val="00BE18C3"/>
    <w:rsid w:val="00BE2C2F"/>
    <w:rsid w:val="00BE3ACE"/>
    <w:rsid w:val="00BE4494"/>
    <w:rsid w:val="00BE7E43"/>
    <w:rsid w:val="00BF26E5"/>
    <w:rsid w:val="00BF301A"/>
    <w:rsid w:val="00BF48DF"/>
    <w:rsid w:val="00BF7CF2"/>
    <w:rsid w:val="00C01782"/>
    <w:rsid w:val="00C02C30"/>
    <w:rsid w:val="00C03362"/>
    <w:rsid w:val="00C03E94"/>
    <w:rsid w:val="00C05268"/>
    <w:rsid w:val="00C06620"/>
    <w:rsid w:val="00C06775"/>
    <w:rsid w:val="00C102B7"/>
    <w:rsid w:val="00C1285B"/>
    <w:rsid w:val="00C129A9"/>
    <w:rsid w:val="00C13053"/>
    <w:rsid w:val="00C13CED"/>
    <w:rsid w:val="00C13F48"/>
    <w:rsid w:val="00C16E23"/>
    <w:rsid w:val="00C20B0B"/>
    <w:rsid w:val="00C216FB"/>
    <w:rsid w:val="00C25BBB"/>
    <w:rsid w:val="00C27B46"/>
    <w:rsid w:val="00C33155"/>
    <w:rsid w:val="00C33CE2"/>
    <w:rsid w:val="00C3424D"/>
    <w:rsid w:val="00C3595E"/>
    <w:rsid w:val="00C35E90"/>
    <w:rsid w:val="00C3647A"/>
    <w:rsid w:val="00C4080E"/>
    <w:rsid w:val="00C417C1"/>
    <w:rsid w:val="00C442BC"/>
    <w:rsid w:val="00C44365"/>
    <w:rsid w:val="00C44DC3"/>
    <w:rsid w:val="00C44E47"/>
    <w:rsid w:val="00C46951"/>
    <w:rsid w:val="00C54326"/>
    <w:rsid w:val="00C54363"/>
    <w:rsid w:val="00C55AA4"/>
    <w:rsid w:val="00C57103"/>
    <w:rsid w:val="00C609BF"/>
    <w:rsid w:val="00C612F0"/>
    <w:rsid w:val="00C61A48"/>
    <w:rsid w:val="00C6227D"/>
    <w:rsid w:val="00C63BA6"/>
    <w:rsid w:val="00C6463D"/>
    <w:rsid w:val="00C64EC0"/>
    <w:rsid w:val="00C6699C"/>
    <w:rsid w:val="00C70B17"/>
    <w:rsid w:val="00C71941"/>
    <w:rsid w:val="00C71A99"/>
    <w:rsid w:val="00C722DE"/>
    <w:rsid w:val="00C75911"/>
    <w:rsid w:val="00C76E7D"/>
    <w:rsid w:val="00C842DD"/>
    <w:rsid w:val="00C84DF8"/>
    <w:rsid w:val="00C8532A"/>
    <w:rsid w:val="00C85D6E"/>
    <w:rsid w:val="00C90B20"/>
    <w:rsid w:val="00C9567E"/>
    <w:rsid w:val="00C95853"/>
    <w:rsid w:val="00C9589D"/>
    <w:rsid w:val="00CA0333"/>
    <w:rsid w:val="00CA36F5"/>
    <w:rsid w:val="00CA60CA"/>
    <w:rsid w:val="00CA6251"/>
    <w:rsid w:val="00CA6EEA"/>
    <w:rsid w:val="00CA70CB"/>
    <w:rsid w:val="00CB0E72"/>
    <w:rsid w:val="00CB2E0E"/>
    <w:rsid w:val="00CB3453"/>
    <w:rsid w:val="00CB34F9"/>
    <w:rsid w:val="00CB381E"/>
    <w:rsid w:val="00CB5F0E"/>
    <w:rsid w:val="00CB775F"/>
    <w:rsid w:val="00CC0371"/>
    <w:rsid w:val="00CC13EB"/>
    <w:rsid w:val="00CC1853"/>
    <w:rsid w:val="00CC1CE6"/>
    <w:rsid w:val="00CD00A9"/>
    <w:rsid w:val="00CD0247"/>
    <w:rsid w:val="00CD0EAB"/>
    <w:rsid w:val="00CD2829"/>
    <w:rsid w:val="00CD37A0"/>
    <w:rsid w:val="00CD485A"/>
    <w:rsid w:val="00CD5F29"/>
    <w:rsid w:val="00CD6799"/>
    <w:rsid w:val="00CD7743"/>
    <w:rsid w:val="00CE01A8"/>
    <w:rsid w:val="00CE26E9"/>
    <w:rsid w:val="00CE2E39"/>
    <w:rsid w:val="00CE428B"/>
    <w:rsid w:val="00CE42C2"/>
    <w:rsid w:val="00CE57A4"/>
    <w:rsid w:val="00CE6923"/>
    <w:rsid w:val="00CF0F36"/>
    <w:rsid w:val="00CF115A"/>
    <w:rsid w:val="00CF3FD2"/>
    <w:rsid w:val="00CF4594"/>
    <w:rsid w:val="00CF566C"/>
    <w:rsid w:val="00CF711C"/>
    <w:rsid w:val="00D00D2D"/>
    <w:rsid w:val="00D00EB0"/>
    <w:rsid w:val="00D01FD2"/>
    <w:rsid w:val="00D03647"/>
    <w:rsid w:val="00D04008"/>
    <w:rsid w:val="00D0694A"/>
    <w:rsid w:val="00D069E3"/>
    <w:rsid w:val="00D06A55"/>
    <w:rsid w:val="00D07055"/>
    <w:rsid w:val="00D07EC7"/>
    <w:rsid w:val="00D1140A"/>
    <w:rsid w:val="00D115B0"/>
    <w:rsid w:val="00D14104"/>
    <w:rsid w:val="00D165B0"/>
    <w:rsid w:val="00D16797"/>
    <w:rsid w:val="00D1715D"/>
    <w:rsid w:val="00D17C59"/>
    <w:rsid w:val="00D17F8F"/>
    <w:rsid w:val="00D2107F"/>
    <w:rsid w:val="00D2133A"/>
    <w:rsid w:val="00D220F0"/>
    <w:rsid w:val="00D2424E"/>
    <w:rsid w:val="00D26223"/>
    <w:rsid w:val="00D27544"/>
    <w:rsid w:val="00D33F0D"/>
    <w:rsid w:val="00D34005"/>
    <w:rsid w:val="00D360EC"/>
    <w:rsid w:val="00D408E3"/>
    <w:rsid w:val="00D43B79"/>
    <w:rsid w:val="00D44DBB"/>
    <w:rsid w:val="00D456F2"/>
    <w:rsid w:val="00D46756"/>
    <w:rsid w:val="00D4774C"/>
    <w:rsid w:val="00D50843"/>
    <w:rsid w:val="00D50A8C"/>
    <w:rsid w:val="00D539E4"/>
    <w:rsid w:val="00D53C8C"/>
    <w:rsid w:val="00D54C30"/>
    <w:rsid w:val="00D569A4"/>
    <w:rsid w:val="00D600D7"/>
    <w:rsid w:val="00D600FE"/>
    <w:rsid w:val="00D6198D"/>
    <w:rsid w:val="00D62AD3"/>
    <w:rsid w:val="00D6393A"/>
    <w:rsid w:val="00D64BA4"/>
    <w:rsid w:val="00D65325"/>
    <w:rsid w:val="00D6532A"/>
    <w:rsid w:val="00D729B4"/>
    <w:rsid w:val="00D73261"/>
    <w:rsid w:val="00D7454A"/>
    <w:rsid w:val="00D746EC"/>
    <w:rsid w:val="00D748D4"/>
    <w:rsid w:val="00D75442"/>
    <w:rsid w:val="00D75F05"/>
    <w:rsid w:val="00D7685F"/>
    <w:rsid w:val="00D7731B"/>
    <w:rsid w:val="00D8238E"/>
    <w:rsid w:val="00D8319B"/>
    <w:rsid w:val="00D85A4F"/>
    <w:rsid w:val="00D86242"/>
    <w:rsid w:val="00D87663"/>
    <w:rsid w:val="00D901CF"/>
    <w:rsid w:val="00D915AE"/>
    <w:rsid w:val="00D91CF7"/>
    <w:rsid w:val="00D92F6E"/>
    <w:rsid w:val="00D935F6"/>
    <w:rsid w:val="00DA1B9C"/>
    <w:rsid w:val="00DA230F"/>
    <w:rsid w:val="00DA3E51"/>
    <w:rsid w:val="00DA49B7"/>
    <w:rsid w:val="00DA4BCC"/>
    <w:rsid w:val="00DA4DAC"/>
    <w:rsid w:val="00DA5478"/>
    <w:rsid w:val="00DA5CF7"/>
    <w:rsid w:val="00DA63DA"/>
    <w:rsid w:val="00DA69DC"/>
    <w:rsid w:val="00DB07BF"/>
    <w:rsid w:val="00DB1D7C"/>
    <w:rsid w:val="00DB2D73"/>
    <w:rsid w:val="00DB2EAE"/>
    <w:rsid w:val="00DB306E"/>
    <w:rsid w:val="00DB378D"/>
    <w:rsid w:val="00DB386C"/>
    <w:rsid w:val="00DC0D60"/>
    <w:rsid w:val="00DC1236"/>
    <w:rsid w:val="00DC1CE5"/>
    <w:rsid w:val="00DC389D"/>
    <w:rsid w:val="00DC3AEB"/>
    <w:rsid w:val="00DC4DC3"/>
    <w:rsid w:val="00DC4E6F"/>
    <w:rsid w:val="00DC51E4"/>
    <w:rsid w:val="00DC68A9"/>
    <w:rsid w:val="00DD52E0"/>
    <w:rsid w:val="00DD79AA"/>
    <w:rsid w:val="00DD7A78"/>
    <w:rsid w:val="00DE05A1"/>
    <w:rsid w:val="00DE1E94"/>
    <w:rsid w:val="00DE1F0B"/>
    <w:rsid w:val="00DE2350"/>
    <w:rsid w:val="00DE29B7"/>
    <w:rsid w:val="00DE2A2A"/>
    <w:rsid w:val="00DE32B6"/>
    <w:rsid w:val="00DE3A80"/>
    <w:rsid w:val="00DF0740"/>
    <w:rsid w:val="00DF15A8"/>
    <w:rsid w:val="00DF1AAD"/>
    <w:rsid w:val="00DF1B60"/>
    <w:rsid w:val="00DF1C10"/>
    <w:rsid w:val="00DF26FC"/>
    <w:rsid w:val="00DF5ADD"/>
    <w:rsid w:val="00DF6BE4"/>
    <w:rsid w:val="00E0102C"/>
    <w:rsid w:val="00E04E71"/>
    <w:rsid w:val="00E050EA"/>
    <w:rsid w:val="00E05852"/>
    <w:rsid w:val="00E0675E"/>
    <w:rsid w:val="00E10C03"/>
    <w:rsid w:val="00E10E2B"/>
    <w:rsid w:val="00E11F3E"/>
    <w:rsid w:val="00E12319"/>
    <w:rsid w:val="00E13ED0"/>
    <w:rsid w:val="00E174FE"/>
    <w:rsid w:val="00E17597"/>
    <w:rsid w:val="00E21C21"/>
    <w:rsid w:val="00E24AD7"/>
    <w:rsid w:val="00E25628"/>
    <w:rsid w:val="00E27B77"/>
    <w:rsid w:val="00E34A4F"/>
    <w:rsid w:val="00E3715C"/>
    <w:rsid w:val="00E41011"/>
    <w:rsid w:val="00E428AF"/>
    <w:rsid w:val="00E444DB"/>
    <w:rsid w:val="00E445CF"/>
    <w:rsid w:val="00E449A9"/>
    <w:rsid w:val="00E47421"/>
    <w:rsid w:val="00E501C6"/>
    <w:rsid w:val="00E533F8"/>
    <w:rsid w:val="00E53D68"/>
    <w:rsid w:val="00E571C6"/>
    <w:rsid w:val="00E60247"/>
    <w:rsid w:val="00E60521"/>
    <w:rsid w:val="00E61FCC"/>
    <w:rsid w:val="00E622B6"/>
    <w:rsid w:val="00E62422"/>
    <w:rsid w:val="00E64D1D"/>
    <w:rsid w:val="00E67FCF"/>
    <w:rsid w:val="00E730BC"/>
    <w:rsid w:val="00E74C2F"/>
    <w:rsid w:val="00E775E5"/>
    <w:rsid w:val="00E77BAD"/>
    <w:rsid w:val="00E80C5D"/>
    <w:rsid w:val="00E825D1"/>
    <w:rsid w:val="00E8301C"/>
    <w:rsid w:val="00E834C7"/>
    <w:rsid w:val="00E8367D"/>
    <w:rsid w:val="00E859DD"/>
    <w:rsid w:val="00E87F34"/>
    <w:rsid w:val="00E926C4"/>
    <w:rsid w:val="00E93075"/>
    <w:rsid w:val="00E93105"/>
    <w:rsid w:val="00E93BD0"/>
    <w:rsid w:val="00E95324"/>
    <w:rsid w:val="00EA4B69"/>
    <w:rsid w:val="00EA54D1"/>
    <w:rsid w:val="00EA622A"/>
    <w:rsid w:val="00EA6E56"/>
    <w:rsid w:val="00EA6FAE"/>
    <w:rsid w:val="00EB1F8D"/>
    <w:rsid w:val="00EB302D"/>
    <w:rsid w:val="00EB32F9"/>
    <w:rsid w:val="00EB53DC"/>
    <w:rsid w:val="00EB58DA"/>
    <w:rsid w:val="00EB7F06"/>
    <w:rsid w:val="00EC0F52"/>
    <w:rsid w:val="00EC1999"/>
    <w:rsid w:val="00EC1B13"/>
    <w:rsid w:val="00EC207F"/>
    <w:rsid w:val="00EC2A94"/>
    <w:rsid w:val="00ED036E"/>
    <w:rsid w:val="00ED1167"/>
    <w:rsid w:val="00ED2FAE"/>
    <w:rsid w:val="00ED45A3"/>
    <w:rsid w:val="00ED63B4"/>
    <w:rsid w:val="00ED6C45"/>
    <w:rsid w:val="00ED766F"/>
    <w:rsid w:val="00ED7908"/>
    <w:rsid w:val="00EE0645"/>
    <w:rsid w:val="00EE074E"/>
    <w:rsid w:val="00EE30AB"/>
    <w:rsid w:val="00EE436F"/>
    <w:rsid w:val="00EE4EDE"/>
    <w:rsid w:val="00EE757A"/>
    <w:rsid w:val="00EF1445"/>
    <w:rsid w:val="00EF2EC8"/>
    <w:rsid w:val="00EF44E2"/>
    <w:rsid w:val="00EF4543"/>
    <w:rsid w:val="00EF53F1"/>
    <w:rsid w:val="00EF63AF"/>
    <w:rsid w:val="00F011F6"/>
    <w:rsid w:val="00F015F8"/>
    <w:rsid w:val="00F02A7B"/>
    <w:rsid w:val="00F03EFA"/>
    <w:rsid w:val="00F03F1F"/>
    <w:rsid w:val="00F0479F"/>
    <w:rsid w:val="00F0564C"/>
    <w:rsid w:val="00F06874"/>
    <w:rsid w:val="00F079B8"/>
    <w:rsid w:val="00F1072D"/>
    <w:rsid w:val="00F129FE"/>
    <w:rsid w:val="00F130E1"/>
    <w:rsid w:val="00F15319"/>
    <w:rsid w:val="00F16630"/>
    <w:rsid w:val="00F16751"/>
    <w:rsid w:val="00F20776"/>
    <w:rsid w:val="00F22843"/>
    <w:rsid w:val="00F23575"/>
    <w:rsid w:val="00F256F4"/>
    <w:rsid w:val="00F25A86"/>
    <w:rsid w:val="00F26724"/>
    <w:rsid w:val="00F2722F"/>
    <w:rsid w:val="00F27DC1"/>
    <w:rsid w:val="00F30103"/>
    <w:rsid w:val="00F3025A"/>
    <w:rsid w:val="00F31043"/>
    <w:rsid w:val="00F31738"/>
    <w:rsid w:val="00F32B03"/>
    <w:rsid w:val="00F33196"/>
    <w:rsid w:val="00F36971"/>
    <w:rsid w:val="00F36B2F"/>
    <w:rsid w:val="00F405E3"/>
    <w:rsid w:val="00F4066F"/>
    <w:rsid w:val="00F4196C"/>
    <w:rsid w:val="00F42295"/>
    <w:rsid w:val="00F42560"/>
    <w:rsid w:val="00F42AB8"/>
    <w:rsid w:val="00F42D8C"/>
    <w:rsid w:val="00F4320F"/>
    <w:rsid w:val="00F43F4B"/>
    <w:rsid w:val="00F4512A"/>
    <w:rsid w:val="00F451FF"/>
    <w:rsid w:val="00F45210"/>
    <w:rsid w:val="00F46942"/>
    <w:rsid w:val="00F50F8D"/>
    <w:rsid w:val="00F51A75"/>
    <w:rsid w:val="00F525DB"/>
    <w:rsid w:val="00F54100"/>
    <w:rsid w:val="00F55513"/>
    <w:rsid w:val="00F56345"/>
    <w:rsid w:val="00F565A9"/>
    <w:rsid w:val="00F573F4"/>
    <w:rsid w:val="00F57D19"/>
    <w:rsid w:val="00F60B64"/>
    <w:rsid w:val="00F61A58"/>
    <w:rsid w:val="00F61AC6"/>
    <w:rsid w:val="00F623CA"/>
    <w:rsid w:val="00F6275E"/>
    <w:rsid w:val="00F66DFD"/>
    <w:rsid w:val="00F73037"/>
    <w:rsid w:val="00F7381A"/>
    <w:rsid w:val="00F76D54"/>
    <w:rsid w:val="00F76DD1"/>
    <w:rsid w:val="00F76EC3"/>
    <w:rsid w:val="00F804E7"/>
    <w:rsid w:val="00F80FED"/>
    <w:rsid w:val="00F85156"/>
    <w:rsid w:val="00F87022"/>
    <w:rsid w:val="00F9088C"/>
    <w:rsid w:val="00F91EEB"/>
    <w:rsid w:val="00F92394"/>
    <w:rsid w:val="00F948BF"/>
    <w:rsid w:val="00F94E59"/>
    <w:rsid w:val="00FA2203"/>
    <w:rsid w:val="00FA276B"/>
    <w:rsid w:val="00FA5F61"/>
    <w:rsid w:val="00FA60A2"/>
    <w:rsid w:val="00FA6B13"/>
    <w:rsid w:val="00FA73F5"/>
    <w:rsid w:val="00FB0A72"/>
    <w:rsid w:val="00FB0EDB"/>
    <w:rsid w:val="00FB2CEB"/>
    <w:rsid w:val="00FB3923"/>
    <w:rsid w:val="00FB4918"/>
    <w:rsid w:val="00FB5B92"/>
    <w:rsid w:val="00FB64EB"/>
    <w:rsid w:val="00FB766E"/>
    <w:rsid w:val="00FC090F"/>
    <w:rsid w:val="00FC39F5"/>
    <w:rsid w:val="00FC400A"/>
    <w:rsid w:val="00FC58D0"/>
    <w:rsid w:val="00FC5D12"/>
    <w:rsid w:val="00FC67E9"/>
    <w:rsid w:val="00FD0183"/>
    <w:rsid w:val="00FD11F9"/>
    <w:rsid w:val="00FD52E0"/>
    <w:rsid w:val="00FD54CC"/>
    <w:rsid w:val="00FD5731"/>
    <w:rsid w:val="00FD5827"/>
    <w:rsid w:val="00FD5CE8"/>
    <w:rsid w:val="00FD7179"/>
    <w:rsid w:val="00FD7790"/>
    <w:rsid w:val="00FE1466"/>
    <w:rsid w:val="00FE3490"/>
    <w:rsid w:val="00FE3C76"/>
    <w:rsid w:val="00FE5856"/>
    <w:rsid w:val="00FE702D"/>
    <w:rsid w:val="00FE75D9"/>
    <w:rsid w:val="00FF130C"/>
    <w:rsid w:val="00FF4F64"/>
    <w:rsid w:val="00FF5024"/>
    <w:rsid w:val="00FF52B5"/>
    <w:rsid w:val="00FF7AFF"/>
    <w:rsid w:val="054C7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027D0F5"/>
  <w15:docId w15:val="{C07178B5-C40F-4EC1-98FA-37C914D48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84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44DC3"/>
    <w:pPr>
      <w:keepNext/>
      <w:keepLines/>
      <w:numPr>
        <w:numId w:val="2"/>
      </w:numPr>
      <w:spacing w:before="480"/>
      <w:outlineLvl w:val="0"/>
    </w:pPr>
    <w:rPr>
      <w:rFonts w:asciiTheme="majorHAnsi" w:eastAsiaTheme="majorEastAsia" w:hAnsiTheme="majorHAnsi" w:cstheme="majorBidi"/>
      <w:b/>
      <w:bCs/>
      <w:color w:val="3476B1" w:themeColor="accent1" w:themeShade="BF"/>
      <w:sz w:val="28"/>
      <w:szCs w:val="28"/>
    </w:rPr>
  </w:style>
  <w:style w:type="paragraph" w:styleId="Heading2">
    <w:name w:val="heading 2"/>
    <w:basedOn w:val="Normal"/>
    <w:next w:val="Normal"/>
    <w:link w:val="Heading2Char"/>
    <w:uiPriority w:val="9"/>
    <w:unhideWhenUsed/>
    <w:qFormat/>
    <w:rsid w:val="002D0B1A"/>
    <w:pPr>
      <w:keepNext/>
      <w:keepLines/>
      <w:numPr>
        <w:ilvl w:val="1"/>
        <w:numId w:val="2"/>
      </w:numPr>
      <w:spacing w:before="200"/>
      <w:outlineLvl w:val="1"/>
    </w:pPr>
    <w:rPr>
      <w:rFonts w:asciiTheme="majorHAnsi" w:eastAsiaTheme="majorEastAsia" w:hAnsiTheme="majorHAnsi" w:cstheme="majorBidi"/>
      <w:b/>
      <w:bCs/>
      <w:color w:val="3476B1" w:themeColor="accent1" w:themeShade="BF"/>
      <w:sz w:val="26"/>
      <w:szCs w:val="26"/>
    </w:rPr>
  </w:style>
  <w:style w:type="paragraph" w:styleId="Heading3">
    <w:name w:val="heading 3"/>
    <w:basedOn w:val="Normal"/>
    <w:next w:val="Normal"/>
    <w:link w:val="Heading3Char"/>
    <w:uiPriority w:val="9"/>
    <w:semiHidden/>
    <w:unhideWhenUsed/>
    <w:qFormat/>
    <w:rsid w:val="0090597B"/>
    <w:pPr>
      <w:keepNext/>
      <w:keepLines/>
      <w:numPr>
        <w:ilvl w:val="2"/>
        <w:numId w:val="2"/>
      </w:numPr>
      <w:spacing w:before="200"/>
      <w:outlineLvl w:val="2"/>
    </w:pPr>
    <w:rPr>
      <w:rFonts w:asciiTheme="majorHAnsi" w:eastAsiaTheme="majorEastAsia" w:hAnsiTheme="majorHAnsi" w:cstheme="majorBidi"/>
      <w:b/>
      <w:bCs/>
      <w:color w:val="3399FF"/>
    </w:rPr>
  </w:style>
  <w:style w:type="paragraph" w:styleId="Heading4">
    <w:name w:val="heading 4"/>
    <w:basedOn w:val="Normal"/>
    <w:next w:val="Normal"/>
    <w:link w:val="Heading4Char"/>
    <w:uiPriority w:val="9"/>
    <w:semiHidden/>
    <w:unhideWhenUsed/>
    <w:qFormat/>
    <w:rsid w:val="00F60B64"/>
    <w:pPr>
      <w:keepNext/>
      <w:keepLines/>
      <w:numPr>
        <w:ilvl w:val="3"/>
        <w:numId w:val="2"/>
      </w:numPr>
      <w:spacing w:before="200"/>
      <w:outlineLvl w:val="3"/>
    </w:pPr>
    <w:rPr>
      <w:rFonts w:asciiTheme="majorHAnsi" w:eastAsiaTheme="majorEastAsia" w:hAnsiTheme="majorHAnsi" w:cstheme="majorBidi"/>
      <w:b/>
      <w:bCs/>
      <w:i/>
      <w:iCs/>
      <w:color w:val="629DD1" w:themeColor="accent1"/>
    </w:rPr>
  </w:style>
  <w:style w:type="paragraph" w:styleId="Heading5">
    <w:name w:val="heading 5"/>
    <w:basedOn w:val="Normal"/>
    <w:next w:val="Normal"/>
    <w:link w:val="Heading5Char"/>
    <w:uiPriority w:val="9"/>
    <w:semiHidden/>
    <w:unhideWhenUsed/>
    <w:qFormat/>
    <w:rsid w:val="00F60B64"/>
    <w:pPr>
      <w:keepNext/>
      <w:keepLines/>
      <w:numPr>
        <w:ilvl w:val="4"/>
        <w:numId w:val="2"/>
      </w:numPr>
      <w:spacing w:before="200"/>
      <w:outlineLvl w:val="4"/>
    </w:pPr>
    <w:rPr>
      <w:rFonts w:asciiTheme="majorHAnsi" w:eastAsiaTheme="majorEastAsia" w:hAnsiTheme="majorHAnsi" w:cstheme="majorBidi"/>
      <w:color w:val="224E76" w:themeColor="accent1" w:themeShade="7F"/>
    </w:rPr>
  </w:style>
  <w:style w:type="paragraph" w:styleId="Heading6">
    <w:name w:val="heading 6"/>
    <w:basedOn w:val="Normal"/>
    <w:next w:val="Normal"/>
    <w:link w:val="Heading6Char"/>
    <w:uiPriority w:val="9"/>
    <w:semiHidden/>
    <w:unhideWhenUsed/>
    <w:qFormat/>
    <w:rsid w:val="00F60B64"/>
    <w:pPr>
      <w:keepNext/>
      <w:keepLines/>
      <w:numPr>
        <w:ilvl w:val="5"/>
        <w:numId w:val="2"/>
      </w:numPr>
      <w:spacing w:before="200"/>
      <w:outlineLvl w:val="5"/>
    </w:pPr>
    <w:rPr>
      <w:rFonts w:asciiTheme="majorHAnsi" w:eastAsiaTheme="majorEastAsia" w:hAnsiTheme="majorHAnsi" w:cstheme="majorBidi"/>
      <w:i/>
      <w:iCs/>
      <w:color w:val="224E76" w:themeColor="accent1" w:themeShade="7F"/>
    </w:rPr>
  </w:style>
  <w:style w:type="paragraph" w:styleId="Heading7">
    <w:name w:val="heading 7"/>
    <w:basedOn w:val="Normal"/>
    <w:next w:val="Normal"/>
    <w:link w:val="Heading7Char"/>
    <w:uiPriority w:val="9"/>
    <w:semiHidden/>
    <w:unhideWhenUsed/>
    <w:qFormat/>
    <w:rsid w:val="00F60B64"/>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60B64"/>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60B64"/>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DC3"/>
    <w:rPr>
      <w:rFonts w:asciiTheme="majorHAnsi" w:eastAsiaTheme="majorEastAsia" w:hAnsiTheme="majorHAnsi" w:cstheme="majorBidi"/>
      <w:b/>
      <w:bCs/>
      <w:color w:val="3476B1" w:themeColor="accent1" w:themeShade="BF"/>
      <w:sz w:val="28"/>
      <w:szCs w:val="28"/>
    </w:rPr>
  </w:style>
  <w:style w:type="character" w:customStyle="1" w:styleId="Heading2Char">
    <w:name w:val="Heading 2 Char"/>
    <w:basedOn w:val="DefaultParagraphFont"/>
    <w:link w:val="Heading2"/>
    <w:uiPriority w:val="9"/>
    <w:rsid w:val="002D0B1A"/>
    <w:rPr>
      <w:rFonts w:asciiTheme="majorHAnsi" w:eastAsiaTheme="majorEastAsia" w:hAnsiTheme="majorHAnsi" w:cstheme="majorBidi"/>
      <w:b/>
      <w:bCs/>
      <w:color w:val="3476B1" w:themeColor="accent1" w:themeShade="BF"/>
      <w:sz w:val="26"/>
      <w:szCs w:val="26"/>
    </w:rPr>
  </w:style>
  <w:style w:type="character" w:customStyle="1" w:styleId="Heading3Char">
    <w:name w:val="Heading 3 Char"/>
    <w:basedOn w:val="DefaultParagraphFont"/>
    <w:link w:val="Heading3"/>
    <w:uiPriority w:val="9"/>
    <w:semiHidden/>
    <w:rsid w:val="0090597B"/>
    <w:rPr>
      <w:rFonts w:asciiTheme="majorHAnsi" w:eastAsiaTheme="majorEastAsia" w:hAnsiTheme="majorHAnsi" w:cstheme="majorBidi"/>
      <w:b/>
      <w:bCs/>
      <w:color w:val="3399FF"/>
    </w:rPr>
  </w:style>
  <w:style w:type="character" w:customStyle="1" w:styleId="Heading4Char">
    <w:name w:val="Heading 4 Char"/>
    <w:basedOn w:val="DefaultParagraphFont"/>
    <w:link w:val="Heading4"/>
    <w:uiPriority w:val="9"/>
    <w:semiHidden/>
    <w:rsid w:val="00F60B64"/>
    <w:rPr>
      <w:rFonts w:asciiTheme="majorHAnsi" w:eastAsiaTheme="majorEastAsia" w:hAnsiTheme="majorHAnsi" w:cstheme="majorBidi"/>
      <w:b/>
      <w:bCs/>
      <w:i/>
      <w:iCs/>
      <w:color w:val="629DD1" w:themeColor="accent1"/>
    </w:rPr>
  </w:style>
  <w:style w:type="character" w:customStyle="1" w:styleId="Heading5Char">
    <w:name w:val="Heading 5 Char"/>
    <w:basedOn w:val="DefaultParagraphFont"/>
    <w:link w:val="Heading5"/>
    <w:uiPriority w:val="9"/>
    <w:semiHidden/>
    <w:rsid w:val="00F60B64"/>
    <w:rPr>
      <w:rFonts w:asciiTheme="majorHAnsi" w:eastAsiaTheme="majorEastAsia" w:hAnsiTheme="majorHAnsi" w:cstheme="majorBidi"/>
      <w:color w:val="224E76" w:themeColor="accent1" w:themeShade="7F"/>
    </w:rPr>
  </w:style>
  <w:style w:type="character" w:customStyle="1" w:styleId="Heading6Char">
    <w:name w:val="Heading 6 Char"/>
    <w:basedOn w:val="DefaultParagraphFont"/>
    <w:link w:val="Heading6"/>
    <w:uiPriority w:val="9"/>
    <w:semiHidden/>
    <w:rsid w:val="00F60B64"/>
    <w:rPr>
      <w:rFonts w:asciiTheme="majorHAnsi" w:eastAsiaTheme="majorEastAsia" w:hAnsiTheme="majorHAnsi" w:cstheme="majorBidi"/>
      <w:i/>
      <w:iCs/>
      <w:color w:val="224E76" w:themeColor="accent1" w:themeShade="7F"/>
    </w:rPr>
  </w:style>
  <w:style w:type="character" w:customStyle="1" w:styleId="Heading7Char">
    <w:name w:val="Heading 7 Char"/>
    <w:basedOn w:val="DefaultParagraphFont"/>
    <w:link w:val="Heading7"/>
    <w:uiPriority w:val="9"/>
    <w:semiHidden/>
    <w:rsid w:val="00F60B6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60B6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60B64"/>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0963E8"/>
    <w:pPr>
      <w:tabs>
        <w:tab w:val="center" w:pos="4680"/>
        <w:tab w:val="right" w:pos="9360"/>
      </w:tabs>
    </w:pPr>
  </w:style>
  <w:style w:type="character" w:customStyle="1" w:styleId="HeaderChar">
    <w:name w:val="Header Char"/>
    <w:basedOn w:val="DefaultParagraphFont"/>
    <w:link w:val="Header"/>
    <w:uiPriority w:val="99"/>
    <w:rsid w:val="000963E8"/>
  </w:style>
  <w:style w:type="paragraph" w:styleId="Footer">
    <w:name w:val="footer"/>
    <w:basedOn w:val="Normal"/>
    <w:link w:val="FooterChar"/>
    <w:uiPriority w:val="99"/>
    <w:unhideWhenUsed/>
    <w:rsid w:val="000963E8"/>
    <w:pPr>
      <w:tabs>
        <w:tab w:val="center" w:pos="4680"/>
        <w:tab w:val="right" w:pos="9360"/>
      </w:tabs>
    </w:pPr>
  </w:style>
  <w:style w:type="character" w:customStyle="1" w:styleId="FooterChar">
    <w:name w:val="Footer Char"/>
    <w:basedOn w:val="DefaultParagraphFont"/>
    <w:link w:val="Footer"/>
    <w:uiPriority w:val="99"/>
    <w:rsid w:val="000963E8"/>
  </w:style>
  <w:style w:type="paragraph" w:styleId="BalloonText">
    <w:name w:val="Balloon Text"/>
    <w:basedOn w:val="Normal"/>
    <w:link w:val="BalloonTextChar"/>
    <w:uiPriority w:val="99"/>
    <w:semiHidden/>
    <w:unhideWhenUsed/>
    <w:rsid w:val="000963E8"/>
    <w:rPr>
      <w:rFonts w:ascii="Tahoma" w:hAnsi="Tahoma" w:cs="Tahoma"/>
      <w:sz w:val="16"/>
      <w:szCs w:val="16"/>
    </w:rPr>
  </w:style>
  <w:style w:type="character" w:customStyle="1" w:styleId="BalloonTextChar">
    <w:name w:val="Balloon Text Char"/>
    <w:basedOn w:val="DefaultParagraphFont"/>
    <w:link w:val="BalloonText"/>
    <w:uiPriority w:val="99"/>
    <w:semiHidden/>
    <w:rsid w:val="000963E8"/>
    <w:rPr>
      <w:rFonts w:ascii="Tahoma" w:hAnsi="Tahoma" w:cs="Tahoma"/>
      <w:sz w:val="16"/>
      <w:szCs w:val="16"/>
    </w:rPr>
  </w:style>
  <w:style w:type="paragraph" w:customStyle="1" w:styleId="HeaderLeft">
    <w:name w:val="Header Left"/>
    <w:basedOn w:val="Header"/>
    <w:uiPriority w:val="35"/>
    <w:qFormat/>
    <w:rsid w:val="000963E8"/>
    <w:pPr>
      <w:pBdr>
        <w:bottom w:val="dashed" w:sz="4" w:space="18" w:color="7F7F7F" w:themeColor="text1" w:themeTint="80"/>
      </w:pBdr>
      <w:tabs>
        <w:tab w:val="clear" w:pos="4680"/>
        <w:tab w:val="clear" w:pos="9360"/>
        <w:tab w:val="center" w:pos="4320"/>
        <w:tab w:val="right" w:pos="8640"/>
      </w:tabs>
      <w:spacing w:after="200" w:line="396" w:lineRule="auto"/>
    </w:pPr>
    <w:rPr>
      <w:color w:val="7F7F7F" w:themeColor="text1" w:themeTint="80"/>
      <w:sz w:val="20"/>
      <w:szCs w:val="20"/>
      <w:lang w:eastAsia="ja-JP"/>
    </w:rPr>
  </w:style>
  <w:style w:type="paragraph" w:styleId="NoSpacing">
    <w:name w:val="No Spacing"/>
    <w:link w:val="NoSpacingChar"/>
    <w:uiPriority w:val="1"/>
    <w:qFormat/>
    <w:rsid w:val="000963E8"/>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963E8"/>
    <w:rPr>
      <w:rFonts w:eastAsiaTheme="minorEastAsia"/>
      <w:lang w:eastAsia="ja-JP"/>
    </w:rPr>
  </w:style>
  <w:style w:type="table" w:styleId="TableGrid">
    <w:name w:val="Table Grid"/>
    <w:basedOn w:val="TableNormal"/>
    <w:uiPriority w:val="59"/>
    <w:rsid w:val="00AF5F14"/>
    <w:pPr>
      <w:spacing w:after="0" w:line="240" w:lineRule="auto"/>
    </w:pPr>
    <w:tblPr/>
  </w:style>
  <w:style w:type="paragraph" w:styleId="TOCHeading">
    <w:name w:val="TOC Heading"/>
    <w:basedOn w:val="Heading1"/>
    <w:next w:val="Normal"/>
    <w:uiPriority w:val="39"/>
    <w:unhideWhenUsed/>
    <w:qFormat/>
    <w:rsid w:val="00D01FD2"/>
    <w:pPr>
      <w:outlineLvl w:val="9"/>
    </w:pPr>
    <w:rPr>
      <w:lang w:eastAsia="ja-JP"/>
    </w:rPr>
  </w:style>
  <w:style w:type="paragraph" w:styleId="TOC1">
    <w:name w:val="toc 1"/>
    <w:basedOn w:val="Normal"/>
    <w:next w:val="Normal"/>
    <w:autoRedefine/>
    <w:uiPriority w:val="39"/>
    <w:unhideWhenUsed/>
    <w:rsid w:val="0028064B"/>
    <w:pPr>
      <w:spacing w:after="100"/>
    </w:pPr>
  </w:style>
  <w:style w:type="character" w:styleId="Hyperlink">
    <w:name w:val="Hyperlink"/>
    <w:basedOn w:val="DefaultParagraphFont"/>
    <w:uiPriority w:val="99"/>
    <w:unhideWhenUsed/>
    <w:rsid w:val="0028064B"/>
    <w:rPr>
      <w:color w:val="9454C3" w:themeColor="hyperlink"/>
      <w:u w:val="single"/>
    </w:rPr>
  </w:style>
  <w:style w:type="paragraph" w:styleId="Caption">
    <w:name w:val="caption"/>
    <w:basedOn w:val="Normal"/>
    <w:next w:val="Normal"/>
    <w:autoRedefine/>
    <w:uiPriority w:val="35"/>
    <w:unhideWhenUsed/>
    <w:qFormat/>
    <w:rsid w:val="00DE05A1"/>
    <w:rPr>
      <w:rFonts w:ascii="Calibri" w:hAnsi="Calibri"/>
      <w:b/>
      <w:bCs/>
      <w:i/>
      <w:color w:val="3476B1" w:themeColor="accent1" w:themeShade="BF"/>
      <w:sz w:val="20"/>
      <w:szCs w:val="20"/>
    </w:rPr>
  </w:style>
  <w:style w:type="paragraph" w:styleId="TableofFigures">
    <w:name w:val="table of figures"/>
    <w:basedOn w:val="Normal"/>
    <w:next w:val="Normal"/>
    <w:uiPriority w:val="99"/>
    <w:unhideWhenUsed/>
    <w:rsid w:val="000B3396"/>
  </w:style>
  <w:style w:type="paragraph" w:styleId="ListParagraph">
    <w:name w:val="List Paragraph"/>
    <w:basedOn w:val="Normal"/>
    <w:uiPriority w:val="34"/>
    <w:qFormat/>
    <w:rsid w:val="00431BFD"/>
    <w:pPr>
      <w:ind w:left="720"/>
      <w:contextualSpacing/>
    </w:pPr>
  </w:style>
  <w:style w:type="paragraph" w:styleId="NormalWeb">
    <w:name w:val="Normal (Web)"/>
    <w:basedOn w:val="Normal"/>
    <w:uiPriority w:val="99"/>
    <w:semiHidden/>
    <w:unhideWhenUsed/>
    <w:rsid w:val="00801E92"/>
    <w:pPr>
      <w:spacing w:before="100" w:beforeAutospacing="1" w:after="100" w:afterAutospacing="1"/>
    </w:pPr>
  </w:style>
  <w:style w:type="paragraph" w:styleId="TOC2">
    <w:name w:val="toc 2"/>
    <w:basedOn w:val="Normal"/>
    <w:next w:val="Normal"/>
    <w:autoRedefine/>
    <w:uiPriority w:val="39"/>
    <w:unhideWhenUsed/>
    <w:rsid w:val="007361BE"/>
    <w:pPr>
      <w:spacing w:after="100"/>
      <w:ind w:left="220"/>
    </w:pPr>
  </w:style>
  <w:style w:type="paragraph" w:styleId="TOC3">
    <w:name w:val="toc 3"/>
    <w:basedOn w:val="Normal"/>
    <w:next w:val="Normal"/>
    <w:autoRedefine/>
    <w:uiPriority w:val="39"/>
    <w:unhideWhenUsed/>
    <w:rsid w:val="007361BE"/>
    <w:pPr>
      <w:spacing w:after="100"/>
      <w:ind w:left="440"/>
    </w:pPr>
    <w:rPr>
      <w:rFonts w:eastAsiaTheme="minorEastAsia"/>
    </w:rPr>
  </w:style>
  <w:style w:type="paragraph" w:styleId="TOC4">
    <w:name w:val="toc 4"/>
    <w:basedOn w:val="Normal"/>
    <w:next w:val="Normal"/>
    <w:autoRedefine/>
    <w:uiPriority w:val="39"/>
    <w:unhideWhenUsed/>
    <w:rsid w:val="007361BE"/>
    <w:pPr>
      <w:spacing w:after="100"/>
      <w:ind w:left="660"/>
    </w:pPr>
    <w:rPr>
      <w:rFonts w:eastAsiaTheme="minorEastAsia"/>
    </w:rPr>
  </w:style>
  <w:style w:type="paragraph" w:styleId="TOC5">
    <w:name w:val="toc 5"/>
    <w:basedOn w:val="Normal"/>
    <w:next w:val="Normal"/>
    <w:autoRedefine/>
    <w:uiPriority w:val="39"/>
    <w:unhideWhenUsed/>
    <w:rsid w:val="007361BE"/>
    <w:pPr>
      <w:spacing w:after="100"/>
      <w:ind w:left="880"/>
    </w:pPr>
    <w:rPr>
      <w:rFonts w:eastAsiaTheme="minorEastAsia"/>
    </w:rPr>
  </w:style>
  <w:style w:type="paragraph" w:styleId="TOC6">
    <w:name w:val="toc 6"/>
    <w:basedOn w:val="Normal"/>
    <w:next w:val="Normal"/>
    <w:autoRedefine/>
    <w:uiPriority w:val="39"/>
    <w:unhideWhenUsed/>
    <w:rsid w:val="007361BE"/>
    <w:pPr>
      <w:spacing w:after="100"/>
      <w:ind w:left="1100"/>
    </w:pPr>
    <w:rPr>
      <w:rFonts w:eastAsiaTheme="minorEastAsia"/>
    </w:rPr>
  </w:style>
  <w:style w:type="paragraph" w:styleId="TOC7">
    <w:name w:val="toc 7"/>
    <w:basedOn w:val="Normal"/>
    <w:next w:val="Normal"/>
    <w:autoRedefine/>
    <w:uiPriority w:val="39"/>
    <w:unhideWhenUsed/>
    <w:rsid w:val="007361BE"/>
    <w:pPr>
      <w:spacing w:after="100"/>
      <w:ind w:left="1320"/>
    </w:pPr>
    <w:rPr>
      <w:rFonts w:eastAsiaTheme="minorEastAsia"/>
    </w:rPr>
  </w:style>
  <w:style w:type="paragraph" w:styleId="TOC8">
    <w:name w:val="toc 8"/>
    <w:basedOn w:val="Normal"/>
    <w:next w:val="Normal"/>
    <w:autoRedefine/>
    <w:uiPriority w:val="39"/>
    <w:unhideWhenUsed/>
    <w:rsid w:val="007361BE"/>
    <w:pPr>
      <w:spacing w:after="100"/>
      <w:ind w:left="1540"/>
    </w:pPr>
    <w:rPr>
      <w:rFonts w:eastAsiaTheme="minorEastAsia"/>
    </w:rPr>
  </w:style>
  <w:style w:type="paragraph" w:styleId="TOC9">
    <w:name w:val="toc 9"/>
    <w:basedOn w:val="Normal"/>
    <w:next w:val="Normal"/>
    <w:autoRedefine/>
    <w:uiPriority w:val="39"/>
    <w:unhideWhenUsed/>
    <w:rsid w:val="007361BE"/>
    <w:pPr>
      <w:spacing w:after="100"/>
      <w:ind w:left="1760"/>
    </w:pPr>
    <w:rPr>
      <w:rFonts w:eastAsiaTheme="minorEastAsia"/>
    </w:rPr>
  </w:style>
  <w:style w:type="paragraph" w:styleId="FootnoteText">
    <w:name w:val="footnote text"/>
    <w:basedOn w:val="Normal"/>
    <w:link w:val="FootnoteTextChar"/>
    <w:uiPriority w:val="99"/>
    <w:semiHidden/>
    <w:unhideWhenUsed/>
    <w:rsid w:val="00DA63DA"/>
    <w:rPr>
      <w:sz w:val="20"/>
      <w:szCs w:val="20"/>
    </w:rPr>
  </w:style>
  <w:style w:type="character" w:customStyle="1" w:styleId="FootnoteTextChar">
    <w:name w:val="Footnote Text Char"/>
    <w:basedOn w:val="DefaultParagraphFont"/>
    <w:link w:val="FootnoteText"/>
    <w:uiPriority w:val="99"/>
    <w:semiHidden/>
    <w:rsid w:val="00DA63DA"/>
    <w:rPr>
      <w:sz w:val="20"/>
      <w:szCs w:val="20"/>
    </w:rPr>
  </w:style>
  <w:style w:type="character" w:styleId="FootnoteReference">
    <w:name w:val="footnote reference"/>
    <w:basedOn w:val="DefaultParagraphFont"/>
    <w:uiPriority w:val="99"/>
    <w:semiHidden/>
    <w:unhideWhenUsed/>
    <w:rsid w:val="00DA63DA"/>
    <w:rPr>
      <w:vertAlign w:val="superscript"/>
    </w:rPr>
  </w:style>
  <w:style w:type="character" w:styleId="CommentReference">
    <w:name w:val="annotation reference"/>
    <w:basedOn w:val="DefaultParagraphFont"/>
    <w:uiPriority w:val="99"/>
    <w:semiHidden/>
    <w:unhideWhenUsed/>
    <w:rsid w:val="00BC0C37"/>
    <w:rPr>
      <w:sz w:val="16"/>
      <w:szCs w:val="16"/>
    </w:rPr>
  </w:style>
  <w:style w:type="paragraph" w:styleId="CommentText">
    <w:name w:val="annotation text"/>
    <w:basedOn w:val="Normal"/>
    <w:link w:val="CommentTextChar"/>
    <w:uiPriority w:val="99"/>
    <w:semiHidden/>
    <w:unhideWhenUsed/>
    <w:rsid w:val="00BC0C37"/>
    <w:rPr>
      <w:sz w:val="20"/>
      <w:szCs w:val="20"/>
    </w:rPr>
  </w:style>
  <w:style w:type="character" w:customStyle="1" w:styleId="CommentTextChar">
    <w:name w:val="Comment Text Char"/>
    <w:basedOn w:val="DefaultParagraphFont"/>
    <w:link w:val="CommentText"/>
    <w:uiPriority w:val="99"/>
    <w:semiHidden/>
    <w:rsid w:val="00BC0C37"/>
    <w:rPr>
      <w:sz w:val="20"/>
      <w:szCs w:val="20"/>
    </w:rPr>
  </w:style>
  <w:style w:type="paragraph" w:styleId="CommentSubject">
    <w:name w:val="annotation subject"/>
    <w:basedOn w:val="CommentText"/>
    <w:next w:val="CommentText"/>
    <w:link w:val="CommentSubjectChar"/>
    <w:uiPriority w:val="99"/>
    <w:semiHidden/>
    <w:unhideWhenUsed/>
    <w:rsid w:val="00BC0C37"/>
    <w:rPr>
      <w:b/>
      <w:bCs/>
    </w:rPr>
  </w:style>
  <w:style w:type="character" w:customStyle="1" w:styleId="CommentSubjectChar">
    <w:name w:val="Comment Subject Char"/>
    <w:basedOn w:val="CommentTextChar"/>
    <w:link w:val="CommentSubject"/>
    <w:uiPriority w:val="99"/>
    <w:semiHidden/>
    <w:rsid w:val="00BC0C37"/>
    <w:rPr>
      <w:b/>
      <w:bCs/>
      <w:sz w:val="20"/>
      <w:szCs w:val="20"/>
    </w:rPr>
  </w:style>
  <w:style w:type="table" w:styleId="GridTable1Light-Accent6">
    <w:name w:val="Grid Table 1 Light Accent 6"/>
    <w:basedOn w:val="TableNormal"/>
    <w:uiPriority w:val="46"/>
    <w:rsid w:val="001C1992"/>
    <w:pPr>
      <w:spacing w:after="0" w:line="240" w:lineRule="auto"/>
    </w:pPr>
    <w:tblPr>
      <w:tblStyleRowBandSize w:val="1"/>
      <w:tblStyleColBandSize w:val="1"/>
      <w:tblBorders>
        <w:top w:val="single" w:sz="4" w:space="0" w:color="D7D2D9" w:themeColor="accent6" w:themeTint="66"/>
        <w:left w:val="single" w:sz="4" w:space="0" w:color="D7D2D9" w:themeColor="accent6" w:themeTint="66"/>
        <w:bottom w:val="single" w:sz="4" w:space="0" w:color="D7D2D9" w:themeColor="accent6" w:themeTint="66"/>
        <w:right w:val="single" w:sz="4" w:space="0" w:color="D7D2D9" w:themeColor="accent6" w:themeTint="66"/>
        <w:insideH w:val="single" w:sz="4" w:space="0" w:color="D7D2D9" w:themeColor="accent6" w:themeTint="66"/>
        <w:insideV w:val="single" w:sz="4" w:space="0" w:color="D7D2D9" w:themeColor="accent6" w:themeTint="66"/>
      </w:tblBorders>
    </w:tblPr>
    <w:tblStylePr w:type="firstRow">
      <w:rPr>
        <w:b/>
        <w:bCs/>
      </w:rPr>
      <w:tblPr/>
      <w:tcPr>
        <w:tcBorders>
          <w:bottom w:val="single" w:sz="12" w:space="0" w:color="C4BCC6" w:themeColor="accent6" w:themeTint="99"/>
        </w:tcBorders>
      </w:tcPr>
    </w:tblStylePr>
    <w:tblStylePr w:type="lastRow">
      <w:rPr>
        <w:b/>
        <w:bCs/>
      </w:rPr>
      <w:tblPr/>
      <w:tcPr>
        <w:tcBorders>
          <w:top w:val="double" w:sz="2" w:space="0" w:color="C4BCC6" w:themeColor="accent6" w:themeTint="99"/>
        </w:tcBorders>
      </w:tcPr>
    </w:tblStylePr>
    <w:tblStylePr w:type="firstCol">
      <w:rPr>
        <w:b/>
        <w:bCs/>
      </w:rPr>
    </w:tblStylePr>
    <w:tblStylePr w:type="lastCol">
      <w:rPr>
        <w:b/>
        <w:bCs/>
      </w:rPr>
    </w:tblStylePr>
  </w:style>
  <w:style w:type="table" w:styleId="GridTable4-Accent2">
    <w:name w:val="Grid Table 4 Accent 2"/>
    <w:basedOn w:val="TableNormal"/>
    <w:uiPriority w:val="49"/>
    <w:rsid w:val="00476D2E"/>
    <w:pPr>
      <w:spacing w:after="0" w:line="240" w:lineRule="auto"/>
    </w:pPr>
    <w:tblPr>
      <w:tblStyleRowBandSize w:val="1"/>
      <w:tblStyleColBandSize w:val="1"/>
    </w:tblPr>
    <w:tcPr>
      <w:shd w:val="clear" w:color="auto" w:fill="D3E5F6" w:themeFill="accent2" w:themeFillTint="33"/>
    </w:tcPr>
    <w:tblStylePr w:type="firstRow">
      <w:rPr>
        <w:b/>
        <w:bCs/>
        <w:color w:val="FFFFFF" w:themeColor="background1"/>
      </w:rPr>
      <w:tblPr/>
      <w:tcPr>
        <w:tcBorders>
          <w:top w:val="single" w:sz="4" w:space="0" w:color="297FD5" w:themeColor="accent2"/>
          <w:left w:val="single" w:sz="4" w:space="0" w:color="297FD5" w:themeColor="accent2"/>
          <w:bottom w:val="single" w:sz="4" w:space="0" w:color="297FD5" w:themeColor="accent2"/>
          <w:right w:val="single" w:sz="4" w:space="0" w:color="297FD5" w:themeColor="accent2"/>
          <w:insideH w:val="nil"/>
          <w:insideV w:val="nil"/>
        </w:tcBorders>
        <w:shd w:val="clear" w:color="auto" w:fill="297FD5" w:themeFill="accent2"/>
      </w:tcPr>
    </w:tblStylePr>
    <w:tblStylePr w:type="lastRow">
      <w:rPr>
        <w:b/>
        <w:bCs/>
      </w:rPr>
      <w:tblPr/>
      <w:tcPr>
        <w:tcBorders>
          <w:top w:val="double" w:sz="4" w:space="0" w:color="297FD5" w:themeColor="accent2"/>
        </w:tcBorders>
      </w:tcPr>
    </w:tblStylePr>
    <w:tblStylePr w:type="firstCol">
      <w:rPr>
        <w:b/>
        <w:bCs/>
      </w:rPr>
    </w:tblStylePr>
    <w:tblStylePr w:type="lastCol">
      <w:rPr>
        <w:b/>
        <w:bCs/>
      </w:rPr>
    </w:tblStylePr>
    <w:tblStylePr w:type="band1Vert">
      <w:tblPr/>
      <w:tcPr>
        <w:shd w:val="clear" w:color="auto" w:fill="D3E5F6" w:themeFill="accent2" w:themeFillTint="33"/>
      </w:tcPr>
    </w:tblStylePr>
  </w:style>
  <w:style w:type="table" w:customStyle="1" w:styleId="Style1">
    <w:name w:val="Style1"/>
    <w:basedOn w:val="TableNormal"/>
    <w:uiPriority w:val="99"/>
    <w:rsid w:val="00C76E7D"/>
    <w:pPr>
      <w:spacing w:after="0" w:line="240" w:lineRule="auto"/>
    </w:pPr>
    <w:tblPr/>
  </w:style>
  <w:style w:type="table" w:styleId="GridTable3-Accent6">
    <w:name w:val="Grid Table 3 Accent 6"/>
    <w:basedOn w:val="TableNormal"/>
    <w:uiPriority w:val="48"/>
    <w:rsid w:val="00881736"/>
    <w:pPr>
      <w:spacing w:after="0" w:line="240" w:lineRule="auto"/>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8EC" w:themeFill="accent6" w:themeFillTint="33"/>
      </w:tcPr>
    </w:tblStylePr>
    <w:tblStylePr w:type="band1Horz">
      <w:tblPr/>
      <w:tcPr>
        <w:shd w:val="clear" w:color="auto" w:fill="EBE8EC" w:themeFill="accent6" w:themeFillTint="33"/>
      </w:tcPr>
    </w:tblStylePr>
    <w:tblStylePr w:type="neCell">
      <w:tblPr/>
      <w:tcPr>
        <w:tcBorders>
          <w:bottom w:val="single" w:sz="4" w:space="0" w:color="C4BCC6" w:themeColor="accent6" w:themeTint="99"/>
        </w:tcBorders>
      </w:tcPr>
    </w:tblStylePr>
    <w:tblStylePr w:type="nwCell">
      <w:tblPr/>
      <w:tcPr>
        <w:tcBorders>
          <w:bottom w:val="single" w:sz="4" w:space="0" w:color="C4BCC6" w:themeColor="accent6" w:themeTint="99"/>
        </w:tcBorders>
      </w:tcPr>
    </w:tblStylePr>
    <w:tblStylePr w:type="seCell">
      <w:tblPr/>
      <w:tcPr>
        <w:tcBorders>
          <w:top w:val="single" w:sz="4" w:space="0" w:color="C4BCC6" w:themeColor="accent6" w:themeTint="99"/>
        </w:tcBorders>
      </w:tcPr>
    </w:tblStylePr>
    <w:tblStylePr w:type="swCell">
      <w:tblPr/>
      <w:tcPr>
        <w:tcBorders>
          <w:top w:val="single" w:sz="4" w:space="0" w:color="C4BCC6" w:themeColor="accent6" w:themeTint="99"/>
        </w:tcBorders>
      </w:tcPr>
    </w:tblStylePr>
  </w:style>
  <w:style w:type="character" w:styleId="FollowedHyperlink">
    <w:name w:val="FollowedHyperlink"/>
    <w:basedOn w:val="DefaultParagraphFont"/>
    <w:uiPriority w:val="99"/>
    <w:semiHidden/>
    <w:unhideWhenUsed/>
    <w:rsid w:val="00A1552B"/>
    <w:rPr>
      <w:color w:val="3EBBF0" w:themeColor="followedHyperlink"/>
      <w:u w:val="single"/>
    </w:rPr>
  </w:style>
  <w:style w:type="table" w:styleId="GridTable5Dark-Accent2">
    <w:name w:val="Grid Table 5 Dark Accent 2"/>
    <w:basedOn w:val="TableNormal"/>
    <w:uiPriority w:val="50"/>
    <w:rsid w:val="00F565A9"/>
    <w:pPr>
      <w:spacing w:after="0" w:line="240" w:lineRule="auto"/>
    </w:pPr>
    <w:tblPr>
      <w:tblStyleRowBandSize w:val="1"/>
      <w:tblStyleColBandSize w:val="1"/>
    </w:tblPr>
    <w:tcPr>
      <w:shd w:val="clear" w:color="auto" w:fill="D3E5F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FD5"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FD5"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FD5"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FD5" w:themeFill="accent2"/>
      </w:tcPr>
    </w:tblStylePr>
    <w:tblStylePr w:type="band1Vert">
      <w:tblPr/>
      <w:tcPr>
        <w:shd w:val="clear" w:color="auto" w:fill="A8CBEE" w:themeFill="accent2" w:themeFillTint="66"/>
      </w:tcPr>
    </w:tblStylePr>
    <w:tblStylePr w:type="band1Horz">
      <w:tblPr/>
      <w:tcPr>
        <w:shd w:val="clear" w:color="auto" w:fill="A8CBEE" w:themeFill="accent2" w:themeFillTint="66"/>
      </w:tcPr>
    </w:tblStylePr>
  </w:style>
  <w:style w:type="table" w:styleId="GridTable5Dark-Accent1">
    <w:name w:val="Grid Table 5 Dark Accent 1"/>
    <w:basedOn w:val="TableNormal"/>
    <w:uiPriority w:val="50"/>
    <w:rsid w:val="00F565A9"/>
    <w:pPr>
      <w:spacing w:after="0" w:line="240" w:lineRule="auto"/>
    </w:pPr>
    <w:tblPr>
      <w:tblStyleRowBandSize w:val="1"/>
      <w:tblStyleColBandSize w:val="1"/>
    </w:tblPr>
    <w:tcPr>
      <w:shd w:val="clear" w:color="auto" w:fill="DFEB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9DD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9DD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9DD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9DD1" w:themeFill="accent1"/>
      </w:tcPr>
    </w:tblStylePr>
    <w:tblStylePr w:type="band1Vert">
      <w:tblPr/>
      <w:tcPr>
        <w:shd w:val="clear" w:color="auto" w:fill="C0D7EC" w:themeFill="accent1" w:themeFillTint="66"/>
      </w:tcPr>
    </w:tblStylePr>
    <w:tblStylePr w:type="band1Horz">
      <w:tblPr/>
      <w:tcPr>
        <w:shd w:val="clear" w:color="auto" w:fill="C0D7EC" w:themeFill="accent1" w:themeFillTint="66"/>
      </w:tcPr>
    </w:tblStylePr>
  </w:style>
  <w:style w:type="character" w:styleId="IntenseReference">
    <w:name w:val="Intense Reference"/>
    <w:basedOn w:val="DefaultParagraphFont"/>
    <w:uiPriority w:val="32"/>
    <w:qFormat/>
    <w:rsid w:val="00DE3A80"/>
    <w:rPr>
      <w:b/>
      <w:bCs/>
      <w:smallCaps/>
      <w:color w:val="629DD1" w:themeColor="accent1"/>
      <w:spacing w:val="5"/>
    </w:rPr>
  </w:style>
  <w:style w:type="paragraph" w:styleId="Subtitle">
    <w:name w:val="Subtitle"/>
    <w:basedOn w:val="Normal"/>
    <w:next w:val="Normal"/>
    <w:link w:val="SubtitleChar"/>
    <w:uiPriority w:val="11"/>
    <w:qFormat/>
    <w:rsid w:val="007A240E"/>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A240E"/>
    <w:rPr>
      <w:rFonts w:eastAsiaTheme="minorEastAsia"/>
      <w:color w:val="5A5A5A" w:themeColor="text1" w:themeTint="A5"/>
      <w:spacing w:val="15"/>
    </w:rPr>
  </w:style>
  <w:style w:type="table" w:styleId="GridTable5Dark-Accent4">
    <w:name w:val="Grid Table 5 Dark Accent 4"/>
    <w:basedOn w:val="TableNormal"/>
    <w:uiPriority w:val="50"/>
    <w:rsid w:val="001C130C"/>
    <w:pPr>
      <w:spacing w:after="0" w:line="240" w:lineRule="auto"/>
    </w:pPr>
    <w:tblPr>
      <w:tblStyleRowBandSize w:val="1"/>
      <w:tblStyleColBandSize w:val="1"/>
    </w:tblPr>
    <w:tcPr>
      <w:shd w:val="clear" w:color="auto" w:fill="D9DFE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A66A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A66A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A66A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A66AC" w:themeFill="accent4"/>
      </w:tcPr>
    </w:tblStylePr>
  </w:style>
  <w:style w:type="paragraph" w:customStyle="1" w:styleId="msonormal0">
    <w:name w:val="msonormal"/>
    <w:basedOn w:val="Normal"/>
    <w:rsid w:val="00D50843"/>
    <w:pPr>
      <w:spacing w:before="100" w:beforeAutospacing="1" w:after="100" w:afterAutospacing="1"/>
    </w:pPr>
  </w:style>
  <w:style w:type="paragraph" w:customStyle="1" w:styleId="xl65">
    <w:name w:val="xl65"/>
    <w:basedOn w:val="Normal"/>
    <w:rsid w:val="00D50843"/>
    <w:pPr>
      <w:spacing w:before="100" w:beforeAutospacing="1" w:after="100" w:afterAutospacing="1"/>
    </w:pPr>
  </w:style>
  <w:style w:type="paragraph" w:customStyle="1" w:styleId="xl66">
    <w:name w:val="xl66"/>
    <w:basedOn w:val="Normal"/>
    <w:rsid w:val="00D50843"/>
    <w:pPr>
      <w:pBdr>
        <w:top w:val="single" w:sz="8" w:space="0" w:color="FFFFFF"/>
        <w:bottom w:val="single" w:sz="8" w:space="0" w:color="FFFFFF"/>
      </w:pBdr>
      <w:shd w:val="clear" w:color="000000" w:fill="297FD5"/>
      <w:spacing w:before="100" w:beforeAutospacing="1" w:after="100" w:afterAutospacing="1"/>
      <w:jc w:val="right"/>
      <w:textAlignment w:val="center"/>
    </w:pPr>
    <w:rPr>
      <w:b/>
      <w:bCs/>
      <w:color w:val="FFFFFF"/>
    </w:rPr>
  </w:style>
  <w:style w:type="paragraph" w:customStyle="1" w:styleId="xl67">
    <w:name w:val="xl67"/>
    <w:basedOn w:val="Normal"/>
    <w:rsid w:val="00D50843"/>
    <w:pPr>
      <w:pBdr>
        <w:top w:val="single" w:sz="8" w:space="0" w:color="FFFFFF"/>
        <w:bottom w:val="single" w:sz="8" w:space="0" w:color="FFFFFF"/>
        <w:right w:val="single" w:sz="8" w:space="0" w:color="FFFFFF"/>
      </w:pBdr>
      <w:shd w:val="clear" w:color="000000" w:fill="297FD5"/>
      <w:spacing w:before="100" w:beforeAutospacing="1" w:after="100" w:afterAutospacing="1"/>
      <w:jc w:val="right"/>
      <w:textAlignment w:val="center"/>
    </w:pPr>
    <w:rPr>
      <w:b/>
      <w:bCs/>
      <w:color w:val="FFFFFF"/>
    </w:rPr>
  </w:style>
  <w:style w:type="paragraph" w:customStyle="1" w:styleId="xl68">
    <w:name w:val="xl68"/>
    <w:basedOn w:val="Normal"/>
    <w:rsid w:val="00D50843"/>
    <w:pPr>
      <w:pBdr>
        <w:bottom w:val="single" w:sz="8" w:space="0" w:color="FFFFFF"/>
        <w:right w:val="single" w:sz="8" w:space="0" w:color="FFFFFF"/>
      </w:pBdr>
      <w:shd w:val="clear" w:color="000000" w:fill="A8CBEE"/>
      <w:spacing w:before="100" w:beforeAutospacing="1" w:after="100" w:afterAutospacing="1"/>
      <w:jc w:val="right"/>
      <w:textAlignment w:val="center"/>
    </w:pPr>
    <w:rPr>
      <w:color w:val="000000"/>
      <w:sz w:val="20"/>
      <w:szCs w:val="20"/>
    </w:rPr>
  </w:style>
  <w:style w:type="paragraph" w:customStyle="1" w:styleId="xl69">
    <w:name w:val="xl69"/>
    <w:basedOn w:val="Normal"/>
    <w:rsid w:val="00D50843"/>
    <w:pPr>
      <w:pBdr>
        <w:bottom w:val="single" w:sz="8" w:space="0" w:color="FFFFFF"/>
        <w:right w:val="single" w:sz="8" w:space="0" w:color="FFFFFF"/>
      </w:pBdr>
      <w:shd w:val="clear" w:color="000000" w:fill="D3E5F6"/>
      <w:spacing w:before="100" w:beforeAutospacing="1" w:after="100" w:afterAutospacing="1"/>
      <w:jc w:val="right"/>
      <w:textAlignment w:val="center"/>
    </w:pPr>
    <w:rPr>
      <w:color w:val="000000"/>
      <w:sz w:val="20"/>
      <w:szCs w:val="20"/>
    </w:rPr>
  </w:style>
  <w:style w:type="paragraph" w:customStyle="1" w:styleId="xl70">
    <w:name w:val="xl70"/>
    <w:basedOn w:val="Normal"/>
    <w:rsid w:val="00D50843"/>
    <w:pPr>
      <w:pBdr>
        <w:bottom w:val="single" w:sz="8" w:space="0" w:color="FFFFFF"/>
        <w:right w:val="single" w:sz="8" w:space="0" w:color="FFFFFF"/>
      </w:pBdr>
      <w:shd w:val="clear" w:color="000000" w:fill="D3E5F6"/>
      <w:spacing w:before="100" w:beforeAutospacing="1" w:after="100" w:afterAutospacing="1"/>
      <w:jc w:val="right"/>
      <w:textAlignment w:val="center"/>
    </w:pPr>
    <w:rPr>
      <w:color w:val="000000"/>
      <w:sz w:val="20"/>
      <w:szCs w:val="20"/>
    </w:rPr>
  </w:style>
  <w:style w:type="paragraph" w:customStyle="1" w:styleId="xl71">
    <w:name w:val="xl71"/>
    <w:basedOn w:val="Normal"/>
    <w:rsid w:val="00D50843"/>
    <w:pPr>
      <w:pBdr>
        <w:bottom w:val="single" w:sz="8" w:space="0" w:color="FFFFFF"/>
        <w:right w:val="single" w:sz="8" w:space="0" w:color="FFFFFF"/>
      </w:pBdr>
      <w:shd w:val="clear" w:color="000000" w:fill="A8CBEE"/>
      <w:spacing w:before="100" w:beforeAutospacing="1" w:after="100" w:afterAutospacing="1"/>
      <w:jc w:val="right"/>
      <w:textAlignment w:val="center"/>
    </w:pPr>
    <w:rPr>
      <w:color w:val="000000"/>
      <w:sz w:val="20"/>
      <w:szCs w:val="20"/>
    </w:rPr>
  </w:style>
  <w:style w:type="paragraph" w:customStyle="1" w:styleId="xl72">
    <w:name w:val="xl72"/>
    <w:basedOn w:val="Normal"/>
    <w:rsid w:val="00D50843"/>
    <w:pPr>
      <w:pBdr>
        <w:bottom w:val="single" w:sz="8" w:space="0" w:color="FFFFFF"/>
        <w:right w:val="single" w:sz="8" w:space="0" w:color="FFFFFF"/>
      </w:pBdr>
      <w:shd w:val="clear" w:color="000000" w:fill="D3E5F6"/>
      <w:spacing w:before="100" w:beforeAutospacing="1" w:after="100" w:afterAutospacing="1"/>
      <w:jc w:val="right"/>
      <w:textAlignment w:val="center"/>
    </w:pPr>
    <w:rPr>
      <w:b/>
      <w:bCs/>
      <w:color w:val="000000"/>
      <w:sz w:val="20"/>
      <w:szCs w:val="20"/>
    </w:rPr>
  </w:style>
  <w:style w:type="paragraph" w:customStyle="1" w:styleId="xl73">
    <w:name w:val="xl73"/>
    <w:basedOn w:val="Normal"/>
    <w:rsid w:val="00D50843"/>
    <w:pPr>
      <w:pBdr>
        <w:top w:val="single" w:sz="8" w:space="0" w:color="FFFFFF"/>
        <w:left w:val="single" w:sz="8" w:space="0" w:color="FFFFFF"/>
        <w:bottom w:val="single" w:sz="8" w:space="0" w:color="FFFFFF"/>
      </w:pBdr>
      <w:shd w:val="clear" w:color="000000" w:fill="297FD5"/>
      <w:spacing w:before="100" w:beforeAutospacing="1" w:after="100" w:afterAutospacing="1"/>
      <w:textAlignment w:val="center"/>
    </w:pPr>
    <w:rPr>
      <w:b/>
      <w:bCs/>
      <w:color w:val="FFFFFF"/>
    </w:rPr>
  </w:style>
  <w:style w:type="paragraph" w:customStyle="1" w:styleId="xl74">
    <w:name w:val="xl74"/>
    <w:basedOn w:val="Normal"/>
    <w:rsid w:val="00D50843"/>
    <w:pPr>
      <w:pBdr>
        <w:left w:val="single" w:sz="8" w:space="0" w:color="FFFFFF"/>
        <w:bottom w:val="single" w:sz="8" w:space="0" w:color="FFFFFF"/>
        <w:right w:val="single" w:sz="8" w:space="0" w:color="FFFFFF"/>
      </w:pBdr>
      <w:shd w:val="clear" w:color="000000" w:fill="297FD5"/>
      <w:spacing w:before="100" w:beforeAutospacing="1" w:after="100" w:afterAutospacing="1"/>
      <w:textAlignment w:val="center"/>
    </w:pPr>
    <w:rPr>
      <w:b/>
      <w:bCs/>
      <w:color w:val="000000"/>
    </w:rPr>
  </w:style>
  <w:style w:type="paragraph" w:customStyle="1" w:styleId="xl63">
    <w:name w:val="xl63"/>
    <w:basedOn w:val="Normal"/>
    <w:rsid w:val="006E175A"/>
    <w:pPr>
      <w:pBdr>
        <w:top w:val="single" w:sz="8" w:space="0" w:color="FFFFFF"/>
        <w:left w:val="single" w:sz="8" w:space="0" w:color="FFFFFF"/>
        <w:bottom w:val="single" w:sz="8" w:space="0" w:color="FFFFFF"/>
      </w:pBdr>
      <w:shd w:val="clear" w:color="000000" w:fill="297FD5"/>
      <w:spacing w:before="100" w:beforeAutospacing="1" w:after="100" w:afterAutospacing="1"/>
      <w:textAlignment w:val="center"/>
    </w:pPr>
    <w:rPr>
      <w:b/>
      <w:bCs/>
      <w:color w:val="FFFFFF"/>
      <w:sz w:val="16"/>
      <w:szCs w:val="16"/>
    </w:rPr>
  </w:style>
  <w:style w:type="paragraph" w:customStyle="1" w:styleId="xl64">
    <w:name w:val="xl64"/>
    <w:basedOn w:val="Normal"/>
    <w:rsid w:val="006E175A"/>
    <w:pPr>
      <w:pBdr>
        <w:top w:val="single" w:sz="8" w:space="0" w:color="FFFFFF"/>
        <w:bottom w:val="single" w:sz="8" w:space="0" w:color="FFFFFF"/>
      </w:pBdr>
      <w:shd w:val="clear" w:color="000000" w:fill="297FD5"/>
      <w:spacing w:before="100" w:beforeAutospacing="1" w:after="100" w:afterAutospacing="1"/>
      <w:textAlignment w:val="center"/>
    </w:pPr>
    <w:rPr>
      <w:b/>
      <w:bCs/>
      <w:color w:val="FFFFFF"/>
      <w:sz w:val="16"/>
      <w:szCs w:val="16"/>
    </w:rPr>
  </w:style>
  <w:style w:type="paragraph" w:customStyle="1" w:styleId="xl75">
    <w:name w:val="xl75"/>
    <w:basedOn w:val="Normal"/>
    <w:rsid w:val="00215527"/>
    <w:pPr>
      <w:spacing w:before="100" w:beforeAutospacing="1" w:after="100" w:afterAutospacing="1"/>
    </w:pPr>
    <w:rPr>
      <w:i/>
      <w:iCs/>
    </w:rPr>
  </w:style>
  <w:style w:type="paragraph" w:customStyle="1" w:styleId="xl76">
    <w:name w:val="xl76"/>
    <w:basedOn w:val="Normal"/>
    <w:rsid w:val="00215527"/>
    <w:pPr>
      <w:spacing w:before="100" w:beforeAutospacing="1" w:after="100" w:afterAutospacing="1"/>
    </w:pPr>
    <w:rPr>
      <w:i/>
      <w:iCs/>
    </w:rPr>
  </w:style>
  <w:style w:type="paragraph" w:customStyle="1" w:styleId="xl77">
    <w:name w:val="xl77"/>
    <w:basedOn w:val="Normal"/>
    <w:rsid w:val="00215527"/>
    <w:pPr>
      <w:shd w:val="clear" w:color="000000" w:fill="D3D3D3"/>
      <w:spacing w:before="100" w:beforeAutospacing="1" w:after="100" w:afterAutospacing="1"/>
      <w:jc w:val="center"/>
    </w:pPr>
    <w:rPr>
      <w:b/>
      <w:bCs/>
    </w:rPr>
  </w:style>
  <w:style w:type="table" w:styleId="ListTable3-Accent2">
    <w:name w:val="List Table 3 Accent 2"/>
    <w:basedOn w:val="TableNormal"/>
    <w:uiPriority w:val="48"/>
    <w:rsid w:val="00BF26E5"/>
    <w:pPr>
      <w:spacing w:after="0" w:line="240" w:lineRule="auto"/>
    </w:pPr>
    <w:tblPr>
      <w:tblStyleRowBandSize w:val="1"/>
      <w:tblStyleColBandSize w:val="1"/>
      <w:tblBorders>
        <w:top w:val="single" w:sz="4" w:space="0" w:color="297FD5" w:themeColor="accent2"/>
        <w:left w:val="single" w:sz="4" w:space="0" w:color="297FD5" w:themeColor="accent2"/>
        <w:bottom w:val="single" w:sz="4" w:space="0" w:color="297FD5" w:themeColor="accent2"/>
        <w:right w:val="single" w:sz="4" w:space="0" w:color="297FD5" w:themeColor="accent2"/>
      </w:tblBorders>
    </w:tblPr>
    <w:tblStylePr w:type="firstRow">
      <w:rPr>
        <w:b/>
        <w:bCs/>
        <w:color w:val="FFFFFF" w:themeColor="background1"/>
      </w:rPr>
      <w:tblPr/>
      <w:tcPr>
        <w:shd w:val="clear" w:color="auto" w:fill="297FD5" w:themeFill="accent2"/>
      </w:tcPr>
    </w:tblStylePr>
    <w:tblStylePr w:type="lastRow">
      <w:rPr>
        <w:b/>
        <w:bCs/>
      </w:rPr>
      <w:tblPr/>
      <w:tcPr>
        <w:tcBorders>
          <w:top w:val="double" w:sz="4" w:space="0" w:color="297FD5"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97FD5" w:themeColor="accent2"/>
          <w:right w:val="single" w:sz="4" w:space="0" w:color="297FD5" w:themeColor="accent2"/>
        </w:tcBorders>
      </w:tcPr>
    </w:tblStylePr>
    <w:tblStylePr w:type="band1Horz">
      <w:tblPr/>
      <w:tcPr>
        <w:tcBorders>
          <w:top w:val="single" w:sz="4" w:space="0" w:color="297FD5" w:themeColor="accent2"/>
          <w:bottom w:val="single" w:sz="4" w:space="0" w:color="297FD5"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97FD5" w:themeColor="accent2"/>
          <w:left w:val="nil"/>
        </w:tcBorders>
      </w:tcPr>
    </w:tblStylePr>
    <w:tblStylePr w:type="swCell">
      <w:tblPr/>
      <w:tcPr>
        <w:tcBorders>
          <w:top w:val="double" w:sz="4" w:space="0" w:color="297FD5" w:themeColor="accent2"/>
          <w:right w:val="nil"/>
        </w:tcBorders>
      </w:tcPr>
    </w:tblStylePr>
  </w:style>
  <w:style w:type="table" w:styleId="ListTable4-Accent1">
    <w:name w:val="List Table 4 Accent 1"/>
    <w:basedOn w:val="TableNormal"/>
    <w:uiPriority w:val="49"/>
    <w:rsid w:val="00BF26E5"/>
    <w:pPr>
      <w:spacing w:after="0" w:line="240" w:lineRule="auto"/>
    </w:pPr>
    <w:tblPr>
      <w:tblStyleRowBandSize w:val="1"/>
      <w:tblStyleColBandSize w:val="1"/>
      <w:tblBorders>
        <w:top w:val="single" w:sz="4" w:space="0" w:color="A0C3E3" w:themeColor="accent1" w:themeTint="99"/>
        <w:left w:val="single" w:sz="4" w:space="0" w:color="A0C3E3" w:themeColor="accent1" w:themeTint="99"/>
        <w:bottom w:val="single" w:sz="4" w:space="0" w:color="A0C3E3" w:themeColor="accent1" w:themeTint="99"/>
        <w:right w:val="single" w:sz="4" w:space="0" w:color="A0C3E3" w:themeColor="accent1" w:themeTint="99"/>
        <w:insideH w:val="single" w:sz="4" w:space="0" w:color="A0C3E3" w:themeColor="accent1" w:themeTint="99"/>
      </w:tblBorders>
    </w:tblPr>
    <w:tblStylePr w:type="firstRow">
      <w:rPr>
        <w:b/>
        <w:bCs/>
        <w:color w:val="FFFFFF" w:themeColor="background1"/>
      </w:rPr>
      <w:tblPr/>
      <w:tcPr>
        <w:tcBorders>
          <w:top w:val="single" w:sz="4" w:space="0" w:color="629DD1" w:themeColor="accent1"/>
          <w:left w:val="single" w:sz="4" w:space="0" w:color="629DD1" w:themeColor="accent1"/>
          <w:bottom w:val="single" w:sz="4" w:space="0" w:color="629DD1" w:themeColor="accent1"/>
          <w:right w:val="single" w:sz="4" w:space="0" w:color="629DD1" w:themeColor="accent1"/>
          <w:insideH w:val="nil"/>
        </w:tcBorders>
        <w:shd w:val="clear" w:color="auto" w:fill="629DD1" w:themeFill="accent1"/>
      </w:tcPr>
    </w:tblStylePr>
    <w:tblStylePr w:type="lastRow">
      <w:rPr>
        <w:b/>
        <w:bCs/>
      </w:rPr>
      <w:tblPr/>
      <w:tcPr>
        <w:tcBorders>
          <w:top w:val="double" w:sz="4" w:space="0" w:color="A0C3E3" w:themeColor="accent1" w:themeTint="99"/>
        </w:tcBorders>
      </w:tcPr>
    </w:tblStylePr>
    <w:tblStylePr w:type="firstCol">
      <w:rPr>
        <w:b/>
        <w:bCs/>
      </w:rPr>
    </w:tblStylePr>
    <w:tblStylePr w:type="lastCol">
      <w:rPr>
        <w:b/>
        <w:bCs/>
      </w:rPr>
    </w:tblStylePr>
    <w:tblStylePr w:type="band1Vert">
      <w:tblPr/>
      <w:tcPr>
        <w:shd w:val="clear" w:color="auto" w:fill="DFEBF5" w:themeFill="accent1" w:themeFillTint="33"/>
      </w:tcPr>
    </w:tblStylePr>
    <w:tblStylePr w:type="band1Horz">
      <w:tblPr/>
      <w:tcPr>
        <w:shd w:val="clear" w:color="auto" w:fill="DFEBF5" w:themeFill="accent1" w:themeFillTint="33"/>
      </w:tcPr>
    </w:tblStylePr>
  </w:style>
  <w:style w:type="table" w:styleId="ListTable4-Accent2">
    <w:name w:val="List Table 4 Accent 2"/>
    <w:basedOn w:val="TableNormal"/>
    <w:uiPriority w:val="49"/>
    <w:rsid w:val="00063743"/>
    <w:pPr>
      <w:spacing w:after="0" w:line="240" w:lineRule="auto"/>
    </w:pPr>
    <w:tblPr>
      <w:tblStyleRowBandSize w:val="1"/>
      <w:tblStyleColBandSize w:val="1"/>
      <w:tblBorders>
        <w:top w:val="single" w:sz="4" w:space="0" w:color="7EB1E6" w:themeColor="accent2" w:themeTint="99"/>
        <w:left w:val="single" w:sz="4" w:space="0" w:color="7EB1E6" w:themeColor="accent2" w:themeTint="99"/>
        <w:bottom w:val="single" w:sz="4" w:space="0" w:color="7EB1E6" w:themeColor="accent2" w:themeTint="99"/>
        <w:right w:val="single" w:sz="4" w:space="0" w:color="7EB1E6" w:themeColor="accent2" w:themeTint="99"/>
        <w:insideH w:val="single" w:sz="4" w:space="0" w:color="7EB1E6" w:themeColor="accent2" w:themeTint="99"/>
      </w:tblBorders>
    </w:tblPr>
    <w:tblStylePr w:type="firstRow">
      <w:rPr>
        <w:b/>
        <w:bCs/>
        <w:color w:val="FFFFFF" w:themeColor="background1"/>
      </w:rPr>
      <w:tblPr/>
      <w:tcPr>
        <w:tcBorders>
          <w:top w:val="single" w:sz="4" w:space="0" w:color="297FD5" w:themeColor="accent2"/>
          <w:left w:val="single" w:sz="4" w:space="0" w:color="297FD5" w:themeColor="accent2"/>
          <w:bottom w:val="single" w:sz="4" w:space="0" w:color="297FD5" w:themeColor="accent2"/>
          <w:right w:val="single" w:sz="4" w:space="0" w:color="297FD5" w:themeColor="accent2"/>
          <w:insideH w:val="nil"/>
        </w:tcBorders>
        <w:shd w:val="clear" w:color="auto" w:fill="297FD5" w:themeFill="accent2"/>
      </w:tcPr>
    </w:tblStylePr>
    <w:tblStylePr w:type="lastRow">
      <w:rPr>
        <w:b/>
        <w:bCs/>
      </w:rPr>
      <w:tblPr/>
      <w:tcPr>
        <w:tcBorders>
          <w:top w:val="double" w:sz="4" w:space="0" w:color="7EB1E6" w:themeColor="accent2" w:themeTint="99"/>
        </w:tcBorders>
      </w:tcPr>
    </w:tblStylePr>
    <w:tblStylePr w:type="firstCol">
      <w:rPr>
        <w:b/>
        <w:bCs/>
      </w:rPr>
    </w:tblStylePr>
    <w:tblStylePr w:type="lastCol">
      <w:rPr>
        <w:b/>
        <w:bCs/>
      </w:rPr>
    </w:tblStylePr>
    <w:tblStylePr w:type="band1Vert">
      <w:tblPr/>
      <w:tcPr>
        <w:shd w:val="clear" w:color="auto" w:fill="D3E5F6" w:themeFill="accent2" w:themeFillTint="33"/>
      </w:tcPr>
    </w:tblStylePr>
    <w:tblStylePr w:type="band1Horz">
      <w:tblPr/>
      <w:tcPr>
        <w:shd w:val="clear" w:color="auto" w:fill="D3E5F6" w:themeFill="accent2" w:themeFillTint="33"/>
      </w:tcPr>
    </w:tblStylePr>
  </w:style>
  <w:style w:type="table" w:styleId="ListTable4-Accent3">
    <w:name w:val="List Table 4 Accent 3"/>
    <w:basedOn w:val="TableNormal"/>
    <w:uiPriority w:val="49"/>
    <w:rsid w:val="00311CA8"/>
    <w:pPr>
      <w:spacing w:after="0" w:line="240" w:lineRule="auto"/>
    </w:pPr>
    <w:tblPr>
      <w:tblStyleRowBandSize w:val="1"/>
      <w:tblStyleColBandSize w:val="1"/>
      <w:tblBorders>
        <w:top w:val="single" w:sz="4" w:space="0" w:color="B2BBCB" w:themeColor="accent3" w:themeTint="99"/>
        <w:left w:val="single" w:sz="4" w:space="0" w:color="B2BBCB" w:themeColor="accent3" w:themeTint="99"/>
        <w:bottom w:val="single" w:sz="4" w:space="0" w:color="B2BBCB" w:themeColor="accent3" w:themeTint="99"/>
        <w:right w:val="single" w:sz="4" w:space="0" w:color="B2BBCB" w:themeColor="accent3" w:themeTint="99"/>
        <w:insideH w:val="single" w:sz="4" w:space="0" w:color="B2BBCB" w:themeColor="accent3" w:themeTint="99"/>
      </w:tblBorders>
    </w:tblPr>
    <w:tblStylePr w:type="firstRow">
      <w:rPr>
        <w:b/>
        <w:bCs/>
        <w:color w:val="FFFFFF" w:themeColor="background1"/>
      </w:rPr>
      <w:tblPr/>
      <w:tcPr>
        <w:tcBorders>
          <w:top w:val="single" w:sz="4" w:space="0" w:color="7F8FA9" w:themeColor="accent3"/>
          <w:left w:val="single" w:sz="4" w:space="0" w:color="7F8FA9" w:themeColor="accent3"/>
          <w:bottom w:val="single" w:sz="4" w:space="0" w:color="7F8FA9" w:themeColor="accent3"/>
          <w:right w:val="single" w:sz="4" w:space="0" w:color="7F8FA9" w:themeColor="accent3"/>
          <w:insideH w:val="nil"/>
        </w:tcBorders>
        <w:shd w:val="clear" w:color="auto" w:fill="7F8FA9" w:themeFill="accent3"/>
      </w:tcPr>
    </w:tblStylePr>
    <w:tblStylePr w:type="lastRow">
      <w:rPr>
        <w:b/>
        <w:bCs/>
      </w:rPr>
      <w:tblPr/>
      <w:tcPr>
        <w:tcBorders>
          <w:top w:val="double" w:sz="4" w:space="0" w:color="B2BBCB" w:themeColor="accent3" w:themeTint="99"/>
        </w:tcBorders>
      </w:tcPr>
    </w:tblStylePr>
    <w:tblStylePr w:type="firstCol">
      <w:rPr>
        <w:b/>
        <w:bCs/>
      </w:rPr>
    </w:tblStylePr>
    <w:tblStylePr w:type="lastCol">
      <w:rPr>
        <w:b/>
        <w:bCs/>
      </w:rPr>
    </w:tblStylePr>
    <w:tblStylePr w:type="band1Vert">
      <w:tblPr/>
      <w:tcPr>
        <w:shd w:val="clear" w:color="auto" w:fill="E5E8ED" w:themeFill="accent3" w:themeFillTint="33"/>
      </w:tcPr>
    </w:tblStylePr>
    <w:tblStylePr w:type="band1Horz">
      <w:tblPr/>
      <w:tcPr>
        <w:shd w:val="clear" w:color="auto" w:fill="E5E8ED" w:themeFill="accent3" w:themeFillTint="33"/>
      </w:tcPr>
    </w:tblStylePr>
  </w:style>
  <w:style w:type="table" w:styleId="GridTable5Dark-Accent3">
    <w:name w:val="Grid Table 5 Dark Accent 3"/>
    <w:basedOn w:val="TableNormal"/>
    <w:uiPriority w:val="50"/>
    <w:rsid w:val="008258F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8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F8F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F8F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F8F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F8FA9" w:themeFill="accent3"/>
      </w:tcPr>
    </w:tblStylePr>
    <w:tblStylePr w:type="band1Vert">
      <w:tblPr/>
      <w:tcPr>
        <w:shd w:val="clear" w:color="auto" w:fill="CBD2DC" w:themeFill="accent3" w:themeFillTint="66"/>
      </w:tcPr>
    </w:tblStylePr>
    <w:tblStylePr w:type="band1Horz">
      <w:tblPr/>
      <w:tcPr>
        <w:shd w:val="clear" w:color="auto" w:fill="CBD2DC" w:themeFill="accent3" w:themeFillTint="66"/>
      </w:tcPr>
    </w:tblStylePr>
  </w:style>
  <w:style w:type="table" w:styleId="GridTable6Colorful-Accent1">
    <w:name w:val="Grid Table 6 Colorful Accent 1"/>
    <w:basedOn w:val="TableNormal"/>
    <w:uiPriority w:val="51"/>
    <w:rsid w:val="00404DD5"/>
    <w:pPr>
      <w:spacing w:after="0" w:line="240" w:lineRule="auto"/>
    </w:pPr>
    <w:rPr>
      <w:color w:val="3476B1" w:themeColor="accent1" w:themeShade="BF"/>
    </w:rPr>
    <w:tblPr>
      <w:tblStyleRowBandSize w:val="1"/>
      <w:tblStyleColBandSize w:val="1"/>
      <w:tblBorders>
        <w:top w:val="single" w:sz="4" w:space="0" w:color="A0C3E3" w:themeColor="accent1" w:themeTint="99"/>
        <w:left w:val="single" w:sz="4" w:space="0" w:color="A0C3E3" w:themeColor="accent1" w:themeTint="99"/>
        <w:bottom w:val="single" w:sz="4" w:space="0" w:color="A0C3E3" w:themeColor="accent1" w:themeTint="99"/>
        <w:right w:val="single" w:sz="4" w:space="0" w:color="A0C3E3" w:themeColor="accent1" w:themeTint="99"/>
        <w:insideH w:val="single" w:sz="4" w:space="0" w:color="A0C3E3" w:themeColor="accent1" w:themeTint="99"/>
        <w:insideV w:val="single" w:sz="4" w:space="0" w:color="A0C3E3" w:themeColor="accent1" w:themeTint="99"/>
      </w:tblBorders>
    </w:tblPr>
    <w:tblStylePr w:type="firstRow">
      <w:rPr>
        <w:b/>
        <w:bCs/>
      </w:rPr>
      <w:tblPr/>
      <w:tcPr>
        <w:tcBorders>
          <w:bottom w:val="single" w:sz="12" w:space="0" w:color="A0C3E3" w:themeColor="accent1" w:themeTint="99"/>
        </w:tcBorders>
      </w:tcPr>
    </w:tblStylePr>
    <w:tblStylePr w:type="lastRow">
      <w:rPr>
        <w:b/>
        <w:bCs/>
      </w:rPr>
      <w:tblPr/>
      <w:tcPr>
        <w:tcBorders>
          <w:top w:val="double" w:sz="4" w:space="0" w:color="A0C3E3" w:themeColor="accent1" w:themeTint="99"/>
        </w:tcBorders>
      </w:tcPr>
    </w:tblStylePr>
    <w:tblStylePr w:type="firstCol">
      <w:rPr>
        <w:b/>
        <w:bCs/>
      </w:rPr>
    </w:tblStylePr>
    <w:tblStylePr w:type="lastCol">
      <w:rPr>
        <w:b/>
        <w:bCs/>
      </w:rPr>
    </w:tblStylePr>
    <w:tblStylePr w:type="band1Vert">
      <w:tblPr/>
      <w:tcPr>
        <w:shd w:val="clear" w:color="auto" w:fill="DFEBF5" w:themeFill="accent1" w:themeFillTint="33"/>
      </w:tcPr>
    </w:tblStylePr>
    <w:tblStylePr w:type="band1Horz">
      <w:tblPr/>
      <w:tcPr>
        <w:shd w:val="clear" w:color="auto" w:fill="DFEBF5" w:themeFill="accent1" w:themeFillTint="33"/>
      </w:tcPr>
    </w:tblStylePr>
  </w:style>
  <w:style w:type="table" w:styleId="GridTable4-Accent1">
    <w:name w:val="Grid Table 4 Accent 1"/>
    <w:basedOn w:val="TableNormal"/>
    <w:uiPriority w:val="49"/>
    <w:rsid w:val="00404DD5"/>
    <w:pPr>
      <w:spacing w:after="0" w:line="240" w:lineRule="auto"/>
    </w:pPr>
    <w:tblPr>
      <w:tblStyleRowBandSize w:val="1"/>
      <w:tblStyleColBandSize w:val="1"/>
      <w:tblBorders>
        <w:top w:val="single" w:sz="4" w:space="0" w:color="A0C3E3" w:themeColor="accent1" w:themeTint="99"/>
        <w:left w:val="single" w:sz="4" w:space="0" w:color="A0C3E3" w:themeColor="accent1" w:themeTint="99"/>
        <w:bottom w:val="single" w:sz="4" w:space="0" w:color="A0C3E3" w:themeColor="accent1" w:themeTint="99"/>
        <w:right w:val="single" w:sz="4" w:space="0" w:color="A0C3E3" w:themeColor="accent1" w:themeTint="99"/>
        <w:insideH w:val="single" w:sz="4" w:space="0" w:color="A0C3E3" w:themeColor="accent1" w:themeTint="99"/>
        <w:insideV w:val="single" w:sz="4" w:space="0" w:color="A0C3E3" w:themeColor="accent1" w:themeTint="99"/>
      </w:tblBorders>
    </w:tblPr>
    <w:tblStylePr w:type="firstRow">
      <w:rPr>
        <w:b/>
        <w:bCs/>
        <w:color w:val="FFFFFF" w:themeColor="background1"/>
      </w:rPr>
      <w:tblPr/>
      <w:tcPr>
        <w:tcBorders>
          <w:top w:val="single" w:sz="4" w:space="0" w:color="629DD1" w:themeColor="accent1"/>
          <w:left w:val="single" w:sz="4" w:space="0" w:color="629DD1" w:themeColor="accent1"/>
          <w:bottom w:val="single" w:sz="4" w:space="0" w:color="629DD1" w:themeColor="accent1"/>
          <w:right w:val="single" w:sz="4" w:space="0" w:color="629DD1" w:themeColor="accent1"/>
          <w:insideH w:val="nil"/>
          <w:insideV w:val="nil"/>
        </w:tcBorders>
        <w:shd w:val="clear" w:color="auto" w:fill="629DD1" w:themeFill="accent1"/>
      </w:tcPr>
    </w:tblStylePr>
    <w:tblStylePr w:type="lastRow">
      <w:rPr>
        <w:b/>
        <w:bCs/>
      </w:rPr>
      <w:tblPr/>
      <w:tcPr>
        <w:tcBorders>
          <w:top w:val="double" w:sz="4" w:space="0" w:color="629DD1" w:themeColor="accent1"/>
        </w:tcBorders>
      </w:tcPr>
    </w:tblStylePr>
    <w:tblStylePr w:type="firstCol">
      <w:rPr>
        <w:b/>
        <w:bCs/>
      </w:rPr>
    </w:tblStylePr>
    <w:tblStylePr w:type="lastCol">
      <w:rPr>
        <w:b/>
        <w:bCs/>
      </w:rPr>
    </w:tblStylePr>
    <w:tblStylePr w:type="band1Vert">
      <w:tblPr/>
      <w:tcPr>
        <w:shd w:val="clear" w:color="auto" w:fill="DFEBF5" w:themeFill="accent1" w:themeFillTint="33"/>
      </w:tcPr>
    </w:tblStylePr>
    <w:tblStylePr w:type="band1Horz">
      <w:tblPr/>
      <w:tcPr>
        <w:shd w:val="clear" w:color="auto" w:fill="DFEBF5" w:themeFill="accent1" w:themeFillTint="33"/>
      </w:tcPr>
    </w:tblStylePr>
  </w:style>
  <w:style w:type="table" w:styleId="GridTable4-Accent4">
    <w:name w:val="Grid Table 4 Accent 4"/>
    <w:basedOn w:val="TableNormal"/>
    <w:uiPriority w:val="49"/>
    <w:rsid w:val="00665C0F"/>
    <w:pPr>
      <w:spacing w:after="0" w:line="240" w:lineRule="auto"/>
    </w:pPr>
    <w:tblPr>
      <w:tblStyleRowBandSize w:val="1"/>
      <w:tblStyleColBandSize w:val="1"/>
      <w:tblBorders>
        <w:top w:val="single" w:sz="4" w:space="0" w:color="90A1CF" w:themeColor="accent4" w:themeTint="99"/>
        <w:left w:val="single" w:sz="4" w:space="0" w:color="90A1CF" w:themeColor="accent4" w:themeTint="99"/>
        <w:bottom w:val="single" w:sz="4" w:space="0" w:color="90A1CF" w:themeColor="accent4" w:themeTint="99"/>
        <w:right w:val="single" w:sz="4" w:space="0" w:color="90A1CF" w:themeColor="accent4" w:themeTint="99"/>
        <w:insideH w:val="single" w:sz="4" w:space="0" w:color="90A1CF" w:themeColor="accent4" w:themeTint="99"/>
        <w:insideV w:val="single" w:sz="4" w:space="0" w:color="90A1CF" w:themeColor="accent4" w:themeTint="99"/>
      </w:tblBorders>
    </w:tblPr>
    <w:tblStylePr w:type="firstRow">
      <w:rPr>
        <w:b/>
        <w:bCs/>
        <w:color w:val="FFFFFF" w:themeColor="background1"/>
      </w:rPr>
      <w:tblPr/>
      <w:tcPr>
        <w:tcBorders>
          <w:top w:val="single" w:sz="4" w:space="0" w:color="4A66AC" w:themeColor="accent4"/>
          <w:left w:val="single" w:sz="4" w:space="0" w:color="4A66AC" w:themeColor="accent4"/>
          <w:bottom w:val="single" w:sz="4" w:space="0" w:color="4A66AC" w:themeColor="accent4"/>
          <w:right w:val="single" w:sz="4" w:space="0" w:color="4A66AC" w:themeColor="accent4"/>
          <w:insideH w:val="nil"/>
          <w:insideV w:val="nil"/>
        </w:tcBorders>
        <w:shd w:val="clear" w:color="auto" w:fill="4A66AC" w:themeFill="accent4"/>
      </w:tcPr>
    </w:tblStylePr>
    <w:tblStylePr w:type="lastRow">
      <w:rPr>
        <w:b/>
        <w:bCs/>
      </w:rPr>
      <w:tblPr/>
      <w:tcPr>
        <w:tcBorders>
          <w:top w:val="double" w:sz="4" w:space="0" w:color="4A66AC" w:themeColor="accent4"/>
        </w:tcBorders>
      </w:tcPr>
    </w:tblStylePr>
    <w:tblStylePr w:type="firstCol">
      <w:rPr>
        <w:b/>
        <w:bCs/>
      </w:rPr>
    </w:tblStylePr>
    <w:tblStylePr w:type="lastCol">
      <w:rPr>
        <w:b/>
        <w:bCs/>
      </w:rPr>
    </w:tblStylePr>
    <w:tblStylePr w:type="band1Vert">
      <w:tblPr/>
      <w:tcPr>
        <w:shd w:val="clear" w:color="auto" w:fill="D9DFEF" w:themeFill="accent4" w:themeFillTint="33"/>
      </w:tcPr>
    </w:tblStylePr>
    <w:tblStylePr w:type="band1Horz">
      <w:tblPr/>
      <w:tcPr>
        <w:shd w:val="clear" w:color="auto" w:fill="D9DFEF"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3915">
      <w:bodyDiv w:val="1"/>
      <w:marLeft w:val="0"/>
      <w:marRight w:val="0"/>
      <w:marTop w:val="0"/>
      <w:marBottom w:val="0"/>
      <w:divBdr>
        <w:top w:val="none" w:sz="0" w:space="0" w:color="auto"/>
        <w:left w:val="none" w:sz="0" w:space="0" w:color="auto"/>
        <w:bottom w:val="none" w:sz="0" w:space="0" w:color="auto"/>
        <w:right w:val="none" w:sz="0" w:space="0" w:color="auto"/>
      </w:divBdr>
    </w:div>
    <w:div w:id="6912625">
      <w:bodyDiv w:val="1"/>
      <w:marLeft w:val="0"/>
      <w:marRight w:val="0"/>
      <w:marTop w:val="0"/>
      <w:marBottom w:val="0"/>
      <w:divBdr>
        <w:top w:val="none" w:sz="0" w:space="0" w:color="auto"/>
        <w:left w:val="none" w:sz="0" w:space="0" w:color="auto"/>
        <w:bottom w:val="none" w:sz="0" w:space="0" w:color="auto"/>
        <w:right w:val="none" w:sz="0" w:space="0" w:color="auto"/>
      </w:divBdr>
    </w:div>
    <w:div w:id="11080795">
      <w:bodyDiv w:val="1"/>
      <w:marLeft w:val="0"/>
      <w:marRight w:val="0"/>
      <w:marTop w:val="0"/>
      <w:marBottom w:val="0"/>
      <w:divBdr>
        <w:top w:val="none" w:sz="0" w:space="0" w:color="auto"/>
        <w:left w:val="none" w:sz="0" w:space="0" w:color="auto"/>
        <w:bottom w:val="none" w:sz="0" w:space="0" w:color="auto"/>
        <w:right w:val="none" w:sz="0" w:space="0" w:color="auto"/>
      </w:divBdr>
    </w:div>
    <w:div w:id="23750257">
      <w:bodyDiv w:val="1"/>
      <w:marLeft w:val="0"/>
      <w:marRight w:val="0"/>
      <w:marTop w:val="0"/>
      <w:marBottom w:val="0"/>
      <w:divBdr>
        <w:top w:val="none" w:sz="0" w:space="0" w:color="auto"/>
        <w:left w:val="none" w:sz="0" w:space="0" w:color="auto"/>
        <w:bottom w:val="none" w:sz="0" w:space="0" w:color="auto"/>
        <w:right w:val="none" w:sz="0" w:space="0" w:color="auto"/>
      </w:divBdr>
    </w:div>
    <w:div w:id="27685414">
      <w:bodyDiv w:val="1"/>
      <w:marLeft w:val="0"/>
      <w:marRight w:val="0"/>
      <w:marTop w:val="0"/>
      <w:marBottom w:val="0"/>
      <w:divBdr>
        <w:top w:val="none" w:sz="0" w:space="0" w:color="auto"/>
        <w:left w:val="none" w:sz="0" w:space="0" w:color="auto"/>
        <w:bottom w:val="none" w:sz="0" w:space="0" w:color="auto"/>
        <w:right w:val="none" w:sz="0" w:space="0" w:color="auto"/>
      </w:divBdr>
    </w:div>
    <w:div w:id="34349650">
      <w:bodyDiv w:val="1"/>
      <w:marLeft w:val="0"/>
      <w:marRight w:val="0"/>
      <w:marTop w:val="0"/>
      <w:marBottom w:val="0"/>
      <w:divBdr>
        <w:top w:val="none" w:sz="0" w:space="0" w:color="auto"/>
        <w:left w:val="none" w:sz="0" w:space="0" w:color="auto"/>
        <w:bottom w:val="none" w:sz="0" w:space="0" w:color="auto"/>
        <w:right w:val="none" w:sz="0" w:space="0" w:color="auto"/>
      </w:divBdr>
    </w:div>
    <w:div w:id="48575886">
      <w:bodyDiv w:val="1"/>
      <w:marLeft w:val="0"/>
      <w:marRight w:val="0"/>
      <w:marTop w:val="0"/>
      <w:marBottom w:val="0"/>
      <w:divBdr>
        <w:top w:val="none" w:sz="0" w:space="0" w:color="auto"/>
        <w:left w:val="none" w:sz="0" w:space="0" w:color="auto"/>
        <w:bottom w:val="none" w:sz="0" w:space="0" w:color="auto"/>
        <w:right w:val="none" w:sz="0" w:space="0" w:color="auto"/>
      </w:divBdr>
    </w:div>
    <w:div w:id="58287370">
      <w:bodyDiv w:val="1"/>
      <w:marLeft w:val="0"/>
      <w:marRight w:val="0"/>
      <w:marTop w:val="0"/>
      <w:marBottom w:val="0"/>
      <w:divBdr>
        <w:top w:val="none" w:sz="0" w:space="0" w:color="auto"/>
        <w:left w:val="none" w:sz="0" w:space="0" w:color="auto"/>
        <w:bottom w:val="none" w:sz="0" w:space="0" w:color="auto"/>
        <w:right w:val="none" w:sz="0" w:space="0" w:color="auto"/>
      </w:divBdr>
    </w:div>
    <w:div w:id="59593865">
      <w:bodyDiv w:val="1"/>
      <w:marLeft w:val="0"/>
      <w:marRight w:val="0"/>
      <w:marTop w:val="0"/>
      <w:marBottom w:val="0"/>
      <w:divBdr>
        <w:top w:val="none" w:sz="0" w:space="0" w:color="auto"/>
        <w:left w:val="none" w:sz="0" w:space="0" w:color="auto"/>
        <w:bottom w:val="none" w:sz="0" w:space="0" w:color="auto"/>
        <w:right w:val="none" w:sz="0" w:space="0" w:color="auto"/>
      </w:divBdr>
    </w:div>
    <w:div w:id="67390899">
      <w:bodyDiv w:val="1"/>
      <w:marLeft w:val="0"/>
      <w:marRight w:val="0"/>
      <w:marTop w:val="0"/>
      <w:marBottom w:val="0"/>
      <w:divBdr>
        <w:top w:val="none" w:sz="0" w:space="0" w:color="auto"/>
        <w:left w:val="none" w:sz="0" w:space="0" w:color="auto"/>
        <w:bottom w:val="none" w:sz="0" w:space="0" w:color="auto"/>
        <w:right w:val="none" w:sz="0" w:space="0" w:color="auto"/>
      </w:divBdr>
    </w:div>
    <w:div w:id="70587891">
      <w:bodyDiv w:val="1"/>
      <w:marLeft w:val="0"/>
      <w:marRight w:val="0"/>
      <w:marTop w:val="0"/>
      <w:marBottom w:val="0"/>
      <w:divBdr>
        <w:top w:val="none" w:sz="0" w:space="0" w:color="auto"/>
        <w:left w:val="none" w:sz="0" w:space="0" w:color="auto"/>
        <w:bottom w:val="none" w:sz="0" w:space="0" w:color="auto"/>
        <w:right w:val="none" w:sz="0" w:space="0" w:color="auto"/>
      </w:divBdr>
    </w:div>
    <w:div w:id="83575705">
      <w:bodyDiv w:val="1"/>
      <w:marLeft w:val="0"/>
      <w:marRight w:val="0"/>
      <w:marTop w:val="0"/>
      <w:marBottom w:val="0"/>
      <w:divBdr>
        <w:top w:val="none" w:sz="0" w:space="0" w:color="auto"/>
        <w:left w:val="none" w:sz="0" w:space="0" w:color="auto"/>
        <w:bottom w:val="none" w:sz="0" w:space="0" w:color="auto"/>
        <w:right w:val="none" w:sz="0" w:space="0" w:color="auto"/>
      </w:divBdr>
    </w:div>
    <w:div w:id="89787409">
      <w:bodyDiv w:val="1"/>
      <w:marLeft w:val="0"/>
      <w:marRight w:val="0"/>
      <w:marTop w:val="0"/>
      <w:marBottom w:val="0"/>
      <w:divBdr>
        <w:top w:val="none" w:sz="0" w:space="0" w:color="auto"/>
        <w:left w:val="none" w:sz="0" w:space="0" w:color="auto"/>
        <w:bottom w:val="none" w:sz="0" w:space="0" w:color="auto"/>
        <w:right w:val="none" w:sz="0" w:space="0" w:color="auto"/>
      </w:divBdr>
    </w:div>
    <w:div w:id="89862987">
      <w:bodyDiv w:val="1"/>
      <w:marLeft w:val="0"/>
      <w:marRight w:val="0"/>
      <w:marTop w:val="0"/>
      <w:marBottom w:val="0"/>
      <w:divBdr>
        <w:top w:val="none" w:sz="0" w:space="0" w:color="auto"/>
        <w:left w:val="none" w:sz="0" w:space="0" w:color="auto"/>
        <w:bottom w:val="none" w:sz="0" w:space="0" w:color="auto"/>
        <w:right w:val="none" w:sz="0" w:space="0" w:color="auto"/>
      </w:divBdr>
    </w:div>
    <w:div w:id="96144173">
      <w:bodyDiv w:val="1"/>
      <w:marLeft w:val="0"/>
      <w:marRight w:val="0"/>
      <w:marTop w:val="0"/>
      <w:marBottom w:val="0"/>
      <w:divBdr>
        <w:top w:val="none" w:sz="0" w:space="0" w:color="auto"/>
        <w:left w:val="none" w:sz="0" w:space="0" w:color="auto"/>
        <w:bottom w:val="none" w:sz="0" w:space="0" w:color="auto"/>
        <w:right w:val="none" w:sz="0" w:space="0" w:color="auto"/>
      </w:divBdr>
    </w:div>
    <w:div w:id="100615910">
      <w:bodyDiv w:val="1"/>
      <w:marLeft w:val="0"/>
      <w:marRight w:val="0"/>
      <w:marTop w:val="0"/>
      <w:marBottom w:val="0"/>
      <w:divBdr>
        <w:top w:val="none" w:sz="0" w:space="0" w:color="auto"/>
        <w:left w:val="none" w:sz="0" w:space="0" w:color="auto"/>
        <w:bottom w:val="none" w:sz="0" w:space="0" w:color="auto"/>
        <w:right w:val="none" w:sz="0" w:space="0" w:color="auto"/>
      </w:divBdr>
    </w:div>
    <w:div w:id="105853845">
      <w:bodyDiv w:val="1"/>
      <w:marLeft w:val="0"/>
      <w:marRight w:val="0"/>
      <w:marTop w:val="0"/>
      <w:marBottom w:val="0"/>
      <w:divBdr>
        <w:top w:val="none" w:sz="0" w:space="0" w:color="auto"/>
        <w:left w:val="none" w:sz="0" w:space="0" w:color="auto"/>
        <w:bottom w:val="none" w:sz="0" w:space="0" w:color="auto"/>
        <w:right w:val="none" w:sz="0" w:space="0" w:color="auto"/>
      </w:divBdr>
    </w:div>
    <w:div w:id="116725719">
      <w:bodyDiv w:val="1"/>
      <w:marLeft w:val="0"/>
      <w:marRight w:val="0"/>
      <w:marTop w:val="0"/>
      <w:marBottom w:val="0"/>
      <w:divBdr>
        <w:top w:val="none" w:sz="0" w:space="0" w:color="auto"/>
        <w:left w:val="none" w:sz="0" w:space="0" w:color="auto"/>
        <w:bottom w:val="none" w:sz="0" w:space="0" w:color="auto"/>
        <w:right w:val="none" w:sz="0" w:space="0" w:color="auto"/>
      </w:divBdr>
    </w:div>
    <w:div w:id="117339893">
      <w:bodyDiv w:val="1"/>
      <w:marLeft w:val="0"/>
      <w:marRight w:val="0"/>
      <w:marTop w:val="0"/>
      <w:marBottom w:val="0"/>
      <w:divBdr>
        <w:top w:val="none" w:sz="0" w:space="0" w:color="auto"/>
        <w:left w:val="none" w:sz="0" w:space="0" w:color="auto"/>
        <w:bottom w:val="none" w:sz="0" w:space="0" w:color="auto"/>
        <w:right w:val="none" w:sz="0" w:space="0" w:color="auto"/>
      </w:divBdr>
    </w:div>
    <w:div w:id="130103376">
      <w:bodyDiv w:val="1"/>
      <w:marLeft w:val="0"/>
      <w:marRight w:val="0"/>
      <w:marTop w:val="0"/>
      <w:marBottom w:val="0"/>
      <w:divBdr>
        <w:top w:val="none" w:sz="0" w:space="0" w:color="auto"/>
        <w:left w:val="none" w:sz="0" w:space="0" w:color="auto"/>
        <w:bottom w:val="none" w:sz="0" w:space="0" w:color="auto"/>
        <w:right w:val="none" w:sz="0" w:space="0" w:color="auto"/>
      </w:divBdr>
    </w:div>
    <w:div w:id="142507086">
      <w:bodyDiv w:val="1"/>
      <w:marLeft w:val="0"/>
      <w:marRight w:val="0"/>
      <w:marTop w:val="0"/>
      <w:marBottom w:val="0"/>
      <w:divBdr>
        <w:top w:val="none" w:sz="0" w:space="0" w:color="auto"/>
        <w:left w:val="none" w:sz="0" w:space="0" w:color="auto"/>
        <w:bottom w:val="none" w:sz="0" w:space="0" w:color="auto"/>
        <w:right w:val="none" w:sz="0" w:space="0" w:color="auto"/>
      </w:divBdr>
    </w:div>
    <w:div w:id="144207757">
      <w:bodyDiv w:val="1"/>
      <w:marLeft w:val="0"/>
      <w:marRight w:val="0"/>
      <w:marTop w:val="0"/>
      <w:marBottom w:val="0"/>
      <w:divBdr>
        <w:top w:val="none" w:sz="0" w:space="0" w:color="auto"/>
        <w:left w:val="none" w:sz="0" w:space="0" w:color="auto"/>
        <w:bottom w:val="none" w:sz="0" w:space="0" w:color="auto"/>
        <w:right w:val="none" w:sz="0" w:space="0" w:color="auto"/>
      </w:divBdr>
    </w:div>
    <w:div w:id="147476589">
      <w:bodyDiv w:val="1"/>
      <w:marLeft w:val="0"/>
      <w:marRight w:val="0"/>
      <w:marTop w:val="0"/>
      <w:marBottom w:val="0"/>
      <w:divBdr>
        <w:top w:val="none" w:sz="0" w:space="0" w:color="auto"/>
        <w:left w:val="none" w:sz="0" w:space="0" w:color="auto"/>
        <w:bottom w:val="none" w:sz="0" w:space="0" w:color="auto"/>
        <w:right w:val="none" w:sz="0" w:space="0" w:color="auto"/>
      </w:divBdr>
    </w:div>
    <w:div w:id="157578648">
      <w:bodyDiv w:val="1"/>
      <w:marLeft w:val="0"/>
      <w:marRight w:val="0"/>
      <w:marTop w:val="0"/>
      <w:marBottom w:val="0"/>
      <w:divBdr>
        <w:top w:val="none" w:sz="0" w:space="0" w:color="auto"/>
        <w:left w:val="none" w:sz="0" w:space="0" w:color="auto"/>
        <w:bottom w:val="none" w:sz="0" w:space="0" w:color="auto"/>
        <w:right w:val="none" w:sz="0" w:space="0" w:color="auto"/>
      </w:divBdr>
    </w:div>
    <w:div w:id="160631359">
      <w:bodyDiv w:val="1"/>
      <w:marLeft w:val="0"/>
      <w:marRight w:val="0"/>
      <w:marTop w:val="0"/>
      <w:marBottom w:val="0"/>
      <w:divBdr>
        <w:top w:val="none" w:sz="0" w:space="0" w:color="auto"/>
        <w:left w:val="none" w:sz="0" w:space="0" w:color="auto"/>
        <w:bottom w:val="none" w:sz="0" w:space="0" w:color="auto"/>
        <w:right w:val="none" w:sz="0" w:space="0" w:color="auto"/>
      </w:divBdr>
    </w:div>
    <w:div w:id="163085198">
      <w:bodyDiv w:val="1"/>
      <w:marLeft w:val="0"/>
      <w:marRight w:val="0"/>
      <w:marTop w:val="0"/>
      <w:marBottom w:val="0"/>
      <w:divBdr>
        <w:top w:val="none" w:sz="0" w:space="0" w:color="auto"/>
        <w:left w:val="none" w:sz="0" w:space="0" w:color="auto"/>
        <w:bottom w:val="none" w:sz="0" w:space="0" w:color="auto"/>
        <w:right w:val="none" w:sz="0" w:space="0" w:color="auto"/>
      </w:divBdr>
    </w:div>
    <w:div w:id="169294626">
      <w:bodyDiv w:val="1"/>
      <w:marLeft w:val="0"/>
      <w:marRight w:val="0"/>
      <w:marTop w:val="0"/>
      <w:marBottom w:val="0"/>
      <w:divBdr>
        <w:top w:val="none" w:sz="0" w:space="0" w:color="auto"/>
        <w:left w:val="none" w:sz="0" w:space="0" w:color="auto"/>
        <w:bottom w:val="none" w:sz="0" w:space="0" w:color="auto"/>
        <w:right w:val="none" w:sz="0" w:space="0" w:color="auto"/>
      </w:divBdr>
    </w:div>
    <w:div w:id="175118180">
      <w:bodyDiv w:val="1"/>
      <w:marLeft w:val="0"/>
      <w:marRight w:val="0"/>
      <w:marTop w:val="0"/>
      <w:marBottom w:val="0"/>
      <w:divBdr>
        <w:top w:val="none" w:sz="0" w:space="0" w:color="auto"/>
        <w:left w:val="none" w:sz="0" w:space="0" w:color="auto"/>
        <w:bottom w:val="none" w:sz="0" w:space="0" w:color="auto"/>
        <w:right w:val="none" w:sz="0" w:space="0" w:color="auto"/>
      </w:divBdr>
    </w:div>
    <w:div w:id="178742208">
      <w:bodyDiv w:val="1"/>
      <w:marLeft w:val="0"/>
      <w:marRight w:val="0"/>
      <w:marTop w:val="0"/>
      <w:marBottom w:val="0"/>
      <w:divBdr>
        <w:top w:val="none" w:sz="0" w:space="0" w:color="auto"/>
        <w:left w:val="none" w:sz="0" w:space="0" w:color="auto"/>
        <w:bottom w:val="none" w:sz="0" w:space="0" w:color="auto"/>
        <w:right w:val="none" w:sz="0" w:space="0" w:color="auto"/>
      </w:divBdr>
    </w:div>
    <w:div w:id="208152504">
      <w:bodyDiv w:val="1"/>
      <w:marLeft w:val="0"/>
      <w:marRight w:val="0"/>
      <w:marTop w:val="0"/>
      <w:marBottom w:val="0"/>
      <w:divBdr>
        <w:top w:val="none" w:sz="0" w:space="0" w:color="auto"/>
        <w:left w:val="none" w:sz="0" w:space="0" w:color="auto"/>
        <w:bottom w:val="none" w:sz="0" w:space="0" w:color="auto"/>
        <w:right w:val="none" w:sz="0" w:space="0" w:color="auto"/>
      </w:divBdr>
    </w:div>
    <w:div w:id="215357604">
      <w:bodyDiv w:val="1"/>
      <w:marLeft w:val="0"/>
      <w:marRight w:val="0"/>
      <w:marTop w:val="0"/>
      <w:marBottom w:val="0"/>
      <w:divBdr>
        <w:top w:val="none" w:sz="0" w:space="0" w:color="auto"/>
        <w:left w:val="none" w:sz="0" w:space="0" w:color="auto"/>
        <w:bottom w:val="none" w:sz="0" w:space="0" w:color="auto"/>
        <w:right w:val="none" w:sz="0" w:space="0" w:color="auto"/>
      </w:divBdr>
    </w:div>
    <w:div w:id="217935691">
      <w:bodyDiv w:val="1"/>
      <w:marLeft w:val="0"/>
      <w:marRight w:val="0"/>
      <w:marTop w:val="0"/>
      <w:marBottom w:val="0"/>
      <w:divBdr>
        <w:top w:val="none" w:sz="0" w:space="0" w:color="auto"/>
        <w:left w:val="none" w:sz="0" w:space="0" w:color="auto"/>
        <w:bottom w:val="none" w:sz="0" w:space="0" w:color="auto"/>
        <w:right w:val="none" w:sz="0" w:space="0" w:color="auto"/>
      </w:divBdr>
    </w:div>
    <w:div w:id="221142192">
      <w:bodyDiv w:val="1"/>
      <w:marLeft w:val="0"/>
      <w:marRight w:val="0"/>
      <w:marTop w:val="0"/>
      <w:marBottom w:val="0"/>
      <w:divBdr>
        <w:top w:val="none" w:sz="0" w:space="0" w:color="auto"/>
        <w:left w:val="none" w:sz="0" w:space="0" w:color="auto"/>
        <w:bottom w:val="none" w:sz="0" w:space="0" w:color="auto"/>
        <w:right w:val="none" w:sz="0" w:space="0" w:color="auto"/>
      </w:divBdr>
    </w:div>
    <w:div w:id="229078920">
      <w:bodyDiv w:val="1"/>
      <w:marLeft w:val="0"/>
      <w:marRight w:val="0"/>
      <w:marTop w:val="0"/>
      <w:marBottom w:val="0"/>
      <w:divBdr>
        <w:top w:val="none" w:sz="0" w:space="0" w:color="auto"/>
        <w:left w:val="none" w:sz="0" w:space="0" w:color="auto"/>
        <w:bottom w:val="none" w:sz="0" w:space="0" w:color="auto"/>
        <w:right w:val="none" w:sz="0" w:space="0" w:color="auto"/>
      </w:divBdr>
    </w:div>
    <w:div w:id="235209870">
      <w:bodyDiv w:val="1"/>
      <w:marLeft w:val="0"/>
      <w:marRight w:val="0"/>
      <w:marTop w:val="0"/>
      <w:marBottom w:val="0"/>
      <w:divBdr>
        <w:top w:val="none" w:sz="0" w:space="0" w:color="auto"/>
        <w:left w:val="none" w:sz="0" w:space="0" w:color="auto"/>
        <w:bottom w:val="none" w:sz="0" w:space="0" w:color="auto"/>
        <w:right w:val="none" w:sz="0" w:space="0" w:color="auto"/>
      </w:divBdr>
    </w:div>
    <w:div w:id="236597159">
      <w:bodyDiv w:val="1"/>
      <w:marLeft w:val="0"/>
      <w:marRight w:val="0"/>
      <w:marTop w:val="0"/>
      <w:marBottom w:val="0"/>
      <w:divBdr>
        <w:top w:val="none" w:sz="0" w:space="0" w:color="auto"/>
        <w:left w:val="none" w:sz="0" w:space="0" w:color="auto"/>
        <w:bottom w:val="none" w:sz="0" w:space="0" w:color="auto"/>
        <w:right w:val="none" w:sz="0" w:space="0" w:color="auto"/>
      </w:divBdr>
    </w:div>
    <w:div w:id="242417724">
      <w:bodyDiv w:val="1"/>
      <w:marLeft w:val="0"/>
      <w:marRight w:val="0"/>
      <w:marTop w:val="0"/>
      <w:marBottom w:val="0"/>
      <w:divBdr>
        <w:top w:val="none" w:sz="0" w:space="0" w:color="auto"/>
        <w:left w:val="none" w:sz="0" w:space="0" w:color="auto"/>
        <w:bottom w:val="none" w:sz="0" w:space="0" w:color="auto"/>
        <w:right w:val="none" w:sz="0" w:space="0" w:color="auto"/>
      </w:divBdr>
    </w:div>
    <w:div w:id="259683951">
      <w:bodyDiv w:val="1"/>
      <w:marLeft w:val="0"/>
      <w:marRight w:val="0"/>
      <w:marTop w:val="0"/>
      <w:marBottom w:val="0"/>
      <w:divBdr>
        <w:top w:val="none" w:sz="0" w:space="0" w:color="auto"/>
        <w:left w:val="none" w:sz="0" w:space="0" w:color="auto"/>
        <w:bottom w:val="none" w:sz="0" w:space="0" w:color="auto"/>
        <w:right w:val="none" w:sz="0" w:space="0" w:color="auto"/>
      </w:divBdr>
    </w:div>
    <w:div w:id="270094789">
      <w:bodyDiv w:val="1"/>
      <w:marLeft w:val="0"/>
      <w:marRight w:val="0"/>
      <w:marTop w:val="0"/>
      <w:marBottom w:val="0"/>
      <w:divBdr>
        <w:top w:val="none" w:sz="0" w:space="0" w:color="auto"/>
        <w:left w:val="none" w:sz="0" w:space="0" w:color="auto"/>
        <w:bottom w:val="none" w:sz="0" w:space="0" w:color="auto"/>
        <w:right w:val="none" w:sz="0" w:space="0" w:color="auto"/>
      </w:divBdr>
    </w:div>
    <w:div w:id="282005171">
      <w:bodyDiv w:val="1"/>
      <w:marLeft w:val="0"/>
      <w:marRight w:val="0"/>
      <w:marTop w:val="0"/>
      <w:marBottom w:val="0"/>
      <w:divBdr>
        <w:top w:val="none" w:sz="0" w:space="0" w:color="auto"/>
        <w:left w:val="none" w:sz="0" w:space="0" w:color="auto"/>
        <w:bottom w:val="none" w:sz="0" w:space="0" w:color="auto"/>
        <w:right w:val="none" w:sz="0" w:space="0" w:color="auto"/>
      </w:divBdr>
    </w:div>
    <w:div w:id="286160240">
      <w:bodyDiv w:val="1"/>
      <w:marLeft w:val="0"/>
      <w:marRight w:val="0"/>
      <w:marTop w:val="0"/>
      <w:marBottom w:val="0"/>
      <w:divBdr>
        <w:top w:val="none" w:sz="0" w:space="0" w:color="auto"/>
        <w:left w:val="none" w:sz="0" w:space="0" w:color="auto"/>
        <w:bottom w:val="none" w:sz="0" w:space="0" w:color="auto"/>
        <w:right w:val="none" w:sz="0" w:space="0" w:color="auto"/>
      </w:divBdr>
    </w:div>
    <w:div w:id="294793577">
      <w:bodyDiv w:val="1"/>
      <w:marLeft w:val="0"/>
      <w:marRight w:val="0"/>
      <w:marTop w:val="0"/>
      <w:marBottom w:val="0"/>
      <w:divBdr>
        <w:top w:val="none" w:sz="0" w:space="0" w:color="auto"/>
        <w:left w:val="none" w:sz="0" w:space="0" w:color="auto"/>
        <w:bottom w:val="none" w:sz="0" w:space="0" w:color="auto"/>
        <w:right w:val="none" w:sz="0" w:space="0" w:color="auto"/>
      </w:divBdr>
    </w:div>
    <w:div w:id="300812439">
      <w:bodyDiv w:val="1"/>
      <w:marLeft w:val="0"/>
      <w:marRight w:val="0"/>
      <w:marTop w:val="0"/>
      <w:marBottom w:val="0"/>
      <w:divBdr>
        <w:top w:val="none" w:sz="0" w:space="0" w:color="auto"/>
        <w:left w:val="none" w:sz="0" w:space="0" w:color="auto"/>
        <w:bottom w:val="none" w:sz="0" w:space="0" w:color="auto"/>
        <w:right w:val="none" w:sz="0" w:space="0" w:color="auto"/>
      </w:divBdr>
    </w:div>
    <w:div w:id="304312626">
      <w:bodyDiv w:val="1"/>
      <w:marLeft w:val="0"/>
      <w:marRight w:val="0"/>
      <w:marTop w:val="0"/>
      <w:marBottom w:val="0"/>
      <w:divBdr>
        <w:top w:val="none" w:sz="0" w:space="0" w:color="auto"/>
        <w:left w:val="none" w:sz="0" w:space="0" w:color="auto"/>
        <w:bottom w:val="none" w:sz="0" w:space="0" w:color="auto"/>
        <w:right w:val="none" w:sz="0" w:space="0" w:color="auto"/>
      </w:divBdr>
    </w:div>
    <w:div w:id="307982900">
      <w:bodyDiv w:val="1"/>
      <w:marLeft w:val="0"/>
      <w:marRight w:val="0"/>
      <w:marTop w:val="0"/>
      <w:marBottom w:val="0"/>
      <w:divBdr>
        <w:top w:val="none" w:sz="0" w:space="0" w:color="auto"/>
        <w:left w:val="none" w:sz="0" w:space="0" w:color="auto"/>
        <w:bottom w:val="none" w:sz="0" w:space="0" w:color="auto"/>
        <w:right w:val="none" w:sz="0" w:space="0" w:color="auto"/>
      </w:divBdr>
    </w:div>
    <w:div w:id="310060825">
      <w:bodyDiv w:val="1"/>
      <w:marLeft w:val="0"/>
      <w:marRight w:val="0"/>
      <w:marTop w:val="0"/>
      <w:marBottom w:val="0"/>
      <w:divBdr>
        <w:top w:val="none" w:sz="0" w:space="0" w:color="auto"/>
        <w:left w:val="none" w:sz="0" w:space="0" w:color="auto"/>
        <w:bottom w:val="none" w:sz="0" w:space="0" w:color="auto"/>
        <w:right w:val="none" w:sz="0" w:space="0" w:color="auto"/>
      </w:divBdr>
    </w:div>
    <w:div w:id="311448507">
      <w:bodyDiv w:val="1"/>
      <w:marLeft w:val="0"/>
      <w:marRight w:val="0"/>
      <w:marTop w:val="0"/>
      <w:marBottom w:val="0"/>
      <w:divBdr>
        <w:top w:val="none" w:sz="0" w:space="0" w:color="auto"/>
        <w:left w:val="none" w:sz="0" w:space="0" w:color="auto"/>
        <w:bottom w:val="none" w:sz="0" w:space="0" w:color="auto"/>
        <w:right w:val="none" w:sz="0" w:space="0" w:color="auto"/>
      </w:divBdr>
    </w:div>
    <w:div w:id="319357028">
      <w:bodyDiv w:val="1"/>
      <w:marLeft w:val="0"/>
      <w:marRight w:val="0"/>
      <w:marTop w:val="0"/>
      <w:marBottom w:val="0"/>
      <w:divBdr>
        <w:top w:val="none" w:sz="0" w:space="0" w:color="auto"/>
        <w:left w:val="none" w:sz="0" w:space="0" w:color="auto"/>
        <w:bottom w:val="none" w:sz="0" w:space="0" w:color="auto"/>
        <w:right w:val="none" w:sz="0" w:space="0" w:color="auto"/>
      </w:divBdr>
    </w:div>
    <w:div w:id="329524589">
      <w:bodyDiv w:val="1"/>
      <w:marLeft w:val="0"/>
      <w:marRight w:val="0"/>
      <w:marTop w:val="0"/>
      <w:marBottom w:val="0"/>
      <w:divBdr>
        <w:top w:val="none" w:sz="0" w:space="0" w:color="auto"/>
        <w:left w:val="none" w:sz="0" w:space="0" w:color="auto"/>
        <w:bottom w:val="none" w:sz="0" w:space="0" w:color="auto"/>
        <w:right w:val="none" w:sz="0" w:space="0" w:color="auto"/>
      </w:divBdr>
    </w:div>
    <w:div w:id="332416335">
      <w:bodyDiv w:val="1"/>
      <w:marLeft w:val="0"/>
      <w:marRight w:val="0"/>
      <w:marTop w:val="0"/>
      <w:marBottom w:val="0"/>
      <w:divBdr>
        <w:top w:val="none" w:sz="0" w:space="0" w:color="auto"/>
        <w:left w:val="none" w:sz="0" w:space="0" w:color="auto"/>
        <w:bottom w:val="none" w:sz="0" w:space="0" w:color="auto"/>
        <w:right w:val="none" w:sz="0" w:space="0" w:color="auto"/>
      </w:divBdr>
    </w:div>
    <w:div w:id="338892783">
      <w:bodyDiv w:val="1"/>
      <w:marLeft w:val="0"/>
      <w:marRight w:val="0"/>
      <w:marTop w:val="0"/>
      <w:marBottom w:val="0"/>
      <w:divBdr>
        <w:top w:val="none" w:sz="0" w:space="0" w:color="auto"/>
        <w:left w:val="none" w:sz="0" w:space="0" w:color="auto"/>
        <w:bottom w:val="none" w:sz="0" w:space="0" w:color="auto"/>
        <w:right w:val="none" w:sz="0" w:space="0" w:color="auto"/>
      </w:divBdr>
    </w:div>
    <w:div w:id="341782450">
      <w:bodyDiv w:val="1"/>
      <w:marLeft w:val="0"/>
      <w:marRight w:val="0"/>
      <w:marTop w:val="0"/>
      <w:marBottom w:val="0"/>
      <w:divBdr>
        <w:top w:val="none" w:sz="0" w:space="0" w:color="auto"/>
        <w:left w:val="none" w:sz="0" w:space="0" w:color="auto"/>
        <w:bottom w:val="none" w:sz="0" w:space="0" w:color="auto"/>
        <w:right w:val="none" w:sz="0" w:space="0" w:color="auto"/>
      </w:divBdr>
    </w:div>
    <w:div w:id="351805318">
      <w:bodyDiv w:val="1"/>
      <w:marLeft w:val="0"/>
      <w:marRight w:val="0"/>
      <w:marTop w:val="0"/>
      <w:marBottom w:val="0"/>
      <w:divBdr>
        <w:top w:val="none" w:sz="0" w:space="0" w:color="auto"/>
        <w:left w:val="none" w:sz="0" w:space="0" w:color="auto"/>
        <w:bottom w:val="none" w:sz="0" w:space="0" w:color="auto"/>
        <w:right w:val="none" w:sz="0" w:space="0" w:color="auto"/>
      </w:divBdr>
    </w:div>
    <w:div w:id="361637270">
      <w:bodyDiv w:val="1"/>
      <w:marLeft w:val="0"/>
      <w:marRight w:val="0"/>
      <w:marTop w:val="0"/>
      <w:marBottom w:val="0"/>
      <w:divBdr>
        <w:top w:val="none" w:sz="0" w:space="0" w:color="auto"/>
        <w:left w:val="none" w:sz="0" w:space="0" w:color="auto"/>
        <w:bottom w:val="none" w:sz="0" w:space="0" w:color="auto"/>
        <w:right w:val="none" w:sz="0" w:space="0" w:color="auto"/>
      </w:divBdr>
    </w:div>
    <w:div w:id="366027368">
      <w:bodyDiv w:val="1"/>
      <w:marLeft w:val="0"/>
      <w:marRight w:val="0"/>
      <w:marTop w:val="0"/>
      <w:marBottom w:val="0"/>
      <w:divBdr>
        <w:top w:val="none" w:sz="0" w:space="0" w:color="auto"/>
        <w:left w:val="none" w:sz="0" w:space="0" w:color="auto"/>
        <w:bottom w:val="none" w:sz="0" w:space="0" w:color="auto"/>
        <w:right w:val="none" w:sz="0" w:space="0" w:color="auto"/>
      </w:divBdr>
    </w:div>
    <w:div w:id="378938308">
      <w:bodyDiv w:val="1"/>
      <w:marLeft w:val="0"/>
      <w:marRight w:val="0"/>
      <w:marTop w:val="0"/>
      <w:marBottom w:val="0"/>
      <w:divBdr>
        <w:top w:val="none" w:sz="0" w:space="0" w:color="auto"/>
        <w:left w:val="none" w:sz="0" w:space="0" w:color="auto"/>
        <w:bottom w:val="none" w:sz="0" w:space="0" w:color="auto"/>
        <w:right w:val="none" w:sz="0" w:space="0" w:color="auto"/>
      </w:divBdr>
    </w:div>
    <w:div w:id="397679392">
      <w:bodyDiv w:val="1"/>
      <w:marLeft w:val="0"/>
      <w:marRight w:val="0"/>
      <w:marTop w:val="0"/>
      <w:marBottom w:val="0"/>
      <w:divBdr>
        <w:top w:val="none" w:sz="0" w:space="0" w:color="auto"/>
        <w:left w:val="none" w:sz="0" w:space="0" w:color="auto"/>
        <w:bottom w:val="none" w:sz="0" w:space="0" w:color="auto"/>
        <w:right w:val="none" w:sz="0" w:space="0" w:color="auto"/>
      </w:divBdr>
    </w:div>
    <w:div w:id="398598392">
      <w:bodyDiv w:val="1"/>
      <w:marLeft w:val="0"/>
      <w:marRight w:val="0"/>
      <w:marTop w:val="0"/>
      <w:marBottom w:val="0"/>
      <w:divBdr>
        <w:top w:val="none" w:sz="0" w:space="0" w:color="auto"/>
        <w:left w:val="none" w:sz="0" w:space="0" w:color="auto"/>
        <w:bottom w:val="none" w:sz="0" w:space="0" w:color="auto"/>
        <w:right w:val="none" w:sz="0" w:space="0" w:color="auto"/>
      </w:divBdr>
    </w:div>
    <w:div w:id="401147278">
      <w:bodyDiv w:val="1"/>
      <w:marLeft w:val="0"/>
      <w:marRight w:val="0"/>
      <w:marTop w:val="0"/>
      <w:marBottom w:val="0"/>
      <w:divBdr>
        <w:top w:val="none" w:sz="0" w:space="0" w:color="auto"/>
        <w:left w:val="none" w:sz="0" w:space="0" w:color="auto"/>
        <w:bottom w:val="none" w:sz="0" w:space="0" w:color="auto"/>
        <w:right w:val="none" w:sz="0" w:space="0" w:color="auto"/>
      </w:divBdr>
    </w:div>
    <w:div w:id="416024806">
      <w:bodyDiv w:val="1"/>
      <w:marLeft w:val="0"/>
      <w:marRight w:val="0"/>
      <w:marTop w:val="0"/>
      <w:marBottom w:val="0"/>
      <w:divBdr>
        <w:top w:val="none" w:sz="0" w:space="0" w:color="auto"/>
        <w:left w:val="none" w:sz="0" w:space="0" w:color="auto"/>
        <w:bottom w:val="none" w:sz="0" w:space="0" w:color="auto"/>
        <w:right w:val="none" w:sz="0" w:space="0" w:color="auto"/>
      </w:divBdr>
    </w:div>
    <w:div w:id="422185068">
      <w:bodyDiv w:val="1"/>
      <w:marLeft w:val="0"/>
      <w:marRight w:val="0"/>
      <w:marTop w:val="0"/>
      <w:marBottom w:val="0"/>
      <w:divBdr>
        <w:top w:val="none" w:sz="0" w:space="0" w:color="auto"/>
        <w:left w:val="none" w:sz="0" w:space="0" w:color="auto"/>
        <w:bottom w:val="none" w:sz="0" w:space="0" w:color="auto"/>
        <w:right w:val="none" w:sz="0" w:space="0" w:color="auto"/>
      </w:divBdr>
    </w:div>
    <w:div w:id="425733186">
      <w:bodyDiv w:val="1"/>
      <w:marLeft w:val="0"/>
      <w:marRight w:val="0"/>
      <w:marTop w:val="0"/>
      <w:marBottom w:val="0"/>
      <w:divBdr>
        <w:top w:val="none" w:sz="0" w:space="0" w:color="auto"/>
        <w:left w:val="none" w:sz="0" w:space="0" w:color="auto"/>
        <w:bottom w:val="none" w:sz="0" w:space="0" w:color="auto"/>
        <w:right w:val="none" w:sz="0" w:space="0" w:color="auto"/>
      </w:divBdr>
    </w:div>
    <w:div w:id="432942330">
      <w:bodyDiv w:val="1"/>
      <w:marLeft w:val="0"/>
      <w:marRight w:val="0"/>
      <w:marTop w:val="0"/>
      <w:marBottom w:val="0"/>
      <w:divBdr>
        <w:top w:val="none" w:sz="0" w:space="0" w:color="auto"/>
        <w:left w:val="none" w:sz="0" w:space="0" w:color="auto"/>
        <w:bottom w:val="none" w:sz="0" w:space="0" w:color="auto"/>
        <w:right w:val="none" w:sz="0" w:space="0" w:color="auto"/>
      </w:divBdr>
    </w:div>
    <w:div w:id="434132593">
      <w:bodyDiv w:val="1"/>
      <w:marLeft w:val="0"/>
      <w:marRight w:val="0"/>
      <w:marTop w:val="0"/>
      <w:marBottom w:val="0"/>
      <w:divBdr>
        <w:top w:val="none" w:sz="0" w:space="0" w:color="auto"/>
        <w:left w:val="none" w:sz="0" w:space="0" w:color="auto"/>
        <w:bottom w:val="none" w:sz="0" w:space="0" w:color="auto"/>
        <w:right w:val="none" w:sz="0" w:space="0" w:color="auto"/>
      </w:divBdr>
    </w:div>
    <w:div w:id="434133635">
      <w:bodyDiv w:val="1"/>
      <w:marLeft w:val="0"/>
      <w:marRight w:val="0"/>
      <w:marTop w:val="0"/>
      <w:marBottom w:val="0"/>
      <w:divBdr>
        <w:top w:val="none" w:sz="0" w:space="0" w:color="auto"/>
        <w:left w:val="none" w:sz="0" w:space="0" w:color="auto"/>
        <w:bottom w:val="none" w:sz="0" w:space="0" w:color="auto"/>
        <w:right w:val="none" w:sz="0" w:space="0" w:color="auto"/>
      </w:divBdr>
    </w:div>
    <w:div w:id="434522341">
      <w:bodyDiv w:val="1"/>
      <w:marLeft w:val="0"/>
      <w:marRight w:val="0"/>
      <w:marTop w:val="0"/>
      <w:marBottom w:val="0"/>
      <w:divBdr>
        <w:top w:val="none" w:sz="0" w:space="0" w:color="auto"/>
        <w:left w:val="none" w:sz="0" w:space="0" w:color="auto"/>
        <w:bottom w:val="none" w:sz="0" w:space="0" w:color="auto"/>
        <w:right w:val="none" w:sz="0" w:space="0" w:color="auto"/>
      </w:divBdr>
    </w:div>
    <w:div w:id="442699550">
      <w:bodyDiv w:val="1"/>
      <w:marLeft w:val="0"/>
      <w:marRight w:val="0"/>
      <w:marTop w:val="0"/>
      <w:marBottom w:val="0"/>
      <w:divBdr>
        <w:top w:val="none" w:sz="0" w:space="0" w:color="auto"/>
        <w:left w:val="none" w:sz="0" w:space="0" w:color="auto"/>
        <w:bottom w:val="none" w:sz="0" w:space="0" w:color="auto"/>
        <w:right w:val="none" w:sz="0" w:space="0" w:color="auto"/>
      </w:divBdr>
    </w:div>
    <w:div w:id="446312751">
      <w:bodyDiv w:val="1"/>
      <w:marLeft w:val="0"/>
      <w:marRight w:val="0"/>
      <w:marTop w:val="0"/>
      <w:marBottom w:val="0"/>
      <w:divBdr>
        <w:top w:val="none" w:sz="0" w:space="0" w:color="auto"/>
        <w:left w:val="none" w:sz="0" w:space="0" w:color="auto"/>
        <w:bottom w:val="none" w:sz="0" w:space="0" w:color="auto"/>
        <w:right w:val="none" w:sz="0" w:space="0" w:color="auto"/>
      </w:divBdr>
    </w:div>
    <w:div w:id="448813786">
      <w:bodyDiv w:val="1"/>
      <w:marLeft w:val="0"/>
      <w:marRight w:val="0"/>
      <w:marTop w:val="0"/>
      <w:marBottom w:val="0"/>
      <w:divBdr>
        <w:top w:val="none" w:sz="0" w:space="0" w:color="auto"/>
        <w:left w:val="none" w:sz="0" w:space="0" w:color="auto"/>
        <w:bottom w:val="none" w:sz="0" w:space="0" w:color="auto"/>
        <w:right w:val="none" w:sz="0" w:space="0" w:color="auto"/>
      </w:divBdr>
    </w:div>
    <w:div w:id="449983259">
      <w:bodyDiv w:val="1"/>
      <w:marLeft w:val="0"/>
      <w:marRight w:val="0"/>
      <w:marTop w:val="0"/>
      <w:marBottom w:val="0"/>
      <w:divBdr>
        <w:top w:val="none" w:sz="0" w:space="0" w:color="auto"/>
        <w:left w:val="none" w:sz="0" w:space="0" w:color="auto"/>
        <w:bottom w:val="none" w:sz="0" w:space="0" w:color="auto"/>
        <w:right w:val="none" w:sz="0" w:space="0" w:color="auto"/>
      </w:divBdr>
    </w:div>
    <w:div w:id="458230527">
      <w:bodyDiv w:val="1"/>
      <w:marLeft w:val="0"/>
      <w:marRight w:val="0"/>
      <w:marTop w:val="0"/>
      <w:marBottom w:val="0"/>
      <w:divBdr>
        <w:top w:val="none" w:sz="0" w:space="0" w:color="auto"/>
        <w:left w:val="none" w:sz="0" w:space="0" w:color="auto"/>
        <w:bottom w:val="none" w:sz="0" w:space="0" w:color="auto"/>
        <w:right w:val="none" w:sz="0" w:space="0" w:color="auto"/>
      </w:divBdr>
    </w:div>
    <w:div w:id="461189562">
      <w:bodyDiv w:val="1"/>
      <w:marLeft w:val="0"/>
      <w:marRight w:val="0"/>
      <w:marTop w:val="0"/>
      <w:marBottom w:val="0"/>
      <w:divBdr>
        <w:top w:val="none" w:sz="0" w:space="0" w:color="auto"/>
        <w:left w:val="none" w:sz="0" w:space="0" w:color="auto"/>
        <w:bottom w:val="none" w:sz="0" w:space="0" w:color="auto"/>
        <w:right w:val="none" w:sz="0" w:space="0" w:color="auto"/>
      </w:divBdr>
    </w:div>
    <w:div w:id="464347362">
      <w:bodyDiv w:val="1"/>
      <w:marLeft w:val="0"/>
      <w:marRight w:val="0"/>
      <w:marTop w:val="0"/>
      <w:marBottom w:val="0"/>
      <w:divBdr>
        <w:top w:val="none" w:sz="0" w:space="0" w:color="auto"/>
        <w:left w:val="none" w:sz="0" w:space="0" w:color="auto"/>
        <w:bottom w:val="none" w:sz="0" w:space="0" w:color="auto"/>
        <w:right w:val="none" w:sz="0" w:space="0" w:color="auto"/>
      </w:divBdr>
    </w:div>
    <w:div w:id="465853275">
      <w:bodyDiv w:val="1"/>
      <w:marLeft w:val="0"/>
      <w:marRight w:val="0"/>
      <w:marTop w:val="0"/>
      <w:marBottom w:val="0"/>
      <w:divBdr>
        <w:top w:val="none" w:sz="0" w:space="0" w:color="auto"/>
        <w:left w:val="none" w:sz="0" w:space="0" w:color="auto"/>
        <w:bottom w:val="none" w:sz="0" w:space="0" w:color="auto"/>
        <w:right w:val="none" w:sz="0" w:space="0" w:color="auto"/>
      </w:divBdr>
    </w:div>
    <w:div w:id="466902129">
      <w:bodyDiv w:val="1"/>
      <w:marLeft w:val="0"/>
      <w:marRight w:val="0"/>
      <w:marTop w:val="0"/>
      <w:marBottom w:val="0"/>
      <w:divBdr>
        <w:top w:val="none" w:sz="0" w:space="0" w:color="auto"/>
        <w:left w:val="none" w:sz="0" w:space="0" w:color="auto"/>
        <w:bottom w:val="none" w:sz="0" w:space="0" w:color="auto"/>
        <w:right w:val="none" w:sz="0" w:space="0" w:color="auto"/>
      </w:divBdr>
    </w:div>
    <w:div w:id="480737757">
      <w:bodyDiv w:val="1"/>
      <w:marLeft w:val="0"/>
      <w:marRight w:val="0"/>
      <w:marTop w:val="0"/>
      <w:marBottom w:val="0"/>
      <w:divBdr>
        <w:top w:val="none" w:sz="0" w:space="0" w:color="auto"/>
        <w:left w:val="none" w:sz="0" w:space="0" w:color="auto"/>
        <w:bottom w:val="none" w:sz="0" w:space="0" w:color="auto"/>
        <w:right w:val="none" w:sz="0" w:space="0" w:color="auto"/>
      </w:divBdr>
    </w:div>
    <w:div w:id="481192910">
      <w:bodyDiv w:val="1"/>
      <w:marLeft w:val="0"/>
      <w:marRight w:val="0"/>
      <w:marTop w:val="0"/>
      <w:marBottom w:val="0"/>
      <w:divBdr>
        <w:top w:val="none" w:sz="0" w:space="0" w:color="auto"/>
        <w:left w:val="none" w:sz="0" w:space="0" w:color="auto"/>
        <w:bottom w:val="none" w:sz="0" w:space="0" w:color="auto"/>
        <w:right w:val="none" w:sz="0" w:space="0" w:color="auto"/>
      </w:divBdr>
    </w:div>
    <w:div w:id="490759191">
      <w:bodyDiv w:val="1"/>
      <w:marLeft w:val="0"/>
      <w:marRight w:val="0"/>
      <w:marTop w:val="0"/>
      <w:marBottom w:val="0"/>
      <w:divBdr>
        <w:top w:val="none" w:sz="0" w:space="0" w:color="auto"/>
        <w:left w:val="none" w:sz="0" w:space="0" w:color="auto"/>
        <w:bottom w:val="none" w:sz="0" w:space="0" w:color="auto"/>
        <w:right w:val="none" w:sz="0" w:space="0" w:color="auto"/>
      </w:divBdr>
    </w:div>
    <w:div w:id="495875818">
      <w:bodyDiv w:val="1"/>
      <w:marLeft w:val="0"/>
      <w:marRight w:val="0"/>
      <w:marTop w:val="0"/>
      <w:marBottom w:val="0"/>
      <w:divBdr>
        <w:top w:val="none" w:sz="0" w:space="0" w:color="auto"/>
        <w:left w:val="none" w:sz="0" w:space="0" w:color="auto"/>
        <w:bottom w:val="none" w:sz="0" w:space="0" w:color="auto"/>
        <w:right w:val="none" w:sz="0" w:space="0" w:color="auto"/>
      </w:divBdr>
    </w:div>
    <w:div w:id="499274375">
      <w:bodyDiv w:val="1"/>
      <w:marLeft w:val="0"/>
      <w:marRight w:val="0"/>
      <w:marTop w:val="0"/>
      <w:marBottom w:val="0"/>
      <w:divBdr>
        <w:top w:val="none" w:sz="0" w:space="0" w:color="auto"/>
        <w:left w:val="none" w:sz="0" w:space="0" w:color="auto"/>
        <w:bottom w:val="none" w:sz="0" w:space="0" w:color="auto"/>
        <w:right w:val="none" w:sz="0" w:space="0" w:color="auto"/>
      </w:divBdr>
    </w:div>
    <w:div w:id="499927693">
      <w:bodyDiv w:val="1"/>
      <w:marLeft w:val="0"/>
      <w:marRight w:val="0"/>
      <w:marTop w:val="0"/>
      <w:marBottom w:val="0"/>
      <w:divBdr>
        <w:top w:val="none" w:sz="0" w:space="0" w:color="auto"/>
        <w:left w:val="none" w:sz="0" w:space="0" w:color="auto"/>
        <w:bottom w:val="none" w:sz="0" w:space="0" w:color="auto"/>
        <w:right w:val="none" w:sz="0" w:space="0" w:color="auto"/>
      </w:divBdr>
    </w:div>
    <w:div w:id="505021695">
      <w:bodyDiv w:val="1"/>
      <w:marLeft w:val="0"/>
      <w:marRight w:val="0"/>
      <w:marTop w:val="0"/>
      <w:marBottom w:val="0"/>
      <w:divBdr>
        <w:top w:val="none" w:sz="0" w:space="0" w:color="auto"/>
        <w:left w:val="none" w:sz="0" w:space="0" w:color="auto"/>
        <w:bottom w:val="none" w:sz="0" w:space="0" w:color="auto"/>
        <w:right w:val="none" w:sz="0" w:space="0" w:color="auto"/>
      </w:divBdr>
    </w:div>
    <w:div w:id="506096237">
      <w:bodyDiv w:val="1"/>
      <w:marLeft w:val="0"/>
      <w:marRight w:val="0"/>
      <w:marTop w:val="0"/>
      <w:marBottom w:val="0"/>
      <w:divBdr>
        <w:top w:val="none" w:sz="0" w:space="0" w:color="auto"/>
        <w:left w:val="none" w:sz="0" w:space="0" w:color="auto"/>
        <w:bottom w:val="none" w:sz="0" w:space="0" w:color="auto"/>
        <w:right w:val="none" w:sz="0" w:space="0" w:color="auto"/>
      </w:divBdr>
    </w:div>
    <w:div w:id="507796481">
      <w:bodyDiv w:val="1"/>
      <w:marLeft w:val="0"/>
      <w:marRight w:val="0"/>
      <w:marTop w:val="0"/>
      <w:marBottom w:val="0"/>
      <w:divBdr>
        <w:top w:val="none" w:sz="0" w:space="0" w:color="auto"/>
        <w:left w:val="none" w:sz="0" w:space="0" w:color="auto"/>
        <w:bottom w:val="none" w:sz="0" w:space="0" w:color="auto"/>
        <w:right w:val="none" w:sz="0" w:space="0" w:color="auto"/>
      </w:divBdr>
    </w:div>
    <w:div w:id="509107354">
      <w:bodyDiv w:val="1"/>
      <w:marLeft w:val="0"/>
      <w:marRight w:val="0"/>
      <w:marTop w:val="0"/>
      <w:marBottom w:val="0"/>
      <w:divBdr>
        <w:top w:val="none" w:sz="0" w:space="0" w:color="auto"/>
        <w:left w:val="none" w:sz="0" w:space="0" w:color="auto"/>
        <w:bottom w:val="none" w:sz="0" w:space="0" w:color="auto"/>
        <w:right w:val="none" w:sz="0" w:space="0" w:color="auto"/>
      </w:divBdr>
    </w:div>
    <w:div w:id="513349985">
      <w:bodyDiv w:val="1"/>
      <w:marLeft w:val="0"/>
      <w:marRight w:val="0"/>
      <w:marTop w:val="0"/>
      <w:marBottom w:val="0"/>
      <w:divBdr>
        <w:top w:val="none" w:sz="0" w:space="0" w:color="auto"/>
        <w:left w:val="none" w:sz="0" w:space="0" w:color="auto"/>
        <w:bottom w:val="none" w:sz="0" w:space="0" w:color="auto"/>
        <w:right w:val="none" w:sz="0" w:space="0" w:color="auto"/>
      </w:divBdr>
    </w:div>
    <w:div w:id="517423775">
      <w:bodyDiv w:val="1"/>
      <w:marLeft w:val="0"/>
      <w:marRight w:val="0"/>
      <w:marTop w:val="0"/>
      <w:marBottom w:val="0"/>
      <w:divBdr>
        <w:top w:val="none" w:sz="0" w:space="0" w:color="auto"/>
        <w:left w:val="none" w:sz="0" w:space="0" w:color="auto"/>
        <w:bottom w:val="none" w:sz="0" w:space="0" w:color="auto"/>
        <w:right w:val="none" w:sz="0" w:space="0" w:color="auto"/>
      </w:divBdr>
    </w:div>
    <w:div w:id="521748145">
      <w:bodyDiv w:val="1"/>
      <w:marLeft w:val="0"/>
      <w:marRight w:val="0"/>
      <w:marTop w:val="0"/>
      <w:marBottom w:val="0"/>
      <w:divBdr>
        <w:top w:val="none" w:sz="0" w:space="0" w:color="auto"/>
        <w:left w:val="none" w:sz="0" w:space="0" w:color="auto"/>
        <w:bottom w:val="none" w:sz="0" w:space="0" w:color="auto"/>
        <w:right w:val="none" w:sz="0" w:space="0" w:color="auto"/>
      </w:divBdr>
    </w:div>
    <w:div w:id="522986173">
      <w:bodyDiv w:val="1"/>
      <w:marLeft w:val="0"/>
      <w:marRight w:val="0"/>
      <w:marTop w:val="0"/>
      <w:marBottom w:val="0"/>
      <w:divBdr>
        <w:top w:val="none" w:sz="0" w:space="0" w:color="auto"/>
        <w:left w:val="none" w:sz="0" w:space="0" w:color="auto"/>
        <w:bottom w:val="none" w:sz="0" w:space="0" w:color="auto"/>
        <w:right w:val="none" w:sz="0" w:space="0" w:color="auto"/>
      </w:divBdr>
    </w:div>
    <w:div w:id="528489216">
      <w:bodyDiv w:val="1"/>
      <w:marLeft w:val="0"/>
      <w:marRight w:val="0"/>
      <w:marTop w:val="0"/>
      <w:marBottom w:val="0"/>
      <w:divBdr>
        <w:top w:val="none" w:sz="0" w:space="0" w:color="auto"/>
        <w:left w:val="none" w:sz="0" w:space="0" w:color="auto"/>
        <w:bottom w:val="none" w:sz="0" w:space="0" w:color="auto"/>
        <w:right w:val="none" w:sz="0" w:space="0" w:color="auto"/>
      </w:divBdr>
    </w:div>
    <w:div w:id="530730671">
      <w:bodyDiv w:val="1"/>
      <w:marLeft w:val="0"/>
      <w:marRight w:val="0"/>
      <w:marTop w:val="0"/>
      <w:marBottom w:val="0"/>
      <w:divBdr>
        <w:top w:val="none" w:sz="0" w:space="0" w:color="auto"/>
        <w:left w:val="none" w:sz="0" w:space="0" w:color="auto"/>
        <w:bottom w:val="none" w:sz="0" w:space="0" w:color="auto"/>
        <w:right w:val="none" w:sz="0" w:space="0" w:color="auto"/>
      </w:divBdr>
    </w:div>
    <w:div w:id="533614716">
      <w:bodyDiv w:val="1"/>
      <w:marLeft w:val="0"/>
      <w:marRight w:val="0"/>
      <w:marTop w:val="0"/>
      <w:marBottom w:val="0"/>
      <w:divBdr>
        <w:top w:val="none" w:sz="0" w:space="0" w:color="auto"/>
        <w:left w:val="none" w:sz="0" w:space="0" w:color="auto"/>
        <w:bottom w:val="none" w:sz="0" w:space="0" w:color="auto"/>
        <w:right w:val="none" w:sz="0" w:space="0" w:color="auto"/>
      </w:divBdr>
    </w:div>
    <w:div w:id="543635631">
      <w:bodyDiv w:val="1"/>
      <w:marLeft w:val="0"/>
      <w:marRight w:val="0"/>
      <w:marTop w:val="0"/>
      <w:marBottom w:val="0"/>
      <w:divBdr>
        <w:top w:val="none" w:sz="0" w:space="0" w:color="auto"/>
        <w:left w:val="none" w:sz="0" w:space="0" w:color="auto"/>
        <w:bottom w:val="none" w:sz="0" w:space="0" w:color="auto"/>
        <w:right w:val="none" w:sz="0" w:space="0" w:color="auto"/>
      </w:divBdr>
    </w:div>
    <w:div w:id="544216731">
      <w:bodyDiv w:val="1"/>
      <w:marLeft w:val="0"/>
      <w:marRight w:val="0"/>
      <w:marTop w:val="0"/>
      <w:marBottom w:val="0"/>
      <w:divBdr>
        <w:top w:val="none" w:sz="0" w:space="0" w:color="auto"/>
        <w:left w:val="none" w:sz="0" w:space="0" w:color="auto"/>
        <w:bottom w:val="none" w:sz="0" w:space="0" w:color="auto"/>
        <w:right w:val="none" w:sz="0" w:space="0" w:color="auto"/>
      </w:divBdr>
    </w:div>
    <w:div w:id="544872471">
      <w:bodyDiv w:val="1"/>
      <w:marLeft w:val="0"/>
      <w:marRight w:val="0"/>
      <w:marTop w:val="0"/>
      <w:marBottom w:val="0"/>
      <w:divBdr>
        <w:top w:val="none" w:sz="0" w:space="0" w:color="auto"/>
        <w:left w:val="none" w:sz="0" w:space="0" w:color="auto"/>
        <w:bottom w:val="none" w:sz="0" w:space="0" w:color="auto"/>
        <w:right w:val="none" w:sz="0" w:space="0" w:color="auto"/>
      </w:divBdr>
    </w:div>
    <w:div w:id="551502533">
      <w:bodyDiv w:val="1"/>
      <w:marLeft w:val="0"/>
      <w:marRight w:val="0"/>
      <w:marTop w:val="0"/>
      <w:marBottom w:val="0"/>
      <w:divBdr>
        <w:top w:val="none" w:sz="0" w:space="0" w:color="auto"/>
        <w:left w:val="none" w:sz="0" w:space="0" w:color="auto"/>
        <w:bottom w:val="none" w:sz="0" w:space="0" w:color="auto"/>
        <w:right w:val="none" w:sz="0" w:space="0" w:color="auto"/>
      </w:divBdr>
    </w:div>
    <w:div w:id="553738236">
      <w:bodyDiv w:val="1"/>
      <w:marLeft w:val="0"/>
      <w:marRight w:val="0"/>
      <w:marTop w:val="0"/>
      <w:marBottom w:val="0"/>
      <w:divBdr>
        <w:top w:val="none" w:sz="0" w:space="0" w:color="auto"/>
        <w:left w:val="none" w:sz="0" w:space="0" w:color="auto"/>
        <w:bottom w:val="none" w:sz="0" w:space="0" w:color="auto"/>
        <w:right w:val="none" w:sz="0" w:space="0" w:color="auto"/>
      </w:divBdr>
    </w:div>
    <w:div w:id="554315436">
      <w:bodyDiv w:val="1"/>
      <w:marLeft w:val="0"/>
      <w:marRight w:val="0"/>
      <w:marTop w:val="0"/>
      <w:marBottom w:val="0"/>
      <w:divBdr>
        <w:top w:val="none" w:sz="0" w:space="0" w:color="auto"/>
        <w:left w:val="none" w:sz="0" w:space="0" w:color="auto"/>
        <w:bottom w:val="none" w:sz="0" w:space="0" w:color="auto"/>
        <w:right w:val="none" w:sz="0" w:space="0" w:color="auto"/>
      </w:divBdr>
    </w:div>
    <w:div w:id="555318723">
      <w:bodyDiv w:val="1"/>
      <w:marLeft w:val="0"/>
      <w:marRight w:val="0"/>
      <w:marTop w:val="0"/>
      <w:marBottom w:val="0"/>
      <w:divBdr>
        <w:top w:val="none" w:sz="0" w:space="0" w:color="auto"/>
        <w:left w:val="none" w:sz="0" w:space="0" w:color="auto"/>
        <w:bottom w:val="none" w:sz="0" w:space="0" w:color="auto"/>
        <w:right w:val="none" w:sz="0" w:space="0" w:color="auto"/>
      </w:divBdr>
    </w:div>
    <w:div w:id="557404271">
      <w:bodyDiv w:val="1"/>
      <w:marLeft w:val="0"/>
      <w:marRight w:val="0"/>
      <w:marTop w:val="0"/>
      <w:marBottom w:val="0"/>
      <w:divBdr>
        <w:top w:val="none" w:sz="0" w:space="0" w:color="auto"/>
        <w:left w:val="none" w:sz="0" w:space="0" w:color="auto"/>
        <w:bottom w:val="none" w:sz="0" w:space="0" w:color="auto"/>
        <w:right w:val="none" w:sz="0" w:space="0" w:color="auto"/>
      </w:divBdr>
    </w:div>
    <w:div w:id="573392409">
      <w:bodyDiv w:val="1"/>
      <w:marLeft w:val="0"/>
      <w:marRight w:val="0"/>
      <w:marTop w:val="0"/>
      <w:marBottom w:val="0"/>
      <w:divBdr>
        <w:top w:val="none" w:sz="0" w:space="0" w:color="auto"/>
        <w:left w:val="none" w:sz="0" w:space="0" w:color="auto"/>
        <w:bottom w:val="none" w:sz="0" w:space="0" w:color="auto"/>
        <w:right w:val="none" w:sz="0" w:space="0" w:color="auto"/>
      </w:divBdr>
    </w:div>
    <w:div w:id="578638750">
      <w:bodyDiv w:val="1"/>
      <w:marLeft w:val="0"/>
      <w:marRight w:val="0"/>
      <w:marTop w:val="0"/>
      <w:marBottom w:val="0"/>
      <w:divBdr>
        <w:top w:val="none" w:sz="0" w:space="0" w:color="auto"/>
        <w:left w:val="none" w:sz="0" w:space="0" w:color="auto"/>
        <w:bottom w:val="none" w:sz="0" w:space="0" w:color="auto"/>
        <w:right w:val="none" w:sz="0" w:space="0" w:color="auto"/>
      </w:divBdr>
    </w:div>
    <w:div w:id="586380869">
      <w:bodyDiv w:val="1"/>
      <w:marLeft w:val="0"/>
      <w:marRight w:val="0"/>
      <w:marTop w:val="0"/>
      <w:marBottom w:val="0"/>
      <w:divBdr>
        <w:top w:val="none" w:sz="0" w:space="0" w:color="auto"/>
        <w:left w:val="none" w:sz="0" w:space="0" w:color="auto"/>
        <w:bottom w:val="none" w:sz="0" w:space="0" w:color="auto"/>
        <w:right w:val="none" w:sz="0" w:space="0" w:color="auto"/>
      </w:divBdr>
    </w:div>
    <w:div w:id="606229894">
      <w:bodyDiv w:val="1"/>
      <w:marLeft w:val="0"/>
      <w:marRight w:val="0"/>
      <w:marTop w:val="0"/>
      <w:marBottom w:val="0"/>
      <w:divBdr>
        <w:top w:val="none" w:sz="0" w:space="0" w:color="auto"/>
        <w:left w:val="none" w:sz="0" w:space="0" w:color="auto"/>
        <w:bottom w:val="none" w:sz="0" w:space="0" w:color="auto"/>
        <w:right w:val="none" w:sz="0" w:space="0" w:color="auto"/>
      </w:divBdr>
    </w:div>
    <w:div w:id="609051789">
      <w:bodyDiv w:val="1"/>
      <w:marLeft w:val="0"/>
      <w:marRight w:val="0"/>
      <w:marTop w:val="0"/>
      <w:marBottom w:val="0"/>
      <w:divBdr>
        <w:top w:val="none" w:sz="0" w:space="0" w:color="auto"/>
        <w:left w:val="none" w:sz="0" w:space="0" w:color="auto"/>
        <w:bottom w:val="none" w:sz="0" w:space="0" w:color="auto"/>
        <w:right w:val="none" w:sz="0" w:space="0" w:color="auto"/>
      </w:divBdr>
    </w:div>
    <w:div w:id="616527165">
      <w:bodyDiv w:val="1"/>
      <w:marLeft w:val="0"/>
      <w:marRight w:val="0"/>
      <w:marTop w:val="0"/>
      <w:marBottom w:val="0"/>
      <w:divBdr>
        <w:top w:val="none" w:sz="0" w:space="0" w:color="auto"/>
        <w:left w:val="none" w:sz="0" w:space="0" w:color="auto"/>
        <w:bottom w:val="none" w:sz="0" w:space="0" w:color="auto"/>
        <w:right w:val="none" w:sz="0" w:space="0" w:color="auto"/>
      </w:divBdr>
    </w:div>
    <w:div w:id="629438988">
      <w:bodyDiv w:val="1"/>
      <w:marLeft w:val="0"/>
      <w:marRight w:val="0"/>
      <w:marTop w:val="0"/>
      <w:marBottom w:val="0"/>
      <w:divBdr>
        <w:top w:val="none" w:sz="0" w:space="0" w:color="auto"/>
        <w:left w:val="none" w:sz="0" w:space="0" w:color="auto"/>
        <w:bottom w:val="none" w:sz="0" w:space="0" w:color="auto"/>
        <w:right w:val="none" w:sz="0" w:space="0" w:color="auto"/>
      </w:divBdr>
    </w:div>
    <w:div w:id="630282570">
      <w:bodyDiv w:val="1"/>
      <w:marLeft w:val="0"/>
      <w:marRight w:val="0"/>
      <w:marTop w:val="0"/>
      <w:marBottom w:val="0"/>
      <w:divBdr>
        <w:top w:val="none" w:sz="0" w:space="0" w:color="auto"/>
        <w:left w:val="none" w:sz="0" w:space="0" w:color="auto"/>
        <w:bottom w:val="none" w:sz="0" w:space="0" w:color="auto"/>
        <w:right w:val="none" w:sz="0" w:space="0" w:color="auto"/>
      </w:divBdr>
    </w:div>
    <w:div w:id="630403190">
      <w:bodyDiv w:val="1"/>
      <w:marLeft w:val="0"/>
      <w:marRight w:val="0"/>
      <w:marTop w:val="0"/>
      <w:marBottom w:val="0"/>
      <w:divBdr>
        <w:top w:val="none" w:sz="0" w:space="0" w:color="auto"/>
        <w:left w:val="none" w:sz="0" w:space="0" w:color="auto"/>
        <w:bottom w:val="none" w:sz="0" w:space="0" w:color="auto"/>
        <w:right w:val="none" w:sz="0" w:space="0" w:color="auto"/>
      </w:divBdr>
    </w:div>
    <w:div w:id="635333950">
      <w:bodyDiv w:val="1"/>
      <w:marLeft w:val="0"/>
      <w:marRight w:val="0"/>
      <w:marTop w:val="0"/>
      <w:marBottom w:val="0"/>
      <w:divBdr>
        <w:top w:val="none" w:sz="0" w:space="0" w:color="auto"/>
        <w:left w:val="none" w:sz="0" w:space="0" w:color="auto"/>
        <w:bottom w:val="none" w:sz="0" w:space="0" w:color="auto"/>
        <w:right w:val="none" w:sz="0" w:space="0" w:color="auto"/>
      </w:divBdr>
    </w:div>
    <w:div w:id="635647858">
      <w:bodyDiv w:val="1"/>
      <w:marLeft w:val="0"/>
      <w:marRight w:val="0"/>
      <w:marTop w:val="0"/>
      <w:marBottom w:val="0"/>
      <w:divBdr>
        <w:top w:val="none" w:sz="0" w:space="0" w:color="auto"/>
        <w:left w:val="none" w:sz="0" w:space="0" w:color="auto"/>
        <w:bottom w:val="none" w:sz="0" w:space="0" w:color="auto"/>
        <w:right w:val="none" w:sz="0" w:space="0" w:color="auto"/>
      </w:divBdr>
    </w:div>
    <w:div w:id="637414368">
      <w:bodyDiv w:val="1"/>
      <w:marLeft w:val="0"/>
      <w:marRight w:val="0"/>
      <w:marTop w:val="0"/>
      <w:marBottom w:val="0"/>
      <w:divBdr>
        <w:top w:val="none" w:sz="0" w:space="0" w:color="auto"/>
        <w:left w:val="none" w:sz="0" w:space="0" w:color="auto"/>
        <w:bottom w:val="none" w:sz="0" w:space="0" w:color="auto"/>
        <w:right w:val="none" w:sz="0" w:space="0" w:color="auto"/>
      </w:divBdr>
    </w:div>
    <w:div w:id="639916882">
      <w:bodyDiv w:val="1"/>
      <w:marLeft w:val="0"/>
      <w:marRight w:val="0"/>
      <w:marTop w:val="0"/>
      <w:marBottom w:val="0"/>
      <w:divBdr>
        <w:top w:val="none" w:sz="0" w:space="0" w:color="auto"/>
        <w:left w:val="none" w:sz="0" w:space="0" w:color="auto"/>
        <w:bottom w:val="none" w:sz="0" w:space="0" w:color="auto"/>
        <w:right w:val="none" w:sz="0" w:space="0" w:color="auto"/>
      </w:divBdr>
    </w:div>
    <w:div w:id="656999775">
      <w:bodyDiv w:val="1"/>
      <w:marLeft w:val="0"/>
      <w:marRight w:val="0"/>
      <w:marTop w:val="0"/>
      <w:marBottom w:val="0"/>
      <w:divBdr>
        <w:top w:val="none" w:sz="0" w:space="0" w:color="auto"/>
        <w:left w:val="none" w:sz="0" w:space="0" w:color="auto"/>
        <w:bottom w:val="none" w:sz="0" w:space="0" w:color="auto"/>
        <w:right w:val="none" w:sz="0" w:space="0" w:color="auto"/>
      </w:divBdr>
    </w:div>
    <w:div w:id="663437681">
      <w:bodyDiv w:val="1"/>
      <w:marLeft w:val="0"/>
      <w:marRight w:val="0"/>
      <w:marTop w:val="0"/>
      <w:marBottom w:val="0"/>
      <w:divBdr>
        <w:top w:val="none" w:sz="0" w:space="0" w:color="auto"/>
        <w:left w:val="none" w:sz="0" w:space="0" w:color="auto"/>
        <w:bottom w:val="none" w:sz="0" w:space="0" w:color="auto"/>
        <w:right w:val="none" w:sz="0" w:space="0" w:color="auto"/>
      </w:divBdr>
    </w:div>
    <w:div w:id="667827609">
      <w:bodyDiv w:val="1"/>
      <w:marLeft w:val="0"/>
      <w:marRight w:val="0"/>
      <w:marTop w:val="0"/>
      <w:marBottom w:val="0"/>
      <w:divBdr>
        <w:top w:val="none" w:sz="0" w:space="0" w:color="auto"/>
        <w:left w:val="none" w:sz="0" w:space="0" w:color="auto"/>
        <w:bottom w:val="none" w:sz="0" w:space="0" w:color="auto"/>
        <w:right w:val="none" w:sz="0" w:space="0" w:color="auto"/>
      </w:divBdr>
    </w:div>
    <w:div w:id="670989235">
      <w:bodyDiv w:val="1"/>
      <w:marLeft w:val="0"/>
      <w:marRight w:val="0"/>
      <w:marTop w:val="0"/>
      <w:marBottom w:val="0"/>
      <w:divBdr>
        <w:top w:val="none" w:sz="0" w:space="0" w:color="auto"/>
        <w:left w:val="none" w:sz="0" w:space="0" w:color="auto"/>
        <w:bottom w:val="none" w:sz="0" w:space="0" w:color="auto"/>
        <w:right w:val="none" w:sz="0" w:space="0" w:color="auto"/>
      </w:divBdr>
    </w:div>
    <w:div w:id="674118155">
      <w:bodyDiv w:val="1"/>
      <w:marLeft w:val="0"/>
      <w:marRight w:val="0"/>
      <w:marTop w:val="0"/>
      <w:marBottom w:val="0"/>
      <w:divBdr>
        <w:top w:val="none" w:sz="0" w:space="0" w:color="auto"/>
        <w:left w:val="none" w:sz="0" w:space="0" w:color="auto"/>
        <w:bottom w:val="none" w:sz="0" w:space="0" w:color="auto"/>
        <w:right w:val="none" w:sz="0" w:space="0" w:color="auto"/>
      </w:divBdr>
    </w:div>
    <w:div w:id="686177031">
      <w:bodyDiv w:val="1"/>
      <w:marLeft w:val="0"/>
      <w:marRight w:val="0"/>
      <w:marTop w:val="0"/>
      <w:marBottom w:val="0"/>
      <w:divBdr>
        <w:top w:val="none" w:sz="0" w:space="0" w:color="auto"/>
        <w:left w:val="none" w:sz="0" w:space="0" w:color="auto"/>
        <w:bottom w:val="none" w:sz="0" w:space="0" w:color="auto"/>
        <w:right w:val="none" w:sz="0" w:space="0" w:color="auto"/>
      </w:divBdr>
    </w:div>
    <w:div w:id="687946727">
      <w:bodyDiv w:val="1"/>
      <w:marLeft w:val="0"/>
      <w:marRight w:val="0"/>
      <w:marTop w:val="0"/>
      <w:marBottom w:val="0"/>
      <w:divBdr>
        <w:top w:val="none" w:sz="0" w:space="0" w:color="auto"/>
        <w:left w:val="none" w:sz="0" w:space="0" w:color="auto"/>
        <w:bottom w:val="none" w:sz="0" w:space="0" w:color="auto"/>
        <w:right w:val="none" w:sz="0" w:space="0" w:color="auto"/>
      </w:divBdr>
    </w:div>
    <w:div w:id="692074032">
      <w:bodyDiv w:val="1"/>
      <w:marLeft w:val="0"/>
      <w:marRight w:val="0"/>
      <w:marTop w:val="0"/>
      <w:marBottom w:val="0"/>
      <w:divBdr>
        <w:top w:val="none" w:sz="0" w:space="0" w:color="auto"/>
        <w:left w:val="none" w:sz="0" w:space="0" w:color="auto"/>
        <w:bottom w:val="none" w:sz="0" w:space="0" w:color="auto"/>
        <w:right w:val="none" w:sz="0" w:space="0" w:color="auto"/>
      </w:divBdr>
    </w:div>
    <w:div w:id="698508117">
      <w:bodyDiv w:val="1"/>
      <w:marLeft w:val="0"/>
      <w:marRight w:val="0"/>
      <w:marTop w:val="0"/>
      <w:marBottom w:val="0"/>
      <w:divBdr>
        <w:top w:val="none" w:sz="0" w:space="0" w:color="auto"/>
        <w:left w:val="none" w:sz="0" w:space="0" w:color="auto"/>
        <w:bottom w:val="none" w:sz="0" w:space="0" w:color="auto"/>
        <w:right w:val="none" w:sz="0" w:space="0" w:color="auto"/>
      </w:divBdr>
    </w:div>
    <w:div w:id="701437655">
      <w:bodyDiv w:val="1"/>
      <w:marLeft w:val="0"/>
      <w:marRight w:val="0"/>
      <w:marTop w:val="0"/>
      <w:marBottom w:val="0"/>
      <w:divBdr>
        <w:top w:val="none" w:sz="0" w:space="0" w:color="auto"/>
        <w:left w:val="none" w:sz="0" w:space="0" w:color="auto"/>
        <w:bottom w:val="none" w:sz="0" w:space="0" w:color="auto"/>
        <w:right w:val="none" w:sz="0" w:space="0" w:color="auto"/>
      </w:divBdr>
    </w:div>
    <w:div w:id="703095559">
      <w:bodyDiv w:val="1"/>
      <w:marLeft w:val="0"/>
      <w:marRight w:val="0"/>
      <w:marTop w:val="0"/>
      <w:marBottom w:val="0"/>
      <w:divBdr>
        <w:top w:val="none" w:sz="0" w:space="0" w:color="auto"/>
        <w:left w:val="none" w:sz="0" w:space="0" w:color="auto"/>
        <w:bottom w:val="none" w:sz="0" w:space="0" w:color="auto"/>
        <w:right w:val="none" w:sz="0" w:space="0" w:color="auto"/>
      </w:divBdr>
    </w:div>
    <w:div w:id="703943123">
      <w:bodyDiv w:val="1"/>
      <w:marLeft w:val="0"/>
      <w:marRight w:val="0"/>
      <w:marTop w:val="0"/>
      <w:marBottom w:val="0"/>
      <w:divBdr>
        <w:top w:val="none" w:sz="0" w:space="0" w:color="auto"/>
        <w:left w:val="none" w:sz="0" w:space="0" w:color="auto"/>
        <w:bottom w:val="none" w:sz="0" w:space="0" w:color="auto"/>
        <w:right w:val="none" w:sz="0" w:space="0" w:color="auto"/>
      </w:divBdr>
    </w:div>
    <w:div w:id="704987609">
      <w:bodyDiv w:val="1"/>
      <w:marLeft w:val="0"/>
      <w:marRight w:val="0"/>
      <w:marTop w:val="0"/>
      <w:marBottom w:val="0"/>
      <w:divBdr>
        <w:top w:val="none" w:sz="0" w:space="0" w:color="auto"/>
        <w:left w:val="none" w:sz="0" w:space="0" w:color="auto"/>
        <w:bottom w:val="none" w:sz="0" w:space="0" w:color="auto"/>
        <w:right w:val="none" w:sz="0" w:space="0" w:color="auto"/>
      </w:divBdr>
    </w:div>
    <w:div w:id="706637032">
      <w:bodyDiv w:val="1"/>
      <w:marLeft w:val="0"/>
      <w:marRight w:val="0"/>
      <w:marTop w:val="0"/>
      <w:marBottom w:val="0"/>
      <w:divBdr>
        <w:top w:val="none" w:sz="0" w:space="0" w:color="auto"/>
        <w:left w:val="none" w:sz="0" w:space="0" w:color="auto"/>
        <w:bottom w:val="none" w:sz="0" w:space="0" w:color="auto"/>
        <w:right w:val="none" w:sz="0" w:space="0" w:color="auto"/>
      </w:divBdr>
    </w:div>
    <w:div w:id="709770741">
      <w:bodyDiv w:val="1"/>
      <w:marLeft w:val="0"/>
      <w:marRight w:val="0"/>
      <w:marTop w:val="0"/>
      <w:marBottom w:val="0"/>
      <w:divBdr>
        <w:top w:val="none" w:sz="0" w:space="0" w:color="auto"/>
        <w:left w:val="none" w:sz="0" w:space="0" w:color="auto"/>
        <w:bottom w:val="none" w:sz="0" w:space="0" w:color="auto"/>
        <w:right w:val="none" w:sz="0" w:space="0" w:color="auto"/>
      </w:divBdr>
    </w:div>
    <w:div w:id="711460691">
      <w:bodyDiv w:val="1"/>
      <w:marLeft w:val="0"/>
      <w:marRight w:val="0"/>
      <w:marTop w:val="0"/>
      <w:marBottom w:val="0"/>
      <w:divBdr>
        <w:top w:val="none" w:sz="0" w:space="0" w:color="auto"/>
        <w:left w:val="none" w:sz="0" w:space="0" w:color="auto"/>
        <w:bottom w:val="none" w:sz="0" w:space="0" w:color="auto"/>
        <w:right w:val="none" w:sz="0" w:space="0" w:color="auto"/>
      </w:divBdr>
    </w:div>
    <w:div w:id="713967685">
      <w:bodyDiv w:val="1"/>
      <w:marLeft w:val="0"/>
      <w:marRight w:val="0"/>
      <w:marTop w:val="0"/>
      <w:marBottom w:val="0"/>
      <w:divBdr>
        <w:top w:val="none" w:sz="0" w:space="0" w:color="auto"/>
        <w:left w:val="none" w:sz="0" w:space="0" w:color="auto"/>
        <w:bottom w:val="none" w:sz="0" w:space="0" w:color="auto"/>
        <w:right w:val="none" w:sz="0" w:space="0" w:color="auto"/>
      </w:divBdr>
    </w:div>
    <w:div w:id="717364736">
      <w:bodyDiv w:val="1"/>
      <w:marLeft w:val="0"/>
      <w:marRight w:val="0"/>
      <w:marTop w:val="0"/>
      <w:marBottom w:val="0"/>
      <w:divBdr>
        <w:top w:val="none" w:sz="0" w:space="0" w:color="auto"/>
        <w:left w:val="none" w:sz="0" w:space="0" w:color="auto"/>
        <w:bottom w:val="none" w:sz="0" w:space="0" w:color="auto"/>
        <w:right w:val="none" w:sz="0" w:space="0" w:color="auto"/>
      </w:divBdr>
    </w:div>
    <w:div w:id="721710495">
      <w:bodyDiv w:val="1"/>
      <w:marLeft w:val="0"/>
      <w:marRight w:val="0"/>
      <w:marTop w:val="0"/>
      <w:marBottom w:val="0"/>
      <w:divBdr>
        <w:top w:val="none" w:sz="0" w:space="0" w:color="auto"/>
        <w:left w:val="none" w:sz="0" w:space="0" w:color="auto"/>
        <w:bottom w:val="none" w:sz="0" w:space="0" w:color="auto"/>
        <w:right w:val="none" w:sz="0" w:space="0" w:color="auto"/>
      </w:divBdr>
    </w:div>
    <w:div w:id="739209592">
      <w:bodyDiv w:val="1"/>
      <w:marLeft w:val="0"/>
      <w:marRight w:val="0"/>
      <w:marTop w:val="0"/>
      <w:marBottom w:val="0"/>
      <w:divBdr>
        <w:top w:val="none" w:sz="0" w:space="0" w:color="auto"/>
        <w:left w:val="none" w:sz="0" w:space="0" w:color="auto"/>
        <w:bottom w:val="none" w:sz="0" w:space="0" w:color="auto"/>
        <w:right w:val="none" w:sz="0" w:space="0" w:color="auto"/>
      </w:divBdr>
    </w:div>
    <w:div w:id="739400590">
      <w:bodyDiv w:val="1"/>
      <w:marLeft w:val="0"/>
      <w:marRight w:val="0"/>
      <w:marTop w:val="0"/>
      <w:marBottom w:val="0"/>
      <w:divBdr>
        <w:top w:val="none" w:sz="0" w:space="0" w:color="auto"/>
        <w:left w:val="none" w:sz="0" w:space="0" w:color="auto"/>
        <w:bottom w:val="none" w:sz="0" w:space="0" w:color="auto"/>
        <w:right w:val="none" w:sz="0" w:space="0" w:color="auto"/>
      </w:divBdr>
    </w:div>
    <w:div w:id="744961819">
      <w:bodyDiv w:val="1"/>
      <w:marLeft w:val="0"/>
      <w:marRight w:val="0"/>
      <w:marTop w:val="0"/>
      <w:marBottom w:val="0"/>
      <w:divBdr>
        <w:top w:val="none" w:sz="0" w:space="0" w:color="auto"/>
        <w:left w:val="none" w:sz="0" w:space="0" w:color="auto"/>
        <w:bottom w:val="none" w:sz="0" w:space="0" w:color="auto"/>
        <w:right w:val="none" w:sz="0" w:space="0" w:color="auto"/>
      </w:divBdr>
    </w:div>
    <w:div w:id="746342853">
      <w:bodyDiv w:val="1"/>
      <w:marLeft w:val="0"/>
      <w:marRight w:val="0"/>
      <w:marTop w:val="0"/>
      <w:marBottom w:val="0"/>
      <w:divBdr>
        <w:top w:val="none" w:sz="0" w:space="0" w:color="auto"/>
        <w:left w:val="none" w:sz="0" w:space="0" w:color="auto"/>
        <w:bottom w:val="none" w:sz="0" w:space="0" w:color="auto"/>
        <w:right w:val="none" w:sz="0" w:space="0" w:color="auto"/>
      </w:divBdr>
    </w:div>
    <w:div w:id="752049067">
      <w:bodyDiv w:val="1"/>
      <w:marLeft w:val="0"/>
      <w:marRight w:val="0"/>
      <w:marTop w:val="0"/>
      <w:marBottom w:val="0"/>
      <w:divBdr>
        <w:top w:val="none" w:sz="0" w:space="0" w:color="auto"/>
        <w:left w:val="none" w:sz="0" w:space="0" w:color="auto"/>
        <w:bottom w:val="none" w:sz="0" w:space="0" w:color="auto"/>
        <w:right w:val="none" w:sz="0" w:space="0" w:color="auto"/>
      </w:divBdr>
    </w:div>
    <w:div w:id="752169418">
      <w:bodyDiv w:val="1"/>
      <w:marLeft w:val="0"/>
      <w:marRight w:val="0"/>
      <w:marTop w:val="0"/>
      <w:marBottom w:val="0"/>
      <w:divBdr>
        <w:top w:val="none" w:sz="0" w:space="0" w:color="auto"/>
        <w:left w:val="none" w:sz="0" w:space="0" w:color="auto"/>
        <w:bottom w:val="none" w:sz="0" w:space="0" w:color="auto"/>
        <w:right w:val="none" w:sz="0" w:space="0" w:color="auto"/>
      </w:divBdr>
    </w:div>
    <w:div w:id="754859886">
      <w:bodyDiv w:val="1"/>
      <w:marLeft w:val="0"/>
      <w:marRight w:val="0"/>
      <w:marTop w:val="0"/>
      <w:marBottom w:val="0"/>
      <w:divBdr>
        <w:top w:val="none" w:sz="0" w:space="0" w:color="auto"/>
        <w:left w:val="none" w:sz="0" w:space="0" w:color="auto"/>
        <w:bottom w:val="none" w:sz="0" w:space="0" w:color="auto"/>
        <w:right w:val="none" w:sz="0" w:space="0" w:color="auto"/>
      </w:divBdr>
    </w:div>
    <w:div w:id="763114450">
      <w:bodyDiv w:val="1"/>
      <w:marLeft w:val="0"/>
      <w:marRight w:val="0"/>
      <w:marTop w:val="0"/>
      <w:marBottom w:val="0"/>
      <w:divBdr>
        <w:top w:val="none" w:sz="0" w:space="0" w:color="auto"/>
        <w:left w:val="none" w:sz="0" w:space="0" w:color="auto"/>
        <w:bottom w:val="none" w:sz="0" w:space="0" w:color="auto"/>
        <w:right w:val="none" w:sz="0" w:space="0" w:color="auto"/>
      </w:divBdr>
    </w:div>
    <w:div w:id="771777818">
      <w:bodyDiv w:val="1"/>
      <w:marLeft w:val="0"/>
      <w:marRight w:val="0"/>
      <w:marTop w:val="0"/>
      <w:marBottom w:val="0"/>
      <w:divBdr>
        <w:top w:val="none" w:sz="0" w:space="0" w:color="auto"/>
        <w:left w:val="none" w:sz="0" w:space="0" w:color="auto"/>
        <w:bottom w:val="none" w:sz="0" w:space="0" w:color="auto"/>
        <w:right w:val="none" w:sz="0" w:space="0" w:color="auto"/>
      </w:divBdr>
    </w:div>
    <w:div w:id="774137928">
      <w:bodyDiv w:val="1"/>
      <w:marLeft w:val="0"/>
      <w:marRight w:val="0"/>
      <w:marTop w:val="0"/>
      <w:marBottom w:val="0"/>
      <w:divBdr>
        <w:top w:val="none" w:sz="0" w:space="0" w:color="auto"/>
        <w:left w:val="none" w:sz="0" w:space="0" w:color="auto"/>
        <w:bottom w:val="none" w:sz="0" w:space="0" w:color="auto"/>
        <w:right w:val="none" w:sz="0" w:space="0" w:color="auto"/>
      </w:divBdr>
    </w:div>
    <w:div w:id="789982599">
      <w:bodyDiv w:val="1"/>
      <w:marLeft w:val="0"/>
      <w:marRight w:val="0"/>
      <w:marTop w:val="0"/>
      <w:marBottom w:val="0"/>
      <w:divBdr>
        <w:top w:val="none" w:sz="0" w:space="0" w:color="auto"/>
        <w:left w:val="none" w:sz="0" w:space="0" w:color="auto"/>
        <w:bottom w:val="none" w:sz="0" w:space="0" w:color="auto"/>
        <w:right w:val="none" w:sz="0" w:space="0" w:color="auto"/>
      </w:divBdr>
    </w:div>
    <w:div w:id="792986319">
      <w:bodyDiv w:val="1"/>
      <w:marLeft w:val="0"/>
      <w:marRight w:val="0"/>
      <w:marTop w:val="0"/>
      <w:marBottom w:val="0"/>
      <w:divBdr>
        <w:top w:val="none" w:sz="0" w:space="0" w:color="auto"/>
        <w:left w:val="none" w:sz="0" w:space="0" w:color="auto"/>
        <w:bottom w:val="none" w:sz="0" w:space="0" w:color="auto"/>
        <w:right w:val="none" w:sz="0" w:space="0" w:color="auto"/>
      </w:divBdr>
    </w:div>
    <w:div w:id="801465758">
      <w:bodyDiv w:val="1"/>
      <w:marLeft w:val="0"/>
      <w:marRight w:val="0"/>
      <w:marTop w:val="0"/>
      <w:marBottom w:val="0"/>
      <w:divBdr>
        <w:top w:val="none" w:sz="0" w:space="0" w:color="auto"/>
        <w:left w:val="none" w:sz="0" w:space="0" w:color="auto"/>
        <w:bottom w:val="none" w:sz="0" w:space="0" w:color="auto"/>
        <w:right w:val="none" w:sz="0" w:space="0" w:color="auto"/>
      </w:divBdr>
    </w:div>
    <w:div w:id="819536836">
      <w:bodyDiv w:val="1"/>
      <w:marLeft w:val="0"/>
      <w:marRight w:val="0"/>
      <w:marTop w:val="0"/>
      <w:marBottom w:val="0"/>
      <w:divBdr>
        <w:top w:val="none" w:sz="0" w:space="0" w:color="auto"/>
        <w:left w:val="none" w:sz="0" w:space="0" w:color="auto"/>
        <w:bottom w:val="none" w:sz="0" w:space="0" w:color="auto"/>
        <w:right w:val="none" w:sz="0" w:space="0" w:color="auto"/>
      </w:divBdr>
    </w:div>
    <w:div w:id="832186493">
      <w:bodyDiv w:val="1"/>
      <w:marLeft w:val="0"/>
      <w:marRight w:val="0"/>
      <w:marTop w:val="0"/>
      <w:marBottom w:val="0"/>
      <w:divBdr>
        <w:top w:val="none" w:sz="0" w:space="0" w:color="auto"/>
        <w:left w:val="none" w:sz="0" w:space="0" w:color="auto"/>
        <w:bottom w:val="none" w:sz="0" w:space="0" w:color="auto"/>
        <w:right w:val="none" w:sz="0" w:space="0" w:color="auto"/>
      </w:divBdr>
    </w:div>
    <w:div w:id="842471771">
      <w:bodyDiv w:val="1"/>
      <w:marLeft w:val="0"/>
      <w:marRight w:val="0"/>
      <w:marTop w:val="0"/>
      <w:marBottom w:val="0"/>
      <w:divBdr>
        <w:top w:val="none" w:sz="0" w:space="0" w:color="auto"/>
        <w:left w:val="none" w:sz="0" w:space="0" w:color="auto"/>
        <w:bottom w:val="none" w:sz="0" w:space="0" w:color="auto"/>
        <w:right w:val="none" w:sz="0" w:space="0" w:color="auto"/>
      </w:divBdr>
    </w:div>
    <w:div w:id="848956647">
      <w:bodyDiv w:val="1"/>
      <w:marLeft w:val="0"/>
      <w:marRight w:val="0"/>
      <w:marTop w:val="0"/>
      <w:marBottom w:val="0"/>
      <w:divBdr>
        <w:top w:val="none" w:sz="0" w:space="0" w:color="auto"/>
        <w:left w:val="none" w:sz="0" w:space="0" w:color="auto"/>
        <w:bottom w:val="none" w:sz="0" w:space="0" w:color="auto"/>
        <w:right w:val="none" w:sz="0" w:space="0" w:color="auto"/>
      </w:divBdr>
    </w:div>
    <w:div w:id="852569333">
      <w:bodyDiv w:val="1"/>
      <w:marLeft w:val="0"/>
      <w:marRight w:val="0"/>
      <w:marTop w:val="0"/>
      <w:marBottom w:val="0"/>
      <w:divBdr>
        <w:top w:val="none" w:sz="0" w:space="0" w:color="auto"/>
        <w:left w:val="none" w:sz="0" w:space="0" w:color="auto"/>
        <w:bottom w:val="none" w:sz="0" w:space="0" w:color="auto"/>
        <w:right w:val="none" w:sz="0" w:space="0" w:color="auto"/>
      </w:divBdr>
    </w:div>
    <w:div w:id="854802273">
      <w:bodyDiv w:val="1"/>
      <w:marLeft w:val="0"/>
      <w:marRight w:val="0"/>
      <w:marTop w:val="0"/>
      <w:marBottom w:val="0"/>
      <w:divBdr>
        <w:top w:val="none" w:sz="0" w:space="0" w:color="auto"/>
        <w:left w:val="none" w:sz="0" w:space="0" w:color="auto"/>
        <w:bottom w:val="none" w:sz="0" w:space="0" w:color="auto"/>
        <w:right w:val="none" w:sz="0" w:space="0" w:color="auto"/>
      </w:divBdr>
    </w:div>
    <w:div w:id="859011739">
      <w:bodyDiv w:val="1"/>
      <w:marLeft w:val="0"/>
      <w:marRight w:val="0"/>
      <w:marTop w:val="0"/>
      <w:marBottom w:val="0"/>
      <w:divBdr>
        <w:top w:val="none" w:sz="0" w:space="0" w:color="auto"/>
        <w:left w:val="none" w:sz="0" w:space="0" w:color="auto"/>
        <w:bottom w:val="none" w:sz="0" w:space="0" w:color="auto"/>
        <w:right w:val="none" w:sz="0" w:space="0" w:color="auto"/>
      </w:divBdr>
    </w:div>
    <w:div w:id="868880415">
      <w:bodyDiv w:val="1"/>
      <w:marLeft w:val="0"/>
      <w:marRight w:val="0"/>
      <w:marTop w:val="0"/>
      <w:marBottom w:val="0"/>
      <w:divBdr>
        <w:top w:val="none" w:sz="0" w:space="0" w:color="auto"/>
        <w:left w:val="none" w:sz="0" w:space="0" w:color="auto"/>
        <w:bottom w:val="none" w:sz="0" w:space="0" w:color="auto"/>
        <w:right w:val="none" w:sz="0" w:space="0" w:color="auto"/>
      </w:divBdr>
    </w:div>
    <w:div w:id="890113775">
      <w:bodyDiv w:val="1"/>
      <w:marLeft w:val="0"/>
      <w:marRight w:val="0"/>
      <w:marTop w:val="0"/>
      <w:marBottom w:val="0"/>
      <w:divBdr>
        <w:top w:val="none" w:sz="0" w:space="0" w:color="auto"/>
        <w:left w:val="none" w:sz="0" w:space="0" w:color="auto"/>
        <w:bottom w:val="none" w:sz="0" w:space="0" w:color="auto"/>
        <w:right w:val="none" w:sz="0" w:space="0" w:color="auto"/>
      </w:divBdr>
    </w:div>
    <w:div w:id="890770241">
      <w:bodyDiv w:val="1"/>
      <w:marLeft w:val="0"/>
      <w:marRight w:val="0"/>
      <w:marTop w:val="0"/>
      <w:marBottom w:val="0"/>
      <w:divBdr>
        <w:top w:val="none" w:sz="0" w:space="0" w:color="auto"/>
        <w:left w:val="none" w:sz="0" w:space="0" w:color="auto"/>
        <w:bottom w:val="none" w:sz="0" w:space="0" w:color="auto"/>
        <w:right w:val="none" w:sz="0" w:space="0" w:color="auto"/>
      </w:divBdr>
    </w:div>
    <w:div w:id="894319586">
      <w:bodyDiv w:val="1"/>
      <w:marLeft w:val="0"/>
      <w:marRight w:val="0"/>
      <w:marTop w:val="0"/>
      <w:marBottom w:val="0"/>
      <w:divBdr>
        <w:top w:val="none" w:sz="0" w:space="0" w:color="auto"/>
        <w:left w:val="none" w:sz="0" w:space="0" w:color="auto"/>
        <w:bottom w:val="none" w:sz="0" w:space="0" w:color="auto"/>
        <w:right w:val="none" w:sz="0" w:space="0" w:color="auto"/>
      </w:divBdr>
    </w:div>
    <w:div w:id="895972283">
      <w:bodyDiv w:val="1"/>
      <w:marLeft w:val="0"/>
      <w:marRight w:val="0"/>
      <w:marTop w:val="0"/>
      <w:marBottom w:val="0"/>
      <w:divBdr>
        <w:top w:val="none" w:sz="0" w:space="0" w:color="auto"/>
        <w:left w:val="none" w:sz="0" w:space="0" w:color="auto"/>
        <w:bottom w:val="none" w:sz="0" w:space="0" w:color="auto"/>
        <w:right w:val="none" w:sz="0" w:space="0" w:color="auto"/>
      </w:divBdr>
    </w:div>
    <w:div w:id="905913990">
      <w:bodyDiv w:val="1"/>
      <w:marLeft w:val="0"/>
      <w:marRight w:val="0"/>
      <w:marTop w:val="0"/>
      <w:marBottom w:val="0"/>
      <w:divBdr>
        <w:top w:val="none" w:sz="0" w:space="0" w:color="auto"/>
        <w:left w:val="none" w:sz="0" w:space="0" w:color="auto"/>
        <w:bottom w:val="none" w:sz="0" w:space="0" w:color="auto"/>
        <w:right w:val="none" w:sz="0" w:space="0" w:color="auto"/>
      </w:divBdr>
    </w:div>
    <w:div w:id="922303286">
      <w:bodyDiv w:val="1"/>
      <w:marLeft w:val="0"/>
      <w:marRight w:val="0"/>
      <w:marTop w:val="0"/>
      <w:marBottom w:val="0"/>
      <w:divBdr>
        <w:top w:val="none" w:sz="0" w:space="0" w:color="auto"/>
        <w:left w:val="none" w:sz="0" w:space="0" w:color="auto"/>
        <w:bottom w:val="none" w:sz="0" w:space="0" w:color="auto"/>
        <w:right w:val="none" w:sz="0" w:space="0" w:color="auto"/>
      </w:divBdr>
    </w:div>
    <w:div w:id="924413321">
      <w:bodyDiv w:val="1"/>
      <w:marLeft w:val="0"/>
      <w:marRight w:val="0"/>
      <w:marTop w:val="0"/>
      <w:marBottom w:val="0"/>
      <w:divBdr>
        <w:top w:val="none" w:sz="0" w:space="0" w:color="auto"/>
        <w:left w:val="none" w:sz="0" w:space="0" w:color="auto"/>
        <w:bottom w:val="none" w:sz="0" w:space="0" w:color="auto"/>
        <w:right w:val="none" w:sz="0" w:space="0" w:color="auto"/>
      </w:divBdr>
    </w:div>
    <w:div w:id="946230148">
      <w:bodyDiv w:val="1"/>
      <w:marLeft w:val="0"/>
      <w:marRight w:val="0"/>
      <w:marTop w:val="0"/>
      <w:marBottom w:val="0"/>
      <w:divBdr>
        <w:top w:val="none" w:sz="0" w:space="0" w:color="auto"/>
        <w:left w:val="none" w:sz="0" w:space="0" w:color="auto"/>
        <w:bottom w:val="none" w:sz="0" w:space="0" w:color="auto"/>
        <w:right w:val="none" w:sz="0" w:space="0" w:color="auto"/>
      </w:divBdr>
    </w:div>
    <w:div w:id="949819140">
      <w:bodyDiv w:val="1"/>
      <w:marLeft w:val="0"/>
      <w:marRight w:val="0"/>
      <w:marTop w:val="0"/>
      <w:marBottom w:val="0"/>
      <w:divBdr>
        <w:top w:val="none" w:sz="0" w:space="0" w:color="auto"/>
        <w:left w:val="none" w:sz="0" w:space="0" w:color="auto"/>
        <w:bottom w:val="none" w:sz="0" w:space="0" w:color="auto"/>
        <w:right w:val="none" w:sz="0" w:space="0" w:color="auto"/>
      </w:divBdr>
    </w:div>
    <w:div w:id="957182466">
      <w:bodyDiv w:val="1"/>
      <w:marLeft w:val="0"/>
      <w:marRight w:val="0"/>
      <w:marTop w:val="0"/>
      <w:marBottom w:val="0"/>
      <w:divBdr>
        <w:top w:val="none" w:sz="0" w:space="0" w:color="auto"/>
        <w:left w:val="none" w:sz="0" w:space="0" w:color="auto"/>
        <w:bottom w:val="none" w:sz="0" w:space="0" w:color="auto"/>
        <w:right w:val="none" w:sz="0" w:space="0" w:color="auto"/>
      </w:divBdr>
    </w:div>
    <w:div w:id="978262797">
      <w:bodyDiv w:val="1"/>
      <w:marLeft w:val="0"/>
      <w:marRight w:val="0"/>
      <w:marTop w:val="0"/>
      <w:marBottom w:val="0"/>
      <w:divBdr>
        <w:top w:val="none" w:sz="0" w:space="0" w:color="auto"/>
        <w:left w:val="none" w:sz="0" w:space="0" w:color="auto"/>
        <w:bottom w:val="none" w:sz="0" w:space="0" w:color="auto"/>
        <w:right w:val="none" w:sz="0" w:space="0" w:color="auto"/>
      </w:divBdr>
    </w:div>
    <w:div w:id="989214958">
      <w:bodyDiv w:val="1"/>
      <w:marLeft w:val="0"/>
      <w:marRight w:val="0"/>
      <w:marTop w:val="0"/>
      <w:marBottom w:val="0"/>
      <w:divBdr>
        <w:top w:val="none" w:sz="0" w:space="0" w:color="auto"/>
        <w:left w:val="none" w:sz="0" w:space="0" w:color="auto"/>
        <w:bottom w:val="none" w:sz="0" w:space="0" w:color="auto"/>
        <w:right w:val="none" w:sz="0" w:space="0" w:color="auto"/>
      </w:divBdr>
    </w:div>
    <w:div w:id="999238791">
      <w:bodyDiv w:val="1"/>
      <w:marLeft w:val="0"/>
      <w:marRight w:val="0"/>
      <w:marTop w:val="0"/>
      <w:marBottom w:val="0"/>
      <w:divBdr>
        <w:top w:val="none" w:sz="0" w:space="0" w:color="auto"/>
        <w:left w:val="none" w:sz="0" w:space="0" w:color="auto"/>
        <w:bottom w:val="none" w:sz="0" w:space="0" w:color="auto"/>
        <w:right w:val="none" w:sz="0" w:space="0" w:color="auto"/>
      </w:divBdr>
    </w:div>
    <w:div w:id="1000736364">
      <w:bodyDiv w:val="1"/>
      <w:marLeft w:val="0"/>
      <w:marRight w:val="0"/>
      <w:marTop w:val="0"/>
      <w:marBottom w:val="0"/>
      <w:divBdr>
        <w:top w:val="none" w:sz="0" w:space="0" w:color="auto"/>
        <w:left w:val="none" w:sz="0" w:space="0" w:color="auto"/>
        <w:bottom w:val="none" w:sz="0" w:space="0" w:color="auto"/>
        <w:right w:val="none" w:sz="0" w:space="0" w:color="auto"/>
      </w:divBdr>
    </w:div>
    <w:div w:id="1009217686">
      <w:bodyDiv w:val="1"/>
      <w:marLeft w:val="0"/>
      <w:marRight w:val="0"/>
      <w:marTop w:val="0"/>
      <w:marBottom w:val="0"/>
      <w:divBdr>
        <w:top w:val="none" w:sz="0" w:space="0" w:color="auto"/>
        <w:left w:val="none" w:sz="0" w:space="0" w:color="auto"/>
        <w:bottom w:val="none" w:sz="0" w:space="0" w:color="auto"/>
        <w:right w:val="none" w:sz="0" w:space="0" w:color="auto"/>
      </w:divBdr>
    </w:div>
    <w:div w:id="1012798483">
      <w:bodyDiv w:val="1"/>
      <w:marLeft w:val="0"/>
      <w:marRight w:val="0"/>
      <w:marTop w:val="0"/>
      <w:marBottom w:val="0"/>
      <w:divBdr>
        <w:top w:val="none" w:sz="0" w:space="0" w:color="auto"/>
        <w:left w:val="none" w:sz="0" w:space="0" w:color="auto"/>
        <w:bottom w:val="none" w:sz="0" w:space="0" w:color="auto"/>
        <w:right w:val="none" w:sz="0" w:space="0" w:color="auto"/>
      </w:divBdr>
    </w:div>
    <w:div w:id="1026295306">
      <w:bodyDiv w:val="1"/>
      <w:marLeft w:val="0"/>
      <w:marRight w:val="0"/>
      <w:marTop w:val="0"/>
      <w:marBottom w:val="0"/>
      <w:divBdr>
        <w:top w:val="none" w:sz="0" w:space="0" w:color="auto"/>
        <w:left w:val="none" w:sz="0" w:space="0" w:color="auto"/>
        <w:bottom w:val="none" w:sz="0" w:space="0" w:color="auto"/>
        <w:right w:val="none" w:sz="0" w:space="0" w:color="auto"/>
      </w:divBdr>
    </w:div>
    <w:div w:id="1030691235">
      <w:bodyDiv w:val="1"/>
      <w:marLeft w:val="0"/>
      <w:marRight w:val="0"/>
      <w:marTop w:val="0"/>
      <w:marBottom w:val="0"/>
      <w:divBdr>
        <w:top w:val="none" w:sz="0" w:space="0" w:color="auto"/>
        <w:left w:val="none" w:sz="0" w:space="0" w:color="auto"/>
        <w:bottom w:val="none" w:sz="0" w:space="0" w:color="auto"/>
        <w:right w:val="none" w:sz="0" w:space="0" w:color="auto"/>
      </w:divBdr>
    </w:div>
    <w:div w:id="1035807875">
      <w:bodyDiv w:val="1"/>
      <w:marLeft w:val="0"/>
      <w:marRight w:val="0"/>
      <w:marTop w:val="0"/>
      <w:marBottom w:val="0"/>
      <w:divBdr>
        <w:top w:val="none" w:sz="0" w:space="0" w:color="auto"/>
        <w:left w:val="none" w:sz="0" w:space="0" w:color="auto"/>
        <w:bottom w:val="none" w:sz="0" w:space="0" w:color="auto"/>
        <w:right w:val="none" w:sz="0" w:space="0" w:color="auto"/>
      </w:divBdr>
    </w:div>
    <w:div w:id="1037511073">
      <w:bodyDiv w:val="1"/>
      <w:marLeft w:val="0"/>
      <w:marRight w:val="0"/>
      <w:marTop w:val="0"/>
      <w:marBottom w:val="0"/>
      <w:divBdr>
        <w:top w:val="none" w:sz="0" w:space="0" w:color="auto"/>
        <w:left w:val="none" w:sz="0" w:space="0" w:color="auto"/>
        <w:bottom w:val="none" w:sz="0" w:space="0" w:color="auto"/>
        <w:right w:val="none" w:sz="0" w:space="0" w:color="auto"/>
      </w:divBdr>
    </w:div>
    <w:div w:id="1039546941">
      <w:bodyDiv w:val="1"/>
      <w:marLeft w:val="0"/>
      <w:marRight w:val="0"/>
      <w:marTop w:val="0"/>
      <w:marBottom w:val="0"/>
      <w:divBdr>
        <w:top w:val="none" w:sz="0" w:space="0" w:color="auto"/>
        <w:left w:val="none" w:sz="0" w:space="0" w:color="auto"/>
        <w:bottom w:val="none" w:sz="0" w:space="0" w:color="auto"/>
        <w:right w:val="none" w:sz="0" w:space="0" w:color="auto"/>
      </w:divBdr>
    </w:div>
    <w:div w:id="1046955681">
      <w:bodyDiv w:val="1"/>
      <w:marLeft w:val="0"/>
      <w:marRight w:val="0"/>
      <w:marTop w:val="0"/>
      <w:marBottom w:val="0"/>
      <w:divBdr>
        <w:top w:val="none" w:sz="0" w:space="0" w:color="auto"/>
        <w:left w:val="none" w:sz="0" w:space="0" w:color="auto"/>
        <w:bottom w:val="none" w:sz="0" w:space="0" w:color="auto"/>
        <w:right w:val="none" w:sz="0" w:space="0" w:color="auto"/>
      </w:divBdr>
    </w:div>
    <w:div w:id="1047074089">
      <w:bodyDiv w:val="1"/>
      <w:marLeft w:val="0"/>
      <w:marRight w:val="0"/>
      <w:marTop w:val="0"/>
      <w:marBottom w:val="0"/>
      <w:divBdr>
        <w:top w:val="none" w:sz="0" w:space="0" w:color="auto"/>
        <w:left w:val="none" w:sz="0" w:space="0" w:color="auto"/>
        <w:bottom w:val="none" w:sz="0" w:space="0" w:color="auto"/>
        <w:right w:val="none" w:sz="0" w:space="0" w:color="auto"/>
      </w:divBdr>
    </w:div>
    <w:div w:id="1049576369">
      <w:bodyDiv w:val="1"/>
      <w:marLeft w:val="0"/>
      <w:marRight w:val="0"/>
      <w:marTop w:val="0"/>
      <w:marBottom w:val="0"/>
      <w:divBdr>
        <w:top w:val="none" w:sz="0" w:space="0" w:color="auto"/>
        <w:left w:val="none" w:sz="0" w:space="0" w:color="auto"/>
        <w:bottom w:val="none" w:sz="0" w:space="0" w:color="auto"/>
        <w:right w:val="none" w:sz="0" w:space="0" w:color="auto"/>
      </w:divBdr>
    </w:div>
    <w:div w:id="1049958952">
      <w:bodyDiv w:val="1"/>
      <w:marLeft w:val="0"/>
      <w:marRight w:val="0"/>
      <w:marTop w:val="0"/>
      <w:marBottom w:val="0"/>
      <w:divBdr>
        <w:top w:val="none" w:sz="0" w:space="0" w:color="auto"/>
        <w:left w:val="none" w:sz="0" w:space="0" w:color="auto"/>
        <w:bottom w:val="none" w:sz="0" w:space="0" w:color="auto"/>
        <w:right w:val="none" w:sz="0" w:space="0" w:color="auto"/>
      </w:divBdr>
    </w:div>
    <w:div w:id="1051884979">
      <w:bodyDiv w:val="1"/>
      <w:marLeft w:val="0"/>
      <w:marRight w:val="0"/>
      <w:marTop w:val="0"/>
      <w:marBottom w:val="0"/>
      <w:divBdr>
        <w:top w:val="none" w:sz="0" w:space="0" w:color="auto"/>
        <w:left w:val="none" w:sz="0" w:space="0" w:color="auto"/>
        <w:bottom w:val="none" w:sz="0" w:space="0" w:color="auto"/>
        <w:right w:val="none" w:sz="0" w:space="0" w:color="auto"/>
      </w:divBdr>
    </w:div>
    <w:div w:id="1052732499">
      <w:bodyDiv w:val="1"/>
      <w:marLeft w:val="0"/>
      <w:marRight w:val="0"/>
      <w:marTop w:val="0"/>
      <w:marBottom w:val="0"/>
      <w:divBdr>
        <w:top w:val="none" w:sz="0" w:space="0" w:color="auto"/>
        <w:left w:val="none" w:sz="0" w:space="0" w:color="auto"/>
        <w:bottom w:val="none" w:sz="0" w:space="0" w:color="auto"/>
        <w:right w:val="none" w:sz="0" w:space="0" w:color="auto"/>
      </w:divBdr>
    </w:div>
    <w:div w:id="1053847893">
      <w:bodyDiv w:val="1"/>
      <w:marLeft w:val="0"/>
      <w:marRight w:val="0"/>
      <w:marTop w:val="0"/>
      <w:marBottom w:val="0"/>
      <w:divBdr>
        <w:top w:val="none" w:sz="0" w:space="0" w:color="auto"/>
        <w:left w:val="none" w:sz="0" w:space="0" w:color="auto"/>
        <w:bottom w:val="none" w:sz="0" w:space="0" w:color="auto"/>
        <w:right w:val="none" w:sz="0" w:space="0" w:color="auto"/>
      </w:divBdr>
    </w:div>
    <w:div w:id="1054819113">
      <w:bodyDiv w:val="1"/>
      <w:marLeft w:val="0"/>
      <w:marRight w:val="0"/>
      <w:marTop w:val="0"/>
      <w:marBottom w:val="0"/>
      <w:divBdr>
        <w:top w:val="none" w:sz="0" w:space="0" w:color="auto"/>
        <w:left w:val="none" w:sz="0" w:space="0" w:color="auto"/>
        <w:bottom w:val="none" w:sz="0" w:space="0" w:color="auto"/>
        <w:right w:val="none" w:sz="0" w:space="0" w:color="auto"/>
      </w:divBdr>
    </w:div>
    <w:div w:id="1058817770">
      <w:bodyDiv w:val="1"/>
      <w:marLeft w:val="0"/>
      <w:marRight w:val="0"/>
      <w:marTop w:val="0"/>
      <w:marBottom w:val="0"/>
      <w:divBdr>
        <w:top w:val="none" w:sz="0" w:space="0" w:color="auto"/>
        <w:left w:val="none" w:sz="0" w:space="0" w:color="auto"/>
        <w:bottom w:val="none" w:sz="0" w:space="0" w:color="auto"/>
        <w:right w:val="none" w:sz="0" w:space="0" w:color="auto"/>
      </w:divBdr>
    </w:div>
    <w:div w:id="1070928654">
      <w:bodyDiv w:val="1"/>
      <w:marLeft w:val="0"/>
      <w:marRight w:val="0"/>
      <w:marTop w:val="0"/>
      <w:marBottom w:val="0"/>
      <w:divBdr>
        <w:top w:val="none" w:sz="0" w:space="0" w:color="auto"/>
        <w:left w:val="none" w:sz="0" w:space="0" w:color="auto"/>
        <w:bottom w:val="none" w:sz="0" w:space="0" w:color="auto"/>
        <w:right w:val="none" w:sz="0" w:space="0" w:color="auto"/>
      </w:divBdr>
    </w:div>
    <w:div w:id="1073241599">
      <w:bodyDiv w:val="1"/>
      <w:marLeft w:val="0"/>
      <w:marRight w:val="0"/>
      <w:marTop w:val="0"/>
      <w:marBottom w:val="0"/>
      <w:divBdr>
        <w:top w:val="none" w:sz="0" w:space="0" w:color="auto"/>
        <w:left w:val="none" w:sz="0" w:space="0" w:color="auto"/>
        <w:bottom w:val="none" w:sz="0" w:space="0" w:color="auto"/>
        <w:right w:val="none" w:sz="0" w:space="0" w:color="auto"/>
      </w:divBdr>
    </w:div>
    <w:div w:id="1077946959">
      <w:bodyDiv w:val="1"/>
      <w:marLeft w:val="0"/>
      <w:marRight w:val="0"/>
      <w:marTop w:val="0"/>
      <w:marBottom w:val="0"/>
      <w:divBdr>
        <w:top w:val="none" w:sz="0" w:space="0" w:color="auto"/>
        <w:left w:val="none" w:sz="0" w:space="0" w:color="auto"/>
        <w:bottom w:val="none" w:sz="0" w:space="0" w:color="auto"/>
        <w:right w:val="none" w:sz="0" w:space="0" w:color="auto"/>
      </w:divBdr>
    </w:div>
    <w:div w:id="1103646984">
      <w:bodyDiv w:val="1"/>
      <w:marLeft w:val="0"/>
      <w:marRight w:val="0"/>
      <w:marTop w:val="0"/>
      <w:marBottom w:val="0"/>
      <w:divBdr>
        <w:top w:val="none" w:sz="0" w:space="0" w:color="auto"/>
        <w:left w:val="none" w:sz="0" w:space="0" w:color="auto"/>
        <w:bottom w:val="none" w:sz="0" w:space="0" w:color="auto"/>
        <w:right w:val="none" w:sz="0" w:space="0" w:color="auto"/>
      </w:divBdr>
    </w:div>
    <w:div w:id="1105150668">
      <w:bodyDiv w:val="1"/>
      <w:marLeft w:val="0"/>
      <w:marRight w:val="0"/>
      <w:marTop w:val="0"/>
      <w:marBottom w:val="0"/>
      <w:divBdr>
        <w:top w:val="none" w:sz="0" w:space="0" w:color="auto"/>
        <w:left w:val="none" w:sz="0" w:space="0" w:color="auto"/>
        <w:bottom w:val="none" w:sz="0" w:space="0" w:color="auto"/>
        <w:right w:val="none" w:sz="0" w:space="0" w:color="auto"/>
      </w:divBdr>
    </w:div>
    <w:div w:id="1107694918">
      <w:bodyDiv w:val="1"/>
      <w:marLeft w:val="0"/>
      <w:marRight w:val="0"/>
      <w:marTop w:val="0"/>
      <w:marBottom w:val="0"/>
      <w:divBdr>
        <w:top w:val="none" w:sz="0" w:space="0" w:color="auto"/>
        <w:left w:val="none" w:sz="0" w:space="0" w:color="auto"/>
        <w:bottom w:val="none" w:sz="0" w:space="0" w:color="auto"/>
        <w:right w:val="none" w:sz="0" w:space="0" w:color="auto"/>
      </w:divBdr>
    </w:div>
    <w:div w:id="1107889153">
      <w:bodyDiv w:val="1"/>
      <w:marLeft w:val="0"/>
      <w:marRight w:val="0"/>
      <w:marTop w:val="0"/>
      <w:marBottom w:val="0"/>
      <w:divBdr>
        <w:top w:val="none" w:sz="0" w:space="0" w:color="auto"/>
        <w:left w:val="none" w:sz="0" w:space="0" w:color="auto"/>
        <w:bottom w:val="none" w:sz="0" w:space="0" w:color="auto"/>
        <w:right w:val="none" w:sz="0" w:space="0" w:color="auto"/>
      </w:divBdr>
    </w:div>
    <w:div w:id="1108357118">
      <w:bodyDiv w:val="1"/>
      <w:marLeft w:val="0"/>
      <w:marRight w:val="0"/>
      <w:marTop w:val="0"/>
      <w:marBottom w:val="0"/>
      <w:divBdr>
        <w:top w:val="none" w:sz="0" w:space="0" w:color="auto"/>
        <w:left w:val="none" w:sz="0" w:space="0" w:color="auto"/>
        <w:bottom w:val="none" w:sz="0" w:space="0" w:color="auto"/>
        <w:right w:val="none" w:sz="0" w:space="0" w:color="auto"/>
      </w:divBdr>
    </w:div>
    <w:div w:id="1109661952">
      <w:bodyDiv w:val="1"/>
      <w:marLeft w:val="0"/>
      <w:marRight w:val="0"/>
      <w:marTop w:val="0"/>
      <w:marBottom w:val="0"/>
      <w:divBdr>
        <w:top w:val="none" w:sz="0" w:space="0" w:color="auto"/>
        <w:left w:val="none" w:sz="0" w:space="0" w:color="auto"/>
        <w:bottom w:val="none" w:sz="0" w:space="0" w:color="auto"/>
        <w:right w:val="none" w:sz="0" w:space="0" w:color="auto"/>
      </w:divBdr>
    </w:div>
    <w:div w:id="1113288204">
      <w:bodyDiv w:val="1"/>
      <w:marLeft w:val="0"/>
      <w:marRight w:val="0"/>
      <w:marTop w:val="0"/>
      <w:marBottom w:val="0"/>
      <w:divBdr>
        <w:top w:val="none" w:sz="0" w:space="0" w:color="auto"/>
        <w:left w:val="none" w:sz="0" w:space="0" w:color="auto"/>
        <w:bottom w:val="none" w:sz="0" w:space="0" w:color="auto"/>
        <w:right w:val="none" w:sz="0" w:space="0" w:color="auto"/>
      </w:divBdr>
    </w:div>
    <w:div w:id="1116485853">
      <w:bodyDiv w:val="1"/>
      <w:marLeft w:val="0"/>
      <w:marRight w:val="0"/>
      <w:marTop w:val="0"/>
      <w:marBottom w:val="0"/>
      <w:divBdr>
        <w:top w:val="none" w:sz="0" w:space="0" w:color="auto"/>
        <w:left w:val="none" w:sz="0" w:space="0" w:color="auto"/>
        <w:bottom w:val="none" w:sz="0" w:space="0" w:color="auto"/>
        <w:right w:val="none" w:sz="0" w:space="0" w:color="auto"/>
      </w:divBdr>
    </w:div>
    <w:div w:id="1131288761">
      <w:bodyDiv w:val="1"/>
      <w:marLeft w:val="0"/>
      <w:marRight w:val="0"/>
      <w:marTop w:val="0"/>
      <w:marBottom w:val="0"/>
      <w:divBdr>
        <w:top w:val="none" w:sz="0" w:space="0" w:color="auto"/>
        <w:left w:val="none" w:sz="0" w:space="0" w:color="auto"/>
        <w:bottom w:val="none" w:sz="0" w:space="0" w:color="auto"/>
        <w:right w:val="none" w:sz="0" w:space="0" w:color="auto"/>
      </w:divBdr>
    </w:div>
    <w:div w:id="1137064842">
      <w:bodyDiv w:val="1"/>
      <w:marLeft w:val="0"/>
      <w:marRight w:val="0"/>
      <w:marTop w:val="0"/>
      <w:marBottom w:val="0"/>
      <w:divBdr>
        <w:top w:val="none" w:sz="0" w:space="0" w:color="auto"/>
        <w:left w:val="none" w:sz="0" w:space="0" w:color="auto"/>
        <w:bottom w:val="none" w:sz="0" w:space="0" w:color="auto"/>
        <w:right w:val="none" w:sz="0" w:space="0" w:color="auto"/>
      </w:divBdr>
    </w:div>
    <w:div w:id="1148479804">
      <w:bodyDiv w:val="1"/>
      <w:marLeft w:val="0"/>
      <w:marRight w:val="0"/>
      <w:marTop w:val="0"/>
      <w:marBottom w:val="0"/>
      <w:divBdr>
        <w:top w:val="none" w:sz="0" w:space="0" w:color="auto"/>
        <w:left w:val="none" w:sz="0" w:space="0" w:color="auto"/>
        <w:bottom w:val="none" w:sz="0" w:space="0" w:color="auto"/>
        <w:right w:val="none" w:sz="0" w:space="0" w:color="auto"/>
      </w:divBdr>
    </w:div>
    <w:div w:id="1148746585">
      <w:bodyDiv w:val="1"/>
      <w:marLeft w:val="0"/>
      <w:marRight w:val="0"/>
      <w:marTop w:val="0"/>
      <w:marBottom w:val="0"/>
      <w:divBdr>
        <w:top w:val="none" w:sz="0" w:space="0" w:color="auto"/>
        <w:left w:val="none" w:sz="0" w:space="0" w:color="auto"/>
        <w:bottom w:val="none" w:sz="0" w:space="0" w:color="auto"/>
        <w:right w:val="none" w:sz="0" w:space="0" w:color="auto"/>
      </w:divBdr>
    </w:div>
    <w:div w:id="1158154420">
      <w:bodyDiv w:val="1"/>
      <w:marLeft w:val="0"/>
      <w:marRight w:val="0"/>
      <w:marTop w:val="0"/>
      <w:marBottom w:val="0"/>
      <w:divBdr>
        <w:top w:val="none" w:sz="0" w:space="0" w:color="auto"/>
        <w:left w:val="none" w:sz="0" w:space="0" w:color="auto"/>
        <w:bottom w:val="none" w:sz="0" w:space="0" w:color="auto"/>
        <w:right w:val="none" w:sz="0" w:space="0" w:color="auto"/>
      </w:divBdr>
    </w:div>
    <w:div w:id="1173304452">
      <w:bodyDiv w:val="1"/>
      <w:marLeft w:val="0"/>
      <w:marRight w:val="0"/>
      <w:marTop w:val="0"/>
      <w:marBottom w:val="0"/>
      <w:divBdr>
        <w:top w:val="none" w:sz="0" w:space="0" w:color="auto"/>
        <w:left w:val="none" w:sz="0" w:space="0" w:color="auto"/>
        <w:bottom w:val="none" w:sz="0" w:space="0" w:color="auto"/>
        <w:right w:val="none" w:sz="0" w:space="0" w:color="auto"/>
      </w:divBdr>
    </w:div>
    <w:div w:id="1178076331">
      <w:bodyDiv w:val="1"/>
      <w:marLeft w:val="0"/>
      <w:marRight w:val="0"/>
      <w:marTop w:val="0"/>
      <w:marBottom w:val="0"/>
      <w:divBdr>
        <w:top w:val="none" w:sz="0" w:space="0" w:color="auto"/>
        <w:left w:val="none" w:sz="0" w:space="0" w:color="auto"/>
        <w:bottom w:val="none" w:sz="0" w:space="0" w:color="auto"/>
        <w:right w:val="none" w:sz="0" w:space="0" w:color="auto"/>
      </w:divBdr>
    </w:div>
    <w:div w:id="1182163795">
      <w:bodyDiv w:val="1"/>
      <w:marLeft w:val="0"/>
      <w:marRight w:val="0"/>
      <w:marTop w:val="0"/>
      <w:marBottom w:val="0"/>
      <w:divBdr>
        <w:top w:val="none" w:sz="0" w:space="0" w:color="auto"/>
        <w:left w:val="none" w:sz="0" w:space="0" w:color="auto"/>
        <w:bottom w:val="none" w:sz="0" w:space="0" w:color="auto"/>
        <w:right w:val="none" w:sz="0" w:space="0" w:color="auto"/>
      </w:divBdr>
    </w:div>
    <w:div w:id="1183014707">
      <w:bodyDiv w:val="1"/>
      <w:marLeft w:val="0"/>
      <w:marRight w:val="0"/>
      <w:marTop w:val="0"/>
      <w:marBottom w:val="0"/>
      <w:divBdr>
        <w:top w:val="none" w:sz="0" w:space="0" w:color="auto"/>
        <w:left w:val="none" w:sz="0" w:space="0" w:color="auto"/>
        <w:bottom w:val="none" w:sz="0" w:space="0" w:color="auto"/>
        <w:right w:val="none" w:sz="0" w:space="0" w:color="auto"/>
      </w:divBdr>
    </w:div>
    <w:div w:id="1183203313">
      <w:bodyDiv w:val="1"/>
      <w:marLeft w:val="0"/>
      <w:marRight w:val="0"/>
      <w:marTop w:val="0"/>
      <w:marBottom w:val="0"/>
      <w:divBdr>
        <w:top w:val="none" w:sz="0" w:space="0" w:color="auto"/>
        <w:left w:val="none" w:sz="0" w:space="0" w:color="auto"/>
        <w:bottom w:val="none" w:sz="0" w:space="0" w:color="auto"/>
        <w:right w:val="none" w:sz="0" w:space="0" w:color="auto"/>
      </w:divBdr>
    </w:div>
    <w:div w:id="1192721473">
      <w:bodyDiv w:val="1"/>
      <w:marLeft w:val="0"/>
      <w:marRight w:val="0"/>
      <w:marTop w:val="0"/>
      <w:marBottom w:val="0"/>
      <w:divBdr>
        <w:top w:val="none" w:sz="0" w:space="0" w:color="auto"/>
        <w:left w:val="none" w:sz="0" w:space="0" w:color="auto"/>
        <w:bottom w:val="none" w:sz="0" w:space="0" w:color="auto"/>
        <w:right w:val="none" w:sz="0" w:space="0" w:color="auto"/>
      </w:divBdr>
    </w:div>
    <w:div w:id="1201941834">
      <w:bodyDiv w:val="1"/>
      <w:marLeft w:val="0"/>
      <w:marRight w:val="0"/>
      <w:marTop w:val="0"/>
      <w:marBottom w:val="0"/>
      <w:divBdr>
        <w:top w:val="none" w:sz="0" w:space="0" w:color="auto"/>
        <w:left w:val="none" w:sz="0" w:space="0" w:color="auto"/>
        <w:bottom w:val="none" w:sz="0" w:space="0" w:color="auto"/>
        <w:right w:val="none" w:sz="0" w:space="0" w:color="auto"/>
      </w:divBdr>
    </w:div>
    <w:div w:id="1212302218">
      <w:bodyDiv w:val="1"/>
      <w:marLeft w:val="0"/>
      <w:marRight w:val="0"/>
      <w:marTop w:val="0"/>
      <w:marBottom w:val="0"/>
      <w:divBdr>
        <w:top w:val="none" w:sz="0" w:space="0" w:color="auto"/>
        <w:left w:val="none" w:sz="0" w:space="0" w:color="auto"/>
        <w:bottom w:val="none" w:sz="0" w:space="0" w:color="auto"/>
        <w:right w:val="none" w:sz="0" w:space="0" w:color="auto"/>
      </w:divBdr>
    </w:div>
    <w:div w:id="1214388489">
      <w:bodyDiv w:val="1"/>
      <w:marLeft w:val="0"/>
      <w:marRight w:val="0"/>
      <w:marTop w:val="0"/>
      <w:marBottom w:val="0"/>
      <w:divBdr>
        <w:top w:val="none" w:sz="0" w:space="0" w:color="auto"/>
        <w:left w:val="none" w:sz="0" w:space="0" w:color="auto"/>
        <w:bottom w:val="none" w:sz="0" w:space="0" w:color="auto"/>
        <w:right w:val="none" w:sz="0" w:space="0" w:color="auto"/>
      </w:divBdr>
    </w:div>
    <w:div w:id="1219827056">
      <w:bodyDiv w:val="1"/>
      <w:marLeft w:val="0"/>
      <w:marRight w:val="0"/>
      <w:marTop w:val="0"/>
      <w:marBottom w:val="0"/>
      <w:divBdr>
        <w:top w:val="none" w:sz="0" w:space="0" w:color="auto"/>
        <w:left w:val="none" w:sz="0" w:space="0" w:color="auto"/>
        <w:bottom w:val="none" w:sz="0" w:space="0" w:color="auto"/>
        <w:right w:val="none" w:sz="0" w:space="0" w:color="auto"/>
      </w:divBdr>
    </w:div>
    <w:div w:id="1222401963">
      <w:bodyDiv w:val="1"/>
      <w:marLeft w:val="0"/>
      <w:marRight w:val="0"/>
      <w:marTop w:val="0"/>
      <w:marBottom w:val="0"/>
      <w:divBdr>
        <w:top w:val="none" w:sz="0" w:space="0" w:color="auto"/>
        <w:left w:val="none" w:sz="0" w:space="0" w:color="auto"/>
        <w:bottom w:val="none" w:sz="0" w:space="0" w:color="auto"/>
        <w:right w:val="none" w:sz="0" w:space="0" w:color="auto"/>
      </w:divBdr>
    </w:div>
    <w:div w:id="1226331378">
      <w:bodyDiv w:val="1"/>
      <w:marLeft w:val="0"/>
      <w:marRight w:val="0"/>
      <w:marTop w:val="0"/>
      <w:marBottom w:val="0"/>
      <w:divBdr>
        <w:top w:val="none" w:sz="0" w:space="0" w:color="auto"/>
        <w:left w:val="none" w:sz="0" w:space="0" w:color="auto"/>
        <w:bottom w:val="none" w:sz="0" w:space="0" w:color="auto"/>
        <w:right w:val="none" w:sz="0" w:space="0" w:color="auto"/>
      </w:divBdr>
    </w:div>
    <w:div w:id="1227761770">
      <w:bodyDiv w:val="1"/>
      <w:marLeft w:val="0"/>
      <w:marRight w:val="0"/>
      <w:marTop w:val="0"/>
      <w:marBottom w:val="0"/>
      <w:divBdr>
        <w:top w:val="none" w:sz="0" w:space="0" w:color="auto"/>
        <w:left w:val="none" w:sz="0" w:space="0" w:color="auto"/>
        <w:bottom w:val="none" w:sz="0" w:space="0" w:color="auto"/>
        <w:right w:val="none" w:sz="0" w:space="0" w:color="auto"/>
      </w:divBdr>
    </w:div>
    <w:div w:id="1236209052">
      <w:bodyDiv w:val="1"/>
      <w:marLeft w:val="0"/>
      <w:marRight w:val="0"/>
      <w:marTop w:val="0"/>
      <w:marBottom w:val="0"/>
      <w:divBdr>
        <w:top w:val="none" w:sz="0" w:space="0" w:color="auto"/>
        <w:left w:val="none" w:sz="0" w:space="0" w:color="auto"/>
        <w:bottom w:val="none" w:sz="0" w:space="0" w:color="auto"/>
        <w:right w:val="none" w:sz="0" w:space="0" w:color="auto"/>
      </w:divBdr>
    </w:div>
    <w:div w:id="1236471010">
      <w:bodyDiv w:val="1"/>
      <w:marLeft w:val="0"/>
      <w:marRight w:val="0"/>
      <w:marTop w:val="0"/>
      <w:marBottom w:val="0"/>
      <w:divBdr>
        <w:top w:val="none" w:sz="0" w:space="0" w:color="auto"/>
        <w:left w:val="none" w:sz="0" w:space="0" w:color="auto"/>
        <w:bottom w:val="none" w:sz="0" w:space="0" w:color="auto"/>
        <w:right w:val="none" w:sz="0" w:space="0" w:color="auto"/>
      </w:divBdr>
    </w:div>
    <w:div w:id="1238248726">
      <w:bodyDiv w:val="1"/>
      <w:marLeft w:val="0"/>
      <w:marRight w:val="0"/>
      <w:marTop w:val="0"/>
      <w:marBottom w:val="0"/>
      <w:divBdr>
        <w:top w:val="none" w:sz="0" w:space="0" w:color="auto"/>
        <w:left w:val="none" w:sz="0" w:space="0" w:color="auto"/>
        <w:bottom w:val="none" w:sz="0" w:space="0" w:color="auto"/>
        <w:right w:val="none" w:sz="0" w:space="0" w:color="auto"/>
      </w:divBdr>
    </w:div>
    <w:div w:id="1252934644">
      <w:bodyDiv w:val="1"/>
      <w:marLeft w:val="0"/>
      <w:marRight w:val="0"/>
      <w:marTop w:val="0"/>
      <w:marBottom w:val="0"/>
      <w:divBdr>
        <w:top w:val="none" w:sz="0" w:space="0" w:color="auto"/>
        <w:left w:val="none" w:sz="0" w:space="0" w:color="auto"/>
        <w:bottom w:val="none" w:sz="0" w:space="0" w:color="auto"/>
        <w:right w:val="none" w:sz="0" w:space="0" w:color="auto"/>
      </w:divBdr>
    </w:div>
    <w:div w:id="1253080232">
      <w:bodyDiv w:val="1"/>
      <w:marLeft w:val="0"/>
      <w:marRight w:val="0"/>
      <w:marTop w:val="0"/>
      <w:marBottom w:val="0"/>
      <w:divBdr>
        <w:top w:val="none" w:sz="0" w:space="0" w:color="auto"/>
        <w:left w:val="none" w:sz="0" w:space="0" w:color="auto"/>
        <w:bottom w:val="none" w:sz="0" w:space="0" w:color="auto"/>
        <w:right w:val="none" w:sz="0" w:space="0" w:color="auto"/>
      </w:divBdr>
    </w:div>
    <w:div w:id="1255090816">
      <w:bodyDiv w:val="1"/>
      <w:marLeft w:val="0"/>
      <w:marRight w:val="0"/>
      <w:marTop w:val="0"/>
      <w:marBottom w:val="0"/>
      <w:divBdr>
        <w:top w:val="none" w:sz="0" w:space="0" w:color="auto"/>
        <w:left w:val="none" w:sz="0" w:space="0" w:color="auto"/>
        <w:bottom w:val="none" w:sz="0" w:space="0" w:color="auto"/>
        <w:right w:val="none" w:sz="0" w:space="0" w:color="auto"/>
      </w:divBdr>
    </w:div>
    <w:div w:id="1256592080">
      <w:bodyDiv w:val="1"/>
      <w:marLeft w:val="0"/>
      <w:marRight w:val="0"/>
      <w:marTop w:val="0"/>
      <w:marBottom w:val="0"/>
      <w:divBdr>
        <w:top w:val="none" w:sz="0" w:space="0" w:color="auto"/>
        <w:left w:val="none" w:sz="0" w:space="0" w:color="auto"/>
        <w:bottom w:val="none" w:sz="0" w:space="0" w:color="auto"/>
        <w:right w:val="none" w:sz="0" w:space="0" w:color="auto"/>
      </w:divBdr>
    </w:div>
    <w:div w:id="1264848241">
      <w:bodyDiv w:val="1"/>
      <w:marLeft w:val="0"/>
      <w:marRight w:val="0"/>
      <w:marTop w:val="0"/>
      <w:marBottom w:val="0"/>
      <w:divBdr>
        <w:top w:val="none" w:sz="0" w:space="0" w:color="auto"/>
        <w:left w:val="none" w:sz="0" w:space="0" w:color="auto"/>
        <w:bottom w:val="none" w:sz="0" w:space="0" w:color="auto"/>
        <w:right w:val="none" w:sz="0" w:space="0" w:color="auto"/>
      </w:divBdr>
    </w:div>
    <w:div w:id="1265306720">
      <w:bodyDiv w:val="1"/>
      <w:marLeft w:val="0"/>
      <w:marRight w:val="0"/>
      <w:marTop w:val="0"/>
      <w:marBottom w:val="0"/>
      <w:divBdr>
        <w:top w:val="none" w:sz="0" w:space="0" w:color="auto"/>
        <w:left w:val="none" w:sz="0" w:space="0" w:color="auto"/>
        <w:bottom w:val="none" w:sz="0" w:space="0" w:color="auto"/>
        <w:right w:val="none" w:sz="0" w:space="0" w:color="auto"/>
      </w:divBdr>
    </w:div>
    <w:div w:id="1269702667">
      <w:bodyDiv w:val="1"/>
      <w:marLeft w:val="0"/>
      <w:marRight w:val="0"/>
      <w:marTop w:val="0"/>
      <w:marBottom w:val="0"/>
      <w:divBdr>
        <w:top w:val="none" w:sz="0" w:space="0" w:color="auto"/>
        <w:left w:val="none" w:sz="0" w:space="0" w:color="auto"/>
        <w:bottom w:val="none" w:sz="0" w:space="0" w:color="auto"/>
        <w:right w:val="none" w:sz="0" w:space="0" w:color="auto"/>
      </w:divBdr>
    </w:div>
    <w:div w:id="1269896385">
      <w:bodyDiv w:val="1"/>
      <w:marLeft w:val="0"/>
      <w:marRight w:val="0"/>
      <w:marTop w:val="0"/>
      <w:marBottom w:val="0"/>
      <w:divBdr>
        <w:top w:val="none" w:sz="0" w:space="0" w:color="auto"/>
        <w:left w:val="none" w:sz="0" w:space="0" w:color="auto"/>
        <w:bottom w:val="none" w:sz="0" w:space="0" w:color="auto"/>
        <w:right w:val="none" w:sz="0" w:space="0" w:color="auto"/>
      </w:divBdr>
    </w:div>
    <w:div w:id="1298679363">
      <w:bodyDiv w:val="1"/>
      <w:marLeft w:val="0"/>
      <w:marRight w:val="0"/>
      <w:marTop w:val="0"/>
      <w:marBottom w:val="0"/>
      <w:divBdr>
        <w:top w:val="none" w:sz="0" w:space="0" w:color="auto"/>
        <w:left w:val="none" w:sz="0" w:space="0" w:color="auto"/>
        <w:bottom w:val="none" w:sz="0" w:space="0" w:color="auto"/>
        <w:right w:val="none" w:sz="0" w:space="0" w:color="auto"/>
      </w:divBdr>
    </w:div>
    <w:div w:id="1303120143">
      <w:bodyDiv w:val="1"/>
      <w:marLeft w:val="0"/>
      <w:marRight w:val="0"/>
      <w:marTop w:val="0"/>
      <w:marBottom w:val="0"/>
      <w:divBdr>
        <w:top w:val="none" w:sz="0" w:space="0" w:color="auto"/>
        <w:left w:val="none" w:sz="0" w:space="0" w:color="auto"/>
        <w:bottom w:val="none" w:sz="0" w:space="0" w:color="auto"/>
        <w:right w:val="none" w:sz="0" w:space="0" w:color="auto"/>
      </w:divBdr>
    </w:div>
    <w:div w:id="1307902474">
      <w:bodyDiv w:val="1"/>
      <w:marLeft w:val="0"/>
      <w:marRight w:val="0"/>
      <w:marTop w:val="0"/>
      <w:marBottom w:val="0"/>
      <w:divBdr>
        <w:top w:val="none" w:sz="0" w:space="0" w:color="auto"/>
        <w:left w:val="none" w:sz="0" w:space="0" w:color="auto"/>
        <w:bottom w:val="none" w:sz="0" w:space="0" w:color="auto"/>
        <w:right w:val="none" w:sz="0" w:space="0" w:color="auto"/>
      </w:divBdr>
    </w:div>
    <w:div w:id="1310746231">
      <w:bodyDiv w:val="1"/>
      <w:marLeft w:val="0"/>
      <w:marRight w:val="0"/>
      <w:marTop w:val="0"/>
      <w:marBottom w:val="0"/>
      <w:divBdr>
        <w:top w:val="none" w:sz="0" w:space="0" w:color="auto"/>
        <w:left w:val="none" w:sz="0" w:space="0" w:color="auto"/>
        <w:bottom w:val="none" w:sz="0" w:space="0" w:color="auto"/>
        <w:right w:val="none" w:sz="0" w:space="0" w:color="auto"/>
      </w:divBdr>
    </w:div>
    <w:div w:id="1315183552">
      <w:bodyDiv w:val="1"/>
      <w:marLeft w:val="0"/>
      <w:marRight w:val="0"/>
      <w:marTop w:val="0"/>
      <w:marBottom w:val="0"/>
      <w:divBdr>
        <w:top w:val="none" w:sz="0" w:space="0" w:color="auto"/>
        <w:left w:val="none" w:sz="0" w:space="0" w:color="auto"/>
        <w:bottom w:val="none" w:sz="0" w:space="0" w:color="auto"/>
        <w:right w:val="none" w:sz="0" w:space="0" w:color="auto"/>
      </w:divBdr>
    </w:div>
    <w:div w:id="1320882325">
      <w:bodyDiv w:val="1"/>
      <w:marLeft w:val="0"/>
      <w:marRight w:val="0"/>
      <w:marTop w:val="0"/>
      <w:marBottom w:val="0"/>
      <w:divBdr>
        <w:top w:val="none" w:sz="0" w:space="0" w:color="auto"/>
        <w:left w:val="none" w:sz="0" w:space="0" w:color="auto"/>
        <w:bottom w:val="none" w:sz="0" w:space="0" w:color="auto"/>
        <w:right w:val="none" w:sz="0" w:space="0" w:color="auto"/>
      </w:divBdr>
    </w:div>
    <w:div w:id="1323970505">
      <w:bodyDiv w:val="1"/>
      <w:marLeft w:val="0"/>
      <w:marRight w:val="0"/>
      <w:marTop w:val="0"/>
      <w:marBottom w:val="0"/>
      <w:divBdr>
        <w:top w:val="none" w:sz="0" w:space="0" w:color="auto"/>
        <w:left w:val="none" w:sz="0" w:space="0" w:color="auto"/>
        <w:bottom w:val="none" w:sz="0" w:space="0" w:color="auto"/>
        <w:right w:val="none" w:sz="0" w:space="0" w:color="auto"/>
      </w:divBdr>
    </w:div>
    <w:div w:id="1337729416">
      <w:bodyDiv w:val="1"/>
      <w:marLeft w:val="0"/>
      <w:marRight w:val="0"/>
      <w:marTop w:val="0"/>
      <w:marBottom w:val="0"/>
      <w:divBdr>
        <w:top w:val="none" w:sz="0" w:space="0" w:color="auto"/>
        <w:left w:val="none" w:sz="0" w:space="0" w:color="auto"/>
        <w:bottom w:val="none" w:sz="0" w:space="0" w:color="auto"/>
        <w:right w:val="none" w:sz="0" w:space="0" w:color="auto"/>
      </w:divBdr>
    </w:div>
    <w:div w:id="1345208056">
      <w:bodyDiv w:val="1"/>
      <w:marLeft w:val="0"/>
      <w:marRight w:val="0"/>
      <w:marTop w:val="0"/>
      <w:marBottom w:val="0"/>
      <w:divBdr>
        <w:top w:val="none" w:sz="0" w:space="0" w:color="auto"/>
        <w:left w:val="none" w:sz="0" w:space="0" w:color="auto"/>
        <w:bottom w:val="none" w:sz="0" w:space="0" w:color="auto"/>
        <w:right w:val="none" w:sz="0" w:space="0" w:color="auto"/>
      </w:divBdr>
    </w:div>
    <w:div w:id="1349721871">
      <w:bodyDiv w:val="1"/>
      <w:marLeft w:val="0"/>
      <w:marRight w:val="0"/>
      <w:marTop w:val="0"/>
      <w:marBottom w:val="0"/>
      <w:divBdr>
        <w:top w:val="none" w:sz="0" w:space="0" w:color="auto"/>
        <w:left w:val="none" w:sz="0" w:space="0" w:color="auto"/>
        <w:bottom w:val="none" w:sz="0" w:space="0" w:color="auto"/>
        <w:right w:val="none" w:sz="0" w:space="0" w:color="auto"/>
      </w:divBdr>
    </w:div>
    <w:div w:id="1360547251">
      <w:bodyDiv w:val="1"/>
      <w:marLeft w:val="0"/>
      <w:marRight w:val="0"/>
      <w:marTop w:val="0"/>
      <w:marBottom w:val="0"/>
      <w:divBdr>
        <w:top w:val="none" w:sz="0" w:space="0" w:color="auto"/>
        <w:left w:val="none" w:sz="0" w:space="0" w:color="auto"/>
        <w:bottom w:val="none" w:sz="0" w:space="0" w:color="auto"/>
        <w:right w:val="none" w:sz="0" w:space="0" w:color="auto"/>
      </w:divBdr>
    </w:div>
    <w:div w:id="1363633580">
      <w:bodyDiv w:val="1"/>
      <w:marLeft w:val="0"/>
      <w:marRight w:val="0"/>
      <w:marTop w:val="0"/>
      <w:marBottom w:val="0"/>
      <w:divBdr>
        <w:top w:val="none" w:sz="0" w:space="0" w:color="auto"/>
        <w:left w:val="none" w:sz="0" w:space="0" w:color="auto"/>
        <w:bottom w:val="none" w:sz="0" w:space="0" w:color="auto"/>
        <w:right w:val="none" w:sz="0" w:space="0" w:color="auto"/>
      </w:divBdr>
    </w:div>
    <w:div w:id="1381662260">
      <w:bodyDiv w:val="1"/>
      <w:marLeft w:val="0"/>
      <w:marRight w:val="0"/>
      <w:marTop w:val="0"/>
      <w:marBottom w:val="0"/>
      <w:divBdr>
        <w:top w:val="none" w:sz="0" w:space="0" w:color="auto"/>
        <w:left w:val="none" w:sz="0" w:space="0" w:color="auto"/>
        <w:bottom w:val="none" w:sz="0" w:space="0" w:color="auto"/>
        <w:right w:val="none" w:sz="0" w:space="0" w:color="auto"/>
      </w:divBdr>
    </w:div>
    <w:div w:id="1385985759">
      <w:bodyDiv w:val="1"/>
      <w:marLeft w:val="0"/>
      <w:marRight w:val="0"/>
      <w:marTop w:val="0"/>
      <w:marBottom w:val="0"/>
      <w:divBdr>
        <w:top w:val="none" w:sz="0" w:space="0" w:color="auto"/>
        <w:left w:val="none" w:sz="0" w:space="0" w:color="auto"/>
        <w:bottom w:val="none" w:sz="0" w:space="0" w:color="auto"/>
        <w:right w:val="none" w:sz="0" w:space="0" w:color="auto"/>
      </w:divBdr>
    </w:div>
    <w:div w:id="1389262194">
      <w:bodyDiv w:val="1"/>
      <w:marLeft w:val="0"/>
      <w:marRight w:val="0"/>
      <w:marTop w:val="0"/>
      <w:marBottom w:val="0"/>
      <w:divBdr>
        <w:top w:val="none" w:sz="0" w:space="0" w:color="auto"/>
        <w:left w:val="none" w:sz="0" w:space="0" w:color="auto"/>
        <w:bottom w:val="none" w:sz="0" w:space="0" w:color="auto"/>
        <w:right w:val="none" w:sz="0" w:space="0" w:color="auto"/>
      </w:divBdr>
    </w:div>
    <w:div w:id="1397973632">
      <w:bodyDiv w:val="1"/>
      <w:marLeft w:val="0"/>
      <w:marRight w:val="0"/>
      <w:marTop w:val="0"/>
      <w:marBottom w:val="0"/>
      <w:divBdr>
        <w:top w:val="none" w:sz="0" w:space="0" w:color="auto"/>
        <w:left w:val="none" w:sz="0" w:space="0" w:color="auto"/>
        <w:bottom w:val="none" w:sz="0" w:space="0" w:color="auto"/>
        <w:right w:val="none" w:sz="0" w:space="0" w:color="auto"/>
      </w:divBdr>
    </w:div>
    <w:div w:id="1405108429">
      <w:bodyDiv w:val="1"/>
      <w:marLeft w:val="0"/>
      <w:marRight w:val="0"/>
      <w:marTop w:val="0"/>
      <w:marBottom w:val="0"/>
      <w:divBdr>
        <w:top w:val="none" w:sz="0" w:space="0" w:color="auto"/>
        <w:left w:val="none" w:sz="0" w:space="0" w:color="auto"/>
        <w:bottom w:val="none" w:sz="0" w:space="0" w:color="auto"/>
        <w:right w:val="none" w:sz="0" w:space="0" w:color="auto"/>
      </w:divBdr>
    </w:div>
    <w:div w:id="1414813879">
      <w:bodyDiv w:val="1"/>
      <w:marLeft w:val="0"/>
      <w:marRight w:val="0"/>
      <w:marTop w:val="0"/>
      <w:marBottom w:val="0"/>
      <w:divBdr>
        <w:top w:val="none" w:sz="0" w:space="0" w:color="auto"/>
        <w:left w:val="none" w:sz="0" w:space="0" w:color="auto"/>
        <w:bottom w:val="none" w:sz="0" w:space="0" w:color="auto"/>
        <w:right w:val="none" w:sz="0" w:space="0" w:color="auto"/>
      </w:divBdr>
    </w:div>
    <w:div w:id="1415199845">
      <w:bodyDiv w:val="1"/>
      <w:marLeft w:val="0"/>
      <w:marRight w:val="0"/>
      <w:marTop w:val="0"/>
      <w:marBottom w:val="0"/>
      <w:divBdr>
        <w:top w:val="none" w:sz="0" w:space="0" w:color="auto"/>
        <w:left w:val="none" w:sz="0" w:space="0" w:color="auto"/>
        <w:bottom w:val="none" w:sz="0" w:space="0" w:color="auto"/>
        <w:right w:val="none" w:sz="0" w:space="0" w:color="auto"/>
      </w:divBdr>
    </w:div>
    <w:div w:id="1416705645">
      <w:bodyDiv w:val="1"/>
      <w:marLeft w:val="0"/>
      <w:marRight w:val="0"/>
      <w:marTop w:val="0"/>
      <w:marBottom w:val="0"/>
      <w:divBdr>
        <w:top w:val="none" w:sz="0" w:space="0" w:color="auto"/>
        <w:left w:val="none" w:sz="0" w:space="0" w:color="auto"/>
        <w:bottom w:val="none" w:sz="0" w:space="0" w:color="auto"/>
        <w:right w:val="none" w:sz="0" w:space="0" w:color="auto"/>
      </w:divBdr>
    </w:div>
    <w:div w:id="1417704850">
      <w:bodyDiv w:val="1"/>
      <w:marLeft w:val="0"/>
      <w:marRight w:val="0"/>
      <w:marTop w:val="0"/>
      <w:marBottom w:val="0"/>
      <w:divBdr>
        <w:top w:val="none" w:sz="0" w:space="0" w:color="auto"/>
        <w:left w:val="none" w:sz="0" w:space="0" w:color="auto"/>
        <w:bottom w:val="none" w:sz="0" w:space="0" w:color="auto"/>
        <w:right w:val="none" w:sz="0" w:space="0" w:color="auto"/>
      </w:divBdr>
    </w:div>
    <w:div w:id="1421679249">
      <w:bodyDiv w:val="1"/>
      <w:marLeft w:val="0"/>
      <w:marRight w:val="0"/>
      <w:marTop w:val="0"/>
      <w:marBottom w:val="0"/>
      <w:divBdr>
        <w:top w:val="none" w:sz="0" w:space="0" w:color="auto"/>
        <w:left w:val="none" w:sz="0" w:space="0" w:color="auto"/>
        <w:bottom w:val="none" w:sz="0" w:space="0" w:color="auto"/>
        <w:right w:val="none" w:sz="0" w:space="0" w:color="auto"/>
      </w:divBdr>
    </w:div>
    <w:div w:id="1424372289">
      <w:bodyDiv w:val="1"/>
      <w:marLeft w:val="0"/>
      <w:marRight w:val="0"/>
      <w:marTop w:val="0"/>
      <w:marBottom w:val="0"/>
      <w:divBdr>
        <w:top w:val="none" w:sz="0" w:space="0" w:color="auto"/>
        <w:left w:val="none" w:sz="0" w:space="0" w:color="auto"/>
        <w:bottom w:val="none" w:sz="0" w:space="0" w:color="auto"/>
        <w:right w:val="none" w:sz="0" w:space="0" w:color="auto"/>
      </w:divBdr>
    </w:div>
    <w:div w:id="1428647749">
      <w:bodyDiv w:val="1"/>
      <w:marLeft w:val="0"/>
      <w:marRight w:val="0"/>
      <w:marTop w:val="0"/>
      <w:marBottom w:val="0"/>
      <w:divBdr>
        <w:top w:val="none" w:sz="0" w:space="0" w:color="auto"/>
        <w:left w:val="none" w:sz="0" w:space="0" w:color="auto"/>
        <w:bottom w:val="none" w:sz="0" w:space="0" w:color="auto"/>
        <w:right w:val="none" w:sz="0" w:space="0" w:color="auto"/>
      </w:divBdr>
    </w:div>
    <w:div w:id="1428885969">
      <w:bodyDiv w:val="1"/>
      <w:marLeft w:val="0"/>
      <w:marRight w:val="0"/>
      <w:marTop w:val="0"/>
      <w:marBottom w:val="0"/>
      <w:divBdr>
        <w:top w:val="none" w:sz="0" w:space="0" w:color="auto"/>
        <w:left w:val="none" w:sz="0" w:space="0" w:color="auto"/>
        <w:bottom w:val="none" w:sz="0" w:space="0" w:color="auto"/>
        <w:right w:val="none" w:sz="0" w:space="0" w:color="auto"/>
      </w:divBdr>
    </w:div>
    <w:div w:id="1434740142">
      <w:bodyDiv w:val="1"/>
      <w:marLeft w:val="0"/>
      <w:marRight w:val="0"/>
      <w:marTop w:val="0"/>
      <w:marBottom w:val="0"/>
      <w:divBdr>
        <w:top w:val="none" w:sz="0" w:space="0" w:color="auto"/>
        <w:left w:val="none" w:sz="0" w:space="0" w:color="auto"/>
        <w:bottom w:val="none" w:sz="0" w:space="0" w:color="auto"/>
        <w:right w:val="none" w:sz="0" w:space="0" w:color="auto"/>
      </w:divBdr>
    </w:div>
    <w:div w:id="1450123972">
      <w:bodyDiv w:val="1"/>
      <w:marLeft w:val="0"/>
      <w:marRight w:val="0"/>
      <w:marTop w:val="0"/>
      <w:marBottom w:val="0"/>
      <w:divBdr>
        <w:top w:val="none" w:sz="0" w:space="0" w:color="auto"/>
        <w:left w:val="none" w:sz="0" w:space="0" w:color="auto"/>
        <w:bottom w:val="none" w:sz="0" w:space="0" w:color="auto"/>
        <w:right w:val="none" w:sz="0" w:space="0" w:color="auto"/>
      </w:divBdr>
    </w:div>
    <w:div w:id="1453402623">
      <w:bodyDiv w:val="1"/>
      <w:marLeft w:val="0"/>
      <w:marRight w:val="0"/>
      <w:marTop w:val="0"/>
      <w:marBottom w:val="0"/>
      <w:divBdr>
        <w:top w:val="none" w:sz="0" w:space="0" w:color="auto"/>
        <w:left w:val="none" w:sz="0" w:space="0" w:color="auto"/>
        <w:bottom w:val="none" w:sz="0" w:space="0" w:color="auto"/>
        <w:right w:val="none" w:sz="0" w:space="0" w:color="auto"/>
      </w:divBdr>
    </w:div>
    <w:div w:id="1461456393">
      <w:bodyDiv w:val="1"/>
      <w:marLeft w:val="0"/>
      <w:marRight w:val="0"/>
      <w:marTop w:val="0"/>
      <w:marBottom w:val="0"/>
      <w:divBdr>
        <w:top w:val="none" w:sz="0" w:space="0" w:color="auto"/>
        <w:left w:val="none" w:sz="0" w:space="0" w:color="auto"/>
        <w:bottom w:val="none" w:sz="0" w:space="0" w:color="auto"/>
        <w:right w:val="none" w:sz="0" w:space="0" w:color="auto"/>
      </w:divBdr>
    </w:div>
    <w:div w:id="1463573591">
      <w:bodyDiv w:val="1"/>
      <w:marLeft w:val="0"/>
      <w:marRight w:val="0"/>
      <w:marTop w:val="0"/>
      <w:marBottom w:val="0"/>
      <w:divBdr>
        <w:top w:val="none" w:sz="0" w:space="0" w:color="auto"/>
        <w:left w:val="none" w:sz="0" w:space="0" w:color="auto"/>
        <w:bottom w:val="none" w:sz="0" w:space="0" w:color="auto"/>
        <w:right w:val="none" w:sz="0" w:space="0" w:color="auto"/>
      </w:divBdr>
    </w:div>
    <w:div w:id="1481118786">
      <w:bodyDiv w:val="1"/>
      <w:marLeft w:val="0"/>
      <w:marRight w:val="0"/>
      <w:marTop w:val="0"/>
      <w:marBottom w:val="0"/>
      <w:divBdr>
        <w:top w:val="none" w:sz="0" w:space="0" w:color="auto"/>
        <w:left w:val="none" w:sz="0" w:space="0" w:color="auto"/>
        <w:bottom w:val="none" w:sz="0" w:space="0" w:color="auto"/>
        <w:right w:val="none" w:sz="0" w:space="0" w:color="auto"/>
      </w:divBdr>
    </w:div>
    <w:div w:id="1481732700">
      <w:bodyDiv w:val="1"/>
      <w:marLeft w:val="0"/>
      <w:marRight w:val="0"/>
      <w:marTop w:val="0"/>
      <w:marBottom w:val="0"/>
      <w:divBdr>
        <w:top w:val="none" w:sz="0" w:space="0" w:color="auto"/>
        <w:left w:val="none" w:sz="0" w:space="0" w:color="auto"/>
        <w:bottom w:val="none" w:sz="0" w:space="0" w:color="auto"/>
        <w:right w:val="none" w:sz="0" w:space="0" w:color="auto"/>
      </w:divBdr>
    </w:div>
    <w:div w:id="1483962842">
      <w:bodyDiv w:val="1"/>
      <w:marLeft w:val="0"/>
      <w:marRight w:val="0"/>
      <w:marTop w:val="0"/>
      <w:marBottom w:val="0"/>
      <w:divBdr>
        <w:top w:val="none" w:sz="0" w:space="0" w:color="auto"/>
        <w:left w:val="none" w:sz="0" w:space="0" w:color="auto"/>
        <w:bottom w:val="none" w:sz="0" w:space="0" w:color="auto"/>
        <w:right w:val="none" w:sz="0" w:space="0" w:color="auto"/>
      </w:divBdr>
    </w:div>
    <w:div w:id="1485661023">
      <w:bodyDiv w:val="1"/>
      <w:marLeft w:val="0"/>
      <w:marRight w:val="0"/>
      <w:marTop w:val="0"/>
      <w:marBottom w:val="0"/>
      <w:divBdr>
        <w:top w:val="none" w:sz="0" w:space="0" w:color="auto"/>
        <w:left w:val="none" w:sz="0" w:space="0" w:color="auto"/>
        <w:bottom w:val="none" w:sz="0" w:space="0" w:color="auto"/>
        <w:right w:val="none" w:sz="0" w:space="0" w:color="auto"/>
      </w:divBdr>
    </w:div>
    <w:div w:id="1510170240">
      <w:bodyDiv w:val="1"/>
      <w:marLeft w:val="0"/>
      <w:marRight w:val="0"/>
      <w:marTop w:val="0"/>
      <w:marBottom w:val="0"/>
      <w:divBdr>
        <w:top w:val="none" w:sz="0" w:space="0" w:color="auto"/>
        <w:left w:val="none" w:sz="0" w:space="0" w:color="auto"/>
        <w:bottom w:val="none" w:sz="0" w:space="0" w:color="auto"/>
        <w:right w:val="none" w:sz="0" w:space="0" w:color="auto"/>
      </w:divBdr>
    </w:div>
    <w:div w:id="1511872758">
      <w:bodyDiv w:val="1"/>
      <w:marLeft w:val="0"/>
      <w:marRight w:val="0"/>
      <w:marTop w:val="0"/>
      <w:marBottom w:val="0"/>
      <w:divBdr>
        <w:top w:val="none" w:sz="0" w:space="0" w:color="auto"/>
        <w:left w:val="none" w:sz="0" w:space="0" w:color="auto"/>
        <w:bottom w:val="none" w:sz="0" w:space="0" w:color="auto"/>
        <w:right w:val="none" w:sz="0" w:space="0" w:color="auto"/>
      </w:divBdr>
    </w:div>
    <w:div w:id="1512840109">
      <w:bodyDiv w:val="1"/>
      <w:marLeft w:val="0"/>
      <w:marRight w:val="0"/>
      <w:marTop w:val="0"/>
      <w:marBottom w:val="0"/>
      <w:divBdr>
        <w:top w:val="none" w:sz="0" w:space="0" w:color="auto"/>
        <w:left w:val="none" w:sz="0" w:space="0" w:color="auto"/>
        <w:bottom w:val="none" w:sz="0" w:space="0" w:color="auto"/>
        <w:right w:val="none" w:sz="0" w:space="0" w:color="auto"/>
      </w:divBdr>
    </w:div>
    <w:div w:id="1517889631">
      <w:bodyDiv w:val="1"/>
      <w:marLeft w:val="0"/>
      <w:marRight w:val="0"/>
      <w:marTop w:val="0"/>
      <w:marBottom w:val="0"/>
      <w:divBdr>
        <w:top w:val="none" w:sz="0" w:space="0" w:color="auto"/>
        <w:left w:val="none" w:sz="0" w:space="0" w:color="auto"/>
        <w:bottom w:val="none" w:sz="0" w:space="0" w:color="auto"/>
        <w:right w:val="none" w:sz="0" w:space="0" w:color="auto"/>
      </w:divBdr>
    </w:div>
    <w:div w:id="1520973265">
      <w:bodyDiv w:val="1"/>
      <w:marLeft w:val="0"/>
      <w:marRight w:val="0"/>
      <w:marTop w:val="0"/>
      <w:marBottom w:val="0"/>
      <w:divBdr>
        <w:top w:val="none" w:sz="0" w:space="0" w:color="auto"/>
        <w:left w:val="none" w:sz="0" w:space="0" w:color="auto"/>
        <w:bottom w:val="none" w:sz="0" w:space="0" w:color="auto"/>
        <w:right w:val="none" w:sz="0" w:space="0" w:color="auto"/>
      </w:divBdr>
    </w:div>
    <w:div w:id="1536692945">
      <w:bodyDiv w:val="1"/>
      <w:marLeft w:val="0"/>
      <w:marRight w:val="0"/>
      <w:marTop w:val="0"/>
      <w:marBottom w:val="0"/>
      <w:divBdr>
        <w:top w:val="none" w:sz="0" w:space="0" w:color="auto"/>
        <w:left w:val="none" w:sz="0" w:space="0" w:color="auto"/>
        <w:bottom w:val="none" w:sz="0" w:space="0" w:color="auto"/>
        <w:right w:val="none" w:sz="0" w:space="0" w:color="auto"/>
      </w:divBdr>
    </w:div>
    <w:div w:id="1538812025">
      <w:bodyDiv w:val="1"/>
      <w:marLeft w:val="0"/>
      <w:marRight w:val="0"/>
      <w:marTop w:val="0"/>
      <w:marBottom w:val="0"/>
      <w:divBdr>
        <w:top w:val="none" w:sz="0" w:space="0" w:color="auto"/>
        <w:left w:val="none" w:sz="0" w:space="0" w:color="auto"/>
        <w:bottom w:val="none" w:sz="0" w:space="0" w:color="auto"/>
        <w:right w:val="none" w:sz="0" w:space="0" w:color="auto"/>
      </w:divBdr>
    </w:div>
    <w:div w:id="1548294824">
      <w:bodyDiv w:val="1"/>
      <w:marLeft w:val="0"/>
      <w:marRight w:val="0"/>
      <w:marTop w:val="0"/>
      <w:marBottom w:val="0"/>
      <w:divBdr>
        <w:top w:val="none" w:sz="0" w:space="0" w:color="auto"/>
        <w:left w:val="none" w:sz="0" w:space="0" w:color="auto"/>
        <w:bottom w:val="none" w:sz="0" w:space="0" w:color="auto"/>
        <w:right w:val="none" w:sz="0" w:space="0" w:color="auto"/>
      </w:divBdr>
    </w:div>
    <w:div w:id="1549220685">
      <w:bodyDiv w:val="1"/>
      <w:marLeft w:val="0"/>
      <w:marRight w:val="0"/>
      <w:marTop w:val="0"/>
      <w:marBottom w:val="0"/>
      <w:divBdr>
        <w:top w:val="none" w:sz="0" w:space="0" w:color="auto"/>
        <w:left w:val="none" w:sz="0" w:space="0" w:color="auto"/>
        <w:bottom w:val="none" w:sz="0" w:space="0" w:color="auto"/>
        <w:right w:val="none" w:sz="0" w:space="0" w:color="auto"/>
      </w:divBdr>
    </w:div>
    <w:div w:id="1565023328">
      <w:bodyDiv w:val="1"/>
      <w:marLeft w:val="0"/>
      <w:marRight w:val="0"/>
      <w:marTop w:val="0"/>
      <w:marBottom w:val="0"/>
      <w:divBdr>
        <w:top w:val="none" w:sz="0" w:space="0" w:color="auto"/>
        <w:left w:val="none" w:sz="0" w:space="0" w:color="auto"/>
        <w:bottom w:val="none" w:sz="0" w:space="0" w:color="auto"/>
        <w:right w:val="none" w:sz="0" w:space="0" w:color="auto"/>
      </w:divBdr>
    </w:div>
    <w:div w:id="1567454210">
      <w:bodyDiv w:val="1"/>
      <w:marLeft w:val="0"/>
      <w:marRight w:val="0"/>
      <w:marTop w:val="0"/>
      <w:marBottom w:val="0"/>
      <w:divBdr>
        <w:top w:val="none" w:sz="0" w:space="0" w:color="auto"/>
        <w:left w:val="none" w:sz="0" w:space="0" w:color="auto"/>
        <w:bottom w:val="none" w:sz="0" w:space="0" w:color="auto"/>
        <w:right w:val="none" w:sz="0" w:space="0" w:color="auto"/>
      </w:divBdr>
    </w:div>
    <w:div w:id="1580023220">
      <w:bodyDiv w:val="1"/>
      <w:marLeft w:val="0"/>
      <w:marRight w:val="0"/>
      <w:marTop w:val="0"/>
      <w:marBottom w:val="0"/>
      <w:divBdr>
        <w:top w:val="none" w:sz="0" w:space="0" w:color="auto"/>
        <w:left w:val="none" w:sz="0" w:space="0" w:color="auto"/>
        <w:bottom w:val="none" w:sz="0" w:space="0" w:color="auto"/>
        <w:right w:val="none" w:sz="0" w:space="0" w:color="auto"/>
      </w:divBdr>
    </w:div>
    <w:div w:id="1582988106">
      <w:bodyDiv w:val="1"/>
      <w:marLeft w:val="0"/>
      <w:marRight w:val="0"/>
      <w:marTop w:val="0"/>
      <w:marBottom w:val="0"/>
      <w:divBdr>
        <w:top w:val="none" w:sz="0" w:space="0" w:color="auto"/>
        <w:left w:val="none" w:sz="0" w:space="0" w:color="auto"/>
        <w:bottom w:val="none" w:sz="0" w:space="0" w:color="auto"/>
        <w:right w:val="none" w:sz="0" w:space="0" w:color="auto"/>
      </w:divBdr>
    </w:div>
    <w:div w:id="1590387007">
      <w:bodyDiv w:val="1"/>
      <w:marLeft w:val="0"/>
      <w:marRight w:val="0"/>
      <w:marTop w:val="0"/>
      <w:marBottom w:val="0"/>
      <w:divBdr>
        <w:top w:val="none" w:sz="0" w:space="0" w:color="auto"/>
        <w:left w:val="none" w:sz="0" w:space="0" w:color="auto"/>
        <w:bottom w:val="none" w:sz="0" w:space="0" w:color="auto"/>
        <w:right w:val="none" w:sz="0" w:space="0" w:color="auto"/>
      </w:divBdr>
    </w:div>
    <w:div w:id="1600798843">
      <w:bodyDiv w:val="1"/>
      <w:marLeft w:val="0"/>
      <w:marRight w:val="0"/>
      <w:marTop w:val="0"/>
      <w:marBottom w:val="0"/>
      <w:divBdr>
        <w:top w:val="none" w:sz="0" w:space="0" w:color="auto"/>
        <w:left w:val="none" w:sz="0" w:space="0" w:color="auto"/>
        <w:bottom w:val="none" w:sz="0" w:space="0" w:color="auto"/>
        <w:right w:val="none" w:sz="0" w:space="0" w:color="auto"/>
      </w:divBdr>
    </w:div>
    <w:div w:id="1608806277">
      <w:bodyDiv w:val="1"/>
      <w:marLeft w:val="0"/>
      <w:marRight w:val="0"/>
      <w:marTop w:val="0"/>
      <w:marBottom w:val="0"/>
      <w:divBdr>
        <w:top w:val="none" w:sz="0" w:space="0" w:color="auto"/>
        <w:left w:val="none" w:sz="0" w:space="0" w:color="auto"/>
        <w:bottom w:val="none" w:sz="0" w:space="0" w:color="auto"/>
        <w:right w:val="none" w:sz="0" w:space="0" w:color="auto"/>
      </w:divBdr>
    </w:div>
    <w:div w:id="1609897967">
      <w:bodyDiv w:val="1"/>
      <w:marLeft w:val="0"/>
      <w:marRight w:val="0"/>
      <w:marTop w:val="0"/>
      <w:marBottom w:val="0"/>
      <w:divBdr>
        <w:top w:val="none" w:sz="0" w:space="0" w:color="auto"/>
        <w:left w:val="none" w:sz="0" w:space="0" w:color="auto"/>
        <w:bottom w:val="none" w:sz="0" w:space="0" w:color="auto"/>
        <w:right w:val="none" w:sz="0" w:space="0" w:color="auto"/>
      </w:divBdr>
    </w:div>
    <w:div w:id="1619484826">
      <w:bodyDiv w:val="1"/>
      <w:marLeft w:val="0"/>
      <w:marRight w:val="0"/>
      <w:marTop w:val="0"/>
      <w:marBottom w:val="0"/>
      <w:divBdr>
        <w:top w:val="none" w:sz="0" w:space="0" w:color="auto"/>
        <w:left w:val="none" w:sz="0" w:space="0" w:color="auto"/>
        <w:bottom w:val="none" w:sz="0" w:space="0" w:color="auto"/>
        <w:right w:val="none" w:sz="0" w:space="0" w:color="auto"/>
      </w:divBdr>
    </w:div>
    <w:div w:id="1622805728">
      <w:bodyDiv w:val="1"/>
      <w:marLeft w:val="0"/>
      <w:marRight w:val="0"/>
      <w:marTop w:val="0"/>
      <w:marBottom w:val="0"/>
      <w:divBdr>
        <w:top w:val="none" w:sz="0" w:space="0" w:color="auto"/>
        <w:left w:val="none" w:sz="0" w:space="0" w:color="auto"/>
        <w:bottom w:val="none" w:sz="0" w:space="0" w:color="auto"/>
        <w:right w:val="none" w:sz="0" w:space="0" w:color="auto"/>
      </w:divBdr>
    </w:div>
    <w:div w:id="1634362017">
      <w:bodyDiv w:val="1"/>
      <w:marLeft w:val="0"/>
      <w:marRight w:val="0"/>
      <w:marTop w:val="0"/>
      <w:marBottom w:val="0"/>
      <w:divBdr>
        <w:top w:val="none" w:sz="0" w:space="0" w:color="auto"/>
        <w:left w:val="none" w:sz="0" w:space="0" w:color="auto"/>
        <w:bottom w:val="none" w:sz="0" w:space="0" w:color="auto"/>
        <w:right w:val="none" w:sz="0" w:space="0" w:color="auto"/>
      </w:divBdr>
    </w:div>
    <w:div w:id="1639602711">
      <w:bodyDiv w:val="1"/>
      <w:marLeft w:val="0"/>
      <w:marRight w:val="0"/>
      <w:marTop w:val="0"/>
      <w:marBottom w:val="0"/>
      <w:divBdr>
        <w:top w:val="none" w:sz="0" w:space="0" w:color="auto"/>
        <w:left w:val="none" w:sz="0" w:space="0" w:color="auto"/>
        <w:bottom w:val="none" w:sz="0" w:space="0" w:color="auto"/>
        <w:right w:val="none" w:sz="0" w:space="0" w:color="auto"/>
      </w:divBdr>
    </w:div>
    <w:div w:id="1649164966">
      <w:bodyDiv w:val="1"/>
      <w:marLeft w:val="0"/>
      <w:marRight w:val="0"/>
      <w:marTop w:val="0"/>
      <w:marBottom w:val="0"/>
      <w:divBdr>
        <w:top w:val="none" w:sz="0" w:space="0" w:color="auto"/>
        <w:left w:val="none" w:sz="0" w:space="0" w:color="auto"/>
        <w:bottom w:val="none" w:sz="0" w:space="0" w:color="auto"/>
        <w:right w:val="none" w:sz="0" w:space="0" w:color="auto"/>
      </w:divBdr>
    </w:div>
    <w:div w:id="1654600269">
      <w:bodyDiv w:val="1"/>
      <w:marLeft w:val="0"/>
      <w:marRight w:val="0"/>
      <w:marTop w:val="0"/>
      <w:marBottom w:val="0"/>
      <w:divBdr>
        <w:top w:val="none" w:sz="0" w:space="0" w:color="auto"/>
        <w:left w:val="none" w:sz="0" w:space="0" w:color="auto"/>
        <w:bottom w:val="none" w:sz="0" w:space="0" w:color="auto"/>
        <w:right w:val="none" w:sz="0" w:space="0" w:color="auto"/>
      </w:divBdr>
    </w:div>
    <w:div w:id="1656371992">
      <w:bodyDiv w:val="1"/>
      <w:marLeft w:val="0"/>
      <w:marRight w:val="0"/>
      <w:marTop w:val="0"/>
      <w:marBottom w:val="0"/>
      <w:divBdr>
        <w:top w:val="none" w:sz="0" w:space="0" w:color="auto"/>
        <w:left w:val="none" w:sz="0" w:space="0" w:color="auto"/>
        <w:bottom w:val="none" w:sz="0" w:space="0" w:color="auto"/>
        <w:right w:val="none" w:sz="0" w:space="0" w:color="auto"/>
      </w:divBdr>
    </w:div>
    <w:div w:id="1658460953">
      <w:bodyDiv w:val="1"/>
      <w:marLeft w:val="0"/>
      <w:marRight w:val="0"/>
      <w:marTop w:val="0"/>
      <w:marBottom w:val="0"/>
      <w:divBdr>
        <w:top w:val="none" w:sz="0" w:space="0" w:color="auto"/>
        <w:left w:val="none" w:sz="0" w:space="0" w:color="auto"/>
        <w:bottom w:val="none" w:sz="0" w:space="0" w:color="auto"/>
        <w:right w:val="none" w:sz="0" w:space="0" w:color="auto"/>
      </w:divBdr>
    </w:div>
    <w:div w:id="1660616936">
      <w:bodyDiv w:val="1"/>
      <w:marLeft w:val="0"/>
      <w:marRight w:val="0"/>
      <w:marTop w:val="0"/>
      <w:marBottom w:val="0"/>
      <w:divBdr>
        <w:top w:val="none" w:sz="0" w:space="0" w:color="auto"/>
        <w:left w:val="none" w:sz="0" w:space="0" w:color="auto"/>
        <w:bottom w:val="none" w:sz="0" w:space="0" w:color="auto"/>
        <w:right w:val="none" w:sz="0" w:space="0" w:color="auto"/>
      </w:divBdr>
    </w:div>
    <w:div w:id="1670668573">
      <w:bodyDiv w:val="1"/>
      <w:marLeft w:val="0"/>
      <w:marRight w:val="0"/>
      <w:marTop w:val="0"/>
      <w:marBottom w:val="0"/>
      <w:divBdr>
        <w:top w:val="none" w:sz="0" w:space="0" w:color="auto"/>
        <w:left w:val="none" w:sz="0" w:space="0" w:color="auto"/>
        <w:bottom w:val="none" w:sz="0" w:space="0" w:color="auto"/>
        <w:right w:val="none" w:sz="0" w:space="0" w:color="auto"/>
      </w:divBdr>
    </w:div>
    <w:div w:id="1681270450">
      <w:bodyDiv w:val="1"/>
      <w:marLeft w:val="0"/>
      <w:marRight w:val="0"/>
      <w:marTop w:val="0"/>
      <w:marBottom w:val="0"/>
      <w:divBdr>
        <w:top w:val="none" w:sz="0" w:space="0" w:color="auto"/>
        <w:left w:val="none" w:sz="0" w:space="0" w:color="auto"/>
        <w:bottom w:val="none" w:sz="0" w:space="0" w:color="auto"/>
        <w:right w:val="none" w:sz="0" w:space="0" w:color="auto"/>
      </w:divBdr>
    </w:div>
    <w:div w:id="1697002826">
      <w:bodyDiv w:val="1"/>
      <w:marLeft w:val="0"/>
      <w:marRight w:val="0"/>
      <w:marTop w:val="0"/>
      <w:marBottom w:val="0"/>
      <w:divBdr>
        <w:top w:val="none" w:sz="0" w:space="0" w:color="auto"/>
        <w:left w:val="none" w:sz="0" w:space="0" w:color="auto"/>
        <w:bottom w:val="none" w:sz="0" w:space="0" w:color="auto"/>
        <w:right w:val="none" w:sz="0" w:space="0" w:color="auto"/>
      </w:divBdr>
    </w:div>
    <w:div w:id="1697391600">
      <w:bodyDiv w:val="1"/>
      <w:marLeft w:val="0"/>
      <w:marRight w:val="0"/>
      <w:marTop w:val="0"/>
      <w:marBottom w:val="0"/>
      <w:divBdr>
        <w:top w:val="none" w:sz="0" w:space="0" w:color="auto"/>
        <w:left w:val="none" w:sz="0" w:space="0" w:color="auto"/>
        <w:bottom w:val="none" w:sz="0" w:space="0" w:color="auto"/>
        <w:right w:val="none" w:sz="0" w:space="0" w:color="auto"/>
      </w:divBdr>
    </w:div>
    <w:div w:id="1708287882">
      <w:bodyDiv w:val="1"/>
      <w:marLeft w:val="0"/>
      <w:marRight w:val="0"/>
      <w:marTop w:val="0"/>
      <w:marBottom w:val="0"/>
      <w:divBdr>
        <w:top w:val="none" w:sz="0" w:space="0" w:color="auto"/>
        <w:left w:val="none" w:sz="0" w:space="0" w:color="auto"/>
        <w:bottom w:val="none" w:sz="0" w:space="0" w:color="auto"/>
        <w:right w:val="none" w:sz="0" w:space="0" w:color="auto"/>
      </w:divBdr>
    </w:div>
    <w:div w:id="1713965484">
      <w:bodyDiv w:val="1"/>
      <w:marLeft w:val="0"/>
      <w:marRight w:val="0"/>
      <w:marTop w:val="0"/>
      <w:marBottom w:val="0"/>
      <w:divBdr>
        <w:top w:val="none" w:sz="0" w:space="0" w:color="auto"/>
        <w:left w:val="none" w:sz="0" w:space="0" w:color="auto"/>
        <w:bottom w:val="none" w:sz="0" w:space="0" w:color="auto"/>
        <w:right w:val="none" w:sz="0" w:space="0" w:color="auto"/>
      </w:divBdr>
    </w:div>
    <w:div w:id="1714816301">
      <w:bodyDiv w:val="1"/>
      <w:marLeft w:val="0"/>
      <w:marRight w:val="0"/>
      <w:marTop w:val="0"/>
      <w:marBottom w:val="0"/>
      <w:divBdr>
        <w:top w:val="none" w:sz="0" w:space="0" w:color="auto"/>
        <w:left w:val="none" w:sz="0" w:space="0" w:color="auto"/>
        <w:bottom w:val="none" w:sz="0" w:space="0" w:color="auto"/>
        <w:right w:val="none" w:sz="0" w:space="0" w:color="auto"/>
      </w:divBdr>
    </w:div>
    <w:div w:id="1715961536">
      <w:bodyDiv w:val="1"/>
      <w:marLeft w:val="0"/>
      <w:marRight w:val="0"/>
      <w:marTop w:val="0"/>
      <w:marBottom w:val="0"/>
      <w:divBdr>
        <w:top w:val="none" w:sz="0" w:space="0" w:color="auto"/>
        <w:left w:val="none" w:sz="0" w:space="0" w:color="auto"/>
        <w:bottom w:val="none" w:sz="0" w:space="0" w:color="auto"/>
        <w:right w:val="none" w:sz="0" w:space="0" w:color="auto"/>
      </w:divBdr>
    </w:div>
    <w:div w:id="1717314718">
      <w:bodyDiv w:val="1"/>
      <w:marLeft w:val="0"/>
      <w:marRight w:val="0"/>
      <w:marTop w:val="0"/>
      <w:marBottom w:val="0"/>
      <w:divBdr>
        <w:top w:val="none" w:sz="0" w:space="0" w:color="auto"/>
        <w:left w:val="none" w:sz="0" w:space="0" w:color="auto"/>
        <w:bottom w:val="none" w:sz="0" w:space="0" w:color="auto"/>
        <w:right w:val="none" w:sz="0" w:space="0" w:color="auto"/>
      </w:divBdr>
    </w:div>
    <w:div w:id="1720008996">
      <w:bodyDiv w:val="1"/>
      <w:marLeft w:val="0"/>
      <w:marRight w:val="0"/>
      <w:marTop w:val="0"/>
      <w:marBottom w:val="0"/>
      <w:divBdr>
        <w:top w:val="none" w:sz="0" w:space="0" w:color="auto"/>
        <w:left w:val="none" w:sz="0" w:space="0" w:color="auto"/>
        <w:bottom w:val="none" w:sz="0" w:space="0" w:color="auto"/>
        <w:right w:val="none" w:sz="0" w:space="0" w:color="auto"/>
      </w:divBdr>
    </w:div>
    <w:div w:id="1730151101">
      <w:bodyDiv w:val="1"/>
      <w:marLeft w:val="0"/>
      <w:marRight w:val="0"/>
      <w:marTop w:val="0"/>
      <w:marBottom w:val="0"/>
      <w:divBdr>
        <w:top w:val="none" w:sz="0" w:space="0" w:color="auto"/>
        <w:left w:val="none" w:sz="0" w:space="0" w:color="auto"/>
        <w:bottom w:val="none" w:sz="0" w:space="0" w:color="auto"/>
        <w:right w:val="none" w:sz="0" w:space="0" w:color="auto"/>
      </w:divBdr>
    </w:div>
    <w:div w:id="1735546546">
      <w:bodyDiv w:val="1"/>
      <w:marLeft w:val="0"/>
      <w:marRight w:val="0"/>
      <w:marTop w:val="0"/>
      <w:marBottom w:val="0"/>
      <w:divBdr>
        <w:top w:val="none" w:sz="0" w:space="0" w:color="auto"/>
        <w:left w:val="none" w:sz="0" w:space="0" w:color="auto"/>
        <w:bottom w:val="none" w:sz="0" w:space="0" w:color="auto"/>
        <w:right w:val="none" w:sz="0" w:space="0" w:color="auto"/>
      </w:divBdr>
    </w:div>
    <w:div w:id="1736128962">
      <w:bodyDiv w:val="1"/>
      <w:marLeft w:val="0"/>
      <w:marRight w:val="0"/>
      <w:marTop w:val="0"/>
      <w:marBottom w:val="0"/>
      <w:divBdr>
        <w:top w:val="none" w:sz="0" w:space="0" w:color="auto"/>
        <w:left w:val="none" w:sz="0" w:space="0" w:color="auto"/>
        <w:bottom w:val="none" w:sz="0" w:space="0" w:color="auto"/>
        <w:right w:val="none" w:sz="0" w:space="0" w:color="auto"/>
      </w:divBdr>
    </w:div>
    <w:div w:id="1737706562">
      <w:bodyDiv w:val="1"/>
      <w:marLeft w:val="0"/>
      <w:marRight w:val="0"/>
      <w:marTop w:val="0"/>
      <w:marBottom w:val="0"/>
      <w:divBdr>
        <w:top w:val="none" w:sz="0" w:space="0" w:color="auto"/>
        <w:left w:val="none" w:sz="0" w:space="0" w:color="auto"/>
        <w:bottom w:val="none" w:sz="0" w:space="0" w:color="auto"/>
        <w:right w:val="none" w:sz="0" w:space="0" w:color="auto"/>
      </w:divBdr>
    </w:div>
    <w:div w:id="1743136084">
      <w:bodyDiv w:val="1"/>
      <w:marLeft w:val="0"/>
      <w:marRight w:val="0"/>
      <w:marTop w:val="0"/>
      <w:marBottom w:val="0"/>
      <w:divBdr>
        <w:top w:val="none" w:sz="0" w:space="0" w:color="auto"/>
        <w:left w:val="none" w:sz="0" w:space="0" w:color="auto"/>
        <w:bottom w:val="none" w:sz="0" w:space="0" w:color="auto"/>
        <w:right w:val="none" w:sz="0" w:space="0" w:color="auto"/>
      </w:divBdr>
    </w:div>
    <w:div w:id="1750153362">
      <w:bodyDiv w:val="1"/>
      <w:marLeft w:val="0"/>
      <w:marRight w:val="0"/>
      <w:marTop w:val="0"/>
      <w:marBottom w:val="0"/>
      <w:divBdr>
        <w:top w:val="none" w:sz="0" w:space="0" w:color="auto"/>
        <w:left w:val="none" w:sz="0" w:space="0" w:color="auto"/>
        <w:bottom w:val="none" w:sz="0" w:space="0" w:color="auto"/>
        <w:right w:val="none" w:sz="0" w:space="0" w:color="auto"/>
      </w:divBdr>
    </w:div>
    <w:div w:id="1751928856">
      <w:bodyDiv w:val="1"/>
      <w:marLeft w:val="0"/>
      <w:marRight w:val="0"/>
      <w:marTop w:val="0"/>
      <w:marBottom w:val="0"/>
      <w:divBdr>
        <w:top w:val="none" w:sz="0" w:space="0" w:color="auto"/>
        <w:left w:val="none" w:sz="0" w:space="0" w:color="auto"/>
        <w:bottom w:val="none" w:sz="0" w:space="0" w:color="auto"/>
        <w:right w:val="none" w:sz="0" w:space="0" w:color="auto"/>
      </w:divBdr>
    </w:div>
    <w:div w:id="1753893720">
      <w:bodyDiv w:val="1"/>
      <w:marLeft w:val="0"/>
      <w:marRight w:val="0"/>
      <w:marTop w:val="0"/>
      <w:marBottom w:val="0"/>
      <w:divBdr>
        <w:top w:val="none" w:sz="0" w:space="0" w:color="auto"/>
        <w:left w:val="none" w:sz="0" w:space="0" w:color="auto"/>
        <w:bottom w:val="none" w:sz="0" w:space="0" w:color="auto"/>
        <w:right w:val="none" w:sz="0" w:space="0" w:color="auto"/>
      </w:divBdr>
    </w:div>
    <w:div w:id="1761676037">
      <w:bodyDiv w:val="1"/>
      <w:marLeft w:val="0"/>
      <w:marRight w:val="0"/>
      <w:marTop w:val="0"/>
      <w:marBottom w:val="0"/>
      <w:divBdr>
        <w:top w:val="none" w:sz="0" w:space="0" w:color="auto"/>
        <w:left w:val="none" w:sz="0" w:space="0" w:color="auto"/>
        <w:bottom w:val="none" w:sz="0" w:space="0" w:color="auto"/>
        <w:right w:val="none" w:sz="0" w:space="0" w:color="auto"/>
      </w:divBdr>
    </w:div>
    <w:div w:id="1765688011">
      <w:bodyDiv w:val="1"/>
      <w:marLeft w:val="0"/>
      <w:marRight w:val="0"/>
      <w:marTop w:val="0"/>
      <w:marBottom w:val="0"/>
      <w:divBdr>
        <w:top w:val="none" w:sz="0" w:space="0" w:color="auto"/>
        <w:left w:val="none" w:sz="0" w:space="0" w:color="auto"/>
        <w:bottom w:val="none" w:sz="0" w:space="0" w:color="auto"/>
        <w:right w:val="none" w:sz="0" w:space="0" w:color="auto"/>
      </w:divBdr>
    </w:div>
    <w:div w:id="1769079463">
      <w:bodyDiv w:val="1"/>
      <w:marLeft w:val="0"/>
      <w:marRight w:val="0"/>
      <w:marTop w:val="0"/>
      <w:marBottom w:val="0"/>
      <w:divBdr>
        <w:top w:val="none" w:sz="0" w:space="0" w:color="auto"/>
        <w:left w:val="none" w:sz="0" w:space="0" w:color="auto"/>
        <w:bottom w:val="none" w:sz="0" w:space="0" w:color="auto"/>
        <w:right w:val="none" w:sz="0" w:space="0" w:color="auto"/>
      </w:divBdr>
    </w:div>
    <w:div w:id="1773627423">
      <w:bodyDiv w:val="1"/>
      <w:marLeft w:val="0"/>
      <w:marRight w:val="0"/>
      <w:marTop w:val="0"/>
      <w:marBottom w:val="0"/>
      <w:divBdr>
        <w:top w:val="none" w:sz="0" w:space="0" w:color="auto"/>
        <w:left w:val="none" w:sz="0" w:space="0" w:color="auto"/>
        <w:bottom w:val="none" w:sz="0" w:space="0" w:color="auto"/>
        <w:right w:val="none" w:sz="0" w:space="0" w:color="auto"/>
      </w:divBdr>
    </w:div>
    <w:div w:id="1775319923">
      <w:bodyDiv w:val="1"/>
      <w:marLeft w:val="0"/>
      <w:marRight w:val="0"/>
      <w:marTop w:val="0"/>
      <w:marBottom w:val="0"/>
      <w:divBdr>
        <w:top w:val="none" w:sz="0" w:space="0" w:color="auto"/>
        <w:left w:val="none" w:sz="0" w:space="0" w:color="auto"/>
        <w:bottom w:val="none" w:sz="0" w:space="0" w:color="auto"/>
        <w:right w:val="none" w:sz="0" w:space="0" w:color="auto"/>
      </w:divBdr>
    </w:div>
    <w:div w:id="1796558834">
      <w:bodyDiv w:val="1"/>
      <w:marLeft w:val="0"/>
      <w:marRight w:val="0"/>
      <w:marTop w:val="0"/>
      <w:marBottom w:val="0"/>
      <w:divBdr>
        <w:top w:val="none" w:sz="0" w:space="0" w:color="auto"/>
        <w:left w:val="none" w:sz="0" w:space="0" w:color="auto"/>
        <w:bottom w:val="none" w:sz="0" w:space="0" w:color="auto"/>
        <w:right w:val="none" w:sz="0" w:space="0" w:color="auto"/>
      </w:divBdr>
    </w:div>
    <w:div w:id="1797679234">
      <w:bodyDiv w:val="1"/>
      <w:marLeft w:val="0"/>
      <w:marRight w:val="0"/>
      <w:marTop w:val="0"/>
      <w:marBottom w:val="0"/>
      <w:divBdr>
        <w:top w:val="none" w:sz="0" w:space="0" w:color="auto"/>
        <w:left w:val="none" w:sz="0" w:space="0" w:color="auto"/>
        <w:bottom w:val="none" w:sz="0" w:space="0" w:color="auto"/>
        <w:right w:val="none" w:sz="0" w:space="0" w:color="auto"/>
      </w:divBdr>
    </w:div>
    <w:div w:id="1798982517">
      <w:bodyDiv w:val="1"/>
      <w:marLeft w:val="0"/>
      <w:marRight w:val="0"/>
      <w:marTop w:val="0"/>
      <w:marBottom w:val="0"/>
      <w:divBdr>
        <w:top w:val="none" w:sz="0" w:space="0" w:color="auto"/>
        <w:left w:val="none" w:sz="0" w:space="0" w:color="auto"/>
        <w:bottom w:val="none" w:sz="0" w:space="0" w:color="auto"/>
        <w:right w:val="none" w:sz="0" w:space="0" w:color="auto"/>
      </w:divBdr>
    </w:div>
    <w:div w:id="1805350145">
      <w:bodyDiv w:val="1"/>
      <w:marLeft w:val="0"/>
      <w:marRight w:val="0"/>
      <w:marTop w:val="0"/>
      <w:marBottom w:val="0"/>
      <w:divBdr>
        <w:top w:val="none" w:sz="0" w:space="0" w:color="auto"/>
        <w:left w:val="none" w:sz="0" w:space="0" w:color="auto"/>
        <w:bottom w:val="none" w:sz="0" w:space="0" w:color="auto"/>
        <w:right w:val="none" w:sz="0" w:space="0" w:color="auto"/>
      </w:divBdr>
    </w:div>
    <w:div w:id="1808274607">
      <w:bodyDiv w:val="1"/>
      <w:marLeft w:val="0"/>
      <w:marRight w:val="0"/>
      <w:marTop w:val="0"/>
      <w:marBottom w:val="0"/>
      <w:divBdr>
        <w:top w:val="none" w:sz="0" w:space="0" w:color="auto"/>
        <w:left w:val="none" w:sz="0" w:space="0" w:color="auto"/>
        <w:bottom w:val="none" w:sz="0" w:space="0" w:color="auto"/>
        <w:right w:val="none" w:sz="0" w:space="0" w:color="auto"/>
      </w:divBdr>
    </w:div>
    <w:div w:id="1809125535">
      <w:bodyDiv w:val="1"/>
      <w:marLeft w:val="0"/>
      <w:marRight w:val="0"/>
      <w:marTop w:val="0"/>
      <w:marBottom w:val="0"/>
      <w:divBdr>
        <w:top w:val="none" w:sz="0" w:space="0" w:color="auto"/>
        <w:left w:val="none" w:sz="0" w:space="0" w:color="auto"/>
        <w:bottom w:val="none" w:sz="0" w:space="0" w:color="auto"/>
        <w:right w:val="none" w:sz="0" w:space="0" w:color="auto"/>
      </w:divBdr>
    </w:div>
    <w:div w:id="1818761867">
      <w:bodyDiv w:val="1"/>
      <w:marLeft w:val="0"/>
      <w:marRight w:val="0"/>
      <w:marTop w:val="0"/>
      <w:marBottom w:val="0"/>
      <w:divBdr>
        <w:top w:val="none" w:sz="0" w:space="0" w:color="auto"/>
        <w:left w:val="none" w:sz="0" w:space="0" w:color="auto"/>
        <w:bottom w:val="none" w:sz="0" w:space="0" w:color="auto"/>
        <w:right w:val="none" w:sz="0" w:space="0" w:color="auto"/>
      </w:divBdr>
    </w:div>
    <w:div w:id="1834376670">
      <w:bodyDiv w:val="1"/>
      <w:marLeft w:val="0"/>
      <w:marRight w:val="0"/>
      <w:marTop w:val="0"/>
      <w:marBottom w:val="0"/>
      <w:divBdr>
        <w:top w:val="none" w:sz="0" w:space="0" w:color="auto"/>
        <w:left w:val="none" w:sz="0" w:space="0" w:color="auto"/>
        <w:bottom w:val="none" w:sz="0" w:space="0" w:color="auto"/>
        <w:right w:val="none" w:sz="0" w:space="0" w:color="auto"/>
      </w:divBdr>
    </w:div>
    <w:div w:id="1836651411">
      <w:bodyDiv w:val="1"/>
      <w:marLeft w:val="0"/>
      <w:marRight w:val="0"/>
      <w:marTop w:val="0"/>
      <w:marBottom w:val="0"/>
      <w:divBdr>
        <w:top w:val="none" w:sz="0" w:space="0" w:color="auto"/>
        <w:left w:val="none" w:sz="0" w:space="0" w:color="auto"/>
        <w:bottom w:val="none" w:sz="0" w:space="0" w:color="auto"/>
        <w:right w:val="none" w:sz="0" w:space="0" w:color="auto"/>
      </w:divBdr>
    </w:div>
    <w:div w:id="1836722702">
      <w:bodyDiv w:val="1"/>
      <w:marLeft w:val="0"/>
      <w:marRight w:val="0"/>
      <w:marTop w:val="0"/>
      <w:marBottom w:val="0"/>
      <w:divBdr>
        <w:top w:val="none" w:sz="0" w:space="0" w:color="auto"/>
        <w:left w:val="none" w:sz="0" w:space="0" w:color="auto"/>
        <w:bottom w:val="none" w:sz="0" w:space="0" w:color="auto"/>
        <w:right w:val="none" w:sz="0" w:space="0" w:color="auto"/>
      </w:divBdr>
    </w:div>
    <w:div w:id="1843231003">
      <w:bodyDiv w:val="1"/>
      <w:marLeft w:val="0"/>
      <w:marRight w:val="0"/>
      <w:marTop w:val="0"/>
      <w:marBottom w:val="0"/>
      <w:divBdr>
        <w:top w:val="none" w:sz="0" w:space="0" w:color="auto"/>
        <w:left w:val="none" w:sz="0" w:space="0" w:color="auto"/>
        <w:bottom w:val="none" w:sz="0" w:space="0" w:color="auto"/>
        <w:right w:val="none" w:sz="0" w:space="0" w:color="auto"/>
      </w:divBdr>
    </w:div>
    <w:div w:id="1845048155">
      <w:bodyDiv w:val="1"/>
      <w:marLeft w:val="0"/>
      <w:marRight w:val="0"/>
      <w:marTop w:val="0"/>
      <w:marBottom w:val="0"/>
      <w:divBdr>
        <w:top w:val="none" w:sz="0" w:space="0" w:color="auto"/>
        <w:left w:val="none" w:sz="0" w:space="0" w:color="auto"/>
        <w:bottom w:val="none" w:sz="0" w:space="0" w:color="auto"/>
        <w:right w:val="none" w:sz="0" w:space="0" w:color="auto"/>
      </w:divBdr>
    </w:div>
    <w:div w:id="1851094579">
      <w:bodyDiv w:val="1"/>
      <w:marLeft w:val="0"/>
      <w:marRight w:val="0"/>
      <w:marTop w:val="0"/>
      <w:marBottom w:val="0"/>
      <w:divBdr>
        <w:top w:val="none" w:sz="0" w:space="0" w:color="auto"/>
        <w:left w:val="none" w:sz="0" w:space="0" w:color="auto"/>
        <w:bottom w:val="none" w:sz="0" w:space="0" w:color="auto"/>
        <w:right w:val="none" w:sz="0" w:space="0" w:color="auto"/>
      </w:divBdr>
    </w:div>
    <w:div w:id="1859005594">
      <w:bodyDiv w:val="1"/>
      <w:marLeft w:val="0"/>
      <w:marRight w:val="0"/>
      <w:marTop w:val="0"/>
      <w:marBottom w:val="0"/>
      <w:divBdr>
        <w:top w:val="none" w:sz="0" w:space="0" w:color="auto"/>
        <w:left w:val="none" w:sz="0" w:space="0" w:color="auto"/>
        <w:bottom w:val="none" w:sz="0" w:space="0" w:color="auto"/>
        <w:right w:val="none" w:sz="0" w:space="0" w:color="auto"/>
      </w:divBdr>
    </w:div>
    <w:div w:id="1864396082">
      <w:bodyDiv w:val="1"/>
      <w:marLeft w:val="0"/>
      <w:marRight w:val="0"/>
      <w:marTop w:val="0"/>
      <w:marBottom w:val="0"/>
      <w:divBdr>
        <w:top w:val="none" w:sz="0" w:space="0" w:color="auto"/>
        <w:left w:val="none" w:sz="0" w:space="0" w:color="auto"/>
        <w:bottom w:val="none" w:sz="0" w:space="0" w:color="auto"/>
        <w:right w:val="none" w:sz="0" w:space="0" w:color="auto"/>
      </w:divBdr>
    </w:div>
    <w:div w:id="1872259168">
      <w:bodyDiv w:val="1"/>
      <w:marLeft w:val="0"/>
      <w:marRight w:val="0"/>
      <w:marTop w:val="0"/>
      <w:marBottom w:val="0"/>
      <w:divBdr>
        <w:top w:val="none" w:sz="0" w:space="0" w:color="auto"/>
        <w:left w:val="none" w:sz="0" w:space="0" w:color="auto"/>
        <w:bottom w:val="none" w:sz="0" w:space="0" w:color="auto"/>
        <w:right w:val="none" w:sz="0" w:space="0" w:color="auto"/>
      </w:divBdr>
    </w:div>
    <w:div w:id="1872451107">
      <w:bodyDiv w:val="1"/>
      <w:marLeft w:val="0"/>
      <w:marRight w:val="0"/>
      <w:marTop w:val="0"/>
      <w:marBottom w:val="0"/>
      <w:divBdr>
        <w:top w:val="none" w:sz="0" w:space="0" w:color="auto"/>
        <w:left w:val="none" w:sz="0" w:space="0" w:color="auto"/>
        <w:bottom w:val="none" w:sz="0" w:space="0" w:color="auto"/>
        <w:right w:val="none" w:sz="0" w:space="0" w:color="auto"/>
      </w:divBdr>
    </w:div>
    <w:div w:id="1872766369">
      <w:bodyDiv w:val="1"/>
      <w:marLeft w:val="0"/>
      <w:marRight w:val="0"/>
      <w:marTop w:val="0"/>
      <w:marBottom w:val="0"/>
      <w:divBdr>
        <w:top w:val="none" w:sz="0" w:space="0" w:color="auto"/>
        <w:left w:val="none" w:sz="0" w:space="0" w:color="auto"/>
        <w:bottom w:val="none" w:sz="0" w:space="0" w:color="auto"/>
        <w:right w:val="none" w:sz="0" w:space="0" w:color="auto"/>
      </w:divBdr>
    </w:div>
    <w:div w:id="1873684198">
      <w:bodyDiv w:val="1"/>
      <w:marLeft w:val="0"/>
      <w:marRight w:val="0"/>
      <w:marTop w:val="0"/>
      <w:marBottom w:val="0"/>
      <w:divBdr>
        <w:top w:val="none" w:sz="0" w:space="0" w:color="auto"/>
        <w:left w:val="none" w:sz="0" w:space="0" w:color="auto"/>
        <w:bottom w:val="none" w:sz="0" w:space="0" w:color="auto"/>
        <w:right w:val="none" w:sz="0" w:space="0" w:color="auto"/>
      </w:divBdr>
    </w:div>
    <w:div w:id="1887834498">
      <w:bodyDiv w:val="1"/>
      <w:marLeft w:val="0"/>
      <w:marRight w:val="0"/>
      <w:marTop w:val="0"/>
      <w:marBottom w:val="0"/>
      <w:divBdr>
        <w:top w:val="none" w:sz="0" w:space="0" w:color="auto"/>
        <w:left w:val="none" w:sz="0" w:space="0" w:color="auto"/>
        <w:bottom w:val="none" w:sz="0" w:space="0" w:color="auto"/>
        <w:right w:val="none" w:sz="0" w:space="0" w:color="auto"/>
      </w:divBdr>
    </w:div>
    <w:div w:id="1895265635">
      <w:bodyDiv w:val="1"/>
      <w:marLeft w:val="0"/>
      <w:marRight w:val="0"/>
      <w:marTop w:val="0"/>
      <w:marBottom w:val="0"/>
      <w:divBdr>
        <w:top w:val="none" w:sz="0" w:space="0" w:color="auto"/>
        <w:left w:val="none" w:sz="0" w:space="0" w:color="auto"/>
        <w:bottom w:val="none" w:sz="0" w:space="0" w:color="auto"/>
        <w:right w:val="none" w:sz="0" w:space="0" w:color="auto"/>
      </w:divBdr>
    </w:div>
    <w:div w:id="1896504292">
      <w:bodyDiv w:val="1"/>
      <w:marLeft w:val="0"/>
      <w:marRight w:val="0"/>
      <w:marTop w:val="0"/>
      <w:marBottom w:val="0"/>
      <w:divBdr>
        <w:top w:val="none" w:sz="0" w:space="0" w:color="auto"/>
        <w:left w:val="none" w:sz="0" w:space="0" w:color="auto"/>
        <w:bottom w:val="none" w:sz="0" w:space="0" w:color="auto"/>
        <w:right w:val="none" w:sz="0" w:space="0" w:color="auto"/>
      </w:divBdr>
    </w:div>
    <w:div w:id="1901819997">
      <w:bodyDiv w:val="1"/>
      <w:marLeft w:val="0"/>
      <w:marRight w:val="0"/>
      <w:marTop w:val="0"/>
      <w:marBottom w:val="0"/>
      <w:divBdr>
        <w:top w:val="none" w:sz="0" w:space="0" w:color="auto"/>
        <w:left w:val="none" w:sz="0" w:space="0" w:color="auto"/>
        <w:bottom w:val="none" w:sz="0" w:space="0" w:color="auto"/>
        <w:right w:val="none" w:sz="0" w:space="0" w:color="auto"/>
      </w:divBdr>
    </w:div>
    <w:div w:id="1908833110">
      <w:bodyDiv w:val="1"/>
      <w:marLeft w:val="0"/>
      <w:marRight w:val="0"/>
      <w:marTop w:val="0"/>
      <w:marBottom w:val="0"/>
      <w:divBdr>
        <w:top w:val="none" w:sz="0" w:space="0" w:color="auto"/>
        <w:left w:val="none" w:sz="0" w:space="0" w:color="auto"/>
        <w:bottom w:val="none" w:sz="0" w:space="0" w:color="auto"/>
        <w:right w:val="none" w:sz="0" w:space="0" w:color="auto"/>
      </w:divBdr>
    </w:div>
    <w:div w:id="1920404038">
      <w:bodyDiv w:val="1"/>
      <w:marLeft w:val="0"/>
      <w:marRight w:val="0"/>
      <w:marTop w:val="0"/>
      <w:marBottom w:val="0"/>
      <w:divBdr>
        <w:top w:val="none" w:sz="0" w:space="0" w:color="auto"/>
        <w:left w:val="none" w:sz="0" w:space="0" w:color="auto"/>
        <w:bottom w:val="none" w:sz="0" w:space="0" w:color="auto"/>
        <w:right w:val="none" w:sz="0" w:space="0" w:color="auto"/>
      </w:divBdr>
    </w:div>
    <w:div w:id="1924533417">
      <w:bodyDiv w:val="1"/>
      <w:marLeft w:val="0"/>
      <w:marRight w:val="0"/>
      <w:marTop w:val="0"/>
      <w:marBottom w:val="0"/>
      <w:divBdr>
        <w:top w:val="none" w:sz="0" w:space="0" w:color="auto"/>
        <w:left w:val="none" w:sz="0" w:space="0" w:color="auto"/>
        <w:bottom w:val="none" w:sz="0" w:space="0" w:color="auto"/>
        <w:right w:val="none" w:sz="0" w:space="0" w:color="auto"/>
      </w:divBdr>
    </w:div>
    <w:div w:id="1930890850">
      <w:bodyDiv w:val="1"/>
      <w:marLeft w:val="0"/>
      <w:marRight w:val="0"/>
      <w:marTop w:val="0"/>
      <w:marBottom w:val="0"/>
      <w:divBdr>
        <w:top w:val="none" w:sz="0" w:space="0" w:color="auto"/>
        <w:left w:val="none" w:sz="0" w:space="0" w:color="auto"/>
        <w:bottom w:val="none" w:sz="0" w:space="0" w:color="auto"/>
        <w:right w:val="none" w:sz="0" w:space="0" w:color="auto"/>
      </w:divBdr>
    </w:div>
    <w:div w:id="1940874351">
      <w:bodyDiv w:val="1"/>
      <w:marLeft w:val="0"/>
      <w:marRight w:val="0"/>
      <w:marTop w:val="0"/>
      <w:marBottom w:val="0"/>
      <w:divBdr>
        <w:top w:val="none" w:sz="0" w:space="0" w:color="auto"/>
        <w:left w:val="none" w:sz="0" w:space="0" w:color="auto"/>
        <w:bottom w:val="none" w:sz="0" w:space="0" w:color="auto"/>
        <w:right w:val="none" w:sz="0" w:space="0" w:color="auto"/>
      </w:divBdr>
    </w:div>
    <w:div w:id="1944460623">
      <w:bodyDiv w:val="1"/>
      <w:marLeft w:val="0"/>
      <w:marRight w:val="0"/>
      <w:marTop w:val="0"/>
      <w:marBottom w:val="0"/>
      <w:divBdr>
        <w:top w:val="none" w:sz="0" w:space="0" w:color="auto"/>
        <w:left w:val="none" w:sz="0" w:space="0" w:color="auto"/>
        <w:bottom w:val="none" w:sz="0" w:space="0" w:color="auto"/>
        <w:right w:val="none" w:sz="0" w:space="0" w:color="auto"/>
      </w:divBdr>
    </w:div>
    <w:div w:id="1950505138">
      <w:bodyDiv w:val="1"/>
      <w:marLeft w:val="0"/>
      <w:marRight w:val="0"/>
      <w:marTop w:val="0"/>
      <w:marBottom w:val="0"/>
      <w:divBdr>
        <w:top w:val="none" w:sz="0" w:space="0" w:color="auto"/>
        <w:left w:val="none" w:sz="0" w:space="0" w:color="auto"/>
        <w:bottom w:val="none" w:sz="0" w:space="0" w:color="auto"/>
        <w:right w:val="none" w:sz="0" w:space="0" w:color="auto"/>
      </w:divBdr>
    </w:div>
    <w:div w:id="1957251872">
      <w:bodyDiv w:val="1"/>
      <w:marLeft w:val="0"/>
      <w:marRight w:val="0"/>
      <w:marTop w:val="0"/>
      <w:marBottom w:val="0"/>
      <w:divBdr>
        <w:top w:val="none" w:sz="0" w:space="0" w:color="auto"/>
        <w:left w:val="none" w:sz="0" w:space="0" w:color="auto"/>
        <w:bottom w:val="none" w:sz="0" w:space="0" w:color="auto"/>
        <w:right w:val="none" w:sz="0" w:space="0" w:color="auto"/>
      </w:divBdr>
    </w:div>
    <w:div w:id="1971278979">
      <w:bodyDiv w:val="1"/>
      <w:marLeft w:val="0"/>
      <w:marRight w:val="0"/>
      <w:marTop w:val="0"/>
      <w:marBottom w:val="0"/>
      <w:divBdr>
        <w:top w:val="none" w:sz="0" w:space="0" w:color="auto"/>
        <w:left w:val="none" w:sz="0" w:space="0" w:color="auto"/>
        <w:bottom w:val="none" w:sz="0" w:space="0" w:color="auto"/>
        <w:right w:val="none" w:sz="0" w:space="0" w:color="auto"/>
      </w:divBdr>
    </w:div>
    <w:div w:id="1972595217">
      <w:bodyDiv w:val="1"/>
      <w:marLeft w:val="0"/>
      <w:marRight w:val="0"/>
      <w:marTop w:val="0"/>
      <w:marBottom w:val="0"/>
      <w:divBdr>
        <w:top w:val="none" w:sz="0" w:space="0" w:color="auto"/>
        <w:left w:val="none" w:sz="0" w:space="0" w:color="auto"/>
        <w:bottom w:val="none" w:sz="0" w:space="0" w:color="auto"/>
        <w:right w:val="none" w:sz="0" w:space="0" w:color="auto"/>
      </w:divBdr>
    </w:div>
    <w:div w:id="1974820872">
      <w:bodyDiv w:val="1"/>
      <w:marLeft w:val="0"/>
      <w:marRight w:val="0"/>
      <w:marTop w:val="0"/>
      <w:marBottom w:val="0"/>
      <w:divBdr>
        <w:top w:val="none" w:sz="0" w:space="0" w:color="auto"/>
        <w:left w:val="none" w:sz="0" w:space="0" w:color="auto"/>
        <w:bottom w:val="none" w:sz="0" w:space="0" w:color="auto"/>
        <w:right w:val="none" w:sz="0" w:space="0" w:color="auto"/>
      </w:divBdr>
    </w:div>
    <w:div w:id="1978223974">
      <w:bodyDiv w:val="1"/>
      <w:marLeft w:val="0"/>
      <w:marRight w:val="0"/>
      <w:marTop w:val="0"/>
      <w:marBottom w:val="0"/>
      <w:divBdr>
        <w:top w:val="none" w:sz="0" w:space="0" w:color="auto"/>
        <w:left w:val="none" w:sz="0" w:space="0" w:color="auto"/>
        <w:bottom w:val="none" w:sz="0" w:space="0" w:color="auto"/>
        <w:right w:val="none" w:sz="0" w:space="0" w:color="auto"/>
      </w:divBdr>
    </w:div>
    <w:div w:id="1982995736">
      <w:bodyDiv w:val="1"/>
      <w:marLeft w:val="0"/>
      <w:marRight w:val="0"/>
      <w:marTop w:val="0"/>
      <w:marBottom w:val="0"/>
      <w:divBdr>
        <w:top w:val="none" w:sz="0" w:space="0" w:color="auto"/>
        <w:left w:val="none" w:sz="0" w:space="0" w:color="auto"/>
        <w:bottom w:val="none" w:sz="0" w:space="0" w:color="auto"/>
        <w:right w:val="none" w:sz="0" w:space="0" w:color="auto"/>
      </w:divBdr>
    </w:div>
    <w:div w:id="1992368515">
      <w:bodyDiv w:val="1"/>
      <w:marLeft w:val="0"/>
      <w:marRight w:val="0"/>
      <w:marTop w:val="0"/>
      <w:marBottom w:val="0"/>
      <w:divBdr>
        <w:top w:val="none" w:sz="0" w:space="0" w:color="auto"/>
        <w:left w:val="none" w:sz="0" w:space="0" w:color="auto"/>
        <w:bottom w:val="none" w:sz="0" w:space="0" w:color="auto"/>
        <w:right w:val="none" w:sz="0" w:space="0" w:color="auto"/>
      </w:divBdr>
    </w:div>
    <w:div w:id="1995182994">
      <w:bodyDiv w:val="1"/>
      <w:marLeft w:val="0"/>
      <w:marRight w:val="0"/>
      <w:marTop w:val="0"/>
      <w:marBottom w:val="0"/>
      <w:divBdr>
        <w:top w:val="none" w:sz="0" w:space="0" w:color="auto"/>
        <w:left w:val="none" w:sz="0" w:space="0" w:color="auto"/>
        <w:bottom w:val="none" w:sz="0" w:space="0" w:color="auto"/>
        <w:right w:val="none" w:sz="0" w:space="0" w:color="auto"/>
      </w:divBdr>
    </w:div>
    <w:div w:id="2002809271">
      <w:bodyDiv w:val="1"/>
      <w:marLeft w:val="0"/>
      <w:marRight w:val="0"/>
      <w:marTop w:val="0"/>
      <w:marBottom w:val="0"/>
      <w:divBdr>
        <w:top w:val="none" w:sz="0" w:space="0" w:color="auto"/>
        <w:left w:val="none" w:sz="0" w:space="0" w:color="auto"/>
        <w:bottom w:val="none" w:sz="0" w:space="0" w:color="auto"/>
        <w:right w:val="none" w:sz="0" w:space="0" w:color="auto"/>
      </w:divBdr>
    </w:div>
    <w:div w:id="2004506320">
      <w:bodyDiv w:val="1"/>
      <w:marLeft w:val="0"/>
      <w:marRight w:val="0"/>
      <w:marTop w:val="0"/>
      <w:marBottom w:val="0"/>
      <w:divBdr>
        <w:top w:val="none" w:sz="0" w:space="0" w:color="auto"/>
        <w:left w:val="none" w:sz="0" w:space="0" w:color="auto"/>
        <w:bottom w:val="none" w:sz="0" w:space="0" w:color="auto"/>
        <w:right w:val="none" w:sz="0" w:space="0" w:color="auto"/>
      </w:divBdr>
    </w:div>
    <w:div w:id="2005432534">
      <w:bodyDiv w:val="1"/>
      <w:marLeft w:val="0"/>
      <w:marRight w:val="0"/>
      <w:marTop w:val="0"/>
      <w:marBottom w:val="0"/>
      <w:divBdr>
        <w:top w:val="none" w:sz="0" w:space="0" w:color="auto"/>
        <w:left w:val="none" w:sz="0" w:space="0" w:color="auto"/>
        <w:bottom w:val="none" w:sz="0" w:space="0" w:color="auto"/>
        <w:right w:val="none" w:sz="0" w:space="0" w:color="auto"/>
      </w:divBdr>
    </w:div>
    <w:div w:id="2006744340">
      <w:bodyDiv w:val="1"/>
      <w:marLeft w:val="0"/>
      <w:marRight w:val="0"/>
      <w:marTop w:val="0"/>
      <w:marBottom w:val="0"/>
      <w:divBdr>
        <w:top w:val="none" w:sz="0" w:space="0" w:color="auto"/>
        <w:left w:val="none" w:sz="0" w:space="0" w:color="auto"/>
        <w:bottom w:val="none" w:sz="0" w:space="0" w:color="auto"/>
        <w:right w:val="none" w:sz="0" w:space="0" w:color="auto"/>
      </w:divBdr>
    </w:div>
    <w:div w:id="2009669237">
      <w:bodyDiv w:val="1"/>
      <w:marLeft w:val="0"/>
      <w:marRight w:val="0"/>
      <w:marTop w:val="0"/>
      <w:marBottom w:val="0"/>
      <w:divBdr>
        <w:top w:val="none" w:sz="0" w:space="0" w:color="auto"/>
        <w:left w:val="none" w:sz="0" w:space="0" w:color="auto"/>
        <w:bottom w:val="none" w:sz="0" w:space="0" w:color="auto"/>
        <w:right w:val="none" w:sz="0" w:space="0" w:color="auto"/>
      </w:divBdr>
    </w:div>
    <w:div w:id="2009750165">
      <w:bodyDiv w:val="1"/>
      <w:marLeft w:val="0"/>
      <w:marRight w:val="0"/>
      <w:marTop w:val="0"/>
      <w:marBottom w:val="0"/>
      <w:divBdr>
        <w:top w:val="none" w:sz="0" w:space="0" w:color="auto"/>
        <w:left w:val="none" w:sz="0" w:space="0" w:color="auto"/>
        <w:bottom w:val="none" w:sz="0" w:space="0" w:color="auto"/>
        <w:right w:val="none" w:sz="0" w:space="0" w:color="auto"/>
      </w:divBdr>
    </w:div>
    <w:div w:id="2017149770">
      <w:bodyDiv w:val="1"/>
      <w:marLeft w:val="0"/>
      <w:marRight w:val="0"/>
      <w:marTop w:val="0"/>
      <w:marBottom w:val="0"/>
      <w:divBdr>
        <w:top w:val="none" w:sz="0" w:space="0" w:color="auto"/>
        <w:left w:val="none" w:sz="0" w:space="0" w:color="auto"/>
        <w:bottom w:val="none" w:sz="0" w:space="0" w:color="auto"/>
        <w:right w:val="none" w:sz="0" w:space="0" w:color="auto"/>
      </w:divBdr>
    </w:div>
    <w:div w:id="2017344224">
      <w:bodyDiv w:val="1"/>
      <w:marLeft w:val="0"/>
      <w:marRight w:val="0"/>
      <w:marTop w:val="0"/>
      <w:marBottom w:val="0"/>
      <w:divBdr>
        <w:top w:val="none" w:sz="0" w:space="0" w:color="auto"/>
        <w:left w:val="none" w:sz="0" w:space="0" w:color="auto"/>
        <w:bottom w:val="none" w:sz="0" w:space="0" w:color="auto"/>
        <w:right w:val="none" w:sz="0" w:space="0" w:color="auto"/>
      </w:divBdr>
    </w:div>
    <w:div w:id="2020423937">
      <w:bodyDiv w:val="1"/>
      <w:marLeft w:val="0"/>
      <w:marRight w:val="0"/>
      <w:marTop w:val="0"/>
      <w:marBottom w:val="0"/>
      <w:divBdr>
        <w:top w:val="none" w:sz="0" w:space="0" w:color="auto"/>
        <w:left w:val="none" w:sz="0" w:space="0" w:color="auto"/>
        <w:bottom w:val="none" w:sz="0" w:space="0" w:color="auto"/>
        <w:right w:val="none" w:sz="0" w:space="0" w:color="auto"/>
      </w:divBdr>
    </w:div>
    <w:div w:id="2021663527">
      <w:bodyDiv w:val="1"/>
      <w:marLeft w:val="0"/>
      <w:marRight w:val="0"/>
      <w:marTop w:val="0"/>
      <w:marBottom w:val="0"/>
      <w:divBdr>
        <w:top w:val="none" w:sz="0" w:space="0" w:color="auto"/>
        <w:left w:val="none" w:sz="0" w:space="0" w:color="auto"/>
        <w:bottom w:val="none" w:sz="0" w:space="0" w:color="auto"/>
        <w:right w:val="none" w:sz="0" w:space="0" w:color="auto"/>
      </w:divBdr>
    </w:div>
    <w:div w:id="2022584206">
      <w:bodyDiv w:val="1"/>
      <w:marLeft w:val="0"/>
      <w:marRight w:val="0"/>
      <w:marTop w:val="0"/>
      <w:marBottom w:val="0"/>
      <w:divBdr>
        <w:top w:val="none" w:sz="0" w:space="0" w:color="auto"/>
        <w:left w:val="none" w:sz="0" w:space="0" w:color="auto"/>
        <w:bottom w:val="none" w:sz="0" w:space="0" w:color="auto"/>
        <w:right w:val="none" w:sz="0" w:space="0" w:color="auto"/>
      </w:divBdr>
    </w:div>
    <w:div w:id="2024503335">
      <w:bodyDiv w:val="1"/>
      <w:marLeft w:val="0"/>
      <w:marRight w:val="0"/>
      <w:marTop w:val="0"/>
      <w:marBottom w:val="0"/>
      <w:divBdr>
        <w:top w:val="none" w:sz="0" w:space="0" w:color="auto"/>
        <w:left w:val="none" w:sz="0" w:space="0" w:color="auto"/>
        <w:bottom w:val="none" w:sz="0" w:space="0" w:color="auto"/>
        <w:right w:val="none" w:sz="0" w:space="0" w:color="auto"/>
      </w:divBdr>
    </w:div>
    <w:div w:id="2028174443">
      <w:bodyDiv w:val="1"/>
      <w:marLeft w:val="0"/>
      <w:marRight w:val="0"/>
      <w:marTop w:val="0"/>
      <w:marBottom w:val="0"/>
      <w:divBdr>
        <w:top w:val="none" w:sz="0" w:space="0" w:color="auto"/>
        <w:left w:val="none" w:sz="0" w:space="0" w:color="auto"/>
        <w:bottom w:val="none" w:sz="0" w:space="0" w:color="auto"/>
        <w:right w:val="none" w:sz="0" w:space="0" w:color="auto"/>
      </w:divBdr>
    </w:div>
    <w:div w:id="2035382000">
      <w:bodyDiv w:val="1"/>
      <w:marLeft w:val="0"/>
      <w:marRight w:val="0"/>
      <w:marTop w:val="0"/>
      <w:marBottom w:val="0"/>
      <w:divBdr>
        <w:top w:val="none" w:sz="0" w:space="0" w:color="auto"/>
        <w:left w:val="none" w:sz="0" w:space="0" w:color="auto"/>
        <w:bottom w:val="none" w:sz="0" w:space="0" w:color="auto"/>
        <w:right w:val="none" w:sz="0" w:space="0" w:color="auto"/>
      </w:divBdr>
    </w:div>
    <w:div w:id="2038895630">
      <w:bodyDiv w:val="1"/>
      <w:marLeft w:val="0"/>
      <w:marRight w:val="0"/>
      <w:marTop w:val="0"/>
      <w:marBottom w:val="0"/>
      <w:divBdr>
        <w:top w:val="none" w:sz="0" w:space="0" w:color="auto"/>
        <w:left w:val="none" w:sz="0" w:space="0" w:color="auto"/>
        <w:bottom w:val="none" w:sz="0" w:space="0" w:color="auto"/>
        <w:right w:val="none" w:sz="0" w:space="0" w:color="auto"/>
      </w:divBdr>
    </w:div>
    <w:div w:id="2040158304">
      <w:bodyDiv w:val="1"/>
      <w:marLeft w:val="0"/>
      <w:marRight w:val="0"/>
      <w:marTop w:val="0"/>
      <w:marBottom w:val="0"/>
      <w:divBdr>
        <w:top w:val="none" w:sz="0" w:space="0" w:color="auto"/>
        <w:left w:val="none" w:sz="0" w:space="0" w:color="auto"/>
        <w:bottom w:val="none" w:sz="0" w:space="0" w:color="auto"/>
        <w:right w:val="none" w:sz="0" w:space="0" w:color="auto"/>
      </w:divBdr>
    </w:div>
    <w:div w:id="2040859295">
      <w:bodyDiv w:val="1"/>
      <w:marLeft w:val="0"/>
      <w:marRight w:val="0"/>
      <w:marTop w:val="0"/>
      <w:marBottom w:val="0"/>
      <w:divBdr>
        <w:top w:val="none" w:sz="0" w:space="0" w:color="auto"/>
        <w:left w:val="none" w:sz="0" w:space="0" w:color="auto"/>
        <w:bottom w:val="none" w:sz="0" w:space="0" w:color="auto"/>
        <w:right w:val="none" w:sz="0" w:space="0" w:color="auto"/>
      </w:divBdr>
    </w:div>
    <w:div w:id="2041080596">
      <w:bodyDiv w:val="1"/>
      <w:marLeft w:val="0"/>
      <w:marRight w:val="0"/>
      <w:marTop w:val="0"/>
      <w:marBottom w:val="0"/>
      <w:divBdr>
        <w:top w:val="none" w:sz="0" w:space="0" w:color="auto"/>
        <w:left w:val="none" w:sz="0" w:space="0" w:color="auto"/>
        <w:bottom w:val="none" w:sz="0" w:space="0" w:color="auto"/>
        <w:right w:val="none" w:sz="0" w:space="0" w:color="auto"/>
      </w:divBdr>
    </w:div>
    <w:div w:id="2048218840">
      <w:bodyDiv w:val="1"/>
      <w:marLeft w:val="0"/>
      <w:marRight w:val="0"/>
      <w:marTop w:val="0"/>
      <w:marBottom w:val="0"/>
      <w:divBdr>
        <w:top w:val="none" w:sz="0" w:space="0" w:color="auto"/>
        <w:left w:val="none" w:sz="0" w:space="0" w:color="auto"/>
        <w:bottom w:val="none" w:sz="0" w:space="0" w:color="auto"/>
        <w:right w:val="none" w:sz="0" w:space="0" w:color="auto"/>
      </w:divBdr>
    </w:div>
    <w:div w:id="2055344998">
      <w:bodyDiv w:val="1"/>
      <w:marLeft w:val="0"/>
      <w:marRight w:val="0"/>
      <w:marTop w:val="0"/>
      <w:marBottom w:val="0"/>
      <w:divBdr>
        <w:top w:val="none" w:sz="0" w:space="0" w:color="auto"/>
        <w:left w:val="none" w:sz="0" w:space="0" w:color="auto"/>
        <w:bottom w:val="none" w:sz="0" w:space="0" w:color="auto"/>
        <w:right w:val="none" w:sz="0" w:space="0" w:color="auto"/>
      </w:divBdr>
    </w:div>
    <w:div w:id="2056586132">
      <w:bodyDiv w:val="1"/>
      <w:marLeft w:val="0"/>
      <w:marRight w:val="0"/>
      <w:marTop w:val="0"/>
      <w:marBottom w:val="0"/>
      <w:divBdr>
        <w:top w:val="none" w:sz="0" w:space="0" w:color="auto"/>
        <w:left w:val="none" w:sz="0" w:space="0" w:color="auto"/>
        <w:bottom w:val="none" w:sz="0" w:space="0" w:color="auto"/>
        <w:right w:val="none" w:sz="0" w:space="0" w:color="auto"/>
      </w:divBdr>
    </w:div>
    <w:div w:id="2074084465">
      <w:bodyDiv w:val="1"/>
      <w:marLeft w:val="0"/>
      <w:marRight w:val="0"/>
      <w:marTop w:val="0"/>
      <w:marBottom w:val="0"/>
      <w:divBdr>
        <w:top w:val="none" w:sz="0" w:space="0" w:color="auto"/>
        <w:left w:val="none" w:sz="0" w:space="0" w:color="auto"/>
        <w:bottom w:val="none" w:sz="0" w:space="0" w:color="auto"/>
        <w:right w:val="none" w:sz="0" w:space="0" w:color="auto"/>
      </w:divBdr>
    </w:div>
    <w:div w:id="2083789565">
      <w:bodyDiv w:val="1"/>
      <w:marLeft w:val="0"/>
      <w:marRight w:val="0"/>
      <w:marTop w:val="0"/>
      <w:marBottom w:val="0"/>
      <w:divBdr>
        <w:top w:val="none" w:sz="0" w:space="0" w:color="auto"/>
        <w:left w:val="none" w:sz="0" w:space="0" w:color="auto"/>
        <w:bottom w:val="none" w:sz="0" w:space="0" w:color="auto"/>
        <w:right w:val="none" w:sz="0" w:space="0" w:color="auto"/>
      </w:divBdr>
    </w:div>
    <w:div w:id="2094273907">
      <w:bodyDiv w:val="1"/>
      <w:marLeft w:val="0"/>
      <w:marRight w:val="0"/>
      <w:marTop w:val="0"/>
      <w:marBottom w:val="0"/>
      <w:divBdr>
        <w:top w:val="none" w:sz="0" w:space="0" w:color="auto"/>
        <w:left w:val="none" w:sz="0" w:space="0" w:color="auto"/>
        <w:bottom w:val="none" w:sz="0" w:space="0" w:color="auto"/>
        <w:right w:val="none" w:sz="0" w:space="0" w:color="auto"/>
      </w:divBdr>
    </w:div>
    <w:div w:id="2094620043">
      <w:bodyDiv w:val="1"/>
      <w:marLeft w:val="0"/>
      <w:marRight w:val="0"/>
      <w:marTop w:val="0"/>
      <w:marBottom w:val="0"/>
      <w:divBdr>
        <w:top w:val="none" w:sz="0" w:space="0" w:color="auto"/>
        <w:left w:val="none" w:sz="0" w:space="0" w:color="auto"/>
        <w:bottom w:val="none" w:sz="0" w:space="0" w:color="auto"/>
        <w:right w:val="none" w:sz="0" w:space="0" w:color="auto"/>
      </w:divBdr>
    </w:div>
    <w:div w:id="2096630872">
      <w:bodyDiv w:val="1"/>
      <w:marLeft w:val="0"/>
      <w:marRight w:val="0"/>
      <w:marTop w:val="0"/>
      <w:marBottom w:val="0"/>
      <w:divBdr>
        <w:top w:val="none" w:sz="0" w:space="0" w:color="auto"/>
        <w:left w:val="none" w:sz="0" w:space="0" w:color="auto"/>
        <w:bottom w:val="none" w:sz="0" w:space="0" w:color="auto"/>
        <w:right w:val="none" w:sz="0" w:space="0" w:color="auto"/>
      </w:divBdr>
    </w:div>
    <w:div w:id="2096708402">
      <w:bodyDiv w:val="1"/>
      <w:marLeft w:val="0"/>
      <w:marRight w:val="0"/>
      <w:marTop w:val="0"/>
      <w:marBottom w:val="0"/>
      <w:divBdr>
        <w:top w:val="none" w:sz="0" w:space="0" w:color="auto"/>
        <w:left w:val="none" w:sz="0" w:space="0" w:color="auto"/>
        <w:bottom w:val="none" w:sz="0" w:space="0" w:color="auto"/>
        <w:right w:val="none" w:sz="0" w:space="0" w:color="auto"/>
      </w:divBdr>
    </w:div>
    <w:div w:id="2099250972">
      <w:bodyDiv w:val="1"/>
      <w:marLeft w:val="0"/>
      <w:marRight w:val="0"/>
      <w:marTop w:val="0"/>
      <w:marBottom w:val="0"/>
      <w:divBdr>
        <w:top w:val="none" w:sz="0" w:space="0" w:color="auto"/>
        <w:left w:val="none" w:sz="0" w:space="0" w:color="auto"/>
        <w:bottom w:val="none" w:sz="0" w:space="0" w:color="auto"/>
        <w:right w:val="none" w:sz="0" w:space="0" w:color="auto"/>
      </w:divBdr>
    </w:div>
    <w:div w:id="2102070096">
      <w:bodyDiv w:val="1"/>
      <w:marLeft w:val="0"/>
      <w:marRight w:val="0"/>
      <w:marTop w:val="0"/>
      <w:marBottom w:val="0"/>
      <w:divBdr>
        <w:top w:val="none" w:sz="0" w:space="0" w:color="auto"/>
        <w:left w:val="none" w:sz="0" w:space="0" w:color="auto"/>
        <w:bottom w:val="none" w:sz="0" w:space="0" w:color="auto"/>
        <w:right w:val="none" w:sz="0" w:space="0" w:color="auto"/>
      </w:divBdr>
    </w:div>
    <w:div w:id="2107729472">
      <w:bodyDiv w:val="1"/>
      <w:marLeft w:val="0"/>
      <w:marRight w:val="0"/>
      <w:marTop w:val="0"/>
      <w:marBottom w:val="0"/>
      <w:divBdr>
        <w:top w:val="none" w:sz="0" w:space="0" w:color="auto"/>
        <w:left w:val="none" w:sz="0" w:space="0" w:color="auto"/>
        <w:bottom w:val="none" w:sz="0" w:space="0" w:color="auto"/>
        <w:right w:val="none" w:sz="0" w:space="0" w:color="auto"/>
      </w:divBdr>
    </w:div>
    <w:div w:id="2110544213">
      <w:bodyDiv w:val="1"/>
      <w:marLeft w:val="0"/>
      <w:marRight w:val="0"/>
      <w:marTop w:val="0"/>
      <w:marBottom w:val="0"/>
      <w:divBdr>
        <w:top w:val="none" w:sz="0" w:space="0" w:color="auto"/>
        <w:left w:val="none" w:sz="0" w:space="0" w:color="auto"/>
        <w:bottom w:val="none" w:sz="0" w:space="0" w:color="auto"/>
        <w:right w:val="none" w:sz="0" w:space="0" w:color="auto"/>
      </w:divBdr>
    </w:div>
    <w:div w:id="2123647384">
      <w:bodyDiv w:val="1"/>
      <w:marLeft w:val="0"/>
      <w:marRight w:val="0"/>
      <w:marTop w:val="0"/>
      <w:marBottom w:val="0"/>
      <w:divBdr>
        <w:top w:val="none" w:sz="0" w:space="0" w:color="auto"/>
        <w:left w:val="none" w:sz="0" w:space="0" w:color="auto"/>
        <w:bottom w:val="none" w:sz="0" w:space="0" w:color="auto"/>
        <w:right w:val="none" w:sz="0" w:space="0" w:color="auto"/>
      </w:divBdr>
    </w:div>
    <w:div w:id="2137873162">
      <w:bodyDiv w:val="1"/>
      <w:marLeft w:val="0"/>
      <w:marRight w:val="0"/>
      <w:marTop w:val="0"/>
      <w:marBottom w:val="0"/>
      <w:divBdr>
        <w:top w:val="none" w:sz="0" w:space="0" w:color="auto"/>
        <w:left w:val="none" w:sz="0" w:space="0" w:color="auto"/>
        <w:bottom w:val="none" w:sz="0" w:space="0" w:color="auto"/>
        <w:right w:val="none" w:sz="0" w:space="0" w:color="auto"/>
      </w:divBdr>
    </w:div>
    <w:div w:id="214041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png@01DA237F.429F5D10" TargetMode="Externa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WCIS@dir.ca.go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taxonomy.nucc.org/"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www.wcio.org/Document%20Library/InjuryDescriptionTablePage.aspx"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png"/><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nucc.org/index.php/code-sets-mainmenu-41/provider-taxonomy-mainmenu-40/pdf-mainmenu-53" TargetMode="External"/><Relationship Id="rId1" Type="http://schemas.openxmlformats.org/officeDocument/2006/relationships/hyperlink" Target="http://www.dir.ca.gov/dwc/DWCPropRegs/WCIS-Regulations/Final-regulations/Guides/MedicalCAImplementationGuide-Final.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767C905407E4D96B3F4351BF9B036C7"/>
        <w:category>
          <w:name w:val="General"/>
          <w:gallery w:val="placeholder"/>
        </w:category>
        <w:types>
          <w:type w:val="bbPlcHdr"/>
        </w:types>
        <w:behaviors>
          <w:behavior w:val="content"/>
        </w:behaviors>
        <w:guid w:val="{FE80809E-4C50-4C84-B0F7-CDB9DD199902}"/>
      </w:docPartPr>
      <w:docPartBody>
        <w:p w:rsidR="006E6B9A" w:rsidRDefault="006E6B9A" w:rsidP="006E6B9A">
          <w:pPr>
            <w:pStyle w:val="2767C905407E4D96B3F4351BF9B036C7"/>
          </w:pPr>
          <w:r>
            <w:rPr>
              <w:rFonts w:asciiTheme="majorHAnsi" w:eastAsiaTheme="majorEastAsia" w:hAnsiTheme="majorHAnsi" w:cstheme="majorBidi"/>
              <w:caps/>
              <w:color w:val="5B9BD5" w:themeColor="accent1"/>
              <w:sz w:val="80"/>
              <w:szCs w:val="80"/>
            </w:rPr>
            <w:t>[Document title]</w:t>
          </w:r>
        </w:p>
      </w:docPartBody>
    </w:docPart>
    <w:docPart>
      <w:docPartPr>
        <w:name w:val="E0F2B812FB9F485DB69D3A3556BBCCA7"/>
        <w:category>
          <w:name w:val="General"/>
          <w:gallery w:val="placeholder"/>
        </w:category>
        <w:types>
          <w:type w:val="bbPlcHdr"/>
        </w:types>
        <w:behaviors>
          <w:behavior w:val="content"/>
        </w:behaviors>
        <w:guid w:val="{0877E550-930C-4ADD-84B7-9E07FC3EAC50}"/>
      </w:docPartPr>
      <w:docPartBody>
        <w:p w:rsidR="006E6B9A" w:rsidRDefault="006E6B9A" w:rsidP="006E6B9A">
          <w:pPr>
            <w:pStyle w:val="E0F2B812FB9F485DB69D3A3556BBCCA7"/>
          </w:pPr>
          <w:r>
            <w:rPr>
              <w:color w:val="5B9BD5"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B9A"/>
    <w:rsid w:val="00020C3C"/>
    <w:rsid w:val="00024C90"/>
    <w:rsid w:val="00101551"/>
    <w:rsid w:val="001807B8"/>
    <w:rsid w:val="001B4CF7"/>
    <w:rsid w:val="00290642"/>
    <w:rsid w:val="002A4EC2"/>
    <w:rsid w:val="00320F46"/>
    <w:rsid w:val="003651D5"/>
    <w:rsid w:val="003F168D"/>
    <w:rsid w:val="00423FAC"/>
    <w:rsid w:val="004514B1"/>
    <w:rsid w:val="004C65D5"/>
    <w:rsid w:val="004D4ACF"/>
    <w:rsid w:val="005462D6"/>
    <w:rsid w:val="005C16EF"/>
    <w:rsid w:val="006C4159"/>
    <w:rsid w:val="006E6B9A"/>
    <w:rsid w:val="0078132B"/>
    <w:rsid w:val="007930D8"/>
    <w:rsid w:val="008479D0"/>
    <w:rsid w:val="0090642C"/>
    <w:rsid w:val="009C4A10"/>
    <w:rsid w:val="00A44C19"/>
    <w:rsid w:val="00B170E2"/>
    <w:rsid w:val="00BD0F41"/>
    <w:rsid w:val="00C40A79"/>
    <w:rsid w:val="00C7099F"/>
    <w:rsid w:val="00C87EFC"/>
    <w:rsid w:val="00C95C97"/>
    <w:rsid w:val="00CE4C3F"/>
    <w:rsid w:val="00CF4F8B"/>
    <w:rsid w:val="00D25EE6"/>
    <w:rsid w:val="00D30015"/>
    <w:rsid w:val="00E1188C"/>
    <w:rsid w:val="00EA7AB2"/>
    <w:rsid w:val="00EB04FE"/>
    <w:rsid w:val="00F464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767C905407E4D96B3F4351BF9B036C7">
    <w:name w:val="2767C905407E4D96B3F4351BF9B036C7"/>
    <w:rsid w:val="006E6B9A"/>
  </w:style>
  <w:style w:type="paragraph" w:customStyle="1" w:styleId="E0F2B812FB9F485DB69D3A3556BBCCA7">
    <w:name w:val="E0F2B812FB9F485DB69D3A3556BBCCA7"/>
    <w:rsid w:val="006E6B9A"/>
  </w:style>
  <w:style w:type="paragraph" w:customStyle="1" w:styleId="F58CAE8A8C5443EA82D2F50692C47449">
    <w:name w:val="F58CAE8A8C5443EA82D2F50692C47449"/>
    <w:rsid w:val="001B4CF7"/>
  </w:style>
  <w:style w:type="paragraph" w:customStyle="1" w:styleId="3BA1251ED5104948A8AA508BE93F1FD8">
    <w:name w:val="3BA1251ED5104948A8AA508BE93F1FD8"/>
    <w:rsid w:val="001B4CF7"/>
  </w:style>
  <w:style w:type="paragraph" w:customStyle="1" w:styleId="75EFF6C6DCD24AB0B3EEBF0CF3CF9239">
    <w:name w:val="75EFF6C6DCD24AB0B3EEBF0CF3CF9239"/>
    <w:rsid w:val="001B4CF7"/>
  </w:style>
  <w:style w:type="paragraph" w:customStyle="1" w:styleId="1527E199C2C64598ABBF072C10CB88DD">
    <w:name w:val="1527E199C2C64598ABBF072C10CB88DD"/>
    <w:rsid w:val="00C95C97"/>
  </w:style>
  <w:style w:type="paragraph" w:customStyle="1" w:styleId="4755714D9CA146D892D5809205288C7F">
    <w:name w:val="4755714D9CA146D892D5809205288C7F"/>
    <w:rsid w:val="00C95C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2023-12-01T00:00:00</PublishDate>
  <Abstract/>
  <CompanyAddress>Division Workers’ Compensation</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5914FC24A4AD4DA1077CA3EC531160" ma:contentTypeVersion="14" ma:contentTypeDescription="Create a new document." ma:contentTypeScope="" ma:versionID="61873f78bd574e958b5f17ab7aac7274">
  <xsd:schema xmlns:xsd="http://www.w3.org/2001/XMLSchema" xmlns:xs="http://www.w3.org/2001/XMLSchema" xmlns:p="http://schemas.microsoft.com/office/2006/metadata/properties" xmlns:ns3="0d47a867-ae85-4f49-9693-a9c2c55e8dca" xmlns:ns4="e7d7db42-42a6-43f5-9564-b07fbd249d3f" targetNamespace="http://schemas.microsoft.com/office/2006/metadata/properties" ma:root="true" ma:fieldsID="7137e8c2eb502672687272d9968e8119" ns3:_="" ns4:_="">
    <xsd:import namespace="0d47a867-ae85-4f49-9693-a9c2c55e8dca"/>
    <xsd:import namespace="e7d7db42-42a6-43f5-9564-b07fbd249d3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7a867-ae85-4f49-9693-a9c2c55e8dc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d7db42-42a6-43f5-9564-b07fbd249d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0d47a867-ae85-4f49-9693-a9c2c55e8dc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E5F8640-0F85-4F03-970F-9699B19D73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7a867-ae85-4f49-9693-a9c2c55e8dca"/>
    <ds:schemaRef ds:uri="e7d7db42-42a6-43f5-9564-b07fbd249d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E5C1BB-33AE-4004-914D-057AAEDE89A6}">
  <ds:schemaRefs>
    <ds:schemaRef ds:uri="http://purl.org/dc/dcmitype/"/>
    <ds:schemaRef ds:uri="http://purl.org/dc/terms/"/>
    <ds:schemaRef ds:uri="http://schemas.microsoft.com/office/2006/documentManagement/types"/>
    <ds:schemaRef ds:uri="http://schemas.microsoft.com/office/2006/metadata/properties"/>
    <ds:schemaRef ds:uri="http://purl.org/dc/elements/1.1/"/>
    <ds:schemaRef ds:uri="0d47a867-ae85-4f49-9693-a9c2c55e8dca"/>
    <ds:schemaRef ds:uri="http://schemas.openxmlformats.org/package/2006/metadata/core-properties"/>
    <ds:schemaRef ds:uri="http://schemas.microsoft.com/office/infopath/2007/PartnerControls"/>
    <ds:schemaRef ds:uri="e7d7db42-42a6-43f5-9564-b07fbd249d3f"/>
    <ds:schemaRef ds:uri="http://www.w3.org/XML/1998/namespace"/>
  </ds:schemaRefs>
</ds:datastoreItem>
</file>

<file path=customXml/itemProps4.xml><?xml version="1.0" encoding="utf-8"?>
<ds:datastoreItem xmlns:ds="http://schemas.openxmlformats.org/officeDocument/2006/customXml" ds:itemID="{7463373B-AE90-41E8-B7F2-C5CAB485FC0E}">
  <ds:schemaRefs>
    <ds:schemaRef ds:uri="http://schemas.microsoft.com/sharepoint/v3/contenttype/forms"/>
  </ds:schemaRefs>
</ds:datastoreItem>
</file>

<file path=customXml/itemProps5.xml><?xml version="1.0" encoding="utf-8"?>
<ds:datastoreItem xmlns:ds="http://schemas.openxmlformats.org/officeDocument/2006/customXml" ds:itemID="{D10DF085-8971-4EAB-A062-712238B1B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81</Pages>
  <Words>22308</Words>
  <Characters>127159</Characters>
  <Application>Microsoft Office Word</Application>
  <DocSecurity>0</DocSecurity>
  <Lines>1059</Lines>
  <Paragraphs>298</Paragraphs>
  <ScaleCrop>false</ScaleCrop>
  <HeadingPairs>
    <vt:vector size="2" baseType="variant">
      <vt:variant>
        <vt:lpstr>Title</vt:lpstr>
      </vt:variant>
      <vt:variant>
        <vt:i4>1</vt:i4>
      </vt:variant>
    </vt:vector>
  </HeadingPairs>
  <TitlesOfParts>
    <vt:vector size="1" baseType="lpstr">
      <vt:lpstr>Statistical Abstract California Workers’ Compensation Medical Billing Data</vt:lpstr>
    </vt:vector>
  </TitlesOfParts>
  <Company>Department of Industrial Relations</Company>
  <LinksUpToDate>false</LinksUpToDate>
  <CharactersWithSpaces>149169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Abstract California Workers’ Compensation Medical Billing Data</dc:title>
  <dc:subject>2020-2024</dc:subject>
  <dc:creator>Division of Workers’ Compensation</dc:creator>
  <cp:keywords/>
  <dc:description/>
  <cp:lastModifiedBy>Daba, Genet@DIR</cp:lastModifiedBy>
  <cp:revision>3</cp:revision>
  <cp:lastPrinted>2015-08-27T21:52:00Z</cp:lastPrinted>
  <dcterms:created xsi:type="dcterms:W3CDTF">2025-12-05T21:33:00Z</dcterms:created>
  <dcterms:modified xsi:type="dcterms:W3CDTF">2025-12-05T21:34:00Z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0x010100F55914FC24A4AD4DA1077CA3EC531160</vt:lpwstr>
  </property>
</Properties>
</file>